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34F78A" w14:textId="77777777" w:rsidR="00570B4E" w:rsidRDefault="00000000">
      <w:pPr>
        <w:spacing w:after="60"/>
      </w:pPr>
      <w:r>
        <w:rPr>
          <w:b/>
          <w:bCs/>
          <w:color w:val="13476B"/>
          <w:spacing w:val="60"/>
          <w:sz w:val="44"/>
          <w:szCs w:val="44"/>
        </w:rPr>
        <w:t>SKIPILY</w:t>
      </w:r>
    </w:p>
    <w:p w14:paraId="4F0926A6" w14:textId="77777777" w:rsidR="00570B4E" w:rsidRDefault="00000000">
      <w:pPr>
        <w:spacing w:after="40"/>
      </w:pPr>
      <w:r>
        <w:rPr>
          <w:sz w:val="26"/>
          <w:szCs w:val="26"/>
        </w:rPr>
        <w:t>60-Second Explainer Video — Script &amp; Design Brief</w:t>
      </w:r>
    </w:p>
    <w:p w14:paraId="2D1C8D04" w14:textId="77777777" w:rsidR="00570B4E" w:rsidRDefault="00000000">
      <w:pPr>
        <w:pBdr>
          <w:bottom w:val="single" w:sz="12" w:space="6" w:color="0FA3B1"/>
        </w:pBdr>
        <w:spacing w:after="160"/>
      </w:pPr>
      <w:r>
        <w:rPr>
          <w:caps/>
          <w:color w:val="0FA3B1"/>
          <w:spacing w:val="40"/>
          <w:sz w:val="18"/>
          <w:szCs w:val="18"/>
        </w:rPr>
        <w:t>ALWAYS · SAFE · READY TO SAIL</w:t>
      </w:r>
    </w:p>
    <w:p w14:paraId="3B5A9CB5" w14:textId="77777777" w:rsidR="00570B4E" w:rsidRDefault="00000000">
      <w:pPr>
        <w:spacing w:after="120"/>
      </w:pPr>
      <w:r>
        <w:rPr>
          <w:b/>
          <w:bCs/>
        </w:rPr>
        <w:t xml:space="preserve">Purpose.  </w:t>
      </w:r>
      <w:r>
        <w:t>A clear, friendly 60-second video explaining what Skipily is, what it does, and how it makes life simpler for boat owners. Every claim below is drawn directly from skipily.app. Paste this whole document into Claude Design to generate the video.</w:t>
      </w:r>
    </w:p>
    <w:p w14:paraId="1E3AA5D2" w14:textId="77777777" w:rsidR="00570B4E" w:rsidRDefault="00000000">
      <w:pPr>
        <w:spacing w:after="180"/>
      </w:pPr>
      <w:r>
        <w:rPr>
          <w:b/>
          <w:bCs/>
        </w:rPr>
        <w:t xml:space="preserve">How to read the table.  </w:t>
      </w:r>
      <w:r>
        <w:t>ON SCREEN describes what the viewer sees. AUDIO holds the voiceover (VO) and the short on-screen captions. Timings total 60 seconds and can be re-spaced to fit.</w:t>
      </w:r>
    </w:p>
    <w:p w14:paraId="4AF82981" w14:textId="77777777" w:rsidR="00570B4E" w:rsidRDefault="00000000">
      <w:pPr>
        <w:pStyle w:val="Heading1"/>
        <w:spacing w:before="240" w:after="120"/>
      </w:pPr>
      <w:r>
        <w:rPr>
          <w:b/>
          <w:bCs/>
          <w:color w:val="13476B"/>
        </w:rPr>
        <w:t>The Script</w:t>
      </w: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5F4EF48D"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2D5D06E4"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64DE282D"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39B82DE6"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69C5AB71" w14:textId="77777777" w:rsidR="00570B4E" w:rsidRDefault="00000000">
            <w:r>
              <w:rPr>
                <w:b/>
                <w:bCs/>
                <w:color w:val="FFFFFF"/>
                <w:sz w:val="18"/>
                <w:szCs w:val="18"/>
              </w:rPr>
              <w:t>AUDIO — voiceover &amp; captions</w:t>
            </w:r>
          </w:p>
        </w:tc>
      </w:tr>
      <w:tr w:rsidR="00570B4E" w14:paraId="34A0E013"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7308B1A4" w14:textId="77777777" w:rsidR="00570B4E" w:rsidRDefault="00000000">
            <w:r>
              <w:rPr>
                <w:b/>
                <w:bCs/>
                <w:color w:val="13476B"/>
                <w:sz w:val="22"/>
                <w:szCs w:val="22"/>
              </w:rPr>
              <w:t>1</w:t>
            </w:r>
          </w:p>
        </w:tc>
        <w:tc>
          <w:tcPr>
            <w:tcW w:w="1180" w:type="dxa"/>
            <w:shd w:val="clear" w:color="auto" w:fill="EAF1F6"/>
            <w:tcMar>
              <w:top w:w="80" w:type="dxa"/>
              <w:left w:w="120" w:type="dxa"/>
              <w:bottom w:w="80" w:type="dxa"/>
              <w:right w:w="120" w:type="dxa"/>
            </w:tcMar>
          </w:tcPr>
          <w:p w14:paraId="2F93DA6A" w14:textId="77777777" w:rsidR="00570B4E" w:rsidRDefault="00000000">
            <w:r>
              <w:rPr>
                <w:b/>
                <w:bCs/>
                <w:sz w:val="18"/>
                <w:szCs w:val="18"/>
              </w:rPr>
              <w:t>0:00–0:07</w:t>
            </w:r>
          </w:p>
          <w:p w14:paraId="562ED552" w14:textId="77777777" w:rsidR="00570B4E" w:rsidRDefault="00000000">
            <w:pPr>
              <w:spacing w:before="40"/>
            </w:pPr>
            <w:r>
              <w:rPr>
                <w:caps/>
                <w:color w:val="5B6B7A"/>
                <w:sz w:val="15"/>
                <w:szCs w:val="15"/>
              </w:rPr>
              <w:t>Hook</w:t>
            </w:r>
          </w:p>
        </w:tc>
        <w:tc>
          <w:tcPr>
            <w:tcW w:w="4200" w:type="dxa"/>
            <w:tcMar>
              <w:top w:w="80" w:type="dxa"/>
              <w:left w:w="120" w:type="dxa"/>
              <w:bottom w:w="80" w:type="dxa"/>
              <w:right w:w="120" w:type="dxa"/>
            </w:tcMar>
          </w:tcPr>
          <w:p w14:paraId="5DBA8932" w14:textId="77777777" w:rsidR="00570B4E" w:rsidRDefault="00000000">
            <w:pPr>
              <w:spacing w:after="60"/>
            </w:pPr>
            <w:r>
              <w:rPr>
                <w:sz w:val="18"/>
                <w:szCs w:val="18"/>
              </w:rPr>
              <w:t>Open on a boat owner at the dock, phone in hand, looking slightly overwhelmed.</w:t>
            </w:r>
          </w:p>
          <w:p w14:paraId="582E3E45" w14:textId="77777777" w:rsidR="00570B4E" w:rsidRDefault="00000000">
            <w:pPr>
              <w:spacing w:after="60"/>
            </w:pPr>
            <w:r>
              <w:rPr>
                <w:sz w:val="18"/>
                <w:szCs w:val="18"/>
              </w:rPr>
              <w:t>Around them, small paper scraps and photos float in: a manual page, a scribbled part number, a photo of a corroded fitting, a boatyard business card.</w:t>
            </w:r>
          </w:p>
          <w:p w14:paraId="0117C79E" w14:textId="77777777" w:rsidR="00570B4E" w:rsidRDefault="00000000">
            <w:pPr>
              <w:spacing w:after="60"/>
            </w:pPr>
            <w:r>
              <w:rPr>
                <w:sz w:val="18"/>
                <w:szCs w:val="18"/>
              </w:rPr>
              <w:t>The clutter drifts — nothing is organised.</w:t>
            </w:r>
          </w:p>
        </w:tc>
        <w:tc>
          <w:tcPr>
            <w:tcW w:w="4200" w:type="dxa"/>
            <w:tcMar>
              <w:top w:w="80" w:type="dxa"/>
              <w:left w:w="120" w:type="dxa"/>
              <w:bottom w:w="80" w:type="dxa"/>
              <w:right w:w="120" w:type="dxa"/>
            </w:tcMar>
          </w:tcPr>
          <w:p w14:paraId="0851B71E" w14:textId="77777777" w:rsidR="00570B4E" w:rsidRDefault="00000000">
            <w:pPr>
              <w:spacing w:after="80"/>
            </w:pPr>
            <w:r>
              <w:rPr>
                <w:b/>
                <w:bCs/>
                <w:color w:val="13476B"/>
                <w:sz w:val="18"/>
                <w:szCs w:val="18"/>
              </w:rPr>
              <w:t xml:space="preserve">VO:  </w:t>
            </w:r>
            <w:r>
              <w:rPr>
                <w:sz w:val="18"/>
                <w:szCs w:val="18"/>
              </w:rPr>
              <w:t>Owning a boat is wonderful. Keeping track of everything about it… less so.</w:t>
            </w:r>
          </w:p>
          <w:p w14:paraId="41EAAEA6" w14:textId="77777777" w:rsidR="00570B4E" w:rsidRDefault="00000000">
            <w:pPr>
              <w:spacing w:after="40"/>
            </w:pPr>
            <w:r>
              <w:rPr>
                <w:b/>
                <w:bCs/>
                <w:caps/>
                <w:color w:val="5B6B7A"/>
                <w:sz w:val="15"/>
                <w:szCs w:val="15"/>
              </w:rPr>
              <w:t>ON-SCREEN TEXT</w:t>
            </w:r>
          </w:p>
          <w:p w14:paraId="633AF6D9" w14:textId="77777777" w:rsidR="00570B4E" w:rsidRDefault="00000000">
            <w:pPr>
              <w:spacing w:after="40"/>
            </w:pPr>
            <w:r>
              <w:rPr>
                <w:sz w:val="18"/>
                <w:szCs w:val="18"/>
              </w:rPr>
              <w:t>Manuals. Part numbers. Service dates.</w:t>
            </w:r>
          </w:p>
          <w:p w14:paraId="681CD193" w14:textId="77777777" w:rsidR="00570B4E" w:rsidRDefault="00000000">
            <w:pPr>
              <w:spacing w:after="40"/>
            </w:pPr>
            <w:r>
              <w:rPr>
                <w:sz w:val="18"/>
                <w:szCs w:val="18"/>
              </w:rPr>
              <w:t>Everywhere.</w:t>
            </w:r>
          </w:p>
        </w:tc>
      </w:tr>
    </w:tbl>
    <w:p w14:paraId="1AC1136B"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729D10EE"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7C12B387"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747E4311"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2ADFDB23"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68E6A035" w14:textId="77777777" w:rsidR="00570B4E" w:rsidRDefault="00000000">
            <w:r>
              <w:rPr>
                <w:b/>
                <w:bCs/>
                <w:color w:val="FFFFFF"/>
                <w:sz w:val="18"/>
                <w:szCs w:val="18"/>
              </w:rPr>
              <w:t>AUDIO — voiceover &amp; captions</w:t>
            </w:r>
          </w:p>
        </w:tc>
      </w:tr>
      <w:tr w:rsidR="00570B4E" w14:paraId="6EA4938B"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0E9F6816" w14:textId="77777777" w:rsidR="00570B4E" w:rsidRDefault="00000000">
            <w:r>
              <w:rPr>
                <w:b/>
                <w:bCs/>
                <w:color w:val="13476B"/>
                <w:sz w:val="22"/>
                <w:szCs w:val="22"/>
              </w:rPr>
              <w:t>2</w:t>
            </w:r>
          </w:p>
        </w:tc>
        <w:tc>
          <w:tcPr>
            <w:tcW w:w="1180" w:type="dxa"/>
            <w:shd w:val="clear" w:color="auto" w:fill="EAF1F6"/>
            <w:tcMar>
              <w:top w:w="80" w:type="dxa"/>
              <w:left w:w="120" w:type="dxa"/>
              <w:bottom w:w="80" w:type="dxa"/>
              <w:right w:w="120" w:type="dxa"/>
            </w:tcMar>
          </w:tcPr>
          <w:p w14:paraId="1468BD95" w14:textId="77777777" w:rsidR="00570B4E" w:rsidRDefault="00000000">
            <w:r>
              <w:rPr>
                <w:b/>
                <w:bCs/>
                <w:sz w:val="18"/>
                <w:szCs w:val="18"/>
              </w:rPr>
              <w:t>0:07–0:14</w:t>
            </w:r>
          </w:p>
          <w:p w14:paraId="113DA957" w14:textId="77777777" w:rsidR="00570B4E" w:rsidRDefault="00000000">
            <w:pPr>
              <w:spacing w:before="40"/>
            </w:pPr>
            <w:r>
              <w:rPr>
                <w:caps/>
                <w:color w:val="5B6B7A"/>
                <w:sz w:val="15"/>
                <w:szCs w:val="15"/>
              </w:rPr>
              <w:t>Problem</w:t>
            </w:r>
          </w:p>
        </w:tc>
        <w:tc>
          <w:tcPr>
            <w:tcW w:w="4200" w:type="dxa"/>
            <w:tcMar>
              <w:top w:w="80" w:type="dxa"/>
              <w:left w:w="120" w:type="dxa"/>
              <w:bottom w:w="80" w:type="dxa"/>
              <w:right w:w="120" w:type="dxa"/>
            </w:tcMar>
          </w:tcPr>
          <w:p w14:paraId="05962887" w14:textId="77777777" w:rsidR="00570B4E" w:rsidRDefault="00000000">
            <w:pPr>
              <w:spacing w:after="60"/>
            </w:pPr>
            <w:r>
              <w:rPr>
                <w:sz w:val="18"/>
                <w:szCs w:val="18"/>
              </w:rPr>
              <w:t>The clutter clears. The Skipily app icon and wordmark settle calmly in the centre on a clean marine-blue ground.</w:t>
            </w:r>
          </w:p>
          <w:p w14:paraId="6C9D862D" w14:textId="77777777" w:rsidR="00570B4E" w:rsidRDefault="00000000">
            <w:pPr>
              <w:spacing w:after="60"/>
            </w:pPr>
            <w:r>
              <w:rPr>
                <w:sz w:val="18"/>
                <w:szCs w:val="18"/>
              </w:rPr>
              <w:t>Tagline fades in beneath it.</w:t>
            </w:r>
          </w:p>
        </w:tc>
        <w:tc>
          <w:tcPr>
            <w:tcW w:w="4200" w:type="dxa"/>
            <w:tcMar>
              <w:top w:w="80" w:type="dxa"/>
              <w:left w:w="120" w:type="dxa"/>
              <w:bottom w:w="80" w:type="dxa"/>
              <w:right w:w="120" w:type="dxa"/>
            </w:tcMar>
          </w:tcPr>
          <w:p w14:paraId="723162F5" w14:textId="77777777" w:rsidR="00570B4E" w:rsidRDefault="00000000">
            <w:pPr>
              <w:spacing w:after="80"/>
            </w:pPr>
            <w:r>
              <w:rPr>
                <w:b/>
                <w:bCs/>
                <w:color w:val="13476B"/>
                <w:sz w:val="18"/>
                <w:szCs w:val="18"/>
              </w:rPr>
              <w:t xml:space="preserve">VO:  </w:t>
            </w:r>
            <w:r>
              <w:rPr>
                <w:sz w:val="18"/>
                <w:szCs w:val="18"/>
              </w:rPr>
              <w:t>Skipily brings it all into one simple app — your boat, your assistant, and the people who service it.</w:t>
            </w:r>
          </w:p>
          <w:p w14:paraId="6BAE3F85" w14:textId="77777777" w:rsidR="00570B4E" w:rsidRDefault="00000000">
            <w:pPr>
              <w:spacing w:after="40"/>
            </w:pPr>
            <w:r>
              <w:rPr>
                <w:b/>
                <w:bCs/>
                <w:caps/>
                <w:color w:val="5B6B7A"/>
                <w:sz w:val="15"/>
                <w:szCs w:val="15"/>
              </w:rPr>
              <w:t>ON-SCREEN TEXT</w:t>
            </w:r>
          </w:p>
          <w:p w14:paraId="16C7CE86" w14:textId="77777777" w:rsidR="00570B4E" w:rsidRDefault="00000000">
            <w:pPr>
              <w:spacing w:after="40"/>
            </w:pPr>
            <w:r>
              <w:rPr>
                <w:sz w:val="18"/>
                <w:szCs w:val="18"/>
              </w:rPr>
              <w:t>SKIPILY</w:t>
            </w:r>
          </w:p>
          <w:p w14:paraId="0A4AB23D" w14:textId="77777777" w:rsidR="00570B4E" w:rsidRDefault="00000000">
            <w:pPr>
              <w:spacing w:after="40"/>
            </w:pPr>
            <w:r>
              <w:rPr>
                <w:sz w:val="18"/>
                <w:szCs w:val="18"/>
              </w:rPr>
              <w:t>Your boat. Your assistant. Your community.</w:t>
            </w:r>
          </w:p>
        </w:tc>
      </w:tr>
    </w:tbl>
    <w:p w14:paraId="3ABD1CFA"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4FE75D72"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040D88CD"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1645DC1E"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111A34DB"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356A73C0" w14:textId="77777777" w:rsidR="00570B4E" w:rsidRDefault="00000000">
            <w:r>
              <w:rPr>
                <w:b/>
                <w:bCs/>
                <w:color w:val="FFFFFF"/>
                <w:sz w:val="18"/>
                <w:szCs w:val="18"/>
              </w:rPr>
              <w:t>AUDIO — voiceover &amp; captions</w:t>
            </w:r>
          </w:p>
        </w:tc>
      </w:tr>
      <w:tr w:rsidR="00570B4E" w14:paraId="1B30618C"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79F8D04D" w14:textId="77777777" w:rsidR="00570B4E" w:rsidRDefault="00000000">
            <w:r>
              <w:rPr>
                <w:b/>
                <w:bCs/>
                <w:color w:val="13476B"/>
                <w:sz w:val="22"/>
                <w:szCs w:val="22"/>
              </w:rPr>
              <w:t>3</w:t>
            </w:r>
          </w:p>
        </w:tc>
        <w:tc>
          <w:tcPr>
            <w:tcW w:w="1180" w:type="dxa"/>
            <w:shd w:val="clear" w:color="auto" w:fill="EAF1F6"/>
            <w:tcMar>
              <w:top w:w="80" w:type="dxa"/>
              <w:left w:w="120" w:type="dxa"/>
              <w:bottom w:w="80" w:type="dxa"/>
              <w:right w:w="120" w:type="dxa"/>
            </w:tcMar>
          </w:tcPr>
          <w:p w14:paraId="595C1DC5" w14:textId="77777777" w:rsidR="00570B4E" w:rsidRDefault="00000000">
            <w:r>
              <w:rPr>
                <w:b/>
                <w:bCs/>
                <w:sz w:val="18"/>
                <w:szCs w:val="18"/>
              </w:rPr>
              <w:t>0:14–0:22</w:t>
            </w:r>
          </w:p>
          <w:p w14:paraId="3DEEFBE3" w14:textId="77777777" w:rsidR="00570B4E" w:rsidRDefault="00000000">
            <w:pPr>
              <w:spacing w:before="40"/>
            </w:pPr>
            <w:r>
              <w:rPr>
                <w:caps/>
                <w:color w:val="5B6B7A"/>
                <w:sz w:val="15"/>
                <w:szCs w:val="15"/>
              </w:rPr>
              <w:t>Your boat, organised</w:t>
            </w:r>
          </w:p>
        </w:tc>
        <w:tc>
          <w:tcPr>
            <w:tcW w:w="4200" w:type="dxa"/>
            <w:tcMar>
              <w:top w:w="80" w:type="dxa"/>
              <w:left w:w="120" w:type="dxa"/>
              <w:bottom w:w="80" w:type="dxa"/>
              <w:right w:w="120" w:type="dxa"/>
            </w:tcMar>
          </w:tcPr>
          <w:p w14:paraId="14420DD5" w14:textId="77777777" w:rsidR="00570B4E" w:rsidRDefault="00000000">
            <w:pPr>
              <w:spacing w:after="60"/>
            </w:pPr>
            <w:r>
              <w:rPr>
                <w:sz w:val="18"/>
                <w:szCs w:val="18"/>
              </w:rPr>
              <w:t>Phone mockup slides in. A clean equipment list fills the screen, one row at a time: Engine, Impeller, Life raft, Anodes, Chartplotter.</w:t>
            </w:r>
          </w:p>
          <w:p w14:paraId="45195A1A" w14:textId="77777777" w:rsidR="00570B4E" w:rsidRDefault="00000000">
            <w:pPr>
              <w:spacing w:after="60"/>
            </w:pPr>
            <w:r>
              <w:rPr>
                <w:sz w:val="18"/>
                <w:szCs w:val="18"/>
              </w:rPr>
              <w:t>Each row shows a small photo and a serial number.</w:t>
            </w:r>
          </w:p>
          <w:p w14:paraId="78A27A59" w14:textId="77777777" w:rsidR="00570B4E" w:rsidRDefault="00000000">
            <w:pPr>
              <w:spacing w:after="60"/>
            </w:pPr>
            <w:r>
              <w:rPr>
                <w:sz w:val="18"/>
                <w:szCs w:val="18"/>
              </w:rPr>
              <w:t>A small 'offline' badge appears in the corner.</w:t>
            </w:r>
          </w:p>
        </w:tc>
        <w:tc>
          <w:tcPr>
            <w:tcW w:w="4200" w:type="dxa"/>
            <w:tcMar>
              <w:top w:w="80" w:type="dxa"/>
              <w:left w:w="120" w:type="dxa"/>
              <w:bottom w:w="80" w:type="dxa"/>
              <w:right w:w="120" w:type="dxa"/>
            </w:tcMar>
          </w:tcPr>
          <w:p w14:paraId="0C3C9F8C" w14:textId="77777777" w:rsidR="00570B4E" w:rsidRDefault="00000000">
            <w:pPr>
              <w:spacing w:after="80"/>
            </w:pPr>
            <w:r>
              <w:rPr>
                <w:b/>
                <w:bCs/>
                <w:color w:val="13476B"/>
                <w:sz w:val="18"/>
                <w:szCs w:val="18"/>
              </w:rPr>
              <w:t xml:space="preserve">VO:  </w:t>
            </w:r>
            <w:r>
              <w:rPr>
                <w:sz w:val="18"/>
                <w:szCs w:val="18"/>
              </w:rPr>
              <w:t>Store all your boat's data, photos and serial numbers in one place — and reach them even offline.</w:t>
            </w:r>
          </w:p>
          <w:p w14:paraId="0CC1710A" w14:textId="77777777" w:rsidR="00570B4E" w:rsidRDefault="00000000">
            <w:pPr>
              <w:spacing w:after="40"/>
            </w:pPr>
            <w:r>
              <w:rPr>
                <w:b/>
                <w:bCs/>
                <w:caps/>
                <w:color w:val="5B6B7A"/>
                <w:sz w:val="15"/>
                <w:szCs w:val="15"/>
              </w:rPr>
              <w:t>ON-SCREEN TEXT</w:t>
            </w:r>
          </w:p>
          <w:p w14:paraId="741A426E" w14:textId="77777777" w:rsidR="00570B4E" w:rsidRDefault="00000000">
            <w:pPr>
              <w:spacing w:after="40"/>
            </w:pPr>
            <w:r>
              <w:rPr>
                <w:sz w:val="18"/>
                <w:szCs w:val="18"/>
              </w:rPr>
              <w:t>All your boat data in one place</w:t>
            </w:r>
          </w:p>
          <w:p w14:paraId="2E735FD6" w14:textId="77777777" w:rsidR="00570B4E" w:rsidRDefault="00000000">
            <w:pPr>
              <w:spacing w:after="40"/>
            </w:pPr>
            <w:r>
              <w:rPr>
                <w:sz w:val="18"/>
                <w:szCs w:val="18"/>
              </w:rPr>
              <w:t>Photos · serial numbers · offline</w:t>
            </w:r>
          </w:p>
        </w:tc>
      </w:tr>
    </w:tbl>
    <w:p w14:paraId="2A1AF24E"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34B549EC"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66CE67E2"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1774493B"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632A2723"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632C4739" w14:textId="77777777" w:rsidR="00570B4E" w:rsidRDefault="00000000">
            <w:r>
              <w:rPr>
                <w:b/>
                <w:bCs/>
                <w:color w:val="FFFFFF"/>
                <w:sz w:val="18"/>
                <w:szCs w:val="18"/>
              </w:rPr>
              <w:t>AUDIO — voiceover &amp; captions</w:t>
            </w:r>
          </w:p>
        </w:tc>
      </w:tr>
      <w:tr w:rsidR="00570B4E" w14:paraId="381E4C7E"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29E1B203" w14:textId="77777777" w:rsidR="00570B4E" w:rsidRDefault="00000000">
            <w:r>
              <w:rPr>
                <w:b/>
                <w:bCs/>
                <w:color w:val="13476B"/>
                <w:sz w:val="22"/>
                <w:szCs w:val="22"/>
              </w:rPr>
              <w:t>4</w:t>
            </w:r>
          </w:p>
        </w:tc>
        <w:tc>
          <w:tcPr>
            <w:tcW w:w="1180" w:type="dxa"/>
            <w:shd w:val="clear" w:color="auto" w:fill="EAF1F6"/>
            <w:tcMar>
              <w:top w:w="80" w:type="dxa"/>
              <w:left w:w="120" w:type="dxa"/>
              <w:bottom w:w="80" w:type="dxa"/>
              <w:right w:w="120" w:type="dxa"/>
            </w:tcMar>
          </w:tcPr>
          <w:p w14:paraId="5276D74F" w14:textId="77777777" w:rsidR="00570B4E" w:rsidRDefault="00000000">
            <w:r>
              <w:rPr>
                <w:b/>
                <w:bCs/>
                <w:sz w:val="18"/>
                <w:szCs w:val="18"/>
              </w:rPr>
              <w:t>0:22–0:31</w:t>
            </w:r>
          </w:p>
          <w:p w14:paraId="342ED0B6" w14:textId="77777777" w:rsidR="00570B4E" w:rsidRDefault="00000000">
            <w:pPr>
              <w:spacing w:before="40"/>
            </w:pPr>
            <w:r>
              <w:rPr>
                <w:caps/>
                <w:color w:val="5B6B7A"/>
                <w:sz w:val="15"/>
                <w:szCs w:val="15"/>
              </w:rPr>
              <w:t>Maintenance lights</w:t>
            </w:r>
          </w:p>
        </w:tc>
        <w:tc>
          <w:tcPr>
            <w:tcW w:w="4200" w:type="dxa"/>
            <w:tcMar>
              <w:top w:w="80" w:type="dxa"/>
              <w:left w:w="120" w:type="dxa"/>
              <w:bottom w:w="80" w:type="dxa"/>
              <w:right w:w="120" w:type="dxa"/>
            </w:tcMar>
          </w:tcPr>
          <w:p w14:paraId="030995E3" w14:textId="77777777" w:rsidR="00570B4E" w:rsidRDefault="00000000">
            <w:pPr>
              <w:spacing w:after="60"/>
            </w:pPr>
            <w:r>
              <w:rPr>
                <w:sz w:val="18"/>
                <w:szCs w:val="18"/>
              </w:rPr>
              <w:t>The list stays, but a coloured status dot lights up next to each item: one red, one amber, several green.</w:t>
            </w:r>
          </w:p>
          <w:p w14:paraId="21C7C8AF" w14:textId="77777777" w:rsidR="00570B4E" w:rsidRDefault="00000000">
            <w:pPr>
              <w:spacing w:after="60"/>
            </w:pPr>
            <w:r>
              <w:rPr>
                <w:sz w:val="18"/>
                <w:szCs w:val="18"/>
              </w:rPr>
              <w:t>A push-notification card slides in over the top of the screen.</w:t>
            </w:r>
          </w:p>
        </w:tc>
        <w:tc>
          <w:tcPr>
            <w:tcW w:w="4200" w:type="dxa"/>
            <w:tcMar>
              <w:top w:w="80" w:type="dxa"/>
              <w:left w:w="120" w:type="dxa"/>
              <w:bottom w:w="80" w:type="dxa"/>
              <w:right w:w="120" w:type="dxa"/>
            </w:tcMar>
          </w:tcPr>
          <w:p w14:paraId="086AA34B" w14:textId="77777777" w:rsidR="00570B4E" w:rsidRDefault="00000000">
            <w:pPr>
              <w:spacing w:after="80"/>
            </w:pPr>
            <w:r>
              <w:rPr>
                <w:b/>
                <w:bCs/>
                <w:color w:val="13476B"/>
                <w:sz w:val="18"/>
                <w:szCs w:val="18"/>
              </w:rPr>
              <w:t xml:space="preserve">VO:  </w:t>
            </w:r>
            <w:r>
              <w:rPr>
                <w:sz w:val="18"/>
                <w:szCs w:val="18"/>
              </w:rPr>
              <w:t>Every maintenance interval is tracked with simple traffic-light status — red, amber, green — so nothing slips. Skipily reminds you before anything is due.</w:t>
            </w:r>
          </w:p>
          <w:p w14:paraId="7E0723D2" w14:textId="77777777" w:rsidR="00570B4E" w:rsidRDefault="00000000">
            <w:pPr>
              <w:spacing w:after="40"/>
            </w:pPr>
            <w:r>
              <w:rPr>
                <w:b/>
                <w:bCs/>
                <w:caps/>
                <w:color w:val="5B6B7A"/>
                <w:sz w:val="15"/>
                <w:szCs w:val="15"/>
              </w:rPr>
              <w:t>ON-SCREEN TEXT</w:t>
            </w:r>
          </w:p>
          <w:p w14:paraId="72F63C9A" w14:textId="77777777" w:rsidR="00570B4E" w:rsidRDefault="00000000">
            <w:pPr>
              <w:spacing w:after="40"/>
            </w:pPr>
            <w:r>
              <w:rPr>
                <w:sz w:val="18"/>
                <w:szCs w:val="18"/>
              </w:rPr>
              <w:t>● Red · ● Amber · ● Green</w:t>
            </w:r>
          </w:p>
          <w:p w14:paraId="6B7FCFD0" w14:textId="77777777" w:rsidR="00570B4E" w:rsidRDefault="00000000">
            <w:pPr>
              <w:spacing w:after="40"/>
            </w:pPr>
            <w:r>
              <w:rPr>
                <w:sz w:val="18"/>
                <w:szCs w:val="18"/>
              </w:rPr>
              <w:t>Never too late again</w:t>
            </w:r>
          </w:p>
          <w:p w14:paraId="21543FBF" w14:textId="77777777" w:rsidR="00570B4E" w:rsidRDefault="00000000">
            <w:pPr>
              <w:spacing w:after="40"/>
            </w:pPr>
            <w:r>
              <w:rPr>
                <w:sz w:val="18"/>
                <w:szCs w:val="18"/>
              </w:rPr>
              <w:t>Push reminder: Impeller service due soon</w:t>
            </w:r>
          </w:p>
        </w:tc>
      </w:tr>
    </w:tbl>
    <w:p w14:paraId="7D6949E6"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0021D9AE"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4B44EB60"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2E068E3A"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4C8B246E"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1101763E" w14:textId="77777777" w:rsidR="00570B4E" w:rsidRDefault="00000000">
            <w:r>
              <w:rPr>
                <w:b/>
                <w:bCs/>
                <w:color w:val="FFFFFF"/>
                <w:sz w:val="18"/>
                <w:szCs w:val="18"/>
              </w:rPr>
              <w:t>AUDIO — voiceover &amp; captions</w:t>
            </w:r>
          </w:p>
        </w:tc>
      </w:tr>
      <w:tr w:rsidR="00570B4E" w14:paraId="5D232872"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2DA8A1AF" w14:textId="77777777" w:rsidR="00570B4E" w:rsidRDefault="00000000">
            <w:r>
              <w:rPr>
                <w:b/>
                <w:bCs/>
                <w:color w:val="13476B"/>
                <w:sz w:val="22"/>
                <w:szCs w:val="22"/>
              </w:rPr>
              <w:t>5</w:t>
            </w:r>
          </w:p>
        </w:tc>
        <w:tc>
          <w:tcPr>
            <w:tcW w:w="1180" w:type="dxa"/>
            <w:shd w:val="clear" w:color="auto" w:fill="EAF1F6"/>
            <w:tcMar>
              <w:top w:w="80" w:type="dxa"/>
              <w:left w:w="120" w:type="dxa"/>
              <w:bottom w:w="80" w:type="dxa"/>
              <w:right w:w="120" w:type="dxa"/>
            </w:tcMar>
          </w:tcPr>
          <w:p w14:paraId="394F7644" w14:textId="77777777" w:rsidR="00570B4E" w:rsidRDefault="00000000">
            <w:r>
              <w:rPr>
                <w:b/>
                <w:bCs/>
                <w:sz w:val="18"/>
                <w:szCs w:val="18"/>
              </w:rPr>
              <w:t>0:31–0:40</w:t>
            </w:r>
          </w:p>
          <w:p w14:paraId="3878DFB4" w14:textId="77777777" w:rsidR="00570B4E" w:rsidRDefault="00000000">
            <w:pPr>
              <w:spacing w:before="40"/>
            </w:pPr>
            <w:r>
              <w:rPr>
                <w:caps/>
                <w:color w:val="5B6B7A"/>
                <w:sz w:val="15"/>
                <w:szCs w:val="15"/>
              </w:rPr>
              <w:t>1:1 parts search</w:t>
            </w:r>
          </w:p>
        </w:tc>
        <w:tc>
          <w:tcPr>
            <w:tcW w:w="4200" w:type="dxa"/>
            <w:tcMar>
              <w:top w:w="80" w:type="dxa"/>
              <w:left w:w="120" w:type="dxa"/>
              <w:bottom w:w="80" w:type="dxa"/>
              <w:right w:w="120" w:type="dxa"/>
            </w:tcMar>
          </w:tcPr>
          <w:p w14:paraId="102ABD6E" w14:textId="77777777" w:rsidR="00570B4E" w:rsidRDefault="00000000">
            <w:pPr>
              <w:spacing w:after="60"/>
            </w:pPr>
            <w:r>
              <w:rPr>
                <w:sz w:val="18"/>
                <w:szCs w:val="18"/>
              </w:rPr>
              <w:t>Tap an equipment item (the impeller). The screen transitions to a parts view with three clean, labelled cards stacking in:</w:t>
            </w:r>
          </w:p>
          <w:p w14:paraId="52B1F1E9" w14:textId="77777777" w:rsidR="00570B4E" w:rsidRDefault="00000000">
            <w:pPr>
              <w:spacing w:after="60"/>
            </w:pPr>
            <w:r>
              <w:rPr>
                <w:sz w:val="18"/>
                <w:szCs w:val="18"/>
              </w:rPr>
              <w:lastRenderedPageBreak/>
              <w:t>1 — Original part (1:1 match)</w:t>
            </w:r>
          </w:p>
          <w:p w14:paraId="0F9A6664" w14:textId="77777777" w:rsidR="00570B4E" w:rsidRDefault="00000000">
            <w:pPr>
              <w:spacing w:after="60"/>
            </w:pPr>
            <w:r>
              <w:rPr>
                <w:sz w:val="18"/>
                <w:szCs w:val="18"/>
              </w:rPr>
              <w:t>2 — Alternative (same maker &amp; model, fits directly)</w:t>
            </w:r>
          </w:p>
          <w:p w14:paraId="3156CFA3" w14:textId="77777777" w:rsidR="00570B4E" w:rsidRDefault="00000000">
            <w:pPr>
              <w:spacing w:after="60"/>
            </w:pPr>
            <w:r>
              <w:rPr>
                <w:sz w:val="18"/>
                <w:szCs w:val="18"/>
              </w:rPr>
              <w:t>3 — Other matching equipment (sensible add-ons)</w:t>
            </w:r>
          </w:p>
        </w:tc>
        <w:tc>
          <w:tcPr>
            <w:tcW w:w="4200" w:type="dxa"/>
            <w:tcMar>
              <w:top w:w="80" w:type="dxa"/>
              <w:left w:w="120" w:type="dxa"/>
              <w:bottom w:w="80" w:type="dxa"/>
              <w:right w:w="120" w:type="dxa"/>
            </w:tcMar>
          </w:tcPr>
          <w:p w14:paraId="6A687ABA" w14:textId="77777777" w:rsidR="00570B4E" w:rsidRDefault="00000000">
            <w:pPr>
              <w:spacing w:after="80"/>
            </w:pPr>
            <w:r>
              <w:rPr>
                <w:b/>
                <w:bCs/>
                <w:color w:val="13476B"/>
                <w:sz w:val="18"/>
                <w:szCs w:val="18"/>
              </w:rPr>
              <w:lastRenderedPageBreak/>
              <w:t xml:space="preserve">VO:  </w:t>
            </w:r>
            <w:r>
              <w:rPr>
                <w:sz w:val="18"/>
                <w:szCs w:val="18"/>
              </w:rPr>
              <w:t xml:space="preserve">From any item, jump straight to the right spare part — sorted into original, direct alternative, and </w:t>
            </w:r>
            <w:r>
              <w:rPr>
                <w:sz w:val="18"/>
                <w:szCs w:val="18"/>
              </w:rPr>
              <w:lastRenderedPageBreak/>
              <w:t>matching extras. No more hours hunting for the right impeller.</w:t>
            </w:r>
          </w:p>
          <w:p w14:paraId="45391B98" w14:textId="77777777" w:rsidR="00570B4E" w:rsidRDefault="00000000">
            <w:pPr>
              <w:spacing w:after="40"/>
            </w:pPr>
            <w:r>
              <w:rPr>
                <w:b/>
                <w:bCs/>
                <w:caps/>
                <w:color w:val="5B6B7A"/>
                <w:sz w:val="15"/>
                <w:szCs w:val="15"/>
              </w:rPr>
              <w:t>ON-SCREEN TEXT</w:t>
            </w:r>
          </w:p>
          <w:p w14:paraId="3AE470E2" w14:textId="77777777" w:rsidR="00570B4E" w:rsidRDefault="00000000">
            <w:pPr>
              <w:spacing w:after="40"/>
            </w:pPr>
            <w:r>
              <w:rPr>
                <w:sz w:val="18"/>
                <w:szCs w:val="18"/>
              </w:rPr>
              <w:t>The right part, in one tap</w:t>
            </w:r>
          </w:p>
          <w:p w14:paraId="68CB5FB2" w14:textId="77777777" w:rsidR="00570B4E" w:rsidRDefault="00000000">
            <w:pPr>
              <w:spacing w:after="40"/>
            </w:pPr>
            <w:r>
              <w:rPr>
                <w:sz w:val="18"/>
                <w:szCs w:val="18"/>
              </w:rPr>
              <w:t>Original · Alternative · Also fits</w:t>
            </w:r>
          </w:p>
        </w:tc>
      </w:tr>
    </w:tbl>
    <w:p w14:paraId="28D39620"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0876C5B6"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58331500"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3AB996DD"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7CDD6B68"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556E6DCA" w14:textId="77777777" w:rsidR="00570B4E" w:rsidRDefault="00000000">
            <w:r>
              <w:rPr>
                <w:b/>
                <w:bCs/>
                <w:color w:val="FFFFFF"/>
                <w:sz w:val="18"/>
                <w:szCs w:val="18"/>
              </w:rPr>
              <w:t>AUDIO — voiceover &amp; captions</w:t>
            </w:r>
          </w:p>
        </w:tc>
      </w:tr>
      <w:tr w:rsidR="00570B4E" w14:paraId="3A71DA87"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4F8B9D19" w14:textId="77777777" w:rsidR="00570B4E" w:rsidRDefault="00000000">
            <w:r>
              <w:rPr>
                <w:b/>
                <w:bCs/>
                <w:color w:val="13476B"/>
                <w:sz w:val="22"/>
                <w:szCs w:val="22"/>
              </w:rPr>
              <w:t>6</w:t>
            </w:r>
          </w:p>
        </w:tc>
        <w:tc>
          <w:tcPr>
            <w:tcW w:w="1180" w:type="dxa"/>
            <w:shd w:val="clear" w:color="auto" w:fill="EAF1F6"/>
            <w:tcMar>
              <w:top w:w="80" w:type="dxa"/>
              <w:left w:w="120" w:type="dxa"/>
              <w:bottom w:w="80" w:type="dxa"/>
              <w:right w:w="120" w:type="dxa"/>
            </w:tcMar>
          </w:tcPr>
          <w:p w14:paraId="3A16BAF3" w14:textId="77777777" w:rsidR="00570B4E" w:rsidRDefault="00000000">
            <w:r>
              <w:rPr>
                <w:b/>
                <w:bCs/>
                <w:sz w:val="18"/>
                <w:szCs w:val="18"/>
              </w:rPr>
              <w:t>0:40–0:47</w:t>
            </w:r>
          </w:p>
          <w:p w14:paraId="150EC137" w14:textId="77777777" w:rsidR="00570B4E" w:rsidRDefault="00000000">
            <w:pPr>
              <w:spacing w:before="40"/>
            </w:pPr>
            <w:r>
              <w:rPr>
                <w:caps/>
                <w:color w:val="5B6B7A"/>
                <w:sz w:val="15"/>
                <w:szCs w:val="15"/>
              </w:rPr>
              <w:t>Service in 10 seconds</w:t>
            </w:r>
          </w:p>
        </w:tc>
        <w:tc>
          <w:tcPr>
            <w:tcW w:w="4200" w:type="dxa"/>
            <w:tcMar>
              <w:top w:w="80" w:type="dxa"/>
              <w:left w:w="120" w:type="dxa"/>
              <w:bottom w:w="80" w:type="dxa"/>
              <w:right w:w="120" w:type="dxa"/>
            </w:tcMar>
          </w:tcPr>
          <w:p w14:paraId="721712A6" w14:textId="77777777" w:rsidR="00570B4E" w:rsidRDefault="00000000">
            <w:pPr>
              <w:spacing w:after="60"/>
            </w:pPr>
            <w:r>
              <w:rPr>
                <w:sz w:val="18"/>
                <w:szCs w:val="18"/>
              </w:rPr>
              <w:t>A single 'Request' button taps down. A briefing panel builds itself automatically, ticking in line by line: brand, model, serial number, dimensions, photos.</w:t>
            </w:r>
          </w:p>
          <w:p w14:paraId="7A3368EE" w14:textId="77777777" w:rsidR="00570B4E" w:rsidRDefault="00000000">
            <w:pPr>
              <w:spacing w:after="60"/>
            </w:pPr>
            <w:r>
              <w:rPr>
                <w:sz w:val="18"/>
                <w:szCs w:val="18"/>
              </w:rPr>
              <w:t>A short list of nearby service partners appears; the user taps one.</w:t>
            </w:r>
          </w:p>
        </w:tc>
        <w:tc>
          <w:tcPr>
            <w:tcW w:w="4200" w:type="dxa"/>
            <w:tcMar>
              <w:top w:w="80" w:type="dxa"/>
              <w:left w:w="120" w:type="dxa"/>
              <w:bottom w:w="80" w:type="dxa"/>
              <w:right w:w="120" w:type="dxa"/>
            </w:tcMar>
          </w:tcPr>
          <w:p w14:paraId="214D719E" w14:textId="77777777" w:rsidR="00570B4E" w:rsidRDefault="00000000">
            <w:pPr>
              <w:spacing w:after="80"/>
            </w:pPr>
            <w:r>
              <w:rPr>
                <w:b/>
                <w:bCs/>
                <w:color w:val="13476B"/>
                <w:sz w:val="18"/>
                <w:szCs w:val="18"/>
              </w:rPr>
              <w:t xml:space="preserve">VO:  </w:t>
            </w:r>
            <w:r>
              <w:rPr>
                <w:sz w:val="18"/>
                <w:szCs w:val="18"/>
              </w:rPr>
              <w:t>Need a pro? Tap once, and Skipily writes the full briefing for you — brand, model, serial number, photos and all. You just pick the partner.</w:t>
            </w:r>
          </w:p>
          <w:p w14:paraId="330C7751" w14:textId="77777777" w:rsidR="00570B4E" w:rsidRDefault="00000000">
            <w:pPr>
              <w:spacing w:after="40"/>
            </w:pPr>
            <w:r>
              <w:rPr>
                <w:b/>
                <w:bCs/>
                <w:caps/>
                <w:color w:val="5B6B7A"/>
                <w:sz w:val="15"/>
                <w:szCs w:val="15"/>
              </w:rPr>
              <w:t>ON-SCREEN TEXT</w:t>
            </w:r>
          </w:p>
          <w:p w14:paraId="004A2BC2" w14:textId="77777777" w:rsidR="00570B4E" w:rsidRDefault="00000000">
            <w:pPr>
              <w:spacing w:after="40"/>
            </w:pPr>
            <w:r>
              <w:rPr>
                <w:sz w:val="18"/>
                <w:szCs w:val="18"/>
              </w:rPr>
              <w:t>Service request in 10 seconds</w:t>
            </w:r>
          </w:p>
          <w:p w14:paraId="387D4FF9" w14:textId="77777777" w:rsidR="00570B4E" w:rsidRDefault="00000000">
            <w:pPr>
              <w:spacing w:after="40"/>
            </w:pPr>
            <w:r>
              <w:rPr>
                <w:sz w:val="18"/>
                <w:szCs w:val="18"/>
              </w:rPr>
              <w:t>Briefing built automatically · in 6 languages</w:t>
            </w:r>
          </w:p>
        </w:tc>
      </w:tr>
    </w:tbl>
    <w:p w14:paraId="3CD93174"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5E3436E1"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734B02C2"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1FB5C197"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1AD0941A"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4ECE5F8B" w14:textId="77777777" w:rsidR="00570B4E" w:rsidRDefault="00000000">
            <w:r>
              <w:rPr>
                <w:b/>
                <w:bCs/>
                <w:color w:val="FFFFFF"/>
                <w:sz w:val="18"/>
                <w:szCs w:val="18"/>
              </w:rPr>
              <w:t>AUDIO — voiceover &amp; captions</w:t>
            </w:r>
          </w:p>
        </w:tc>
      </w:tr>
      <w:tr w:rsidR="00570B4E" w14:paraId="2371F843"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142A3859" w14:textId="77777777" w:rsidR="00570B4E" w:rsidRDefault="00000000">
            <w:r>
              <w:rPr>
                <w:b/>
                <w:bCs/>
                <w:color w:val="13476B"/>
                <w:sz w:val="22"/>
                <w:szCs w:val="22"/>
              </w:rPr>
              <w:t>7</w:t>
            </w:r>
          </w:p>
        </w:tc>
        <w:tc>
          <w:tcPr>
            <w:tcW w:w="1180" w:type="dxa"/>
            <w:shd w:val="clear" w:color="auto" w:fill="EAF1F6"/>
            <w:tcMar>
              <w:top w:w="80" w:type="dxa"/>
              <w:left w:w="120" w:type="dxa"/>
              <w:bottom w:w="80" w:type="dxa"/>
              <w:right w:w="120" w:type="dxa"/>
            </w:tcMar>
          </w:tcPr>
          <w:p w14:paraId="32C0634F" w14:textId="77777777" w:rsidR="00570B4E" w:rsidRDefault="00000000">
            <w:r>
              <w:rPr>
                <w:b/>
                <w:bCs/>
                <w:sz w:val="18"/>
                <w:szCs w:val="18"/>
              </w:rPr>
              <w:t>0:47–0:54</w:t>
            </w:r>
          </w:p>
          <w:p w14:paraId="19AE914A" w14:textId="77777777" w:rsidR="00570B4E" w:rsidRDefault="00000000">
            <w:pPr>
              <w:spacing w:before="40"/>
            </w:pPr>
            <w:r>
              <w:rPr>
                <w:caps/>
                <w:color w:val="5B6B7A"/>
                <w:sz w:val="15"/>
                <w:szCs w:val="15"/>
              </w:rPr>
              <w:t>Europe map</w:t>
            </w:r>
          </w:p>
        </w:tc>
        <w:tc>
          <w:tcPr>
            <w:tcW w:w="4200" w:type="dxa"/>
            <w:tcMar>
              <w:top w:w="80" w:type="dxa"/>
              <w:left w:w="120" w:type="dxa"/>
              <w:bottom w:w="80" w:type="dxa"/>
              <w:right w:w="120" w:type="dxa"/>
            </w:tcMar>
          </w:tcPr>
          <w:p w14:paraId="59087137" w14:textId="77777777" w:rsidR="00570B4E" w:rsidRDefault="00000000">
            <w:pPr>
              <w:spacing w:after="60"/>
            </w:pPr>
            <w:r>
              <w:rPr>
                <w:sz w:val="18"/>
                <w:szCs w:val="18"/>
              </w:rPr>
              <w:t>Pull back to an interactive map of Europe. Pins drop across the Mediterranean, North Sea and Baltic.</w:t>
            </w:r>
          </w:p>
          <w:p w14:paraId="33EC20B3" w14:textId="77777777" w:rsidR="00570B4E" w:rsidRDefault="00000000">
            <w:pPr>
              <w:spacing w:after="60"/>
            </w:pPr>
            <w:r>
              <w:rPr>
                <w:sz w:val="18"/>
                <w:szCs w:val="18"/>
              </w:rPr>
              <w:t>The view filters to nearby boatyards, each with a star rating.</w:t>
            </w:r>
          </w:p>
          <w:p w14:paraId="04AF4514" w14:textId="77777777" w:rsidR="00570B4E" w:rsidRDefault="00000000">
            <w:pPr>
              <w:spacing w:after="60"/>
            </w:pPr>
            <w:r>
              <w:rPr>
                <w:sz w:val="18"/>
                <w:szCs w:val="18"/>
              </w:rPr>
              <w:t>One card expands showing reviews and a 'call' / 'directions' tap.</w:t>
            </w:r>
          </w:p>
        </w:tc>
        <w:tc>
          <w:tcPr>
            <w:tcW w:w="4200" w:type="dxa"/>
            <w:tcMar>
              <w:top w:w="80" w:type="dxa"/>
              <w:left w:w="120" w:type="dxa"/>
              <w:bottom w:w="80" w:type="dxa"/>
              <w:right w:w="120" w:type="dxa"/>
            </w:tcMar>
          </w:tcPr>
          <w:p w14:paraId="52F9BFC5" w14:textId="77777777" w:rsidR="00570B4E" w:rsidRDefault="00000000">
            <w:pPr>
              <w:spacing w:after="80"/>
            </w:pPr>
            <w:r>
              <w:rPr>
                <w:b/>
                <w:bCs/>
                <w:color w:val="13476B"/>
                <w:sz w:val="18"/>
                <w:szCs w:val="18"/>
              </w:rPr>
              <w:t xml:space="preserve">VO:  </w:t>
            </w:r>
            <w:r>
              <w:rPr>
                <w:sz w:val="18"/>
                <w:szCs w:val="18"/>
              </w:rPr>
              <w:t>Find thousands of boatyards, workshops and dealers across Europe — filtered by brand and distance, with real reviews from real owners.</w:t>
            </w:r>
          </w:p>
          <w:p w14:paraId="523EC88C" w14:textId="77777777" w:rsidR="00570B4E" w:rsidRDefault="00000000">
            <w:pPr>
              <w:spacing w:after="40"/>
            </w:pPr>
            <w:r>
              <w:rPr>
                <w:b/>
                <w:bCs/>
                <w:caps/>
                <w:color w:val="5B6B7A"/>
                <w:sz w:val="15"/>
                <w:szCs w:val="15"/>
              </w:rPr>
              <w:t>ON-SCREEN TEXT</w:t>
            </w:r>
          </w:p>
          <w:p w14:paraId="4DA096D9" w14:textId="77777777" w:rsidR="00570B4E" w:rsidRDefault="00000000">
            <w:pPr>
              <w:spacing w:after="40"/>
            </w:pPr>
            <w:r>
              <w:rPr>
                <w:sz w:val="18"/>
                <w:szCs w:val="18"/>
              </w:rPr>
              <w:t>Thousands of partners across Europe</w:t>
            </w:r>
          </w:p>
          <w:p w14:paraId="24C7E391" w14:textId="77777777" w:rsidR="00570B4E" w:rsidRDefault="00000000">
            <w:pPr>
              <w:spacing w:after="40"/>
            </w:pPr>
            <w:r>
              <w:rPr>
                <w:sz w:val="18"/>
                <w:szCs w:val="18"/>
              </w:rPr>
              <w:t>Filtered by brand &amp; distance · real reviews</w:t>
            </w:r>
          </w:p>
        </w:tc>
      </w:tr>
    </w:tbl>
    <w:p w14:paraId="664DD9DC" w14:textId="77777777" w:rsidR="00570B4E" w:rsidRDefault="00570B4E">
      <w:pPr>
        <w:spacing w:after="160"/>
      </w:pP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520"/>
        <w:gridCol w:w="1180"/>
        <w:gridCol w:w="4200"/>
        <w:gridCol w:w="4200"/>
      </w:tblGrid>
      <w:tr w:rsidR="00570B4E" w14:paraId="67108070" w14:textId="77777777">
        <w:tblPrEx>
          <w:tblCellMar>
            <w:top w:w="0" w:type="dxa"/>
            <w:bottom w:w="0" w:type="dxa"/>
          </w:tblCellMar>
        </w:tblPrEx>
        <w:trPr>
          <w:tblHeader/>
        </w:trPr>
        <w:tc>
          <w:tcPr>
            <w:tcW w:w="520" w:type="dxa"/>
            <w:shd w:val="clear" w:color="auto" w:fill="13476B"/>
            <w:tcMar>
              <w:top w:w="80" w:type="dxa"/>
              <w:left w:w="120" w:type="dxa"/>
              <w:bottom w:w="80" w:type="dxa"/>
              <w:right w:w="120" w:type="dxa"/>
            </w:tcMar>
          </w:tcPr>
          <w:p w14:paraId="53ABBD9D" w14:textId="77777777" w:rsidR="00570B4E" w:rsidRDefault="00000000">
            <w:r>
              <w:rPr>
                <w:b/>
                <w:bCs/>
                <w:color w:val="FFFFFF"/>
                <w:sz w:val="18"/>
                <w:szCs w:val="18"/>
              </w:rPr>
              <w:t>#</w:t>
            </w:r>
          </w:p>
        </w:tc>
        <w:tc>
          <w:tcPr>
            <w:tcW w:w="1180" w:type="dxa"/>
            <w:shd w:val="clear" w:color="auto" w:fill="13476B"/>
            <w:tcMar>
              <w:top w:w="80" w:type="dxa"/>
              <w:left w:w="120" w:type="dxa"/>
              <w:bottom w:w="80" w:type="dxa"/>
              <w:right w:w="120" w:type="dxa"/>
            </w:tcMar>
          </w:tcPr>
          <w:p w14:paraId="7E961110" w14:textId="77777777" w:rsidR="00570B4E" w:rsidRDefault="00000000">
            <w:r>
              <w:rPr>
                <w:b/>
                <w:bCs/>
                <w:color w:val="FFFFFF"/>
                <w:sz w:val="18"/>
                <w:szCs w:val="18"/>
              </w:rPr>
              <w:t>TIME</w:t>
            </w:r>
          </w:p>
        </w:tc>
        <w:tc>
          <w:tcPr>
            <w:tcW w:w="4200" w:type="dxa"/>
            <w:shd w:val="clear" w:color="auto" w:fill="13476B"/>
            <w:tcMar>
              <w:top w:w="80" w:type="dxa"/>
              <w:left w:w="120" w:type="dxa"/>
              <w:bottom w:w="80" w:type="dxa"/>
              <w:right w:w="120" w:type="dxa"/>
            </w:tcMar>
          </w:tcPr>
          <w:p w14:paraId="5E199BA1" w14:textId="77777777" w:rsidR="00570B4E" w:rsidRDefault="00000000">
            <w:r>
              <w:rPr>
                <w:b/>
                <w:bCs/>
                <w:color w:val="FFFFFF"/>
                <w:sz w:val="18"/>
                <w:szCs w:val="18"/>
              </w:rPr>
              <w:t>ON SCREEN — what we see</w:t>
            </w:r>
          </w:p>
        </w:tc>
        <w:tc>
          <w:tcPr>
            <w:tcW w:w="4200" w:type="dxa"/>
            <w:shd w:val="clear" w:color="auto" w:fill="13476B"/>
            <w:tcMar>
              <w:top w:w="80" w:type="dxa"/>
              <w:left w:w="120" w:type="dxa"/>
              <w:bottom w:w="80" w:type="dxa"/>
              <w:right w:w="120" w:type="dxa"/>
            </w:tcMar>
          </w:tcPr>
          <w:p w14:paraId="17746341" w14:textId="77777777" w:rsidR="00570B4E" w:rsidRDefault="00000000">
            <w:r>
              <w:rPr>
                <w:b/>
                <w:bCs/>
                <w:color w:val="FFFFFF"/>
                <w:sz w:val="18"/>
                <w:szCs w:val="18"/>
              </w:rPr>
              <w:t>AUDIO — voiceover &amp; captions</w:t>
            </w:r>
          </w:p>
        </w:tc>
      </w:tr>
      <w:tr w:rsidR="00570B4E" w14:paraId="50694CB6" w14:textId="77777777">
        <w:tblPrEx>
          <w:tblCellMar>
            <w:top w:w="0" w:type="dxa"/>
            <w:bottom w:w="0" w:type="dxa"/>
          </w:tblCellMar>
        </w:tblPrEx>
        <w:tc>
          <w:tcPr>
            <w:tcW w:w="520" w:type="dxa"/>
            <w:shd w:val="clear" w:color="auto" w:fill="EAF1F6"/>
            <w:tcMar>
              <w:top w:w="80" w:type="dxa"/>
              <w:left w:w="120" w:type="dxa"/>
              <w:bottom w:w="80" w:type="dxa"/>
              <w:right w:w="120" w:type="dxa"/>
            </w:tcMar>
          </w:tcPr>
          <w:p w14:paraId="7F1C41FE" w14:textId="77777777" w:rsidR="00570B4E" w:rsidRDefault="00000000">
            <w:r>
              <w:rPr>
                <w:b/>
                <w:bCs/>
                <w:color w:val="13476B"/>
                <w:sz w:val="22"/>
                <w:szCs w:val="22"/>
              </w:rPr>
              <w:t>8</w:t>
            </w:r>
          </w:p>
        </w:tc>
        <w:tc>
          <w:tcPr>
            <w:tcW w:w="1180" w:type="dxa"/>
            <w:shd w:val="clear" w:color="auto" w:fill="EAF1F6"/>
            <w:tcMar>
              <w:top w:w="80" w:type="dxa"/>
              <w:left w:w="120" w:type="dxa"/>
              <w:bottom w:w="80" w:type="dxa"/>
              <w:right w:w="120" w:type="dxa"/>
            </w:tcMar>
          </w:tcPr>
          <w:p w14:paraId="7A1CB065" w14:textId="77777777" w:rsidR="00570B4E" w:rsidRDefault="00000000">
            <w:r>
              <w:rPr>
                <w:b/>
                <w:bCs/>
                <w:sz w:val="18"/>
                <w:szCs w:val="18"/>
              </w:rPr>
              <w:t>0:54–1:00</w:t>
            </w:r>
          </w:p>
          <w:p w14:paraId="39A80DF3" w14:textId="77777777" w:rsidR="00570B4E" w:rsidRDefault="00000000">
            <w:pPr>
              <w:spacing w:before="40"/>
            </w:pPr>
            <w:r>
              <w:rPr>
                <w:caps/>
                <w:color w:val="5B6B7A"/>
                <w:sz w:val="15"/>
                <w:szCs w:val="15"/>
              </w:rPr>
              <w:t>AI assistant + close</w:t>
            </w:r>
          </w:p>
        </w:tc>
        <w:tc>
          <w:tcPr>
            <w:tcW w:w="4200" w:type="dxa"/>
            <w:tcMar>
              <w:top w:w="80" w:type="dxa"/>
              <w:left w:w="120" w:type="dxa"/>
              <w:bottom w:w="80" w:type="dxa"/>
              <w:right w:w="120" w:type="dxa"/>
            </w:tcMar>
          </w:tcPr>
          <w:p w14:paraId="7F2BF578" w14:textId="77777777" w:rsidR="00570B4E" w:rsidRDefault="00000000">
            <w:pPr>
              <w:spacing w:after="60"/>
            </w:pPr>
            <w:r>
              <w:rPr>
                <w:sz w:val="18"/>
                <w:szCs w:val="18"/>
              </w:rPr>
              <w:t>Screen shows a chat: 'Which oil does my Yanmar 3JH5E need?' with a clear, confident answer appearing beneath it.</w:t>
            </w:r>
          </w:p>
          <w:p w14:paraId="547506C3" w14:textId="77777777" w:rsidR="00570B4E" w:rsidRDefault="00000000">
            <w:pPr>
              <w:spacing w:after="60"/>
            </w:pPr>
            <w:r>
              <w:rPr>
                <w:sz w:val="18"/>
                <w:szCs w:val="18"/>
              </w:rPr>
              <w:t>Everything resolves to the Skipily end card: wordmark, tagline, availability line and URL. Hold to close.</w:t>
            </w:r>
          </w:p>
        </w:tc>
        <w:tc>
          <w:tcPr>
            <w:tcW w:w="4200" w:type="dxa"/>
            <w:tcMar>
              <w:top w:w="80" w:type="dxa"/>
              <w:left w:w="120" w:type="dxa"/>
              <w:bottom w:w="80" w:type="dxa"/>
              <w:right w:w="120" w:type="dxa"/>
            </w:tcMar>
          </w:tcPr>
          <w:p w14:paraId="28913E95" w14:textId="77777777" w:rsidR="00570B4E" w:rsidRDefault="00000000">
            <w:pPr>
              <w:spacing w:after="80"/>
            </w:pPr>
            <w:r>
              <w:rPr>
                <w:b/>
                <w:bCs/>
                <w:color w:val="13476B"/>
                <w:sz w:val="18"/>
                <w:szCs w:val="18"/>
              </w:rPr>
              <w:t xml:space="preserve">VO:  </w:t>
            </w:r>
            <w:r>
              <w:rPr>
                <w:sz w:val="18"/>
                <w:szCs w:val="18"/>
              </w:rPr>
              <w:t>And an assistant that actually knows your boat — ready to answer, day or night. Skipily. Always. Safe. Ready to sail.</w:t>
            </w:r>
          </w:p>
          <w:p w14:paraId="671AA880" w14:textId="77777777" w:rsidR="00570B4E" w:rsidRDefault="00000000">
            <w:pPr>
              <w:spacing w:after="40"/>
            </w:pPr>
            <w:r>
              <w:rPr>
                <w:b/>
                <w:bCs/>
                <w:caps/>
                <w:color w:val="5B6B7A"/>
                <w:sz w:val="15"/>
                <w:szCs w:val="15"/>
              </w:rPr>
              <w:t>ON-SCREEN TEXT</w:t>
            </w:r>
          </w:p>
          <w:p w14:paraId="04BF368E" w14:textId="77777777" w:rsidR="00570B4E" w:rsidRDefault="00000000">
            <w:pPr>
              <w:spacing w:after="40"/>
            </w:pPr>
            <w:r>
              <w:rPr>
                <w:sz w:val="18"/>
                <w:szCs w:val="18"/>
              </w:rPr>
              <w:t>An assistant that knows your boat</w:t>
            </w:r>
          </w:p>
          <w:p w14:paraId="369CA952" w14:textId="77777777" w:rsidR="00570B4E" w:rsidRDefault="00000000">
            <w:pPr>
              <w:spacing w:after="40"/>
            </w:pPr>
            <w:r>
              <w:rPr>
                <w:sz w:val="18"/>
                <w:szCs w:val="18"/>
              </w:rPr>
              <w:t>Free on the App Store · web app on Android</w:t>
            </w:r>
          </w:p>
          <w:p w14:paraId="3318906C" w14:textId="77777777" w:rsidR="00570B4E" w:rsidRDefault="00000000">
            <w:pPr>
              <w:spacing w:after="40"/>
            </w:pPr>
            <w:r>
              <w:rPr>
                <w:sz w:val="18"/>
                <w:szCs w:val="18"/>
              </w:rPr>
              <w:t>skipily.app</w:t>
            </w:r>
          </w:p>
        </w:tc>
      </w:tr>
    </w:tbl>
    <w:p w14:paraId="72B0B4E9" w14:textId="77777777" w:rsidR="00570B4E" w:rsidRDefault="00570B4E">
      <w:pPr>
        <w:spacing w:after="160"/>
      </w:pPr>
    </w:p>
    <w:p w14:paraId="001943D6" w14:textId="77777777" w:rsidR="00570B4E" w:rsidRDefault="00000000">
      <w:r>
        <w:br w:type="page"/>
      </w:r>
    </w:p>
    <w:p w14:paraId="644C1F83" w14:textId="77777777" w:rsidR="00570B4E" w:rsidRDefault="00000000">
      <w:pPr>
        <w:pStyle w:val="Heading1"/>
        <w:spacing w:before="240" w:after="120"/>
      </w:pPr>
      <w:r>
        <w:rPr>
          <w:b/>
          <w:bCs/>
          <w:color w:val="13476B"/>
        </w:rPr>
        <w:lastRenderedPageBreak/>
        <w:t>Voiceover — full read</w:t>
      </w:r>
    </w:p>
    <w:p w14:paraId="5761DC53" w14:textId="77777777" w:rsidR="00570B4E" w:rsidRDefault="00000000">
      <w:pPr>
        <w:spacing w:after="120"/>
      </w:pPr>
      <w:r>
        <w:rPr>
          <w:i/>
          <w:iCs/>
          <w:color w:val="5B6B7A"/>
          <w:sz w:val="18"/>
          <w:szCs w:val="18"/>
        </w:rPr>
        <w:t>For recording or timing in one pass (~150 words, comfortable at 60 seconds):</w:t>
      </w:r>
    </w:p>
    <w:p w14:paraId="604E4DAB" w14:textId="77777777" w:rsidR="00570B4E" w:rsidRDefault="00000000">
      <w:pPr>
        <w:spacing w:after="120"/>
      </w:pPr>
      <w:r>
        <w:t>Owning a boat is wonderful. Keeping track of everything about it… less so.</w:t>
      </w:r>
    </w:p>
    <w:p w14:paraId="37067A14" w14:textId="77777777" w:rsidR="00570B4E" w:rsidRDefault="00000000">
      <w:pPr>
        <w:spacing w:after="120"/>
      </w:pPr>
      <w:r>
        <w:t>Skipily brings it all into one simple app — your boat, your assistant, and the people who service it.</w:t>
      </w:r>
    </w:p>
    <w:p w14:paraId="0E862CC2" w14:textId="77777777" w:rsidR="00570B4E" w:rsidRDefault="00000000">
      <w:pPr>
        <w:spacing w:after="120"/>
      </w:pPr>
      <w:r>
        <w:t>Store all your boat's data, photos and serial numbers in one place — and reach them even offline.</w:t>
      </w:r>
    </w:p>
    <w:p w14:paraId="4C6FB9A3" w14:textId="77777777" w:rsidR="00570B4E" w:rsidRDefault="00000000">
      <w:pPr>
        <w:spacing w:after="120"/>
      </w:pPr>
      <w:r>
        <w:t>Every maintenance interval is tracked with simple traffic-light status — red, amber, green — so nothing slips. Skipily reminds you before anything is due.</w:t>
      </w:r>
    </w:p>
    <w:p w14:paraId="75316DAA" w14:textId="77777777" w:rsidR="00570B4E" w:rsidRDefault="00000000">
      <w:pPr>
        <w:spacing w:after="120"/>
      </w:pPr>
      <w:r>
        <w:t>From any item, jump straight to the right spare part — sorted into original, direct alternative, and matching extras. No more hours hunting for the right impeller.</w:t>
      </w:r>
    </w:p>
    <w:p w14:paraId="04490F98" w14:textId="77777777" w:rsidR="00570B4E" w:rsidRDefault="00000000">
      <w:pPr>
        <w:spacing w:after="120"/>
      </w:pPr>
      <w:r>
        <w:t>Need a pro? Tap once, and Skipily writes the full briefing for you — brand, model, serial number, photos and all. You just pick the partner.</w:t>
      </w:r>
    </w:p>
    <w:p w14:paraId="01E7DEDD" w14:textId="77777777" w:rsidR="00570B4E" w:rsidRDefault="00000000">
      <w:pPr>
        <w:spacing w:after="120"/>
      </w:pPr>
      <w:r>
        <w:t>Find thousands of boatyards, workshops and dealers across Europe — filtered by brand and distance, with real reviews from real owners.</w:t>
      </w:r>
    </w:p>
    <w:p w14:paraId="375D70F1" w14:textId="77777777" w:rsidR="00570B4E" w:rsidRDefault="00000000">
      <w:pPr>
        <w:spacing w:after="120"/>
      </w:pPr>
      <w:r>
        <w:t>And an assistant that actually knows your boat — ready to answer, day or night. Skipily. Always. Safe. Ready to sail.</w:t>
      </w:r>
    </w:p>
    <w:p w14:paraId="16C2B149" w14:textId="77777777" w:rsidR="00570B4E" w:rsidRDefault="00000000">
      <w:r>
        <w:br w:type="page"/>
      </w:r>
    </w:p>
    <w:p w14:paraId="4617FEEF" w14:textId="77777777" w:rsidR="00570B4E" w:rsidRDefault="00000000">
      <w:pPr>
        <w:pStyle w:val="Heading1"/>
        <w:spacing w:before="240" w:after="120"/>
      </w:pPr>
      <w:r>
        <w:rPr>
          <w:b/>
          <w:bCs/>
          <w:color w:val="13476B"/>
        </w:rPr>
        <w:lastRenderedPageBreak/>
        <w:t>Design Guidelines for Claude Design</w:t>
      </w:r>
    </w:p>
    <w:p w14:paraId="219BE042" w14:textId="77777777" w:rsidR="00570B4E" w:rsidRDefault="00000000">
      <w:pPr>
        <w:spacing w:after="160"/>
      </w:pPr>
      <w:r>
        <w:t xml:space="preserve">These reflect Skipily's marine visual identity. </w:t>
      </w:r>
      <w:r>
        <w:rPr>
          <w:i/>
          <w:iCs/>
          <w:color w:val="5B6B7A"/>
        </w:rPr>
        <w:t>Note: exact brand hex codes and the brand typeface should be confirmed from the live site (right-click → Inspect on skipily.app). The values below are a faithful marine palette to use until confirmed.</w:t>
      </w:r>
    </w:p>
    <w:p w14:paraId="73F6F7C0" w14:textId="77777777" w:rsidR="00570B4E" w:rsidRDefault="00000000">
      <w:pPr>
        <w:pStyle w:val="Heading2"/>
        <w:spacing w:before="220" w:after="100"/>
      </w:pPr>
      <w:r>
        <w:rPr>
          <w:b/>
          <w:bCs/>
          <w:color w:val="1B2A3A"/>
        </w:rPr>
        <w:t>Colour palette</w:t>
      </w:r>
    </w:p>
    <w:tbl>
      <w:tblPr>
        <w:tblW w:w="10100" w:type="dxa"/>
        <w:tblBorders>
          <w:top w:val="single" w:sz="4" w:space="0" w:color="C7D4DE"/>
          <w:left w:val="single" w:sz="4" w:space="0" w:color="C7D4DE"/>
          <w:bottom w:val="single" w:sz="4" w:space="0" w:color="C7D4DE"/>
          <w:right w:val="single" w:sz="4" w:space="0" w:color="C7D4DE"/>
          <w:insideH w:val="single" w:sz="4" w:space="0" w:color="C7D4DE"/>
          <w:insideV w:val="single" w:sz="4" w:space="0" w:color="C7D4DE"/>
        </w:tblBorders>
        <w:tblCellMar>
          <w:left w:w="10" w:type="dxa"/>
          <w:right w:w="10" w:type="dxa"/>
        </w:tblCellMar>
        <w:tblLook w:val="0000" w:firstRow="0" w:lastRow="0" w:firstColumn="0" w:lastColumn="0" w:noHBand="0" w:noVBand="0"/>
      </w:tblPr>
      <w:tblGrid>
        <w:gridCol w:w="1400"/>
        <w:gridCol w:w="1400"/>
        <w:gridCol w:w="1600"/>
        <w:gridCol w:w="5700"/>
      </w:tblGrid>
      <w:tr w:rsidR="00570B4E" w14:paraId="5D294718" w14:textId="77777777">
        <w:tblPrEx>
          <w:tblCellMar>
            <w:top w:w="0" w:type="dxa"/>
            <w:bottom w:w="0" w:type="dxa"/>
          </w:tblCellMar>
        </w:tblPrEx>
        <w:trPr>
          <w:tblHeader/>
        </w:trPr>
        <w:tc>
          <w:tcPr>
            <w:tcW w:w="1400" w:type="dxa"/>
            <w:shd w:val="clear" w:color="auto" w:fill="13476B"/>
            <w:tcMar>
              <w:top w:w="60" w:type="dxa"/>
              <w:left w:w="120" w:type="dxa"/>
              <w:bottom w:w="60" w:type="dxa"/>
              <w:right w:w="120" w:type="dxa"/>
            </w:tcMar>
          </w:tcPr>
          <w:p w14:paraId="648B6E4B" w14:textId="77777777" w:rsidR="00570B4E" w:rsidRDefault="00000000">
            <w:r>
              <w:rPr>
                <w:b/>
                <w:bCs/>
                <w:color w:val="FFFFFF"/>
                <w:sz w:val="18"/>
                <w:szCs w:val="18"/>
              </w:rPr>
              <w:t>Role</w:t>
            </w:r>
          </w:p>
        </w:tc>
        <w:tc>
          <w:tcPr>
            <w:tcW w:w="1400" w:type="dxa"/>
            <w:shd w:val="clear" w:color="auto" w:fill="13476B"/>
            <w:tcMar>
              <w:top w:w="60" w:type="dxa"/>
              <w:left w:w="120" w:type="dxa"/>
              <w:bottom w:w="60" w:type="dxa"/>
              <w:right w:w="120" w:type="dxa"/>
            </w:tcMar>
          </w:tcPr>
          <w:p w14:paraId="54132284" w14:textId="77777777" w:rsidR="00570B4E" w:rsidRDefault="00000000">
            <w:r>
              <w:rPr>
                <w:b/>
                <w:bCs/>
                <w:color w:val="FFFFFF"/>
                <w:sz w:val="18"/>
                <w:szCs w:val="18"/>
              </w:rPr>
              <w:t>Swatch</w:t>
            </w:r>
          </w:p>
        </w:tc>
        <w:tc>
          <w:tcPr>
            <w:tcW w:w="1600" w:type="dxa"/>
            <w:shd w:val="clear" w:color="auto" w:fill="13476B"/>
            <w:tcMar>
              <w:top w:w="60" w:type="dxa"/>
              <w:left w:w="120" w:type="dxa"/>
              <w:bottom w:w="60" w:type="dxa"/>
              <w:right w:w="120" w:type="dxa"/>
            </w:tcMar>
          </w:tcPr>
          <w:p w14:paraId="7D1FF1AC" w14:textId="77777777" w:rsidR="00570B4E" w:rsidRDefault="00000000">
            <w:r>
              <w:rPr>
                <w:b/>
                <w:bCs/>
                <w:color w:val="FFFFFF"/>
                <w:sz w:val="18"/>
                <w:szCs w:val="18"/>
              </w:rPr>
              <w:t>Hex</w:t>
            </w:r>
          </w:p>
        </w:tc>
        <w:tc>
          <w:tcPr>
            <w:tcW w:w="5700" w:type="dxa"/>
            <w:shd w:val="clear" w:color="auto" w:fill="13476B"/>
            <w:tcMar>
              <w:top w:w="60" w:type="dxa"/>
              <w:left w:w="120" w:type="dxa"/>
              <w:bottom w:w="60" w:type="dxa"/>
              <w:right w:w="120" w:type="dxa"/>
            </w:tcMar>
          </w:tcPr>
          <w:p w14:paraId="4D875DE0" w14:textId="77777777" w:rsidR="00570B4E" w:rsidRDefault="00000000">
            <w:r>
              <w:rPr>
                <w:b/>
                <w:bCs/>
                <w:color w:val="FFFFFF"/>
                <w:sz w:val="18"/>
                <w:szCs w:val="18"/>
              </w:rPr>
              <w:t>Where to use it</w:t>
            </w:r>
          </w:p>
        </w:tc>
      </w:tr>
      <w:tr w:rsidR="00570B4E" w14:paraId="17E58C59" w14:textId="77777777">
        <w:tblPrEx>
          <w:tblCellMar>
            <w:top w:w="0" w:type="dxa"/>
            <w:bottom w:w="0" w:type="dxa"/>
          </w:tblCellMar>
        </w:tblPrEx>
        <w:tc>
          <w:tcPr>
            <w:tcW w:w="1400" w:type="dxa"/>
            <w:tcMar>
              <w:top w:w="60" w:type="dxa"/>
              <w:left w:w="120" w:type="dxa"/>
              <w:bottom w:w="60" w:type="dxa"/>
              <w:right w:w="120" w:type="dxa"/>
            </w:tcMar>
          </w:tcPr>
          <w:p w14:paraId="13995311" w14:textId="77777777" w:rsidR="00570B4E" w:rsidRDefault="00000000">
            <w:r>
              <w:rPr>
                <w:b/>
                <w:bCs/>
                <w:sz w:val="18"/>
                <w:szCs w:val="18"/>
              </w:rPr>
              <w:t>Primary</w:t>
            </w:r>
          </w:p>
        </w:tc>
        <w:tc>
          <w:tcPr>
            <w:tcW w:w="1400" w:type="dxa"/>
            <w:shd w:val="clear" w:color="auto" w:fill="13476B"/>
            <w:tcMar>
              <w:top w:w="60" w:type="dxa"/>
              <w:left w:w="120" w:type="dxa"/>
              <w:bottom w:w="60" w:type="dxa"/>
              <w:right w:w="120" w:type="dxa"/>
            </w:tcMar>
          </w:tcPr>
          <w:p w14:paraId="7C146380" w14:textId="77777777" w:rsidR="00570B4E" w:rsidRDefault="00570B4E"/>
        </w:tc>
        <w:tc>
          <w:tcPr>
            <w:tcW w:w="1600" w:type="dxa"/>
            <w:tcMar>
              <w:top w:w="60" w:type="dxa"/>
              <w:left w:w="120" w:type="dxa"/>
              <w:bottom w:w="60" w:type="dxa"/>
              <w:right w:w="120" w:type="dxa"/>
            </w:tcMar>
          </w:tcPr>
          <w:p w14:paraId="353A2BC6" w14:textId="77777777" w:rsidR="00570B4E" w:rsidRDefault="00000000">
            <w:r>
              <w:rPr>
                <w:sz w:val="18"/>
                <w:szCs w:val="18"/>
              </w:rPr>
              <w:t>#13476B</w:t>
            </w:r>
          </w:p>
        </w:tc>
        <w:tc>
          <w:tcPr>
            <w:tcW w:w="5700" w:type="dxa"/>
            <w:tcMar>
              <w:top w:w="60" w:type="dxa"/>
              <w:left w:w="120" w:type="dxa"/>
              <w:bottom w:w="60" w:type="dxa"/>
              <w:right w:w="120" w:type="dxa"/>
            </w:tcMar>
          </w:tcPr>
          <w:p w14:paraId="13AE1197" w14:textId="77777777" w:rsidR="00570B4E" w:rsidRDefault="00000000">
            <w:r>
              <w:rPr>
                <w:sz w:val="18"/>
                <w:szCs w:val="18"/>
              </w:rPr>
              <w:t>Backgrounds, headers, wordmark. The dominant marine blue.</w:t>
            </w:r>
          </w:p>
        </w:tc>
      </w:tr>
      <w:tr w:rsidR="00570B4E" w14:paraId="174D87F2" w14:textId="77777777">
        <w:tblPrEx>
          <w:tblCellMar>
            <w:top w:w="0" w:type="dxa"/>
            <w:bottom w:w="0" w:type="dxa"/>
          </w:tblCellMar>
        </w:tblPrEx>
        <w:tc>
          <w:tcPr>
            <w:tcW w:w="1400" w:type="dxa"/>
            <w:tcMar>
              <w:top w:w="60" w:type="dxa"/>
              <w:left w:w="120" w:type="dxa"/>
              <w:bottom w:w="60" w:type="dxa"/>
              <w:right w:w="120" w:type="dxa"/>
            </w:tcMar>
          </w:tcPr>
          <w:p w14:paraId="5C45F88A" w14:textId="77777777" w:rsidR="00570B4E" w:rsidRDefault="00000000">
            <w:r>
              <w:rPr>
                <w:b/>
                <w:bCs/>
                <w:sz w:val="18"/>
                <w:szCs w:val="18"/>
              </w:rPr>
              <w:t>Accent</w:t>
            </w:r>
          </w:p>
        </w:tc>
        <w:tc>
          <w:tcPr>
            <w:tcW w:w="1400" w:type="dxa"/>
            <w:shd w:val="clear" w:color="auto" w:fill="0FA3B1"/>
            <w:tcMar>
              <w:top w:w="60" w:type="dxa"/>
              <w:left w:w="120" w:type="dxa"/>
              <w:bottom w:w="60" w:type="dxa"/>
              <w:right w:w="120" w:type="dxa"/>
            </w:tcMar>
          </w:tcPr>
          <w:p w14:paraId="035CA78B" w14:textId="77777777" w:rsidR="00570B4E" w:rsidRDefault="00570B4E"/>
        </w:tc>
        <w:tc>
          <w:tcPr>
            <w:tcW w:w="1600" w:type="dxa"/>
            <w:tcMar>
              <w:top w:w="60" w:type="dxa"/>
              <w:left w:w="120" w:type="dxa"/>
              <w:bottom w:w="60" w:type="dxa"/>
              <w:right w:w="120" w:type="dxa"/>
            </w:tcMar>
          </w:tcPr>
          <w:p w14:paraId="14943812" w14:textId="77777777" w:rsidR="00570B4E" w:rsidRDefault="00000000">
            <w:r>
              <w:rPr>
                <w:sz w:val="18"/>
                <w:szCs w:val="18"/>
              </w:rPr>
              <w:t>#0FA3B1</w:t>
            </w:r>
          </w:p>
        </w:tc>
        <w:tc>
          <w:tcPr>
            <w:tcW w:w="5700" w:type="dxa"/>
            <w:tcMar>
              <w:top w:w="60" w:type="dxa"/>
              <w:left w:w="120" w:type="dxa"/>
              <w:bottom w:w="60" w:type="dxa"/>
              <w:right w:w="120" w:type="dxa"/>
            </w:tcMar>
          </w:tcPr>
          <w:p w14:paraId="1537C356" w14:textId="77777777" w:rsidR="00570B4E" w:rsidRDefault="00000000">
            <w:r>
              <w:rPr>
                <w:sz w:val="18"/>
                <w:szCs w:val="18"/>
              </w:rPr>
              <w:t>Buttons, highlights, the divider rule, key moments. Use sparingly.</w:t>
            </w:r>
          </w:p>
        </w:tc>
      </w:tr>
      <w:tr w:rsidR="00570B4E" w14:paraId="137D219B" w14:textId="77777777">
        <w:tblPrEx>
          <w:tblCellMar>
            <w:top w:w="0" w:type="dxa"/>
            <w:bottom w:w="0" w:type="dxa"/>
          </w:tblCellMar>
        </w:tblPrEx>
        <w:tc>
          <w:tcPr>
            <w:tcW w:w="1400" w:type="dxa"/>
            <w:tcMar>
              <w:top w:w="60" w:type="dxa"/>
              <w:left w:w="120" w:type="dxa"/>
              <w:bottom w:w="60" w:type="dxa"/>
              <w:right w:w="120" w:type="dxa"/>
            </w:tcMar>
          </w:tcPr>
          <w:p w14:paraId="14651041" w14:textId="77777777" w:rsidR="00570B4E" w:rsidRDefault="00000000">
            <w:r>
              <w:rPr>
                <w:b/>
                <w:bCs/>
                <w:sz w:val="18"/>
                <w:szCs w:val="18"/>
              </w:rPr>
              <w:t>Ink</w:t>
            </w:r>
          </w:p>
        </w:tc>
        <w:tc>
          <w:tcPr>
            <w:tcW w:w="1400" w:type="dxa"/>
            <w:shd w:val="clear" w:color="auto" w:fill="1B2A3A"/>
            <w:tcMar>
              <w:top w:w="60" w:type="dxa"/>
              <w:left w:w="120" w:type="dxa"/>
              <w:bottom w:w="60" w:type="dxa"/>
              <w:right w:w="120" w:type="dxa"/>
            </w:tcMar>
          </w:tcPr>
          <w:p w14:paraId="042D5014" w14:textId="77777777" w:rsidR="00570B4E" w:rsidRDefault="00570B4E"/>
        </w:tc>
        <w:tc>
          <w:tcPr>
            <w:tcW w:w="1600" w:type="dxa"/>
            <w:tcMar>
              <w:top w:w="60" w:type="dxa"/>
              <w:left w:w="120" w:type="dxa"/>
              <w:bottom w:w="60" w:type="dxa"/>
              <w:right w:w="120" w:type="dxa"/>
            </w:tcMar>
          </w:tcPr>
          <w:p w14:paraId="5965C729" w14:textId="77777777" w:rsidR="00570B4E" w:rsidRDefault="00000000">
            <w:r>
              <w:rPr>
                <w:sz w:val="18"/>
                <w:szCs w:val="18"/>
              </w:rPr>
              <w:t>#1B2A3A</w:t>
            </w:r>
          </w:p>
        </w:tc>
        <w:tc>
          <w:tcPr>
            <w:tcW w:w="5700" w:type="dxa"/>
            <w:tcMar>
              <w:top w:w="60" w:type="dxa"/>
              <w:left w:w="120" w:type="dxa"/>
              <w:bottom w:w="60" w:type="dxa"/>
              <w:right w:w="120" w:type="dxa"/>
            </w:tcMar>
          </w:tcPr>
          <w:p w14:paraId="30965D11" w14:textId="77777777" w:rsidR="00570B4E" w:rsidRDefault="00000000">
            <w:r>
              <w:rPr>
                <w:sz w:val="18"/>
                <w:szCs w:val="18"/>
              </w:rPr>
              <w:t>Body text and captions on light backgrounds.</w:t>
            </w:r>
          </w:p>
        </w:tc>
      </w:tr>
      <w:tr w:rsidR="00570B4E" w14:paraId="2FFEA375" w14:textId="77777777">
        <w:tblPrEx>
          <w:tblCellMar>
            <w:top w:w="0" w:type="dxa"/>
            <w:bottom w:w="0" w:type="dxa"/>
          </w:tblCellMar>
        </w:tblPrEx>
        <w:tc>
          <w:tcPr>
            <w:tcW w:w="1400" w:type="dxa"/>
            <w:tcMar>
              <w:top w:w="60" w:type="dxa"/>
              <w:left w:w="120" w:type="dxa"/>
              <w:bottom w:w="60" w:type="dxa"/>
              <w:right w:w="120" w:type="dxa"/>
            </w:tcMar>
          </w:tcPr>
          <w:p w14:paraId="427EF546" w14:textId="77777777" w:rsidR="00570B4E" w:rsidRDefault="00000000">
            <w:r>
              <w:rPr>
                <w:b/>
                <w:bCs/>
                <w:sz w:val="18"/>
                <w:szCs w:val="18"/>
              </w:rPr>
              <w:t>Ground</w:t>
            </w:r>
          </w:p>
        </w:tc>
        <w:tc>
          <w:tcPr>
            <w:tcW w:w="1400" w:type="dxa"/>
            <w:shd w:val="clear" w:color="auto" w:fill="EAF1F6"/>
            <w:tcMar>
              <w:top w:w="60" w:type="dxa"/>
              <w:left w:w="120" w:type="dxa"/>
              <w:bottom w:w="60" w:type="dxa"/>
              <w:right w:w="120" w:type="dxa"/>
            </w:tcMar>
          </w:tcPr>
          <w:p w14:paraId="1B946097" w14:textId="77777777" w:rsidR="00570B4E" w:rsidRDefault="00570B4E"/>
        </w:tc>
        <w:tc>
          <w:tcPr>
            <w:tcW w:w="1600" w:type="dxa"/>
            <w:tcMar>
              <w:top w:w="60" w:type="dxa"/>
              <w:left w:w="120" w:type="dxa"/>
              <w:bottom w:w="60" w:type="dxa"/>
              <w:right w:w="120" w:type="dxa"/>
            </w:tcMar>
          </w:tcPr>
          <w:p w14:paraId="264A3263" w14:textId="77777777" w:rsidR="00570B4E" w:rsidRDefault="00000000">
            <w:r>
              <w:rPr>
                <w:sz w:val="18"/>
                <w:szCs w:val="18"/>
              </w:rPr>
              <w:t>#EAF1F6</w:t>
            </w:r>
          </w:p>
        </w:tc>
        <w:tc>
          <w:tcPr>
            <w:tcW w:w="5700" w:type="dxa"/>
            <w:tcMar>
              <w:top w:w="60" w:type="dxa"/>
              <w:left w:w="120" w:type="dxa"/>
              <w:bottom w:w="60" w:type="dxa"/>
              <w:right w:w="120" w:type="dxa"/>
            </w:tcMar>
          </w:tcPr>
          <w:p w14:paraId="077BB5EB" w14:textId="77777777" w:rsidR="00570B4E" w:rsidRDefault="00000000">
            <w:r>
              <w:rPr>
                <w:sz w:val="18"/>
                <w:szCs w:val="18"/>
              </w:rPr>
              <w:t>Pale panels, app-screen backgrounds, breathing space.</w:t>
            </w:r>
          </w:p>
        </w:tc>
      </w:tr>
      <w:tr w:rsidR="00570B4E" w14:paraId="0C152362" w14:textId="77777777">
        <w:tblPrEx>
          <w:tblCellMar>
            <w:top w:w="0" w:type="dxa"/>
            <w:bottom w:w="0" w:type="dxa"/>
          </w:tblCellMar>
        </w:tblPrEx>
        <w:tc>
          <w:tcPr>
            <w:tcW w:w="1400" w:type="dxa"/>
            <w:tcMar>
              <w:top w:w="60" w:type="dxa"/>
              <w:left w:w="120" w:type="dxa"/>
              <w:bottom w:w="60" w:type="dxa"/>
              <w:right w:w="120" w:type="dxa"/>
            </w:tcMar>
          </w:tcPr>
          <w:p w14:paraId="56D183FD" w14:textId="77777777" w:rsidR="00570B4E" w:rsidRDefault="00000000">
            <w:r>
              <w:rPr>
                <w:b/>
                <w:bCs/>
                <w:sz w:val="18"/>
                <w:szCs w:val="18"/>
              </w:rPr>
              <w:t>Status red</w:t>
            </w:r>
          </w:p>
        </w:tc>
        <w:tc>
          <w:tcPr>
            <w:tcW w:w="1400" w:type="dxa"/>
            <w:shd w:val="clear" w:color="auto" w:fill="D64545"/>
            <w:tcMar>
              <w:top w:w="60" w:type="dxa"/>
              <w:left w:w="120" w:type="dxa"/>
              <w:bottom w:w="60" w:type="dxa"/>
              <w:right w:w="120" w:type="dxa"/>
            </w:tcMar>
          </w:tcPr>
          <w:p w14:paraId="3EC15B80" w14:textId="77777777" w:rsidR="00570B4E" w:rsidRDefault="00570B4E"/>
        </w:tc>
        <w:tc>
          <w:tcPr>
            <w:tcW w:w="1600" w:type="dxa"/>
            <w:tcMar>
              <w:top w:w="60" w:type="dxa"/>
              <w:left w:w="120" w:type="dxa"/>
              <w:bottom w:w="60" w:type="dxa"/>
              <w:right w:w="120" w:type="dxa"/>
            </w:tcMar>
          </w:tcPr>
          <w:p w14:paraId="1AE00822" w14:textId="77777777" w:rsidR="00570B4E" w:rsidRDefault="00000000">
            <w:r>
              <w:rPr>
                <w:sz w:val="18"/>
                <w:szCs w:val="18"/>
              </w:rPr>
              <w:t>#D64545</w:t>
            </w:r>
          </w:p>
        </w:tc>
        <w:tc>
          <w:tcPr>
            <w:tcW w:w="5700" w:type="dxa"/>
            <w:tcMar>
              <w:top w:w="60" w:type="dxa"/>
              <w:left w:w="120" w:type="dxa"/>
              <w:bottom w:w="60" w:type="dxa"/>
              <w:right w:w="120" w:type="dxa"/>
            </w:tcMar>
          </w:tcPr>
          <w:p w14:paraId="1FA4B088" w14:textId="77777777" w:rsidR="00570B4E" w:rsidRDefault="00000000">
            <w:r>
              <w:rPr>
                <w:sz w:val="18"/>
                <w:szCs w:val="18"/>
              </w:rPr>
              <w:t>Overdue maintenance dot.</w:t>
            </w:r>
          </w:p>
        </w:tc>
      </w:tr>
      <w:tr w:rsidR="00570B4E" w14:paraId="4A97D127" w14:textId="77777777">
        <w:tblPrEx>
          <w:tblCellMar>
            <w:top w:w="0" w:type="dxa"/>
            <w:bottom w:w="0" w:type="dxa"/>
          </w:tblCellMar>
        </w:tblPrEx>
        <w:tc>
          <w:tcPr>
            <w:tcW w:w="1400" w:type="dxa"/>
            <w:tcMar>
              <w:top w:w="60" w:type="dxa"/>
              <w:left w:w="120" w:type="dxa"/>
              <w:bottom w:w="60" w:type="dxa"/>
              <w:right w:w="120" w:type="dxa"/>
            </w:tcMar>
          </w:tcPr>
          <w:p w14:paraId="21FB0F24" w14:textId="77777777" w:rsidR="00570B4E" w:rsidRDefault="00000000">
            <w:r>
              <w:rPr>
                <w:b/>
                <w:bCs/>
                <w:sz w:val="18"/>
                <w:szCs w:val="18"/>
              </w:rPr>
              <w:t>Status amber</w:t>
            </w:r>
          </w:p>
        </w:tc>
        <w:tc>
          <w:tcPr>
            <w:tcW w:w="1400" w:type="dxa"/>
            <w:shd w:val="clear" w:color="auto" w:fill="E6A700"/>
            <w:tcMar>
              <w:top w:w="60" w:type="dxa"/>
              <w:left w:w="120" w:type="dxa"/>
              <w:bottom w:w="60" w:type="dxa"/>
              <w:right w:w="120" w:type="dxa"/>
            </w:tcMar>
          </w:tcPr>
          <w:p w14:paraId="378095D2" w14:textId="77777777" w:rsidR="00570B4E" w:rsidRDefault="00570B4E"/>
        </w:tc>
        <w:tc>
          <w:tcPr>
            <w:tcW w:w="1600" w:type="dxa"/>
            <w:tcMar>
              <w:top w:w="60" w:type="dxa"/>
              <w:left w:w="120" w:type="dxa"/>
              <w:bottom w:w="60" w:type="dxa"/>
              <w:right w:w="120" w:type="dxa"/>
            </w:tcMar>
          </w:tcPr>
          <w:p w14:paraId="5B00668A" w14:textId="77777777" w:rsidR="00570B4E" w:rsidRDefault="00000000">
            <w:r>
              <w:rPr>
                <w:sz w:val="18"/>
                <w:szCs w:val="18"/>
              </w:rPr>
              <w:t>#E6A700</w:t>
            </w:r>
          </w:p>
        </w:tc>
        <w:tc>
          <w:tcPr>
            <w:tcW w:w="5700" w:type="dxa"/>
            <w:tcMar>
              <w:top w:w="60" w:type="dxa"/>
              <w:left w:w="120" w:type="dxa"/>
              <w:bottom w:w="60" w:type="dxa"/>
              <w:right w:w="120" w:type="dxa"/>
            </w:tcMar>
          </w:tcPr>
          <w:p w14:paraId="396AA063" w14:textId="77777777" w:rsidR="00570B4E" w:rsidRDefault="00000000">
            <w:r>
              <w:rPr>
                <w:sz w:val="18"/>
                <w:szCs w:val="18"/>
              </w:rPr>
              <w:t>Due-soon maintenance dot.</w:t>
            </w:r>
          </w:p>
        </w:tc>
      </w:tr>
      <w:tr w:rsidR="00570B4E" w14:paraId="0BB75309" w14:textId="77777777">
        <w:tblPrEx>
          <w:tblCellMar>
            <w:top w:w="0" w:type="dxa"/>
            <w:bottom w:w="0" w:type="dxa"/>
          </w:tblCellMar>
        </w:tblPrEx>
        <w:tc>
          <w:tcPr>
            <w:tcW w:w="1400" w:type="dxa"/>
            <w:tcMar>
              <w:top w:w="60" w:type="dxa"/>
              <w:left w:w="120" w:type="dxa"/>
              <w:bottom w:w="60" w:type="dxa"/>
              <w:right w:w="120" w:type="dxa"/>
            </w:tcMar>
          </w:tcPr>
          <w:p w14:paraId="3D3FA12E" w14:textId="77777777" w:rsidR="00570B4E" w:rsidRDefault="00000000">
            <w:r>
              <w:rPr>
                <w:b/>
                <w:bCs/>
                <w:sz w:val="18"/>
                <w:szCs w:val="18"/>
              </w:rPr>
              <w:t>Status green</w:t>
            </w:r>
          </w:p>
        </w:tc>
        <w:tc>
          <w:tcPr>
            <w:tcW w:w="1400" w:type="dxa"/>
            <w:shd w:val="clear" w:color="auto" w:fill="2E9E5B"/>
            <w:tcMar>
              <w:top w:w="60" w:type="dxa"/>
              <w:left w:w="120" w:type="dxa"/>
              <w:bottom w:w="60" w:type="dxa"/>
              <w:right w:w="120" w:type="dxa"/>
            </w:tcMar>
          </w:tcPr>
          <w:p w14:paraId="4D173DA6" w14:textId="77777777" w:rsidR="00570B4E" w:rsidRDefault="00570B4E"/>
        </w:tc>
        <w:tc>
          <w:tcPr>
            <w:tcW w:w="1600" w:type="dxa"/>
            <w:tcMar>
              <w:top w:w="60" w:type="dxa"/>
              <w:left w:w="120" w:type="dxa"/>
              <w:bottom w:w="60" w:type="dxa"/>
              <w:right w:w="120" w:type="dxa"/>
            </w:tcMar>
          </w:tcPr>
          <w:p w14:paraId="0FA4DE47" w14:textId="77777777" w:rsidR="00570B4E" w:rsidRDefault="00000000">
            <w:r>
              <w:rPr>
                <w:sz w:val="18"/>
                <w:szCs w:val="18"/>
              </w:rPr>
              <w:t>#2E9E5B</w:t>
            </w:r>
          </w:p>
        </w:tc>
        <w:tc>
          <w:tcPr>
            <w:tcW w:w="5700" w:type="dxa"/>
            <w:tcMar>
              <w:top w:w="60" w:type="dxa"/>
              <w:left w:w="120" w:type="dxa"/>
              <w:bottom w:w="60" w:type="dxa"/>
              <w:right w:w="120" w:type="dxa"/>
            </w:tcMar>
          </w:tcPr>
          <w:p w14:paraId="42EFFC85" w14:textId="77777777" w:rsidR="00570B4E" w:rsidRDefault="00000000">
            <w:r>
              <w:rPr>
                <w:sz w:val="18"/>
                <w:szCs w:val="18"/>
              </w:rPr>
              <w:t>All-good maintenance dot.</w:t>
            </w:r>
          </w:p>
        </w:tc>
      </w:tr>
    </w:tbl>
    <w:p w14:paraId="12F93625" w14:textId="77777777" w:rsidR="00570B4E" w:rsidRDefault="00570B4E">
      <w:pPr>
        <w:spacing w:after="160"/>
      </w:pPr>
    </w:p>
    <w:p w14:paraId="7D9EF3EB" w14:textId="77777777" w:rsidR="00570B4E" w:rsidRDefault="00000000">
      <w:pPr>
        <w:pStyle w:val="Heading2"/>
        <w:spacing w:before="220" w:after="100"/>
      </w:pPr>
      <w:r>
        <w:rPr>
          <w:b/>
          <w:bCs/>
          <w:color w:val="1B2A3A"/>
        </w:rPr>
        <w:t>Typography</w:t>
      </w:r>
    </w:p>
    <w:p w14:paraId="56006D57" w14:textId="77777777" w:rsidR="00570B4E" w:rsidRDefault="00000000">
      <w:pPr>
        <w:spacing w:after="80"/>
      </w:pPr>
      <w:r>
        <w:t>•  Headlines: a clean, modern geometric sans-serif (e.g. Poppins, Montserrat, or Inter). Semi-bold to bold, generous letter-spacing on the wordmark.</w:t>
      </w:r>
    </w:p>
    <w:p w14:paraId="696F7CE4" w14:textId="77777777" w:rsidR="00570B4E" w:rsidRDefault="00000000">
      <w:pPr>
        <w:spacing w:after="80"/>
      </w:pPr>
      <w:r>
        <w:t>•  Body &amp; captions: the same family in regular/medium for a calm, consistent feel.</w:t>
      </w:r>
    </w:p>
    <w:p w14:paraId="7517324F" w14:textId="77777777" w:rsidR="00570B4E" w:rsidRDefault="00000000">
      <w:pPr>
        <w:spacing w:after="80"/>
      </w:pPr>
      <w:r>
        <w:t>•  Keep captions short — two lines maximum. Let the voiceover carry detail.</w:t>
      </w:r>
    </w:p>
    <w:p w14:paraId="15F1E7BB" w14:textId="77777777" w:rsidR="00570B4E" w:rsidRDefault="00000000">
      <w:pPr>
        <w:spacing w:after="80"/>
      </w:pPr>
      <w:r>
        <w:t>•  Confirm the exact brand typeface from skipily.app if an exact match is required.</w:t>
      </w:r>
    </w:p>
    <w:p w14:paraId="7C539B1D" w14:textId="77777777" w:rsidR="00570B4E" w:rsidRDefault="00570B4E">
      <w:pPr>
        <w:spacing w:after="120"/>
      </w:pPr>
    </w:p>
    <w:p w14:paraId="2E72B1DB" w14:textId="77777777" w:rsidR="00570B4E" w:rsidRDefault="00000000">
      <w:pPr>
        <w:pStyle w:val="Heading2"/>
        <w:spacing w:before="220" w:after="100"/>
      </w:pPr>
      <w:r>
        <w:rPr>
          <w:b/>
          <w:bCs/>
          <w:color w:val="1B2A3A"/>
        </w:rPr>
        <w:t>Motion &amp; tone</w:t>
      </w:r>
    </w:p>
    <w:p w14:paraId="011DDDE1" w14:textId="77777777" w:rsidR="00570B4E" w:rsidRDefault="00000000">
      <w:pPr>
        <w:spacing w:after="80"/>
      </w:pPr>
      <w:r>
        <w:t>•  Calm, confident, uncluttered — the opposite of the chaotic opening. Elements settle into place rather than bounce.</w:t>
      </w:r>
    </w:p>
    <w:p w14:paraId="71D5A081" w14:textId="77777777" w:rsidR="00570B4E" w:rsidRDefault="00000000">
      <w:pPr>
        <w:spacing w:after="80"/>
      </w:pPr>
      <w:r>
        <w:t>•  Smooth fades and gentle slides; one idea on screen at a time.</w:t>
      </w:r>
    </w:p>
    <w:p w14:paraId="2B7B75AB" w14:textId="77777777" w:rsidR="00570B4E" w:rsidRDefault="00000000">
      <w:pPr>
        <w:spacing w:after="80"/>
      </w:pPr>
      <w:r>
        <w:t>•  Use real app UI mockups (phone frames) for the product beats — lists, status lights, parts cards, the map, the chat.</w:t>
      </w:r>
    </w:p>
    <w:p w14:paraId="3A5DE947" w14:textId="77777777" w:rsidR="00570B4E" w:rsidRDefault="00000000">
      <w:pPr>
        <w:spacing w:after="80"/>
      </w:pPr>
      <w:r>
        <w:t>•  Nautical warmth: hints of water, horizon and daylight; avoid cold or corporate stiffness.</w:t>
      </w:r>
    </w:p>
    <w:p w14:paraId="3FCB1F8F" w14:textId="77777777" w:rsidR="00570B4E" w:rsidRDefault="00000000">
      <w:pPr>
        <w:spacing w:after="80"/>
      </w:pPr>
      <w:r>
        <w:t>•  The accent teal marks the 'aha' moments (the tap, the reminder, the answer).</w:t>
      </w:r>
    </w:p>
    <w:p w14:paraId="6E8697D3" w14:textId="77777777" w:rsidR="00570B4E" w:rsidRDefault="00000000">
      <w:pPr>
        <w:spacing w:after="80"/>
      </w:pPr>
      <w:r>
        <w:t>•  End on stillness: wordmark, tagline, and skipily.app held clearly.</w:t>
      </w:r>
    </w:p>
    <w:p w14:paraId="3C7B628D" w14:textId="77777777" w:rsidR="00570B4E" w:rsidRDefault="00570B4E">
      <w:pPr>
        <w:spacing w:after="120"/>
      </w:pPr>
    </w:p>
    <w:p w14:paraId="6480A073" w14:textId="77777777" w:rsidR="00570B4E" w:rsidRDefault="00000000">
      <w:pPr>
        <w:pStyle w:val="Heading2"/>
        <w:spacing w:before="220" w:after="100"/>
      </w:pPr>
      <w:r>
        <w:rPr>
          <w:b/>
          <w:bCs/>
          <w:color w:val="1B2A3A"/>
        </w:rPr>
        <w:t>Formats &amp; assets</w:t>
      </w:r>
    </w:p>
    <w:p w14:paraId="359844D4" w14:textId="77777777" w:rsidR="00570B4E" w:rsidRDefault="00000000">
      <w:pPr>
        <w:spacing w:after="80"/>
      </w:pPr>
      <w:r>
        <w:t>•  Master: 16:9. Also export a 9:16 vertical cut-down for social.</w:t>
      </w:r>
    </w:p>
    <w:p w14:paraId="2D9545D2" w14:textId="77777777" w:rsidR="00570B4E" w:rsidRDefault="00000000">
      <w:pPr>
        <w:spacing w:after="80"/>
      </w:pPr>
      <w:r>
        <w:t>•  Wordmark: use the Skipily logo from skipily.app (top-left of the site).</w:t>
      </w:r>
    </w:p>
    <w:p w14:paraId="52A443BB" w14:textId="77777777" w:rsidR="00570B4E" w:rsidRDefault="00000000">
      <w:pPr>
        <w:spacing w:after="80"/>
      </w:pPr>
      <w:r>
        <w:t>•  Availability line to keep accurate: “Free on the App Store · web app on Android”.</w:t>
      </w:r>
    </w:p>
    <w:p w14:paraId="02C750DA" w14:textId="77777777" w:rsidR="00570B4E" w:rsidRDefault="00000000">
      <w:pPr>
        <w:spacing w:after="80"/>
      </w:pPr>
      <w:r>
        <w:t>•  Closing URL: skipily.app</w:t>
      </w:r>
    </w:p>
    <w:p w14:paraId="33756E99" w14:textId="77777777" w:rsidR="00570B4E" w:rsidRDefault="00000000">
      <w:pPr>
        <w:spacing w:after="80"/>
      </w:pPr>
      <w:r>
        <w:t>•  Optional: 2–3 real boat photographs (dock, cockpit, sailing) to warm up the hook and close.</w:t>
      </w:r>
    </w:p>
    <w:sectPr w:rsidR="00570B4E">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056D9"/>
    <w:multiLevelType w:val="hybridMultilevel"/>
    <w:tmpl w:val="2D3809FA"/>
    <w:lvl w:ilvl="0" w:tplc="0B02AA54">
      <w:start w:val="1"/>
      <w:numFmt w:val="bullet"/>
      <w:lvlText w:val="●"/>
      <w:lvlJc w:val="left"/>
      <w:pPr>
        <w:ind w:left="720" w:hanging="360"/>
      </w:pPr>
    </w:lvl>
    <w:lvl w:ilvl="1" w:tplc="FA74E712">
      <w:start w:val="1"/>
      <w:numFmt w:val="bullet"/>
      <w:lvlText w:val="○"/>
      <w:lvlJc w:val="left"/>
      <w:pPr>
        <w:ind w:left="1440" w:hanging="360"/>
      </w:pPr>
    </w:lvl>
    <w:lvl w:ilvl="2" w:tplc="47F8680A">
      <w:start w:val="1"/>
      <w:numFmt w:val="bullet"/>
      <w:lvlText w:val="■"/>
      <w:lvlJc w:val="left"/>
      <w:pPr>
        <w:ind w:left="2160" w:hanging="360"/>
      </w:pPr>
    </w:lvl>
    <w:lvl w:ilvl="3" w:tplc="9E4445F8">
      <w:start w:val="1"/>
      <w:numFmt w:val="bullet"/>
      <w:lvlText w:val="●"/>
      <w:lvlJc w:val="left"/>
      <w:pPr>
        <w:ind w:left="2880" w:hanging="360"/>
      </w:pPr>
    </w:lvl>
    <w:lvl w:ilvl="4" w:tplc="CE9A96F8">
      <w:start w:val="1"/>
      <w:numFmt w:val="bullet"/>
      <w:lvlText w:val="○"/>
      <w:lvlJc w:val="left"/>
      <w:pPr>
        <w:ind w:left="3600" w:hanging="360"/>
      </w:pPr>
    </w:lvl>
    <w:lvl w:ilvl="5" w:tplc="2FB6D670">
      <w:start w:val="1"/>
      <w:numFmt w:val="bullet"/>
      <w:lvlText w:val="■"/>
      <w:lvlJc w:val="left"/>
      <w:pPr>
        <w:ind w:left="4320" w:hanging="360"/>
      </w:pPr>
    </w:lvl>
    <w:lvl w:ilvl="6" w:tplc="FE084646">
      <w:start w:val="1"/>
      <w:numFmt w:val="bullet"/>
      <w:lvlText w:val="●"/>
      <w:lvlJc w:val="left"/>
      <w:pPr>
        <w:ind w:left="5040" w:hanging="360"/>
      </w:pPr>
    </w:lvl>
    <w:lvl w:ilvl="7" w:tplc="71F07A32">
      <w:start w:val="1"/>
      <w:numFmt w:val="bullet"/>
      <w:lvlText w:val="●"/>
      <w:lvlJc w:val="left"/>
      <w:pPr>
        <w:ind w:left="5760" w:hanging="360"/>
      </w:pPr>
    </w:lvl>
    <w:lvl w:ilvl="8" w:tplc="2B32A128">
      <w:start w:val="1"/>
      <w:numFmt w:val="bullet"/>
      <w:lvlText w:val="●"/>
      <w:lvlJc w:val="left"/>
      <w:pPr>
        <w:ind w:left="6480" w:hanging="360"/>
      </w:pPr>
    </w:lvl>
  </w:abstractNum>
  <w:num w:numId="1" w16cid:durableId="1077173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B4E"/>
    <w:rsid w:val="002F5156"/>
    <w:rsid w:val="00570B4E"/>
    <w:rsid w:val="00B5167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60B022F"/>
  <w15:docId w15:val="{396D9447-6F3C-B54A-BE45-ECB1536F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B2A3A"/>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1179</Words>
  <Characters>6726</Characters>
  <Application>Microsoft Office Word</Application>
  <DocSecurity>0</DocSecurity>
  <Lines>56</Lines>
  <Paragraphs>15</Paragraphs>
  <ScaleCrop>false</ScaleCrop>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Lennart Padberg</cp:lastModifiedBy>
  <cp:revision>2</cp:revision>
  <dcterms:created xsi:type="dcterms:W3CDTF">2026-08-16T12:59:00Z</dcterms:created>
  <dcterms:modified xsi:type="dcterms:W3CDTF">2026-08-16T12:59:00Z</dcterms:modified>
</cp:coreProperties>
</file>