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5.12.2025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项目上传到github，目前的样式非常满意，要确保后续的开发不改变目前的样式。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目前的UI界面：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57800" cy="3505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57800" cy="19526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5982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230120"/>
            <wp:effectExtent l="0" t="0" r="571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Prompt：</w:t>
      </w:r>
    </w:p>
    <w:p>
      <w:pPr>
        <w:pStyle w:val="5"/>
        <w:keepNext w:val="0"/>
        <w:keepLines w:val="0"/>
        <w:widowControl/>
        <w:suppressLineNumbers w:val="0"/>
      </w:pPr>
      <w:r>
        <w:t>1.目前在支部综合画像这里，我们采用的分数的方法来进行画图，这些分数应该从哪些方面进行综合计算、整个综合画像的数学模型应该如何建立，请你帮我进行分析并提出一个便于计算的数学模型</w:t>
      </w:r>
      <w:r>
        <w:br w:type="textWrapping"/>
      </w:r>
      <w:r>
        <w:t>2.请你优优化党支部画像的标签，标签分为正向、反向两个方面，标签的字数不超过4个字，以便于管理人员结合支部画像了解支部状况。</w:t>
      </w:r>
      <w:r>
        <w:br w:type="textWrapping"/>
      </w:r>
      <w:r>
        <w:t>3.请分析出各个标签跟支部画像各个维度的分数之间的对应关系。</w:t>
      </w:r>
      <w:r>
        <w:br w:type="textWrapping"/>
      </w:r>
      <w:r>
        <w:t>4.在根目录下面，新建一个文件夹：math，对于这些数据之间的计算关系、对应关系、数学模型、相关的公式，请用.svg格式输出在这个文件夹里。</w:t>
      </w:r>
      <w:r>
        <w:br w:type="textWrapping"/>
      </w:r>
      <w:r>
        <w:t>5.请在“支部综合能力画像“下面新建一个区域，用于做后续的智能分析、多维度对比、不同高级视觉展示效果。</w:t>
      </w:r>
      <w:r>
        <w:br w:type="textWrapping"/>
      </w:r>
      <w:r>
        <w:t>6.在后续的开发过程中，请保持，目前”支部基本情况、支部人员分析 、年度重点工作“、”月度工作完成情况 “、”支部综合能力画像“ 这三个区域的布局和设计不变，目前这个设计我非常满意，请</w:t>
      </w:r>
      <w:bookmarkStart w:id="0" w:name="_GoBack"/>
      <w:bookmarkEnd w:id="0"/>
      <w:r>
        <w:t>你务必维持住这个设计不变化。</w:t>
      </w:r>
      <w:r>
        <w:br w:type="textWrapping"/>
      </w:r>
      <w:r>
        <w:t>7.我在本地用ollama部署了大模型，你可以结合我本地部署的大模型，开发一些AI智能分析的功能。</w:t>
      </w:r>
    </w:p>
    <w:p>
      <w:pPr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eastAsiaTheme="minorEastAsia"/>
          <w:lang w:val="en-US" w:eastAsia="zh-CN"/>
        </w:rPr>
      </w:pPr>
      <w:r>
        <w:t>正向标签、反向标签设计得太多了，正向标签设置7个、反向标签设置5个，然后给出评价的数学模型即可。</w:t>
      </w:r>
      <w:r>
        <w:br w:type="textWrapping"/>
      </w:r>
      <w:r>
        <w:t>每个支部在评价完后，赋予的标签只展现2个，请你</w:t>
      </w:r>
      <w:r>
        <w:rPr>
          <w:rFonts w:hint="eastAsia"/>
          <w:lang w:val="en-US" w:eastAsia="zh-CN"/>
        </w:rPr>
        <w:t>更新标签展示的规则和标签对应的数学模型。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小标宋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楷体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425718"/>
    <w:rsid w:val="07513C62"/>
    <w:rsid w:val="0ECF70AC"/>
    <w:rsid w:val="10B27000"/>
    <w:rsid w:val="172873EA"/>
    <w:rsid w:val="173F012B"/>
    <w:rsid w:val="18E86D07"/>
    <w:rsid w:val="1B2F33DB"/>
    <w:rsid w:val="1FF64771"/>
    <w:rsid w:val="223460AA"/>
    <w:rsid w:val="25D53A1A"/>
    <w:rsid w:val="2A36089B"/>
    <w:rsid w:val="2ADA47B5"/>
    <w:rsid w:val="2DFF5C06"/>
    <w:rsid w:val="3077122A"/>
    <w:rsid w:val="31C801BA"/>
    <w:rsid w:val="320C1E2D"/>
    <w:rsid w:val="3F4F73D3"/>
    <w:rsid w:val="402147F9"/>
    <w:rsid w:val="4A5625D5"/>
    <w:rsid w:val="4CFA0BD8"/>
    <w:rsid w:val="581B39F0"/>
    <w:rsid w:val="5E012182"/>
    <w:rsid w:val="612158E8"/>
    <w:rsid w:val="61407419"/>
    <w:rsid w:val="64AF16BF"/>
    <w:rsid w:val="751C3FCE"/>
    <w:rsid w:val="7B2F3325"/>
    <w:rsid w:val="7C070787"/>
    <w:rsid w:val="7E3A5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Lines="0" w:beforeAutospacing="0" w:afterLines="0" w:afterAutospacing="0" w:line="560" w:lineRule="exact"/>
      <w:ind w:firstLine="883" w:firstLineChars="200"/>
      <w:jc w:val="center"/>
      <w:outlineLvl w:val="0"/>
    </w:pPr>
    <w:rPr>
      <w:rFonts w:eastAsia="方正小标宋_GBK" w:asciiTheme="minorAscii" w:hAnsiTheme="minorAscii"/>
      <w:b/>
      <w:kern w:val="44"/>
      <w:sz w:val="44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4"/>
    <w:next w:val="4"/>
    <w:qFormat/>
    <w:uiPriority w:val="0"/>
    <w:pPr>
      <w:widowControl w:val="0"/>
      <w:spacing w:line="560" w:lineRule="exact"/>
      <w:ind w:firstLine="803" w:firstLineChars="200"/>
      <w:jc w:val="both"/>
    </w:pPr>
    <w:rPr>
      <w:rFonts w:ascii="Arial" w:hAnsi="Arial" w:eastAsia="宋体"/>
      <w:b w:val="0"/>
      <w:color w:val="000000" w:themeColor="text1"/>
      <w:sz w:val="28"/>
      <w14:textFill>
        <w14:solidFill>
          <w14:schemeClr w14:val="tx1"/>
        </w14:solidFill>
      </w14:textFill>
    </w:rPr>
  </w:style>
  <w:style w:type="paragraph" w:styleId="4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customStyle="1" w:styleId="8">
    <w:name w:val="小标题"/>
    <w:basedOn w:val="1"/>
    <w:qFormat/>
    <w:uiPriority w:val="0"/>
    <w:pPr>
      <w:spacing w:line="560" w:lineRule="exact"/>
      <w:jc w:val="center"/>
    </w:pPr>
    <w:rPr>
      <w:rFonts w:hint="default" w:eastAsia="楷体_GB2312" w:asciiTheme="minorAscii" w:hAnsiTheme="minorAscii"/>
      <w:sz w:val="24"/>
      <w:szCs w:val="32"/>
    </w:rPr>
  </w:style>
  <w:style w:type="character" w:customStyle="1" w:styleId="9">
    <w:name w:val="标题 1 Char"/>
    <w:link w:val="2"/>
    <w:qFormat/>
    <w:uiPriority w:val="0"/>
    <w:rPr>
      <w:rFonts w:eastAsia="方正小标宋_GBK" w:asciiTheme="minorAscii" w:hAnsiTheme="minorAscii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</TotalTime>
  <ScaleCrop>false</ScaleCrop>
  <LinksUpToDate>false</LinksUpToDate>
  <CharactersWithSpaces>0</CharactersWithSpaces>
  <Application>WPS Office_11.8.2.11739_F1E327BC-269C-435d-A152-05C5408002CA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2023-06-18T02:33:00Z</dcterms:created>
  <dc:creator>hq</dc:creator>
  <cp:lastModifiedBy>hq</cp:lastModifiedBy>
  <dcterms:modified xsi:type="dcterms:W3CDTF">2025-05-12T09:12:09Z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2052-11.8.2.11739</vt:lpwstr>
  </property>
  <property fmtid="{D5CDD505-2E9C-101B-9397-08002B2CF9AE}" pid="3" name="ICV">
    <vt:lpwstr>7EFD38F30D164F688D827D1FBC352014</vt:lpwstr>
  </property>
</Properties>
</file>