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CCDA2" w14:textId="77777777" w:rsidR="00DB5EB0" w:rsidRPr="00DB5EB0" w:rsidRDefault="00DB5EB0" w:rsidP="00DB5EB0">
      <w:r w:rsidRPr="00DB5EB0">
        <w:t xml:space="preserve">can you break down the following into arguments of the following structure "evidence </w:t>
      </w:r>
      <w:proofErr w:type="gramStart"/>
      <w:r w:rsidRPr="00DB5EB0">
        <w:t>1,...</w:t>
      </w:r>
      <w:proofErr w:type="gramEnd"/>
      <w:r w:rsidRPr="00DB5EB0">
        <w:t xml:space="preserve">, evidence N, deduction, likelihood". Note that some deductions can be evidence of other deductions: 1. Minister of Information Michael </w:t>
      </w:r>
      <w:proofErr w:type="spellStart"/>
      <w:r w:rsidRPr="00DB5EB0">
        <w:t>Makuei</w:t>
      </w:r>
      <w:proofErr w:type="spellEnd"/>
      <w:r w:rsidRPr="00DB5EB0">
        <w:t xml:space="preserve"> stated that elections could be held with or without the full implementation of the R-ARCCS. Currently, South Sudan is not on track to meet its commitments outlined by the R-ARCSS before elections are held in Dec 2024. Comment: The SPLM-IO Parliamentary Caucus issued a statement in which they highlighted continuous </w:t>
      </w:r>
      <w:proofErr w:type="gramStart"/>
      <w:r w:rsidRPr="00DB5EB0">
        <w:t>violations'</w:t>
      </w:r>
      <w:proofErr w:type="gramEnd"/>
      <w:r w:rsidRPr="00DB5EB0">
        <w:t xml:space="preserve"> of the Revitalized Agreement by the Sudan People's Liberation Movement (SPLM). These included the lack of fiscal transparency in the disbursement of oil revenues, the lack of political and civic space, and the state sponsored violence encountered in the constituencies that had incentivized the defections. These violations are corroborated by other reported and previous assessment. Comment Ends Assessment: It is unlikely that UNMISS will associate themselves with these elections given the limited progress made in implementing R-ARCCS. Moreover, this lack of progress makes countrywide violence related to the elections highly likely during Q4 2024. Assessment Ends. </w:t>
      </w:r>
    </w:p>
    <w:p w14:paraId="57599532" w14:textId="77777777" w:rsidR="00DB5EB0" w:rsidRPr="00DB5EB0" w:rsidRDefault="00DB5EB0" w:rsidP="00DB5EB0">
      <w:pPr>
        <w:rPr>
          <w:b/>
          <w:bCs/>
        </w:rPr>
      </w:pPr>
      <w:r w:rsidRPr="00DB5EB0">
        <w:rPr>
          <w:b/>
          <w:bCs/>
        </w:rPr>
        <w:t>ChatGPT said:</w:t>
      </w:r>
    </w:p>
    <w:p w14:paraId="22BD74BC" w14:textId="77777777" w:rsidR="00DB5EB0" w:rsidRPr="00DB5EB0" w:rsidRDefault="00DB5EB0" w:rsidP="00DB5EB0">
      <w:r w:rsidRPr="00DB5EB0">
        <w:t>Thought for 15 seconds</w:t>
      </w:r>
    </w:p>
    <w:p w14:paraId="59341468" w14:textId="77777777" w:rsidR="00DB5EB0" w:rsidRPr="00DB5EB0" w:rsidRDefault="00DB5EB0" w:rsidP="00DB5EB0">
      <w:r w:rsidRPr="00DB5EB0">
        <w:rPr>
          <w:b/>
          <w:bCs/>
        </w:rPr>
        <w:t>Argument 1</w:t>
      </w:r>
    </w:p>
    <w:p w14:paraId="3DFFB7E4" w14:textId="77777777" w:rsidR="00DB5EB0" w:rsidRPr="00DB5EB0" w:rsidRDefault="00DB5EB0" w:rsidP="00DB5EB0">
      <w:pPr>
        <w:numPr>
          <w:ilvl w:val="0"/>
          <w:numId w:val="1"/>
        </w:numPr>
      </w:pPr>
      <w:r w:rsidRPr="00DB5EB0">
        <w:rPr>
          <w:b/>
          <w:bCs/>
        </w:rPr>
        <w:t>Evidence 1</w:t>
      </w:r>
      <w:r w:rsidRPr="00DB5EB0">
        <w:t xml:space="preserve"> – Minister of Information Michael </w:t>
      </w:r>
      <w:proofErr w:type="spellStart"/>
      <w:r w:rsidRPr="00DB5EB0">
        <w:t>Makuei</w:t>
      </w:r>
      <w:proofErr w:type="spellEnd"/>
      <w:r w:rsidRPr="00DB5EB0">
        <w:t xml:space="preserve"> said elections could be run “with or without” full R-ARCSS implementation.</w:t>
      </w:r>
    </w:p>
    <w:p w14:paraId="163E8511" w14:textId="77777777" w:rsidR="00DB5EB0" w:rsidRPr="00DB5EB0" w:rsidRDefault="00DB5EB0" w:rsidP="00DB5EB0">
      <w:pPr>
        <w:numPr>
          <w:ilvl w:val="0"/>
          <w:numId w:val="1"/>
        </w:numPr>
      </w:pPr>
      <w:r w:rsidRPr="00DB5EB0">
        <w:rPr>
          <w:b/>
          <w:bCs/>
        </w:rPr>
        <w:t>Evidence 2</w:t>
      </w:r>
      <w:r w:rsidRPr="00DB5EB0">
        <w:t xml:space="preserve"> – South Sudan is not on track to meet its R-ARCSS commitments before the December 2024 poll.</w:t>
      </w:r>
    </w:p>
    <w:p w14:paraId="77838B7A" w14:textId="77777777" w:rsidR="00DB5EB0" w:rsidRPr="00DB5EB0" w:rsidRDefault="00DB5EB0" w:rsidP="00DB5EB0">
      <w:pPr>
        <w:numPr>
          <w:ilvl w:val="0"/>
          <w:numId w:val="1"/>
        </w:numPr>
      </w:pPr>
      <w:r w:rsidRPr="00DB5EB0">
        <w:rPr>
          <w:b/>
          <w:bCs/>
        </w:rPr>
        <w:t>Deduction</w:t>
      </w:r>
      <w:r w:rsidRPr="00DB5EB0">
        <w:t xml:space="preserve"> – The government intends to push ahead with elections even if key provisions of the peace agreement remain unfulfilled.</w:t>
      </w:r>
    </w:p>
    <w:p w14:paraId="0C8AD144" w14:textId="77777777" w:rsidR="00DB5EB0" w:rsidRPr="00DB5EB0" w:rsidRDefault="00DB5EB0" w:rsidP="00DB5EB0">
      <w:pPr>
        <w:numPr>
          <w:ilvl w:val="0"/>
          <w:numId w:val="1"/>
        </w:numPr>
      </w:pPr>
      <w:r w:rsidRPr="00DB5EB0">
        <w:rPr>
          <w:b/>
          <w:bCs/>
        </w:rPr>
        <w:t>Likelihood</w:t>
      </w:r>
      <w:r w:rsidRPr="00DB5EB0">
        <w:t xml:space="preserve"> – High.</w:t>
      </w:r>
    </w:p>
    <w:p w14:paraId="448AE09D" w14:textId="77777777" w:rsidR="00DB5EB0" w:rsidRPr="00DB5EB0" w:rsidRDefault="00DB5EB0" w:rsidP="00DB5EB0">
      <w:r w:rsidRPr="00DB5EB0">
        <w:pict w14:anchorId="460E819B">
          <v:rect id="_x0000_i1043" style="width:0;height:1.5pt" o:hralign="center" o:hrstd="t" o:hr="t" fillcolor="#a0a0a0" stroked="f"/>
        </w:pict>
      </w:r>
    </w:p>
    <w:p w14:paraId="1ED7C8BE" w14:textId="77777777" w:rsidR="00DB5EB0" w:rsidRPr="00DB5EB0" w:rsidRDefault="00DB5EB0" w:rsidP="00DB5EB0">
      <w:r w:rsidRPr="00DB5EB0">
        <w:rPr>
          <w:b/>
          <w:bCs/>
        </w:rPr>
        <w:t>Argument 2</w:t>
      </w:r>
    </w:p>
    <w:p w14:paraId="573CF577" w14:textId="77777777" w:rsidR="00DB5EB0" w:rsidRPr="00DB5EB0" w:rsidRDefault="00DB5EB0" w:rsidP="00DB5EB0">
      <w:pPr>
        <w:numPr>
          <w:ilvl w:val="0"/>
          <w:numId w:val="2"/>
        </w:numPr>
      </w:pPr>
      <w:r w:rsidRPr="00DB5EB0">
        <w:rPr>
          <w:b/>
          <w:bCs/>
        </w:rPr>
        <w:t>Evidence 1</w:t>
      </w:r>
      <w:r w:rsidRPr="00DB5EB0">
        <w:t xml:space="preserve"> – The SPLM-IO Parliamentary Caucus lists persistent SPLM violations: opaque oil-revenue spending, restricted political/civic space, and state-sponsored violence that spurs defections.</w:t>
      </w:r>
    </w:p>
    <w:p w14:paraId="58A1CB44" w14:textId="77777777" w:rsidR="00DB5EB0" w:rsidRPr="00DB5EB0" w:rsidRDefault="00DB5EB0" w:rsidP="00DB5EB0">
      <w:pPr>
        <w:numPr>
          <w:ilvl w:val="0"/>
          <w:numId w:val="2"/>
        </w:numPr>
      </w:pPr>
      <w:r w:rsidRPr="00DB5EB0">
        <w:rPr>
          <w:b/>
          <w:bCs/>
        </w:rPr>
        <w:t>Evidence 2</w:t>
      </w:r>
      <w:r w:rsidRPr="00DB5EB0">
        <w:t xml:space="preserve"> – These violations are corroborated by other reports and previous assessments.</w:t>
      </w:r>
    </w:p>
    <w:p w14:paraId="51FFE544" w14:textId="77777777" w:rsidR="00DB5EB0" w:rsidRPr="00DB5EB0" w:rsidRDefault="00DB5EB0" w:rsidP="00DB5EB0">
      <w:pPr>
        <w:numPr>
          <w:ilvl w:val="0"/>
          <w:numId w:val="2"/>
        </w:numPr>
      </w:pPr>
      <w:r w:rsidRPr="00DB5EB0">
        <w:rPr>
          <w:b/>
          <w:bCs/>
        </w:rPr>
        <w:t>Deduction</w:t>
      </w:r>
      <w:r w:rsidRPr="00DB5EB0">
        <w:t xml:space="preserve"> – Systemic breaches of the Revitalised Agreement are ongoing and eroding the integrity of the electoral environment.</w:t>
      </w:r>
    </w:p>
    <w:p w14:paraId="610B3B51" w14:textId="77777777" w:rsidR="00DB5EB0" w:rsidRPr="00DB5EB0" w:rsidRDefault="00DB5EB0" w:rsidP="00DB5EB0">
      <w:pPr>
        <w:numPr>
          <w:ilvl w:val="0"/>
          <w:numId w:val="2"/>
        </w:numPr>
      </w:pPr>
      <w:r w:rsidRPr="00DB5EB0">
        <w:rPr>
          <w:b/>
          <w:bCs/>
        </w:rPr>
        <w:t>Likelihood</w:t>
      </w:r>
      <w:r w:rsidRPr="00DB5EB0">
        <w:t xml:space="preserve"> – High.</w:t>
      </w:r>
    </w:p>
    <w:p w14:paraId="06EF758F" w14:textId="77777777" w:rsidR="00DB5EB0" w:rsidRPr="00DB5EB0" w:rsidRDefault="00DB5EB0" w:rsidP="00DB5EB0">
      <w:r w:rsidRPr="00DB5EB0">
        <w:lastRenderedPageBreak/>
        <w:pict w14:anchorId="358EF292">
          <v:rect id="_x0000_i1044" style="width:0;height:1.5pt" o:hralign="center" o:hrstd="t" o:hr="t" fillcolor="#a0a0a0" stroked="f"/>
        </w:pict>
      </w:r>
    </w:p>
    <w:p w14:paraId="2B7DAE57" w14:textId="77777777" w:rsidR="00DB5EB0" w:rsidRPr="00DB5EB0" w:rsidRDefault="00DB5EB0" w:rsidP="00DB5EB0">
      <w:r w:rsidRPr="00DB5EB0">
        <w:rPr>
          <w:b/>
          <w:bCs/>
        </w:rPr>
        <w:t>Argument 3</w:t>
      </w:r>
    </w:p>
    <w:p w14:paraId="0F960CB6" w14:textId="77777777" w:rsidR="00DB5EB0" w:rsidRPr="00DB5EB0" w:rsidRDefault="00DB5EB0" w:rsidP="00DB5EB0">
      <w:pPr>
        <w:numPr>
          <w:ilvl w:val="0"/>
          <w:numId w:val="3"/>
        </w:numPr>
      </w:pPr>
      <w:r w:rsidRPr="00DB5EB0">
        <w:rPr>
          <w:b/>
          <w:bCs/>
        </w:rPr>
        <w:t>Evidence 1</w:t>
      </w:r>
      <w:r w:rsidRPr="00DB5EB0">
        <w:t xml:space="preserve"> – Limited overall progress on R-ARCSS implementation (see Argument 1, Evidence 2).</w:t>
      </w:r>
    </w:p>
    <w:p w14:paraId="0A725213" w14:textId="77777777" w:rsidR="00DB5EB0" w:rsidRPr="00DB5EB0" w:rsidRDefault="00DB5EB0" w:rsidP="00DB5EB0">
      <w:pPr>
        <w:numPr>
          <w:ilvl w:val="0"/>
          <w:numId w:val="3"/>
        </w:numPr>
      </w:pPr>
      <w:r w:rsidRPr="00DB5EB0">
        <w:rPr>
          <w:b/>
          <w:bCs/>
        </w:rPr>
        <w:t>Evidence 2</w:t>
      </w:r>
      <w:r w:rsidRPr="00DB5EB0">
        <w:t xml:space="preserve"> – Documented, continuing violations of the Agreement (Argument 2, Deduction).</w:t>
      </w:r>
    </w:p>
    <w:p w14:paraId="5EC35FF8" w14:textId="77777777" w:rsidR="00DB5EB0" w:rsidRPr="00DB5EB0" w:rsidRDefault="00DB5EB0" w:rsidP="00DB5EB0">
      <w:pPr>
        <w:numPr>
          <w:ilvl w:val="0"/>
          <w:numId w:val="3"/>
        </w:numPr>
      </w:pPr>
      <w:r w:rsidRPr="00DB5EB0">
        <w:rPr>
          <w:b/>
          <w:bCs/>
        </w:rPr>
        <w:t>Deduction</w:t>
      </w:r>
      <w:r w:rsidRPr="00DB5EB0">
        <w:t xml:space="preserve"> – UNMISS is unlikely to align itself with or provide formal support to the December 2024 elections.</w:t>
      </w:r>
    </w:p>
    <w:p w14:paraId="0845885C" w14:textId="77777777" w:rsidR="00DB5EB0" w:rsidRPr="00DB5EB0" w:rsidRDefault="00DB5EB0" w:rsidP="00DB5EB0">
      <w:pPr>
        <w:numPr>
          <w:ilvl w:val="0"/>
          <w:numId w:val="3"/>
        </w:numPr>
      </w:pPr>
      <w:r w:rsidRPr="00DB5EB0">
        <w:rPr>
          <w:b/>
          <w:bCs/>
        </w:rPr>
        <w:t>Likelihood</w:t>
      </w:r>
      <w:r w:rsidRPr="00DB5EB0">
        <w:t xml:space="preserve"> – Low probability of UNMISS association.</w:t>
      </w:r>
    </w:p>
    <w:p w14:paraId="6E8CEE09" w14:textId="77777777" w:rsidR="00DB5EB0" w:rsidRPr="00DB5EB0" w:rsidRDefault="00DB5EB0" w:rsidP="00DB5EB0">
      <w:r w:rsidRPr="00DB5EB0">
        <w:pict w14:anchorId="47FCAE05">
          <v:rect id="_x0000_i1045" style="width:0;height:1.5pt" o:hralign="center" o:hrstd="t" o:hr="t" fillcolor="#a0a0a0" stroked="f"/>
        </w:pict>
      </w:r>
    </w:p>
    <w:p w14:paraId="2F94CD73" w14:textId="77777777" w:rsidR="00DB5EB0" w:rsidRPr="00DB5EB0" w:rsidRDefault="00DB5EB0" w:rsidP="00DB5EB0">
      <w:r w:rsidRPr="00DB5EB0">
        <w:rPr>
          <w:b/>
          <w:bCs/>
        </w:rPr>
        <w:t>Argument 4</w:t>
      </w:r>
    </w:p>
    <w:p w14:paraId="7A9A8A1E" w14:textId="77777777" w:rsidR="00DB5EB0" w:rsidRPr="00DB5EB0" w:rsidRDefault="00DB5EB0" w:rsidP="00DB5EB0">
      <w:pPr>
        <w:numPr>
          <w:ilvl w:val="0"/>
          <w:numId w:val="4"/>
        </w:numPr>
      </w:pPr>
      <w:r w:rsidRPr="00DB5EB0">
        <w:rPr>
          <w:b/>
          <w:bCs/>
        </w:rPr>
        <w:t>Evidence 1</w:t>
      </w:r>
      <w:r w:rsidRPr="00DB5EB0">
        <w:t xml:space="preserve"> – Elections will proceed without full implementation of safeguards and reforms (Argument 1, Deduction).</w:t>
      </w:r>
    </w:p>
    <w:p w14:paraId="15B19CD5" w14:textId="77777777" w:rsidR="00DB5EB0" w:rsidRPr="00DB5EB0" w:rsidRDefault="00DB5EB0" w:rsidP="00DB5EB0">
      <w:pPr>
        <w:numPr>
          <w:ilvl w:val="0"/>
          <w:numId w:val="4"/>
        </w:numPr>
      </w:pPr>
      <w:r w:rsidRPr="00DB5EB0">
        <w:rPr>
          <w:b/>
          <w:bCs/>
        </w:rPr>
        <w:t>Evidence 2</w:t>
      </w:r>
      <w:r w:rsidRPr="00DB5EB0">
        <w:t xml:space="preserve"> – Persistent Agreement violations create grievances and tensions (Argument 2, Deduction).</w:t>
      </w:r>
    </w:p>
    <w:p w14:paraId="59DA5BA3" w14:textId="77777777" w:rsidR="00DB5EB0" w:rsidRPr="00DB5EB0" w:rsidRDefault="00DB5EB0" w:rsidP="00DB5EB0">
      <w:pPr>
        <w:numPr>
          <w:ilvl w:val="0"/>
          <w:numId w:val="4"/>
        </w:numPr>
      </w:pPr>
      <w:r w:rsidRPr="00DB5EB0">
        <w:rPr>
          <w:b/>
          <w:bCs/>
        </w:rPr>
        <w:t>Evidence 3</w:t>
      </w:r>
      <w:r w:rsidRPr="00DB5EB0">
        <w:t xml:space="preserve"> – A probable absence of UNMISS endorsement reduces external restraint (Argument 3, Deduction).</w:t>
      </w:r>
    </w:p>
    <w:p w14:paraId="28FA6843" w14:textId="77777777" w:rsidR="00DB5EB0" w:rsidRPr="00DB5EB0" w:rsidRDefault="00DB5EB0" w:rsidP="00DB5EB0">
      <w:pPr>
        <w:numPr>
          <w:ilvl w:val="0"/>
          <w:numId w:val="4"/>
        </w:numPr>
      </w:pPr>
      <w:r w:rsidRPr="00DB5EB0">
        <w:rPr>
          <w:b/>
          <w:bCs/>
        </w:rPr>
        <w:t>Deduction</w:t>
      </w:r>
      <w:r w:rsidRPr="00DB5EB0">
        <w:t xml:space="preserve"> – Country-wide, election-related violence is expected during Q4 2024.</w:t>
      </w:r>
    </w:p>
    <w:p w14:paraId="297EA955" w14:textId="77777777" w:rsidR="00DB5EB0" w:rsidRPr="00DB5EB0" w:rsidRDefault="00DB5EB0" w:rsidP="00DB5EB0">
      <w:pPr>
        <w:numPr>
          <w:ilvl w:val="0"/>
          <w:numId w:val="4"/>
        </w:numPr>
      </w:pPr>
      <w:r w:rsidRPr="00DB5EB0">
        <w:rPr>
          <w:b/>
          <w:bCs/>
        </w:rPr>
        <w:t>Likelihood</w:t>
      </w:r>
      <w:r w:rsidRPr="00DB5EB0">
        <w:t xml:space="preserve"> – Highly likely.</w:t>
      </w:r>
    </w:p>
    <w:p w14:paraId="7B32F74B" w14:textId="77777777" w:rsidR="00DB5EB0" w:rsidRPr="00DB5EB0" w:rsidRDefault="00DB5EB0" w:rsidP="00DB5EB0">
      <w:pPr>
        <w:rPr>
          <w:b/>
          <w:bCs/>
        </w:rPr>
      </w:pPr>
      <w:r w:rsidRPr="00DB5EB0">
        <w:rPr>
          <w:b/>
          <w:bCs/>
        </w:rPr>
        <w:t>You said:</w:t>
      </w:r>
    </w:p>
    <w:p w14:paraId="6D45FB25" w14:textId="77777777" w:rsidR="00DB5EB0" w:rsidRPr="00DB5EB0" w:rsidRDefault="00DB5EB0" w:rsidP="00DB5EB0">
      <w:r w:rsidRPr="00DB5EB0">
        <w:t xml:space="preserve">can you put it in a </w:t>
      </w:r>
      <w:proofErr w:type="spellStart"/>
      <w:r w:rsidRPr="00DB5EB0">
        <w:t>json</w:t>
      </w:r>
      <w:proofErr w:type="spellEnd"/>
      <w:r w:rsidRPr="00DB5EB0">
        <w:t xml:space="preserve"> format that I can give to a graphing algorithm. Please only provide likelihood statements if they're given and if they </w:t>
      </w:r>
      <w:proofErr w:type="spellStart"/>
      <w:r w:rsidRPr="00DB5EB0">
        <w:t>ar</w:t>
      </w:r>
      <w:proofErr w:type="spellEnd"/>
      <w:r w:rsidRPr="00DB5EB0">
        <w:t xml:space="preserve"> </w:t>
      </w:r>
      <w:proofErr w:type="spellStart"/>
      <w:r w:rsidRPr="00DB5EB0">
        <w:t>efrom</w:t>
      </w:r>
      <w:proofErr w:type="spellEnd"/>
      <w:r w:rsidRPr="00DB5EB0">
        <w:t xml:space="preserve"> this list: &gt;0% - ≈5%: Remote Chance ≈10% - ≈20%: Highly Unlikely ≈25% - ≈35%: Unlikely ≈40% - &lt;50%: Realistic Possibility ≈55% - ≈75%: Likely or Probable ≈80% - ≈90%: Highly Likely ≈95% - &lt;100%: Almost Certain</w:t>
      </w:r>
    </w:p>
    <w:p w14:paraId="30C0A0DF" w14:textId="77777777" w:rsidR="00DB5EB0" w:rsidRPr="00DB5EB0" w:rsidRDefault="00DB5EB0" w:rsidP="00DB5EB0">
      <w:pPr>
        <w:rPr>
          <w:b/>
          <w:bCs/>
        </w:rPr>
      </w:pPr>
      <w:r w:rsidRPr="00DB5EB0">
        <w:rPr>
          <w:b/>
          <w:bCs/>
        </w:rPr>
        <w:t>ChatGPT said:</w:t>
      </w:r>
    </w:p>
    <w:p w14:paraId="68E84A2D" w14:textId="77777777" w:rsidR="00DB5EB0" w:rsidRPr="00DB5EB0" w:rsidRDefault="00DB5EB0" w:rsidP="00DB5EB0">
      <w:r w:rsidRPr="00DB5EB0">
        <w:t>Thought for 17 seconds</w:t>
      </w:r>
    </w:p>
    <w:p w14:paraId="32727EE9" w14:textId="77777777" w:rsidR="00DB5EB0" w:rsidRPr="00DB5EB0" w:rsidRDefault="00DB5EB0" w:rsidP="00DB5EB0">
      <w:proofErr w:type="spellStart"/>
      <w:r w:rsidRPr="00DB5EB0">
        <w:t>json</w:t>
      </w:r>
      <w:proofErr w:type="spellEnd"/>
    </w:p>
    <w:p w14:paraId="6D7B6CF6" w14:textId="77777777" w:rsidR="00DB5EB0" w:rsidRPr="00DB5EB0" w:rsidRDefault="00DB5EB0" w:rsidP="00DB5EB0">
      <w:proofErr w:type="spellStart"/>
      <w:r w:rsidRPr="00DB5EB0">
        <w:t>CopyEdit</w:t>
      </w:r>
      <w:proofErr w:type="spellEnd"/>
    </w:p>
    <w:p w14:paraId="330FFBAD" w14:textId="77777777" w:rsidR="00DB5EB0" w:rsidRPr="00DB5EB0" w:rsidRDefault="00DB5EB0" w:rsidP="00DB5EB0">
      <w:r w:rsidRPr="00DB5EB0">
        <w:t>[</w:t>
      </w:r>
    </w:p>
    <w:p w14:paraId="0736DB51" w14:textId="77777777" w:rsidR="00DB5EB0" w:rsidRPr="00DB5EB0" w:rsidRDefault="00DB5EB0" w:rsidP="00DB5EB0">
      <w:r w:rsidRPr="00DB5EB0">
        <w:lastRenderedPageBreak/>
        <w:t xml:space="preserve">  {</w:t>
      </w:r>
    </w:p>
    <w:p w14:paraId="5E886021" w14:textId="77777777" w:rsidR="00DB5EB0" w:rsidRPr="00DB5EB0" w:rsidRDefault="00DB5EB0" w:rsidP="00DB5EB0">
      <w:r w:rsidRPr="00DB5EB0">
        <w:t xml:space="preserve">    "id": "A1",</w:t>
      </w:r>
    </w:p>
    <w:p w14:paraId="30DCCA8D" w14:textId="77777777" w:rsidR="00DB5EB0" w:rsidRPr="00DB5EB0" w:rsidRDefault="00DB5EB0" w:rsidP="00DB5EB0">
      <w:r w:rsidRPr="00DB5EB0">
        <w:t xml:space="preserve">    "evidence": [</w:t>
      </w:r>
    </w:p>
    <w:p w14:paraId="215340AB" w14:textId="77777777" w:rsidR="00DB5EB0" w:rsidRPr="00DB5EB0" w:rsidRDefault="00DB5EB0" w:rsidP="00DB5EB0">
      <w:r w:rsidRPr="00DB5EB0">
        <w:t xml:space="preserve">      "Minister of Information Michael </w:t>
      </w:r>
      <w:proofErr w:type="spellStart"/>
      <w:r w:rsidRPr="00DB5EB0">
        <w:t>Makuei</w:t>
      </w:r>
      <w:proofErr w:type="spellEnd"/>
      <w:r w:rsidRPr="00DB5EB0">
        <w:t xml:space="preserve"> stated that elections could be held with or without full R-ARCSS implementation.",</w:t>
      </w:r>
    </w:p>
    <w:p w14:paraId="11E49181" w14:textId="77777777" w:rsidR="00DB5EB0" w:rsidRPr="00DB5EB0" w:rsidRDefault="00DB5EB0" w:rsidP="00DB5EB0">
      <w:r w:rsidRPr="00DB5EB0">
        <w:t xml:space="preserve">      "South Sudan is not on track to meet its R-ARCSS commitments before the December 2024 elections."</w:t>
      </w:r>
    </w:p>
    <w:p w14:paraId="08AEA9E1" w14:textId="77777777" w:rsidR="00DB5EB0" w:rsidRPr="00DB5EB0" w:rsidRDefault="00DB5EB0" w:rsidP="00DB5EB0">
      <w:r w:rsidRPr="00DB5EB0">
        <w:t xml:space="preserve">    ],</w:t>
      </w:r>
    </w:p>
    <w:p w14:paraId="2FB7D011" w14:textId="77777777" w:rsidR="00DB5EB0" w:rsidRPr="00DB5EB0" w:rsidRDefault="00DB5EB0" w:rsidP="00DB5EB0">
      <w:r w:rsidRPr="00DB5EB0">
        <w:t xml:space="preserve">    "deduction": "The government intends to proceed with elections even if key provisions of the peace agreement remain unfulfilled."</w:t>
      </w:r>
    </w:p>
    <w:p w14:paraId="39B5DFE9" w14:textId="77777777" w:rsidR="00DB5EB0" w:rsidRPr="00DB5EB0" w:rsidRDefault="00DB5EB0" w:rsidP="00DB5EB0">
      <w:r w:rsidRPr="00DB5EB0">
        <w:t xml:space="preserve">  },</w:t>
      </w:r>
    </w:p>
    <w:p w14:paraId="115BCF47" w14:textId="77777777" w:rsidR="00DB5EB0" w:rsidRPr="00DB5EB0" w:rsidRDefault="00DB5EB0" w:rsidP="00DB5EB0">
      <w:r w:rsidRPr="00DB5EB0">
        <w:t xml:space="preserve">  {</w:t>
      </w:r>
    </w:p>
    <w:p w14:paraId="0A2BA446" w14:textId="77777777" w:rsidR="00DB5EB0" w:rsidRPr="00DB5EB0" w:rsidRDefault="00DB5EB0" w:rsidP="00DB5EB0">
      <w:r w:rsidRPr="00DB5EB0">
        <w:t xml:space="preserve">    "id": "A2",</w:t>
      </w:r>
    </w:p>
    <w:p w14:paraId="4749BDDD" w14:textId="77777777" w:rsidR="00DB5EB0" w:rsidRPr="00DB5EB0" w:rsidRDefault="00DB5EB0" w:rsidP="00DB5EB0">
      <w:r w:rsidRPr="00DB5EB0">
        <w:t xml:space="preserve">    "evidence": [</w:t>
      </w:r>
    </w:p>
    <w:p w14:paraId="7305961B" w14:textId="77777777" w:rsidR="00DB5EB0" w:rsidRPr="00DB5EB0" w:rsidRDefault="00DB5EB0" w:rsidP="00DB5EB0">
      <w:r w:rsidRPr="00DB5EB0">
        <w:t xml:space="preserve">      "The SPLM-IO Parliamentary Caucus reported SPLM violations—opaque oil-revenue disbursement, restricted political and civic space, and state-sponsored violence incentivising defections.",</w:t>
      </w:r>
    </w:p>
    <w:p w14:paraId="385C8D4F" w14:textId="77777777" w:rsidR="00DB5EB0" w:rsidRPr="00DB5EB0" w:rsidRDefault="00DB5EB0" w:rsidP="00DB5EB0">
      <w:r w:rsidRPr="00DB5EB0">
        <w:t xml:space="preserve">      "These violations are corroborated by other reports and previous assessments."</w:t>
      </w:r>
    </w:p>
    <w:p w14:paraId="51A5E125" w14:textId="77777777" w:rsidR="00DB5EB0" w:rsidRPr="00DB5EB0" w:rsidRDefault="00DB5EB0" w:rsidP="00DB5EB0">
      <w:r w:rsidRPr="00DB5EB0">
        <w:t xml:space="preserve">    ],</w:t>
      </w:r>
    </w:p>
    <w:p w14:paraId="63BB334A" w14:textId="77777777" w:rsidR="00DB5EB0" w:rsidRPr="00DB5EB0" w:rsidRDefault="00DB5EB0" w:rsidP="00DB5EB0">
      <w:r w:rsidRPr="00DB5EB0">
        <w:t xml:space="preserve">    "deduction": "Systemic breaches of the Revitalised Agreement are ongoing and eroding the integrity of the electoral environment."</w:t>
      </w:r>
    </w:p>
    <w:p w14:paraId="1FAB7879" w14:textId="77777777" w:rsidR="00DB5EB0" w:rsidRPr="00DB5EB0" w:rsidRDefault="00DB5EB0" w:rsidP="00DB5EB0">
      <w:r w:rsidRPr="00DB5EB0">
        <w:t xml:space="preserve">  },</w:t>
      </w:r>
    </w:p>
    <w:p w14:paraId="10398497" w14:textId="77777777" w:rsidR="00DB5EB0" w:rsidRPr="00DB5EB0" w:rsidRDefault="00DB5EB0" w:rsidP="00DB5EB0">
      <w:r w:rsidRPr="00DB5EB0">
        <w:t xml:space="preserve">  {</w:t>
      </w:r>
    </w:p>
    <w:p w14:paraId="09A0450A" w14:textId="77777777" w:rsidR="00DB5EB0" w:rsidRPr="00DB5EB0" w:rsidRDefault="00DB5EB0" w:rsidP="00DB5EB0">
      <w:r w:rsidRPr="00DB5EB0">
        <w:t xml:space="preserve">    "id": "A3",</w:t>
      </w:r>
    </w:p>
    <w:p w14:paraId="64853C3D" w14:textId="77777777" w:rsidR="00DB5EB0" w:rsidRPr="00DB5EB0" w:rsidRDefault="00DB5EB0" w:rsidP="00DB5EB0">
      <w:r w:rsidRPr="00DB5EB0">
        <w:t xml:space="preserve">    "evidence": [</w:t>
      </w:r>
    </w:p>
    <w:p w14:paraId="6664E56C" w14:textId="77777777" w:rsidR="00DB5EB0" w:rsidRPr="00DB5EB0" w:rsidRDefault="00DB5EB0" w:rsidP="00DB5EB0">
      <w:r w:rsidRPr="00DB5EB0">
        <w:t xml:space="preserve">      "Limited overall progress on R-ARCSS implementation.",</w:t>
      </w:r>
    </w:p>
    <w:p w14:paraId="47C24457" w14:textId="77777777" w:rsidR="00DB5EB0" w:rsidRPr="00DB5EB0" w:rsidRDefault="00DB5EB0" w:rsidP="00DB5EB0">
      <w:r w:rsidRPr="00DB5EB0">
        <w:t xml:space="preserve">      "Documented, continuing violations of the Agreement."</w:t>
      </w:r>
    </w:p>
    <w:p w14:paraId="02C48ADC" w14:textId="77777777" w:rsidR="00DB5EB0" w:rsidRPr="00DB5EB0" w:rsidRDefault="00DB5EB0" w:rsidP="00DB5EB0">
      <w:r w:rsidRPr="00DB5EB0">
        <w:t xml:space="preserve">    ],</w:t>
      </w:r>
    </w:p>
    <w:p w14:paraId="490FD7D0" w14:textId="77777777" w:rsidR="00DB5EB0" w:rsidRPr="00DB5EB0" w:rsidRDefault="00DB5EB0" w:rsidP="00DB5EB0">
      <w:r w:rsidRPr="00DB5EB0">
        <w:t xml:space="preserve">    "deduction": "UNMISS will not associate itself with the December 2024 elections.",</w:t>
      </w:r>
    </w:p>
    <w:p w14:paraId="7FD721C0" w14:textId="77777777" w:rsidR="00DB5EB0" w:rsidRPr="00DB5EB0" w:rsidRDefault="00DB5EB0" w:rsidP="00DB5EB0">
      <w:r w:rsidRPr="00DB5EB0">
        <w:t xml:space="preserve">    "likelihood": "Unlikely"</w:t>
      </w:r>
    </w:p>
    <w:p w14:paraId="7B36B5C3" w14:textId="77777777" w:rsidR="00DB5EB0" w:rsidRPr="00DB5EB0" w:rsidRDefault="00DB5EB0" w:rsidP="00DB5EB0">
      <w:r w:rsidRPr="00DB5EB0">
        <w:lastRenderedPageBreak/>
        <w:t xml:space="preserve">  },</w:t>
      </w:r>
    </w:p>
    <w:p w14:paraId="7CE7F325" w14:textId="77777777" w:rsidR="00DB5EB0" w:rsidRPr="00DB5EB0" w:rsidRDefault="00DB5EB0" w:rsidP="00DB5EB0">
      <w:r w:rsidRPr="00DB5EB0">
        <w:t xml:space="preserve">  {</w:t>
      </w:r>
    </w:p>
    <w:p w14:paraId="6967D5A3" w14:textId="77777777" w:rsidR="00DB5EB0" w:rsidRPr="00DB5EB0" w:rsidRDefault="00DB5EB0" w:rsidP="00DB5EB0">
      <w:r w:rsidRPr="00DB5EB0">
        <w:t xml:space="preserve">    "id": "A4",</w:t>
      </w:r>
    </w:p>
    <w:p w14:paraId="4F7BD084" w14:textId="77777777" w:rsidR="00DB5EB0" w:rsidRPr="00DB5EB0" w:rsidRDefault="00DB5EB0" w:rsidP="00DB5EB0">
      <w:r w:rsidRPr="00DB5EB0">
        <w:t xml:space="preserve">    "evidence": [</w:t>
      </w:r>
    </w:p>
    <w:p w14:paraId="5BFB2CEC" w14:textId="77777777" w:rsidR="00DB5EB0" w:rsidRPr="00DB5EB0" w:rsidRDefault="00DB5EB0" w:rsidP="00DB5EB0">
      <w:r w:rsidRPr="00DB5EB0">
        <w:t xml:space="preserve">      "Elections are expected to proceed without full implementation of safeguards and reforms.",</w:t>
      </w:r>
    </w:p>
    <w:p w14:paraId="4DF732D3" w14:textId="77777777" w:rsidR="00DB5EB0" w:rsidRPr="00DB5EB0" w:rsidRDefault="00DB5EB0" w:rsidP="00DB5EB0">
      <w:r w:rsidRPr="00DB5EB0">
        <w:t xml:space="preserve">      "Persistent Agreement violations create grievances and tensions.",</w:t>
      </w:r>
    </w:p>
    <w:p w14:paraId="1F65A15F" w14:textId="77777777" w:rsidR="00DB5EB0" w:rsidRPr="00DB5EB0" w:rsidRDefault="00DB5EB0" w:rsidP="00DB5EB0">
      <w:r w:rsidRPr="00DB5EB0">
        <w:t xml:space="preserve">      "A probable absence of UNMISS endorsement reduces external restraint."</w:t>
      </w:r>
    </w:p>
    <w:p w14:paraId="18EC6F63" w14:textId="77777777" w:rsidR="00DB5EB0" w:rsidRPr="00DB5EB0" w:rsidRDefault="00DB5EB0" w:rsidP="00DB5EB0">
      <w:r w:rsidRPr="00DB5EB0">
        <w:t xml:space="preserve">    ],</w:t>
      </w:r>
    </w:p>
    <w:p w14:paraId="4179F372" w14:textId="77777777" w:rsidR="00DB5EB0" w:rsidRPr="00DB5EB0" w:rsidRDefault="00DB5EB0" w:rsidP="00DB5EB0">
      <w:r w:rsidRPr="00DB5EB0">
        <w:t xml:space="preserve">    "deduction": "Country-wide election-related violence will occur during Q4 2024.",</w:t>
      </w:r>
    </w:p>
    <w:p w14:paraId="7E7D2504" w14:textId="77777777" w:rsidR="00DB5EB0" w:rsidRPr="00DB5EB0" w:rsidRDefault="00DB5EB0" w:rsidP="00DB5EB0">
      <w:r w:rsidRPr="00DB5EB0">
        <w:t xml:space="preserve">    "likelihood": "Highly Likely"</w:t>
      </w:r>
    </w:p>
    <w:p w14:paraId="22020B08" w14:textId="77777777" w:rsidR="00DB5EB0" w:rsidRPr="00DB5EB0" w:rsidRDefault="00DB5EB0" w:rsidP="00DB5EB0">
      <w:r w:rsidRPr="00DB5EB0">
        <w:t xml:space="preserve">  }</w:t>
      </w:r>
    </w:p>
    <w:p w14:paraId="436E000E" w14:textId="77777777" w:rsidR="00DB5EB0" w:rsidRPr="00DB5EB0" w:rsidRDefault="00DB5EB0" w:rsidP="00DB5EB0">
      <w:r w:rsidRPr="00DB5EB0">
        <w:t>]</w:t>
      </w:r>
    </w:p>
    <w:p w14:paraId="6E05043B" w14:textId="77777777" w:rsidR="00DB5EB0" w:rsidRPr="00DB5EB0" w:rsidRDefault="00DB5EB0" w:rsidP="00DB5EB0">
      <w:pPr>
        <w:rPr>
          <w:b/>
          <w:bCs/>
        </w:rPr>
      </w:pPr>
      <w:r w:rsidRPr="00DB5EB0">
        <w:rPr>
          <w:b/>
          <w:bCs/>
        </w:rPr>
        <w:t>You said:</w:t>
      </w:r>
    </w:p>
    <w:p w14:paraId="518041E5" w14:textId="77777777" w:rsidR="00DB5EB0" w:rsidRPr="00DB5EB0" w:rsidRDefault="00DB5EB0" w:rsidP="00DB5EB0">
      <w:r w:rsidRPr="00DB5EB0">
        <w:t>what about where the deductions form the evidence for another argument?</w:t>
      </w:r>
    </w:p>
    <w:p w14:paraId="406CCEC6" w14:textId="77777777" w:rsidR="00DB5EB0" w:rsidRPr="00DB5EB0" w:rsidRDefault="00DB5EB0" w:rsidP="00DB5EB0">
      <w:pPr>
        <w:rPr>
          <w:b/>
          <w:bCs/>
        </w:rPr>
      </w:pPr>
      <w:r w:rsidRPr="00DB5EB0">
        <w:rPr>
          <w:b/>
          <w:bCs/>
        </w:rPr>
        <w:t>ChatGPT said:</w:t>
      </w:r>
    </w:p>
    <w:p w14:paraId="294560F1" w14:textId="77777777" w:rsidR="00DB5EB0" w:rsidRPr="00DB5EB0" w:rsidRDefault="00DB5EB0" w:rsidP="00DB5EB0">
      <w:r w:rsidRPr="00DB5EB0">
        <w:t>Thought for 18 seconds</w:t>
      </w:r>
    </w:p>
    <w:p w14:paraId="65A4BD50" w14:textId="77777777" w:rsidR="00DB5EB0" w:rsidRPr="00DB5EB0" w:rsidRDefault="00DB5EB0" w:rsidP="00DB5EB0">
      <w:proofErr w:type="spellStart"/>
      <w:r w:rsidRPr="00DB5EB0">
        <w:t>json</w:t>
      </w:r>
      <w:proofErr w:type="spellEnd"/>
    </w:p>
    <w:p w14:paraId="7BFF9601" w14:textId="77777777" w:rsidR="00DB5EB0" w:rsidRPr="00DB5EB0" w:rsidRDefault="00DB5EB0" w:rsidP="00DB5EB0">
      <w:proofErr w:type="spellStart"/>
      <w:r w:rsidRPr="00DB5EB0">
        <w:t>CopyEdit</w:t>
      </w:r>
      <w:proofErr w:type="spellEnd"/>
    </w:p>
    <w:p w14:paraId="172A8C71" w14:textId="77777777" w:rsidR="00DB5EB0" w:rsidRPr="00DB5EB0" w:rsidRDefault="00DB5EB0" w:rsidP="00DB5EB0">
      <w:r w:rsidRPr="00DB5EB0">
        <w:t>[</w:t>
      </w:r>
    </w:p>
    <w:p w14:paraId="565A8A10" w14:textId="77777777" w:rsidR="00DB5EB0" w:rsidRPr="00DB5EB0" w:rsidRDefault="00DB5EB0" w:rsidP="00DB5EB0">
      <w:r w:rsidRPr="00DB5EB0">
        <w:t xml:space="preserve">  {</w:t>
      </w:r>
    </w:p>
    <w:p w14:paraId="6A6F7ECC" w14:textId="77777777" w:rsidR="00DB5EB0" w:rsidRPr="00DB5EB0" w:rsidRDefault="00DB5EB0" w:rsidP="00DB5EB0">
      <w:r w:rsidRPr="00DB5EB0">
        <w:t xml:space="preserve">    "id": "A1",</w:t>
      </w:r>
    </w:p>
    <w:p w14:paraId="52604308" w14:textId="77777777" w:rsidR="00DB5EB0" w:rsidRPr="00DB5EB0" w:rsidRDefault="00DB5EB0" w:rsidP="00DB5EB0">
      <w:r w:rsidRPr="00DB5EB0">
        <w:t xml:space="preserve">    "evidence": [</w:t>
      </w:r>
    </w:p>
    <w:p w14:paraId="51F86B76" w14:textId="77777777" w:rsidR="00DB5EB0" w:rsidRPr="00DB5EB0" w:rsidRDefault="00DB5EB0" w:rsidP="00DB5EB0">
      <w:r w:rsidRPr="00DB5EB0">
        <w:t xml:space="preserve">      "Minister of Information Michael </w:t>
      </w:r>
      <w:proofErr w:type="spellStart"/>
      <w:r w:rsidRPr="00DB5EB0">
        <w:t>Makuei</w:t>
      </w:r>
      <w:proofErr w:type="spellEnd"/>
      <w:r w:rsidRPr="00DB5EB0">
        <w:t xml:space="preserve"> stated that elections could be held with or without full R-ARCSS implementation.",</w:t>
      </w:r>
    </w:p>
    <w:p w14:paraId="423F7ABD" w14:textId="77777777" w:rsidR="00DB5EB0" w:rsidRPr="00DB5EB0" w:rsidRDefault="00DB5EB0" w:rsidP="00DB5EB0">
      <w:r w:rsidRPr="00DB5EB0">
        <w:t xml:space="preserve">      "South Sudan is not on track to meet its R-ARCSS commitments before the December 2024 elections."</w:t>
      </w:r>
    </w:p>
    <w:p w14:paraId="18547B94" w14:textId="77777777" w:rsidR="00DB5EB0" w:rsidRPr="00DB5EB0" w:rsidRDefault="00DB5EB0" w:rsidP="00DB5EB0">
      <w:r w:rsidRPr="00DB5EB0">
        <w:t xml:space="preserve">    ],</w:t>
      </w:r>
    </w:p>
    <w:p w14:paraId="7C15AB36" w14:textId="77777777" w:rsidR="00DB5EB0" w:rsidRPr="00DB5EB0" w:rsidRDefault="00DB5EB0" w:rsidP="00DB5EB0">
      <w:r w:rsidRPr="00DB5EB0">
        <w:lastRenderedPageBreak/>
        <w:t xml:space="preserve">    "deduction": "The government intends to proceed with elections even if key provisions of the peace agreement remain unfulfilled."</w:t>
      </w:r>
    </w:p>
    <w:p w14:paraId="66563DA3" w14:textId="77777777" w:rsidR="00DB5EB0" w:rsidRPr="00DB5EB0" w:rsidRDefault="00DB5EB0" w:rsidP="00DB5EB0">
      <w:r w:rsidRPr="00DB5EB0">
        <w:t xml:space="preserve">  },</w:t>
      </w:r>
    </w:p>
    <w:p w14:paraId="15877C58" w14:textId="77777777" w:rsidR="00DB5EB0" w:rsidRPr="00DB5EB0" w:rsidRDefault="00DB5EB0" w:rsidP="00DB5EB0">
      <w:r w:rsidRPr="00DB5EB0">
        <w:t xml:space="preserve">  {</w:t>
      </w:r>
    </w:p>
    <w:p w14:paraId="09BA058D" w14:textId="77777777" w:rsidR="00DB5EB0" w:rsidRPr="00DB5EB0" w:rsidRDefault="00DB5EB0" w:rsidP="00DB5EB0">
      <w:r w:rsidRPr="00DB5EB0">
        <w:t xml:space="preserve">    "id": "A2",</w:t>
      </w:r>
    </w:p>
    <w:p w14:paraId="4073B3EF" w14:textId="77777777" w:rsidR="00DB5EB0" w:rsidRPr="00DB5EB0" w:rsidRDefault="00DB5EB0" w:rsidP="00DB5EB0">
      <w:r w:rsidRPr="00DB5EB0">
        <w:t xml:space="preserve">    "evidence": [</w:t>
      </w:r>
    </w:p>
    <w:p w14:paraId="31CABD21" w14:textId="77777777" w:rsidR="00DB5EB0" w:rsidRPr="00DB5EB0" w:rsidRDefault="00DB5EB0" w:rsidP="00DB5EB0">
      <w:r w:rsidRPr="00DB5EB0">
        <w:t xml:space="preserve">      "The SPLM-IO Parliamentary Caucus reported SPLM violations—opaque oil-revenue disbursement, restricted political and civic space, and state-sponsored violence incentivising defections.",</w:t>
      </w:r>
    </w:p>
    <w:p w14:paraId="49C664A4" w14:textId="77777777" w:rsidR="00DB5EB0" w:rsidRPr="00DB5EB0" w:rsidRDefault="00DB5EB0" w:rsidP="00DB5EB0">
      <w:r w:rsidRPr="00DB5EB0">
        <w:t xml:space="preserve">      "These violations are corroborated by other reports and previous assessments."</w:t>
      </w:r>
    </w:p>
    <w:p w14:paraId="5B0FD69F" w14:textId="77777777" w:rsidR="00DB5EB0" w:rsidRPr="00DB5EB0" w:rsidRDefault="00DB5EB0" w:rsidP="00DB5EB0">
      <w:r w:rsidRPr="00DB5EB0">
        <w:t xml:space="preserve">    ],</w:t>
      </w:r>
    </w:p>
    <w:p w14:paraId="09A972F3" w14:textId="77777777" w:rsidR="00DB5EB0" w:rsidRPr="00DB5EB0" w:rsidRDefault="00DB5EB0" w:rsidP="00DB5EB0">
      <w:r w:rsidRPr="00DB5EB0">
        <w:t xml:space="preserve">    "deduction": "Systemic breaches of the Revitalised Agreement are ongoing and eroding the integrity of the electoral environment."</w:t>
      </w:r>
    </w:p>
    <w:p w14:paraId="44AB77F1" w14:textId="77777777" w:rsidR="00DB5EB0" w:rsidRPr="00DB5EB0" w:rsidRDefault="00DB5EB0" w:rsidP="00DB5EB0">
      <w:r w:rsidRPr="00DB5EB0">
        <w:t xml:space="preserve">  },</w:t>
      </w:r>
    </w:p>
    <w:p w14:paraId="01254414" w14:textId="77777777" w:rsidR="00DB5EB0" w:rsidRPr="00DB5EB0" w:rsidRDefault="00DB5EB0" w:rsidP="00DB5EB0">
      <w:r w:rsidRPr="00DB5EB0">
        <w:t xml:space="preserve">  {</w:t>
      </w:r>
    </w:p>
    <w:p w14:paraId="0DB1597C" w14:textId="77777777" w:rsidR="00DB5EB0" w:rsidRPr="00DB5EB0" w:rsidRDefault="00DB5EB0" w:rsidP="00DB5EB0">
      <w:r w:rsidRPr="00DB5EB0">
        <w:t xml:space="preserve">    "id": "A3",</w:t>
      </w:r>
    </w:p>
    <w:p w14:paraId="67C28F96" w14:textId="77777777" w:rsidR="00DB5EB0" w:rsidRPr="00DB5EB0" w:rsidRDefault="00DB5EB0" w:rsidP="00DB5EB0">
      <w:r w:rsidRPr="00DB5EB0">
        <w:t xml:space="preserve">    "evidence": [</w:t>
      </w:r>
    </w:p>
    <w:p w14:paraId="2E0B52E9" w14:textId="77777777" w:rsidR="00DB5EB0" w:rsidRPr="00DB5EB0" w:rsidRDefault="00DB5EB0" w:rsidP="00DB5EB0">
      <w:r w:rsidRPr="00DB5EB0">
        <w:t xml:space="preserve">      </w:t>
      </w:r>
      <w:proofErr w:type="gramStart"/>
      <w:r w:rsidRPr="00DB5EB0">
        <w:t>{ "</w:t>
      </w:r>
      <w:proofErr w:type="gramEnd"/>
      <w:r w:rsidRPr="00DB5EB0">
        <w:t>argument": "A1", "source": "deduction</w:t>
      </w:r>
      <w:proofErr w:type="gramStart"/>
      <w:r w:rsidRPr="00DB5EB0">
        <w:t>" }</w:t>
      </w:r>
      <w:proofErr w:type="gramEnd"/>
      <w:r w:rsidRPr="00DB5EB0">
        <w:t>,</w:t>
      </w:r>
    </w:p>
    <w:p w14:paraId="03787589" w14:textId="77777777" w:rsidR="00DB5EB0" w:rsidRPr="00DB5EB0" w:rsidRDefault="00DB5EB0" w:rsidP="00DB5EB0">
      <w:r w:rsidRPr="00DB5EB0">
        <w:t xml:space="preserve">      </w:t>
      </w:r>
      <w:proofErr w:type="gramStart"/>
      <w:r w:rsidRPr="00DB5EB0">
        <w:t>{ "</w:t>
      </w:r>
      <w:proofErr w:type="gramEnd"/>
      <w:r w:rsidRPr="00DB5EB0">
        <w:t>argument": "A2", "source": "deduction</w:t>
      </w:r>
      <w:proofErr w:type="gramStart"/>
      <w:r w:rsidRPr="00DB5EB0">
        <w:t>" }</w:t>
      </w:r>
      <w:proofErr w:type="gramEnd"/>
    </w:p>
    <w:p w14:paraId="3F41C7C9" w14:textId="77777777" w:rsidR="00DB5EB0" w:rsidRPr="00DB5EB0" w:rsidRDefault="00DB5EB0" w:rsidP="00DB5EB0">
      <w:r w:rsidRPr="00DB5EB0">
        <w:t xml:space="preserve">    ],</w:t>
      </w:r>
    </w:p>
    <w:p w14:paraId="599A3AA4" w14:textId="77777777" w:rsidR="00DB5EB0" w:rsidRPr="00DB5EB0" w:rsidRDefault="00DB5EB0" w:rsidP="00DB5EB0">
      <w:r w:rsidRPr="00DB5EB0">
        <w:t xml:space="preserve">    "deduction": "UNMISS will not associate itself with the December 2024 elections.",</w:t>
      </w:r>
    </w:p>
    <w:p w14:paraId="0CC89081" w14:textId="77777777" w:rsidR="00DB5EB0" w:rsidRPr="00DB5EB0" w:rsidRDefault="00DB5EB0" w:rsidP="00DB5EB0">
      <w:r w:rsidRPr="00DB5EB0">
        <w:t xml:space="preserve">    "likelihood": "Unlikely"</w:t>
      </w:r>
    </w:p>
    <w:p w14:paraId="055C600F" w14:textId="77777777" w:rsidR="00DB5EB0" w:rsidRPr="00DB5EB0" w:rsidRDefault="00DB5EB0" w:rsidP="00DB5EB0">
      <w:r w:rsidRPr="00DB5EB0">
        <w:t xml:space="preserve">  },</w:t>
      </w:r>
    </w:p>
    <w:p w14:paraId="43DDE5F5" w14:textId="77777777" w:rsidR="00DB5EB0" w:rsidRPr="00DB5EB0" w:rsidRDefault="00DB5EB0" w:rsidP="00DB5EB0">
      <w:r w:rsidRPr="00DB5EB0">
        <w:t xml:space="preserve">  {</w:t>
      </w:r>
    </w:p>
    <w:p w14:paraId="32CBBEEC" w14:textId="77777777" w:rsidR="00DB5EB0" w:rsidRPr="00DB5EB0" w:rsidRDefault="00DB5EB0" w:rsidP="00DB5EB0">
      <w:r w:rsidRPr="00DB5EB0">
        <w:t xml:space="preserve">    "id": "A4",</w:t>
      </w:r>
    </w:p>
    <w:p w14:paraId="4D68322F" w14:textId="77777777" w:rsidR="00DB5EB0" w:rsidRPr="00DB5EB0" w:rsidRDefault="00DB5EB0" w:rsidP="00DB5EB0">
      <w:r w:rsidRPr="00DB5EB0">
        <w:t xml:space="preserve">    "evidence": [</w:t>
      </w:r>
    </w:p>
    <w:p w14:paraId="315A15BC" w14:textId="77777777" w:rsidR="00DB5EB0" w:rsidRPr="00DB5EB0" w:rsidRDefault="00DB5EB0" w:rsidP="00DB5EB0">
      <w:r w:rsidRPr="00DB5EB0">
        <w:t xml:space="preserve">      </w:t>
      </w:r>
      <w:proofErr w:type="gramStart"/>
      <w:r w:rsidRPr="00DB5EB0">
        <w:t>{ "</w:t>
      </w:r>
      <w:proofErr w:type="gramEnd"/>
      <w:r w:rsidRPr="00DB5EB0">
        <w:t>argument": "A1", "source": "deduction</w:t>
      </w:r>
      <w:proofErr w:type="gramStart"/>
      <w:r w:rsidRPr="00DB5EB0">
        <w:t>" }</w:t>
      </w:r>
      <w:proofErr w:type="gramEnd"/>
      <w:r w:rsidRPr="00DB5EB0">
        <w:t>,</w:t>
      </w:r>
    </w:p>
    <w:p w14:paraId="68008CE9" w14:textId="77777777" w:rsidR="00DB5EB0" w:rsidRPr="00DB5EB0" w:rsidRDefault="00DB5EB0" w:rsidP="00DB5EB0">
      <w:r w:rsidRPr="00DB5EB0">
        <w:t xml:space="preserve">      </w:t>
      </w:r>
      <w:proofErr w:type="gramStart"/>
      <w:r w:rsidRPr="00DB5EB0">
        <w:t>{ "</w:t>
      </w:r>
      <w:proofErr w:type="gramEnd"/>
      <w:r w:rsidRPr="00DB5EB0">
        <w:t>argument": "A2", "source": "deduction</w:t>
      </w:r>
      <w:proofErr w:type="gramStart"/>
      <w:r w:rsidRPr="00DB5EB0">
        <w:t>" }</w:t>
      </w:r>
      <w:proofErr w:type="gramEnd"/>
      <w:r w:rsidRPr="00DB5EB0">
        <w:t>,</w:t>
      </w:r>
    </w:p>
    <w:p w14:paraId="782AA8A6" w14:textId="77777777" w:rsidR="00DB5EB0" w:rsidRPr="00DB5EB0" w:rsidRDefault="00DB5EB0" w:rsidP="00DB5EB0">
      <w:r w:rsidRPr="00DB5EB0">
        <w:t xml:space="preserve">      </w:t>
      </w:r>
      <w:proofErr w:type="gramStart"/>
      <w:r w:rsidRPr="00DB5EB0">
        <w:t>{ "</w:t>
      </w:r>
      <w:proofErr w:type="gramEnd"/>
      <w:r w:rsidRPr="00DB5EB0">
        <w:t>argument": "A3", "source": "deduction</w:t>
      </w:r>
      <w:proofErr w:type="gramStart"/>
      <w:r w:rsidRPr="00DB5EB0">
        <w:t>" }</w:t>
      </w:r>
      <w:proofErr w:type="gramEnd"/>
    </w:p>
    <w:p w14:paraId="1794D8A0" w14:textId="77777777" w:rsidR="00DB5EB0" w:rsidRPr="00DB5EB0" w:rsidRDefault="00DB5EB0" w:rsidP="00DB5EB0">
      <w:r w:rsidRPr="00DB5EB0">
        <w:lastRenderedPageBreak/>
        <w:t xml:space="preserve">    ],</w:t>
      </w:r>
    </w:p>
    <w:p w14:paraId="44473064" w14:textId="77777777" w:rsidR="00DB5EB0" w:rsidRPr="00DB5EB0" w:rsidRDefault="00DB5EB0" w:rsidP="00DB5EB0">
      <w:r w:rsidRPr="00DB5EB0">
        <w:t xml:space="preserve">    "deduction": "Country-wide election-related violence will occur during Q4 2024.",</w:t>
      </w:r>
    </w:p>
    <w:p w14:paraId="7A1843FE" w14:textId="77777777" w:rsidR="00DB5EB0" w:rsidRPr="00DB5EB0" w:rsidRDefault="00DB5EB0" w:rsidP="00DB5EB0">
      <w:r w:rsidRPr="00DB5EB0">
        <w:t xml:space="preserve">    "likelihood": "Highly Likely"</w:t>
      </w:r>
    </w:p>
    <w:p w14:paraId="0FF5550C" w14:textId="77777777" w:rsidR="00DB5EB0" w:rsidRPr="00DB5EB0" w:rsidRDefault="00DB5EB0" w:rsidP="00DB5EB0">
      <w:r w:rsidRPr="00DB5EB0">
        <w:t xml:space="preserve">  }</w:t>
      </w:r>
    </w:p>
    <w:p w14:paraId="51CC64E1" w14:textId="77777777" w:rsidR="00DB5EB0" w:rsidRPr="00DB5EB0" w:rsidRDefault="00DB5EB0" w:rsidP="00DB5EB0">
      <w:r w:rsidRPr="00DB5EB0">
        <w:t>]</w:t>
      </w:r>
    </w:p>
    <w:p w14:paraId="5D0B4BA5" w14:textId="4B8CB219" w:rsidR="000C5AE6" w:rsidRPr="00DB5EB0" w:rsidRDefault="000C5AE6" w:rsidP="00DB5EB0"/>
    <w:sectPr w:rsidR="000C5AE6" w:rsidRPr="00DB5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86A9A"/>
    <w:multiLevelType w:val="multilevel"/>
    <w:tmpl w:val="BB4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97916"/>
    <w:multiLevelType w:val="multilevel"/>
    <w:tmpl w:val="217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F07FE"/>
    <w:multiLevelType w:val="multilevel"/>
    <w:tmpl w:val="935C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65616"/>
    <w:multiLevelType w:val="multilevel"/>
    <w:tmpl w:val="A2A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956577">
    <w:abstractNumId w:val="1"/>
  </w:num>
  <w:num w:numId="2" w16cid:durableId="676228242">
    <w:abstractNumId w:val="2"/>
  </w:num>
  <w:num w:numId="3" w16cid:durableId="1781410635">
    <w:abstractNumId w:val="3"/>
  </w:num>
  <w:num w:numId="4" w16cid:durableId="74838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E8"/>
    <w:rsid w:val="000C5AE6"/>
    <w:rsid w:val="002F73B1"/>
    <w:rsid w:val="00616FA3"/>
    <w:rsid w:val="00C91BE8"/>
    <w:rsid w:val="00DB5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82E4"/>
  <w15:chartTrackingRefBased/>
  <w15:docId w15:val="{58472787-7AFC-4F6F-A494-11C2342CA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BE8"/>
    <w:rPr>
      <w:rFonts w:eastAsiaTheme="majorEastAsia" w:cstheme="majorBidi"/>
      <w:color w:val="272727" w:themeColor="text1" w:themeTint="D8"/>
    </w:rPr>
  </w:style>
  <w:style w:type="paragraph" w:styleId="Title">
    <w:name w:val="Title"/>
    <w:basedOn w:val="Normal"/>
    <w:next w:val="Normal"/>
    <w:link w:val="TitleChar"/>
    <w:uiPriority w:val="10"/>
    <w:qFormat/>
    <w:rsid w:val="00C91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BE8"/>
    <w:pPr>
      <w:spacing w:before="160"/>
      <w:jc w:val="center"/>
    </w:pPr>
    <w:rPr>
      <w:i/>
      <w:iCs/>
      <w:color w:val="404040" w:themeColor="text1" w:themeTint="BF"/>
    </w:rPr>
  </w:style>
  <w:style w:type="character" w:customStyle="1" w:styleId="QuoteChar">
    <w:name w:val="Quote Char"/>
    <w:basedOn w:val="DefaultParagraphFont"/>
    <w:link w:val="Quote"/>
    <w:uiPriority w:val="29"/>
    <w:rsid w:val="00C91BE8"/>
    <w:rPr>
      <w:i/>
      <w:iCs/>
      <w:color w:val="404040" w:themeColor="text1" w:themeTint="BF"/>
    </w:rPr>
  </w:style>
  <w:style w:type="paragraph" w:styleId="ListParagraph">
    <w:name w:val="List Paragraph"/>
    <w:basedOn w:val="Normal"/>
    <w:uiPriority w:val="34"/>
    <w:qFormat/>
    <w:rsid w:val="00C91BE8"/>
    <w:pPr>
      <w:ind w:left="720"/>
      <w:contextualSpacing/>
    </w:pPr>
  </w:style>
  <w:style w:type="character" w:styleId="IntenseEmphasis">
    <w:name w:val="Intense Emphasis"/>
    <w:basedOn w:val="DefaultParagraphFont"/>
    <w:uiPriority w:val="21"/>
    <w:qFormat/>
    <w:rsid w:val="00C91BE8"/>
    <w:rPr>
      <w:i/>
      <w:iCs/>
      <w:color w:val="0F4761" w:themeColor="accent1" w:themeShade="BF"/>
    </w:rPr>
  </w:style>
  <w:style w:type="paragraph" w:styleId="IntenseQuote">
    <w:name w:val="Intense Quote"/>
    <w:basedOn w:val="Normal"/>
    <w:next w:val="Normal"/>
    <w:link w:val="IntenseQuoteChar"/>
    <w:uiPriority w:val="30"/>
    <w:qFormat/>
    <w:rsid w:val="00C91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BE8"/>
    <w:rPr>
      <w:i/>
      <w:iCs/>
      <w:color w:val="0F4761" w:themeColor="accent1" w:themeShade="BF"/>
    </w:rPr>
  </w:style>
  <w:style w:type="character" w:styleId="IntenseReference">
    <w:name w:val="Intense Reference"/>
    <w:basedOn w:val="DefaultParagraphFont"/>
    <w:uiPriority w:val="32"/>
    <w:qFormat/>
    <w:rsid w:val="00C91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151899">
      <w:bodyDiv w:val="1"/>
      <w:marLeft w:val="0"/>
      <w:marRight w:val="0"/>
      <w:marTop w:val="0"/>
      <w:marBottom w:val="0"/>
      <w:divBdr>
        <w:top w:val="none" w:sz="0" w:space="0" w:color="auto"/>
        <w:left w:val="none" w:sz="0" w:space="0" w:color="auto"/>
        <w:bottom w:val="none" w:sz="0" w:space="0" w:color="auto"/>
        <w:right w:val="none" w:sz="0" w:space="0" w:color="auto"/>
      </w:divBdr>
      <w:divsChild>
        <w:div w:id="831213399">
          <w:marLeft w:val="0"/>
          <w:marRight w:val="0"/>
          <w:marTop w:val="0"/>
          <w:marBottom w:val="0"/>
          <w:divBdr>
            <w:top w:val="none" w:sz="0" w:space="0" w:color="auto"/>
            <w:left w:val="none" w:sz="0" w:space="0" w:color="auto"/>
            <w:bottom w:val="none" w:sz="0" w:space="0" w:color="auto"/>
            <w:right w:val="none" w:sz="0" w:space="0" w:color="auto"/>
          </w:divBdr>
          <w:divsChild>
            <w:div w:id="1205483885">
              <w:marLeft w:val="0"/>
              <w:marRight w:val="0"/>
              <w:marTop w:val="0"/>
              <w:marBottom w:val="0"/>
              <w:divBdr>
                <w:top w:val="none" w:sz="0" w:space="0" w:color="auto"/>
                <w:left w:val="none" w:sz="0" w:space="0" w:color="auto"/>
                <w:bottom w:val="none" w:sz="0" w:space="0" w:color="auto"/>
                <w:right w:val="none" w:sz="0" w:space="0" w:color="auto"/>
              </w:divBdr>
              <w:divsChild>
                <w:div w:id="1328705532">
                  <w:marLeft w:val="0"/>
                  <w:marRight w:val="0"/>
                  <w:marTop w:val="0"/>
                  <w:marBottom w:val="0"/>
                  <w:divBdr>
                    <w:top w:val="none" w:sz="0" w:space="0" w:color="auto"/>
                    <w:left w:val="none" w:sz="0" w:space="0" w:color="auto"/>
                    <w:bottom w:val="none" w:sz="0" w:space="0" w:color="auto"/>
                    <w:right w:val="none" w:sz="0" w:space="0" w:color="auto"/>
                  </w:divBdr>
                  <w:divsChild>
                    <w:div w:id="2067876404">
                      <w:marLeft w:val="0"/>
                      <w:marRight w:val="0"/>
                      <w:marTop w:val="0"/>
                      <w:marBottom w:val="0"/>
                      <w:divBdr>
                        <w:top w:val="none" w:sz="0" w:space="0" w:color="auto"/>
                        <w:left w:val="none" w:sz="0" w:space="0" w:color="auto"/>
                        <w:bottom w:val="none" w:sz="0" w:space="0" w:color="auto"/>
                        <w:right w:val="none" w:sz="0" w:space="0" w:color="auto"/>
                      </w:divBdr>
                      <w:divsChild>
                        <w:div w:id="699161246">
                          <w:marLeft w:val="0"/>
                          <w:marRight w:val="0"/>
                          <w:marTop w:val="0"/>
                          <w:marBottom w:val="0"/>
                          <w:divBdr>
                            <w:top w:val="none" w:sz="0" w:space="0" w:color="auto"/>
                            <w:left w:val="none" w:sz="0" w:space="0" w:color="auto"/>
                            <w:bottom w:val="none" w:sz="0" w:space="0" w:color="auto"/>
                            <w:right w:val="none" w:sz="0" w:space="0" w:color="auto"/>
                          </w:divBdr>
                          <w:divsChild>
                            <w:div w:id="1067613631">
                              <w:marLeft w:val="0"/>
                              <w:marRight w:val="0"/>
                              <w:marTop w:val="0"/>
                              <w:marBottom w:val="0"/>
                              <w:divBdr>
                                <w:top w:val="none" w:sz="0" w:space="0" w:color="auto"/>
                                <w:left w:val="none" w:sz="0" w:space="0" w:color="auto"/>
                                <w:bottom w:val="none" w:sz="0" w:space="0" w:color="auto"/>
                                <w:right w:val="none" w:sz="0" w:space="0" w:color="auto"/>
                              </w:divBdr>
                              <w:divsChild>
                                <w:div w:id="847404881">
                                  <w:marLeft w:val="0"/>
                                  <w:marRight w:val="0"/>
                                  <w:marTop w:val="0"/>
                                  <w:marBottom w:val="0"/>
                                  <w:divBdr>
                                    <w:top w:val="none" w:sz="0" w:space="0" w:color="auto"/>
                                    <w:left w:val="none" w:sz="0" w:space="0" w:color="auto"/>
                                    <w:bottom w:val="none" w:sz="0" w:space="0" w:color="auto"/>
                                    <w:right w:val="none" w:sz="0" w:space="0" w:color="auto"/>
                                  </w:divBdr>
                                  <w:divsChild>
                                    <w:div w:id="1606615371">
                                      <w:marLeft w:val="0"/>
                                      <w:marRight w:val="0"/>
                                      <w:marTop w:val="0"/>
                                      <w:marBottom w:val="0"/>
                                      <w:divBdr>
                                        <w:top w:val="none" w:sz="0" w:space="0" w:color="auto"/>
                                        <w:left w:val="none" w:sz="0" w:space="0" w:color="auto"/>
                                        <w:bottom w:val="none" w:sz="0" w:space="0" w:color="auto"/>
                                        <w:right w:val="none" w:sz="0" w:space="0" w:color="auto"/>
                                      </w:divBdr>
                                      <w:divsChild>
                                        <w:div w:id="9229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973456">
          <w:marLeft w:val="0"/>
          <w:marRight w:val="0"/>
          <w:marTop w:val="0"/>
          <w:marBottom w:val="0"/>
          <w:divBdr>
            <w:top w:val="none" w:sz="0" w:space="0" w:color="auto"/>
            <w:left w:val="none" w:sz="0" w:space="0" w:color="auto"/>
            <w:bottom w:val="none" w:sz="0" w:space="0" w:color="auto"/>
            <w:right w:val="none" w:sz="0" w:space="0" w:color="auto"/>
          </w:divBdr>
          <w:divsChild>
            <w:div w:id="2078897044">
              <w:marLeft w:val="0"/>
              <w:marRight w:val="0"/>
              <w:marTop w:val="0"/>
              <w:marBottom w:val="0"/>
              <w:divBdr>
                <w:top w:val="none" w:sz="0" w:space="0" w:color="auto"/>
                <w:left w:val="none" w:sz="0" w:space="0" w:color="auto"/>
                <w:bottom w:val="none" w:sz="0" w:space="0" w:color="auto"/>
                <w:right w:val="none" w:sz="0" w:space="0" w:color="auto"/>
              </w:divBdr>
              <w:divsChild>
                <w:div w:id="104618000">
                  <w:marLeft w:val="0"/>
                  <w:marRight w:val="0"/>
                  <w:marTop w:val="0"/>
                  <w:marBottom w:val="0"/>
                  <w:divBdr>
                    <w:top w:val="none" w:sz="0" w:space="0" w:color="auto"/>
                    <w:left w:val="none" w:sz="0" w:space="0" w:color="auto"/>
                    <w:bottom w:val="none" w:sz="0" w:space="0" w:color="auto"/>
                    <w:right w:val="none" w:sz="0" w:space="0" w:color="auto"/>
                  </w:divBdr>
                  <w:divsChild>
                    <w:div w:id="423385995">
                      <w:marLeft w:val="0"/>
                      <w:marRight w:val="0"/>
                      <w:marTop w:val="0"/>
                      <w:marBottom w:val="0"/>
                      <w:divBdr>
                        <w:top w:val="none" w:sz="0" w:space="0" w:color="auto"/>
                        <w:left w:val="none" w:sz="0" w:space="0" w:color="auto"/>
                        <w:bottom w:val="none" w:sz="0" w:space="0" w:color="auto"/>
                        <w:right w:val="none" w:sz="0" w:space="0" w:color="auto"/>
                      </w:divBdr>
                      <w:divsChild>
                        <w:div w:id="51270145">
                          <w:marLeft w:val="0"/>
                          <w:marRight w:val="0"/>
                          <w:marTop w:val="0"/>
                          <w:marBottom w:val="0"/>
                          <w:divBdr>
                            <w:top w:val="none" w:sz="0" w:space="0" w:color="auto"/>
                            <w:left w:val="none" w:sz="0" w:space="0" w:color="auto"/>
                            <w:bottom w:val="none" w:sz="0" w:space="0" w:color="auto"/>
                            <w:right w:val="none" w:sz="0" w:space="0" w:color="auto"/>
                          </w:divBdr>
                          <w:divsChild>
                            <w:div w:id="1182864130">
                              <w:marLeft w:val="0"/>
                              <w:marRight w:val="0"/>
                              <w:marTop w:val="0"/>
                              <w:marBottom w:val="0"/>
                              <w:divBdr>
                                <w:top w:val="none" w:sz="0" w:space="0" w:color="auto"/>
                                <w:left w:val="none" w:sz="0" w:space="0" w:color="auto"/>
                                <w:bottom w:val="none" w:sz="0" w:space="0" w:color="auto"/>
                                <w:right w:val="none" w:sz="0" w:space="0" w:color="auto"/>
                              </w:divBdr>
                              <w:divsChild>
                                <w:div w:id="1837263257">
                                  <w:marLeft w:val="0"/>
                                  <w:marRight w:val="0"/>
                                  <w:marTop w:val="0"/>
                                  <w:marBottom w:val="0"/>
                                  <w:divBdr>
                                    <w:top w:val="none" w:sz="0" w:space="0" w:color="auto"/>
                                    <w:left w:val="none" w:sz="0" w:space="0" w:color="auto"/>
                                    <w:bottom w:val="none" w:sz="0" w:space="0" w:color="auto"/>
                                    <w:right w:val="none" w:sz="0" w:space="0" w:color="auto"/>
                                  </w:divBdr>
                                  <w:divsChild>
                                    <w:div w:id="1772778440">
                                      <w:marLeft w:val="0"/>
                                      <w:marRight w:val="0"/>
                                      <w:marTop w:val="0"/>
                                      <w:marBottom w:val="0"/>
                                      <w:divBdr>
                                        <w:top w:val="none" w:sz="0" w:space="0" w:color="auto"/>
                                        <w:left w:val="none" w:sz="0" w:space="0" w:color="auto"/>
                                        <w:bottom w:val="none" w:sz="0" w:space="0" w:color="auto"/>
                                        <w:right w:val="none" w:sz="0" w:space="0" w:color="auto"/>
                                      </w:divBdr>
                                      <w:divsChild>
                                        <w:div w:id="13011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8638">
                              <w:marLeft w:val="0"/>
                              <w:marRight w:val="0"/>
                              <w:marTop w:val="0"/>
                              <w:marBottom w:val="0"/>
                              <w:divBdr>
                                <w:top w:val="none" w:sz="0" w:space="0" w:color="auto"/>
                                <w:left w:val="none" w:sz="0" w:space="0" w:color="auto"/>
                                <w:bottom w:val="none" w:sz="0" w:space="0" w:color="auto"/>
                                <w:right w:val="none" w:sz="0" w:space="0" w:color="auto"/>
                              </w:divBdr>
                              <w:divsChild>
                                <w:div w:id="1620257207">
                                  <w:marLeft w:val="0"/>
                                  <w:marRight w:val="0"/>
                                  <w:marTop w:val="0"/>
                                  <w:marBottom w:val="0"/>
                                  <w:divBdr>
                                    <w:top w:val="none" w:sz="0" w:space="0" w:color="auto"/>
                                    <w:left w:val="none" w:sz="0" w:space="0" w:color="auto"/>
                                    <w:bottom w:val="none" w:sz="0" w:space="0" w:color="auto"/>
                                    <w:right w:val="none" w:sz="0" w:space="0" w:color="auto"/>
                                  </w:divBdr>
                                  <w:divsChild>
                                    <w:div w:id="156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469592">
          <w:marLeft w:val="0"/>
          <w:marRight w:val="0"/>
          <w:marTop w:val="0"/>
          <w:marBottom w:val="0"/>
          <w:divBdr>
            <w:top w:val="none" w:sz="0" w:space="0" w:color="auto"/>
            <w:left w:val="none" w:sz="0" w:space="0" w:color="auto"/>
            <w:bottom w:val="none" w:sz="0" w:space="0" w:color="auto"/>
            <w:right w:val="none" w:sz="0" w:space="0" w:color="auto"/>
          </w:divBdr>
          <w:divsChild>
            <w:div w:id="1168984318">
              <w:marLeft w:val="0"/>
              <w:marRight w:val="0"/>
              <w:marTop w:val="0"/>
              <w:marBottom w:val="0"/>
              <w:divBdr>
                <w:top w:val="none" w:sz="0" w:space="0" w:color="auto"/>
                <w:left w:val="none" w:sz="0" w:space="0" w:color="auto"/>
                <w:bottom w:val="none" w:sz="0" w:space="0" w:color="auto"/>
                <w:right w:val="none" w:sz="0" w:space="0" w:color="auto"/>
              </w:divBdr>
              <w:divsChild>
                <w:div w:id="813063163">
                  <w:marLeft w:val="0"/>
                  <w:marRight w:val="0"/>
                  <w:marTop w:val="0"/>
                  <w:marBottom w:val="0"/>
                  <w:divBdr>
                    <w:top w:val="none" w:sz="0" w:space="0" w:color="auto"/>
                    <w:left w:val="none" w:sz="0" w:space="0" w:color="auto"/>
                    <w:bottom w:val="none" w:sz="0" w:space="0" w:color="auto"/>
                    <w:right w:val="none" w:sz="0" w:space="0" w:color="auto"/>
                  </w:divBdr>
                  <w:divsChild>
                    <w:div w:id="1610039518">
                      <w:marLeft w:val="0"/>
                      <w:marRight w:val="0"/>
                      <w:marTop w:val="0"/>
                      <w:marBottom w:val="0"/>
                      <w:divBdr>
                        <w:top w:val="none" w:sz="0" w:space="0" w:color="auto"/>
                        <w:left w:val="none" w:sz="0" w:space="0" w:color="auto"/>
                        <w:bottom w:val="none" w:sz="0" w:space="0" w:color="auto"/>
                        <w:right w:val="none" w:sz="0" w:space="0" w:color="auto"/>
                      </w:divBdr>
                      <w:divsChild>
                        <w:div w:id="67383222">
                          <w:marLeft w:val="0"/>
                          <w:marRight w:val="0"/>
                          <w:marTop w:val="0"/>
                          <w:marBottom w:val="0"/>
                          <w:divBdr>
                            <w:top w:val="none" w:sz="0" w:space="0" w:color="auto"/>
                            <w:left w:val="none" w:sz="0" w:space="0" w:color="auto"/>
                            <w:bottom w:val="none" w:sz="0" w:space="0" w:color="auto"/>
                            <w:right w:val="none" w:sz="0" w:space="0" w:color="auto"/>
                          </w:divBdr>
                          <w:divsChild>
                            <w:div w:id="741291215">
                              <w:marLeft w:val="0"/>
                              <w:marRight w:val="0"/>
                              <w:marTop w:val="0"/>
                              <w:marBottom w:val="0"/>
                              <w:divBdr>
                                <w:top w:val="none" w:sz="0" w:space="0" w:color="auto"/>
                                <w:left w:val="none" w:sz="0" w:space="0" w:color="auto"/>
                                <w:bottom w:val="none" w:sz="0" w:space="0" w:color="auto"/>
                                <w:right w:val="none" w:sz="0" w:space="0" w:color="auto"/>
                              </w:divBdr>
                              <w:divsChild>
                                <w:div w:id="1128234327">
                                  <w:marLeft w:val="0"/>
                                  <w:marRight w:val="0"/>
                                  <w:marTop w:val="0"/>
                                  <w:marBottom w:val="0"/>
                                  <w:divBdr>
                                    <w:top w:val="none" w:sz="0" w:space="0" w:color="auto"/>
                                    <w:left w:val="none" w:sz="0" w:space="0" w:color="auto"/>
                                    <w:bottom w:val="none" w:sz="0" w:space="0" w:color="auto"/>
                                    <w:right w:val="none" w:sz="0" w:space="0" w:color="auto"/>
                                  </w:divBdr>
                                  <w:divsChild>
                                    <w:div w:id="275985807">
                                      <w:marLeft w:val="0"/>
                                      <w:marRight w:val="0"/>
                                      <w:marTop w:val="0"/>
                                      <w:marBottom w:val="0"/>
                                      <w:divBdr>
                                        <w:top w:val="none" w:sz="0" w:space="0" w:color="auto"/>
                                        <w:left w:val="none" w:sz="0" w:space="0" w:color="auto"/>
                                        <w:bottom w:val="none" w:sz="0" w:space="0" w:color="auto"/>
                                        <w:right w:val="none" w:sz="0" w:space="0" w:color="auto"/>
                                      </w:divBdr>
                                      <w:divsChild>
                                        <w:div w:id="13376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097358">
          <w:marLeft w:val="0"/>
          <w:marRight w:val="0"/>
          <w:marTop w:val="0"/>
          <w:marBottom w:val="0"/>
          <w:divBdr>
            <w:top w:val="none" w:sz="0" w:space="0" w:color="auto"/>
            <w:left w:val="none" w:sz="0" w:space="0" w:color="auto"/>
            <w:bottom w:val="none" w:sz="0" w:space="0" w:color="auto"/>
            <w:right w:val="none" w:sz="0" w:space="0" w:color="auto"/>
          </w:divBdr>
          <w:divsChild>
            <w:div w:id="172382314">
              <w:marLeft w:val="0"/>
              <w:marRight w:val="0"/>
              <w:marTop w:val="0"/>
              <w:marBottom w:val="0"/>
              <w:divBdr>
                <w:top w:val="none" w:sz="0" w:space="0" w:color="auto"/>
                <w:left w:val="none" w:sz="0" w:space="0" w:color="auto"/>
                <w:bottom w:val="none" w:sz="0" w:space="0" w:color="auto"/>
                <w:right w:val="none" w:sz="0" w:space="0" w:color="auto"/>
              </w:divBdr>
              <w:divsChild>
                <w:div w:id="60951960">
                  <w:marLeft w:val="0"/>
                  <w:marRight w:val="0"/>
                  <w:marTop w:val="0"/>
                  <w:marBottom w:val="0"/>
                  <w:divBdr>
                    <w:top w:val="none" w:sz="0" w:space="0" w:color="auto"/>
                    <w:left w:val="none" w:sz="0" w:space="0" w:color="auto"/>
                    <w:bottom w:val="none" w:sz="0" w:space="0" w:color="auto"/>
                    <w:right w:val="none" w:sz="0" w:space="0" w:color="auto"/>
                  </w:divBdr>
                  <w:divsChild>
                    <w:div w:id="1742368122">
                      <w:marLeft w:val="0"/>
                      <w:marRight w:val="0"/>
                      <w:marTop w:val="0"/>
                      <w:marBottom w:val="0"/>
                      <w:divBdr>
                        <w:top w:val="none" w:sz="0" w:space="0" w:color="auto"/>
                        <w:left w:val="none" w:sz="0" w:space="0" w:color="auto"/>
                        <w:bottom w:val="none" w:sz="0" w:space="0" w:color="auto"/>
                        <w:right w:val="none" w:sz="0" w:space="0" w:color="auto"/>
                      </w:divBdr>
                      <w:divsChild>
                        <w:div w:id="459615751">
                          <w:marLeft w:val="0"/>
                          <w:marRight w:val="0"/>
                          <w:marTop w:val="0"/>
                          <w:marBottom w:val="0"/>
                          <w:divBdr>
                            <w:top w:val="none" w:sz="0" w:space="0" w:color="auto"/>
                            <w:left w:val="none" w:sz="0" w:space="0" w:color="auto"/>
                            <w:bottom w:val="none" w:sz="0" w:space="0" w:color="auto"/>
                            <w:right w:val="none" w:sz="0" w:space="0" w:color="auto"/>
                          </w:divBdr>
                          <w:divsChild>
                            <w:div w:id="202135379">
                              <w:marLeft w:val="0"/>
                              <w:marRight w:val="0"/>
                              <w:marTop w:val="0"/>
                              <w:marBottom w:val="0"/>
                              <w:divBdr>
                                <w:top w:val="none" w:sz="0" w:space="0" w:color="auto"/>
                                <w:left w:val="none" w:sz="0" w:space="0" w:color="auto"/>
                                <w:bottom w:val="none" w:sz="0" w:space="0" w:color="auto"/>
                                <w:right w:val="none" w:sz="0" w:space="0" w:color="auto"/>
                              </w:divBdr>
                              <w:divsChild>
                                <w:div w:id="30810508">
                                  <w:marLeft w:val="0"/>
                                  <w:marRight w:val="0"/>
                                  <w:marTop w:val="0"/>
                                  <w:marBottom w:val="0"/>
                                  <w:divBdr>
                                    <w:top w:val="none" w:sz="0" w:space="0" w:color="auto"/>
                                    <w:left w:val="none" w:sz="0" w:space="0" w:color="auto"/>
                                    <w:bottom w:val="none" w:sz="0" w:space="0" w:color="auto"/>
                                    <w:right w:val="none" w:sz="0" w:space="0" w:color="auto"/>
                                  </w:divBdr>
                                  <w:divsChild>
                                    <w:div w:id="2130002855">
                                      <w:marLeft w:val="0"/>
                                      <w:marRight w:val="0"/>
                                      <w:marTop w:val="0"/>
                                      <w:marBottom w:val="0"/>
                                      <w:divBdr>
                                        <w:top w:val="none" w:sz="0" w:space="0" w:color="auto"/>
                                        <w:left w:val="none" w:sz="0" w:space="0" w:color="auto"/>
                                        <w:bottom w:val="none" w:sz="0" w:space="0" w:color="auto"/>
                                        <w:right w:val="none" w:sz="0" w:space="0" w:color="auto"/>
                                      </w:divBdr>
                                      <w:divsChild>
                                        <w:div w:id="950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4204">
                              <w:marLeft w:val="0"/>
                              <w:marRight w:val="0"/>
                              <w:marTop w:val="0"/>
                              <w:marBottom w:val="0"/>
                              <w:divBdr>
                                <w:top w:val="none" w:sz="0" w:space="0" w:color="auto"/>
                                <w:left w:val="none" w:sz="0" w:space="0" w:color="auto"/>
                                <w:bottom w:val="none" w:sz="0" w:space="0" w:color="auto"/>
                                <w:right w:val="none" w:sz="0" w:space="0" w:color="auto"/>
                              </w:divBdr>
                              <w:divsChild>
                                <w:div w:id="1946304870">
                                  <w:marLeft w:val="0"/>
                                  <w:marRight w:val="0"/>
                                  <w:marTop w:val="0"/>
                                  <w:marBottom w:val="0"/>
                                  <w:divBdr>
                                    <w:top w:val="none" w:sz="0" w:space="0" w:color="auto"/>
                                    <w:left w:val="none" w:sz="0" w:space="0" w:color="auto"/>
                                    <w:bottom w:val="none" w:sz="0" w:space="0" w:color="auto"/>
                                    <w:right w:val="none" w:sz="0" w:space="0" w:color="auto"/>
                                  </w:divBdr>
                                  <w:divsChild>
                                    <w:div w:id="2127846259">
                                      <w:marLeft w:val="0"/>
                                      <w:marRight w:val="0"/>
                                      <w:marTop w:val="0"/>
                                      <w:marBottom w:val="0"/>
                                      <w:divBdr>
                                        <w:top w:val="none" w:sz="0" w:space="0" w:color="auto"/>
                                        <w:left w:val="none" w:sz="0" w:space="0" w:color="auto"/>
                                        <w:bottom w:val="none" w:sz="0" w:space="0" w:color="auto"/>
                                        <w:right w:val="none" w:sz="0" w:space="0" w:color="auto"/>
                                      </w:divBdr>
                                      <w:divsChild>
                                        <w:div w:id="811598745">
                                          <w:marLeft w:val="0"/>
                                          <w:marRight w:val="0"/>
                                          <w:marTop w:val="0"/>
                                          <w:marBottom w:val="0"/>
                                          <w:divBdr>
                                            <w:top w:val="none" w:sz="0" w:space="0" w:color="auto"/>
                                            <w:left w:val="none" w:sz="0" w:space="0" w:color="auto"/>
                                            <w:bottom w:val="none" w:sz="0" w:space="0" w:color="auto"/>
                                            <w:right w:val="none" w:sz="0" w:space="0" w:color="auto"/>
                                          </w:divBdr>
                                          <w:divsChild>
                                            <w:div w:id="564100320">
                                              <w:marLeft w:val="0"/>
                                              <w:marRight w:val="0"/>
                                              <w:marTop w:val="0"/>
                                              <w:marBottom w:val="0"/>
                                              <w:divBdr>
                                                <w:top w:val="none" w:sz="0" w:space="0" w:color="auto"/>
                                                <w:left w:val="none" w:sz="0" w:space="0" w:color="auto"/>
                                                <w:bottom w:val="none" w:sz="0" w:space="0" w:color="auto"/>
                                                <w:right w:val="none" w:sz="0" w:space="0" w:color="auto"/>
                                              </w:divBdr>
                                            </w:div>
                                            <w:div w:id="2023166016">
                                              <w:marLeft w:val="0"/>
                                              <w:marRight w:val="0"/>
                                              <w:marTop w:val="0"/>
                                              <w:marBottom w:val="0"/>
                                              <w:divBdr>
                                                <w:top w:val="none" w:sz="0" w:space="0" w:color="auto"/>
                                                <w:left w:val="none" w:sz="0" w:space="0" w:color="auto"/>
                                                <w:bottom w:val="none" w:sz="0" w:space="0" w:color="auto"/>
                                                <w:right w:val="none" w:sz="0" w:space="0" w:color="auto"/>
                                              </w:divBdr>
                                              <w:divsChild>
                                                <w:div w:id="1731420987">
                                                  <w:marLeft w:val="0"/>
                                                  <w:marRight w:val="0"/>
                                                  <w:marTop w:val="0"/>
                                                  <w:marBottom w:val="0"/>
                                                  <w:divBdr>
                                                    <w:top w:val="none" w:sz="0" w:space="0" w:color="auto"/>
                                                    <w:left w:val="none" w:sz="0" w:space="0" w:color="auto"/>
                                                    <w:bottom w:val="none" w:sz="0" w:space="0" w:color="auto"/>
                                                    <w:right w:val="none" w:sz="0" w:space="0" w:color="auto"/>
                                                  </w:divBdr>
                                                  <w:divsChild>
                                                    <w:div w:id="1469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094885">
          <w:marLeft w:val="0"/>
          <w:marRight w:val="0"/>
          <w:marTop w:val="0"/>
          <w:marBottom w:val="0"/>
          <w:divBdr>
            <w:top w:val="none" w:sz="0" w:space="0" w:color="auto"/>
            <w:left w:val="none" w:sz="0" w:space="0" w:color="auto"/>
            <w:bottom w:val="none" w:sz="0" w:space="0" w:color="auto"/>
            <w:right w:val="none" w:sz="0" w:space="0" w:color="auto"/>
          </w:divBdr>
          <w:divsChild>
            <w:div w:id="1251357172">
              <w:marLeft w:val="0"/>
              <w:marRight w:val="0"/>
              <w:marTop w:val="0"/>
              <w:marBottom w:val="0"/>
              <w:divBdr>
                <w:top w:val="none" w:sz="0" w:space="0" w:color="auto"/>
                <w:left w:val="none" w:sz="0" w:space="0" w:color="auto"/>
                <w:bottom w:val="none" w:sz="0" w:space="0" w:color="auto"/>
                <w:right w:val="none" w:sz="0" w:space="0" w:color="auto"/>
              </w:divBdr>
              <w:divsChild>
                <w:div w:id="667632036">
                  <w:marLeft w:val="0"/>
                  <w:marRight w:val="0"/>
                  <w:marTop w:val="0"/>
                  <w:marBottom w:val="0"/>
                  <w:divBdr>
                    <w:top w:val="none" w:sz="0" w:space="0" w:color="auto"/>
                    <w:left w:val="none" w:sz="0" w:space="0" w:color="auto"/>
                    <w:bottom w:val="none" w:sz="0" w:space="0" w:color="auto"/>
                    <w:right w:val="none" w:sz="0" w:space="0" w:color="auto"/>
                  </w:divBdr>
                  <w:divsChild>
                    <w:div w:id="1679893321">
                      <w:marLeft w:val="0"/>
                      <w:marRight w:val="0"/>
                      <w:marTop w:val="0"/>
                      <w:marBottom w:val="0"/>
                      <w:divBdr>
                        <w:top w:val="none" w:sz="0" w:space="0" w:color="auto"/>
                        <w:left w:val="none" w:sz="0" w:space="0" w:color="auto"/>
                        <w:bottom w:val="none" w:sz="0" w:space="0" w:color="auto"/>
                        <w:right w:val="none" w:sz="0" w:space="0" w:color="auto"/>
                      </w:divBdr>
                      <w:divsChild>
                        <w:div w:id="1090471713">
                          <w:marLeft w:val="0"/>
                          <w:marRight w:val="0"/>
                          <w:marTop w:val="0"/>
                          <w:marBottom w:val="0"/>
                          <w:divBdr>
                            <w:top w:val="none" w:sz="0" w:space="0" w:color="auto"/>
                            <w:left w:val="none" w:sz="0" w:space="0" w:color="auto"/>
                            <w:bottom w:val="none" w:sz="0" w:space="0" w:color="auto"/>
                            <w:right w:val="none" w:sz="0" w:space="0" w:color="auto"/>
                          </w:divBdr>
                          <w:divsChild>
                            <w:div w:id="1408264328">
                              <w:marLeft w:val="0"/>
                              <w:marRight w:val="0"/>
                              <w:marTop w:val="0"/>
                              <w:marBottom w:val="0"/>
                              <w:divBdr>
                                <w:top w:val="none" w:sz="0" w:space="0" w:color="auto"/>
                                <w:left w:val="none" w:sz="0" w:space="0" w:color="auto"/>
                                <w:bottom w:val="none" w:sz="0" w:space="0" w:color="auto"/>
                                <w:right w:val="none" w:sz="0" w:space="0" w:color="auto"/>
                              </w:divBdr>
                              <w:divsChild>
                                <w:div w:id="1553423852">
                                  <w:marLeft w:val="0"/>
                                  <w:marRight w:val="0"/>
                                  <w:marTop w:val="0"/>
                                  <w:marBottom w:val="0"/>
                                  <w:divBdr>
                                    <w:top w:val="none" w:sz="0" w:space="0" w:color="auto"/>
                                    <w:left w:val="none" w:sz="0" w:space="0" w:color="auto"/>
                                    <w:bottom w:val="none" w:sz="0" w:space="0" w:color="auto"/>
                                    <w:right w:val="none" w:sz="0" w:space="0" w:color="auto"/>
                                  </w:divBdr>
                                  <w:divsChild>
                                    <w:div w:id="767195757">
                                      <w:marLeft w:val="0"/>
                                      <w:marRight w:val="0"/>
                                      <w:marTop w:val="0"/>
                                      <w:marBottom w:val="0"/>
                                      <w:divBdr>
                                        <w:top w:val="none" w:sz="0" w:space="0" w:color="auto"/>
                                        <w:left w:val="none" w:sz="0" w:space="0" w:color="auto"/>
                                        <w:bottom w:val="none" w:sz="0" w:space="0" w:color="auto"/>
                                        <w:right w:val="none" w:sz="0" w:space="0" w:color="auto"/>
                                      </w:divBdr>
                                      <w:divsChild>
                                        <w:div w:id="3422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94414">
          <w:marLeft w:val="0"/>
          <w:marRight w:val="0"/>
          <w:marTop w:val="0"/>
          <w:marBottom w:val="0"/>
          <w:divBdr>
            <w:top w:val="none" w:sz="0" w:space="0" w:color="auto"/>
            <w:left w:val="none" w:sz="0" w:space="0" w:color="auto"/>
            <w:bottom w:val="none" w:sz="0" w:space="0" w:color="auto"/>
            <w:right w:val="none" w:sz="0" w:space="0" w:color="auto"/>
          </w:divBdr>
          <w:divsChild>
            <w:div w:id="1704592549">
              <w:marLeft w:val="0"/>
              <w:marRight w:val="0"/>
              <w:marTop w:val="0"/>
              <w:marBottom w:val="0"/>
              <w:divBdr>
                <w:top w:val="none" w:sz="0" w:space="0" w:color="auto"/>
                <w:left w:val="none" w:sz="0" w:space="0" w:color="auto"/>
                <w:bottom w:val="none" w:sz="0" w:space="0" w:color="auto"/>
                <w:right w:val="none" w:sz="0" w:space="0" w:color="auto"/>
              </w:divBdr>
              <w:divsChild>
                <w:div w:id="1079594365">
                  <w:marLeft w:val="0"/>
                  <w:marRight w:val="0"/>
                  <w:marTop w:val="0"/>
                  <w:marBottom w:val="0"/>
                  <w:divBdr>
                    <w:top w:val="none" w:sz="0" w:space="0" w:color="auto"/>
                    <w:left w:val="none" w:sz="0" w:space="0" w:color="auto"/>
                    <w:bottom w:val="none" w:sz="0" w:space="0" w:color="auto"/>
                    <w:right w:val="none" w:sz="0" w:space="0" w:color="auto"/>
                  </w:divBdr>
                  <w:divsChild>
                    <w:div w:id="1705053013">
                      <w:marLeft w:val="0"/>
                      <w:marRight w:val="0"/>
                      <w:marTop w:val="0"/>
                      <w:marBottom w:val="0"/>
                      <w:divBdr>
                        <w:top w:val="none" w:sz="0" w:space="0" w:color="auto"/>
                        <w:left w:val="none" w:sz="0" w:space="0" w:color="auto"/>
                        <w:bottom w:val="none" w:sz="0" w:space="0" w:color="auto"/>
                        <w:right w:val="none" w:sz="0" w:space="0" w:color="auto"/>
                      </w:divBdr>
                      <w:divsChild>
                        <w:div w:id="1591743245">
                          <w:marLeft w:val="0"/>
                          <w:marRight w:val="0"/>
                          <w:marTop w:val="0"/>
                          <w:marBottom w:val="0"/>
                          <w:divBdr>
                            <w:top w:val="none" w:sz="0" w:space="0" w:color="auto"/>
                            <w:left w:val="none" w:sz="0" w:space="0" w:color="auto"/>
                            <w:bottom w:val="none" w:sz="0" w:space="0" w:color="auto"/>
                            <w:right w:val="none" w:sz="0" w:space="0" w:color="auto"/>
                          </w:divBdr>
                          <w:divsChild>
                            <w:div w:id="255525111">
                              <w:marLeft w:val="0"/>
                              <w:marRight w:val="0"/>
                              <w:marTop w:val="0"/>
                              <w:marBottom w:val="0"/>
                              <w:divBdr>
                                <w:top w:val="none" w:sz="0" w:space="0" w:color="auto"/>
                                <w:left w:val="none" w:sz="0" w:space="0" w:color="auto"/>
                                <w:bottom w:val="none" w:sz="0" w:space="0" w:color="auto"/>
                                <w:right w:val="none" w:sz="0" w:space="0" w:color="auto"/>
                              </w:divBdr>
                              <w:divsChild>
                                <w:div w:id="105465014">
                                  <w:marLeft w:val="0"/>
                                  <w:marRight w:val="0"/>
                                  <w:marTop w:val="0"/>
                                  <w:marBottom w:val="0"/>
                                  <w:divBdr>
                                    <w:top w:val="none" w:sz="0" w:space="0" w:color="auto"/>
                                    <w:left w:val="none" w:sz="0" w:space="0" w:color="auto"/>
                                    <w:bottom w:val="none" w:sz="0" w:space="0" w:color="auto"/>
                                    <w:right w:val="none" w:sz="0" w:space="0" w:color="auto"/>
                                  </w:divBdr>
                                  <w:divsChild>
                                    <w:div w:id="597059525">
                                      <w:marLeft w:val="0"/>
                                      <w:marRight w:val="0"/>
                                      <w:marTop w:val="0"/>
                                      <w:marBottom w:val="0"/>
                                      <w:divBdr>
                                        <w:top w:val="none" w:sz="0" w:space="0" w:color="auto"/>
                                        <w:left w:val="none" w:sz="0" w:space="0" w:color="auto"/>
                                        <w:bottom w:val="none" w:sz="0" w:space="0" w:color="auto"/>
                                        <w:right w:val="none" w:sz="0" w:space="0" w:color="auto"/>
                                      </w:divBdr>
                                      <w:divsChild>
                                        <w:div w:id="20798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4230">
                              <w:marLeft w:val="0"/>
                              <w:marRight w:val="0"/>
                              <w:marTop w:val="0"/>
                              <w:marBottom w:val="0"/>
                              <w:divBdr>
                                <w:top w:val="none" w:sz="0" w:space="0" w:color="auto"/>
                                <w:left w:val="none" w:sz="0" w:space="0" w:color="auto"/>
                                <w:bottom w:val="none" w:sz="0" w:space="0" w:color="auto"/>
                                <w:right w:val="none" w:sz="0" w:space="0" w:color="auto"/>
                              </w:divBdr>
                              <w:divsChild>
                                <w:div w:id="703291552">
                                  <w:marLeft w:val="0"/>
                                  <w:marRight w:val="0"/>
                                  <w:marTop w:val="0"/>
                                  <w:marBottom w:val="0"/>
                                  <w:divBdr>
                                    <w:top w:val="none" w:sz="0" w:space="0" w:color="auto"/>
                                    <w:left w:val="none" w:sz="0" w:space="0" w:color="auto"/>
                                    <w:bottom w:val="none" w:sz="0" w:space="0" w:color="auto"/>
                                    <w:right w:val="none" w:sz="0" w:space="0" w:color="auto"/>
                                  </w:divBdr>
                                  <w:divsChild>
                                    <w:div w:id="1616524056">
                                      <w:marLeft w:val="0"/>
                                      <w:marRight w:val="0"/>
                                      <w:marTop w:val="0"/>
                                      <w:marBottom w:val="0"/>
                                      <w:divBdr>
                                        <w:top w:val="none" w:sz="0" w:space="0" w:color="auto"/>
                                        <w:left w:val="none" w:sz="0" w:space="0" w:color="auto"/>
                                        <w:bottom w:val="none" w:sz="0" w:space="0" w:color="auto"/>
                                        <w:right w:val="none" w:sz="0" w:space="0" w:color="auto"/>
                                      </w:divBdr>
                                      <w:divsChild>
                                        <w:div w:id="1419331611">
                                          <w:marLeft w:val="0"/>
                                          <w:marRight w:val="0"/>
                                          <w:marTop w:val="0"/>
                                          <w:marBottom w:val="0"/>
                                          <w:divBdr>
                                            <w:top w:val="none" w:sz="0" w:space="0" w:color="auto"/>
                                            <w:left w:val="none" w:sz="0" w:space="0" w:color="auto"/>
                                            <w:bottom w:val="none" w:sz="0" w:space="0" w:color="auto"/>
                                            <w:right w:val="none" w:sz="0" w:space="0" w:color="auto"/>
                                          </w:divBdr>
                                          <w:divsChild>
                                            <w:div w:id="123502432">
                                              <w:marLeft w:val="0"/>
                                              <w:marRight w:val="0"/>
                                              <w:marTop w:val="0"/>
                                              <w:marBottom w:val="0"/>
                                              <w:divBdr>
                                                <w:top w:val="none" w:sz="0" w:space="0" w:color="auto"/>
                                                <w:left w:val="none" w:sz="0" w:space="0" w:color="auto"/>
                                                <w:bottom w:val="none" w:sz="0" w:space="0" w:color="auto"/>
                                                <w:right w:val="none" w:sz="0" w:space="0" w:color="auto"/>
                                              </w:divBdr>
                                            </w:div>
                                            <w:div w:id="1243414606">
                                              <w:marLeft w:val="0"/>
                                              <w:marRight w:val="0"/>
                                              <w:marTop w:val="0"/>
                                              <w:marBottom w:val="0"/>
                                              <w:divBdr>
                                                <w:top w:val="none" w:sz="0" w:space="0" w:color="auto"/>
                                                <w:left w:val="none" w:sz="0" w:space="0" w:color="auto"/>
                                                <w:bottom w:val="none" w:sz="0" w:space="0" w:color="auto"/>
                                                <w:right w:val="none" w:sz="0" w:space="0" w:color="auto"/>
                                              </w:divBdr>
                                              <w:divsChild>
                                                <w:div w:id="1568762129">
                                                  <w:marLeft w:val="0"/>
                                                  <w:marRight w:val="0"/>
                                                  <w:marTop w:val="0"/>
                                                  <w:marBottom w:val="0"/>
                                                  <w:divBdr>
                                                    <w:top w:val="none" w:sz="0" w:space="0" w:color="auto"/>
                                                    <w:left w:val="none" w:sz="0" w:space="0" w:color="auto"/>
                                                    <w:bottom w:val="none" w:sz="0" w:space="0" w:color="auto"/>
                                                    <w:right w:val="none" w:sz="0" w:space="0" w:color="auto"/>
                                                  </w:divBdr>
                                                  <w:divsChild>
                                                    <w:div w:id="690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524212">
      <w:bodyDiv w:val="1"/>
      <w:marLeft w:val="0"/>
      <w:marRight w:val="0"/>
      <w:marTop w:val="0"/>
      <w:marBottom w:val="0"/>
      <w:divBdr>
        <w:top w:val="none" w:sz="0" w:space="0" w:color="auto"/>
        <w:left w:val="none" w:sz="0" w:space="0" w:color="auto"/>
        <w:bottom w:val="none" w:sz="0" w:space="0" w:color="auto"/>
        <w:right w:val="none" w:sz="0" w:space="0" w:color="auto"/>
      </w:divBdr>
    </w:div>
    <w:div w:id="1249192515">
      <w:bodyDiv w:val="1"/>
      <w:marLeft w:val="0"/>
      <w:marRight w:val="0"/>
      <w:marTop w:val="0"/>
      <w:marBottom w:val="0"/>
      <w:divBdr>
        <w:top w:val="none" w:sz="0" w:space="0" w:color="auto"/>
        <w:left w:val="none" w:sz="0" w:space="0" w:color="auto"/>
        <w:bottom w:val="none" w:sz="0" w:space="0" w:color="auto"/>
        <w:right w:val="none" w:sz="0" w:space="0" w:color="auto"/>
      </w:divBdr>
      <w:divsChild>
        <w:div w:id="131287743">
          <w:marLeft w:val="0"/>
          <w:marRight w:val="0"/>
          <w:marTop w:val="0"/>
          <w:marBottom w:val="0"/>
          <w:divBdr>
            <w:top w:val="none" w:sz="0" w:space="0" w:color="auto"/>
            <w:left w:val="none" w:sz="0" w:space="0" w:color="auto"/>
            <w:bottom w:val="none" w:sz="0" w:space="0" w:color="auto"/>
            <w:right w:val="none" w:sz="0" w:space="0" w:color="auto"/>
          </w:divBdr>
          <w:divsChild>
            <w:div w:id="1221483440">
              <w:marLeft w:val="0"/>
              <w:marRight w:val="0"/>
              <w:marTop w:val="0"/>
              <w:marBottom w:val="0"/>
              <w:divBdr>
                <w:top w:val="none" w:sz="0" w:space="0" w:color="auto"/>
                <w:left w:val="none" w:sz="0" w:space="0" w:color="auto"/>
                <w:bottom w:val="none" w:sz="0" w:space="0" w:color="auto"/>
                <w:right w:val="none" w:sz="0" w:space="0" w:color="auto"/>
              </w:divBdr>
              <w:divsChild>
                <w:div w:id="859391530">
                  <w:marLeft w:val="0"/>
                  <w:marRight w:val="0"/>
                  <w:marTop w:val="0"/>
                  <w:marBottom w:val="0"/>
                  <w:divBdr>
                    <w:top w:val="none" w:sz="0" w:space="0" w:color="auto"/>
                    <w:left w:val="none" w:sz="0" w:space="0" w:color="auto"/>
                    <w:bottom w:val="none" w:sz="0" w:space="0" w:color="auto"/>
                    <w:right w:val="none" w:sz="0" w:space="0" w:color="auto"/>
                  </w:divBdr>
                  <w:divsChild>
                    <w:div w:id="988707086">
                      <w:marLeft w:val="0"/>
                      <w:marRight w:val="0"/>
                      <w:marTop w:val="0"/>
                      <w:marBottom w:val="0"/>
                      <w:divBdr>
                        <w:top w:val="none" w:sz="0" w:space="0" w:color="auto"/>
                        <w:left w:val="none" w:sz="0" w:space="0" w:color="auto"/>
                        <w:bottom w:val="none" w:sz="0" w:space="0" w:color="auto"/>
                        <w:right w:val="none" w:sz="0" w:space="0" w:color="auto"/>
                      </w:divBdr>
                      <w:divsChild>
                        <w:div w:id="956327875">
                          <w:marLeft w:val="0"/>
                          <w:marRight w:val="0"/>
                          <w:marTop w:val="0"/>
                          <w:marBottom w:val="0"/>
                          <w:divBdr>
                            <w:top w:val="none" w:sz="0" w:space="0" w:color="auto"/>
                            <w:left w:val="none" w:sz="0" w:space="0" w:color="auto"/>
                            <w:bottom w:val="none" w:sz="0" w:space="0" w:color="auto"/>
                            <w:right w:val="none" w:sz="0" w:space="0" w:color="auto"/>
                          </w:divBdr>
                          <w:divsChild>
                            <w:div w:id="2002389494">
                              <w:marLeft w:val="0"/>
                              <w:marRight w:val="0"/>
                              <w:marTop w:val="0"/>
                              <w:marBottom w:val="0"/>
                              <w:divBdr>
                                <w:top w:val="none" w:sz="0" w:space="0" w:color="auto"/>
                                <w:left w:val="none" w:sz="0" w:space="0" w:color="auto"/>
                                <w:bottom w:val="none" w:sz="0" w:space="0" w:color="auto"/>
                                <w:right w:val="none" w:sz="0" w:space="0" w:color="auto"/>
                              </w:divBdr>
                              <w:divsChild>
                                <w:div w:id="517742704">
                                  <w:marLeft w:val="0"/>
                                  <w:marRight w:val="0"/>
                                  <w:marTop w:val="0"/>
                                  <w:marBottom w:val="0"/>
                                  <w:divBdr>
                                    <w:top w:val="none" w:sz="0" w:space="0" w:color="auto"/>
                                    <w:left w:val="none" w:sz="0" w:space="0" w:color="auto"/>
                                    <w:bottom w:val="none" w:sz="0" w:space="0" w:color="auto"/>
                                    <w:right w:val="none" w:sz="0" w:space="0" w:color="auto"/>
                                  </w:divBdr>
                                  <w:divsChild>
                                    <w:div w:id="300692861">
                                      <w:marLeft w:val="0"/>
                                      <w:marRight w:val="0"/>
                                      <w:marTop w:val="0"/>
                                      <w:marBottom w:val="0"/>
                                      <w:divBdr>
                                        <w:top w:val="none" w:sz="0" w:space="0" w:color="auto"/>
                                        <w:left w:val="none" w:sz="0" w:space="0" w:color="auto"/>
                                        <w:bottom w:val="none" w:sz="0" w:space="0" w:color="auto"/>
                                        <w:right w:val="none" w:sz="0" w:space="0" w:color="auto"/>
                                      </w:divBdr>
                                      <w:divsChild>
                                        <w:div w:id="9233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78605">
          <w:marLeft w:val="0"/>
          <w:marRight w:val="0"/>
          <w:marTop w:val="0"/>
          <w:marBottom w:val="0"/>
          <w:divBdr>
            <w:top w:val="none" w:sz="0" w:space="0" w:color="auto"/>
            <w:left w:val="none" w:sz="0" w:space="0" w:color="auto"/>
            <w:bottom w:val="none" w:sz="0" w:space="0" w:color="auto"/>
            <w:right w:val="none" w:sz="0" w:space="0" w:color="auto"/>
          </w:divBdr>
          <w:divsChild>
            <w:div w:id="927662970">
              <w:marLeft w:val="0"/>
              <w:marRight w:val="0"/>
              <w:marTop w:val="0"/>
              <w:marBottom w:val="0"/>
              <w:divBdr>
                <w:top w:val="none" w:sz="0" w:space="0" w:color="auto"/>
                <w:left w:val="none" w:sz="0" w:space="0" w:color="auto"/>
                <w:bottom w:val="none" w:sz="0" w:space="0" w:color="auto"/>
                <w:right w:val="none" w:sz="0" w:space="0" w:color="auto"/>
              </w:divBdr>
              <w:divsChild>
                <w:div w:id="1984652086">
                  <w:marLeft w:val="0"/>
                  <w:marRight w:val="0"/>
                  <w:marTop w:val="0"/>
                  <w:marBottom w:val="0"/>
                  <w:divBdr>
                    <w:top w:val="none" w:sz="0" w:space="0" w:color="auto"/>
                    <w:left w:val="none" w:sz="0" w:space="0" w:color="auto"/>
                    <w:bottom w:val="none" w:sz="0" w:space="0" w:color="auto"/>
                    <w:right w:val="none" w:sz="0" w:space="0" w:color="auto"/>
                  </w:divBdr>
                  <w:divsChild>
                    <w:div w:id="949891899">
                      <w:marLeft w:val="0"/>
                      <w:marRight w:val="0"/>
                      <w:marTop w:val="0"/>
                      <w:marBottom w:val="0"/>
                      <w:divBdr>
                        <w:top w:val="none" w:sz="0" w:space="0" w:color="auto"/>
                        <w:left w:val="none" w:sz="0" w:space="0" w:color="auto"/>
                        <w:bottom w:val="none" w:sz="0" w:space="0" w:color="auto"/>
                        <w:right w:val="none" w:sz="0" w:space="0" w:color="auto"/>
                      </w:divBdr>
                      <w:divsChild>
                        <w:div w:id="1365448000">
                          <w:marLeft w:val="0"/>
                          <w:marRight w:val="0"/>
                          <w:marTop w:val="0"/>
                          <w:marBottom w:val="0"/>
                          <w:divBdr>
                            <w:top w:val="none" w:sz="0" w:space="0" w:color="auto"/>
                            <w:left w:val="none" w:sz="0" w:space="0" w:color="auto"/>
                            <w:bottom w:val="none" w:sz="0" w:space="0" w:color="auto"/>
                            <w:right w:val="none" w:sz="0" w:space="0" w:color="auto"/>
                          </w:divBdr>
                          <w:divsChild>
                            <w:div w:id="1352343596">
                              <w:marLeft w:val="0"/>
                              <w:marRight w:val="0"/>
                              <w:marTop w:val="0"/>
                              <w:marBottom w:val="0"/>
                              <w:divBdr>
                                <w:top w:val="none" w:sz="0" w:space="0" w:color="auto"/>
                                <w:left w:val="none" w:sz="0" w:space="0" w:color="auto"/>
                                <w:bottom w:val="none" w:sz="0" w:space="0" w:color="auto"/>
                                <w:right w:val="none" w:sz="0" w:space="0" w:color="auto"/>
                              </w:divBdr>
                              <w:divsChild>
                                <w:div w:id="1420105401">
                                  <w:marLeft w:val="0"/>
                                  <w:marRight w:val="0"/>
                                  <w:marTop w:val="0"/>
                                  <w:marBottom w:val="0"/>
                                  <w:divBdr>
                                    <w:top w:val="none" w:sz="0" w:space="0" w:color="auto"/>
                                    <w:left w:val="none" w:sz="0" w:space="0" w:color="auto"/>
                                    <w:bottom w:val="none" w:sz="0" w:space="0" w:color="auto"/>
                                    <w:right w:val="none" w:sz="0" w:space="0" w:color="auto"/>
                                  </w:divBdr>
                                  <w:divsChild>
                                    <w:div w:id="601567361">
                                      <w:marLeft w:val="0"/>
                                      <w:marRight w:val="0"/>
                                      <w:marTop w:val="0"/>
                                      <w:marBottom w:val="0"/>
                                      <w:divBdr>
                                        <w:top w:val="none" w:sz="0" w:space="0" w:color="auto"/>
                                        <w:left w:val="none" w:sz="0" w:space="0" w:color="auto"/>
                                        <w:bottom w:val="none" w:sz="0" w:space="0" w:color="auto"/>
                                        <w:right w:val="none" w:sz="0" w:space="0" w:color="auto"/>
                                      </w:divBdr>
                                      <w:divsChild>
                                        <w:div w:id="5848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3676">
                              <w:marLeft w:val="0"/>
                              <w:marRight w:val="0"/>
                              <w:marTop w:val="0"/>
                              <w:marBottom w:val="0"/>
                              <w:divBdr>
                                <w:top w:val="none" w:sz="0" w:space="0" w:color="auto"/>
                                <w:left w:val="none" w:sz="0" w:space="0" w:color="auto"/>
                                <w:bottom w:val="none" w:sz="0" w:space="0" w:color="auto"/>
                                <w:right w:val="none" w:sz="0" w:space="0" w:color="auto"/>
                              </w:divBdr>
                              <w:divsChild>
                                <w:div w:id="310713486">
                                  <w:marLeft w:val="0"/>
                                  <w:marRight w:val="0"/>
                                  <w:marTop w:val="0"/>
                                  <w:marBottom w:val="0"/>
                                  <w:divBdr>
                                    <w:top w:val="none" w:sz="0" w:space="0" w:color="auto"/>
                                    <w:left w:val="none" w:sz="0" w:space="0" w:color="auto"/>
                                    <w:bottom w:val="none" w:sz="0" w:space="0" w:color="auto"/>
                                    <w:right w:val="none" w:sz="0" w:space="0" w:color="auto"/>
                                  </w:divBdr>
                                  <w:divsChild>
                                    <w:div w:id="808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149">
          <w:marLeft w:val="0"/>
          <w:marRight w:val="0"/>
          <w:marTop w:val="0"/>
          <w:marBottom w:val="0"/>
          <w:divBdr>
            <w:top w:val="none" w:sz="0" w:space="0" w:color="auto"/>
            <w:left w:val="none" w:sz="0" w:space="0" w:color="auto"/>
            <w:bottom w:val="none" w:sz="0" w:space="0" w:color="auto"/>
            <w:right w:val="none" w:sz="0" w:space="0" w:color="auto"/>
          </w:divBdr>
          <w:divsChild>
            <w:div w:id="1131896309">
              <w:marLeft w:val="0"/>
              <w:marRight w:val="0"/>
              <w:marTop w:val="0"/>
              <w:marBottom w:val="0"/>
              <w:divBdr>
                <w:top w:val="none" w:sz="0" w:space="0" w:color="auto"/>
                <w:left w:val="none" w:sz="0" w:space="0" w:color="auto"/>
                <w:bottom w:val="none" w:sz="0" w:space="0" w:color="auto"/>
                <w:right w:val="none" w:sz="0" w:space="0" w:color="auto"/>
              </w:divBdr>
              <w:divsChild>
                <w:div w:id="1885947333">
                  <w:marLeft w:val="0"/>
                  <w:marRight w:val="0"/>
                  <w:marTop w:val="0"/>
                  <w:marBottom w:val="0"/>
                  <w:divBdr>
                    <w:top w:val="none" w:sz="0" w:space="0" w:color="auto"/>
                    <w:left w:val="none" w:sz="0" w:space="0" w:color="auto"/>
                    <w:bottom w:val="none" w:sz="0" w:space="0" w:color="auto"/>
                    <w:right w:val="none" w:sz="0" w:space="0" w:color="auto"/>
                  </w:divBdr>
                  <w:divsChild>
                    <w:div w:id="1607300437">
                      <w:marLeft w:val="0"/>
                      <w:marRight w:val="0"/>
                      <w:marTop w:val="0"/>
                      <w:marBottom w:val="0"/>
                      <w:divBdr>
                        <w:top w:val="none" w:sz="0" w:space="0" w:color="auto"/>
                        <w:left w:val="none" w:sz="0" w:space="0" w:color="auto"/>
                        <w:bottom w:val="none" w:sz="0" w:space="0" w:color="auto"/>
                        <w:right w:val="none" w:sz="0" w:space="0" w:color="auto"/>
                      </w:divBdr>
                      <w:divsChild>
                        <w:div w:id="61027661">
                          <w:marLeft w:val="0"/>
                          <w:marRight w:val="0"/>
                          <w:marTop w:val="0"/>
                          <w:marBottom w:val="0"/>
                          <w:divBdr>
                            <w:top w:val="none" w:sz="0" w:space="0" w:color="auto"/>
                            <w:left w:val="none" w:sz="0" w:space="0" w:color="auto"/>
                            <w:bottom w:val="none" w:sz="0" w:space="0" w:color="auto"/>
                            <w:right w:val="none" w:sz="0" w:space="0" w:color="auto"/>
                          </w:divBdr>
                          <w:divsChild>
                            <w:div w:id="224878585">
                              <w:marLeft w:val="0"/>
                              <w:marRight w:val="0"/>
                              <w:marTop w:val="0"/>
                              <w:marBottom w:val="0"/>
                              <w:divBdr>
                                <w:top w:val="none" w:sz="0" w:space="0" w:color="auto"/>
                                <w:left w:val="none" w:sz="0" w:space="0" w:color="auto"/>
                                <w:bottom w:val="none" w:sz="0" w:space="0" w:color="auto"/>
                                <w:right w:val="none" w:sz="0" w:space="0" w:color="auto"/>
                              </w:divBdr>
                              <w:divsChild>
                                <w:div w:id="1061294208">
                                  <w:marLeft w:val="0"/>
                                  <w:marRight w:val="0"/>
                                  <w:marTop w:val="0"/>
                                  <w:marBottom w:val="0"/>
                                  <w:divBdr>
                                    <w:top w:val="none" w:sz="0" w:space="0" w:color="auto"/>
                                    <w:left w:val="none" w:sz="0" w:space="0" w:color="auto"/>
                                    <w:bottom w:val="none" w:sz="0" w:space="0" w:color="auto"/>
                                    <w:right w:val="none" w:sz="0" w:space="0" w:color="auto"/>
                                  </w:divBdr>
                                  <w:divsChild>
                                    <w:div w:id="995694335">
                                      <w:marLeft w:val="0"/>
                                      <w:marRight w:val="0"/>
                                      <w:marTop w:val="0"/>
                                      <w:marBottom w:val="0"/>
                                      <w:divBdr>
                                        <w:top w:val="none" w:sz="0" w:space="0" w:color="auto"/>
                                        <w:left w:val="none" w:sz="0" w:space="0" w:color="auto"/>
                                        <w:bottom w:val="none" w:sz="0" w:space="0" w:color="auto"/>
                                        <w:right w:val="none" w:sz="0" w:space="0" w:color="auto"/>
                                      </w:divBdr>
                                      <w:divsChild>
                                        <w:div w:id="700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881209">
          <w:marLeft w:val="0"/>
          <w:marRight w:val="0"/>
          <w:marTop w:val="0"/>
          <w:marBottom w:val="0"/>
          <w:divBdr>
            <w:top w:val="none" w:sz="0" w:space="0" w:color="auto"/>
            <w:left w:val="none" w:sz="0" w:space="0" w:color="auto"/>
            <w:bottom w:val="none" w:sz="0" w:space="0" w:color="auto"/>
            <w:right w:val="none" w:sz="0" w:space="0" w:color="auto"/>
          </w:divBdr>
          <w:divsChild>
            <w:div w:id="1580796753">
              <w:marLeft w:val="0"/>
              <w:marRight w:val="0"/>
              <w:marTop w:val="0"/>
              <w:marBottom w:val="0"/>
              <w:divBdr>
                <w:top w:val="none" w:sz="0" w:space="0" w:color="auto"/>
                <w:left w:val="none" w:sz="0" w:space="0" w:color="auto"/>
                <w:bottom w:val="none" w:sz="0" w:space="0" w:color="auto"/>
                <w:right w:val="none" w:sz="0" w:space="0" w:color="auto"/>
              </w:divBdr>
              <w:divsChild>
                <w:div w:id="1306282358">
                  <w:marLeft w:val="0"/>
                  <w:marRight w:val="0"/>
                  <w:marTop w:val="0"/>
                  <w:marBottom w:val="0"/>
                  <w:divBdr>
                    <w:top w:val="none" w:sz="0" w:space="0" w:color="auto"/>
                    <w:left w:val="none" w:sz="0" w:space="0" w:color="auto"/>
                    <w:bottom w:val="none" w:sz="0" w:space="0" w:color="auto"/>
                    <w:right w:val="none" w:sz="0" w:space="0" w:color="auto"/>
                  </w:divBdr>
                  <w:divsChild>
                    <w:div w:id="1049691912">
                      <w:marLeft w:val="0"/>
                      <w:marRight w:val="0"/>
                      <w:marTop w:val="0"/>
                      <w:marBottom w:val="0"/>
                      <w:divBdr>
                        <w:top w:val="none" w:sz="0" w:space="0" w:color="auto"/>
                        <w:left w:val="none" w:sz="0" w:space="0" w:color="auto"/>
                        <w:bottom w:val="none" w:sz="0" w:space="0" w:color="auto"/>
                        <w:right w:val="none" w:sz="0" w:space="0" w:color="auto"/>
                      </w:divBdr>
                      <w:divsChild>
                        <w:div w:id="848254797">
                          <w:marLeft w:val="0"/>
                          <w:marRight w:val="0"/>
                          <w:marTop w:val="0"/>
                          <w:marBottom w:val="0"/>
                          <w:divBdr>
                            <w:top w:val="none" w:sz="0" w:space="0" w:color="auto"/>
                            <w:left w:val="none" w:sz="0" w:space="0" w:color="auto"/>
                            <w:bottom w:val="none" w:sz="0" w:space="0" w:color="auto"/>
                            <w:right w:val="none" w:sz="0" w:space="0" w:color="auto"/>
                          </w:divBdr>
                          <w:divsChild>
                            <w:div w:id="918947259">
                              <w:marLeft w:val="0"/>
                              <w:marRight w:val="0"/>
                              <w:marTop w:val="0"/>
                              <w:marBottom w:val="0"/>
                              <w:divBdr>
                                <w:top w:val="none" w:sz="0" w:space="0" w:color="auto"/>
                                <w:left w:val="none" w:sz="0" w:space="0" w:color="auto"/>
                                <w:bottom w:val="none" w:sz="0" w:space="0" w:color="auto"/>
                                <w:right w:val="none" w:sz="0" w:space="0" w:color="auto"/>
                              </w:divBdr>
                              <w:divsChild>
                                <w:div w:id="302388303">
                                  <w:marLeft w:val="0"/>
                                  <w:marRight w:val="0"/>
                                  <w:marTop w:val="0"/>
                                  <w:marBottom w:val="0"/>
                                  <w:divBdr>
                                    <w:top w:val="none" w:sz="0" w:space="0" w:color="auto"/>
                                    <w:left w:val="none" w:sz="0" w:space="0" w:color="auto"/>
                                    <w:bottom w:val="none" w:sz="0" w:space="0" w:color="auto"/>
                                    <w:right w:val="none" w:sz="0" w:space="0" w:color="auto"/>
                                  </w:divBdr>
                                  <w:divsChild>
                                    <w:div w:id="1537114055">
                                      <w:marLeft w:val="0"/>
                                      <w:marRight w:val="0"/>
                                      <w:marTop w:val="0"/>
                                      <w:marBottom w:val="0"/>
                                      <w:divBdr>
                                        <w:top w:val="none" w:sz="0" w:space="0" w:color="auto"/>
                                        <w:left w:val="none" w:sz="0" w:space="0" w:color="auto"/>
                                        <w:bottom w:val="none" w:sz="0" w:space="0" w:color="auto"/>
                                        <w:right w:val="none" w:sz="0" w:space="0" w:color="auto"/>
                                      </w:divBdr>
                                      <w:divsChild>
                                        <w:div w:id="497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8146">
                              <w:marLeft w:val="0"/>
                              <w:marRight w:val="0"/>
                              <w:marTop w:val="0"/>
                              <w:marBottom w:val="0"/>
                              <w:divBdr>
                                <w:top w:val="none" w:sz="0" w:space="0" w:color="auto"/>
                                <w:left w:val="none" w:sz="0" w:space="0" w:color="auto"/>
                                <w:bottom w:val="none" w:sz="0" w:space="0" w:color="auto"/>
                                <w:right w:val="none" w:sz="0" w:space="0" w:color="auto"/>
                              </w:divBdr>
                              <w:divsChild>
                                <w:div w:id="798382443">
                                  <w:marLeft w:val="0"/>
                                  <w:marRight w:val="0"/>
                                  <w:marTop w:val="0"/>
                                  <w:marBottom w:val="0"/>
                                  <w:divBdr>
                                    <w:top w:val="none" w:sz="0" w:space="0" w:color="auto"/>
                                    <w:left w:val="none" w:sz="0" w:space="0" w:color="auto"/>
                                    <w:bottom w:val="none" w:sz="0" w:space="0" w:color="auto"/>
                                    <w:right w:val="none" w:sz="0" w:space="0" w:color="auto"/>
                                  </w:divBdr>
                                  <w:divsChild>
                                    <w:div w:id="1345739847">
                                      <w:marLeft w:val="0"/>
                                      <w:marRight w:val="0"/>
                                      <w:marTop w:val="0"/>
                                      <w:marBottom w:val="0"/>
                                      <w:divBdr>
                                        <w:top w:val="none" w:sz="0" w:space="0" w:color="auto"/>
                                        <w:left w:val="none" w:sz="0" w:space="0" w:color="auto"/>
                                        <w:bottom w:val="none" w:sz="0" w:space="0" w:color="auto"/>
                                        <w:right w:val="none" w:sz="0" w:space="0" w:color="auto"/>
                                      </w:divBdr>
                                      <w:divsChild>
                                        <w:div w:id="1314026046">
                                          <w:marLeft w:val="0"/>
                                          <w:marRight w:val="0"/>
                                          <w:marTop w:val="0"/>
                                          <w:marBottom w:val="0"/>
                                          <w:divBdr>
                                            <w:top w:val="none" w:sz="0" w:space="0" w:color="auto"/>
                                            <w:left w:val="none" w:sz="0" w:space="0" w:color="auto"/>
                                            <w:bottom w:val="none" w:sz="0" w:space="0" w:color="auto"/>
                                            <w:right w:val="none" w:sz="0" w:space="0" w:color="auto"/>
                                          </w:divBdr>
                                          <w:divsChild>
                                            <w:div w:id="1303341682">
                                              <w:marLeft w:val="0"/>
                                              <w:marRight w:val="0"/>
                                              <w:marTop w:val="0"/>
                                              <w:marBottom w:val="0"/>
                                              <w:divBdr>
                                                <w:top w:val="none" w:sz="0" w:space="0" w:color="auto"/>
                                                <w:left w:val="none" w:sz="0" w:space="0" w:color="auto"/>
                                                <w:bottom w:val="none" w:sz="0" w:space="0" w:color="auto"/>
                                                <w:right w:val="none" w:sz="0" w:space="0" w:color="auto"/>
                                              </w:divBdr>
                                            </w:div>
                                            <w:div w:id="74397056">
                                              <w:marLeft w:val="0"/>
                                              <w:marRight w:val="0"/>
                                              <w:marTop w:val="0"/>
                                              <w:marBottom w:val="0"/>
                                              <w:divBdr>
                                                <w:top w:val="none" w:sz="0" w:space="0" w:color="auto"/>
                                                <w:left w:val="none" w:sz="0" w:space="0" w:color="auto"/>
                                                <w:bottom w:val="none" w:sz="0" w:space="0" w:color="auto"/>
                                                <w:right w:val="none" w:sz="0" w:space="0" w:color="auto"/>
                                              </w:divBdr>
                                              <w:divsChild>
                                                <w:div w:id="102114370">
                                                  <w:marLeft w:val="0"/>
                                                  <w:marRight w:val="0"/>
                                                  <w:marTop w:val="0"/>
                                                  <w:marBottom w:val="0"/>
                                                  <w:divBdr>
                                                    <w:top w:val="none" w:sz="0" w:space="0" w:color="auto"/>
                                                    <w:left w:val="none" w:sz="0" w:space="0" w:color="auto"/>
                                                    <w:bottom w:val="none" w:sz="0" w:space="0" w:color="auto"/>
                                                    <w:right w:val="none" w:sz="0" w:space="0" w:color="auto"/>
                                                  </w:divBdr>
                                                  <w:divsChild>
                                                    <w:div w:id="7602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842174">
          <w:marLeft w:val="0"/>
          <w:marRight w:val="0"/>
          <w:marTop w:val="0"/>
          <w:marBottom w:val="0"/>
          <w:divBdr>
            <w:top w:val="none" w:sz="0" w:space="0" w:color="auto"/>
            <w:left w:val="none" w:sz="0" w:space="0" w:color="auto"/>
            <w:bottom w:val="none" w:sz="0" w:space="0" w:color="auto"/>
            <w:right w:val="none" w:sz="0" w:space="0" w:color="auto"/>
          </w:divBdr>
          <w:divsChild>
            <w:div w:id="1628242218">
              <w:marLeft w:val="0"/>
              <w:marRight w:val="0"/>
              <w:marTop w:val="0"/>
              <w:marBottom w:val="0"/>
              <w:divBdr>
                <w:top w:val="none" w:sz="0" w:space="0" w:color="auto"/>
                <w:left w:val="none" w:sz="0" w:space="0" w:color="auto"/>
                <w:bottom w:val="none" w:sz="0" w:space="0" w:color="auto"/>
                <w:right w:val="none" w:sz="0" w:space="0" w:color="auto"/>
              </w:divBdr>
              <w:divsChild>
                <w:div w:id="404575310">
                  <w:marLeft w:val="0"/>
                  <w:marRight w:val="0"/>
                  <w:marTop w:val="0"/>
                  <w:marBottom w:val="0"/>
                  <w:divBdr>
                    <w:top w:val="none" w:sz="0" w:space="0" w:color="auto"/>
                    <w:left w:val="none" w:sz="0" w:space="0" w:color="auto"/>
                    <w:bottom w:val="none" w:sz="0" w:space="0" w:color="auto"/>
                    <w:right w:val="none" w:sz="0" w:space="0" w:color="auto"/>
                  </w:divBdr>
                  <w:divsChild>
                    <w:div w:id="323435284">
                      <w:marLeft w:val="0"/>
                      <w:marRight w:val="0"/>
                      <w:marTop w:val="0"/>
                      <w:marBottom w:val="0"/>
                      <w:divBdr>
                        <w:top w:val="none" w:sz="0" w:space="0" w:color="auto"/>
                        <w:left w:val="none" w:sz="0" w:space="0" w:color="auto"/>
                        <w:bottom w:val="none" w:sz="0" w:space="0" w:color="auto"/>
                        <w:right w:val="none" w:sz="0" w:space="0" w:color="auto"/>
                      </w:divBdr>
                      <w:divsChild>
                        <w:div w:id="1058281671">
                          <w:marLeft w:val="0"/>
                          <w:marRight w:val="0"/>
                          <w:marTop w:val="0"/>
                          <w:marBottom w:val="0"/>
                          <w:divBdr>
                            <w:top w:val="none" w:sz="0" w:space="0" w:color="auto"/>
                            <w:left w:val="none" w:sz="0" w:space="0" w:color="auto"/>
                            <w:bottom w:val="none" w:sz="0" w:space="0" w:color="auto"/>
                            <w:right w:val="none" w:sz="0" w:space="0" w:color="auto"/>
                          </w:divBdr>
                          <w:divsChild>
                            <w:div w:id="640117192">
                              <w:marLeft w:val="0"/>
                              <w:marRight w:val="0"/>
                              <w:marTop w:val="0"/>
                              <w:marBottom w:val="0"/>
                              <w:divBdr>
                                <w:top w:val="none" w:sz="0" w:space="0" w:color="auto"/>
                                <w:left w:val="none" w:sz="0" w:space="0" w:color="auto"/>
                                <w:bottom w:val="none" w:sz="0" w:space="0" w:color="auto"/>
                                <w:right w:val="none" w:sz="0" w:space="0" w:color="auto"/>
                              </w:divBdr>
                              <w:divsChild>
                                <w:div w:id="1027874769">
                                  <w:marLeft w:val="0"/>
                                  <w:marRight w:val="0"/>
                                  <w:marTop w:val="0"/>
                                  <w:marBottom w:val="0"/>
                                  <w:divBdr>
                                    <w:top w:val="none" w:sz="0" w:space="0" w:color="auto"/>
                                    <w:left w:val="none" w:sz="0" w:space="0" w:color="auto"/>
                                    <w:bottom w:val="none" w:sz="0" w:space="0" w:color="auto"/>
                                    <w:right w:val="none" w:sz="0" w:space="0" w:color="auto"/>
                                  </w:divBdr>
                                  <w:divsChild>
                                    <w:div w:id="496965025">
                                      <w:marLeft w:val="0"/>
                                      <w:marRight w:val="0"/>
                                      <w:marTop w:val="0"/>
                                      <w:marBottom w:val="0"/>
                                      <w:divBdr>
                                        <w:top w:val="none" w:sz="0" w:space="0" w:color="auto"/>
                                        <w:left w:val="none" w:sz="0" w:space="0" w:color="auto"/>
                                        <w:bottom w:val="none" w:sz="0" w:space="0" w:color="auto"/>
                                        <w:right w:val="none" w:sz="0" w:space="0" w:color="auto"/>
                                      </w:divBdr>
                                      <w:divsChild>
                                        <w:div w:id="8289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15526">
          <w:marLeft w:val="0"/>
          <w:marRight w:val="0"/>
          <w:marTop w:val="0"/>
          <w:marBottom w:val="0"/>
          <w:divBdr>
            <w:top w:val="none" w:sz="0" w:space="0" w:color="auto"/>
            <w:left w:val="none" w:sz="0" w:space="0" w:color="auto"/>
            <w:bottom w:val="none" w:sz="0" w:space="0" w:color="auto"/>
            <w:right w:val="none" w:sz="0" w:space="0" w:color="auto"/>
          </w:divBdr>
          <w:divsChild>
            <w:div w:id="272593612">
              <w:marLeft w:val="0"/>
              <w:marRight w:val="0"/>
              <w:marTop w:val="0"/>
              <w:marBottom w:val="0"/>
              <w:divBdr>
                <w:top w:val="none" w:sz="0" w:space="0" w:color="auto"/>
                <w:left w:val="none" w:sz="0" w:space="0" w:color="auto"/>
                <w:bottom w:val="none" w:sz="0" w:space="0" w:color="auto"/>
                <w:right w:val="none" w:sz="0" w:space="0" w:color="auto"/>
              </w:divBdr>
              <w:divsChild>
                <w:div w:id="904528733">
                  <w:marLeft w:val="0"/>
                  <w:marRight w:val="0"/>
                  <w:marTop w:val="0"/>
                  <w:marBottom w:val="0"/>
                  <w:divBdr>
                    <w:top w:val="none" w:sz="0" w:space="0" w:color="auto"/>
                    <w:left w:val="none" w:sz="0" w:space="0" w:color="auto"/>
                    <w:bottom w:val="none" w:sz="0" w:space="0" w:color="auto"/>
                    <w:right w:val="none" w:sz="0" w:space="0" w:color="auto"/>
                  </w:divBdr>
                  <w:divsChild>
                    <w:div w:id="256600279">
                      <w:marLeft w:val="0"/>
                      <w:marRight w:val="0"/>
                      <w:marTop w:val="0"/>
                      <w:marBottom w:val="0"/>
                      <w:divBdr>
                        <w:top w:val="none" w:sz="0" w:space="0" w:color="auto"/>
                        <w:left w:val="none" w:sz="0" w:space="0" w:color="auto"/>
                        <w:bottom w:val="none" w:sz="0" w:space="0" w:color="auto"/>
                        <w:right w:val="none" w:sz="0" w:space="0" w:color="auto"/>
                      </w:divBdr>
                      <w:divsChild>
                        <w:div w:id="1972785785">
                          <w:marLeft w:val="0"/>
                          <w:marRight w:val="0"/>
                          <w:marTop w:val="0"/>
                          <w:marBottom w:val="0"/>
                          <w:divBdr>
                            <w:top w:val="none" w:sz="0" w:space="0" w:color="auto"/>
                            <w:left w:val="none" w:sz="0" w:space="0" w:color="auto"/>
                            <w:bottom w:val="none" w:sz="0" w:space="0" w:color="auto"/>
                            <w:right w:val="none" w:sz="0" w:space="0" w:color="auto"/>
                          </w:divBdr>
                          <w:divsChild>
                            <w:div w:id="722020862">
                              <w:marLeft w:val="0"/>
                              <w:marRight w:val="0"/>
                              <w:marTop w:val="0"/>
                              <w:marBottom w:val="0"/>
                              <w:divBdr>
                                <w:top w:val="none" w:sz="0" w:space="0" w:color="auto"/>
                                <w:left w:val="none" w:sz="0" w:space="0" w:color="auto"/>
                                <w:bottom w:val="none" w:sz="0" w:space="0" w:color="auto"/>
                                <w:right w:val="none" w:sz="0" w:space="0" w:color="auto"/>
                              </w:divBdr>
                              <w:divsChild>
                                <w:div w:id="978456344">
                                  <w:marLeft w:val="0"/>
                                  <w:marRight w:val="0"/>
                                  <w:marTop w:val="0"/>
                                  <w:marBottom w:val="0"/>
                                  <w:divBdr>
                                    <w:top w:val="none" w:sz="0" w:space="0" w:color="auto"/>
                                    <w:left w:val="none" w:sz="0" w:space="0" w:color="auto"/>
                                    <w:bottom w:val="none" w:sz="0" w:space="0" w:color="auto"/>
                                    <w:right w:val="none" w:sz="0" w:space="0" w:color="auto"/>
                                  </w:divBdr>
                                  <w:divsChild>
                                    <w:div w:id="1957979335">
                                      <w:marLeft w:val="0"/>
                                      <w:marRight w:val="0"/>
                                      <w:marTop w:val="0"/>
                                      <w:marBottom w:val="0"/>
                                      <w:divBdr>
                                        <w:top w:val="none" w:sz="0" w:space="0" w:color="auto"/>
                                        <w:left w:val="none" w:sz="0" w:space="0" w:color="auto"/>
                                        <w:bottom w:val="none" w:sz="0" w:space="0" w:color="auto"/>
                                        <w:right w:val="none" w:sz="0" w:space="0" w:color="auto"/>
                                      </w:divBdr>
                                      <w:divsChild>
                                        <w:div w:id="4459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3371">
                              <w:marLeft w:val="0"/>
                              <w:marRight w:val="0"/>
                              <w:marTop w:val="0"/>
                              <w:marBottom w:val="0"/>
                              <w:divBdr>
                                <w:top w:val="none" w:sz="0" w:space="0" w:color="auto"/>
                                <w:left w:val="none" w:sz="0" w:space="0" w:color="auto"/>
                                <w:bottom w:val="none" w:sz="0" w:space="0" w:color="auto"/>
                                <w:right w:val="none" w:sz="0" w:space="0" w:color="auto"/>
                              </w:divBdr>
                              <w:divsChild>
                                <w:div w:id="1628703881">
                                  <w:marLeft w:val="0"/>
                                  <w:marRight w:val="0"/>
                                  <w:marTop w:val="0"/>
                                  <w:marBottom w:val="0"/>
                                  <w:divBdr>
                                    <w:top w:val="none" w:sz="0" w:space="0" w:color="auto"/>
                                    <w:left w:val="none" w:sz="0" w:space="0" w:color="auto"/>
                                    <w:bottom w:val="none" w:sz="0" w:space="0" w:color="auto"/>
                                    <w:right w:val="none" w:sz="0" w:space="0" w:color="auto"/>
                                  </w:divBdr>
                                  <w:divsChild>
                                    <w:div w:id="1532297979">
                                      <w:marLeft w:val="0"/>
                                      <w:marRight w:val="0"/>
                                      <w:marTop w:val="0"/>
                                      <w:marBottom w:val="0"/>
                                      <w:divBdr>
                                        <w:top w:val="none" w:sz="0" w:space="0" w:color="auto"/>
                                        <w:left w:val="none" w:sz="0" w:space="0" w:color="auto"/>
                                        <w:bottom w:val="none" w:sz="0" w:space="0" w:color="auto"/>
                                        <w:right w:val="none" w:sz="0" w:space="0" w:color="auto"/>
                                      </w:divBdr>
                                      <w:divsChild>
                                        <w:div w:id="484705446">
                                          <w:marLeft w:val="0"/>
                                          <w:marRight w:val="0"/>
                                          <w:marTop w:val="0"/>
                                          <w:marBottom w:val="0"/>
                                          <w:divBdr>
                                            <w:top w:val="none" w:sz="0" w:space="0" w:color="auto"/>
                                            <w:left w:val="none" w:sz="0" w:space="0" w:color="auto"/>
                                            <w:bottom w:val="none" w:sz="0" w:space="0" w:color="auto"/>
                                            <w:right w:val="none" w:sz="0" w:space="0" w:color="auto"/>
                                          </w:divBdr>
                                          <w:divsChild>
                                            <w:div w:id="148987176">
                                              <w:marLeft w:val="0"/>
                                              <w:marRight w:val="0"/>
                                              <w:marTop w:val="0"/>
                                              <w:marBottom w:val="0"/>
                                              <w:divBdr>
                                                <w:top w:val="none" w:sz="0" w:space="0" w:color="auto"/>
                                                <w:left w:val="none" w:sz="0" w:space="0" w:color="auto"/>
                                                <w:bottom w:val="none" w:sz="0" w:space="0" w:color="auto"/>
                                                <w:right w:val="none" w:sz="0" w:space="0" w:color="auto"/>
                                              </w:divBdr>
                                            </w:div>
                                            <w:div w:id="986714159">
                                              <w:marLeft w:val="0"/>
                                              <w:marRight w:val="0"/>
                                              <w:marTop w:val="0"/>
                                              <w:marBottom w:val="0"/>
                                              <w:divBdr>
                                                <w:top w:val="none" w:sz="0" w:space="0" w:color="auto"/>
                                                <w:left w:val="none" w:sz="0" w:space="0" w:color="auto"/>
                                                <w:bottom w:val="none" w:sz="0" w:space="0" w:color="auto"/>
                                                <w:right w:val="none" w:sz="0" w:space="0" w:color="auto"/>
                                              </w:divBdr>
                                              <w:divsChild>
                                                <w:div w:id="1973752348">
                                                  <w:marLeft w:val="0"/>
                                                  <w:marRight w:val="0"/>
                                                  <w:marTop w:val="0"/>
                                                  <w:marBottom w:val="0"/>
                                                  <w:divBdr>
                                                    <w:top w:val="none" w:sz="0" w:space="0" w:color="auto"/>
                                                    <w:left w:val="none" w:sz="0" w:space="0" w:color="auto"/>
                                                    <w:bottom w:val="none" w:sz="0" w:space="0" w:color="auto"/>
                                                    <w:right w:val="none" w:sz="0" w:space="0" w:color="auto"/>
                                                  </w:divBdr>
                                                  <w:divsChild>
                                                    <w:div w:id="20166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8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Mullany</dc:creator>
  <cp:keywords/>
  <dc:description/>
  <cp:lastModifiedBy>Patrick Mullany</cp:lastModifiedBy>
  <cp:revision>1</cp:revision>
  <dcterms:created xsi:type="dcterms:W3CDTF">2025-05-31T19:27:00Z</dcterms:created>
  <dcterms:modified xsi:type="dcterms:W3CDTF">2025-05-31T19:50:00Z</dcterms:modified>
</cp:coreProperties>
</file>