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xmlns:wp="http://schemas.openxmlformats.org/drawingml/2006/wordprocessingDrawing" xmlns:o="urn:schemas-microsoft-com:office:office" xmlns:v="urn:schemas-microsoft-com:vml" xmlns:w="http://schemas.openxmlformats.org/wordprocessingml/2006/main" xmlns:r="http://schemas.openxmlformats.org/officeDocument/2006/relationships" xmlns:mc="http://schemas.openxmlformats.org/markup-compatibility/2006" xmlns:w10="urn:schemas-microsoft-com:office:word" xmlns:wps="http://schemas.microsoft.com/office/word/2010/wordprocessingShape" xmlns:w14="http://schemas.microsoft.com/office/word/2010/wordml" xmlns:wp14="http://schemas.microsoft.com/office/word/2010/wordprocessingDrawing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!--  bidi  -->
                              <w:spacing w:line="240" w:lineRule="auto"/>
                              <w:contextualSpacing/>
                              <w:jc w:val="left"/>
                            </w:pPr>
                            <w:r>
                              <w:rPr>
                                <w:noProof/>
                                <w:position w:val="-6"/>
                                <!-- rtl -->
                              </w:rPr>
                              <w:drawing>
                                <wp:inline distT="0" distB="0" distL="0" distR="0">
                                  <wp:extent cx="316230" cy="179705"/>
                                  <wp:effectExtent l="0" t="0" r="0" b="0"/>
                                  <wp:docPr id="100010001" name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10001" name="LOGO"/>
                                          <pic:cNvPicPr/>
                                        </pic:nvPicPr>
                                        <pic:blipFill>
                                          <a:blip r:embed="r_odt_logo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30" cy="179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Cs w:val="18"/>
                              </w:rPr>
                              <w:t xml:space="preserve"> </w:t>
                            </w:r>
                            <w:hyperlink r:id="r_odt_hyperlink" w:history="1" w:tooltip="Doc Translator - www.onlinedoctranslator.com"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!-- rtl -->
                                </w:rPr>
                                <w:t xml:space="preserve">Translated from Vietnamese to English - </w:t>
                              </w:r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u w:val="single"/>
                                </w:rPr>
                                <w:t>www.onlinedoctranslator.com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DT_ATTR_LBL_SHAPE" type="#_x0000_t202" style="position:absolute;left:0;text-align:left;margin-left:0;margin-top:0;width:611.45pt;height:17.3pt;z-index:251659264;visibility:visible;mso-wrap-style:square;mso-width-percent:100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1000;mso-height-percent:0;mso-width-relative:page;mso-height-relative:margin;v-text-anchor:top" o:gfxdata="" fillcolor="#f2f2f2" stroked="f">
                <v:textbox inset=",0,,0">
                  <w:txbxContent>
                    <w:p>
                      <w:pPr>
                        <w:bidi/>
                        <w:spacing w:line="240" w:lineRule="auto"/>
                        <w:contextualSpacing/>
                        <w:jc w:val="left"/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T="0" distB="0" distL="0" distR="0">
                            <wp:extent cx="316230" cy="179705"/>
                            <wp:effectExtent l="0" t="0" r="0" b="0"/>
                            <wp:docPr id="100010001" name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10001" name="LOGO"/>
                                    <pic:cNvPicPr/>
                                  </pic:nvPicPr>
                                  <pic:blipFill>
                                    <a:blip r:embed="r_odt_logo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30" cy="179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Roboto" w:hAnsi="Roboto"/>
                          <w:color w:val="0F2B46"/>
                          <w:szCs w:val="18"/>
                        </w:rPr>
                        <w:t xml:space="preserve"> </w:t>
                      </w:r>
                      <w:hyperlink r:id="r_odt_hyperlink" w:history="1" w:tooltip="Doc Translator - www.onlinedoctranslator.com"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!-- rtl -->
                          </w:rPr>
                          <w:t xml:space="preserve">Translated from Vietnamese to English - </w:t>
                        </w:r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u w:val="single"/>
                          </w:rPr>
                          <w:t>www.onlinedoctranslator.com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SOCIALIST REPUBLIC OF VIETNAM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Independence - Freedom - Happiness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2078354</wp:posOffset>
                </wp:positionH>
                <wp:positionV relativeFrom="paragraph">
                  <wp:posOffset>199390</wp:posOffset>
                </wp:positionV>
                <wp:extent cx="0" cy="12700"/>
                <wp:effectExtent b="0" l="0" r="0" t="0"/>
                <wp:wrapNone/>
                <wp:docPr id="104392046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69688" y="3780000"/>
                          <a:ext cx="19526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2078354</wp:posOffset>
                </wp:positionH>
                <wp:positionV relativeFrom="paragraph">
                  <wp:posOffset>199390</wp:posOffset>
                </wp:positionV>
                <wp:extent cx="0" cy="12700"/>
                <wp:effectExtent b="0" l="0" r="0" t="0"/>
                <wp:wrapNone/>
                <wp:docPr id="104392046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240" w:lineRule="auto"/>
        <w:ind w:left="576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Can Tho, March 15, 2024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c1w1moba60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PRICE LIST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Dear: SIMPLE Project Management Board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Receiver: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Mr. Huynh Quang Nghi - Project Manager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Faculty of Software Engineering, School of Information Technology, Can Tho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name is: Pham Nguyen Hoang. Degree: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Based on the request of the SIMPLE project management board on developing technical features in a virtual environment, I would like to respectfully send a service quotation with the following details: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Unit: Dong</w:t>
      </w:r>
    </w:p>
    <w:tbl>
      <w:tblPr>
        <w:tblStyle w:val="Table1"/>
        <w:tblW w:w="92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0"/>
        <w:gridCol w:w="3294"/>
        <w:gridCol w:w="993"/>
        <w:gridCol w:w="1246"/>
        <w:gridCol w:w="1407"/>
        <w:gridCol w:w="1599"/>
        <w:tblGridChange w:id="0">
          <w:tblGrid>
            <w:gridCol w:w="670"/>
            <w:gridCol w:w="3294"/>
            <w:gridCol w:w="993"/>
            <w:gridCol w:w="1246"/>
            <w:gridCol w:w="1407"/>
            <w:gridCol w:w="159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Job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of measure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amount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Leasing wages Building interactive features between fresh water drops and salt water drops along the terrain on the banks of river 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2,562,800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30,753,600</w:t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30,753,600</w:t>
            </w:r>
          </w:p>
        </w:tc>
      </w:tr>
    </w:tbl>
    <w:p w:rsidR="00000000" w:rsidDel="00000000" w:rsidP="00000000" w:rsidRDefault="00000000" w:rsidRPr="00000000" w14:paraId="0000001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Total amount in words: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Thirty million, seven hundred fifty-three thousand, six hundred dong.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20">
      <w:pPr>
        <w:spacing w:line="240" w:lineRule="auto"/>
        <w:ind w:firstLine="36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Estimated implementation time: From April 1, 2024 to April 28,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quote includes research, programming and writing of technical reports as required by the project.</w:t>
      </w:r>
    </w:p>
    <w:p w:rsidR="00000000" w:rsidDel="00000000" w:rsidP="00000000" w:rsidRDefault="00000000" w:rsidRPr="00000000" w14:paraId="00000022">
      <w:pPr>
        <w:spacing w:after="240" w:lineRule="auto"/>
        <w:ind w:firstLine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Committed to completing on time and ensuring product quality.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look forward to receiving approval from the Project Management Board.</w:t>
      </w:r>
    </w:p>
    <w:p w:rsidR="00000000" w:rsidDel="00000000" w:rsidP="00000000" w:rsidRDefault="00000000" w:rsidRPr="00000000" w14:paraId="00000024">
      <w:pPr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Best regards,</w:t>
      </w:r>
    </w:p>
    <w:p w:rsidR="00000000" w:rsidDel="00000000" w:rsidP="00000000" w:rsidRDefault="00000000" w:rsidRPr="00000000" w14:paraId="00000025">
      <w:pPr>
        <w:spacing w:line="240" w:lineRule="auto"/>
        <w:ind w:left="6480" w:firstLine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Quoter</w:t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(Sign and print full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Pham Nguyen Hoang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73" w:top="87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_odt_hyperlink" Type="http://schemas.openxmlformats.org/officeDocument/2006/relationships/hyperlink" Target="https://www.onlinedoctranslator.com/en/?utm_source=onlinedoctranslator&amp;utm_medium=docx&amp;utm_campaign=attribution" TargetMode="External"/><Relationship Id="r_odt_logo" Type="http://schemas.openxmlformats.org/officeDocument/2006/relationships/image" Target="media/odt_attribution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cxK1sRjJisdogKa8EdBHKsn3IA==">CgMxLjAyDmguNmMxdzFtb2JhNjBvOAByITFRaTRDemI5aGZIdWlxVzBMeGotRlNzMzlEUEd1a2FFUA==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2025-12-04T04:05:00Z</dcterms:created>
  <dc:creator>Admin</dc:creator>
</cp:coreProperties>
</file>