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F3008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背书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6"/>
      </w:tblGrid>
      <w:tr w14:paraId="1D9A9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0E58BB0">
            <w:pPr>
              <w:pStyle w:val="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人民网新闻标题 “弹幕大神骂太凶！主播选择报警”</w:t>
            </w:r>
          </w:p>
          <w:p w14:paraId="69688BD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50036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DA8910">
            <w:pPr>
              <w:pStyle w:val="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知乎搜索“弹幕大神”排名前十词条分别包含“嘴臭”、”最强王者”、“弹幕大神教你...”, “开喷”“优越感”</w:t>
            </w:r>
          </w:p>
        </w:tc>
      </w:tr>
      <w:tr w14:paraId="24E63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CAB708D">
            <w:pPr>
              <w:pStyle w:val="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著名</w:t>
            </w:r>
            <w:r>
              <w:rPr>
                <w:rFonts w:hint="default" w:ascii="Arial" w:hAnsi="Arial" w:cs="Arial"/>
                <w:i w:val="0"/>
                <w:iCs w:val="0"/>
                <w:color w:val="333333"/>
                <w:sz w:val="21"/>
                <w:szCs w:val="21"/>
                <w:u w:val="none"/>
                <w:shd w:val="clear" w:fill="FFFFFF"/>
                <w:vertAlign w:val="baseline"/>
              </w:rPr>
              <w:t>游戏产业咨询媒体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Gamelook</w:t>
            </w:r>
            <w:r>
              <w:rPr>
                <w:rFonts w:hint="default" w:ascii="Arial" w:hAnsi="Arial" w:cs="Arial"/>
                <w:i w:val="0"/>
                <w:iCs w:val="0"/>
                <w:color w:val="333333"/>
                <w:sz w:val="21"/>
                <w:szCs w:val="21"/>
                <w:u w:val="none"/>
                <w:shd w:val="clear" w:fill="FFFFFF"/>
                <w:vertAlign w:val="baseline"/>
              </w:rPr>
              <w:t>在文章中多次提到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“</w:t>
            </w: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弹幕大神是指点江山但却不一定有实力的人</w:t>
            </w:r>
          </w:p>
        </w:tc>
      </w:tr>
    </w:tbl>
    <w:p w14:paraId="5D1774F5">
      <w:pPr>
        <w:numPr>
          <w:ilvl w:val="0"/>
          <w:numId w:val="0"/>
        </w:numPr>
        <w:rPr>
          <w:rFonts w:ascii="Arial" w:hAnsi="Arial" w:eastAsia="宋体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ascii="Arial" w:hAnsi="Arial" w:eastAsia="宋体" w:cs="Arial"/>
          <w:i w:val="0"/>
          <w:iCs w:val="0"/>
          <w:color w:val="000000"/>
          <w:sz w:val="22"/>
          <w:szCs w:val="22"/>
          <w:u w:val="none"/>
          <w:vertAlign w:val="baseline"/>
        </w:rPr>
        <w:t>b站“弹幕大神”搜索结果第一名168万播放量的视频是主播单挑弹幕大神，以发泄对没有实力指指点点的弹幕大神的心情。</w:t>
      </w:r>
    </w:p>
    <w:p w14:paraId="09C1C19F">
      <w:pPr>
        <w:numPr>
          <w:ilvl w:val="0"/>
          <w:numId w:val="0"/>
        </w:numPr>
        <w:rPr>
          <w:rFonts w:ascii="Arial" w:hAnsi="Arial" w:eastAsia="宋体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747B6322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9" w:lineRule="atLeast"/>
        <w:rPr>
          <w:highlight w:val="yellow"/>
        </w:rPr>
      </w:pPr>
      <w:r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在收集到的 162 125 条弹幕中， 清洗筛选出污名化弹幕 2 885 条，占比 1.78%，其中知识区污名化弹幕比例为1.4%</w:t>
      </w:r>
      <w:r>
        <w:rPr>
          <w:rFonts w:ascii="Arial" w:hAnsi="Arial" w:cs="Arial"/>
          <w:i w:val="0"/>
          <w:iCs w:val="0"/>
          <w:color w:val="000000"/>
          <w:sz w:val="22"/>
          <w:szCs w:val="22"/>
          <w:highlight w:val="yellow"/>
          <w:u w:val="none"/>
          <w:vertAlign w:val="baseline"/>
        </w:rPr>
        <w:t>（污名化弹幕：并非直接辱骂，而是进行污名化代称，例如”绿茶“”狗“”拳师“”伞兵“等，难以被监管）</w:t>
      </w:r>
    </w:p>
    <w:p w14:paraId="07AA694D">
      <w:pPr>
        <w:numPr>
          <w:ilvl w:val="0"/>
          <w:numId w:val="0"/>
        </w:numPr>
        <w:rPr>
          <w:rFonts w:ascii="Arial" w:hAnsi="Arial" w:eastAsia="宋体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3AE118AE">
      <w:pPr>
        <w:numPr>
          <w:ilvl w:val="0"/>
          <w:numId w:val="0"/>
        </w:numPr>
        <w:rPr>
          <w:rFonts w:hint="default" w:ascii="Arial" w:hAnsi="Arial" w:eastAsia="宋体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原神的例子</w:t>
      </w:r>
    </w:p>
    <w:p w14:paraId="09D64785">
      <w:pPr>
        <w:numPr>
          <w:ilvl w:val="0"/>
          <w:numId w:val="0"/>
        </w:numPr>
        <w:rPr>
          <w:rFonts w:ascii="Arial" w:hAnsi="Arial" w:eastAsia="宋体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102A0369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宋体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b站定位</w:t>
      </w:r>
    </w:p>
    <w:p w14:paraId="1F03F4D3">
      <w:pPr>
        <w:numPr>
          <w:ilvl w:val="0"/>
          <w:numId w:val="0"/>
        </w:numPr>
        <w:ind w:leftChars="0"/>
        <w:rPr>
          <w:rFonts w:hint="default" w:ascii="Arial" w:hAnsi="Arial" w:eastAsia="宋体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2月10日，针对近期发生的负面风波，B站官方做出回应，同时发布关于开展春节网络环境专项整治行动的公告。</w:t>
      </w:r>
    </w:p>
    <w:p w14:paraId="1C9AFEAE">
      <w:pPr>
        <w:numPr>
          <w:ilvl w:val="0"/>
          <w:numId w:val="0"/>
        </w:numPr>
        <w:ind w:leftChars="0"/>
        <w:rPr>
          <w:rFonts w:hint="default" w:ascii="Arial" w:hAnsi="Arial" w:eastAsia="宋体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</w:pPr>
    </w:p>
    <w:p w14:paraId="08C00D6A">
      <w:pPr>
        <w:numPr>
          <w:ilvl w:val="0"/>
          <w:numId w:val="2"/>
        </w:numPr>
        <w:ind w:leftChars="0"/>
        <w:rPr>
          <w:rFonts w:hint="default" w:ascii="Arial" w:hAnsi="Arial" w:eastAsia="宋体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在“哔哩哔哩弹幕网”发布的公告中，B站表示，“尊重，是社区的基石，是运营B站的基本指导原则。这其中，包含对用户的尊重，对创作者的尊重，对不同性别的尊重，对各种兴趣族群、文化圈层的尊重，以及对用户和UP主之间互相尊重的倡导。11年来，B站正是因为这个而不断成长。所以我们不会不尊重任何用户。</w:t>
      </w:r>
    </w:p>
    <w:p w14:paraId="616681BC">
      <w:pPr>
        <w:widowControl w:val="0"/>
        <w:numPr>
          <w:ilvl w:val="0"/>
          <w:numId w:val="0"/>
        </w:numPr>
        <w:jc w:val="both"/>
        <w:rPr>
          <w:rFonts w:hint="default" w:ascii="Arial" w:hAnsi="Arial" w:eastAsia="宋体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</w:pPr>
    </w:p>
    <w:p w14:paraId="6CD23810">
      <w:pPr>
        <w:widowControl w:val="0"/>
        <w:numPr>
          <w:ilvl w:val="0"/>
          <w:numId w:val="0"/>
        </w:numPr>
        <w:jc w:val="both"/>
        <w:rPr>
          <w:rFonts w:hint="default" w:ascii="Arial" w:hAnsi="Arial" w:eastAsia="宋体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</w:pPr>
    </w:p>
    <w:p w14:paraId="1140BF0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什么是思辨</w:t>
      </w:r>
    </w:p>
    <w:p w14:paraId="71F21A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庞莹学姐在思辨力35讲这本书提到，“开放理性的思考，缜密的逻辑，恰当的论证和表达，这三者加在一起就是思辨力。”</w:t>
      </w:r>
    </w:p>
    <w:p w14:paraId="377845C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625AF4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我还想再补充一点。我们辩手们都有在努力做到这三点，但是这不是完整的思辨力。最后一项独属于观众：您审视正反两方的观点，发现各自的合理性和不合理性，从而提出了更多元、谦逊的观点。辩论的有限性在于黑白二分，而最后一道色彩，来自于您的思辨。</w:t>
      </w:r>
    </w:p>
    <w:p w14:paraId="66FF473C">
      <w:pPr>
        <w:widowControl w:val="0"/>
        <w:numPr>
          <w:numId w:val="0"/>
        </w:numPr>
        <w:ind w:leftChars="0"/>
        <w:jc w:val="both"/>
        <w:rPr>
          <w:rFonts w:hint="default" w:ascii="Arial" w:hAnsi="Arial" w:eastAsia="宋体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</w:pPr>
    </w:p>
    <w:p w14:paraId="35BF8E7E">
      <w:pPr>
        <w:widowControl w:val="0"/>
        <w:numPr>
          <w:numId w:val="0"/>
        </w:numPr>
        <w:ind w:leftChars="0"/>
        <w:jc w:val="both"/>
        <w:rPr>
          <w:rFonts w:hint="default" w:ascii="Arial" w:hAnsi="Arial" w:eastAsia="宋体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</w:pPr>
    </w:p>
    <w:p w14:paraId="11D543C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Ai与扩圈</w:t>
      </w:r>
    </w:p>
    <w:p w14:paraId="5F762F5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现在评论区已经有很多ai了，那弹幕的发出者是不是也会有ai？</w:t>
      </w:r>
    </w:p>
    <w:p w14:paraId="146C4B2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如果为了热度，ai可以不择手段地炒热度，从而达到扩圈的手段。扩圈具有根本性的吸引力，因为它既快速，又能有收视率，还能捞钱。</w:t>
      </w:r>
    </w:p>
    <w:p w14:paraId="39B65E9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但是扩圈是目的，还是鼓励更多人辩证地思考是目的？如果不顾一切地扩圈会折损辩论赛的初衷，这样的手段我们不要也罢。</w:t>
      </w:r>
    </w:p>
    <w:p w14:paraId="2043F67D">
      <w:pPr>
        <w:widowControl w:val="0"/>
        <w:numPr>
          <w:numId w:val="0"/>
        </w:numPr>
        <w:ind w:leftChars="0"/>
        <w:jc w:val="both"/>
        <w:rPr>
          <w:rFonts w:hint="default" w:ascii="Arial" w:hAnsi="Arial" w:eastAsia="宋体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</w:pPr>
    </w:p>
    <w:p w14:paraId="2D689FF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我们画不出完美的圆，但它是存在的。</w:t>
      </w:r>
    </w:p>
    <w:p w14:paraId="3E4879F0">
      <w:pPr>
        <w:widowControl w:val="0"/>
        <w:numPr>
          <w:numId w:val="0"/>
        </w:numPr>
        <w:ind w:leftChars="0"/>
        <w:jc w:val="both"/>
        <w:rPr>
          <w:rFonts w:hint="default" w:ascii="Arial" w:hAnsi="Arial" w:eastAsia="宋体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5C085D"/>
    <w:multiLevelType w:val="singleLevel"/>
    <w:tmpl w:val="935C085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56692AB"/>
    <w:multiLevelType w:val="singleLevel"/>
    <w:tmpl w:val="D56692AB"/>
    <w:lvl w:ilvl="0" w:tentative="0">
      <w:start w:val="2021"/>
      <w:numFmt w:val="decimal"/>
      <w:suff w:val="nothing"/>
      <w:lvlText w:val="%1，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0AAB352A"/>
    <w:rsid w:val="15C7683D"/>
    <w:rsid w:val="6BF6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461</Words>
  <Characters>494</Characters>
  <Lines>0</Lines>
  <Paragraphs>0</Paragraphs>
  <TotalTime>0</TotalTime>
  <ScaleCrop>false</ScaleCrop>
  <LinksUpToDate>false</LinksUpToDate>
  <CharactersWithSpaces>504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2024-09-28T06:12:00Z</dcterms:created>
  <dc:creator>DELL</dc:creator>
  <cp:lastModifiedBy>小小</cp:lastModifiedBy>
  <dcterms:modified xsi:type="dcterms:W3CDTF">2024-09-28T09:43:37Z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2A427A1462F0404BA393AB359E405040_12</vt:lpwstr>
  </property>
</Properties>
</file>