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65531" w14:textId="352F36F4" w:rsidR="00937736" w:rsidRPr="00191D9B" w:rsidRDefault="00BD6369" w:rsidP="001D6229">
      <w:pPr>
        <w:spacing w:beforeLines="50" w:before="156" w:afterLines="50" w:after="156"/>
        <w:jc w:val="center"/>
        <w:rPr>
          <w:rFonts w:ascii="Times New Roman" w:hAnsi="Times New Roman" w:cs="Times New Roman"/>
          <w:b/>
          <w:sz w:val="36"/>
          <w:szCs w:val="36"/>
        </w:rPr>
      </w:pPr>
      <w:r w:rsidRPr="00BD6369">
        <w:rPr>
          <w:rFonts w:ascii="Times New Roman" w:hAnsi="Times New Roman" w:cs="Times New Roman"/>
          <w:b/>
          <w:sz w:val="36"/>
          <w:szCs w:val="36"/>
        </w:rPr>
        <w:t>A</w:t>
      </w:r>
      <w:r>
        <w:rPr>
          <w:rFonts w:ascii="Times New Roman" w:hAnsi="Times New Roman" w:cs="Times New Roman"/>
          <w:b/>
          <w:sz w:val="36"/>
          <w:szCs w:val="36"/>
        </w:rPr>
        <w:t>n</w:t>
      </w:r>
      <w:r w:rsidR="00E60FEC">
        <w:rPr>
          <w:rFonts w:ascii="Times New Roman" w:hAnsi="Times New Roman" w:cs="Times New Roman"/>
          <w:b/>
          <w:sz w:val="36"/>
          <w:szCs w:val="36"/>
        </w:rPr>
        <w:t xml:space="preserve"> </w:t>
      </w:r>
      <w:r w:rsidR="00E60FEC">
        <w:rPr>
          <w:rFonts w:ascii="Times New Roman" w:hAnsi="Times New Roman" w:cs="Times New Roman" w:hint="eastAsia"/>
          <w:b/>
          <w:sz w:val="36"/>
          <w:szCs w:val="36"/>
        </w:rPr>
        <w:t>E</w:t>
      </w:r>
      <w:r w:rsidRPr="00BD6369">
        <w:rPr>
          <w:rFonts w:ascii="Times New Roman" w:hAnsi="Times New Roman" w:cs="Times New Roman"/>
          <w:b/>
          <w:sz w:val="36"/>
          <w:szCs w:val="36"/>
        </w:rPr>
        <w:t xml:space="preserve">valuation </w:t>
      </w:r>
      <w:r w:rsidR="00E60FEC">
        <w:rPr>
          <w:rFonts w:ascii="Times New Roman" w:hAnsi="Times New Roman" w:cs="Times New Roman" w:hint="eastAsia"/>
          <w:b/>
          <w:sz w:val="36"/>
          <w:szCs w:val="36"/>
        </w:rPr>
        <w:t>M</w:t>
      </w:r>
      <w:r w:rsidR="00DB3106">
        <w:rPr>
          <w:rFonts w:ascii="Times New Roman" w:hAnsi="Times New Roman" w:cs="Times New Roman" w:hint="eastAsia"/>
          <w:b/>
          <w:sz w:val="36"/>
          <w:szCs w:val="36"/>
        </w:rPr>
        <w:t>odel</w:t>
      </w:r>
      <w:r w:rsidR="00E60FEC">
        <w:rPr>
          <w:rFonts w:ascii="Times New Roman" w:hAnsi="Times New Roman" w:cs="Times New Roman"/>
          <w:b/>
          <w:sz w:val="36"/>
          <w:szCs w:val="36"/>
        </w:rPr>
        <w:t xml:space="preserve"> of </w:t>
      </w:r>
      <w:r w:rsidR="00785E7E" w:rsidRPr="00785E7E">
        <w:rPr>
          <w:rFonts w:ascii="Times New Roman" w:hAnsi="Times New Roman" w:cs="Times New Roman"/>
          <w:b/>
          <w:sz w:val="36"/>
          <w:szCs w:val="36"/>
        </w:rPr>
        <w:t>COVID-19</w:t>
      </w:r>
      <w:r w:rsidR="00CC3AB2" w:rsidRPr="00CC3AB2">
        <w:rPr>
          <w:rFonts w:ascii="Times New Roman" w:hAnsi="Times New Roman" w:cs="Times New Roman"/>
        </w:rPr>
        <w:t xml:space="preserve"> </w:t>
      </w:r>
      <w:r w:rsidR="00E60FEC">
        <w:rPr>
          <w:rFonts w:ascii="Times New Roman" w:hAnsi="Times New Roman" w:cs="Times New Roman"/>
          <w:b/>
          <w:sz w:val="36"/>
          <w:szCs w:val="36"/>
        </w:rPr>
        <w:t>P</w:t>
      </w:r>
      <w:r w:rsidRPr="00BD6369">
        <w:rPr>
          <w:rFonts w:ascii="Times New Roman" w:hAnsi="Times New Roman" w:cs="Times New Roman"/>
          <w:b/>
          <w:sz w:val="36"/>
          <w:szCs w:val="36"/>
        </w:rPr>
        <w:t>revention</w:t>
      </w:r>
      <w:r w:rsidR="00E60FEC">
        <w:rPr>
          <w:rFonts w:ascii="Times New Roman" w:hAnsi="Times New Roman" w:cs="Times New Roman"/>
          <w:b/>
          <w:sz w:val="36"/>
          <w:szCs w:val="36"/>
        </w:rPr>
        <w:t xml:space="preserve"> and C</w:t>
      </w:r>
      <w:r w:rsidR="00F9699C">
        <w:rPr>
          <w:rFonts w:ascii="Times New Roman" w:hAnsi="Times New Roman" w:cs="Times New Roman"/>
          <w:b/>
          <w:sz w:val="36"/>
          <w:szCs w:val="36"/>
        </w:rPr>
        <w:t>ontrol</w:t>
      </w:r>
      <w:r w:rsidR="00E60FEC">
        <w:rPr>
          <w:rFonts w:ascii="Times New Roman" w:hAnsi="Times New Roman" w:cs="Times New Roman"/>
          <w:b/>
          <w:sz w:val="36"/>
          <w:szCs w:val="36"/>
        </w:rPr>
        <w:t xml:space="preserve"> Effectiveness Based on Immigration</w:t>
      </w:r>
      <w:r w:rsidR="003E53D1">
        <w:rPr>
          <w:rFonts w:ascii="Times New Roman" w:hAnsi="Times New Roman" w:cs="Times New Roman" w:hint="eastAsia"/>
          <w:b/>
          <w:sz w:val="36"/>
          <w:szCs w:val="36"/>
        </w:rPr>
        <w:t xml:space="preserve"> </w:t>
      </w:r>
      <w:r w:rsidR="003E53D1" w:rsidRPr="003E53D1">
        <w:rPr>
          <w:rFonts w:ascii="Times New Roman" w:hAnsi="Times New Roman" w:cs="Times New Roman"/>
          <w:b/>
          <w:sz w:val="36"/>
          <w:szCs w:val="36"/>
        </w:rPr>
        <w:t>Population</w:t>
      </w:r>
      <w:r w:rsidR="00E60FEC">
        <w:rPr>
          <w:rFonts w:ascii="Times New Roman" w:hAnsi="Times New Roman" w:cs="Times New Roman"/>
          <w:b/>
          <w:sz w:val="36"/>
          <w:szCs w:val="36"/>
        </w:rPr>
        <w:t xml:space="preserve"> D</w:t>
      </w:r>
      <w:r w:rsidRPr="00BD6369">
        <w:rPr>
          <w:rFonts w:ascii="Times New Roman" w:hAnsi="Times New Roman" w:cs="Times New Roman"/>
          <w:b/>
          <w:sz w:val="36"/>
          <w:szCs w:val="36"/>
        </w:rPr>
        <w:t>ata in China</w:t>
      </w:r>
    </w:p>
    <w:p w14:paraId="44E2FA6E" w14:textId="4938B13C" w:rsidR="00750F52" w:rsidRPr="00191D9B" w:rsidRDefault="0057479B" w:rsidP="00750F52">
      <w:pPr>
        <w:spacing w:beforeLines="50" w:before="156" w:afterLines="50" w:after="156"/>
        <w:jc w:val="center"/>
        <w:rPr>
          <w:rFonts w:ascii="Times New Roman" w:hAnsi="Times New Roman" w:cs="Times New Roman"/>
          <w:b/>
          <w:sz w:val="36"/>
          <w:szCs w:val="36"/>
        </w:rPr>
      </w:pPr>
      <w:proofErr w:type="spellStart"/>
      <w:r w:rsidRPr="00191D9B">
        <w:rPr>
          <w:rFonts w:ascii="Times New Roman" w:hAnsi="Times New Roman" w:cs="Times New Roman"/>
        </w:rPr>
        <w:t>Qiangsheng</w:t>
      </w:r>
      <w:proofErr w:type="spellEnd"/>
      <w:r w:rsidRPr="00191D9B">
        <w:rPr>
          <w:rFonts w:ascii="Times New Roman" w:hAnsi="Times New Roman" w:cs="Times New Roman"/>
        </w:rPr>
        <w:t xml:space="preserve"> Huang</w:t>
      </w:r>
    </w:p>
    <w:p w14:paraId="46CF2333" w14:textId="4BC7E01F" w:rsidR="00937736" w:rsidRPr="00F65C49" w:rsidRDefault="0056451F" w:rsidP="00F65C49">
      <w:pPr>
        <w:spacing w:beforeLines="50" w:before="156" w:afterLines="50" w:after="156"/>
        <w:rPr>
          <w:rFonts w:ascii="Times New Roman" w:hAnsi="Times New Roman" w:cs="Times New Roman"/>
          <w:b/>
          <w:sz w:val="32"/>
          <w:szCs w:val="32"/>
        </w:rPr>
      </w:pPr>
      <w:r w:rsidRPr="00F65C49">
        <w:rPr>
          <w:rFonts w:ascii="Times New Roman" w:hAnsi="Times New Roman" w:cs="Times New Roman"/>
          <w:b/>
          <w:sz w:val="32"/>
          <w:szCs w:val="32"/>
        </w:rPr>
        <w:t>Abstract</w:t>
      </w:r>
    </w:p>
    <w:p w14:paraId="683649A7" w14:textId="60D49BD7" w:rsidR="00F76414" w:rsidRDefault="00F76414" w:rsidP="00785E7E">
      <w:pPr>
        <w:rPr>
          <w:rFonts w:ascii="Times New Roman" w:hAnsi="Times New Roman" w:cs="Times New Roman"/>
        </w:rPr>
      </w:pPr>
      <w:r w:rsidRPr="001C2D44">
        <w:rPr>
          <w:rFonts w:ascii="Times New Roman" w:hAnsi="Times New Roman" w:cs="Times New Roman"/>
          <w:b/>
        </w:rPr>
        <w:t>Background:</w:t>
      </w:r>
      <w:r>
        <w:rPr>
          <w:rFonts w:ascii="Times New Roman" w:hAnsi="Times New Roman" w:cs="Times New Roman" w:hint="eastAsia"/>
        </w:rPr>
        <w:t xml:space="preserve"> </w:t>
      </w:r>
      <w:r w:rsidR="00B27C4C" w:rsidRPr="00B27C4C">
        <w:rPr>
          <w:rFonts w:ascii="Times New Roman" w:hAnsi="Times New Roman" w:cs="Times New Roman"/>
        </w:rPr>
        <w:t xml:space="preserve">As of the end of February 2020, </w:t>
      </w:r>
      <w:r w:rsidR="00785E7E" w:rsidRPr="00785E7E">
        <w:rPr>
          <w:rFonts w:ascii="Times New Roman" w:hAnsi="Times New Roman" w:cs="Times New Roman"/>
        </w:rPr>
        <w:t>COVID-19</w:t>
      </w:r>
      <w:r w:rsidR="00B27C4C" w:rsidRPr="00B27C4C">
        <w:rPr>
          <w:rFonts w:ascii="Times New Roman" w:hAnsi="Times New Roman" w:cs="Times New Roman"/>
        </w:rPr>
        <w:t xml:space="preserve"> </w:t>
      </w:r>
      <w:r w:rsidR="00E663F0">
        <w:rPr>
          <w:rFonts w:ascii="Times New Roman" w:hAnsi="Times New Roman" w:cs="Times New Roman"/>
        </w:rPr>
        <w:t>was</w:t>
      </w:r>
      <w:r w:rsidR="00B27C4C" w:rsidRPr="00B27C4C">
        <w:rPr>
          <w:rFonts w:ascii="Times New Roman" w:hAnsi="Times New Roman" w:cs="Times New Roman"/>
        </w:rPr>
        <w:t xml:space="preserve"> currently well controlled in China. However, the v</w:t>
      </w:r>
      <w:r w:rsidR="00B27C4C">
        <w:rPr>
          <w:rFonts w:ascii="Times New Roman" w:hAnsi="Times New Roman" w:cs="Times New Roman"/>
        </w:rPr>
        <w:t>irus is now spreading globally.</w:t>
      </w:r>
    </w:p>
    <w:p w14:paraId="49AFB1CC" w14:textId="4E68A33F" w:rsidR="00C36FAE" w:rsidRPr="00AA468A" w:rsidRDefault="00F76414" w:rsidP="00785E7E">
      <w:r w:rsidRPr="001C2D44">
        <w:rPr>
          <w:rFonts w:ascii="Times New Roman" w:hAnsi="Times New Roman" w:cs="Times New Roman"/>
          <w:b/>
        </w:rPr>
        <w:t>Objective:</w:t>
      </w:r>
      <w:r>
        <w:rPr>
          <w:rFonts w:ascii="Times New Roman" w:hAnsi="Times New Roman" w:cs="Times New Roman" w:hint="eastAsia"/>
        </w:rPr>
        <w:t xml:space="preserve"> </w:t>
      </w:r>
      <w:r w:rsidR="00C36FAE" w:rsidRPr="00C36FAE">
        <w:rPr>
          <w:rFonts w:ascii="Times New Roman" w:hAnsi="Times New Roman" w:cs="Times New Roman"/>
        </w:rPr>
        <w:t>This study aim</w:t>
      </w:r>
      <w:r w:rsidR="00E663F0">
        <w:rPr>
          <w:rFonts w:ascii="Times New Roman" w:hAnsi="Times New Roman" w:cs="Times New Roman"/>
        </w:rPr>
        <w:t>s</w:t>
      </w:r>
      <w:r w:rsidR="00C36FAE" w:rsidRPr="00C36FAE">
        <w:rPr>
          <w:rFonts w:ascii="Times New Roman" w:hAnsi="Times New Roman" w:cs="Times New Roman"/>
        </w:rPr>
        <w:t xml:space="preserve"> </w:t>
      </w:r>
      <w:r w:rsidR="00C36FAE">
        <w:rPr>
          <w:rFonts w:ascii="Times New Roman" w:hAnsi="Times New Roman" w:cs="Times New Roman"/>
        </w:rPr>
        <w:t xml:space="preserve">to </w:t>
      </w:r>
      <w:r w:rsidR="002C6774">
        <w:rPr>
          <w:rFonts w:ascii="Times New Roman" w:hAnsi="Times New Roman" w:cs="Times New Roman"/>
        </w:rPr>
        <w:t>find</w:t>
      </w:r>
      <w:r w:rsidR="009B3B39">
        <w:rPr>
          <w:rFonts w:ascii="Times New Roman" w:hAnsi="Times New Roman" w:cs="Times New Roman"/>
        </w:rPr>
        <w:t xml:space="preserve"> a method to evaluate</w:t>
      </w:r>
      <w:r w:rsidR="00C36FAE">
        <w:rPr>
          <w:rFonts w:ascii="Times New Roman" w:hAnsi="Times New Roman" w:cs="Times New Roman"/>
        </w:rPr>
        <w:t xml:space="preserve"> the effectiveness</w:t>
      </w:r>
      <w:r w:rsidR="00B27C4C" w:rsidRPr="00B27C4C">
        <w:rPr>
          <w:rFonts w:ascii="Times New Roman" w:hAnsi="Times New Roman" w:cs="Times New Roman"/>
        </w:rPr>
        <w:t xml:space="preserve"> of </w:t>
      </w:r>
      <w:r w:rsidR="00C00127">
        <w:rPr>
          <w:rFonts w:ascii="Times New Roman" w:hAnsi="Times New Roman" w:cs="Times New Roman"/>
        </w:rPr>
        <w:t>COVID-19</w:t>
      </w:r>
      <w:r w:rsidR="00B27C4C" w:rsidRPr="00B27C4C">
        <w:rPr>
          <w:rFonts w:ascii="Times New Roman" w:hAnsi="Times New Roman" w:cs="Times New Roman"/>
        </w:rPr>
        <w:t xml:space="preserve"> prevention and</w:t>
      </w:r>
      <w:r w:rsidR="00B27C4C">
        <w:rPr>
          <w:rFonts w:ascii="Times New Roman" w:hAnsi="Times New Roman" w:cs="Times New Roman"/>
        </w:rPr>
        <w:t xml:space="preserve"> control in </w:t>
      </w:r>
      <w:r w:rsidR="00E663F0">
        <w:rPr>
          <w:rFonts w:ascii="Times New Roman" w:hAnsi="Times New Roman" w:cs="Times New Roman"/>
        </w:rPr>
        <w:t xml:space="preserve">different </w:t>
      </w:r>
      <w:r w:rsidR="00B27C4C">
        <w:rPr>
          <w:rFonts w:ascii="Times New Roman" w:hAnsi="Times New Roman" w:cs="Times New Roman"/>
        </w:rPr>
        <w:t>region</w:t>
      </w:r>
      <w:r w:rsidR="009B3B39">
        <w:rPr>
          <w:rFonts w:ascii="Times New Roman" w:hAnsi="Times New Roman" w:cs="Times New Roman"/>
        </w:rPr>
        <w:t>s</w:t>
      </w:r>
      <w:r w:rsidR="001F614B">
        <w:rPr>
          <w:rFonts w:ascii="Times New Roman" w:hAnsi="Times New Roman" w:cs="Times New Roman"/>
        </w:rPr>
        <w:t xml:space="preserve"> of China</w:t>
      </w:r>
      <w:r w:rsidR="002C6012">
        <w:rPr>
          <w:rFonts w:ascii="Times New Roman" w:hAnsi="Times New Roman" w:cs="Times New Roman"/>
        </w:rPr>
        <w:t xml:space="preserve">. </w:t>
      </w:r>
      <w:r w:rsidR="002C6012" w:rsidRPr="002C6012">
        <w:rPr>
          <w:rFonts w:ascii="Times New Roman" w:hAnsi="Times New Roman" w:cs="Times New Roman"/>
        </w:rPr>
        <w:t>And warning</w:t>
      </w:r>
      <w:r w:rsidR="00E663F0">
        <w:rPr>
          <w:rFonts w:ascii="Times New Roman" w:hAnsi="Times New Roman" w:cs="Times New Roman"/>
        </w:rPr>
        <w:t>s</w:t>
      </w:r>
      <w:r w:rsidR="002C6012" w:rsidRPr="002C6012">
        <w:rPr>
          <w:rFonts w:ascii="Times New Roman" w:hAnsi="Times New Roman" w:cs="Times New Roman"/>
        </w:rPr>
        <w:t xml:space="preserve"> can be issued at the first time when the preve</w:t>
      </w:r>
      <w:r w:rsidR="002C6012">
        <w:rPr>
          <w:rFonts w:ascii="Times New Roman" w:hAnsi="Times New Roman" w:cs="Times New Roman"/>
        </w:rPr>
        <w:t>ntion and control have problems</w:t>
      </w:r>
      <w:r w:rsidR="00B27C4C">
        <w:rPr>
          <w:rFonts w:ascii="Times New Roman" w:hAnsi="Times New Roman" w:cs="Times New Roman"/>
        </w:rPr>
        <w:t>.</w:t>
      </w:r>
    </w:p>
    <w:p w14:paraId="67183CCE" w14:textId="1F4B8A92" w:rsidR="00F76414" w:rsidRDefault="00F76414" w:rsidP="00785E7E">
      <w:pPr>
        <w:rPr>
          <w:rFonts w:ascii="Times New Roman" w:hAnsi="Times New Roman" w:cs="Times New Roman"/>
        </w:rPr>
      </w:pPr>
      <w:r w:rsidRPr="001C2D44">
        <w:rPr>
          <w:rFonts w:ascii="Times New Roman" w:hAnsi="Times New Roman" w:cs="Times New Roman"/>
          <w:b/>
        </w:rPr>
        <w:t>Methods:</w:t>
      </w:r>
      <w:r>
        <w:rPr>
          <w:rFonts w:ascii="Times New Roman" w:hAnsi="Times New Roman" w:cs="Times New Roman" w:hint="eastAsia"/>
        </w:rPr>
        <w:t xml:space="preserve"> </w:t>
      </w:r>
      <w:r w:rsidR="00945CB0">
        <w:rPr>
          <w:rFonts w:ascii="Times New Roman" w:hAnsi="Times New Roman" w:cs="Times New Roman"/>
        </w:rPr>
        <w:t>A</w:t>
      </w:r>
      <w:r w:rsidR="00C17F61">
        <w:rPr>
          <w:rFonts w:ascii="Times New Roman" w:hAnsi="Times New Roman" w:cs="Times New Roman"/>
        </w:rPr>
        <w:t xml:space="preserve"> model</w:t>
      </w:r>
      <w:r w:rsidR="00945CB0">
        <w:rPr>
          <w:rFonts w:ascii="Times New Roman" w:hAnsi="Times New Roman" w:cs="Times New Roman"/>
        </w:rPr>
        <w:t xml:space="preserve"> is built</w:t>
      </w:r>
      <w:r w:rsidR="00C17F61">
        <w:rPr>
          <w:rFonts w:ascii="Times New Roman" w:hAnsi="Times New Roman" w:cs="Times New Roman"/>
        </w:rPr>
        <w:t xml:space="preserve"> </w:t>
      </w:r>
      <w:r w:rsidR="0068508F">
        <w:rPr>
          <w:rFonts w:ascii="Times New Roman" w:hAnsi="Times New Roman" w:cs="Times New Roman"/>
        </w:rPr>
        <w:t>based on</w:t>
      </w:r>
      <w:r w:rsidR="00B27C4C" w:rsidRPr="00B27C4C">
        <w:rPr>
          <w:rFonts w:ascii="Times New Roman" w:hAnsi="Times New Roman" w:cs="Times New Roman"/>
        </w:rPr>
        <w:t xml:space="preserve"> two</w:t>
      </w:r>
      <w:r w:rsidR="00C17F61">
        <w:rPr>
          <w:rFonts w:ascii="Times New Roman" w:hAnsi="Times New Roman" w:cs="Times New Roman" w:hint="eastAsia"/>
        </w:rPr>
        <w:t xml:space="preserve"> set</w:t>
      </w:r>
      <w:r w:rsidR="00AE0C27">
        <w:rPr>
          <w:rFonts w:ascii="Times New Roman" w:hAnsi="Times New Roman" w:cs="Times New Roman"/>
        </w:rPr>
        <w:t>s of data (</w:t>
      </w:r>
      <w:r w:rsidR="002A745B" w:rsidRPr="00B27C4C">
        <w:rPr>
          <w:rFonts w:ascii="Times New Roman" w:hAnsi="Times New Roman" w:cs="Times New Roman"/>
        </w:rPr>
        <w:t>the number of daily new diagnosed</w:t>
      </w:r>
      <w:r w:rsidR="002A745B">
        <w:rPr>
          <w:rFonts w:ascii="Times New Roman" w:hAnsi="Times New Roman" w:cs="Times New Roman"/>
        </w:rPr>
        <w:t xml:space="preserve">, and </w:t>
      </w:r>
      <w:r w:rsidR="002A745B" w:rsidRPr="00B27C4C">
        <w:rPr>
          <w:rFonts w:ascii="Times New Roman" w:hAnsi="Times New Roman" w:cs="Times New Roman"/>
        </w:rPr>
        <w:t>t</w:t>
      </w:r>
      <w:r w:rsidR="0068508F">
        <w:rPr>
          <w:rFonts w:ascii="Times New Roman" w:hAnsi="Times New Roman" w:cs="Times New Roman"/>
        </w:rPr>
        <w:t>he d</w:t>
      </w:r>
      <w:r w:rsidR="0068508F" w:rsidRPr="005E0C48">
        <w:rPr>
          <w:rFonts w:ascii="Times New Roman" w:hAnsi="Times New Roman" w:cs="Times New Roman"/>
        </w:rPr>
        <w:t>aily incoming immigration population</w:t>
      </w:r>
      <w:r w:rsidR="0068508F">
        <w:rPr>
          <w:rFonts w:ascii="Times New Roman" w:hAnsi="Times New Roman" w:cs="Times New Roman"/>
        </w:rPr>
        <w:t xml:space="preserve"> size</w:t>
      </w:r>
      <w:r w:rsidR="00C17F61">
        <w:rPr>
          <w:rFonts w:ascii="Times New Roman" w:hAnsi="Times New Roman" w:cs="Times New Roman"/>
        </w:rPr>
        <w:t xml:space="preserve">). The </w:t>
      </w:r>
      <w:r w:rsidR="00E663F0">
        <w:rPr>
          <w:rFonts w:ascii="Times New Roman" w:hAnsi="Times New Roman" w:cs="Times New Roman"/>
        </w:rPr>
        <w:t>outputs</w:t>
      </w:r>
      <w:r w:rsidR="00AE0C27">
        <w:rPr>
          <w:rFonts w:ascii="Times New Roman" w:hAnsi="Times New Roman" w:cs="Times New Roman"/>
        </w:rPr>
        <w:t xml:space="preserve"> </w:t>
      </w:r>
      <w:r w:rsidR="00E663F0">
        <w:rPr>
          <w:rFonts w:ascii="Times New Roman" w:hAnsi="Times New Roman" w:cs="Times New Roman"/>
        </w:rPr>
        <w:t>from</w:t>
      </w:r>
      <w:r w:rsidR="00C17F61">
        <w:rPr>
          <w:rFonts w:ascii="Times New Roman" w:hAnsi="Times New Roman" w:cs="Times New Roman"/>
        </w:rPr>
        <w:t xml:space="preserve"> the model </w:t>
      </w:r>
      <w:r w:rsidR="00BE4D57">
        <w:rPr>
          <w:rFonts w:ascii="Times New Roman" w:hAnsi="Times New Roman" w:cs="Times New Roman"/>
        </w:rPr>
        <w:t xml:space="preserve">can be used </w:t>
      </w:r>
      <w:r w:rsidR="00E663F0">
        <w:rPr>
          <w:rFonts w:ascii="Times New Roman" w:hAnsi="Times New Roman" w:cs="Times New Roman"/>
        </w:rPr>
        <w:t xml:space="preserve">to </w:t>
      </w:r>
      <w:r w:rsidR="00BE4D57">
        <w:rPr>
          <w:rFonts w:ascii="Times New Roman" w:hAnsi="Times New Roman" w:cs="Times New Roman"/>
        </w:rPr>
        <w:t>evaluat</w:t>
      </w:r>
      <w:r w:rsidR="00E663F0">
        <w:rPr>
          <w:rFonts w:ascii="Times New Roman" w:hAnsi="Times New Roman" w:cs="Times New Roman"/>
        </w:rPr>
        <w:t>e</w:t>
      </w:r>
      <w:r w:rsidR="00BE4D57">
        <w:rPr>
          <w:rFonts w:ascii="Times New Roman" w:hAnsi="Times New Roman" w:cs="Times New Roman"/>
        </w:rPr>
        <w:t xml:space="preserve"> </w:t>
      </w:r>
      <w:r w:rsidR="00AE0C27">
        <w:rPr>
          <w:rFonts w:ascii="Times New Roman" w:hAnsi="Times New Roman" w:cs="Times New Roman"/>
        </w:rPr>
        <w:t>the</w:t>
      </w:r>
      <w:r w:rsidR="00BE4D57">
        <w:rPr>
          <w:rFonts w:ascii="Times New Roman" w:hAnsi="Times New Roman" w:cs="Times New Roman"/>
        </w:rPr>
        <w:t xml:space="preserve"> effectiveness</w:t>
      </w:r>
      <w:r w:rsidR="00BE4D57" w:rsidRPr="00B27C4C">
        <w:rPr>
          <w:rFonts w:ascii="Times New Roman" w:hAnsi="Times New Roman" w:cs="Times New Roman"/>
        </w:rPr>
        <w:t xml:space="preserve"> of outbreak prevention and</w:t>
      </w:r>
      <w:r w:rsidR="00BE4D57">
        <w:rPr>
          <w:rFonts w:ascii="Times New Roman" w:hAnsi="Times New Roman" w:cs="Times New Roman"/>
        </w:rPr>
        <w:t xml:space="preserve"> control</w:t>
      </w:r>
      <w:r w:rsidR="00AE0C27">
        <w:rPr>
          <w:rFonts w:ascii="Times New Roman" w:hAnsi="Times New Roman" w:cs="Times New Roman"/>
        </w:rPr>
        <w:t xml:space="preserve"> in each region</w:t>
      </w:r>
      <w:r w:rsidR="001F614B">
        <w:rPr>
          <w:rFonts w:ascii="Times New Roman" w:hAnsi="Times New Roman" w:cs="Times New Roman"/>
        </w:rPr>
        <w:t>s of China</w:t>
      </w:r>
      <w:r w:rsidR="00B27C4C" w:rsidRPr="00B27C4C">
        <w:rPr>
          <w:rFonts w:ascii="Times New Roman" w:hAnsi="Times New Roman" w:cs="Times New Roman"/>
        </w:rPr>
        <w:t>.</w:t>
      </w:r>
      <w:r w:rsidR="00B27C4C">
        <w:rPr>
          <w:rFonts w:ascii="Times New Roman" w:hAnsi="Times New Roman" w:cs="Times New Roman"/>
        </w:rPr>
        <w:t xml:space="preserve"> </w:t>
      </w:r>
    </w:p>
    <w:p w14:paraId="747BDC8A" w14:textId="4A6E43EF" w:rsidR="00F76414" w:rsidRDefault="00F76414" w:rsidP="00FE714B">
      <w:pPr>
        <w:rPr>
          <w:rFonts w:ascii="Times New Roman" w:hAnsi="Times New Roman" w:cs="Times New Roman"/>
        </w:rPr>
      </w:pPr>
      <w:r w:rsidRPr="001C2D44">
        <w:rPr>
          <w:rFonts w:ascii="Times New Roman" w:hAnsi="Times New Roman" w:cs="Times New Roman"/>
          <w:b/>
        </w:rPr>
        <w:t>Results:</w:t>
      </w:r>
      <w:r>
        <w:rPr>
          <w:rFonts w:ascii="Times New Roman" w:hAnsi="Times New Roman" w:cs="Times New Roman" w:hint="eastAsia"/>
        </w:rPr>
        <w:t xml:space="preserve"> </w:t>
      </w:r>
      <w:r w:rsidR="001F614B">
        <w:rPr>
          <w:rFonts w:ascii="Times New Roman" w:hAnsi="Times New Roman" w:cs="Times New Roman"/>
        </w:rPr>
        <w:t xml:space="preserve">The model can evaluate the effectiveness in each region on each day </w:t>
      </w:r>
      <w:r w:rsidR="001F614B" w:rsidRPr="00BE4D57">
        <w:rPr>
          <w:rFonts w:ascii="Times New Roman" w:hAnsi="Times New Roman" w:cs="Times New Roman"/>
        </w:rPr>
        <w:t>accurately</w:t>
      </w:r>
      <w:r w:rsidR="001F614B">
        <w:rPr>
          <w:rFonts w:ascii="Times New Roman" w:hAnsi="Times New Roman" w:cs="Times New Roman"/>
        </w:rPr>
        <w:t xml:space="preserve">, with the </w:t>
      </w:r>
      <w:r w:rsidR="001F614B" w:rsidRPr="001F614B">
        <w:rPr>
          <w:rFonts w:ascii="Times New Roman" w:hAnsi="Times New Roman" w:cs="Times New Roman"/>
        </w:rPr>
        <w:t>confirmation</w:t>
      </w:r>
      <w:r w:rsidR="001F614B">
        <w:rPr>
          <w:rFonts w:ascii="Times New Roman" w:hAnsi="Times New Roman" w:cs="Times New Roman"/>
        </w:rPr>
        <w:t xml:space="preserve"> of related</w:t>
      </w:r>
      <w:r w:rsidR="001F614B" w:rsidRPr="00BE4D57">
        <w:rPr>
          <w:rFonts w:ascii="Times New Roman" w:hAnsi="Times New Roman" w:cs="Times New Roman"/>
        </w:rPr>
        <w:t xml:space="preserve"> </w:t>
      </w:r>
      <w:r w:rsidR="001F614B">
        <w:rPr>
          <w:rFonts w:ascii="Times New Roman" w:hAnsi="Times New Roman" w:cs="Times New Roman"/>
        </w:rPr>
        <w:t>reports</w:t>
      </w:r>
      <w:r w:rsidR="001F614B" w:rsidRPr="00BE4D57">
        <w:rPr>
          <w:rFonts w:ascii="Times New Roman" w:hAnsi="Times New Roman" w:cs="Times New Roman"/>
        </w:rPr>
        <w:t xml:space="preserve"> and news</w:t>
      </w:r>
      <w:r w:rsidR="000311F2">
        <w:rPr>
          <w:rFonts w:ascii="Times New Roman" w:hAnsi="Times New Roman" w:cs="Times New Roman"/>
        </w:rPr>
        <w:t>.</w:t>
      </w:r>
    </w:p>
    <w:p w14:paraId="033104BD" w14:textId="70532A46" w:rsidR="000311F2" w:rsidRDefault="00F76414" w:rsidP="00785E7E">
      <w:pPr>
        <w:rPr>
          <w:rFonts w:ascii="Times New Roman" w:hAnsi="Times New Roman" w:cs="Times New Roman"/>
        </w:rPr>
      </w:pPr>
      <w:r w:rsidRPr="001C2D44">
        <w:rPr>
          <w:rFonts w:ascii="Times New Roman" w:hAnsi="Times New Roman" w:cs="Times New Roman"/>
          <w:b/>
        </w:rPr>
        <w:t>Conclusions:</w:t>
      </w:r>
      <w:r>
        <w:rPr>
          <w:rFonts w:ascii="Times New Roman" w:hAnsi="Times New Roman" w:cs="Times New Roman" w:hint="eastAsia"/>
        </w:rPr>
        <w:t xml:space="preserve"> </w:t>
      </w:r>
      <w:r w:rsidR="00264A00" w:rsidRPr="00264A00">
        <w:rPr>
          <w:rFonts w:ascii="Times New Roman" w:hAnsi="Times New Roman" w:cs="Times New Roman"/>
        </w:rPr>
        <w:t xml:space="preserve">This method is the first </w:t>
      </w:r>
      <w:r w:rsidR="003360E6">
        <w:rPr>
          <w:rFonts w:ascii="Times New Roman" w:hAnsi="Times New Roman" w:cs="Times New Roman" w:hint="eastAsia"/>
        </w:rPr>
        <w:t>one</w:t>
      </w:r>
      <w:r w:rsidR="00264A00" w:rsidRPr="00264A00">
        <w:rPr>
          <w:rFonts w:ascii="Times New Roman" w:hAnsi="Times New Roman" w:cs="Times New Roman"/>
        </w:rPr>
        <w:t xml:space="preserve"> to </w:t>
      </w:r>
      <w:r w:rsidR="00264A00">
        <w:rPr>
          <w:rFonts w:ascii="Times New Roman" w:hAnsi="Times New Roman" w:cs="Times New Roman" w:hint="eastAsia"/>
        </w:rPr>
        <w:t>evaluate</w:t>
      </w:r>
      <w:r w:rsidR="00264A00" w:rsidRPr="00264A00">
        <w:rPr>
          <w:rFonts w:ascii="Times New Roman" w:hAnsi="Times New Roman" w:cs="Times New Roman"/>
        </w:rPr>
        <w:t xml:space="preserve"> the effectiveness of COVID-19 epidemic prevention and control in China </w:t>
      </w:r>
      <w:r w:rsidR="00264A00">
        <w:rPr>
          <w:rFonts w:ascii="Times New Roman" w:hAnsi="Times New Roman" w:cs="Times New Roman"/>
        </w:rPr>
        <w:t>base on</w:t>
      </w:r>
      <w:r w:rsidR="00264A00" w:rsidRPr="00264A00">
        <w:rPr>
          <w:rFonts w:ascii="Times New Roman" w:hAnsi="Times New Roman" w:cs="Times New Roman"/>
        </w:rPr>
        <w:t xml:space="preserve"> </w:t>
      </w:r>
      <w:r w:rsidR="00264A00">
        <w:rPr>
          <w:rFonts w:ascii="Times New Roman" w:hAnsi="Times New Roman" w:cs="Times New Roman"/>
        </w:rPr>
        <w:t>im</w:t>
      </w:r>
      <w:r w:rsidR="00264A00" w:rsidRPr="00264A00">
        <w:rPr>
          <w:rFonts w:ascii="Times New Roman" w:hAnsi="Times New Roman" w:cs="Times New Roman"/>
        </w:rPr>
        <w:t>migration</w:t>
      </w:r>
      <w:r w:rsidR="00264A00">
        <w:rPr>
          <w:rFonts w:ascii="Times New Roman" w:hAnsi="Times New Roman" w:cs="Times New Roman"/>
        </w:rPr>
        <w:t xml:space="preserve"> </w:t>
      </w:r>
      <w:r w:rsidR="00264A00" w:rsidRPr="00264A00">
        <w:rPr>
          <w:rFonts w:ascii="Times New Roman" w:hAnsi="Times New Roman" w:cs="Times New Roman"/>
        </w:rPr>
        <w:t>population data.</w:t>
      </w:r>
      <w:r w:rsidR="00264A00">
        <w:rPr>
          <w:rFonts w:ascii="Times New Roman" w:hAnsi="Times New Roman" w:cs="Times New Roman" w:hint="eastAsia"/>
        </w:rPr>
        <w:t xml:space="preserve"> </w:t>
      </w:r>
      <w:r w:rsidR="003360E6">
        <w:rPr>
          <w:rFonts w:ascii="Times New Roman" w:hAnsi="Times New Roman" w:cs="Times New Roman"/>
        </w:rPr>
        <w:t>It</w:t>
      </w:r>
      <w:r w:rsidR="000311F2" w:rsidRPr="00127BF5">
        <w:rPr>
          <w:rFonts w:ascii="Times New Roman" w:hAnsi="Times New Roman" w:cs="Times New Roman"/>
        </w:rPr>
        <w:t xml:space="preserve"> has </w:t>
      </w:r>
      <w:r w:rsidR="000311F2">
        <w:rPr>
          <w:rFonts w:ascii="Times New Roman" w:hAnsi="Times New Roman" w:cs="Times New Roman"/>
        </w:rPr>
        <w:t xml:space="preserve">the </w:t>
      </w:r>
      <w:r w:rsidR="000311F2" w:rsidRPr="00127BF5">
        <w:rPr>
          <w:rFonts w:ascii="Times New Roman" w:hAnsi="Times New Roman" w:cs="Times New Roman"/>
        </w:rPr>
        <w:t>advantag</w:t>
      </w:r>
      <w:r w:rsidR="000311F2">
        <w:rPr>
          <w:rFonts w:ascii="Times New Roman" w:hAnsi="Times New Roman" w:cs="Times New Roman"/>
        </w:rPr>
        <w:t xml:space="preserve">e of early warning over the method by R0. </w:t>
      </w:r>
      <w:r w:rsidR="000F7778" w:rsidRPr="000F7778">
        <w:rPr>
          <w:rFonts w:ascii="Times New Roman" w:hAnsi="Times New Roman" w:cs="Times New Roman"/>
        </w:rPr>
        <w:t xml:space="preserve">Theoretically, </w:t>
      </w:r>
      <w:r w:rsidR="003360E6">
        <w:rPr>
          <w:rFonts w:ascii="Times New Roman" w:hAnsi="Times New Roman" w:cs="Times New Roman"/>
        </w:rPr>
        <w:t>it</w:t>
      </w:r>
      <w:r w:rsidR="000F7778" w:rsidRPr="000F7778">
        <w:rPr>
          <w:rFonts w:ascii="Times New Roman" w:hAnsi="Times New Roman" w:cs="Times New Roman"/>
        </w:rPr>
        <w:t xml:space="preserve"> is applicable to evaluating the effectiveness of COVID-19 </w:t>
      </w:r>
      <w:r w:rsidR="003360E6" w:rsidRPr="00264A00">
        <w:rPr>
          <w:rFonts w:ascii="Times New Roman" w:hAnsi="Times New Roman" w:cs="Times New Roman"/>
        </w:rPr>
        <w:t xml:space="preserve">prevention </w:t>
      </w:r>
      <w:r w:rsidR="003360E6">
        <w:rPr>
          <w:rFonts w:ascii="Times New Roman" w:hAnsi="Times New Roman" w:cs="Times New Roman"/>
        </w:rPr>
        <w:t xml:space="preserve">and </w:t>
      </w:r>
      <w:r w:rsidR="000F7778" w:rsidRPr="000F7778">
        <w:rPr>
          <w:rFonts w:ascii="Times New Roman" w:hAnsi="Times New Roman" w:cs="Times New Roman"/>
        </w:rPr>
        <w:t>control in other countries.</w:t>
      </w:r>
    </w:p>
    <w:p w14:paraId="005C1829" w14:textId="1EE49566" w:rsidR="002D3D3F" w:rsidRDefault="0078494A" w:rsidP="00785E7E">
      <w:pPr>
        <w:pStyle w:val="1"/>
        <w:jc w:val="left"/>
        <w:rPr>
          <w:b w:val="0"/>
          <w:szCs w:val="24"/>
        </w:rPr>
      </w:pPr>
      <w:r w:rsidRPr="008F3A1F">
        <w:rPr>
          <w:bCs/>
          <w:szCs w:val="24"/>
        </w:rPr>
        <w:t>Key words</w:t>
      </w:r>
      <w:r w:rsidRPr="008F3A1F">
        <w:rPr>
          <w:szCs w:val="24"/>
        </w:rPr>
        <w:t>:</w:t>
      </w:r>
      <w:r w:rsidRPr="00191D9B">
        <w:rPr>
          <w:szCs w:val="24"/>
        </w:rPr>
        <w:t xml:space="preserve"> </w:t>
      </w:r>
      <w:r w:rsidR="00785E7E" w:rsidRPr="00785E7E">
        <w:rPr>
          <w:b w:val="0"/>
          <w:szCs w:val="24"/>
        </w:rPr>
        <w:t>COVID-19</w:t>
      </w:r>
      <w:r w:rsidR="00785E7E">
        <w:rPr>
          <w:b w:val="0"/>
          <w:szCs w:val="24"/>
        </w:rPr>
        <w:t>; 2</w:t>
      </w:r>
      <w:r w:rsidR="000034EC" w:rsidRPr="000034EC">
        <w:rPr>
          <w:b w:val="0"/>
          <w:szCs w:val="24"/>
        </w:rPr>
        <w:t>019-nCoV</w:t>
      </w:r>
      <w:r w:rsidRPr="00191D9B">
        <w:rPr>
          <w:b w:val="0"/>
          <w:szCs w:val="24"/>
        </w:rPr>
        <w:t>; Epidemic Prevention and Control; Big Data Analysis; Data mining; Mathematical modeling</w:t>
      </w:r>
    </w:p>
    <w:p w14:paraId="6D6A3B79" w14:textId="2BE0463E" w:rsidR="00377B7B" w:rsidRPr="006478BD" w:rsidRDefault="00665E11" w:rsidP="00F65C49">
      <w:pPr>
        <w:spacing w:beforeLines="50" w:before="156" w:afterLines="50" w:after="156"/>
        <w:rPr>
          <w:rFonts w:ascii="Times New Roman" w:hAnsi="Times New Roman" w:cs="Times New Roman"/>
          <w:b/>
          <w:sz w:val="32"/>
          <w:szCs w:val="32"/>
          <w:u w:val="single"/>
        </w:rPr>
      </w:pPr>
      <w:r w:rsidRPr="006478BD">
        <w:rPr>
          <w:rFonts w:ascii="Times New Roman" w:hAnsi="Times New Roman" w:cs="Times New Roman"/>
          <w:b/>
          <w:sz w:val="32"/>
          <w:szCs w:val="32"/>
          <w:u w:val="single"/>
        </w:rPr>
        <w:t>Introduction</w:t>
      </w:r>
      <w:r w:rsidR="008F3A1F">
        <w:rPr>
          <w:rFonts w:ascii="Times New Roman" w:hAnsi="Times New Roman" w:cs="Times New Roman"/>
          <w:b/>
          <w:sz w:val="32"/>
          <w:szCs w:val="32"/>
          <w:u w:val="single"/>
        </w:rPr>
        <w:t xml:space="preserve">                                               </w:t>
      </w:r>
    </w:p>
    <w:p w14:paraId="62FFA38A" w14:textId="36E3B5E8" w:rsidR="0021726F" w:rsidRPr="0021726F" w:rsidRDefault="0021726F" w:rsidP="00831921">
      <w:pPr>
        <w:spacing w:beforeLines="50" w:before="156" w:afterLines="50" w:after="156"/>
        <w:rPr>
          <w:rFonts w:ascii="Times New Roman" w:hAnsi="Times New Roman" w:cs="Times New Roman"/>
          <w:b/>
          <w:sz w:val="28"/>
          <w:szCs w:val="28"/>
        </w:rPr>
      </w:pPr>
      <w:r w:rsidRPr="0021726F">
        <w:rPr>
          <w:rFonts w:ascii="Times New Roman" w:hAnsi="Times New Roman" w:cs="Times New Roman"/>
          <w:b/>
          <w:sz w:val="28"/>
          <w:szCs w:val="28"/>
        </w:rPr>
        <w:t xml:space="preserve">Limitations of Traditional </w:t>
      </w:r>
      <w:r w:rsidR="005A50BB" w:rsidRPr="005A50BB">
        <w:rPr>
          <w:rFonts w:ascii="Times New Roman" w:hAnsi="Times New Roman" w:cs="Times New Roman"/>
          <w:b/>
          <w:sz w:val="28"/>
          <w:szCs w:val="28"/>
        </w:rPr>
        <w:t>Method</w:t>
      </w:r>
      <w:r w:rsidR="005A50BB">
        <w:rPr>
          <w:rFonts w:ascii="Times New Roman" w:hAnsi="Times New Roman" w:cs="Times New Roman"/>
          <w:b/>
          <w:sz w:val="28"/>
          <w:szCs w:val="28"/>
        </w:rPr>
        <w:t xml:space="preserve"> for </w:t>
      </w:r>
      <w:r w:rsidR="003360E6">
        <w:rPr>
          <w:rFonts w:ascii="Times New Roman" w:hAnsi="Times New Roman" w:cs="Times New Roman"/>
          <w:b/>
          <w:sz w:val="28"/>
          <w:szCs w:val="28"/>
        </w:rPr>
        <w:t>COVID-19</w:t>
      </w:r>
      <w:r w:rsidRPr="0021726F">
        <w:rPr>
          <w:rFonts w:ascii="Times New Roman" w:hAnsi="Times New Roman" w:cs="Times New Roman"/>
          <w:b/>
          <w:sz w:val="28"/>
          <w:szCs w:val="28"/>
        </w:rPr>
        <w:t xml:space="preserve"> Prevention and Effectiveness</w:t>
      </w:r>
      <w:r w:rsidR="005A50BB">
        <w:rPr>
          <w:rFonts w:ascii="Times New Roman" w:hAnsi="Times New Roman" w:cs="Times New Roman"/>
          <w:b/>
          <w:sz w:val="28"/>
          <w:szCs w:val="28"/>
        </w:rPr>
        <w:t xml:space="preserve"> </w:t>
      </w:r>
      <w:r w:rsidR="005A50BB" w:rsidRPr="0021726F">
        <w:rPr>
          <w:rFonts w:ascii="Times New Roman" w:hAnsi="Times New Roman" w:cs="Times New Roman"/>
          <w:b/>
          <w:sz w:val="28"/>
          <w:szCs w:val="28"/>
        </w:rPr>
        <w:t>Evaluation</w:t>
      </w:r>
    </w:p>
    <w:p w14:paraId="2DA0BF49" w14:textId="0C05C960" w:rsidR="00A65060" w:rsidRDefault="00525FF6" w:rsidP="00831921">
      <w:pPr>
        <w:spacing w:beforeLines="50" w:before="156" w:afterLines="50" w:after="156"/>
        <w:rPr>
          <w:rFonts w:ascii="Times New Roman" w:hAnsi="Times New Roman" w:cs="Times New Roman"/>
        </w:rPr>
      </w:pPr>
      <w:r>
        <w:rPr>
          <w:rFonts w:ascii="Times New Roman" w:hAnsi="Times New Roman" w:cs="Times New Roman"/>
        </w:rPr>
        <w:t>I</w:t>
      </w:r>
      <w:r w:rsidR="00BE0C4B" w:rsidRPr="00191D9B">
        <w:rPr>
          <w:rFonts w:ascii="Times New Roman" w:hAnsi="Times New Roman" w:cs="Times New Roman"/>
        </w:rPr>
        <w:t xml:space="preserve">t has been </w:t>
      </w:r>
      <w:r w:rsidR="00C549E2">
        <w:rPr>
          <w:rFonts w:ascii="Times New Roman" w:hAnsi="Times New Roman" w:cs="Times New Roman"/>
        </w:rPr>
        <w:t>3</w:t>
      </w:r>
      <w:r w:rsidR="00BE0C4B" w:rsidRPr="00191D9B">
        <w:rPr>
          <w:rFonts w:ascii="Times New Roman" w:hAnsi="Times New Roman" w:cs="Times New Roman"/>
        </w:rPr>
        <w:t xml:space="preserve"> months since the </w:t>
      </w:r>
      <w:r w:rsidR="003F6E13" w:rsidRPr="003F6E13">
        <w:rPr>
          <w:rFonts w:ascii="Times New Roman" w:hAnsi="Times New Roman" w:cs="Times New Roman"/>
        </w:rPr>
        <w:t xml:space="preserve">first case diagnosed as </w:t>
      </w:r>
      <w:r w:rsidR="00785E7E" w:rsidRPr="00785E7E">
        <w:rPr>
          <w:rFonts w:ascii="Times New Roman" w:hAnsi="Times New Roman" w:cs="Times New Roman"/>
        </w:rPr>
        <w:t>COVID-19</w:t>
      </w:r>
      <w:r w:rsidR="00BE0C4B" w:rsidRPr="00191D9B">
        <w:rPr>
          <w:rFonts w:ascii="Times New Roman" w:hAnsi="Times New Roman" w:cs="Times New Roman"/>
        </w:rPr>
        <w:t xml:space="preserve"> in Wuhan, </w:t>
      </w:r>
      <w:r w:rsidR="006F6912" w:rsidRPr="00191D9B">
        <w:rPr>
          <w:rFonts w:ascii="Times New Roman" w:hAnsi="Times New Roman" w:cs="Times New Roman"/>
        </w:rPr>
        <w:t>Hubei</w:t>
      </w:r>
      <w:r w:rsidR="00D27621" w:rsidRPr="00191D9B">
        <w:rPr>
          <w:rFonts w:ascii="Times New Roman" w:hAnsi="Times New Roman" w:cs="Times New Roman"/>
        </w:rPr>
        <w:t>, since December 2019. Chinese</w:t>
      </w:r>
      <w:r w:rsidR="00BE0C4B" w:rsidRPr="00191D9B">
        <w:rPr>
          <w:rFonts w:ascii="Times New Roman" w:hAnsi="Times New Roman" w:cs="Times New Roman"/>
        </w:rPr>
        <w:t xml:space="preserve"> </w:t>
      </w:r>
      <w:r w:rsidR="00015DF4">
        <w:rPr>
          <w:rFonts w:ascii="Times New Roman" w:hAnsi="Times New Roman" w:cs="Times New Roman"/>
        </w:rPr>
        <w:t xml:space="preserve">were </w:t>
      </w:r>
      <w:r w:rsidR="00BE0C4B" w:rsidRPr="00191D9B">
        <w:rPr>
          <w:rFonts w:ascii="Times New Roman" w:hAnsi="Times New Roman" w:cs="Times New Roman"/>
        </w:rPr>
        <w:t>ignorant of it from the beginning</w:t>
      </w:r>
      <w:r w:rsidR="00D96B74">
        <w:rPr>
          <w:rFonts w:ascii="Times New Roman" w:hAnsi="Times New Roman" w:cs="Times New Roman"/>
        </w:rPr>
        <w:t>. For example, t</w:t>
      </w:r>
      <w:r w:rsidR="00D96B74" w:rsidRPr="00D96B74">
        <w:rPr>
          <w:rFonts w:ascii="Times New Roman" w:hAnsi="Times New Roman" w:cs="Times New Roman"/>
        </w:rPr>
        <w:t xml:space="preserve">he people of Wuhan held a banquet for tens of thousands of people </w:t>
      </w:r>
      <w:r w:rsidR="00B65BF3">
        <w:rPr>
          <w:rFonts w:ascii="Times New Roman" w:hAnsi="Times New Roman" w:cs="Times New Roman"/>
        </w:rPr>
        <w:t xml:space="preserve">in </w:t>
      </w:r>
      <w:r w:rsidR="00D96B74" w:rsidRPr="00D96B74">
        <w:rPr>
          <w:rFonts w:ascii="Times New Roman" w:hAnsi="Times New Roman" w:cs="Times New Roman"/>
        </w:rPr>
        <w:t>January 18</w:t>
      </w:r>
      <w:r w:rsidR="00D27294">
        <w:rPr>
          <w:rFonts w:ascii="Times New Roman" w:hAnsi="Times New Roman" w:cs="Times New Roman"/>
        </w:rPr>
        <w:t>th</w:t>
      </w:r>
      <w:r w:rsidR="00D96B74" w:rsidRPr="00D96B74">
        <w:rPr>
          <w:rFonts w:ascii="Times New Roman" w:hAnsi="Times New Roman" w:cs="Times New Roman"/>
        </w:rPr>
        <w:t>, which caused the spread of the epidemic</w:t>
      </w:r>
      <w:r w:rsidR="00D96B74">
        <w:rPr>
          <w:rFonts w:ascii="Times New Roman" w:hAnsi="Times New Roman" w:cs="Times New Roman"/>
        </w:rPr>
        <w:t xml:space="preserve"> [1]. </w:t>
      </w:r>
      <w:r w:rsidR="00D96B74">
        <w:rPr>
          <w:rFonts w:ascii="Times New Roman" w:hAnsi="Times New Roman" w:cs="Times New Roman" w:hint="eastAsia"/>
        </w:rPr>
        <w:t>T</w:t>
      </w:r>
      <w:r w:rsidR="004A3238" w:rsidRPr="00191D9B">
        <w:rPr>
          <w:rFonts w:ascii="Times New Roman" w:hAnsi="Times New Roman" w:cs="Times New Roman"/>
        </w:rPr>
        <w:t>hen</w:t>
      </w:r>
      <w:r w:rsidR="00D96B74">
        <w:rPr>
          <w:rFonts w:ascii="Times New Roman" w:hAnsi="Times New Roman" w:cs="Times New Roman"/>
        </w:rPr>
        <w:t>,</w:t>
      </w:r>
      <w:r w:rsidR="004A3238" w:rsidRPr="00191D9B">
        <w:rPr>
          <w:rFonts w:ascii="Times New Roman" w:hAnsi="Times New Roman" w:cs="Times New Roman"/>
        </w:rPr>
        <w:t xml:space="preserve"> </w:t>
      </w:r>
      <w:r w:rsidR="00D96B74">
        <w:rPr>
          <w:rFonts w:ascii="Times New Roman" w:hAnsi="Times New Roman" w:cs="Times New Roman"/>
        </w:rPr>
        <w:t xml:space="preserve">Chinese </w:t>
      </w:r>
      <w:r w:rsidR="00BE0C4B" w:rsidRPr="00191D9B">
        <w:rPr>
          <w:rFonts w:ascii="Times New Roman" w:hAnsi="Times New Roman" w:cs="Times New Roman"/>
        </w:rPr>
        <w:t xml:space="preserve">gradually paid attention to the investigation and control of </w:t>
      </w:r>
      <w:r w:rsidR="004A3238" w:rsidRPr="00191D9B">
        <w:rPr>
          <w:rFonts w:ascii="Times New Roman" w:hAnsi="Times New Roman" w:cs="Times New Roman"/>
        </w:rPr>
        <w:t>incoming immigration population</w:t>
      </w:r>
      <w:r w:rsidR="00BE0C4B" w:rsidRPr="00191D9B">
        <w:rPr>
          <w:rFonts w:ascii="Times New Roman" w:hAnsi="Times New Roman" w:cs="Times New Roman"/>
        </w:rPr>
        <w:t>, closed down some densely popula</w:t>
      </w:r>
      <w:r w:rsidR="000E20B4" w:rsidRPr="00191D9B">
        <w:rPr>
          <w:rFonts w:ascii="Times New Roman" w:hAnsi="Times New Roman" w:cs="Times New Roman"/>
        </w:rPr>
        <w:t xml:space="preserve">ted </w:t>
      </w:r>
      <w:r w:rsidR="003B4EC8" w:rsidRPr="00191D9B">
        <w:rPr>
          <w:rFonts w:ascii="Times New Roman" w:hAnsi="Times New Roman" w:cs="Times New Roman"/>
        </w:rPr>
        <w:t>regions</w:t>
      </w:r>
      <w:r w:rsidR="00277F51">
        <w:rPr>
          <w:rFonts w:ascii="Times New Roman" w:hAnsi="Times New Roman" w:cs="Times New Roman"/>
        </w:rPr>
        <w:t>,</w:t>
      </w:r>
      <w:r w:rsidR="000E20B4" w:rsidRPr="00191D9B">
        <w:rPr>
          <w:rFonts w:ascii="Times New Roman" w:hAnsi="Times New Roman" w:cs="Times New Roman"/>
        </w:rPr>
        <w:t xml:space="preserve"> </w:t>
      </w:r>
      <w:r w:rsidR="00277F51">
        <w:rPr>
          <w:rFonts w:ascii="Times New Roman" w:hAnsi="Times New Roman" w:cs="Times New Roman"/>
        </w:rPr>
        <w:t>a</w:t>
      </w:r>
      <w:r w:rsidR="00BE0C4B" w:rsidRPr="00191D9B">
        <w:rPr>
          <w:rFonts w:ascii="Times New Roman" w:hAnsi="Times New Roman" w:cs="Times New Roman"/>
        </w:rPr>
        <w:t xml:space="preserve">nd </w:t>
      </w:r>
      <w:r w:rsidR="00277F51">
        <w:rPr>
          <w:rFonts w:ascii="Times New Roman" w:hAnsi="Times New Roman" w:cs="Times New Roman"/>
        </w:rPr>
        <w:t>went</w:t>
      </w:r>
      <w:r w:rsidR="00BE0C4B" w:rsidRPr="00191D9B">
        <w:rPr>
          <w:rFonts w:ascii="Times New Roman" w:hAnsi="Times New Roman" w:cs="Times New Roman"/>
        </w:rPr>
        <w:t xml:space="preserve"> out</w:t>
      </w:r>
      <w:r w:rsidR="00015DF4">
        <w:rPr>
          <w:rFonts w:ascii="Times New Roman" w:hAnsi="Times New Roman" w:cs="Times New Roman"/>
        </w:rPr>
        <w:t xml:space="preserve"> with masks</w:t>
      </w:r>
      <w:r w:rsidR="00BE0C4B" w:rsidRPr="00191D9B">
        <w:rPr>
          <w:rFonts w:ascii="Times New Roman" w:hAnsi="Times New Roman" w:cs="Times New Roman"/>
        </w:rPr>
        <w:t>, and so on</w:t>
      </w:r>
      <w:r w:rsidR="00D96B74">
        <w:rPr>
          <w:rFonts w:ascii="Times New Roman" w:hAnsi="Times New Roman" w:cs="Times New Roman"/>
        </w:rPr>
        <w:t xml:space="preserve"> [2,</w:t>
      </w:r>
      <w:r w:rsidR="002B0084">
        <w:rPr>
          <w:rFonts w:ascii="Times New Roman" w:hAnsi="Times New Roman" w:cs="Times New Roman" w:hint="eastAsia"/>
        </w:rPr>
        <w:t xml:space="preserve"> </w:t>
      </w:r>
      <w:r w:rsidR="00D96B74">
        <w:rPr>
          <w:rFonts w:ascii="Times New Roman" w:hAnsi="Times New Roman" w:cs="Times New Roman"/>
        </w:rPr>
        <w:t>3]</w:t>
      </w:r>
      <w:r w:rsidR="00BE0C4B" w:rsidRPr="00191D9B">
        <w:rPr>
          <w:rFonts w:ascii="Times New Roman" w:hAnsi="Times New Roman" w:cs="Times New Roman"/>
        </w:rPr>
        <w:t xml:space="preserve">. </w:t>
      </w:r>
    </w:p>
    <w:p w14:paraId="5052369B" w14:textId="7F957B16" w:rsidR="002B0084" w:rsidRDefault="002B0084" w:rsidP="0005496E">
      <w:pPr>
        <w:spacing w:beforeLines="50" w:before="156" w:afterLines="50" w:after="156"/>
        <w:rPr>
          <w:rFonts w:ascii="Times New Roman" w:hAnsi="Times New Roman" w:cs="Times New Roman"/>
        </w:rPr>
      </w:pPr>
      <w:r>
        <w:rPr>
          <w:rFonts w:ascii="Times New Roman" w:hAnsi="Times New Roman" w:cs="Times New Roman" w:hint="eastAsia"/>
        </w:rPr>
        <w:t>These</w:t>
      </w:r>
      <w:r>
        <w:rPr>
          <w:rFonts w:ascii="Times New Roman" w:hAnsi="Times New Roman" w:cs="Times New Roman"/>
        </w:rPr>
        <w:t xml:space="preserve"> traditional </w:t>
      </w:r>
      <w:r w:rsidR="0076523F">
        <w:rPr>
          <w:rFonts w:ascii="Times New Roman" w:hAnsi="Times New Roman" w:cs="Times New Roman"/>
        </w:rPr>
        <w:t xml:space="preserve">methods for </w:t>
      </w:r>
      <w:r w:rsidR="00575690">
        <w:rPr>
          <w:rFonts w:ascii="Times New Roman" w:hAnsi="Times New Roman" w:cs="Times New Roman"/>
        </w:rPr>
        <w:t>COVID-19</w:t>
      </w:r>
      <w:r>
        <w:rPr>
          <w:rFonts w:ascii="Times New Roman" w:hAnsi="Times New Roman" w:cs="Times New Roman"/>
        </w:rPr>
        <w:t xml:space="preserve"> prevention and control </w:t>
      </w:r>
      <w:r w:rsidR="0076523F">
        <w:rPr>
          <w:rFonts w:ascii="Times New Roman" w:hAnsi="Times New Roman" w:cs="Times New Roman"/>
        </w:rPr>
        <w:t>are</w:t>
      </w:r>
      <w:r>
        <w:rPr>
          <w:rFonts w:ascii="Times New Roman" w:hAnsi="Times New Roman" w:cs="Times New Roman"/>
        </w:rPr>
        <w:t xml:space="preserve"> </w:t>
      </w:r>
      <w:r w:rsidR="00D6659E">
        <w:rPr>
          <w:rFonts w:ascii="Times New Roman" w:hAnsi="Times New Roman" w:cs="Times New Roman"/>
        </w:rPr>
        <w:t xml:space="preserve">important and </w:t>
      </w:r>
      <w:r w:rsidRPr="002B0084">
        <w:rPr>
          <w:rFonts w:ascii="Times New Roman" w:hAnsi="Times New Roman" w:cs="Times New Roman"/>
        </w:rPr>
        <w:t>necessary</w:t>
      </w:r>
      <w:r>
        <w:rPr>
          <w:rFonts w:ascii="Times New Roman" w:hAnsi="Times New Roman" w:cs="Times New Roman"/>
        </w:rPr>
        <w:t xml:space="preserve">. </w:t>
      </w:r>
      <w:r w:rsidR="00A84D78" w:rsidRPr="00A84D78">
        <w:rPr>
          <w:rFonts w:ascii="Times New Roman" w:hAnsi="Times New Roman" w:cs="Times New Roman"/>
        </w:rPr>
        <w:t>However, other measures need to be taken as supplement</w:t>
      </w:r>
      <w:r w:rsidR="003A11B5">
        <w:rPr>
          <w:rFonts w:ascii="Times New Roman" w:hAnsi="Times New Roman" w:cs="Times New Roman"/>
        </w:rPr>
        <w:t>s</w:t>
      </w:r>
      <w:r w:rsidR="00A84D78" w:rsidRPr="00A84D78">
        <w:rPr>
          <w:rFonts w:ascii="Times New Roman" w:hAnsi="Times New Roman" w:cs="Times New Roman"/>
        </w:rPr>
        <w:t xml:space="preserve">. For example, </w:t>
      </w:r>
      <w:r w:rsidR="00EC02FB">
        <w:rPr>
          <w:rFonts w:ascii="Times New Roman" w:hAnsi="Times New Roman" w:cs="Times New Roman" w:hint="eastAsia"/>
        </w:rPr>
        <w:t>p</w:t>
      </w:r>
      <w:r w:rsidR="00EC02FB" w:rsidRPr="00EC02FB">
        <w:rPr>
          <w:rFonts w:ascii="Times New Roman" w:hAnsi="Times New Roman" w:cs="Times New Roman"/>
        </w:rPr>
        <w:t>eople with no symptoms can also infect other</w:t>
      </w:r>
      <w:r w:rsidR="00EC02FB">
        <w:rPr>
          <w:rFonts w:ascii="Times New Roman" w:hAnsi="Times New Roman" w:cs="Times New Roman"/>
        </w:rPr>
        <w:t>s</w:t>
      </w:r>
      <w:r w:rsidR="00A84D78" w:rsidRPr="00A84D78">
        <w:rPr>
          <w:rFonts w:ascii="Times New Roman" w:hAnsi="Times New Roman" w:cs="Times New Roman"/>
        </w:rPr>
        <w:t xml:space="preserve"> during </w:t>
      </w:r>
      <w:r w:rsidR="00EC02FB">
        <w:rPr>
          <w:rFonts w:ascii="Times New Roman" w:hAnsi="Times New Roman" w:cs="Times New Roman"/>
        </w:rPr>
        <w:t>their</w:t>
      </w:r>
      <w:r w:rsidR="00A84D78" w:rsidRPr="00A84D78">
        <w:rPr>
          <w:rFonts w:ascii="Times New Roman" w:hAnsi="Times New Roman" w:cs="Times New Roman"/>
        </w:rPr>
        <w:t xml:space="preserve"> incubation period</w:t>
      </w:r>
      <w:r w:rsidR="00370983">
        <w:rPr>
          <w:rFonts w:ascii="Times New Roman" w:hAnsi="Times New Roman" w:cs="Times New Roman"/>
        </w:rPr>
        <w:t xml:space="preserve"> [</w:t>
      </w:r>
      <w:r w:rsidR="009959CE">
        <w:rPr>
          <w:rFonts w:ascii="Times New Roman" w:hAnsi="Times New Roman" w:cs="Times New Roman"/>
        </w:rPr>
        <w:t>4</w:t>
      </w:r>
      <w:r w:rsidR="00370983">
        <w:rPr>
          <w:rFonts w:ascii="Times New Roman" w:hAnsi="Times New Roman" w:cs="Times New Roman"/>
        </w:rPr>
        <w:t>]</w:t>
      </w:r>
      <w:r w:rsidR="00575690">
        <w:rPr>
          <w:rFonts w:ascii="Times New Roman" w:hAnsi="Times New Roman" w:cs="Times New Roman"/>
        </w:rPr>
        <w:t xml:space="preserve">. </w:t>
      </w:r>
      <w:r w:rsidR="0005496E" w:rsidRPr="0005496E">
        <w:rPr>
          <w:rFonts w:ascii="Times New Roman" w:hAnsi="Times New Roman" w:cs="Times New Roman"/>
        </w:rPr>
        <w:t xml:space="preserve">Therefore, the method of measuring the temperature of people entering public places can only find </w:t>
      </w:r>
      <w:r w:rsidR="0005496E">
        <w:rPr>
          <w:rFonts w:ascii="Times New Roman" w:hAnsi="Times New Roman" w:cs="Times New Roman"/>
        </w:rPr>
        <w:t>a part of</w:t>
      </w:r>
      <w:r w:rsidR="0005496E" w:rsidRPr="0005496E">
        <w:rPr>
          <w:rFonts w:ascii="Times New Roman" w:hAnsi="Times New Roman" w:cs="Times New Roman"/>
        </w:rPr>
        <w:t xml:space="preserve"> infected people</w:t>
      </w:r>
      <w:r w:rsidR="0005496E">
        <w:rPr>
          <w:rFonts w:ascii="Times New Roman" w:hAnsi="Times New Roman" w:cs="Times New Roman"/>
        </w:rPr>
        <w:t>.</w:t>
      </w:r>
    </w:p>
    <w:p w14:paraId="653E0C1A" w14:textId="49894262" w:rsidR="00A65060" w:rsidRDefault="00525FF6" w:rsidP="00831921">
      <w:pPr>
        <w:spacing w:beforeLines="50" w:before="156" w:afterLines="50" w:after="156"/>
        <w:rPr>
          <w:rFonts w:ascii="Times New Roman" w:hAnsi="Times New Roman" w:cs="Times New Roman"/>
        </w:rPr>
      </w:pPr>
      <w:r>
        <w:rPr>
          <w:rFonts w:ascii="Times New Roman" w:hAnsi="Times New Roman" w:cs="Times New Roman"/>
        </w:rPr>
        <w:t>And w</w:t>
      </w:r>
      <w:r w:rsidRPr="00357380">
        <w:rPr>
          <w:rFonts w:ascii="Times New Roman" w:hAnsi="Times New Roman" w:cs="Times New Roman"/>
        </w:rPr>
        <w:t xml:space="preserve">e </w:t>
      </w:r>
      <w:r w:rsidR="006F13D5">
        <w:rPr>
          <w:rFonts w:ascii="Times New Roman" w:hAnsi="Times New Roman" w:cs="Times New Roman"/>
        </w:rPr>
        <w:t>can</w:t>
      </w:r>
      <w:r w:rsidRPr="00357380">
        <w:rPr>
          <w:rFonts w:ascii="Times New Roman" w:hAnsi="Times New Roman" w:cs="Times New Roman"/>
        </w:rPr>
        <w:t xml:space="preserve"> obtain some estimates of the effectiveness of epidemic prevention and control from statistical data such as the number of </w:t>
      </w:r>
      <w:r w:rsidR="00C72241">
        <w:rPr>
          <w:rFonts w:ascii="Times New Roman" w:hAnsi="Times New Roman" w:cs="Times New Roman"/>
        </w:rPr>
        <w:t>daily</w:t>
      </w:r>
      <w:r w:rsidRPr="00357380">
        <w:rPr>
          <w:rFonts w:ascii="Times New Roman" w:hAnsi="Times New Roman" w:cs="Times New Roman"/>
        </w:rPr>
        <w:t xml:space="preserve"> </w:t>
      </w:r>
      <w:r w:rsidR="00C72241" w:rsidRPr="00357380">
        <w:rPr>
          <w:rFonts w:ascii="Times New Roman" w:hAnsi="Times New Roman" w:cs="Times New Roman"/>
        </w:rPr>
        <w:t>new</w:t>
      </w:r>
      <w:r w:rsidR="00C72241">
        <w:rPr>
          <w:rFonts w:ascii="Times New Roman" w:hAnsi="Times New Roman" w:cs="Times New Roman"/>
        </w:rPr>
        <w:t xml:space="preserve"> </w:t>
      </w:r>
      <w:r w:rsidRPr="00357380">
        <w:rPr>
          <w:rFonts w:ascii="Times New Roman" w:hAnsi="Times New Roman" w:cs="Times New Roman"/>
        </w:rPr>
        <w:t xml:space="preserve">diagnosed patients </w:t>
      </w:r>
      <w:r w:rsidR="0076523F">
        <w:rPr>
          <w:rFonts w:ascii="Times New Roman" w:hAnsi="Times New Roman" w:cs="Times New Roman"/>
        </w:rPr>
        <w:t>in</w:t>
      </w:r>
      <w:r w:rsidRPr="00357380">
        <w:rPr>
          <w:rFonts w:ascii="Times New Roman" w:hAnsi="Times New Roman" w:cs="Times New Roman"/>
        </w:rPr>
        <w:t xml:space="preserve"> </w:t>
      </w:r>
      <w:r>
        <w:rPr>
          <w:rFonts w:ascii="Times New Roman" w:hAnsi="Times New Roman" w:cs="Times New Roman"/>
        </w:rPr>
        <w:t>every regions of China</w:t>
      </w:r>
      <w:r w:rsidR="0076523F">
        <w:rPr>
          <w:rFonts w:ascii="Times New Roman" w:hAnsi="Times New Roman" w:cs="Times New Roman"/>
        </w:rPr>
        <w:t xml:space="preserve"> </w:t>
      </w:r>
      <w:r w:rsidR="004236DD">
        <w:rPr>
          <w:rFonts w:ascii="Times New Roman" w:hAnsi="Times New Roman" w:cs="Times New Roman"/>
        </w:rPr>
        <w:t>[</w:t>
      </w:r>
      <w:r w:rsidR="009959CE">
        <w:rPr>
          <w:rFonts w:ascii="Times New Roman" w:hAnsi="Times New Roman" w:cs="Times New Roman"/>
        </w:rPr>
        <w:t>5</w:t>
      </w:r>
      <w:r w:rsidR="00AE606C">
        <w:rPr>
          <w:rFonts w:ascii="Times New Roman" w:hAnsi="Times New Roman" w:cs="Times New Roman"/>
        </w:rPr>
        <w:t xml:space="preserve">, </w:t>
      </w:r>
      <w:r w:rsidR="009959CE">
        <w:rPr>
          <w:rFonts w:ascii="Times New Roman" w:hAnsi="Times New Roman" w:cs="Times New Roman"/>
        </w:rPr>
        <w:t>6</w:t>
      </w:r>
      <w:r w:rsidR="00AE606C">
        <w:rPr>
          <w:rFonts w:ascii="Times New Roman" w:hAnsi="Times New Roman" w:cs="Times New Roman"/>
        </w:rPr>
        <w:t xml:space="preserve">, </w:t>
      </w:r>
      <w:r w:rsidR="009959CE">
        <w:rPr>
          <w:rFonts w:ascii="Times New Roman" w:hAnsi="Times New Roman" w:cs="Times New Roman"/>
        </w:rPr>
        <w:t>7</w:t>
      </w:r>
      <w:r w:rsidR="004236DD">
        <w:rPr>
          <w:rFonts w:ascii="Times New Roman" w:hAnsi="Times New Roman" w:cs="Times New Roman"/>
        </w:rPr>
        <w:t>]</w:t>
      </w:r>
      <w:r w:rsidRPr="00357380">
        <w:rPr>
          <w:rFonts w:ascii="Times New Roman" w:hAnsi="Times New Roman" w:cs="Times New Roman"/>
        </w:rPr>
        <w:t>.</w:t>
      </w:r>
      <w:r w:rsidR="004236DD">
        <w:rPr>
          <w:rFonts w:ascii="Times New Roman" w:hAnsi="Times New Roman" w:cs="Times New Roman"/>
        </w:rPr>
        <w:t xml:space="preserve"> </w:t>
      </w:r>
    </w:p>
    <w:p w14:paraId="4C672633" w14:textId="74F2C505" w:rsidR="0023116F" w:rsidRDefault="005C1F1F" w:rsidP="00831921">
      <w:pPr>
        <w:spacing w:beforeLines="50" w:before="156" w:afterLines="50" w:after="156"/>
        <w:rPr>
          <w:rFonts w:ascii="Times New Roman" w:hAnsi="Times New Roman" w:cs="Times New Roman"/>
        </w:rPr>
      </w:pPr>
      <w:r>
        <w:rPr>
          <w:rFonts w:ascii="Times New Roman" w:hAnsi="Times New Roman" w:cs="Times New Roman"/>
        </w:rPr>
        <w:t xml:space="preserve">These methods </w:t>
      </w:r>
      <w:r w:rsidR="00EC02FB">
        <w:rPr>
          <w:rFonts w:ascii="Times New Roman" w:hAnsi="Times New Roman" w:cs="Times New Roman"/>
        </w:rPr>
        <w:t>can be used</w:t>
      </w:r>
      <w:r>
        <w:rPr>
          <w:rFonts w:ascii="Times New Roman" w:hAnsi="Times New Roman" w:cs="Times New Roman"/>
        </w:rPr>
        <w:t xml:space="preserve"> to analyze</w:t>
      </w:r>
      <w:r w:rsidR="00EC02FB">
        <w:rPr>
          <w:rFonts w:ascii="Times New Roman" w:hAnsi="Times New Roman" w:cs="Times New Roman"/>
        </w:rPr>
        <w:t xml:space="preserve"> the </w:t>
      </w:r>
      <w:r w:rsidR="00C93006" w:rsidRPr="00C93006">
        <w:rPr>
          <w:rFonts w:ascii="Times New Roman" w:hAnsi="Times New Roman" w:cs="Times New Roman"/>
        </w:rPr>
        <w:t xml:space="preserve">situation </w:t>
      </w:r>
      <w:r w:rsidR="00041900">
        <w:rPr>
          <w:rFonts w:ascii="Times New Roman" w:hAnsi="Times New Roman" w:cs="Times New Roman"/>
        </w:rPr>
        <w:t>in some aspects. However, they cannot used to evaluate the prevention and control eff</w:t>
      </w:r>
      <w:r w:rsidR="006516B3">
        <w:rPr>
          <w:rFonts w:ascii="Times New Roman" w:hAnsi="Times New Roman" w:cs="Times New Roman"/>
        </w:rPr>
        <w:t>ectiveness</w:t>
      </w:r>
      <w:r w:rsidR="00E37BD6">
        <w:rPr>
          <w:rFonts w:ascii="Times New Roman" w:hAnsi="Times New Roman" w:cs="Times New Roman"/>
        </w:rPr>
        <w:t xml:space="preserve"> </w:t>
      </w:r>
      <w:r w:rsidR="00026AD0">
        <w:rPr>
          <w:rFonts w:ascii="Times New Roman" w:hAnsi="Times New Roman" w:cs="Times New Roman"/>
        </w:rPr>
        <w:t>in</w:t>
      </w:r>
      <w:r w:rsidR="00E37BD6">
        <w:rPr>
          <w:rFonts w:ascii="Times New Roman" w:hAnsi="Times New Roman" w:cs="Times New Roman"/>
        </w:rPr>
        <w:t xml:space="preserve"> the regions of China</w:t>
      </w:r>
      <w:r w:rsidR="006516B3">
        <w:rPr>
          <w:rFonts w:ascii="Times New Roman" w:hAnsi="Times New Roman" w:cs="Times New Roman"/>
        </w:rPr>
        <w:t>. Because they ha</w:t>
      </w:r>
      <w:r w:rsidR="00B37F2F">
        <w:rPr>
          <w:rFonts w:ascii="Times New Roman" w:hAnsi="Times New Roman" w:cs="Times New Roman"/>
        </w:rPr>
        <w:t>ve</w:t>
      </w:r>
      <w:r w:rsidR="006516B3">
        <w:rPr>
          <w:rFonts w:ascii="Times New Roman" w:hAnsi="Times New Roman" w:cs="Times New Roman"/>
        </w:rPr>
        <w:t xml:space="preserve">n’t been </w:t>
      </w:r>
      <w:r w:rsidR="006516B3" w:rsidRPr="006516B3">
        <w:rPr>
          <w:rFonts w:ascii="Times New Roman" w:hAnsi="Times New Roman" w:cs="Times New Roman"/>
        </w:rPr>
        <w:t xml:space="preserve">combined with </w:t>
      </w:r>
      <w:r w:rsidR="006516B3">
        <w:rPr>
          <w:rFonts w:ascii="Times New Roman" w:hAnsi="Times New Roman" w:cs="Times New Roman"/>
        </w:rPr>
        <w:t>the information of immigration population</w:t>
      </w:r>
      <w:r w:rsidR="00E37BD6">
        <w:rPr>
          <w:rFonts w:ascii="Times New Roman" w:hAnsi="Times New Roman" w:cs="Times New Roman"/>
        </w:rPr>
        <w:t xml:space="preserve"> </w:t>
      </w:r>
      <w:r w:rsidR="00E37BD6">
        <w:rPr>
          <w:rFonts w:ascii="Times New Roman" w:hAnsi="Times New Roman" w:cs="Times New Roman" w:hint="eastAsia"/>
        </w:rPr>
        <w:t>d</w:t>
      </w:r>
      <w:r w:rsidR="00E37BD6" w:rsidRPr="006516B3">
        <w:rPr>
          <w:rFonts w:ascii="Times New Roman" w:hAnsi="Times New Roman" w:cs="Times New Roman"/>
        </w:rPr>
        <w:t>uring the outbreak</w:t>
      </w:r>
      <w:r w:rsidR="006516B3">
        <w:rPr>
          <w:rFonts w:ascii="Times New Roman" w:hAnsi="Times New Roman" w:cs="Times New Roman"/>
        </w:rPr>
        <w:t xml:space="preserve">. </w:t>
      </w:r>
      <w:r w:rsidR="00AC025E">
        <w:rPr>
          <w:rFonts w:ascii="Times New Roman" w:hAnsi="Times New Roman" w:cs="Times New Roman"/>
        </w:rPr>
        <w:t>Suppose there’</w:t>
      </w:r>
      <w:r w:rsidR="00AC025E" w:rsidRPr="00AC025E">
        <w:rPr>
          <w:rFonts w:ascii="Times New Roman" w:hAnsi="Times New Roman" w:cs="Times New Roman"/>
        </w:rPr>
        <w:t>s a scenario that</w:t>
      </w:r>
      <w:r w:rsidR="006516B3">
        <w:rPr>
          <w:rFonts w:ascii="Times New Roman" w:hAnsi="Times New Roman" w:cs="Times New Roman"/>
        </w:rPr>
        <w:t xml:space="preserve"> Province A and Province B </w:t>
      </w:r>
      <w:r w:rsidR="0097129A">
        <w:rPr>
          <w:rFonts w:ascii="Times New Roman" w:hAnsi="Times New Roman" w:cs="Times New Roman"/>
        </w:rPr>
        <w:t>have</w:t>
      </w:r>
      <w:r w:rsidR="006516B3">
        <w:rPr>
          <w:rFonts w:ascii="Times New Roman" w:hAnsi="Times New Roman" w:cs="Times New Roman"/>
        </w:rPr>
        <w:t xml:space="preserve"> </w:t>
      </w:r>
      <w:r w:rsidR="00AC025E">
        <w:rPr>
          <w:rFonts w:ascii="Times New Roman" w:hAnsi="Times New Roman" w:cs="Times New Roman"/>
        </w:rPr>
        <w:t xml:space="preserve">the </w:t>
      </w:r>
      <w:r w:rsidR="006516B3">
        <w:rPr>
          <w:rFonts w:ascii="Times New Roman" w:hAnsi="Times New Roman" w:cs="Times New Roman"/>
        </w:rPr>
        <w:t>same daily new diagnosed numbers</w:t>
      </w:r>
      <w:r w:rsidR="006516B3">
        <w:rPr>
          <w:rFonts w:ascii="Times New Roman" w:hAnsi="Times New Roman" w:cs="Times New Roman" w:hint="eastAsia"/>
        </w:rPr>
        <w:t xml:space="preserve"> d</w:t>
      </w:r>
      <w:r w:rsidR="006516B3" w:rsidRPr="006516B3">
        <w:rPr>
          <w:rFonts w:ascii="Times New Roman" w:hAnsi="Times New Roman" w:cs="Times New Roman"/>
        </w:rPr>
        <w:t>uring the outbreak</w:t>
      </w:r>
      <w:r w:rsidR="0097129A">
        <w:rPr>
          <w:rFonts w:ascii="Times New Roman" w:hAnsi="Times New Roman" w:cs="Times New Roman"/>
        </w:rPr>
        <w:t xml:space="preserve"> </w:t>
      </w:r>
      <w:r w:rsidR="0097129A" w:rsidRPr="0097129A">
        <w:rPr>
          <w:rFonts w:ascii="Times New Roman" w:hAnsi="Times New Roman" w:cs="Times New Roman"/>
        </w:rPr>
        <w:t>period</w:t>
      </w:r>
      <w:r w:rsidR="006516B3">
        <w:rPr>
          <w:rFonts w:ascii="Times New Roman" w:hAnsi="Times New Roman" w:cs="Times New Roman"/>
        </w:rPr>
        <w:t xml:space="preserve">. </w:t>
      </w:r>
      <w:r w:rsidR="001016EE">
        <w:rPr>
          <w:rFonts w:ascii="Times New Roman" w:hAnsi="Times New Roman" w:cs="Times New Roman"/>
        </w:rPr>
        <w:t xml:space="preserve">However, the diagnosed in </w:t>
      </w:r>
      <w:r w:rsidR="001016EE">
        <w:rPr>
          <w:rFonts w:ascii="Times New Roman" w:hAnsi="Times New Roman" w:cs="Times New Roman"/>
        </w:rPr>
        <w:lastRenderedPageBreak/>
        <w:t>P</w:t>
      </w:r>
      <w:r w:rsidR="0023116F" w:rsidRPr="00A65060">
        <w:rPr>
          <w:rFonts w:ascii="Times New Roman" w:hAnsi="Times New Roman" w:cs="Times New Roman"/>
        </w:rPr>
        <w:t xml:space="preserve">rovince </w:t>
      </w:r>
      <w:r w:rsidR="0023116F">
        <w:rPr>
          <w:rFonts w:ascii="Times New Roman" w:hAnsi="Times New Roman" w:cs="Times New Roman" w:hint="eastAsia"/>
        </w:rPr>
        <w:t>A</w:t>
      </w:r>
      <w:r w:rsidR="0023116F" w:rsidRPr="00A65060">
        <w:rPr>
          <w:rFonts w:ascii="Times New Roman" w:hAnsi="Times New Roman" w:cs="Times New Roman"/>
        </w:rPr>
        <w:t xml:space="preserve"> </w:t>
      </w:r>
      <w:r w:rsidR="0097129A">
        <w:rPr>
          <w:rFonts w:ascii="Times New Roman" w:hAnsi="Times New Roman" w:cs="Times New Roman"/>
        </w:rPr>
        <w:t>are</w:t>
      </w:r>
      <w:r w:rsidR="0023116F">
        <w:rPr>
          <w:rFonts w:ascii="Times New Roman" w:hAnsi="Times New Roman" w:cs="Times New Roman"/>
        </w:rPr>
        <w:t xml:space="preserve"> almost inco</w:t>
      </w:r>
      <w:r w:rsidR="0023116F" w:rsidRPr="00A65060">
        <w:rPr>
          <w:rFonts w:ascii="Times New Roman" w:hAnsi="Times New Roman" w:cs="Times New Roman"/>
        </w:rPr>
        <w:t xml:space="preserve">ming infected people, and most of them are diagnosed at their incoming day. </w:t>
      </w:r>
      <w:r w:rsidR="001016EE" w:rsidRPr="001016EE">
        <w:rPr>
          <w:rFonts w:ascii="Times New Roman" w:hAnsi="Times New Roman" w:cs="Times New Roman"/>
        </w:rPr>
        <w:t xml:space="preserve">On </w:t>
      </w:r>
      <w:r w:rsidR="001016EE">
        <w:rPr>
          <w:rFonts w:ascii="Times New Roman" w:hAnsi="Times New Roman" w:cs="Times New Roman"/>
        </w:rPr>
        <w:t>the contrary, the diagnosed in P</w:t>
      </w:r>
      <w:r w:rsidR="001016EE" w:rsidRPr="001016EE">
        <w:rPr>
          <w:rFonts w:ascii="Times New Roman" w:hAnsi="Times New Roman" w:cs="Times New Roman"/>
        </w:rPr>
        <w:t xml:space="preserve">rovince B were almost inner people, </w:t>
      </w:r>
      <w:r w:rsidR="00AC025E">
        <w:rPr>
          <w:rFonts w:ascii="Times New Roman" w:hAnsi="Times New Roman" w:cs="Times New Roman"/>
        </w:rPr>
        <w:t>and</w:t>
      </w:r>
      <w:r w:rsidR="001016EE" w:rsidRPr="001016EE">
        <w:rPr>
          <w:rFonts w:ascii="Times New Roman" w:hAnsi="Times New Roman" w:cs="Times New Roman"/>
        </w:rPr>
        <w:t xml:space="preserve"> most of</w:t>
      </w:r>
      <w:r w:rsidR="001016EE">
        <w:rPr>
          <w:rFonts w:ascii="Times New Roman" w:hAnsi="Times New Roman" w:cs="Times New Roman"/>
        </w:rPr>
        <w:t xml:space="preserve"> the</w:t>
      </w:r>
      <w:r w:rsidR="001016EE" w:rsidRPr="001016EE">
        <w:rPr>
          <w:rFonts w:ascii="Times New Roman" w:hAnsi="Times New Roman" w:cs="Times New Roman"/>
        </w:rPr>
        <w:t xml:space="preserve"> incoming infected people were diagnosed a week after their coming in.</w:t>
      </w:r>
      <w:r w:rsidR="001016EE">
        <w:rPr>
          <w:rFonts w:ascii="Times New Roman" w:hAnsi="Times New Roman" w:cs="Times New Roman"/>
        </w:rPr>
        <w:t xml:space="preserve"> </w:t>
      </w:r>
      <w:r w:rsidR="00E33836">
        <w:rPr>
          <w:rFonts w:ascii="Times New Roman" w:hAnsi="Times New Roman" w:cs="Times New Roman"/>
        </w:rPr>
        <w:t xml:space="preserve">All the infected people in Province A and B are </w:t>
      </w:r>
      <w:r w:rsidR="00E33836" w:rsidRPr="00E33836">
        <w:rPr>
          <w:rFonts w:ascii="Times New Roman" w:hAnsi="Times New Roman" w:cs="Times New Roman"/>
        </w:rPr>
        <w:t xml:space="preserve">isolated </w:t>
      </w:r>
      <w:r w:rsidR="00E33836">
        <w:rPr>
          <w:rFonts w:ascii="Times New Roman" w:hAnsi="Times New Roman" w:cs="Times New Roman"/>
        </w:rPr>
        <w:t xml:space="preserve">until being diagnosed. </w:t>
      </w:r>
      <w:r w:rsidR="001016EE">
        <w:rPr>
          <w:rFonts w:ascii="Times New Roman" w:hAnsi="Times New Roman" w:cs="Times New Roman"/>
        </w:rPr>
        <w:t xml:space="preserve">We should </w:t>
      </w:r>
      <w:r w:rsidR="001016EE" w:rsidRPr="00B56116">
        <w:rPr>
          <w:rFonts w:ascii="Times New Roman" w:hAnsi="Times New Roman" w:cs="Times New Roman"/>
        </w:rPr>
        <w:t xml:space="preserve">consider that the epidemic </w:t>
      </w:r>
      <w:r w:rsidR="001016EE">
        <w:rPr>
          <w:rFonts w:ascii="Times New Roman" w:hAnsi="Times New Roman" w:cs="Times New Roman"/>
        </w:rPr>
        <w:t xml:space="preserve">prevention and control </w:t>
      </w:r>
      <w:r w:rsidR="00E33836">
        <w:rPr>
          <w:rFonts w:ascii="Times New Roman" w:hAnsi="Times New Roman" w:cs="Times New Roman"/>
        </w:rPr>
        <w:t>effectiveness</w:t>
      </w:r>
      <w:r w:rsidR="001016EE">
        <w:rPr>
          <w:rFonts w:ascii="Times New Roman" w:hAnsi="Times New Roman" w:cs="Times New Roman"/>
        </w:rPr>
        <w:t xml:space="preserve"> </w:t>
      </w:r>
      <w:r w:rsidR="00E33836">
        <w:rPr>
          <w:rFonts w:ascii="Times New Roman" w:hAnsi="Times New Roman" w:cs="Times New Roman"/>
        </w:rPr>
        <w:t>in</w:t>
      </w:r>
      <w:r w:rsidR="001016EE">
        <w:rPr>
          <w:rFonts w:ascii="Times New Roman" w:hAnsi="Times New Roman" w:cs="Times New Roman"/>
        </w:rPr>
        <w:t xml:space="preserve"> P</w:t>
      </w:r>
      <w:r w:rsidR="001016EE" w:rsidRPr="00B56116">
        <w:rPr>
          <w:rFonts w:ascii="Times New Roman" w:hAnsi="Times New Roman" w:cs="Times New Roman"/>
        </w:rPr>
        <w:t>ro</w:t>
      </w:r>
      <w:r w:rsidR="001016EE">
        <w:rPr>
          <w:rFonts w:ascii="Times New Roman" w:hAnsi="Times New Roman" w:cs="Times New Roman"/>
        </w:rPr>
        <w:t xml:space="preserve">vince A was better than that </w:t>
      </w:r>
      <w:r w:rsidR="00E33836">
        <w:rPr>
          <w:rFonts w:ascii="Times New Roman" w:hAnsi="Times New Roman" w:cs="Times New Roman"/>
        </w:rPr>
        <w:t>in</w:t>
      </w:r>
      <w:r w:rsidR="001016EE">
        <w:rPr>
          <w:rFonts w:ascii="Times New Roman" w:hAnsi="Times New Roman" w:cs="Times New Roman"/>
        </w:rPr>
        <w:t xml:space="preserve"> P</w:t>
      </w:r>
      <w:r w:rsidR="001016EE" w:rsidRPr="00B56116">
        <w:rPr>
          <w:rFonts w:ascii="Times New Roman" w:hAnsi="Times New Roman" w:cs="Times New Roman"/>
        </w:rPr>
        <w:t>rovince B</w:t>
      </w:r>
      <w:r w:rsidR="001016EE">
        <w:rPr>
          <w:rFonts w:ascii="Times New Roman" w:hAnsi="Times New Roman" w:cs="Times New Roman"/>
        </w:rPr>
        <w:t xml:space="preserve">, because the </w:t>
      </w:r>
      <w:r w:rsidR="001016EE" w:rsidRPr="001016EE">
        <w:rPr>
          <w:rFonts w:ascii="Times New Roman" w:hAnsi="Times New Roman" w:cs="Times New Roman"/>
        </w:rPr>
        <w:t>virus spread more severely in province B</w:t>
      </w:r>
      <w:r w:rsidR="001016EE">
        <w:rPr>
          <w:rFonts w:ascii="Times New Roman" w:hAnsi="Times New Roman" w:cs="Times New Roman"/>
        </w:rPr>
        <w:t>.</w:t>
      </w:r>
      <w:r w:rsidR="00EE1D24">
        <w:rPr>
          <w:rFonts w:ascii="Times New Roman" w:hAnsi="Times New Roman" w:cs="Times New Roman"/>
        </w:rPr>
        <w:t xml:space="preserve"> </w:t>
      </w:r>
    </w:p>
    <w:p w14:paraId="035EA9C5" w14:textId="039AF465" w:rsidR="00716070" w:rsidRDefault="00716070" w:rsidP="00831921">
      <w:pPr>
        <w:spacing w:beforeLines="50" w:before="156" w:afterLines="50" w:after="156"/>
        <w:rPr>
          <w:rFonts w:ascii="Times New Roman" w:hAnsi="Times New Roman" w:cs="Times New Roman"/>
          <w:b/>
          <w:sz w:val="28"/>
          <w:szCs w:val="28"/>
        </w:rPr>
      </w:pPr>
      <w:r w:rsidRPr="00716070">
        <w:rPr>
          <w:rFonts w:ascii="Times New Roman" w:hAnsi="Times New Roman" w:cs="Times New Roman"/>
          <w:b/>
          <w:sz w:val="28"/>
          <w:szCs w:val="28"/>
        </w:rPr>
        <w:t xml:space="preserve">Importance of </w:t>
      </w:r>
      <w:r w:rsidR="00EB293D">
        <w:rPr>
          <w:rFonts w:ascii="Times New Roman" w:hAnsi="Times New Roman" w:cs="Times New Roman"/>
          <w:b/>
          <w:sz w:val="28"/>
          <w:szCs w:val="28"/>
        </w:rPr>
        <w:t>M</w:t>
      </w:r>
      <w:r w:rsidRPr="00716070">
        <w:rPr>
          <w:rFonts w:ascii="Times New Roman" w:hAnsi="Times New Roman" w:cs="Times New Roman"/>
          <w:b/>
          <w:sz w:val="28"/>
          <w:szCs w:val="28"/>
        </w:rPr>
        <w:t>igration</w:t>
      </w:r>
      <w:r w:rsidR="00260156">
        <w:rPr>
          <w:rFonts w:ascii="Times New Roman" w:hAnsi="Times New Roman" w:cs="Times New Roman"/>
          <w:b/>
          <w:sz w:val="28"/>
          <w:szCs w:val="28"/>
        </w:rPr>
        <w:t xml:space="preserve"> Population</w:t>
      </w:r>
      <w:r w:rsidRPr="00716070">
        <w:rPr>
          <w:rFonts w:ascii="Times New Roman" w:hAnsi="Times New Roman" w:cs="Times New Roman"/>
          <w:b/>
          <w:sz w:val="28"/>
          <w:szCs w:val="28"/>
        </w:rPr>
        <w:t xml:space="preserve"> </w:t>
      </w:r>
      <w:r>
        <w:rPr>
          <w:rFonts w:ascii="Times New Roman" w:hAnsi="Times New Roman" w:cs="Times New Roman"/>
          <w:b/>
          <w:sz w:val="28"/>
          <w:szCs w:val="28"/>
        </w:rPr>
        <w:t>D</w:t>
      </w:r>
      <w:r w:rsidRPr="00716070">
        <w:rPr>
          <w:rFonts w:ascii="Times New Roman" w:hAnsi="Times New Roman" w:cs="Times New Roman"/>
          <w:b/>
          <w:sz w:val="28"/>
          <w:szCs w:val="28"/>
        </w:rPr>
        <w:t xml:space="preserve">ata </w:t>
      </w:r>
      <w:r w:rsidR="00260156">
        <w:rPr>
          <w:rFonts w:ascii="Times New Roman" w:hAnsi="Times New Roman" w:cs="Times New Roman"/>
          <w:b/>
          <w:sz w:val="28"/>
          <w:szCs w:val="28"/>
        </w:rPr>
        <w:t xml:space="preserve">Analysis </w:t>
      </w:r>
      <w:r w:rsidRPr="00716070">
        <w:rPr>
          <w:rFonts w:ascii="Times New Roman" w:hAnsi="Times New Roman" w:cs="Times New Roman"/>
          <w:b/>
          <w:sz w:val="28"/>
          <w:szCs w:val="28"/>
        </w:rPr>
        <w:t xml:space="preserve">for </w:t>
      </w:r>
      <w:r>
        <w:rPr>
          <w:rFonts w:ascii="Times New Roman" w:hAnsi="Times New Roman" w:cs="Times New Roman"/>
          <w:b/>
          <w:sz w:val="28"/>
          <w:szCs w:val="28"/>
        </w:rPr>
        <w:t>COVID-19</w:t>
      </w:r>
      <w:r w:rsidR="008A13BC">
        <w:rPr>
          <w:rFonts w:ascii="Times New Roman" w:hAnsi="Times New Roman" w:cs="Times New Roman"/>
          <w:b/>
          <w:sz w:val="28"/>
          <w:szCs w:val="28"/>
        </w:rPr>
        <w:t xml:space="preserve"> and A Successful Case</w:t>
      </w:r>
    </w:p>
    <w:p w14:paraId="7795FC29" w14:textId="132C0A96" w:rsidR="00426700" w:rsidRDefault="00637D5F" w:rsidP="00831921">
      <w:pPr>
        <w:spacing w:beforeLines="50" w:before="156" w:afterLines="50" w:after="156"/>
        <w:rPr>
          <w:rFonts w:ascii="Times New Roman" w:hAnsi="Times New Roman" w:cs="Times New Roman"/>
        </w:rPr>
      </w:pPr>
      <w:r w:rsidRPr="00637D5F">
        <w:rPr>
          <w:rFonts w:ascii="Times New Roman" w:hAnsi="Times New Roman" w:cs="Times New Roman"/>
        </w:rPr>
        <w:t>Chinese President Xi</w:t>
      </w:r>
      <w:r w:rsidR="0065104B">
        <w:rPr>
          <w:rFonts w:ascii="Times New Roman" w:hAnsi="Times New Roman" w:cs="Times New Roman" w:hint="eastAsia"/>
        </w:rPr>
        <w:t xml:space="preserve"> and </w:t>
      </w:r>
      <w:r w:rsidR="000B2DB1">
        <w:rPr>
          <w:rFonts w:ascii="Times New Roman" w:hAnsi="Times New Roman" w:cs="Times New Roman"/>
        </w:rPr>
        <w:t xml:space="preserve">Chinese </w:t>
      </w:r>
      <w:r w:rsidR="001F70F3">
        <w:rPr>
          <w:rFonts w:ascii="Times New Roman" w:hAnsi="Times New Roman" w:cs="Times New Roman" w:hint="eastAsia"/>
        </w:rPr>
        <w:t>G</w:t>
      </w:r>
      <w:r w:rsidR="000B2DB1">
        <w:rPr>
          <w:rFonts w:ascii="Times New Roman" w:hAnsi="Times New Roman" w:cs="Times New Roman"/>
        </w:rPr>
        <w:t>overnment emphasized</w:t>
      </w:r>
      <w:r w:rsidR="00F02CFC" w:rsidRPr="00F02CFC">
        <w:rPr>
          <w:rFonts w:ascii="Times New Roman" w:hAnsi="Times New Roman" w:cs="Times New Roman"/>
        </w:rPr>
        <w:t xml:space="preserve"> the importance of the </w:t>
      </w:r>
      <w:r w:rsidR="00BB7CF3">
        <w:rPr>
          <w:rFonts w:ascii="Times New Roman" w:hAnsi="Times New Roman" w:cs="Times New Roman"/>
        </w:rPr>
        <w:t>analysis</w:t>
      </w:r>
      <w:r w:rsidR="00F02CFC" w:rsidRPr="00F02CFC">
        <w:rPr>
          <w:rFonts w:ascii="Times New Roman" w:hAnsi="Times New Roman" w:cs="Times New Roman"/>
        </w:rPr>
        <w:t xml:space="preserve"> of big data</w:t>
      </w:r>
      <w:r w:rsidR="00006269">
        <w:rPr>
          <w:rFonts w:ascii="Times New Roman" w:hAnsi="Times New Roman" w:cs="Times New Roman"/>
        </w:rPr>
        <w:t>,</w:t>
      </w:r>
      <w:r w:rsidR="00426700">
        <w:rPr>
          <w:rFonts w:ascii="Times New Roman" w:hAnsi="Times New Roman" w:cs="Times New Roman"/>
        </w:rPr>
        <w:t xml:space="preserve"> e</w:t>
      </w:r>
      <w:r w:rsidR="00426700" w:rsidRPr="00426700">
        <w:rPr>
          <w:rFonts w:ascii="Times New Roman" w:hAnsi="Times New Roman" w:cs="Times New Roman"/>
        </w:rPr>
        <w:t>specially migration</w:t>
      </w:r>
      <w:r w:rsidR="00426700">
        <w:rPr>
          <w:rFonts w:ascii="Times New Roman" w:hAnsi="Times New Roman" w:cs="Times New Roman"/>
        </w:rPr>
        <w:t xml:space="preserve"> </w:t>
      </w:r>
      <w:r w:rsidR="00426700" w:rsidRPr="00426700">
        <w:rPr>
          <w:rFonts w:ascii="Times New Roman" w:hAnsi="Times New Roman" w:cs="Times New Roman"/>
        </w:rPr>
        <w:t>population data</w:t>
      </w:r>
      <w:r w:rsidR="00426700">
        <w:rPr>
          <w:rFonts w:ascii="Times New Roman" w:hAnsi="Times New Roman" w:cs="Times New Roman"/>
        </w:rPr>
        <w:t>,</w:t>
      </w:r>
      <w:r w:rsidR="00346BE3">
        <w:rPr>
          <w:rFonts w:ascii="Times New Roman" w:hAnsi="Times New Roman" w:cs="Times New Roman"/>
        </w:rPr>
        <w:t xml:space="preserve"> </w:t>
      </w:r>
      <w:r w:rsidR="00F02CFC" w:rsidRPr="00F02CFC">
        <w:rPr>
          <w:rFonts w:ascii="Times New Roman" w:hAnsi="Times New Roman" w:cs="Times New Roman"/>
        </w:rPr>
        <w:t xml:space="preserve">in </w:t>
      </w:r>
      <w:r w:rsidR="00260156">
        <w:rPr>
          <w:rFonts w:ascii="Times New Roman" w:hAnsi="Times New Roman" w:cs="Times New Roman"/>
        </w:rPr>
        <w:t>COVID-19</w:t>
      </w:r>
      <w:r w:rsidR="00F02CFC" w:rsidRPr="00F02CFC">
        <w:rPr>
          <w:rFonts w:ascii="Times New Roman" w:hAnsi="Times New Roman" w:cs="Times New Roman"/>
        </w:rPr>
        <w:t xml:space="preserve"> prevention and control</w:t>
      </w:r>
      <w:r w:rsidR="00F02CFC">
        <w:rPr>
          <w:rFonts w:ascii="Times New Roman" w:hAnsi="Times New Roman" w:cs="Times New Roman"/>
        </w:rPr>
        <w:t xml:space="preserve"> in </w:t>
      </w:r>
      <w:r w:rsidR="00BB7CF3" w:rsidRPr="00BB7CF3">
        <w:rPr>
          <w:rFonts w:ascii="Times New Roman" w:hAnsi="Times New Roman" w:cs="Times New Roman"/>
        </w:rPr>
        <w:t>Mid-February</w:t>
      </w:r>
      <w:r w:rsidR="00794BF6">
        <w:rPr>
          <w:rFonts w:ascii="Times New Roman" w:hAnsi="Times New Roman" w:cs="Times New Roman"/>
        </w:rPr>
        <w:t xml:space="preserve"> [</w:t>
      </w:r>
      <w:r w:rsidR="009959CE">
        <w:rPr>
          <w:rFonts w:ascii="Times New Roman" w:hAnsi="Times New Roman" w:cs="Times New Roman"/>
        </w:rPr>
        <w:t>8</w:t>
      </w:r>
      <w:r w:rsidR="00BB7CF3">
        <w:rPr>
          <w:rFonts w:ascii="Times New Roman" w:hAnsi="Times New Roman" w:cs="Times New Roman"/>
        </w:rPr>
        <w:t xml:space="preserve">, </w:t>
      </w:r>
      <w:r w:rsidR="009959CE">
        <w:rPr>
          <w:rFonts w:ascii="Times New Roman" w:hAnsi="Times New Roman" w:cs="Times New Roman"/>
        </w:rPr>
        <w:t>9</w:t>
      </w:r>
      <w:r w:rsidR="00794BF6">
        <w:rPr>
          <w:rFonts w:ascii="Times New Roman" w:hAnsi="Times New Roman" w:cs="Times New Roman"/>
        </w:rPr>
        <w:t>]</w:t>
      </w:r>
      <w:r w:rsidR="00F02CFC">
        <w:rPr>
          <w:rFonts w:ascii="Times New Roman" w:hAnsi="Times New Roman" w:cs="Times New Roman"/>
        </w:rPr>
        <w:t>.</w:t>
      </w:r>
      <w:r w:rsidR="0056763C">
        <w:rPr>
          <w:rFonts w:ascii="Times New Roman" w:hAnsi="Times New Roman" w:cs="Times New Roman"/>
        </w:rPr>
        <w:t xml:space="preserve"> </w:t>
      </w:r>
      <w:r w:rsidR="00134D52" w:rsidRPr="00134D52">
        <w:rPr>
          <w:rFonts w:ascii="Times New Roman" w:hAnsi="Times New Roman" w:cs="Times New Roman"/>
        </w:rPr>
        <w:t xml:space="preserve">Currently we can see </w:t>
      </w:r>
      <w:r w:rsidR="00426700">
        <w:rPr>
          <w:rFonts w:ascii="Times New Roman" w:hAnsi="Times New Roman" w:cs="Times New Roman"/>
        </w:rPr>
        <w:t>a successful case</w:t>
      </w:r>
      <w:r w:rsidR="00134D52" w:rsidRPr="00134D52">
        <w:rPr>
          <w:rFonts w:ascii="Times New Roman" w:hAnsi="Times New Roman" w:cs="Times New Roman"/>
        </w:rPr>
        <w:t xml:space="preserve"> of </w:t>
      </w:r>
      <w:r w:rsidR="00426700">
        <w:rPr>
          <w:rFonts w:ascii="Times New Roman" w:hAnsi="Times New Roman" w:cs="Times New Roman"/>
        </w:rPr>
        <w:t>immigration population</w:t>
      </w:r>
      <w:r w:rsidR="00134D52" w:rsidRPr="00134D52">
        <w:rPr>
          <w:rFonts w:ascii="Times New Roman" w:hAnsi="Times New Roman" w:cs="Times New Roman"/>
        </w:rPr>
        <w:t xml:space="preserve"> data analysis</w:t>
      </w:r>
      <w:r w:rsidR="00134D52">
        <w:rPr>
          <w:rFonts w:ascii="Times New Roman" w:hAnsi="Times New Roman" w:cs="Times New Roman"/>
        </w:rPr>
        <w:t>.</w:t>
      </w:r>
      <w:r w:rsidR="00397F60">
        <w:rPr>
          <w:rFonts w:ascii="Times New Roman" w:hAnsi="Times New Roman" w:cs="Times New Roman"/>
        </w:rPr>
        <w:t xml:space="preserve"> </w:t>
      </w:r>
      <w:r w:rsidR="0056763C" w:rsidRPr="00871057">
        <w:rPr>
          <w:rFonts w:ascii="Times New Roman" w:hAnsi="Times New Roman" w:cs="Times New Roman"/>
        </w:rPr>
        <w:t>“</w:t>
      </w:r>
      <w:r w:rsidR="00397F60">
        <w:rPr>
          <w:rFonts w:ascii="Times New Roman" w:hAnsi="Times New Roman" w:cs="Times New Roman" w:hint="eastAsia"/>
        </w:rPr>
        <w:t>Health</w:t>
      </w:r>
      <w:r w:rsidR="0056763C" w:rsidRPr="00871057">
        <w:rPr>
          <w:rFonts w:ascii="Times New Roman" w:hAnsi="Times New Roman" w:cs="Times New Roman"/>
        </w:rPr>
        <w:t xml:space="preserve"> Code</w:t>
      </w:r>
      <w:r w:rsidR="0056763C">
        <w:rPr>
          <w:rFonts w:ascii="Times New Roman" w:hAnsi="Times New Roman" w:cs="Times New Roman"/>
        </w:rPr>
        <w:t xml:space="preserve">” </w:t>
      </w:r>
      <w:r w:rsidR="003D30B7">
        <w:rPr>
          <w:rFonts w:ascii="Times New Roman" w:hAnsi="Times New Roman" w:cs="Times New Roman"/>
        </w:rPr>
        <w:t>was created [</w:t>
      </w:r>
      <w:r w:rsidR="009959CE">
        <w:rPr>
          <w:rFonts w:ascii="Times New Roman" w:hAnsi="Times New Roman" w:cs="Times New Roman"/>
        </w:rPr>
        <w:t>10</w:t>
      </w:r>
      <w:r w:rsidR="003D30B7">
        <w:rPr>
          <w:rFonts w:ascii="Times New Roman" w:hAnsi="Times New Roman" w:cs="Times New Roman"/>
        </w:rPr>
        <w:t>]</w:t>
      </w:r>
      <w:r w:rsidR="00BB7CF3">
        <w:rPr>
          <w:rFonts w:ascii="Times New Roman" w:hAnsi="Times New Roman" w:cs="Times New Roman"/>
        </w:rPr>
        <w:t xml:space="preserve"> and was </w:t>
      </w:r>
      <w:r w:rsidR="00BB7CF3" w:rsidRPr="00BB7CF3">
        <w:rPr>
          <w:rFonts w:ascii="Times New Roman" w:hAnsi="Times New Roman" w:cs="Times New Roman"/>
        </w:rPr>
        <w:t>applied to various regions</w:t>
      </w:r>
      <w:r w:rsidR="00BB7CF3">
        <w:rPr>
          <w:rFonts w:ascii="Times New Roman" w:hAnsi="Times New Roman" w:cs="Times New Roman"/>
        </w:rPr>
        <w:t xml:space="preserve"> [</w:t>
      </w:r>
      <w:r w:rsidR="009959CE">
        <w:rPr>
          <w:rFonts w:ascii="Times New Roman" w:hAnsi="Times New Roman" w:cs="Times New Roman"/>
        </w:rPr>
        <w:t>11</w:t>
      </w:r>
      <w:r w:rsidR="00BB7CF3">
        <w:rPr>
          <w:rFonts w:ascii="Times New Roman" w:hAnsi="Times New Roman" w:cs="Times New Roman"/>
        </w:rPr>
        <w:t xml:space="preserve">, </w:t>
      </w:r>
      <w:r w:rsidR="009959CE">
        <w:rPr>
          <w:rFonts w:ascii="Times New Roman" w:hAnsi="Times New Roman" w:cs="Times New Roman"/>
        </w:rPr>
        <w:t>12</w:t>
      </w:r>
      <w:r w:rsidR="00BB7CF3">
        <w:rPr>
          <w:rFonts w:ascii="Times New Roman" w:hAnsi="Times New Roman" w:cs="Times New Roman"/>
        </w:rPr>
        <w:t xml:space="preserve">, </w:t>
      </w:r>
      <w:r w:rsidR="009959CE">
        <w:rPr>
          <w:rFonts w:ascii="Times New Roman" w:hAnsi="Times New Roman" w:cs="Times New Roman"/>
        </w:rPr>
        <w:t>13</w:t>
      </w:r>
      <w:r w:rsidR="00BB7CF3">
        <w:rPr>
          <w:rFonts w:ascii="Times New Roman" w:hAnsi="Times New Roman" w:cs="Times New Roman"/>
        </w:rPr>
        <w:t xml:space="preserve">, </w:t>
      </w:r>
      <w:r w:rsidR="009959CE">
        <w:rPr>
          <w:rFonts w:ascii="Times New Roman" w:hAnsi="Times New Roman" w:cs="Times New Roman"/>
        </w:rPr>
        <w:t>14</w:t>
      </w:r>
      <w:r w:rsidR="00BB7CF3">
        <w:rPr>
          <w:rFonts w:ascii="Times New Roman" w:hAnsi="Times New Roman" w:cs="Times New Roman"/>
        </w:rPr>
        <w:t>]</w:t>
      </w:r>
      <w:r w:rsidR="003D30B7">
        <w:rPr>
          <w:rFonts w:ascii="Times New Roman" w:hAnsi="Times New Roman" w:cs="Times New Roman"/>
        </w:rPr>
        <w:t>.</w:t>
      </w:r>
      <w:r w:rsidR="0056763C">
        <w:rPr>
          <w:rFonts w:ascii="Times New Roman" w:hAnsi="Times New Roman" w:cs="Times New Roman"/>
        </w:rPr>
        <w:t xml:space="preserve"> </w:t>
      </w:r>
      <w:r w:rsidR="00426700">
        <w:rPr>
          <w:rFonts w:ascii="Times New Roman" w:hAnsi="Times New Roman" w:cs="Times New Roman"/>
        </w:rPr>
        <w:t xml:space="preserve">It is a </w:t>
      </w:r>
      <w:r w:rsidR="00F36991">
        <w:rPr>
          <w:rFonts w:ascii="Times New Roman" w:hAnsi="Times New Roman" w:cs="Times New Roman" w:hint="eastAsia"/>
        </w:rPr>
        <w:t>m</w:t>
      </w:r>
      <w:r w:rsidR="00F36991" w:rsidRPr="00F36991">
        <w:rPr>
          <w:rFonts w:ascii="Times New Roman" w:hAnsi="Times New Roman" w:cs="Times New Roman"/>
        </w:rPr>
        <w:t>obile app</w:t>
      </w:r>
      <w:r w:rsidR="00F36991">
        <w:rPr>
          <w:rFonts w:ascii="Times New Roman" w:hAnsi="Times New Roman" w:cs="Times New Roman" w:hint="eastAsia"/>
        </w:rPr>
        <w:t xml:space="preserve"> </w:t>
      </w:r>
      <w:r w:rsidR="00426700">
        <w:rPr>
          <w:rFonts w:ascii="Times New Roman" w:hAnsi="Times New Roman" w:cs="Times New Roman"/>
        </w:rPr>
        <w:t xml:space="preserve">used to </w:t>
      </w:r>
      <w:r w:rsidR="00426700">
        <w:rPr>
          <w:rFonts w:ascii="Times New Roman" w:hAnsi="Times New Roman" w:cs="Times New Roman" w:hint="eastAsia"/>
        </w:rPr>
        <w:t>d</w:t>
      </w:r>
      <w:r w:rsidR="00426700" w:rsidRPr="00426700">
        <w:rPr>
          <w:rFonts w:ascii="Times New Roman" w:hAnsi="Times New Roman" w:cs="Times New Roman"/>
        </w:rPr>
        <w:t>etect if someone</w:t>
      </w:r>
      <w:r w:rsidR="00426700">
        <w:rPr>
          <w:rFonts w:ascii="Times New Roman" w:hAnsi="Times New Roman" w:cs="Times New Roman"/>
        </w:rPr>
        <w:t xml:space="preserve">, who </w:t>
      </w:r>
      <w:r w:rsidR="00D1296E">
        <w:rPr>
          <w:rFonts w:ascii="Times New Roman" w:hAnsi="Times New Roman" w:cs="Times New Roman"/>
        </w:rPr>
        <w:t>will</w:t>
      </w:r>
      <w:r w:rsidR="00426700">
        <w:rPr>
          <w:rFonts w:ascii="Times New Roman" w:hAnsi="Times New Roman" w:cs="Times New Roman"/>
        </w:rPr>
        <w:t xml:space="preserve"> go into the public </w:t>
      </w:r>
      <w:r w:rsidR="00426700">
        <w:rPr>
          <w:rFonts w:ascii="Times New Roman" w:hAnsi="Times New Roman" w:cs="Times New Roman" w:hint="eastAsia"/>
        </w:rPr>
        <w:t>places</w:t>
      </w:r>
      <w:r w:rsidR="00426700">
        <w:rPr>
          <w:rFonts w:ascii="Times New Roman" w:hAnsi="Times New Roman" w:cs="Times New Roman"/>
        </w:rPr>
        <w:t>,</w:t>
      </w:r>
      <w:r w:rsidR="00426700" w:rsidRPr="00426700">
        <w:rPr>
          <w:rFonts w:ascii="Times New Roman" w:hAnsi="Times New Roman" w:cs="Times New Roman"/>
        </w:rPr>
        <w:t xml:space="preserve"> </w:t>
      </w:r>
      <w:r w:rsidR="008A13BC">
        <w:rPr>
          <w:rFonts w:ascii="Times New Roman" w:hAnsi="Times New Roman" w:cs="Times New Roman"/>
        </w:rPr>
        <w:t xml:space="preserve">has </w:t>
      </w:r>
      <w:r w:rsidR="00D1296E">
        <w:rPr>
          <w:rFonts w:ascii="Times New Roman" w:hAnsi="Times New Roman" w:cs="Times New Roman"/>
        </w:rPr>
        <w:t>been</w:t>
      </w:r>
      <w:r w:rsidR="00426700" w:rsidRPr="00426700">
        <w:rPr>
          <w:rFonts w:ascii="Times New Roman" w:hAnsi="Times New Roman" w:cs="Times New Roman"/>
        </w:rPr>
        <w:t xml:space="preserve"> to </w:t>
      </w:r>
      <w:r w:rsidR="00DC6076">
        <w:rPr>
          <w:rFonts w:ascii="Times New Roman" w:hAnsi="Times New Roman" w:cs="Times New Roman"/>
        </w:rPr>
        <w:t>the</w:t>
      </w:r>
      <w:r w:rsidR="00426700" w:rsidRPr="00426700">
        <w:rPr>
          <w:rFonts w:ascii="Times New Roman" w:hAnsi="Times New Roman" w:cs="Times New Roman"/>
        </w:rPr>
        <w:t xml:space="preserve"> place where an epidemic </w:t>
      </w:r>
      <w:r w:rsidR="00DC6076">
        <w:rPr>
          <w:rFonts w:ascii="Times New Roman" w:hAnsi="Times New Roman" w:cs="Times New Roman"/>
        </w:rPr>
        <w:t xml:space="preserve">happened recently by the </w:t>
      </w:r>
      <w:r w:rsidR="001F70F3" w:rsidRPr="001F70F3">
        <w:rPr>
          <w:rFonts w:ascii="Times New Roman" w:hAnsi="Times New Roman" w:cs="Times New Roman"/>
        </w:rPr>
        <w:t xml:space="preserve">positioning </w:t>
      </w:r>
      <w:r w:rsidR="00DC6076">
        <w:rPr>
          <w:rFonts w:ascii="Times New Roman" w:hAnsi="Times New Roman" w:cs="Times New Roman"/>
        </w:rPr>
        <w:t xml:space="preserve">function of his </w:t>
      </w:r>
      <w:r w:rsidR="00426700" w:rsidRPr="00426700">
        <w:rPr>
          <w:rFonts w:ascii="Times New Roman" w:hAnsi="Times New Roman" w:cs="Times New Roman"/>
        </w:rPr>
        <w:t>mobile phone</w:t>
      </w:r>
      <w:r w:rsidR="00426700">
        <w:rPr>
          <w:rFonts w:ascii="Times New Roman" w:hAnsi="Times New Roman" w:cs="Times New Roman"/>
        </w:rPr>
        <w:t>.</w:t>
      </w:r>
      <w:r w:rsidR="00DC6076">
        <w:rPr>
          <w:rFonts w:ascii="Times New Roman" w:hAnsi="Times New Roman" w:cs="Times New Roman"/>
        </w:rPr>
        <w:t xml:space="preserve"> </w:t>
      </w:r>
      <w:r w:rsidR="00F36991" w:rsidRPr="00F36991">
        <w:rPr>
          <w:rFonts w:ascii="Times New Roman" w:hAnsi="Times New Roman" w:cs="Times New Roman"/>
        </w:rPr>
        <w:t xml:space="preserve">The method of measuring body temperature combined with </w:t>
      </w:r>
      <w:r w:rsidR="00F36991" w:rsidRPr="00871057">
        <w:rPr>
          <w:rFonts w:ascii="Times New Roman" w:hAnsi="Times New Roman" w:cs="Times New Roman"/>
        </w:rPr>
        <w:t>“</w:t>
      </w:r>
      <w:r w:rsidR="00F36991">
        <w:rPr>
          <w:rFonts w:ascii="Times New Roman" w:hAnsi="Times New Roman" w:cs="Times New Roman" w:hint="eastAsia"/>
        </w:rPr>
        <w:t>Health</w:t>
      </w:r>
      <w:r w:rsidR="00F36991" w:rsidRPr="00871057">
        <w:rPr>
          <w:rFonts w:ascii="Times New Roman" w:hAnsi="Times New Roman" w:cs="Times New Roman"/>
        </w:rPr>
        <w:t xml:space="preserve"> Code</w:t>
      </w:r>
      <w:r w:rsidR="00F36991">
        <w:rPr>
          <w:rFonts w:ascii="Times New Roman" w:hAnsi="Times New Roman" w:cs="Times New Roman"/>
        </w:rPr>
        <w:t>”</w:t>
      </w:r>
      <w:r w:rsidR="00F36991" w:rsidRPr="00F36991">
        <w:rPr>
          <w:rFonts w:ascii="Times New Roman" w:hAnsi="Times New Roman" w:cs="Times New Roman"/>
        </w:rPr>
        <w:t xml:space="preserve"> can prevent </w:t>
      </w:r>
      <w:r w:rsidR="005A7AC3">
        <w:rPr>
          <w:rFonts w:ascii="Times New Roman" w:hAnsi="Times New Roman" w:cs="Times New Roman"/>
        </w:rPr>
        <w:t xml:space="preserve">risk or </w:t>
      </w:r>
      <w:r w:rsidR="00EB293D">
        <w:rPr>
          <w:rFonts w:ascii="Times New Roman" w:hAnsi="Times New Roman" w:cs="Times New Roman" w:hint="eastAsia"/>
        </w:rPr>
        <w:t>p</w:t>
      </w:r>
      <w:r w:rsidR="00EB293D" w:rsidRPr="00EB293D">
        <w:rPr>
          <w:rFonts w:ascii="Times New Roman" w:hAnsi="Times New Roman" w:cs="Times New Roman"/>
        </w:rPr>
        <w:t>otentially infected people</w:t>
      </w:r>
      <w:r w:rsidR="00F36991" w:rsidRPr="00F36991">
        <w:rPr>
          <w:rFonts w:ascii="Times New Roman" w:hAnsi="Times New Roman" w:cs="Times New Roman"/>
        </w:rPr>
        <w:t xml:space="preserve"> from entering public places </w:t>
      </w:r>
      <w:r w:rsidR="0041056E">
        <w:rPr>
          <w:rFonts w:ascii="Times New Roman" w:hAnsi="Times New Roman" w:cs="Times New Roman"/>
        </w:rPr>
        <w:t xml:space="preserve">much </w:t>
      </w:r>
      <w:r w:rsidR="00F36991" w:rsidRPr="00F36991">
        <w:rPr>
          <w:rFonts w:ascii="Times New Roman" w:hAnsi="Times New Roman" w:cs="Times New Roman"/>
        </w:rPr>
        <w:t>more effectively.</w:t>
      </w:r>
    </w:p>
    <w:p w14:paraId="4FF7A063" w14:textId="3805DB80" w:rsidR="00426700" w:rsidRDefault="0041056E" w:rsidP="00831921">
      <w:pPr>
        <w:spacing w:beforeLines="50" w:before="156" w:afterLines="50" w:after="156"/>
        <w:rPr>
          <w:rFonts w:ascii="Times New Roman" w:hAnsi="Times New Roman" w:cs="Times New Roman"/>
        </w:rPr>
      </w:pPr>
      <w:r>
        <w:rPr>
          <w:rFonts w:ascii="Times New Roman" w:hAnsi="Times New Roman" w:cs="Times New Roman"/>
          <w:b/>
          <w:sz w:val="28"/>
          <w:szCs w:val="28"/>
        </w:rPr>
        <w:t xml:space="preserve">Evaluation Method </w:t>
      </w:r>
      <w:r w:rsidR="00CC56CE">
        <w:rPr>
          <w:rFonts w:ascii="Times New Roman" w:hAnsi="Times New Roman" w:cs="Times New Roman"/>
          <w:b/>
          <w:sz w:val="28"/>
          <w:szCs w:val="28"/>
        </w:rPr>
        <w:t xml:space="preserve">for </w:t>
      </w:r>
      <w:r w:rsidR="00EB293D">
        <w:rPr>
          <w:rFonts w:ascii="Times New Roman" w:hAnsi="Times New Roman" w:cs="Times New Roman"/>
          <w:b/>
          <w:sz w:val="28"/>
          <w:szCs w:val="28"/>
        </w:rPr>
        <w:t>COVID-19</w:t>
      </w:r>
      <w:r w:rsidR="00CC56CE">
        <w:rPr>
          <w:rFonts w:ascii="Times New Roman" w:hAnsi="Times New Roman" w:cs="Times New Roman"/>
          <w:b/>
          <w:sz w:val="28"/>
          <w:szCs w:val="28"/>
        </w:rPr>
        <w:t xml:space="preserve"> Prevention and C</w:t>
      </w:r>
      <w:r w:rsidR="00CC56CE" w:rsidRPr="00CC56CE">
        <w:rPr>
          <w:rFonts w:ascii="Times New Roman" w:hAnsi="Times New Roman" w:cs="Times New Roman"/>
          <w:b/>
          <w:sz w:val="28"/>
          <w:szCs w:val="28"/>
        </w:rPr>
        <w:t xml:space="preserve">ontrol </w:t>
      </w:r>
      <w:r>
        <w:rPr>
          <w:rFonts w:ascii="Times New Roman" w:hAnsi="Times New Roman" w:cs="Times New Roman"/>
          <w:b/>
          <w:sz w:val="28"/>
          <w:szCs w:val="28"/>
        </w:rPr>
        <w:t>Based on Immigration Population D</w:t>
      </w:r>
      <w:r w:rsidRPr="00006269">
        <w:rPr>
          <w:rFonts w:ascii="Times New Roman" w:hAnsi="Times New Roman" w:cs="Times New Roman"/>
          <w:b/>
          <w:sz w:val="28"/>
          <w:szCs w:val="28"/>
        </w:rPr>
        <w:t>ata</w:t>
      </w:r>
    </w:p>
    <w:p w14:paraId="6129A030" w14:textId="77777777" w:rsidR="00BE1737" w:rsidRDefault="001F4D60" w:rsidP="00831921">
      <w:pPr>
        <w:spacing w:beforeLines="50" w:before="156" w:afterLines="50" w:after="156"/>
        <w:rPr>
          <w:rFonts w:ascii="Times New Roman" w:hAnsi="Times New Roman" w:cs="Times New Roman"/>
        </w:rPr>
      </w:pPr>
      <w:r>
        <w:rPr>
          <w:rFonts w:ascii="Times New Roman" w:hAnsi="Times New Roman" w:cs="Times New Roman"/>
        </w:rPr>
        <w:t xml:space="preserve">By using </w:t>
      </w:r>
      <w:r w:rsidRPr="001F4D60">
        <w:rPr>
          <w:rFonts w:ascii="Times New Roman" w:hAnsi="Times New Roman" w:cs="Times New Roman"/>
        </w:rPr>
        <w:t>migration population data</w:t>
      </w:r>
      <w:r>
        <w:rPr>
          <w:rFonts w:ascii="Times New Roman" w:hAnsi="Times New Roman" w:cs="Times New Roman"/>
        </w:rPr>
        <w:t xml:space="preserve"> from </w:t>
      </w:r>
      <w:proofErr w:type="spellStart"/>
      <w:r>
        <w:rPr>
          <w:rFonts w:ascii="Times New Roman" w:hAnsi="Times New Roman" w:cs="Times New Roman"/>
        </w:rPr>
        <w:t>Baidu</w:t>
      </w:r>
      <w:proofErr w:type="spellEnd"/>
      <w:r w:rsidRPr="001F4D60">
        <w:rPr>
          <w:rFonts w:ascii="Times New Roman" w:hAnsi="Times New Roman" w:cs="Times New Roman"/>
        </w:rPr>
        <w:t xml:space="preserve">, there </w:t>
      </w:r>
      <w:r w:rsidR="00CF4529">
        <w:rPr>
          <w:rFonts w:ascii="Times New Roman" w:hAnsi="Times New Roman" w:cs="Times New Roman"/>
        </w:rPr>
        <w:t>were</w:t>
      </w:r>
      <w:r w:rsidRPr="001F4D60">
        <w:rPr>
          <w:rFonts w:ascii="Times New Roman" w:hAnsi="Times New Roman" w:cs="Times New Roman"/>
        </w:rPr>
        <w:t xml:space="preserve"> some analysis reports on the trend of population movement during the </w:t>
      </w:r>
      <w:r w:rsidR="00EB293D">
        <w:rPr>
          <w:rFonts w:ascii="Times New Roman" w:hAnsi="Times New Roman" w:cs="Times New Roman"/>
        </w:rPr>
        <w:t>COVID-19</w:t>
      </w:r>
      <w:r>
        <w:rPr>
          <w:rFonts w:ascii="Times New Roman" w:hAnsi="Times New Roman" w:cs="Times New Roman"/>
        </w:rPr>
        <w:t xml:space="preserve"> [</w:t>
      </w:r>
      <w:r w:rsidR="009959CE">
        <w:rPr>
          <w:rFonts w:ascii="Times New Roman" w:hAnsi="Times New Roman" w:cs="Times New Roman"/>
        </w:rPr>
        <w:t>15</w:t>
      </w:r>
      <w:r>
        <w:rPr>
          <w:rFonts w:ascii="Times New Roman" w:hAnsi="Times New Roman" w:cs="Times New Roman"/>
        </w:rPr>
        <w:t xml:space="preserve">, </w:t>
      </w:r>
      <w:r w:rsidR="009959CE">
        <w:rPr>
          <w:rFonts w:ascii="Times New Roman" w:hAnsi="Times New Roman" w:cs="Times New Roman"/>
        </w:rPr>
        <w:t>16</w:t>
      </w:r>
      <w:r>
        <w:rPr>
          <w:rFonts w:ascii="Times New Roman" w:hAnsi="Times New Roman" w:cs="Times New Roman"/>
        </w:rPr>
        <w:t>]</w:t>
      </w:r>
      <w:r w:rsidRPr="001F4D60">
        <w:rPr>
          <w:rFonts w:ascii="Times New Roman" w:hAnsi="Times New Roman" w:cs="Times New Roman"/>
        </w:rPr>
        <w:t>.</w:t>
      </w:r>
      <w:r w:rsidR="00765CA2">
        <w:rPr>
          <w:rFonts w:ascii="Times New Roman" w:hAnsi="Times New Roman" w:cs="Times New Roman"/>
        </w:rPr>
        <w:t xml:space="preserve"> </w:t>
      </w:r>
      <w:r w:rsidR="00FD2AB8">
        <w:rPr>
          <w:rFonts w:ascii="Times New Roman" w:hAnsi="Times New Roman" w:cs="Times New Roman"/>
        </w:rPr>
        <w:t>However, a</w:t>
      </w:r>
      <w:r w:rsidR="0041056E" w:rsidRPr="0041056E">
        <w:rPr>
          <w:rFonts w:ascii="Times New Roman" w:hAnsi="Times New Roman" w:cs="Times New Roman"/>
        </w:rPr>
        <w:t>t present,</w:t>
      </w:r>
      <w:r w:rsidR="0041056E">
        <w:rPr>
          <w:rFonts w:ascii="Times New Roman" w:hAnsi="Times New Roman" w:cs="Times New Roman"/>
        </w:rPr>
        <w:t xml:space="preserve"> there is no method of evaluation for</w:t>
      </w:r>
      <w:r w:rsidR="0041056E" w:rsidRPr="0041056E">
        <w:rPr>
          <w:rFonts w:ascii="Times New Roman" w:hAnsi="Times New Roman" w:cs="Times New Roman"/>
        </w:rPr>
        <w:t xml:space="preserve"> the </w:t>
      </w:r>
      <w:r w:rsidR="00CF4529">
        <w:rPr>
          <w:rFonts w:ascii="Times New Roman" w:hAnsi="Times New Roman" w:cs="Times New Roman"/>
        </w:rPr>
        <w:t>COVID-19</w:t>
      </w:r>
      <w:r w:rsidR="0041056E" w:rsidRPr="0041056E">
        <w:rPr>
          <w:rFonts w:ascii="Times New Roman" w:hAnsi="Times New Roman" w:cs="Times New Roman"/>
        </w:rPr>
        <w:t xml:space="preserve"> prevention and control effectiveness based on migration population data</w:t>
      </w:r>
      <w:r w:rsidR="0041056E">
        <w:rPr>
          <w:rFonts w:ascii="Times New Roman" w:hAnsi="Times New Roman" w:cs="Times New Roman"/>
        </w:rPr>
        <w:t xml:space="preserve"> in China</w:t>
      </w:r>
      <w:r w:rsidR="0041056E" w:rsidRPr="0041056E">
        <w:rPr>
          <w:rFonts w:ascii="Times New Roman" w:hAnsi="Times New Roman" w:cs="Times New Roman"/>
        </w:rPr>
        <w:t>.</w:t>
      </w:r>
      <w:r w:rsidR="0041056E">
        <w:rPr>
          <w:rFonts w:ascii="Times New Roman" w:hAnsi="Times New Roman" w:cs="Times New Roman"/>
        </w:rPr>
        <w:t xml:space="preserve"> </w:t>
      </w:r>
      <w:r w:rsidR="00CC56CE">
        <w:rPr>
          <w:rFonts w:ascii="Times New Roman" w:hAnsi="Times New Roman" w:cs="Times New Roman"/>
        </w:rPr>
        <w:t>This</w:t>
      </w:r>
      <w:r w:rsidR="00CC56CE" w:rsidRPr="00CC56CE">
        <w:rPr>
          <w:rFonts w:ascii="Times New Roman" w:hAnsi="Times New Roman" w:cs="Times New Roman"/>
        </w:rPr>
        <w:t xml:space="preserve"> study </w:t>
      </w:r>
      <w:r w:rsidR="00F90DE9">
        <w:rPr>
          <w:rFonts w:ascii="Times New Roman" w:hAnsi="Times New Roman" w:cs="Times New Roman"/>
        </w:rPr>
        <w:t>own</w:t>
      </w:r>
      <w:r w:rsidR="00F90DE9">
        <w:rPr>
          <w:rFonts w:ascii="Times New Roman" w:hAnsi="Times New Roman" w:cs="Times New Roman" w:hint="eastAsia"/>
        </w:rPr>
        <w:t>s</w:t>
      </w:r>
      <w:r w:rsidR="00CC56CE" w:rsidRPr="00CC56CE">
        <w:rPr>
          <w:rFonts w:ascii="Times New Roman" w:hAnsi="Times New Roman" w:cs="Times New Roman"/>
        </w:rPr>
        <w:t xml:space="preserve"> a </w:t>
      </w:r>
      <w:r w:rsidR="00AD1054">
        <w:rPr>
          <w:rFonts w:ascii="Times New Roman" w:hAnsi="Times New Roman" w:cs="Times New Roman"/>
        </w:rPr>
        <w:t>s</w:t>
      </w:r>
      <w:r w:rsidR="00AD1054" w:rsidRPr="00AD1054">
        <w:rPr>
          <w:rFonts w:ascii="Times New Roman" w:hAnsi="Times New Roman" w:cs="Times New Roman"/>
        </w:rPr>
        <w:t>imilar but not identical</w:t>
      </w:r>
      <w:r w:rsidR="00CC56CE" w:rsidRPr="00CC56CE">
        <w:rPr>
          <w:rFonts w:ascii="Times New Roman" w:hAnsi="Times New Roman" w:cs="Times New Roman"/>
        </w:rPr>
        <w:t xml:space="preserve"> idea to </w:t>
      </w:r>
      <w:r w:rsidR="00CC56CE" w:rsidRPr="00871057">
        <w:rPr>
          <w:rFonts w:ascii="Times New Roman" w:hAnsi="Times New Roman" w:cs="Times New Roman"/>
        </w:rPr>
        <w:t>“</w:t>
      </w:r>
      <w:r w:rsidR="00CC56CE">
        <w:rPr>
          <w:rFonts w:ascii="Times New Roman" w:hAnsi="Times New Roman" w:cs="Times New Roman" w:hint="eastAsia"/>
        </w:rPr>
        <w:t>Health</w:t>
      </w:r>
      <w:r w:rsidR="00CC56CE" w:rsidRPr="00871057">
        <w:rPr>
          <w:rFonts w:ascii="Times New Roman" w:hAnsi="Times New Roman" w:cs="Times New Roman"/>
        </w:rPr>
        <w:t xml:space="preserve"> Code</w:t>
      </w:r>
      <w:r w:rsidR="00CC56CE">
        <w:rPr>
          <w:rFonts w:ascii="Times New Roman" w:hAnsi="Times New Roman" w:cs="Times New Roman"/>
        </w:rPr>
        <w:t>”</w:t>
      </w:r>
      <w:r w:rsidR="00CC56CE" w:rsidRPr="00CC56CE">
        <w:rPr>
          <w:rFonts w:ascii="Times New Roman" w:hAnsi="Times New Roman" w:cs="Times New Roman"/>
        </w:rPr>
        <w:t xml:space="preserve"> that </w:t>
      </w:r>
      <w:r w:rsidR="005A7AC3">
        <w:rPr>
          <w:rFonts w:ascii="Times New Roman" w:hAnsi="Times New Roman" w:cs="Times New Roman"/>
        </w:rPr>
        <w:t>using</w:t>
      </w:r>
      <w:r w:rsidR="00CC56CE" w:rsidRPr="00CC56CE">
        <w:rPr>
          <w:rFonts w:ascii="Times New Roman" w:hAnsi="Times New Roman" w:cs="Times New Roman"/>
        </w:rPr>
        <w:t xml:space="preserve"> </w:t>
      </w:r>
      <w:r w:rsidR="00CC56CE">
        <w:rPr>
          <w:rFonts w:ascii="Times New Roman" w:hAnsi="Times New Roman" w:cs="Times New Roman"/>
        </w:rPr>
        <w:t>im</w:t>
      </w:r>
      <w:r w:rsidR="00CC56CE" w:rsidRPr="00CC56CE">
        <w:rPr>
          <w:rFonts w:ascii="Times New Roman" w:hAnsi="Times New Roman" w:cs="Times New Roman"/>
        </w:rPr>
        <w:t xml:space="preserve">migration population data </w:t>
      </w:r>
      <w:r w:rsidR="008B12A5">
        <w:rPr>
          <w:rFonts w:ascii="Times New Roman" w:hAnsi="Times New Roman" w:cs="Times New Roman"/>
        </w:rPr>
        <w:t>to evaluate the risk of im</w:t>
      </w:r>
      <w:r w:rsidR="008B12A5" w:rsidRPr="00CC56CE">
        <w:rPr>
          <w:rFonts w:ascii="Times New Roman" w:hAnsi="Times New Roman" w:cs="Times New Roman"/>
        </w:rPr>
        <w:t>migration</w:t>
      </w:r>
      <w:r w:rsidR="008B12A5">
        <w:rPr>
          <w:rFonts w:ascii="Times New Roman" w:hAnsi="Times New Roman" w:cs="Times New Roman"/>
        </w:rPr>
        <w:t xml:space="preserve"> population into a region. And a model is built to evaluate COVID-19 </w:t>
      </w:r>
      <w:r w:rsidR="00765CA2">
        <w:rPr>
          <w:rFonts w:ascii="Times New Roman" w:hAnsi="Times New Roman" w:cs="Times New Roman"/>
        </w:rPr>
        <w:t xml:space="preserve">prevention and control </w:t>
      </w:r>
      <w:r w:rsidR="00CC56CE" w:rsidRPr="00CC56CE">
        <w:rPr>
          <w:rFonts w:ascii="Times New Roman" w:hAnsi="Times New Roman" w:cs="Times New Roman"/>
        </w:rPr>
        <w:t>effectiveness</w:t>
      </w:r>
      <w:r w:rsidR="008B12A5">
        <w:rPr>
          <w:rFonts w:ascii="Times New Roman" w:hAnsi="Times New Roman" w:cs="Times New Roman"/>
        </w:rPr>
        <w:t xml:space="preserve"> in the region of China</w:t>
      </w:r>
      <w:r w:rsidR="00CC56CE" w:rsidRPr="00CC56CE">
        <w:rPr>
          <w:rFonts w:ascii="Times New Roman" w:hAnsi="Times New Roman" w:cs="Times New Roman"/>
        </w:rPr>
        <w:t>.</w:t>
      </w:r>
      <w:r w:rsidR="007F505E">
        <w:rPr>
          <w:rFonts w:ascii="Times New Roman" w:hAnsi="Times New Roman" w:cs="Times New Roman"/>
        </w:rPr>
        <w:t xml:space="preserve"> </w:t>
      </w:r>
      <w:r w:rsidR="00A951AD" w:rsidRPr="006478EF">
        <w:rPr>
          <w:rFonts w:ascii="Times New Roman" w:hAnsi="Times New Roman" w:cs="Times New Roman"/>
        </w:rPr>
        <w:t xml:space="preserve">By using this method, regions with poor epidemic prevention and control can </w:t>
      </w:r>
      <w:r w:rsidR="008B12A5">
        <w:rPr>
          <w:rFonts w:ascii="Times New Roman" w:hAnsi="Times New Roman" w:cs="Times New Roman"/>
        </w:rPr>
        <w:t xml:space="preserve">be </w:t>
      </w:r>
      <w:r w:rsidR="00A951AD" w:rsidRPr="006478EF">
        <w:rPr>
          <w:rFonts w:ascii="Times New Roman" w:hAnsi="Times New Roman" w:cs="Times New Roman"/>
        </w:rPr>
        <w:t>detect</w:t>
      </w:r>
      <w:r w:rsidR="008B12A5">
        <w:rPr>
          <w:rFonts w:ascii="Times New Roman" w:hAnsi="Times New Roman" w:cs="Times New Roman"/>
        </w:rPr>
        <w:t>ed</w:t>
      </w:r>
      <w:r w:rsidR="00A951AD" w:rsidRPr="006478EF">
        <w:rPr>
          <w:rFonts w:ascii="Times New Roman" w:hAnsi="Times New Roman" w:cs="Times New Roman"/>
        </w:rPr>
        <w:t xml:space="preserve"> as soon as possible.</w:t>
      </w:r>
      <w:r w:rsidR="00A951AD">
        <w:rPr>
          <w:rFonts w:ascii="Times New Roman" w:hAnsi="Times New Roman" w:cs="Times New Roman"/>
        </w:rPr>
        <w:t xml:space="preserve"> </w:t>
      </w:r>
    </w:p>
    <w:p w14:paraId="62A3EA8E" w14:textId="05237177" w:rsidR="0041056E" w:rsidRDefault="007F505E" w:rsidP="00831921">
      <w:pPr>
        <w:spacing w:beforeLines="50" w:before="156" w:afterLines="50" w:after="156"/>
        <w:rPr>
          <w:rFonts w:ascii="Times New Roman" w:hAnsi="Times New Roman" w:cs="Times New Roman"/>
        </w:rPr>
      </w:pPr>
      <w:r>
        <w:rPr>
          <w:rFonts w:ascii="Times New Roman" w:hAnsi="Times New Roman" w:cs="Times New Roman"/>
        </w:rPr>
        <w:t>The result</w:t>
      </w:r>
      <w:r w:rsidRPr="007F505E">
        <w:rPr>
          <w:rFonts w:ascii="Times New Roman" w:hAnsi="Times New Roman" w:cs="Times New Roman"/>
        </w:rPr>
        <w:t xml:space="preserve"> of this </w:t>
      </w:r>
      <w:r w:rsidR="00E87164">
        <w:rPr>
          <w:rFonts w:ascii="Times New Roman" w:hAnsi="Times New Roman" w:cs="Times New Roman" w:hint="eastAsia"/>
        </w:rPr>
        <w:t>study</w:t>
      </w:r>
      <w:r w:rsidRPr="007F505E">
        <w:rPr>
          <w:rFonts w:ascii="Times New Roman" w:hAnsi="Times New Roman" w:cs="Times New Roman"/>
        </w:rPr>
        <w:t xml:space="preserve"> had been acknowledged by the Ping An Institute of Macroeconomics</w:t>
      </w:r>
      <w:r w:rsidR="00B31C48">
        <w:rPr>
          <w:rFonts w:ascii="Times New Roman" w:hAnsi="Times New Roman" w:cs="Times New Roman"/>
        </w:rPr>
        <w:t xml:space="preserve">, </w:t>
      </w:r>
      <w:r w:rsidR="00B31C48" w:rsidRPr="00B31C48">
        <w:rPr>
          <w:rFonts w:ascii="Times New Roman" w:hAnsi="Times New Roman" w:cs="Times New Roman"/>
        </w:rPr>
        <w:t xml:space="preserve">which has provided macro research reports to the Chinese government for </w:t>
      </w:r>
      <w:r w:rsidR="00B31C48">
        <w:rPr>
          <w:rFonts w:ascii="Times New Roman" w:hAnsi="Times New Roman" w:cs="Times New Roman"/>
        </w:rPr>
        <w:t>many years</w:t>
      </w:r>
      <w:r w:rsidR="009D3655">
        <w:rPr>
          <w:rFonts w:ascii="Times New Roman" w:hAnsi="Times New Roman" w:cs="Times New Roman"/>
        </w:rPr>
        <w:t>. A</w:t>
      </w:r>
      <w:r w:rsidRPr="007F505E">
        <w:rPr>
          <w:rFonts w:ascii="Times New Roman" w:hAnsi="Times New Roman" w:cs="Times New Roman"/>
        </w:rPr>
        <w:t xml:space="preserve">nd </w:t>
      </w:r>
      <w:r w:rsidR="009D3655">
        <w:rPr>
          <w:rFonts w:ascii="Times New Roman" w:hAnsi="Times New Roman" w:cs="Times New Roman"/>
        </w:rPr>
        <w:t>it</w:t>
      </w:r>
      <w:r>
        <w:rPr>
          <w:rFonts w:ascii="Times New Roman" w:hAnsi="Times New Roman" w:cs="Times New Roman"/>
        </w:rPr>
        <w:t xml:space="preserve"> </w:t>
      </w:r>
      <w:r w:rsidR="001A14F5">
        <w:rPr>
          <w:rFonts w:ascii="Times New Roman" w:hAnsi="Times New Roman" w:cs="Times New Roman"/>
        </w:rPr>
        <w:t>had been</w:t>
      </w:r>
      <w:r w:rsidRPr="007F505E">
        <w:rPr>
          <w:rFonts w:ascii="Times New Roman" w:hAnsi="Times New Roman" w:cs="Times New Roman"/>
        </w:rPr>
        <w:t xml:space="preserve"> submitted to </w:t>
      </w:r>
      <w:r w:rsidR="00387762">
        <w:rPr>
          <w:rFonts w:ascii="Times New Roman" w:hAnsi="Times New Roman" w:cs="Times New Roman"/>
        </w:rPr>
        <w:t>the Chinese G</w:t>
      </w:r>
      <w:r w:rsidRPr="007F505E">
        <w:rPr>
          <w:rFonts w:ascii="Times New Roman" w:hAnsi="Times New Roman" w:cs="Times New Roman"/>
        </w:rPr>
        <w:t>overnment for reference</w:t>
      </w:r>
      <w:r>
        <w:rPr>
          <w:rFonts w:ascii="Times New Roman" w:hAnsi="Times New Roman" w:cs="Times New Roman"/>
        </w:rPr>
        <w:t xml:space="preserve"> by the ins</w:t>
      </w:r>
      <w:r w:rsidRPr="007F505E">
        <w:rPr>
          <w:rFonts w:ascii="Times New Roman" w:hAnsi="Times New Roman" w:cs="Times New Roman"/>
        </w:rPr>
        <w:t>titute</w:t>
      </w:r>
      <w:r w:rsidR="001A14F5">
        <w:rPr>
          <w:rFonts w:ascii="Times New Roman" w:hAnsi="Times New Roman" w:cs="Times New Roman"/>
        </w:rPr>
        <w:t xml:space="preserve"> in </w:t>
      </w:r>
      <w:r w:rsidR="001A14F5" w:rsidRPr="001A14F5">
        <w:rPr>
          <w:rFonts w:ascii="Times New Roman" w:hAnsi="Times New Roman" w:cs="Times New Roman"/>
        </w:rPr>
        <w:t>February 2020</w:t>
      </w:r>
      <w:r w:rsidRPr="007F505E">
        <w:rPr>
          <w:rFonts w:ascii="Times New Roman" w:hAnsi="Times New Roman" w:cs="Times New Roman"/>
        </w:rPr>
        <w:t>.</w:t>
      </w:r>
      <w:r w:rsidR="006478EF">
        <w:rPr>
          <w:rFonts w:ascii="Times New Roman" w:hAnsi="Times New Roman" w:cs="Times New Roman" w:hint="eastAsia"/>
        </w:rPr>
        <w:t xml:space="preserve"> </w:t>
      </w:r>
    </w:p>
    <w:p w14:paraId="75A8FCDC" w14:textId="316CC9C6" w:rsidR="00C24E51" w:rsidRPr="006478BD" w:rsidRDefault="00F65C49" w:rsidP="00A30BBD">
      <w:pPr>
        <w:spacing w:beforeLines="50" w:before="156" w:afterLines="50" w:after="156"/>
        <w:rPr>
          <w:rFonts w:ascii="Times New Roman" w:hAnsi="Times New Roman" w:cs="Times New Roman"/>
          <w:b/>
          <w:sz w:val="32"/>
          <w:szCs w:val="32"/>
          <w:u w:val="single"/>
        </w:rPr>
      </w:pPr>
      <w:r w:rsidRPr="006478BD">
        <w:rPr>
          <w:rFonts w:ascii="Times New Roman" w:hAnsi="Times New Roman" w:cs="Times New Roman"/>
          <w:b/>
          <w:sz w:val="32"/>
          <w:szCs w:val="32"/>
          <w:u w:val="single"/>
        </w:rPr>
        <w:t>Methods</w:t>
      </w:r>
      <w:r w:rsidR="006478BD">
        <w:rPr>
          <w:rFonts w:ascii="Times New Roman" w:hAnsi="Times New Roman" w:cs="Times New Roman"/>
          <w:b/>
          <w:sz w:val="32"/>
          <w:szCs w:val="32"/>
          <w:u w:val="single"/>
        </w:rPr>
        <w:t xml:space="preserve">                                                  </w:t>
      </w:r>
    </w:p>
    <w:p w14:paraId="2E8BBB56" w14:textId="77777777" w:rsidR="009945BB" w:rsidRPr="00AA56D5" w:rsidRDefault="009945BB" w:rsidP="00831921">
      <w:pPr>
        <w:spacing w:beforeLines="50" w:before="156" w:afterLines="50" w:after="156"/>
        <w:rPr>
          <w:rFonts w:ascii="Times New Roman" w:hAnsi="Times New Roman" w:cs="Times New Roman"/>
          <w:sz w:val="28"/>
          <w:szCs w:val="28"/>
        </w:rPr>
      </w:pPr>
      <w:r w:rsidRPr="00AA56D5">
        <w:rPr>
          <w:rFonts w:ascii="Times New Roman" w:hAnsi="Times New Roman" w:cs="Times New Roman"/>
          <w:b/>
          <w:sz w:val="28"/>
          <w:szCs w:val="28"/>
        </w:rPr>
        <w:t>Abbreviations</w:t>
      </w:r>
    </w:p>
    <w:p w14:paraId="419EA0B1" w14:textId="7F09B052" w:rsidR="009945BB" w:rsidRDefault="009945BB" w:rsidP="00831921">
      <w:pPr>
        <w:spacing w:beforeLines="50" w:before="156" w:afterLines="50" w:after="156"/>
        <w:rPr>
          <w:rFonts w:ascii="Times New Roman" w:hAnsi="Times New Roman" w:cs="Times New Roman"/>
        </w:rPr>
      </w:pPr>
      <w:r w:rsidRPr="00D8748F">
        <w:rPr>
          <w:rFonts w:ascii="Times New Roman" w:hAnsi="Times New Roman" w:cs="Times New Roman"/>
        </w:rPr>
        <w:t xml:space="preserve">To simplify the description, </w:t>
      </w:r>
      <w:r>
        <w:rPr>
          <w:rFonts w:ascii="Times New Roman" w:hAnsi="Times New Roman" w:cs="Times New Roman"/>
        </w:rPr>
        <w:t xml:space="preserve">the </w:t>
      </w:r>
      <w:r w:rsidRPr="00D8748F">
        <w:rPr>
          <w:rFonts w:ascii="Times New Roman" w:hAnsi="Times New Roman" w:cs="Times New Roman"/>
        </w:rPr>
        <w:t>abbreviations</w:t>
      </w:r>
      <w:r>
        <w:rPr>
          <w:rFonts w:ascii="Times New Roman" w:hAnsi="Times New Roman" w:cs="Times New Roman"/>
        </w:rPr>
        <w:t xml:space="preserve"> are used</w:t>
      </w:r>
      <w:r w:rsidRPr="00D8748F">
        <w:rPr>
          <w:rFonts w:ascii="Times New Roman" w:hAnsi="Times New Roman" w:cs="Times New Roman"/>
        </w:rPr>
        <w:t xml:space="preserve"> for the following nouns</w:t>
      </w:r>
      <w:r>
        <w:rPr>
          <w:rFonts w:ascii="Times New Roman" w:hAnsi="Times New Roman" w:cs="Times New Roman"/>
        </w:rPr>
        <w:t xml:space="preserve"> </w:t>
      </w:r>
      <w:r w:rsidRPr="00191D9B">
        <w:rPr>
          <w:rFonts w:ascii="Times New Roman" w:hAnsi="Times New Roman" w:cs="Times New Roman"/>
        </w:rPr>
        <w:t>in the later paper</w:t>
      </w:r>
      <w:r>
        <w:rPr>
          <w:rFonts w:ascii="Times New Roman" w:hAnsi="Times New Roman" w:cs="Times New Roman"/>
        </w:rPr>
        <w:t>:</w:t>
      </w:r>
    </w:p>
    <w:p w14:paraId="7D8786F4" w14:textId="010ED174" w:rsidR="009945BB" w:rsidRPr="00387A60" w:rsidRDefault="009945BB" w:rsidP="00831921">
      <w:pPr>
        <w:spacing w:beforeLines="50" w:before="156" w:afterLines="50" w:after="156"/>
        <w:rPr>
          <w:rFonts w:ascii="Times New Roman" w:hAnsi="Times New Roman" w:cs="Times New Roman"/>
          <w:b/>
        </w:rPr>
      </w:pPr>
      <w:r>
        <w:rPr>
          <w:rFonts w:ascii="Times New Roman" w:hAnsi="Times New Roman" w:cs="Times New Roman"/>
        </w:rPr>
        <w:t xml:space="preserve">The provinces / </w:t>
      </w:r>
      <w:r w:rsidRPr="00191D9B">
        <w:rPr>
          <w:rFonts w:ascii="Times New Roman" w:hAnsi="Times New Roman" w:cs="Times New Roman"/>
        </w:rPr>
        <w:t>municipalities</w:t>
      </w:r>
      <w:r>
        <w:rPr>
          <w:rFonts w:ascii="Times New Roman" w:hAnsi="Times New Roman" w:cs="Times New Roman"/>
        </w:rPr>
        <w:t xml:space="preserve"> of</w:t>
      </w:r>
      <w:r w:rsidRPr="00191D9B">
        <w:rPr>
          <w:rFonts w:ascii="Times New Roman" w:hAnsi="Times New Roman" w:cs="Times New Roman"/>
        </w:rPr>
        <w:t xml:space="preserve"> China</w:t>
      </w:r>
      <w:r>
        <w:rPr>
          <w:rFonts w:ascii="Times New Roman" w:hAnsi="Times New Roman" w:cs="Times New Roman"/>
        </w:rPr>
        <w:t xml:space="preserve"> </w:t>
      </w:r>
      <w:r w:rsidRPr="00191D9B">
        <w:rPr>
          <w:rFonts w:ascii="Times New Roman" w:hAnsi="Times New Roman" w:cs="Times New Roman"/>
        </w:rPr>
        <w:t>is referred to as “</w:t>
      </w:r>
      <w:r>
        <w:rPr>
          <w:rFonts w:ascii="Times New Roman" w:hAnsi="Times New Roman" w:cs="Times New Roman"/>
        </w:rPr>
        <w:t>region</w:t>
      </w:r>
      <w:r w:rsidRPr="00191D9B">
        <w:rPr>
          <w:rFonts w:ascii="Times New Roman" w:hAnsi="Times New Roman" w:cs="Times New Roman"/>
        </w:rPr>
        <w:t>”</w:t>
      </w:r>
      <w:r>
        <w:rPr>
          <w:rFonts w:ascii="Times New Roman" w:hAnsi="Times New Roman" w:cs="Times New Roman"/>
        </w:rPr>
        <w:t>.</w:t>
      </w:r>
    </w:p>
    <w:p w14:paraId="14600D05" w14:textId="6DD66A6F" w:rsidR="007B58BB" w:rsidRDefault="006120CD" w:rsidP="00831921">
      <w:pPr>
        <w:spacing w:beforeLines="50" w:before="156" w:afterLines="50" w:after="156"/>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w:t>
      </w:r>
      <w:r w:rsidR="009945BB">
        <w:rPr>
          <w:rFonts w:ascii="Times New Roman" w:hAnsi="Times New Roman" w:cs="Times New Roman"/>
        </w:rPr>
        <w:t>d</w:t>
      </w:r>
      <w:r w:rsidR="009945BB" w:rsidRPr="00452DB3">
        <w:rPr>
          <w:rFonts w:ascii="Times New Roman" w:hAnsi="Times New Roman" w:cs="Times New Roman"/>
        </w:rPr>
        <w:t xml:space="preserve">aily new diagnosed in </w:t>
      </w:r>
      <w:r w:rsidR="002E4364">
        <w:rPr>
          <w:rFonts w:ascii="Times New Roman" w:hAnsi="Times New Roman" w:cs="Times New Roman"/>
        </w:rPr>
        <w:t>each</w:t>
      </w:r>
      <w:r w:rsidR="009945BB" w:rsidRPr="00452DB3">
        <w:rPr>
          <w:rFonts w:ascii="Times New Roman" w:hAnsi="Times New Roman" w:cs="Times New Roman"/>
        </w:rPr>
        <w:t xml:space="preserve"> region</w:t>
      </w:r>
      <w:r w:rsidR="00F3263D">
        <w:rPr>
          <w:rFonts w:ascii="Times New Roman" w:hAnsi="Times New Roman" w:cs="Times New Roman"/>
        </w:rPr>
        <w:t xml:space="preserve"> </w:t>
      </w:r>
      <w:r w:rsidR="009945BB" w:rsidRPr="00191D9B">
        <w:rPr>
          <w:rFonts w:ascii="Times New Roman" w:hAnsi="Times New Roman" w:cs="Times New Roman"/>
        </w:rPr>
        <w:t>is referred to as “daily new diagnosed” or just “new”</w:t>
      </w:r>
      <w:r w:rsidR="009945BB">
        <w:rPr>
          <w:rFonts w:ascii="Times New Roman" w:hAnsi="Times New Roman" w:cs="Times New Roman"/>
        </w:rPr>
        <w:t xml:space="preserve"> (</w:t>
      </w:r>
      <w:r w:rsidR="009945BB" w:rsidRPr="00BE7DF2">
        <w:rPr>
          <w:rFonts w:ascii="Times New Roman" w:hAnsi="Times New Roman" w:cs="Times New Roman"/>
        </w:rPr>
        <w:t>in quotes</w:t>
      </w:r>
      <w:r w:rsidR="009945BB">
        <w:rPr>
          <w:rFonts w:ascii="Times New Roman" w:hAnsi="Times New Roman" w:cs="Times New Roman"/>
        </w:rPr>
        <w:t>).</w:t>
      </w:r>
      <w:r w:rsidR="007B58BB" w:rsidRPr="007B58BB">
        <w:rPr>
          <w:rFonts w:ascii="Times New Roman" w:hAnsi="Times New Roman" w:cs="Times New Roman"/>
        </w:rPr>
        <w:t xml:space="preserve"> </w:t>
      </w:r>
    </w:p>
    <w:p w14:paraId="1E73940D" w14:textId="2BF8A6FD" w:rsidR="00275A2E" w:rsidRDefault="00275A2E" w:rsidP="00831921">
      <w:pPr>
        <w:spacing w:beforeLines="50" w:before="156" w:afterLines="50" w:after="156"/>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s</w:t>
      </w:r>
      <w:r>
        <w:rPr>
          <w:rFonts w:ascii="Times New Roman" w:hAnsi="Times New Roman" w:cs="Times New Roman"/>
        </w:rPr>
        <w:t>um of “new”</w:t>
      </w:r>
      <w:r w:rsidRPr="00275A2E">
        <w:rPr>
          <w:rFonts w:ascii="Times New Roman" w:hAnsi="Times New Roman" w:cs="Times New Roman"/>
        </w:rPr>
        <w:t xml:space="preserve"> values in the </w:t>
      </w:r>
      <w:r>
        <w:rPr>
          <w:rFonts w:ascii="Times New Roman" w:hAnsi="Times New Roman" w:cs="Times New Roman"/>
        </w:rPr>
        <w:t>recent</w:t>
      </w:r>
      <w:r w:rsidRPr="00275A2E">
        <w:rPr>
          <w:rFonts w:ascii="Times New Roman" w:hAnsi="Times New Roman" w:cs="Times New Roman"/>
        </w:rPr>
        <w:t xml:space="preserve"> 3 days</w:t>
      </w:r>
      <w:r>
        <w:rPr>
          <w:rFonts w:ascii="Times New Roman" w:hAnsi="Times New Roman" w:cs="Times New Roman"/>
        </w:rPr>
        <w:t xml:space="preserve"> </w:t>
      </w:r>
      <w:r w:rsidRPr="00191D9B">
        <w:rPr>
          <w:rFonts w:ascii="Times New Roman" w:hAnsi="Times New Roman" w:cs="Times New Roman"/>
        </w:rPr>
        <w:t xml:space="preserve">is referred to as </w:t>
      </w:r>
      <w:r>
        <w:rPr>
          <w:rFonts w:ascii="Times New Roman" w:hAnsi="Times New Roman" w:cs="Times New Roman"/>
        </w:rPr>
        <w:t>“accumulated new” (</w:t>
      </w:r>
      <w:r w:rsidRPr="00BE7DF2">
        <w:rPr>
          <w:rFonts w:ascii="Times New Roman" w:hAnsi="Times New Roman" w:cs="Times New Roman"/>
        </w:rPr>
        <w:t>in quotes</w:t>
      </w:r>
      <w:r>
        <w:rPr>
          <w:rFonts w:ascii="Times New Roman" w:hAnsi="Times New Roman" w:cs="Times New Roman"/>
        </w:rPr>
        <w:t>).</w:t>
      </w:r>
    </w:p>
    <w:p w14:paraId="70B66143" w14:textId="394A541A" w:rsidR="009945BB" w:rsidRDefault="007B58BB" w:rsidP="00831921">
      <w:pPr>
        <w:spacing w:beforeLines="50" w:before="156" w:afterLines="50" w:after="156"/>
        <w:rPr>
          <w:rFonts w:ascii="Times New Roman" w:hAnsi="Times New Roman" w:cs="Times New Roman"/>
        </w:rPr>
      </w:pPr>
      <w:r>
        <w:rPr>
          <w:rFonts w:ascii="Times New Roman" w:hAnsi="Times New Roman" w:cs="Times New Roman"/>
        </w:rPr>
        <w:t>The d</w:t>
      </w:r>
      <w:r w:rsidRPr="005E0C48">
        <w:rPr>
          <w:rFonts w:ascii="Times New Roman" w:hAnsi="Times New Roman" w:cs="Times New Roman"/>
        </w:rPr>
        <w:t>aily incoming immigration population</w:t>
      </w:r>
      <w:r>
        <w:rPr>
          <w:rFonts w:ascii="Times New Roman" w:hAnsi="Times New Roman" w:cs="Times New Roman"/>
        </w:rPr>
        <w:t xml:space="preserve"> size in </w:t>
      </w:r>
      <w:r w:rsidR="002E4364">
        <w:rPr>
          <w:rFonts w:ascii="Times New Roman" w:hAnsi="Times New Roman" w:cs="Times New Roman"/>
        </w:rPr>
        <w:t>each</w:t>
      </w:r>
      <w:r w:rsidR="00BB5749">
        <w:rPr>
          <w:rFonts w:ascii="Times New Roman" w:hAnsi="Times New Roman" w:cs="Times New Roman"/>
        </w:rPr>
        <w:t xml:space="preserve"> region</w:t>
      </w:r>
      <w:r>
        <w:rPr>
          <w:rFonts w:ascii="Times New Roman" w:hAnsi="Times New Roman" w:cs="Times New Roman"/>
        </w:rPr>
        <w:t xml:space="preserve"> </w:t>
      </w:r>
      <w:r w:rsidRPr="00191D9B">
        <w:rPr>
          <w:rFonts w:ascii="Times New Roman" w:hAnsi="Times New Roman" w:cs="Times New Roman"/>
        </w:rPr>
        <w:t>is referred to as “</w:t>
      </w:r>
      <w:r w:rsidR="00703EE2" w:rsidRPr="00191D9B">
        <w:rPr>
          <w:rFonts w:ascii="Times New Roman" w:hAnsi="Times New Roman" w:cs="Times New Roman"/>
        </w:rPr>
        <w:t xml:space="preserve">daily </w:t>
      </w:r>
      <w:r w:rsidR="00703EE2" w:rsidRPr="005E0C48">
        <w:rPr>
          <w:rFonts w:ascii="Times New Roman" w:hAnsi="Times New Roman" w:cs="Times New Roman"/>
        </w:rPr>
        <w:t>incoming</w:t>
      </w:r>
      <w:r w:rsidR="00703EE2">
        <w:rPr>
          <w:rFonts w:ascii="Times New Roman" w:hAnsi="Times New Roman" w:cs="Times New Roman"/>
        </w:rPr>
        <w:t xml:space="preserve"> </w:t>
      </w:r>
      <w:r w:rsidR="00703EE2" w:rsidRPr="005E0C48">
        <w:rPr>
          <w:rFonts w:ascii="Times New Roman" w:hAnsi="Times New Roman" w:cs="Times New Roman"/>
        </w:rPr>
        <w:t>population</w:t>
      </w:r>
      <w:r w:rsidRPr="00191D9B">
        <w:rPr>
          <w:rFonts w:ascii="Times New Roman" w:hAnsi="Times New Roman" w:cs="Times New Roman"/>
        </w:rPr>
        <w:t>” or just “</w:t>
      </w:r>
      <w:r w:rsidRPr="005E0C48">
        <w:rPr>
          <w:rFonts w:ascii="Times New Roman" w:hAnsi="Times New Roman" w:cs="Times New Roman"/>
        </w:rPr>
        <w:t>population</w:t>
      </w:r>
      <w:r w:rsidRPr="00191D9B">
        <w:rPr>
          <w:rFonts w:ascii="Times New Roman" w:hAnsi="Times New Roman" w:cs="Times New Roman"/>
        </w:rPr>
        <w:t>”</w:t>
      </w:r>
      <w:r>
        <w:rPr>
          <w:rFonts w:ascii="Times New Roman" w:hAnsi="Times New Roman" w:cs="Times New Roman"/>
        </w:rPr>
        <w:t xml:space="preserve"> (</w:t>
      </w:r>
      <w:r w:rsidRPr="00BE7DF2">
        <w:rPr>
          <w:rFonts w:ascii="Times New Roman" w:hAnsi="Times New Roman" w:cs="Times New Roman"/>
        </w:rPr>
        <w:t>in quotes</w:t>
      </w:r>
      <w:r>
        <w:rPr>
          <w:rFonts w:ascii="Times New Roman" w:hAnsi="Times New Roman" w:cs="Times New Roman"/>
        </w:rPr>
        <w:t>).</w:t>
      </w:r>
    </w:p>
    <w:p w14:paraId="1FBE3EA1" w14:textId="77CC608F" w:rsidR="009945BB" w:rsidRDefault="009945BB" w:rsidP="00831921">
      <w:pPr>
        <w:spacing w:beforeLines="50" w:before="156" w:afterLines="50" w:after="156"/>
        <w:rPr>
          <w:rFonts w:ascii="Times New Roman" w:hAnsi="Times New Roman" w:cs="Times New Roman"/>
        </w:rPr>
      </w:pPr>
      <w:r>
        <w:rPr>
          <w:rFonts w:ascii="Times New Roman" w:hAnsi="Times New Roman" w:cs="Times New Roman"/>
        </w:rPr>
        <w:t xml:space="preserve">The </w:t>
      </w:r>
      <w:r w:rsidRPr="00191D9B">
        <w:rPr>
          <w:rFonts w:ascii="Times New Roman" w:hAnsi="Times New Roman" w:cs="Times New Roman"/>
        </w:rPr>
        <w:t xml:space="preserve">risk of daily incoming immigration population in </w:t>
      </w:r>
      <w:r w:rsidR="002E4364">
        <w:rPr>
          <w:rFonts w:ascii="Times New Roman" w:hAnsi="Times New Roman" w:cs="Times New Roman"/>
        </w:rPr>
        <w:t>each</w:t>
      </w:r>
      <w:r w:rsidRPr="00191D9B">
        <w:rPr>
          <w:rFonts w:ascii="Times New Roman" w:hAnsi="Times New Roman" w:cs="Times New Roman"/>
        </w:rPr>
        <w:t xml:space="preserve"> region</w:t>
      </w:r>
      <w:r w:rsidR="00F3263D">
        <w:rPr>
          <w:rFonts w:ascii="Times New Roman" w:hAnsi="Times New Roman" w:cs="Times New Roman"/>
        </w:rPr>
        <w:t xml:space="preserve"> </w:t>
      </w:r>
      <w:r w:rsidRPr="00191D9B">
        <w:rPr>
          <w:rFonts w:ascii="Times New Roman" w:hAnsi="Times New Roman" w:cs="Times New Roman"/>
        </w:rPr>
        <w:t>is referred to as “daily immigration risk” or just “risk”</w:t>
      </w:r>
      <w:r>
        <w:rPr>
          <w:rFonts w:ascii="Times New Roman" w:hAnsi="Times New Roman" w:cs="Times New Roman"/>
        </w:rPr>
        <w:t xml:space="preserve"> (</w:t>
      </w:r>
      <w:r w:rsidRPr="00BE7DF2">
        <w:rPr>
          <w:rFonts w:ascii="Times New Roman" w:hAnsi="Times New Roman" w:cs="Times New Roman"/>
        </w:rPr>
        <w:t>in quotes</w:t>
      </w:r>
      <w:r>
        <w:rPr>
          <w:rFonts w:ascii="Times New Roman" w:hAnsi="Times New Roman" w:cs="Times New Roman"/>
        </w:rPr>
        <w:t>).</w:t>
      </w:r>
    </w:p>
    <w:p w14:paraId="6075608E" w14:textId="31D3823D" w:rsidR="009945BB" w:rsidRDefault="009945BB" w:rsidP="00831921">
      <w:pPr>
        <w:spacing w:beforeLines="50" w:before="156" w:afterLines="50" w:after="156"/>
        <w:rPr>
          <w:rFonts w:ascii="Times New Roman" w:hAnsi="Times New Roman" w:cs="Times New Roman"/>
        </w:rPr>
      </w:pPr>
      <w:r>
        <w:rPr>
          <w:rFonts w:ascii="Times New Roman" w:hAnsi="Times New Roman" w:cs="Times New Roman"/>
        </w:rPr>
        <w:t>The offset parame</w:t>
      </w:r>
      <w:r w:rsidR="00BB5749">
        <w:rPr>
          <w:rFonts w:ascii="Times New Roman" w:hAnsi="Times New Roman" w:cs="Times New Roman"/>
        </w:rPr>
        <w:t>ter in the model</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“offset”</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12061F06" w14:textId="3777C55C" w:rsidR="009945BB" w:rsidRDefault="009945BB" w:rsidP="00831921">
      <w:pPr>
        <w:spacing w:beforeLines="50" w:before="156" w:afterLines="50" w:after="156"/>
        <w:rPr>
          <w:rFonts w:ascii="Times New Roman" w:hAnsi="Times New Roman" w:cs="Times New Roman"/>
        </w:rPr>
      </w:pPr>
      <w:r>
        <w:rPr>
          <w:rFonts w:ascii="Times New Roman" w:hAnsi="Times New Roman" w:cs="Times New Roman"/>
        </w:rPr>
        <w:t xml:space="preserve">The </w:t>
      </w:r>
      <w:r w:rsidR="00BB5749">
        <w:rPr>
          <w:rFonts w:ascii="Times New Roman" w:hAnsi="Times New Roman" w:cs="Times New Roman"/>
        </w:rPr>
        <w:t>window parameter in the model</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“window”</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63ED2864" w14:textId="1988F51D" w:rsidR="00BB5749" w:rsidRDefault="00BB5749" w:rsidP="00831921">
      <w:pPr>
        <w:spacing w:beforeLines="50" w:before="156" w:afterLines="50" w:after="156"/>
        <w:rPr>
          <w:rFonts w:ascii="Times New Roman" w:hAnsi="Times New Roman" w:cs="Times New Roman"/>
        </w:rPr>
      </w:pPr>
      <w:r>
        <w:rPr>
          <w:rFonts w:ascii="Times New Roman" w:hAnsi="Times New Roman" w:cs="Times New Roman"/>
        </w:rPr>
        <w:t>The sum of “offset”</w:t>
      </w:r>
      <w:r w:rsidR="00E81C03">
        <w:rPr>
          <w:rFonts w:ascii="Times New Roman" w:hAnsi="Times New Roman" w:cs="Times New Roman"/>
        </w:rPr>
        <w:t xml:space="preserve"> </w:t>
      </w:r>
      <w:r>
        <w:rPr>
          <w:rFonts w:ascii="Times New Roman" w:hAnsi="Times New Roman" w:cs="Times New Roman"/>
        </w:rPr>
        <w:t>and “window”</w:t>
      </w:r>
      <w:r w:rsidR="00B00C92">
        <w:rPr>
          <w:rFonts w:ascii="Times New Roman" w:hAnsi="Times New Roman" w:cs="Times New Roman"/>
        </w:rPr>
        <w:t xml:space="preserve"> </w:t>
      </w:r>
      <w:r w:rsidR="00E81C03">
        <w:rPr>
          <w:rFonts w:ascii="Times New Roman" w:hAnsi="Times New Roman" w:cs="Times New Roman"/>
        </w:rPr>
        <w:t>values</w:t>
      </w:r>
      <w:r w:rsidR="00B00C92">
        <w:rPr>
          <w:rFonts w:ascii="Times New Roman" w:hAnsi="Times New Roman" w:cs="Times New Roman"/>
        </w:rPr>
        <w:t xml:space="preserve"> for a region in one day</w:t>
      </w:r>
      <w:r w:rsidRPr="00BB5749">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“offset + window”</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035A5E1A" w14:textId="48F6C4E9" w:rsidR="005F1207" w:rsidRDefault="005F1207" w:rsidP="00831921">
      <w:pPr>
        <w:spacing w:beforeLines="50" w:before="156" w:afterLines="50" w:after="156"/>
        <w:rPr>
          <w:rFonts w:ascii="Times New Roman" w:hAnsi="Times New Roman" w:cs="Times New Roman"/>
        </w:rPr>
      </w:pPr>
      <w:r>
        <w:rPr>
          <w:rFonts w:ascii="Times New Roman" w:hAnsi="Times New Roman" w:cs="Times New Roman"/>
        </w:rPr>
        <w:t>The “risk” data processed by “offset” and “window”</w:t>
      </w:r>
      <w:r w:rsidR="00B00C92">
        <w:rPr>
          <w:rFonts w:ascii="Times New Roman" w:hAnsi="Times New Roman" w:cs="Times New Roman"/>
        </w:rPr>
        <w:t xml:space="preserve"> parameter</w:t>
      </w:r>
      <w:r w:rsidR="00E81C03">
        <w:rPr>
          <w:rFonts w:ascii="Times New Roman" w:hAnsi="Times New Roman" w:cs="Times New Roman"/>
        </w:rPr>
        <w:t>s</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“processed risk”</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r w:rsidR="002E6CE9">
        <w:rPr>
          <w:rFonts w:ascii="Times New Roman" w:hAnsi="Times New Roman" w:cs="Times New Roman"/>
        </w:rPr>
        <w:t>.</w:t>
      </w:r>
    </w:p>
    <w:p w14:paraId="0F6CDA8F" w14:textId="7B4E54A4" w:rsidR="00BB0FD1" w:rsidRPr="00321C86" w:rsidRDefault="00BB0FD1" w:rsidP="00831921">
      <w:pPr>
        <w:spacing w:beforeLines="50" w:before="156" w:afterLines="50" w:after="156"/>
        <w:rPr>
          <w:rFonts w:ascii="Times New Roman" w:hAnsi="Times New Roman" w:cs="Times New Roman"/>
        </w:rPr>
      </w:pPr>
      <w:r>
        <w:rPr>
          <w:rFonts w:ascii="Times New Roman" w:hAnsi="Times New Roman" w:cs="Times New Roman"/>
        </w:rPr>
        <w:t xml:space="preserve">The </w:t>
      </w:r>
      <w:r w:rsidRPr="00191D9B">
        <w:rPr>
          <w:rFonts w:ascii="Times New Roman" w:hAnsi="Times New Roman" w:cs="Times New Roman"/>
        </w:rPr>
        <w:t>correlation coefficient of</w:t>
      </w:r>
      <w:r>
        <w:rPr>
          <w:rFonts w:ascii="Times New Roman" w:hAnsi="Times New Roman" w:cs="Times New Roman"/>
        </w:rPr>
        <w:t xml:space="preserve"> “new” and “risk”</w:t>
      </w:r>
      <w:r w:rsidR="00C34F3C">
        <w:rPr>
          <w:rFonts w:ascii="Times New Roman" w:hAnsi="Times New Roman" w:cs="Times New Roman"/>
        </w:rPr>
        <w:t xml:space="preserve"> (or “processed risk”)</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w:t>
      </w:r>
      <w:proofErr w:type="spellStart"/>
      <w:r>
        <w:rPr>
          <w:rFonts w:ascii="Times New Roman" w:hAnsi="Times New Roman" w:cs="Times New Roman"/>
        </w:rPr>
        <w:t>corr</w:t>
      </w:r>
      <w:proofErr w:type="spellEnd"/>
      <w:r>
        <w:rPr>
          <w:rFonts w:ascii="Times New Roman" w:hAnsi="Times New Roman" w:cs="Times New Roman"/>
        </w:rPr>
        <w:t>”</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36A77F93" w14:textId="5F792DC0" w:rsidR="00A30BBD" w:rsidRPr="00AA56D5" w:rsidRDefault="00A30BBD" w:rsidP="00831921">
      <w:pPr>
        <w:spacing w:beforeLines="50" w:before="156" w:afterLines="50" w:after="156"/>
        <w:rPr>
          <w:rFonts w:ascii="Times New Roman" w:hAnsi="Times New Roman" w:cs="Times New Roman"/>
          <w:b/>
          <w:sz w:val="28"/>
          <w:szCs w:val="28"/>
        </w:rPr>
      </w:pPr>
      <w:r w:rsidRPr="00AA56D5">
        <w:rPr>
          <w:rFonts w:ascii="Times New Roman" w:hAnsi="Times New Roman" w:cs="Times New Roman"/>
          <w:b/>
          <w:sz w:val="28"/>
          <w:szCs w:val="28"/>
        </w:rPr>
        <w:t>Overview</w:t>
      </w:r>
    </w:p>
    <w:p w14:paraId="2CCFCC9B" w14:textId="542460FF" w:rsidR="004E3F4D" w:rsidRDefault="000E716D" w:rsidP="00831921">
      <w:pPr>
        <w:spacing w:beforeLines="50" w:before="156" w:afterLines="50" w:after="156"/>
        <w:rPr>
          <w:rFonts w:ascii="Times New Roman" w:hAnsi="Times New Roman" w:cs="Times New Roman"/>
        </w:rPr>
      </w:pPr>
      <w:r w:rsidRPr="000E716D">
        <w:rPr>
          <w:rFonts w:ascii="Times New Roman" w:hAnsi="Times New Roman" w:cs="Times New Roman"/>
        </w:rPr>
        <w:t>A model is built to evaluate the effectiveness of prevention and control for COVID-19 in all regions of China. The main theory, which will be introduced lat</w:t>
      </w:r>
      <w:r w:rsidR="00AA3DB0">
        <w:rPr>
          <w:rFonts w:ascii="Times New Roman" w:hAnsi="Times New Roman" w:cs="Times New Roman"/>
        </w:rPr>
        <w:t>er in detail, is that both the “offset” and “window”</w:t>
      </w:r>
      <w:r w:rsidRPr="000E716D">
        <w:rPr>
          <w:rFonts w:ascii="Times New Roman" w:hAnsi="Times New Roman" w:cs="Times New Roman"/>
        </w:rPr>
        <w:t xml:space="preserve"> parameters in the model are used</w:t>
      </w:r>
      <w:r w:rsidR="00AA3DB0">
        <w:rPr>
          <w:rFonts w:ascii="Times New Roman" w:hAnsi="Times New Roman" w:cs="Times New Roman"/>
        </w:rPr>
        <w:t xml:space="preserve"> to reveal the delayed days of “risk” convert to “new”</w:t>
      </w:r>
      <w:r w:rsidRPr="000E716D">
        <w:rPr>
          <w:rFonts w:ascii="Times New Roman" w:hAnsi="Times New Roman" w:cs="Times New Roman"/>
        </w:rPr>
        <w:t xml:space="preserve">. More </w:t>
      </w:r>
      <w:r>
        <w:rPr>
          <w:rFonts w:ascii="Times New Roman" w:hAnsi="Times New Roman" w:cs="Times New Roman"/>
        </w:rPr>
        <w:t>days means worse effectiveness. T</w:t>
      </w:r>
      <w:r w:rsidR="009359A4">
        <w:rPr>
          <w:rFonts w:ascii="Times New Roman" w:hAnsi="Times New Roman" w:cs="Times New Roman"/>
        </w:rPr>
        <w:t>he model</w:t>
      </w:r>
      <w:r w:rsidR="009359A4" w:rsidRPr="00896499">
        <w:t xml:space="preserve"> </w:t>
      </w:r>
      <w:r w:rsidR="00AF366F">
        <w:rPr>
          <w:rFonts w:ascii="Times New Roman" w:hAnsi="Times New Roman" w:cs="Times New Roman"/>
        </w:rPr>
        <w:t>workflow is shown in F</w:t>
      </w:r>
      <w:r w:rsidR="009359A4">
        <w:rPr>
          <w:rFonts w:ascii="Times New Roman" w:hAnsi="Times New Roman" w:cs="Times New Roman"/>
        </w:rPr>
        <w:t xml:space="preserve">igure 1. </w:t>
      </w:r>
      <w:r w:rsidR="004E3F4D">
        <w:rPr>
          <w:rFonts w:ascii="Times New Roman" w:hAnsi="Times New Roman" w:cs="Times New Roman"/>
        </w:rPr>
        <w:t xml:space="preserve">These </w:t>
      </w:r>
      <w:r w:rsidR="00AE3B17">
        <w:rPr>
          <w:rFonts w:ascii="Times New Roman" w:hAnsi="Times New Roman" w:cs="Times New Roman"/>
        </w:rPr>
        <w:t>are</w:t>
      </w:r>
      <w:r w:rsidR="004E3F4D">
        <w:rPr>
          <w:rFonts w:ascii="Times New Roman" w:hAnsi="Times New Roman" w:cs="Times New Roman"/>
        </w:rPr>
        <w:t xml:space="preserve"> three main steps in this model</w:t>
      </w:r>
      <w:r w:rsidR="006120CD">
        <w:rPr>
          <w:rFonts w:ascii="Times New Roman" w:hAnsi="Times New Roman" w:cs="Times New Roman"/>
        </w:rPr>
        <w:t xml:space="preserve"> for evaluate a single region in </w:t>
      </w:r>
      <w:r w:rsidR="0094668B" w:rsidRPr="0094668B">
        <w:rPr>
          <w:rFonts w:ascii="Times New Roman" w:hAnsi="Times New Roman" w:cs="Times New Roman"/>
        </w:rPr>
        <w:t xml:space="preserve">a period of </w:t>
      </w:r>
      <w:r w:rsidR="006E138A">
        <w:rPr>
          <w:rFonts w:ascii="Times New Roman" w:hAnsi="Times New Roman" w:cs="Times New Roman" w:hint="eastAsia"/>
        </w:rPr>
        <w:t>day</w:t>
      </w:r>
      <w:r w:rsidR="006E138A">
        <w:rPr>
          <w:rFonts w:ascii="Times New Roman" w:hAnsi="Times New Roman" w:cs="Times New Roman"/>
        </w:rPr>
        <w:t>s</w:t>
      </w:r>
      <w:r w:rsidR="004E3F4D">
        <w:rPr>
          <w:rFonts w:ascii="Times New Roman" w:hAnsi="Times New Roman" w:cs="Times New Roman"/>
        </w:rPr>
        <w:t>:</w:t>
      </w:r>
    </w:p>
    <w:p w14:paraId="298E4BF2" w14:textId="77777777" w:rsidR="004E3F4D" w:rsidRDefault="004E3F4D" w:rsidP="00831921">
      <w:pPr>
        <w:spacing w:beforeLines="50" w:before="156" w:afterLines="50" w:after="156"/>
        <w:rPr>
          <w:rFonts w:ascii="Times New Roman" w:hAnsi="Times New Roman" w:cs="Times New Roman"/>
        </w:rPr>
      </w:pPr>
      <w:r>
        <w:rPr>
          <w:rFonts w:ascii="Times New Roman" w:hAnsi="Times New Roman" w:cs="Times New Roman"/>
        </w:rPr>
        <w:t xml:space="preserve">First, “risk” data is constructed from “population” and “new” data. </w:t>
      </w:r>
    </w:p>
    <w:p w14:paraId="13D30CDF" w14:textId="02E56331" w:rsidR="004E3F4D" w:rsidRDefault="004E3F4D" w:rsidP="00831921">
      <w:pPr>
        <w:spacing w:beforeLines="50" w:before="156" w:afterLines="50" w:after="156"/>
        <w:rPr>
          <w:rFonts w:ascii="Times New Roman" w:hAnsi="Times New Roman" w:cs="Times New Roman"/>
        </w:rPr>
      </w:pPr>
      <w:r>
        <w:rPr>
          <w:rFonts w:ascii="Times New Roman" w:hAnsi="Times New Roman" w:cs="Times New Roman"/>
        </w:rPr>
        <w:t>Second, “risk”</w:t>
      </w:r>
      <w:r w:rsidR="00D17B14">
        <w:rPr>
          <w:rFonts w:ascii="Times New Roman" w:hAnsi="Times New Roman" w:cs="Times New Roman"/>
        </w:rPr>
        <w:t xml:space="preserve"> data</w:t>
      </w:r>
      <w:r>
        <w:rPr>
          <w:rFonts w:ascii="Times New Roman" w:hAnsi="Times New Roman" w:cs="Times New Roman"/>
        </w:rPr>
        <w:t xml:space="preserve"> is processed</w:t>
      </w:r>
      <w:r w:rsidR="00D17B14">
        <w:rPr>
          <w:rFonts w:ascii="Times New Roman" w:hAnsi="Times New Roman" w:cs="Times New Roman"/>
        </w:rPr>
        <w:t xml:space="preserve"> into “processed </w:t>
      </w:r>
      <w:r w:rsidR="006E138A">
        <w:rPr>
          <w:rFonts w:ascii="Times New Roman" w:hAnsi="Times New Roman" w:cs="Times New Roman"/>
        </w:rPr>
        <w:t>risk</w:t>
      </w:r>
      <w:r w:rsidR="00D17B14">
        <w:rPr>
          <w:rFonts w:ascii="Times New Roman" w:hAnsi="Times New Roman" w:cs="Times New Roman"/>
        </w:rPr>
        <w:t>”</w:t>
      </w:r>
      <w:r w:rsidR="006E138A">
        <w:rPr>
          <w:rFonts w:ascii="Times New Roman" w:hAnsi="Times New Roman" w:cs="Times New Roman"/>
        </w:rPr>
        <w:t xml:space="preserve"> data</w:t>
      </w:r>
      <w:r>
        <w:rPr>
          <w:rFonts w:ascii="Times New Roman" w:hAnsi="Times New Roman" w:cs="Times New Roman"/>
        </w:rPr>
        <w:t xml:space="preserve"> by “offset” and “window”</w:t>
      </w:r>
      <w:r w:rsidR="00ED39FB">
        <w:rPr>
          <w:rFonts w:ascii="Times New Roman" w:hAnsi="Times New Roman" w:cs="Times New Roman"/>
        </w:rPr>
        <w:t xml:space="preserve"> parameters</w:t>
      </w:r>
      <w:r>
        <w:rPr>
          <w:rFonts w:ascii="Times New Roman" w:hAnsi="Times New Roman" w:cs="Times New Roman"/>
        </w:rPr>
        <w:t>.</w:t>
      </w:r>
      <w:r w:rsidR="009359A4">
        <w:rPr>
          <w:rFonts w:ascii="Times New Roman" w:hAnsi="Times New Roman" w:cs="Times New Roman"/>
        </w:rPr>
        <w:t xml:space="preserve"> </w:t>
      </w:r>
    </w:p>
    <w:p w14:paraId="642BA60D" w14:textId="766CB401" w:rsidR="004E3F4D" w:rsidRDefault="009359A4" w:rsidP="00831921">
      <w:pPr>
        <w:spacing w:beforeLines="50" w:before="156" w:afterLines="50" w:after="156"/>
        <w:rPr>
          <w:rFonts w:ascii="Times New Roman" w:hAnsi="Times New Roman" w:cs="Times New Roman"/>
        </w:rPr>
      </w:pPr>
      <w:r>
        <w:rPr>
          <w:rFonts w:ascii="Times New Roman" w:hAnsi="Times New Roman" w:cs="Times New Roman"/>
        </w:rPr>
        <w:t>Last, the “offset” and “window”</w:t>
      </w:r>
      <w:r w:rsidR="00ED39FB">
        <w:rPr>
          <w:rFonts w:ascii="Times New Roman" w:hAnsi="Times New Roman" w:cs="Times New Roman"/>
        </w:rPr>
        <w:t xml:space="preserve"> values</w:t>
      </w:r>
      <w:r>
        <w:rPr>
          <w:rFonts w:ascii="Times New Roman" w:hAnsi="Times New Roman" w:cs="Times New Roman"/>
        </w:rPr>
        <w:t xml:space="preserve"> corresponding to the largest correlation coefficient </w:t>
      </w:r>
      <w:r w:rsidR="006E138A">
        <w:rPr>
          <w:rFonts w:ascii="Times New Roman" w:hAnsi="Times New Roman" w:cs="Times New Roman"/>
        </w:rPr>
        <w:t xml:space="preserve">of “new” and “processed risk” data </w:t>
      </w:r>
      <w:r w:rsidR="00ED39FB">
        <w:rPr>
          <w:rFonts w:ascii="Times New Roman" w:hAnsi="Times New Roman" w:cs="Times New Roman"/>
        </w:rPr>
        <w:t>are</w:t>
      </w:r>
      <w:r w:rsidRPr="009359A4">
        <w:rPr>
          <w:rFonts w:ascii="Times New Roman" w:hAnsi="Times New Roman" w:cs="Times New Roman"/>
        </w:rPr>
        <w:t xml:space="preserve"> </w:t>
      </w:r>
      <w:r>
        <w:rPr>
          <w:rFonts w:ascii="Times New Roman" w:hAnsi="Times New Roman" w:cs="Times New Roman"/>
        </w:rPr>
        <w:t xml:space="preserve">the output of the model. </w:t>
      </w:r>
    </w:p>
    <w:p w14:paraId="107DBA3E" w14:textId="759E25C7" w:rsidR="009359A4" w:rsidRDefault="00AB2753" w:rsidP="0083192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4F1C2BD1" wp14:editId="77312DC3">
            <wp:extent cx="5695931" cy="2677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9">
                      <a:extLst>
                        <a:ext uri="{28A0092B-C50C-407E-A947-70E740481C1C}">
                          <a14:useLocalDpi xmlns:a14="http://schemas.microsoft.com/office/drawing/2010/main" val="0"/>
                        </a:ext>
                      </a:extLst>
                    </a:blip>
                    <a:stretch>
                      <a:fillRect/>
                    </a:stretch>
                  </pic:blipFill>
                  <pic:spPr>
                    <a:xfrm>
                      <a:off x="0" y="0"/>
                      <a:ext cx="5696233" cy="2677748"/>
                    </a:xfrm>
                    <a:prstGeom prst="rect">
                      <a:avLst/>
                    </a:prstGeom>
                  </pic:spPr>
                </pic:pic>
              </a:graphicData>
            </a:graphic>
          </wp:inline>
        </w:drawing>
      </w:r>
    </w:p>
    <w:p w14:paraId="449F6D5C" w14:textId="56A4621F" w:rsidR="00FC6F36" w:rsidRPr="00321C86" w:rsidRDefault="009359A4" w:rsidP="00831921">
      <w:pPr>
        <w:spacing w:beforeLines="50" w:before="156" w:afterLines="50" w:after="156"/>
        <w:jc w:val="center"/>
        <w:rPr>
          <w:rFonts w:ascii="Times New Roman" w:hAnsi="Times New Roman" w:cs="Times New Roman"/>
        </w:rPr>
      </w:pPr>
      <w:r>
        <w:rPr>
          <w:rFonts w:ascii="Times New Roman" w:hAnsi="Times New Roman" w:cs="Times New Roman"/>
        </w:rPr>
        <w:t xml:space="preserve">Figure 1. The </w:t>
      </w:r>
      <w:r w:rsidR="00A67D82">
        <w:rPr>
          <w:rFonts w:ascii="Times New Roman" w:hAnsi="Times New Roman" w:cs="Times New Roman" w:hint="eastAsia"/>
        </w:rPr>
        <w:t>M</w:t>
      </w:r>
      <w:r w:rsidR="00A67D82">
        <w:rPr>
          <w:rFonts w:ascii="Times New Roman" w:hAnsi="Times New Roman" w:cs="Times New Roman"/>
        </w:rPr>
        <w:t>odel W</w:t>
      </w:r>
      <w:r w:rsidRPr="00F202E9">
        <w:rPr>
          <w:rFonts w:ascii="Times New Roman" w:hAnsi="Times New Roman" w:cs="Times New Roman"/>
        </w:rPr>
        <w:t>orkflow</w:t>
      </w:r>
    </w:p>
    <w:p w14:paraId="5F6993B1" w14:textId="6E44F668" w:rsidR="00AA56D5" w:rsidRPr="00AA56D5" w:rsidRDefault="001127BD" w:rsidP="00831921">
      <w:pPr>
        <w:spacing w:beforeLines="50" w:before="156" w:afterLines="50" w:after="156"/>
        <w:rPr>
          <w:rFonts w:ascii="Times New Roman" w:hAnsi="Times New Roman" w:cs="Times New Roman"/>
          <w:b/>
          <w:sz w:val="28"/>
          <w:szCs w:val="28"/>
        </w:rPr>
      </w:pPr>
      <w:r>
        <w:rPr>
          <w:rFonts w:ascii="Times New Roman" w:hAnsi="Times New Roman" w:cs="Times New Roman"/>
          <w:b/>
          <w:sz w:val="28"/>
          <w:szCs w:val="28"/>
        </w:rPr>
        <w:t>Model Input D</w:t>
      </w:r>
      <w:r w:rsidR="002A4DB9" w:rsidRPr="002A4DB9">
        <w:rPr>
          <w:rFonts w:ascii="Times New Roman" w:hAnsi="Times New Roman" w:cs="Times New Roman"/>
          <w:b/>
          <w:sz w:val="28"/>
          <w:szCs w:val="28"/>
        </w:rPr>
        <w:t>ata</w:t>
      </w:r>
    </w:p>
    <w:p w14:paraId="155C02E6" w14:textId="016B1EA8" w:rsidR="00C24E51" w:rsidRPr="00AA56D5" w:rsidRDefault="00252695" w:rsidP="00831921">
      <w:pPr>
        <w:spacing w:beforeLines="50" w:before="156" w:afterLines="50" w:after="156"/>
        <w:rPr>
          <w:rFonts w:ascii="Times New Roman" w:hAnsi="Times New Roman" w:cs="Times New Roman"/>
          <w:b/>
          <w:i/>
        </w:rPr>
      </w:pPr>
      <w:r>
        <w:rPr>
          <w:rFonts w:ascii="Times New Roman" w:hAnsi="Times New Roman" w:cs="Times New Roman"/>
          <w:b/>
          <w:i/>
        </w:rPr>
        <w:t>Model I</w:t>
      </w:r>
      <w:r w:rsidR="00D01A63">
        <w:rPr>
          <w:rFonts w:ascii="Times New Roman" w:hAnsi="Times New Roman" w:cs="Times New Roman"/>
          <w:b/>
          <w:i/>
        </w:rPr>
        <w:t>nput</w:t>
      </w:r>
      <w:r w:rsidR="00A228DB">
        <w:rPr>
          <w:rFonts w:ascii="Times New Roman" w:hAnsi="Times New Roman" w:cs="Times New Roman"/>
          <w:b/>
          <w:i/>
        </w:rPr>
        <w:t xml:space="preserve"> </w:t>
      </w:r>
      <w:r>
        <w:rPr>
          <w:rFonts w:ascii="Times New Roman" w:hAnsi="Times New Roman" w:cs="Times New Roman"/>
          <w:b/>
          <w:i/>
        </w:rPr>
        <w:t>Data 1: Daily New Diagnosed</w:t>
      </w:r>
      <w:r w:rsidR="00C1376D" w:rsidRPr="00C1376D">
        <w:rPr>
          <w:rFonts w:ascii="Times New Roman" w:hAnsi="Times New Roman" w:cs="Times New Roman"/>
          <w:b/>
          <w:i/>
        </w:rPr>
        <w:t xml:space="preserve"> </w:t>
      </w:r>
      <w:r w:rsidR="00C1376D">
        <w:rPr>
          <w:rFonts w:ascii="Times New Roman" w:hAnsi="Times New Roman" w:cs="Times New Roman"/>
          <w:b/>
          <w:i/>
        </w:rPr>
        <w:t>Data</w:t>
      </w:r>
      <w:r>
        <w:rPr>
          <w:rFonts w:ascii="Times New Roman" w:hAnsi="Times New Roman" w:cs="Times New Roman"/>
          <w:b/>
          <w:i/>
        </w:rPr>
        <w:t xml:space="preserve"> in Each R</w:t>
      </w:r>
      <w:r w:rsidR="004D2F2E" w:rsidRPr="00AA56D5">
        <w:rPr>
          <w:rFonts w:ascii="Times New Roman" w:hAnsi="Times New Roman" w:cs="Times New Roman"/>
          <w:b/>
          <w:i/>
        </w:rPr>
        <w:t>egion</w:t>
      </w:r>
      <w:r>
        <w:rPr>
          <w:rFonts w:ascii="Times New Roman" w:hAnsi="Times New Roman" w:cs="Times New Roman"/>
          <w:b/>
          <w:i/>
        </w:rPr>
        <w:t xml:space="preserve"> </w:t>
      </w:r>
      <w:r w:rsidR="000916EB">
        <w:rPr>
          <w:rFonts w:ascii="Times New Roman" w:hAnsi="Times New Roman" w:cs="Times New Roman"/>
          <w:b/>
          <w:i/>
        </w:rPr>
        <w:t>(</w:t>
      </w:r>
      <w:r>
        <w:rPr>
          <w:rFonts w:ascii="Times New Roman" w:hAnsi="Times New Roman" w:cs="Times New Roman"/>
          <w:b/>
          <w:i/>
        </w:rPr>
        <w:t>the “new” D</w:t>
      </w:r>
      <w:r w:rsidR="007B58BB">
        <w:rPr>
          <w:rFonts w:ascii="Times New Roman" w:hAnsi="Times New Roman" w:cs="Times New Roman"/>
          <w:b/>
          <w:i/>
        </w:rPr>
        <w:t>ata</w:t>
      </w:r>
      <w:r w:rsidR="000916EB">
        <w:rPr>
          <w:rFonts w:ascii="Times New Roman" w:hAnsi="Times New Roman" w:cs="Times New Roman"/>
          <w:b/>
          <w:i/>
        </w:rPr>
        <w:t>)</w:t>
      </w:r>
    </w:p>
    <w:p w14:paraId="4DB6C705" w14:textId="74B8437F" w:rsidR="00A20971" w:rsidRDefault="006478BD" w:rsidP="00831921">
      <w:pPr>
        <w:spacing w:beforeLines="50" w:before="156" w:afterLines="50" w:after="156"/>
        <w:rPr>
          <w:rFonts w:ascii="Times New Roman" w:hAnsi="Times New Roman" w:cs="Times New Roman"/>
          <w:b/>
        </w:rPr>
      </w:pPr>
      <w:r w:rsidRPr="00191D9B">
        <w:rPr>
          <w:rFonts w:ascii="Times New Roman" w:hAnsi="Times New Roman" w:cs="Times New Roman"/>
        </w:rPr>
        <w:t xml:space="preserve">Since January </w:t>
      </w:r>
      <w:r w:rsidR="00CF752B">
        <w:rPr>
          <w:rFonts w:ascii="Times New Roman" w:hAnsi="Times New Roman" w:cs="Times New Roman"/>
        </w:rPr>
        <w:t xml:space="preserve">17th, </w:t>
      </w:r>
      <w:r w:rsidRPr="00191D9B">
        <w:rPr>
          <w:rFonts w:ascii="Times New Roman" w:hAnsi="Times New Roman" w:cs="Times New Roman"/>
        </w:rPr>
        <w:t xml:space="preserve">2020, various provinces / municipalities in China have successively announced data such as the number of new </w:t>
      </w:r>
      <w:r w:rsidR="00CF752B">
        <w:rPr>
          <w:rFonts w:ascii="Times New Roman" w:hAnsi="Times New Roman" w:cs="Times New Roman"/>
        </w:rPr>
        <w:t>daily</w:t>
      </w:r>
      <w:r w:rsidRPr="00191D9B">
        <w:rPr>
          <w:rFonts w:ascii="Times New Roman" w:hAnsi="Times New Roman" w:cs="Times New Roman"/>
        </w:rPr>
        <w:t xml:space="preserve"> diagnoses. The “new” data is crawled from Doctor Lilac Network (</w:t>
      </w:r>
      <w:hyperlink r:id="rId10" w:history="1">
        <w:r w:rsidRPr="00191D9B">
          <w:rPr>
            <w:rStyle w:val="a4"/>
            <w:rFonts w:ascii="Times New Roman" w:hAnsi="Times New Roman" w:cs="Times New Roman"/>
          </w:rPr>
          <w:t>https://ncov.dxy.cn/</w:t>
        </w:r>
      </w:hyperlink>
      <w:r w:rsidRPr="00191D9B">
        <w:rPr>
          <w:rFonts w:ascii="Times New Roman" w:hAnsi="Times New Roman" w:cs="Times New Roman"/>
        </w:rPr>
        <w:t>).</w:t>
      </w:r>
    </w:p>
    <w:p w14:paraId="25155145" w14:textId="17C8322D" w:rsidR="00A20971" w:rsidRPr="00AA56D5" w:rsidRDefault="00252695" w:rsidP="00831921">
      <w:pPr>
        <w:spacing w:beforeLines="50" w:before="156" w:afterLines="50" w:after="156"/>
        <w:rPr>
          <w:rFonts w:ascii="Times New Roman" w:hAnsi="Times New Roman" w:cs="Times New Roman"/>
          <w:b/>
          <w:i/>
        </w:rPr>
      </w:pPr>
      <w:r>
        <w:rPr>
          <w:rFonts w:ascii="Times New Roman" w:hAnsi="Times New Roman" w:cs="Times New Roman"/>
          <w:b/>
          <w:i/>
        </w:rPr>
        <w:t>Model I</w:t>
      </w:r>
      <w:r w:rsidR="00A82F7A">
        <w:rPr>
          <w:rFonts w:ascii="Times New Roman" w:hAnsi="Times New Roman" w:cs="Times New Roman"/>
          <w:b/>
          <w:i/>
        </w:rPr>
        <w:t>nput Data 2</w:t>
      </w:r>
      <w:r>
        <w:rPr>
          <w:rFonts w:ascii="Times New Roman" w:hAnsi="Times New Roman" w:cs="Times New Roman"/>
          <w:b/>
          <w:i/>
        </w:rPr>
        <w:t>: Daily Incoming Immigration P</w:t>
      </w:r>
      <w:r w:rsidR="00A20971" w:rsidRPr="00AA56D5">
        <w:rPr>
          <w:rFonts w:ascii="Times New Roman" w:hAnsi="Times New Roman" w:cs="Times New Roman"/>
          <w:b/>
          <w:i/>
        </w:rPr>
        <w:t>opulation</w:t>
      </w:r>
      <w:r>
        <w:rPr>
          <w:rFonts w:ascii="Times New Roman" w:hAnsi="Times New Roman" w:cs="Times New Roman"/>
          <w:b/>
          <w:i/>
        </w:rPr>
        <w:t xml:space="preserve"> S</w:t>
      </w:r>
      <w:r w:rsidR="005E0C48" w:rsidRPr="00AA56D5">
        <w:rPr>
          <w:rFonts w:ascii="Times New Roman" w:hAnsi="Times New Roman" w:cs="Times New Roman"/>
          <w:b/>
          <w:i/>
        </w:rPr>
        <w:t>ize</w:t>
      </w:r>
      <w:r>
        <w:rPr>
          <w:rFonts w:ascii="Times New Roman" w:hAnsi="Times New Roman" w:cs="Times New Roman"/>
          <w:b/>
          <w:i/>
        </w:rPr>
        <w:t xml:space="preserve"> </w:t>
      </w:r>
      <w:r w:rsidR="00C1376D">
        <w:rPr>
          <w:rFonts w:ascii="Times New Roman" w:hAnsi="Times New Roman" w:cs="Times New Roman"/>
          <w:b/>
          <w:i/>
        </w:rPr>
        <w:t xml:space="preserve">Data </w:t>
      </w:r>
      <w:r>
        <w:rPr>
          <w:rFonts w:ascii="Times New Roman" w:hAnsi="Times New Roman" w:cs="Times New Roman"/>
          <w:b/>
          <w:i/>
        </w:rPr>
        <w:t>in Each R</w:t>
      </w:r>
      <w:r w:rsidR="00A20971" w:rsidRPr="00AA56D5">
        <w:rPr>
          <w:rFonts w:ascii="Times New Roman" w:hAnsi="Times New Roman" w:cs="Times New Roman"/>
          <w:b/>
          <w:i/>
        </w:rPr>
        <w:t>egion</w:t>
      </w:r>
      <w:r>
        <w:rPr>
          <w:rFonts w:ascii="Times New Roman" w:hAnsi="Times New Roman" w:cs="Times New Roman"/>
          <w:b/>
          <w:i/>
        </w:rPr>
        <w:t xml:space="preserve"> </w:t>
      </w:r>
      <w:r w:rsidR="000916EB">
        <w:rPr>
          <w:rFonts w:ascii="Times New Roman" w:hAnsi="Times New Roman" w:cs="Times New Roman"/>
          <w:b/>
          <w:i/>
        </w:rPr>
        <w:t>(</w:t>
      </w:r>
      <w:r w:rsidR="007B58BB">
        <w:rPr>
          <w:rFonts w:ascii="Times New Roman" w:hAnsi="Times New Roman" w:cs="Times New Roman"/>
          <w:b/>
          <w:i/>
        </w:rPr>
        <w:t>the “</w:t>
      </w:r>
      <w:r w:rsidR="00F51EFB" w:rsidRPr="00F51EFB">
        <w:rPr>
          <w:rFonts w:ascii="Times New Roman" w:hAnsi="Times New Roman" w:cs="Times New Roman"/>
          <w:b/>
          <w:i/>
        </w:rPr>
        <w:t>population</w:t>
      </w:r>
      <w:r w:rsidR="007B58BB">
        <w:rPr>
          <w:rFonts w:ascii="Times New Roman" w:hAnsi="Times New Roman" w:cs="Times New Roman"/>
          <w:b/>
          <w:i/>
        </w:rPr>
        <w:t>”</w:t>
      </w:r>
      <w:r>
        <w:rPr>
          <w:rFonts w:ascii="Times New Roman" w:hAnsi="Times New Roman" w:cs="Times New Roman"/>
          <w:b/>
          <w:i/>
        </w:rPr>
        <w:t xml:space="preserve"> D</w:t>
      </w:r>
      <w:r w:rsidR="00F51EFB">
        <w:rPr>
          <w:rFonts w:ascii="Times New Roman" w:hAnsi="Times New Roman" w:cs="Times New Roman"/>
          <w:b/>
          <w:i/>
        </w:rPr>
        <w:t>ata</w:t>
      </w:r>
      <w:r w:rsidR="000916EB">
        <w:rPr>
          <w:rFonts w:ascii="Times New Roman" w:hAnsi="Times New Roman" w:cs="Times New Roman"/>
          <w:b/>
          <w:i/>
        </w:rPr>
        <w:t>)</w:t>
      </w:r>
    </w:p>
    <w:p w14:paraId="3DDB791E" w14:textId="0CEDF9D1" w:rsidR="00A20971" w:rsidRDefault="00A20971" w:rsidP="00831921">
      <w:pPr>
        <w:spacing w:beforeLines="50" w:before="156" w:afterLines="50" w:after="156"/>
        <w:rPr>
          <w:rFonts w:ascii="Times New Roman" w:hAnsi="Times New Roman" w:cs="Times New Roman"/>
        </w:rPr>
      </w:pPr>
      <w:r w:rsidRPr="00191D9B">
        <w:rPr>
          <w:rFonts w:ascii="Times New Roman" w:hAnsi="Times New Roman" w:cs="Times New Roman"/>
        </w:rPr>
        <w:t xml:space="preserve">The </w:t>
      </w:r>
      <w:r w:rsidR="00707D64">
        <w:rPr>
          <w:rFonts w:ascii="Times New Roman" w:hAnsi="Times New Roman" w:cs="Times New Roman"/>
        </w:rPr>
        <w:t>im</w:t>
      </w:r>
      <w:r w:rsidRPr="00191D9B">
        <w:rPr>
          <w:rFonts w:ascii="Times New Roman" w:hAnsi="Times New Roman" w:cs="Times New Roman"/>
        </w:rPr>
        <w:t>migration</w:t>
      </w:r>
      <w:r w:rsidR="00707D64" w:rsidRPr="00707D64">
        <w:rPr>
          <w:rFonts w:ascii="Times New Roman" w:hAnsi="Times New Roman" w:cs="Times New Roman"/>
        </w:rPr>
        <w:t xml:space="preserve"> </w:t>
      </w:r>
      <w:r w:rsidR="00707D64" w:rsidRPr="00191D9B">
        <w:rPr>
          <w:rFonts w:ascii="Times New Roman" w:hAnsi="Times New Roman" w:cs="Times New Roman"/>
        </w:rPr>
        <w:t>population</w:t>
      </w:r>
      <w:r w:rsidRPr="00191D9B">
        <w:rPr>
          <w:rFonts w:ascii="Times New Roman" w:hAnsi="Times New Roman" w:cs="Times New Roman"/>
        </w:rPr>
        <w:t xml:space="preserve"> and its control must be the most important factor affecting the developing trend of the epidemic situation. Therefore, the daily incoming immigration population data, which are distinguished from different source regions, is crawled from </w:t>
      </w:r>
      <w:proofErr w:type="spellStart"/>
      <w:r w:rsidRPr="00191D9B">
        <w:rPr>
          <w:rFonts w:ascii="Times New Roman" w:hAnsi="Times New Roman" w:cs="Times New Roman"/>
        </w:rPr>
        <w:t>Baidu</w:t>
      </w:r>
      <w:proofErr w:type="spellEnd"/>
      <w:r w:rsidRPr="00191D9B">
        <w:rPr>
          <w:rFonts w:ascii="Times New Roman" w:hAnsi="Times New Roman" w:cs="Times New Roman"/>
        </w:rPr>
        <w:t xml:space="preserve"> Migration (</w:t>
      </w:r>
      <w:hyperlink r:id="rId11" w:history="1">
        <w:r w:rsidRPr="00191D9B">
          <w:rPr>
            <w:rStyle w:val="a4"/>
            <w:rFonts w:ascii="Times New Roman" w:hAnsi="Times New Roman" w:cs="Times New Roman"/>
          </w:rPr>
          <w:t>https://qianxi.baidu.com/</w:t>
        </w:r>
      </w:hyperlink>
      <w:r w:rsidRPr="00191D9B">
        <w:rPr>
          <w:rFonts w:ascii="Times New Roman" w:hAnsi="Times New Roman" w:cs="Times New Roman"/>
        </w:rPr>
        <w:t>).</w:t>
      </w:r>
    </w:p>
    <w:p w14:paraId="0245ED7C" w14:textId="26159C92" w:rsidR="00F934C6" w:rsidRPr="00191D9B" w:rsidRDefault="00F934C6" w:rsidP="00831921">
      <w:pPr>
        <w:spacing w:beforeLines="50" w:before="156" w:afterLines="50" w:after="156"/>
        <w:rPr>
          <w:rFonts w:ascii="Times New Roman" w:hAnsi="Times New Roman" w:cs="Times New Roman"/>
        </w:rPr>
      </w:pPr>
      <w:r w:rsidRPr="00191D9B">
        <w:rPr>
          <w:rFonts w:ascii="Times New Roman" w:hAnsi="Times New Roman" w:cs="Times New Roman"/>
        </w:rPr>
        <w:t xml:space="preserve">Because </w:t>
      </w:r>
      <w:r w:rsidR="00D916E5">
        <w:rPr>
          <w:rFonts w:ascii="Times New Roman" w:hAnsi="Times New Roman" w:cs="Times New Roman"/>
        </w:rPr>
        <w:t xml:space="preserve">no </w:t>
      </w:r>
      <w:r w:rsidR="00D916E5" w:rsidRPr="00191D9B">
        <w:rPr>
          <w:rFonts w:ascii="Times New Roman" w:hAnsi="Times New Roman" w:cs="Times New Roman"/>
        </w:rPr>
        <w:t xml:space="preserve">immigration population data </w:t>
      </w:r>
      <w:r w:rsidR="00D916E5">
        <w:rPr>
          <w:rFonts w:ascii="Times New Roman" w:hAnsi="Times New Roman" w:cs="Times New Roman"/>
        </w:rPr>
        <w:t>was got for Hong Kong, Macao, and Taiwan,</w:t>
      </w:r>
      <w:r w:rsidRPr="00191D9B">
        <w:rPr>
          <w:rFonts w:ascii="Times New Roman" w:hAnsi="Times New Roman" w:cs="Times New Roman"/>
        </w:rPr>
        <w:t xml:space="preserve"> and </w:t>
      </w:r>
      <w:r w:rsidR="00D916E5">
        <w:rPr>
          <w:rFonts w:ascii="Times New Roman" w:hAnsi="Times New Roman" w:cs="Times New Roman"/>
        </w:rPr>
        <w:t>the</w:t>
      </w:r>
      <w:r w:rsidRPr="00191D9B">
        <w:rPr>
          <w:rFonts w:ascii="Times New Roman" w:hAnsi="Times New Roman" w:cs="Times New Roman"/>
        </w:rPr>
        <w:t xml:space="preserve"> traffic </w:t>
      </w:r>
      <w:r w:rsidR="00D916E5">
        <w:rPr>
          <w:rFonts w:ascii="Times New Roman" w:hAnsi="Times New Roman" w:cs="Times New Roman"/>
        </w:rPr>
        <w:t xml:space="preserve">of </w:t>
      </w:r>
      <w:r w:rsidR="00D916E5" w:rsidRPr="00191D9B">
        <w:rPr>
          <w:rFonts w:ascii="Times New Roman" w:hAnsi="Times New Roman" w:cs="Times New Roman"/>
        </w:rPr>
        <w:t xml:space="preserve">Hubei </w:t>
      </w:r>
      <w:r w:rsidR="00D916E5">
        <w:rPr>
          <w:rFonts w:ascii="Times New Roman" w:hAnsi="Times New Roman" w:cs="Times New Roman"/>
        </w:rPr>
        <w:t xml:space="preserve">has been </w:t>
      </w:r>
      <w:r w:rsidRPr="00191D9B">
        <w:rPr>
          <w:rFonts w:ascii="Times New Roman" w:hAnsi="Times New Roman" w:cs="Times New Roman"/>
        </w:rPr>
        <w:t>clos</w:t>
      </w:r>
      <w:r w:rsidR="00D916E5">
        <w:rPr>
          <w:rFonts w:ascii="Times New Roman" w:hAnsi="Times New Roman" w:cs="Times New Roman"/>
        </w:rPr>
        <w:t>ed</w:t>
      </w:r>
      <w:r w:rsidRPr="00191D9B">
        <w:rPr>
          <w:rFonts w:ascii="Times New Roman" w:hAnsi="Times New Roman" w:cs="Times New Roman"/>
        </w:rPr>
        <w:t xml:space="preserve"> from late January, these regions ha</w:t>
      </w:r>
      <w:r w:rsidR="00C55767">
        <w:rPr>
          <w:rFonts w:ascii="Times New Roman" w:hAnsi="Times New Roman" w:cs="Times New Roman"/>
        </w:rPr>
        <w:t>d</w:t>
      </w:r>
      <w:r w:rsidRPr="00191D9B">
        <w:rPr>
          <w:rFonts w:ascii="Times New Roman" w:hAnsi="Times New Roman" w:cs="Times New Roman"/>
        </w:rPr>
        <w:t xml:space="preserve">n’t been analyzed. However, the immigration population moved from Hubei to other regions where </w:t>
      </w:r>
      <w:r w:rsidR="00C55767">
        <w:rPr>
          <w:rFonts w:ascii="Times New Roman" w:hAnsi="Times New Roman" w:cs="Times New Roman"/>
        </w:rPr>
        <w:t>were</w:t>
      </w:r>
      <w:r w:rsidRPr="00191D9B">
        <w:rPr>
          <w:rFonts w:ascii="Times New Roman" w:hAnsi="Times New Roman" w:cs="Times New Roman"/>
        </w:rPr>
        <w:t xml:space="preserve"> analyzed </w:t>
      </w:r>
      <w:r w:rsidR="00C55767">
        <w:rPr>
          <w:rFonts w:ascii="Times New Roman" w:hAnsi="Times New Roman" w:cs="Times New Roman"/>
        </w:rPr>
        <w:t>were</w:t>
      </w:r>
      <w:r w:rsidRPr="00191D9B">
        <w:rPr>
          <w:rFonts w:ascii="Times New Roman" w:hAnsi="Times New Roman" w:cs="Times New Roman"/>
        </w:rPr>
        <w:t xml:space="preserve"> considered.</w:t>
      </w:r>
    </w:p>
    <w:p w14:paraId="0648EBD3" w14:textId="4B4BFEBF" w:rsidR="004471D5" w:rsidRPr="009940DC" w:rsidRDefault="00252695" w:rsidP="00831921">
      <w:pPr>
        <w:spacing w:beforeLines="50" w:before="156" w:afterLines="50" w:after="156"/>
        <w:rPr>
          <w:rFonts w:ascii="Times New Roman" w:hAnsi="Times New Roman" w:cs="Times New Roman"/>
          <w:b/>
          <w:sz w:val="28"/>
          <w:szCs w:val="28"/>
        </w:rPr>
      </w:pPr>
      <w:r>
        <w:rPr>
          <w:rFonts w:ascii="Times New Roman" w:hAnsi="Times New Roman" w:cs="Times New Roman"/>
          <w:b/>
          <w:sz w:val="28"/>
          <w:szCs w:val="28"/>
        </w:rPr>
        <w:t>D</w:t>
      </w:r>
      <w:r w:rsidR="001A55A2" w:rsidRPr="009940DC">
        <w:rPr>
          <w:rFonts w:ascii="Times New Roman" w:hAnsi="Times New Roman" w:cs="Times New Roman"/>
          <w:b/>
          <w:sz w:val="28"/>
          <w:szCs w:val="28"/>
        </w:rPr>
        <w:t xml:space="preserve">aily </w:t>
      </w:r>
      <w:r>
        <w:rPr>
          <w:rFonts w:ascii="Times New Roman" w:hAnsi="Times New Roman" w:cs="Times New Roman"/>
          <w:b/>
          <w:sz w:val="28"/>
          <w:szCs w:val="28"/>
        </w:rPr>
        <w:t>I</w:t>
      </w:r>
      <w:r w:rsidR="0036669A" w:rsidRPr="009940DC">
        <w:rPr>
          <w:rFonts w:ascii="Times New Roman" w:hAnsi="Times New Roman" w:cs="Times New Roman"/>
          <w:b/>
          <w:sz w:val="28"/>
          <w:szCs w:val="28"/>
        </w:rPr>
        <w:t xml:space="preserve">mmigration </w:t>
      </w:r>
      <w:r>
        <w:rPr>
          <w:rFonts w:ascii="Times New Roman" w:hAnsi="Times New Roman" w:cs="Times New Roman"/>
          <w:b/>
          <w:sz w:val="28"/>
          <w:szCs w:val="28"/>
        </w:rPr>
        <w:t>R</w:t>
      </w:r>
      <w:r w:rsidR="0043482F" w:rsidRPr="009940DC">
        <w:rPr>
          <w:rFonts w:ascii="Times New Roman" w:hAnsi="Times New Roman" w:cs="Times New Roman"/>
          <w:b/>
          <w:sz w:val="28"/>
          <w:szCs w:val="28"/>
        </w:rPr>
        <w:t>isk</w:t>
      </w:r>
      <w:r w:rsidR="000916EB" w:rsidRPr="009940DC">
        <w:rPr>
          <w:rFonts w:ascii="Times New Roman" w:hAnsi="Times New Roman" w:cs="Times New Roman"/>
          <w:b/>
          <w:sz w:val="28"/>
          <w:szCs w:val="28"/>
        </w:rPr>
        <w:t xml:space="preserve"> </w:t>
      </w:r>
      <w:r>
        <w:rPr>
          <w:rFonts w:ascii="Times New Roman" w:hAnsi="Times New Roman" w:cs="Times New Roman"/>
          <w:b/>
          <w:sz w:val="28"/>
          <w:szCs w:val="28"/>
        </w:rPr>
        <w:t>D</w:t>
      </w:r>
      <w:r w:rsidR="001B0CBD">
        <w:rPr>
          <w:rFonts w:ascii="Times New Roman" w:hAnsi="Times New Roman" w:cs="Times New Roman"/>
          <w:b/>
          <w:sz w:val="28"/>
          <w:szCs w:val="28"/>
        </w:rPr>
        <w:t>ata</w:t>
      </w:r>
      <w:r w:rsidR="00C55767">
        <w:rPr>
          <w:rFonts w:ascii="Times New Roman" w:hAnsi="Times New Roman" w:cs="Times New Roman"/>
          <w:b/>
          <w:sz w:val="28"/>
          <w:szCs w:val="28"/>
        </w:rPr>
        <w:t xml:space="preserve"> in Each R</w:t>
      </w:r>
      <w:r w:rsidR="00C55767" w:rsidRPr="009940DC">
        <w:rPr>
          <w:rFonts w:ascii="Times New Roman" w:hAnsi="Times New Roman" w:cs="Times New Roman"/>
          <w:b/>
          <w:sz w:val="28"/>
          <w:szCs w:val="28"/>
        </w:rPr>
        <w:t>egion</w:t>
      </w:r>
      <w:r w:rsidR="001B0CBD">
        <w:rPr>
          <w:rFonts w:ascii="Times New Roman" w:hAnsi="Times New Roman" w:cs="Times New Roman"/>
          <w:b/>
          <w:sz w:val="28"/>
          <w:szCs w:val="28"/>
        </w:rPr>
        <w:t xml:space="preserve"> </w:t>
      </w:r>
      <w:r w:rsidR="000916EB" w:rsidRPr="009940DC">
        <w:rPr>
          <w:rFonts w:ascii="Times New Roman" w:hAnsi="Times New Roman" w:cs="Times New Roman"/>
          <w:b/>
          <w:sz w:val="28"/>
          <w:szCs w:val="28"/>
        </w:rPr>
        <w:t>(</w:t>
      </w:r>
      <w:r w:rsidR="008C1277">
        <w:rPr>
          <w:rFonts w:ascii="Times New Roman" w:hAnsi="Times New Roman" w:cs="Times New Roman"/>
          <w:b/>
          <w:sz w:val="28"/>
          <w:szCs w:val="28"/>
        </w:rPr>
        <w:t>the “R</w:t>
      </w:r>
      <w:r>
        <w:rPr>
          <w:rFonts w:ascii="Times New Roman" w:hAnsi="Times New Roman" w:cs="Times New Roman"/>
          <w:b/>
          <w:sz w:val="28"/>
          <w:szCs w:val="28"/>
        </w:rPr>
        <w:t>isk” D</w:t>
      </w:r>
      <w:r w:rsidR="00F51EFB" w:rsidRPr="009940DC">
        <w:rPr>
          <w:rFonts w:ascii="Times New Roman" w:hAnsi="Times New Roman" w:cs="Times New Roman"/>
          <w:b/>
          <w:sz w:val="28"/>
          <w:szCs w:val="28"/>
        </w:rPr>
        <w:t>ata</w:t>
      </w:r>
      <w:r w:rsidR="000916EB" w:rsidRPr="009940DC">
        <w:rPr>
          <w:rFonts w:ascii="Times New Roman" w:hAnsi="Times New Roman" w:cs="Times New Roman"/>
          <w:b/>
          <w:sz w:val="28"/>
          <w:szCs w:val="28"/>
        </w:rPr>
        <w:t>)</w:t>
      </w:r>
    </w:p>
    <w:p w14:paraId="2A478DE0" w14:textId="0F7AA459" w:rsidR="004471D5" w:rsidRDefault="001E2A8B" w:rsidP="00831921">
      <w:pPr>
        <w:spacing w:beforeLines="50" w:before="156" w:afterLines="50" w:after="156"/>
        <w:rPr>
          <w:rFonts w:ascii="Times New Roman" w:hAnsi="Times New Roman" w:cs="Times New Roman"/>
        </w:rPr>
      </w:pPr>
      <w:r>
        <w:rPr>
          <w:rFonts w:ascii="Times New Roman" w:hAnsi="Times New Roman" w:cs="Times New Roman"/>
        </w:rPr>
        <w:t>It should be considered that t</w:t>
      </w:r>
      <w:r w:rsidR="004471D5" w:rsidRPr="00191D9B">
        <w:rPr>
          <w:rFonts w:ascii="Times New Roman" w:hAnsi="Times New Roman" w:cs="Times New Roman"/>
        </w:rPr>
        <w:t>he</w:t>
      </w:r>
      <w:r w:rsidR="00C21233">
        <w:rPr>
          <w:rFonts w:ascii="Times New Roman" w:hAnsi="Times New Roman" w:cs="Times New Roman"/>
        </w:rPr>
        <w:t xml:space="preserve"> incoming</w:t>
      </w:r>
      <w:r w:rsidR="004471D5" w:rsidRPr="00191D9B">
        <w:rPr>
          <w:rFonts w:ascii="Times New Roman" w:hAnsi="Times New Roman" w:cs="Times New Roman"/>
        </w:rPr>
        <w:t xml:space="preserve"> immigration population</w:t>
      </w:r>
      <w:r w:rsidR="00C21233">
        <w:rPr>
          <w:rFonts w:ascii="Times New Roman" w:hAnsi="Times New Roman" w:cs="Times New Roman"/>
        </w:rPr>
        <w:t>s</w:t>
      </w:r>
      <w:r w:rsidR="004471D5" w:rsidRPr="00191D9B">
        <w:rPr>
          <w:rFonts w:ascii="Times New Roman" w:hAnsi="Times New Roman" w:cs="Times New Roman"/>
        </w:rPr>
        <w:t xml:space="preserve"> </w:t>
      </w:r>
      <w:r>
        <w:rPr>
          <w:rFonts w:ascii="Times New Roman" w:hAnsi="Times New Roman" w:cs="Times New Roman"/>
        </w:rPr>
        <w:t xml:space="preserve">with same size </w:t>
      </w:r>
      <w:r w:rsidR="00C21233">
        <w:rPr>
          <w:rFonts w:ascii="Times New Roman" w:hAnsi="Times New Roman" w:cs="Times New Roman"/>
        </w:rPr>
        <w:t xml:space="preserve">from different sources have </w:t>
      </w:r>
      <w:r w:rsidR="00C21233" w:rsidRPr="00191D9B">
        <w:rPr>
          <w:rFonts w:ascii="Times New Roman" w:hAnsi="Times New Roman" w:cs="Times New Roman"/>
        </w:rPr>
        <w:t>different</w:t>
      </w:r>
      <w:r w:rsidR="00C21233">
        <w:rPr>
          <w:rFonts w:ascii="Times New Roman" w:hAnsi="Times New Roman" w:cs="Times New Roman"/>
        </w:rPr>
        <w:t xml:space="preserve"> degree of risk</w:t>
      </w:r>
      <w:r w:rsidR="004471D5" w:rsidRPr="00191D9B">
        <w:rPr>
          <w:rFonts w:ascii="Times New Roman" w:hAnsi="Times New Roman" w:cs="Times New Roman"/>
        </w:rPr>
        <w:t xml:space="preserve">. </w:t>
      </w:r>
      <w:r w:rsidR="001127BD" w:rsidRPr="00191D9B">
        <w:rPr>
          <w:rFonts w:ascii="Times New Roman" w:hAnsi="Times New Roman" w:cs="Times New Roman"/>
        </w:rPr>
        <w:t xml:space="preserve">For example, </w:t>
      </w:r>
      <w:r w:rsidR="001127BD">
        <w:rPr>
          <w:rFonts w:ascii="Times New Roman" w:hAnsi="Times New Roman" w:cs="Times New Roman"/>
        </w:rPr>
        <w:t>e</w:t>
      </w:r>
      <w:r w:rsidR="001127BD" w:rsidRPr="001E2A8B">
        <w:rPr>
          <w:rFonts w:ascii="Times New Roman" w:hAnsi="Times New Roman" w:cs="Times New Roman"/>
        </w:rPr>
        <w:t>arly in the spread of the virus</w:t>
      </w:r>
      <w:r w:rsidR="001127BD">
        <w:rPr>
          <w:rFonts w:ascii="Times New Roman" w:hAnsi="Times New Roman" w:cs="Times New Roman"/>
        </w:rPr>
        <w:t xml:space="preserve">, </w:t>
      </w:r>
      <w:r w:rsidR="00C21233">
        <w:rPr>
          <w:rFonts w:ascii="Times New Roman" w:hAnsi="Times New Roman" w:cs="Times New Roman"/>
        </w:rPr>
        <w:t xml:space="preserve">people </w:t>
      </w:r>
      <w:r w:rsidR="001127BD" w:rsidRPr="00191D9B">
        <w:rPr>
          <w:rFonts w:ascii="Times New Roman" w:hAnsi="Times New Roman" w:cs="Times New Roman"/>
        </w:rPr>
        <w:t>from Hubei</w:t>
      </w:r>
      <w:r w:rsidR="001127BD">
        <w:rPr>
          <w:rFonts w:ascii="Times New Roman" w:hAnsi="Times New Roman" w:cs="Times New Roman"/>
        </w:rPr>
        <w:t xml:space="preserve">, </w:t>
      </w:r>
      <w:r w:rsidR="00C21233">
        <w:rPr>
          <w:rFonts w:ascii="Times New Roman" w:hAnsi="Times New Roman" w:cs="Times New Roman"/>
        </w:rPr>
        <w:t>where the</w:t>
      </w:r>
      <w:r w:rsidR="001127BD">
        <w:rPr>
          <w:rFonts w:ascii="Times New Roman" w:hAnsi="Times New Roman" w:cs="Times New Roman"/>
        </w:rPr>
        <w:t xml:space="preserve"> </w:t>
      </w:r>
      <w:r w:rsidR="00C21233" w:rsidRPr="001127BD">
        <w:rPr>
          <w:rFonts w:ascii="Times New Roman" w:hAnsi="Times New Roman" w:cs="Times New Roman"/>
        </w:rPr>
        <w:t xml:space="preserve">situation </w:t>
      </w:r>
      <w:r w:rsidR="00C21233">
        <w:rPr>
          <w:rFonts w:ascii="Times New Roman" w:hAnsi="Times New Roman" w:cs="Times New Roman"/>
        </w:rPr>
        <w:t xml:space="preserve">was </w:t>
      </w:r>
      <w:r w:rsidR="001127BD" w:rsidRPr="001127BD">
        <w:rPr>
          <w:rFonts w:ascii="Times New Roman" w:hAnsi="Times New Roman" w:cs="Times New Roman"/>
        </w:rPr>
        <w:t>much more serious</w:t>
      </w:r>
      <w:r w:rsidR="001127BD">
        <w:rPr>
          <w:rFonts w:ascii="Times New Roman" w:hAnsi="Times New Roman" w:cs="Times New Roman"/>
        </w:rPr>
        <w:t>,</w:t>
      </w:r>
      <w:r w:rsidR="001127BD" w:rsidRPr="00191D9B">
        <w:rPr>
          <w:rFonts w:ascii="Times New Roman" w:hAnsi="Times New Roman" w:cs="Times New Roman"/>
        </w:rPr>
        <w:t xml:space="preserve"> </w:t>
      </w:r>
      <w:r w:rsidR="001127BD">
        <w:rPr>
          <w:rFonts w:ascii="Times New Roman" w:hAnsi="Times New Roman" w:cs="Times New Roman"/>
        </w:rPr>
        <w:t>had</w:t>
      </w:r>
      <w:r w:rsidR="001127BD" w:rsidRPr="00191D9B">
        <w:rPr>
          <w:rFonts w:ascii="Times New Roman" w:hAnsi="Times New Roman" w:cs="Times New Roman"/>
        </w:rPr>
        <w:t xml:space="preserve"> greater risk than </w:t>
      </w:r>
      <w:r w:rsidR="001127BD">
        <w:rPr>
          <w:rFonts w:ascii="Times New Roman" w:hAnsi="Times New Roman" w:cs="Times New Roman"/>
        </w:rPr>
        <w:t xml:space="preserve">that from </w:t>
      </w:r>
      <w:r w:rsidR="001127BD" w:rsidRPr="00191D9B">
        <w:rPr>
          <w:rFonts w:ascii="Times New Roman" w:hAnsi="Times New Roman" w:cs="Times New Roman"/>
        </w:rPr>
        <w:t xml:space="preserve">other regions with the same immigration </w:t>
      </w:r>
      <w:r w:rsidR="00C21233">
        <w:rPr>
          <w:rFonts w:ascii="Times New Roman" w:hAnsi="Times New Roman" w:cs="Times New Roman"/>
        </w:rPr>
        <w:t>population</w:t>
      </w:r>
      <w:r w:rsidR="00C21233" w:rsidRPr="00191D9B">
        <w:rPr>
          <w:rFonts w:ascii="Times New Roman" w:hAnsi="Times New Roman" w:cs="Times New Roman"/>
        </w:rPr>
        <w:t xml:space="preserve"> </w:t>
      </w:r>
      <w:r w:rsidR="001127BD" w:rsidRPr="00191D9B">
        <w:rPr>
          <w:rFonts w:ascii="Times New Roman" w:hAnsi="Times New Roman" w:cs="Times New Roman"/>
        </w:rPr>
        <w:t xml:space="preserve">size. </w:t>
      </w:r>
      <w:r w:rsidR="004471D5" w:rsidRPr="00191D9B">
        <w:rPr>
          <w:rFonts w:ascii="Times New Roman" w:hAnsi="Times New Roman" w:cs="Times New Roman"/>
        </w:rPr>
        <w:t xml:space="preserve">Therefore, </w:t>
      </w:r>
      <w:r w:rsidR="00A12E8E">
        <w:rPr>
          <w:rFonts w:ascii="Times New Roman" w:hAnsi="Times New Roman" w:cs="Times New Roman"/>
        </w:rPr>
        <w:t>“</w:t>
      </w:r>
      <w:r w:rsidR="004471D5" w:rsidRPr="00191D9B">
        <w:rPr>
          <w:rFonts w:ascii="Times New Roman" w:hAnsi="Times New Roman" w:cs="Times New Roman"/>
        </w:rPr>
        <w:t>population</w:t>
      </w:r>
      <w:r w:rsidR="00A12E8E">
        <w:rPr>
          <w:rFonts w:ascii="Times New Roman" w:hAnsi="Times New Roman" w:cs="Times New Roman"/>
        </w:rPr>
        <w:t>”</w:t>
      </w:r>
      <w:r w:rsidR="00C21233" w:rsidRPr="00C21233">
        <w:rPr>
          <w:rFonts w:ascii="Times New Roman" w:hAnsi="Times New Roman" w:cs="Times New Roman"/>
        </w:rPr>
        <w:t xml:space="preserve"> </w:t>
      </w:r>
      <w:r w:rsidR="00C21233">
        <w:rPr>
          <w:rFonts w:ascii="Times New Roman" w:hAnsi="Times New Roman" w:cs="Times New Roman"/>
        </w:rPr>
        <w:t xml:space="preserve">is </w:t>
      </w:r>
      <w:r w:rsidR="00C21233" w:rsidRPr="00191D9B">
        <w:rPr>
          <w:rFonts w:ascii="Times New Roman" w:hAnsi="Times New Roman" w:cs="Times New Roman"/>
        </w:rPr>
        <w:t>process</w:t>
      </w:r>
      <w:r w:rsidR="00C21233">
        <w:rPr>
          <w:rFonts w:ascii="Times New Roman" w:hAnsi="Times New Roman" w:cs="Times New Roman"/>
        </w:rPr>
        <w:t>ed</w:t>
      </w:r>
      <w:r w:rsidR="00C21233" w:rsidRPr="00191D9B">
        <w:rPr>
          <w:rFonts w:ascii="Times New Roman" w:hAnsi="Times New Roman" w:cs="Times New Roman"/>
        </w:rPr>
        <w:t xml:space="preserve"> </w:t>
      </w:r>
      <w:r w:rsidR="004471D5" w:rsidRPr="00191D9B">
        <w:rPr>
          <w:rFonts w:ascii="Times New Roman" w:hAnsi="Times New Roman" w:cs="Times New Roman"/>
        </w:rPr>
        <w:t xml:space="preserve">as </w:t>
      </w:r>
      <w:r w:rsidR="00A12E8E">
        <w:rPr>
          <w:rFonts w:ascii="Times New Roman" w:hAnsi="Times New Roman" w:cs="Times New Roman"/>
        </w:rPr>
        <w:t>F</w:t>
      </w:r>
      <w:r w:rsidR="00A12E8E" w:rsidRPr="002E227C">
        <w:rPr>
          <w:rFonts w:ascii="Times New Roman" w:hAnsi="Times New Roman" w:cs="Times New Roman"/>
        </w:rPr>
        <w:t>ormula</w:t>
      </w:r>
      <w:r w:rsidR="00A12E8E">
        <w:rPr>
          <w:rFonts w:ascii="Times New Roman" w:hAnsi="Times New Roman" w:cs="Times New Roman"/>
        </w:rPr>
        <w:t xml:space="preserve"> 1</w:t>
      </w:r>
      <w:r w:rsidR="00DC15C6">
        <w:rPr>
          <w:rFonts w:ascii="Times New Roman" w:hAnsi="Times New Roman" w:cs="Times New Roman"/>
        </w:rPr>
        <w:t>,</w:t>
      </w:r>
      <w:r w:rsidR="004471D5" w:rsidRPr="00191D9B">
        <w:rPr>
          <w:rFonts w:ascii="Times New Roman" w:hAnsi="Times New Roman" w:cs="Times New Roman"/>
        </w:rPr>
        <w:t xml:space="preserve"> and the “risk” data</w:t>
      </w:r>
      <w:r w:rsidR="00C21233">
        <w:rPr>
          <w:rFonts w:ascii="Times New Roman" w:hAnsi="Times New Roman" w:cs="Times New Roman"/>
        </w:rPr>
        <w:t xml:space="preserve"> is </w:t>
      </w:r>
      <w:r w:rsidR="00821ECF">
        <w:rPr>
          <w:rFonts w:ascii="Times New Roman" w:hAnsi="Times New Roman" w:cs="Times New Roman"/>
        </w:rPr>
        <w:t>constructed</w:t>
      </w:r>
      <w:r w:rsidR="004471D5" w:rsidRPr="00191D9B">
        <w:rPr>
          <w:rFonts w:ascii="Times New Roman" w:hAnsi="Times New Roman" w:cs="Times New Roman"/>
        </w:rPr>
        <w:t>.</w:t>
      </w:r>
    </w:p>
    <w:p w14:paraId="14962840" w14:textId="53581E91" w:rsidR="005F5C0F" w:rsidRDefault="00921D26" w:rsidP="00831921">
      <w:pPr>
        <w:spacing w:beforeLines="50" w:before="156" w:afterLines="50" w:after="156"/>
        <w:jc w:val="center"/>
        <w:rPr>
          <w:rFonts w:ascii="Times New Roman" w:hAnsi="Times New Roman" w:cs="Times New Roman"/>
        </w:rPr>
      </w:pPr>
      <w:r>
        <w:rPr>
          <w:rFonts w:ascii="Times New Roman" w:hAnsi="Times New Roman" w:cs="Times New Roman" w:hint="eastAsia"/>
          <w:noProof/>
        </w:rPr>
        <w:drawing>
          <wp:inline distT="0" distB="0" distL="0" distR="0" wp14:anchorId="76998A2C" wp14:editId="700972A5">
            <wp:extent cx="3377174" cy="312514"/>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2.jpg"/>
                    <pic:cNvPicPr/>
                  </pic:nvPicPr>
                  <pic:blipFill>
                    <a:blip r:embed="rId12">
                      <a:extLst>
                        <a:ext uri="{28A0092B-C50C-407E-A947-70E740481C1C}">
                          <a14:useLocalDpi xmlns:a14="http://schemas.microsoft.com/office/drawing/2010/main" val="0"/>
                        </a:ext>
                      </a:extLst>
                    </a:blip>
                    <a:stretch>
                      <a:fillRect/>
                    </a:stretch>
                  </pic:blipFill>
                  <pic:spPr>
                    <a:xfrm>
                      <a:off x="0" y="0"/>
                      <a:ext cx="3400544" cy="314677"/>
                    </a:xfrm>
                    <a:prstGeom prst="rect">
                      <a:avLst/>
                    </a:prstGeom>
                  </pic:spPr>
                </pic:pic>
              </a:graphicData>
            </a:graphic>
          </wp:inline>
        </w:drawing>
      </w:r>
    </w:p>
    <w:p w14:paraId="4E034946" w14:textId="6F8A0080" w:rsidR="00593CD9" w:rsidRDefault="00A31774" w:rsidP="00831921">
      <w:pPr>
        <w:spacing w:beforeLines="50" w:before="156" w:afterLines="50" w:after="156"/>
        <w:jc w:val="center"/>
        <w:rPr>
          <w:rFonts w:ascii="Times New Roman" w:hAnsi="Times New Roman" w:cs="Times New Roman"/>
        </w:rPr>
      </w:pPr>
      <w:r>
        <w:rPr>
          <w:rFonts w:ascii="Times New Roman" w:hAnsi="Times New Roman" w:cs="Times New Roman"/>
        </w:rPr>
        <w:t>F</w:t>
      </w:r>
      <w:r w:rsidRPr="002E227C">
        <w:rPr>
          <w:rFonts w:ascii="Times New Roman" w:hAnsi="Times New Roman" w:cs="Times New Roman"/>
        </w:rPr>
        <w:t>ormula</w:t>
      </w:r>
      <w:r w:rsidR="00921D26">
        <w:rPr>
          <w:rFonts w:ascii="Times New Roman" w:hAnsi="Times New Roman" w:cs="Times New Roman"/>
        </w:rPr>
        <w:t xml:space="preserve"> </w:t>
      </w:r>
      <w:r w:rsidR="00586DD6">
        <w:rPr>
          <w:rFonts w:ascii="Times New Roman" w:hAnsi="Times New Roman" w:cs="Times New Roman"/>
        </w:rPr>
        <w:t>1</w:t>
      </w:r>
      <w:r w:rsidR="005F5C0F">
        <w:rPr>
          <w:rFonts w:ascii="Times New Roman" w:hAnsi="Times New Roman" w:cs="Times New Roman"/>
        </w:rPr>
        <w:t>. Calculation of “Risk”</w:t>
      </w:r>
    </w:p>
    <w:p w14:paraId="551ED6BD" w14:textId="0F1E171C" w:rsidR="0067345C" w:rsidRDefault="0067345C" w:rsidP="00831921">
      <w:pPr>
        <w:spacing w:beforeLines="50" w:before="156" w:afterLines="50" w:after="156"/>
        <w:rPr>
          <w:rFonts w:ascii="Times New Roman" w:hAnsi="Times New Roman" w:cs="Times New Roman"/>
        </w:rPr>
      </w:pPr>
      <w:r>
        <w:rPr>
          <w:rFonts w:ascii="Times New Roman" w:hAnsi="Times New Roman" w:cs="Times New Roman"/>
        </w:rPr>
        <w:t xml:space="preserve">In the </w:t>
      </w:r>
      <w:r w:rsidR="00A12E8E">
        <w:rPr>
          <w:rFonts w:ascii="Times New Roman" w:hAnsi="Times New Roman" w:cs="Times New Roman"/>
        </w:rPr>
        <w:t>F</w:t>
      </w:r>
      <w:r w:rsidRPr="002E227C">
        <w:rPr>
          <w:rFonts w:ascii="Times New Roman" w:hAnsi="Times New Roman" w:cs="Times New Roman"/>
        </w:rPr>
        <w:t>ormula</w:t>
      </w:r>
      <w:r w:rsidR="00553403">
        <w:rPr>
          <w:rFonts w:ascii="Times New Roman" w:hAnsi="Times New Roman" w:cs="Times New Roman"/>
        </w:rPr>
        <w:t xml:space="preserve"> 1</w:t>
      </w:r>
      <w:r>
        <w:rPr>
          <w:rFonts w:ascii="Times New Roman" w:hAnsi="Times New Roman" w:cs="Times New Roman"/>
        </w:rPr>
        <w:t>, all the values of “risk”, “population” and “</w:t>
      </w:r>
      <w:proofErr w:type="spellStart"/>
      <w:r w:rsidR="00A12E8E">
        <w:rPr>
          <w:rFonts w:ascii="Times New Roman" w:hAnsi="Times New Roman" w:cs="Times New Roman"/>
        </w:rPr>
        <w:t>accumulated_</w:t>
      </w:r>
      <w:r>
        <w:rPr>
          <w:rFonts w:ascii="Times New Roman" w:hAnsi="Times New Roman" w:cs="Times New Roman"/>
        </w:rPr>
        <w:t>new</w:t>
      </w:r>
      <w:proofErr w:type="spellEnd"/>
      <w:r>
        <w:rPr>
          <w:rFonts w:ascii="Times New Roman" w:hAnsi="Times New Roman" w:cs="Times New Roman"/>
        </w:rPr>
        <w:t>” are in a same day.</w:t>
      </w:r>
    </w:p>
    <w:p w14:paraId="5046B1B6" w14:textId="00BFFFE4" w:rsidR="004471D5" w:rsidRDefault="0067345C" w:rsidP="00831921">
      <w:pPr>
        <w:spacing w:beforeLines="50" w:before="156" w:afterLines="50" w:after="156"/>
        <w:rPr>
          <w:rFonts w:ascii="Times New Roman" w:hAnsi="Times New Roman" w:cs="Times New Roman"/>
        </w:rPr>
      </w:pPr>
      <w:r>
        <w:rPr>
          <w:rFonts w:ascii="Times New Roman" w:hAnsi="Times New Roman" w:cs="Times New Roman"/>
        </w:rPr>
        <w:t>“</w:t>
      </w:r>
      <w:proofErr w:type="spellStart"/>
      <w:proofErr w:type="gramStart"/>
      <w:r w:rsidR="004471D5" w:rsidRPr="00191D9B">
        <w:rPr>
          <w:rFonts w:ascii="Times New Roman" w:hAnsi="Times New Roman" w:cs="Times New Roman"/>
        </w:rPr>
        <w:t>risk</w:t>
      </w:r>
      <w:r w:rsidR="004471D5" w:rsidRPr="00191D9B">
        <w:rPr>
          <w:rFonts w:ascii="Times New Roman" w:hAnsi="Times New Roman" w:cs="Times New Roman"/>
          <w:vertAlign w:val="subscript"/>
        </w:rPr>
        <w:t>i</w:t>
      </w:r>
      <w:proofErr w:type="spellEnd"/>
      <w:proofErr w:type="gramEnd"/>
      <w:r>
        <w:rPr>
          <w:rFonts w:ascii="Times New Roman" w:hAnsi="Times New Roman" w:cs="Times New Roman"/>
        </w:rPr>
        <w:t xml:space="preserve">” </w:t>
      </w:r>
      <w:r w:rsidR="004471D5" w:rsidRPr="00191D9B">
        <w:rPr>
          <w:rFonts w:ascii="Times New Roman" w:hAnsi="Times New Roman" w:cs="Times New Roman"/>
        </w:rPr>
        <w:t xml:space="preserve">is the “daily immigration risk” of region </w:t>
      </w:r>
      <w:proofErr w:type="spellStart"/>
      <w:r w:rsidR="004471D5" w:rsidRPr="00191D9B">
        <w:rPr>
          <w:rFonts w:ascii="Times New Roman" w:hAnsi="Times New Roman" w:cs="Times New Roman"/>
        </w:rPr>
        <w:t>i</w:t>
      </w:r>
      <w:proofErr w:type="spellEnd"/>
      <w:r w:rsidR="002E227C">
        <w:rPr>
          <w:rFonts w:ascii="Times New Roman" w:hAnsi="Times New Roman" w:cs="Times New Roman"/>
        </w:rPr>
        <w:t xml:space="preserve"> in one day</w:t>
      </w:r>
      <w:r w:rsidR="004471D5" w:rsidRPr="00191D9B">
        <w:rPr>
          <w:rFonts w:ascii="Times New Roman" w:hAnsi="Times New Roman" w:cs="Times New Roman"/>
        </w:rPr>
        <w:t>. (</w:t>
      </w:r>
      <w:proofErr w:type="spellStart"/>
      <w:proofErr w:type="gramStart"/>
      <w:r w:rsidR="004471D5" w:rsidRPr="00191D9B">
        <w:rPr>
          <w:rFonts w:ascii="Times New Roman" w:hAnsi="Times New Roman" w:cs="Times New Roman"/>
        </w:rPr>
        <w:t>i</w:t>
      </w:r>
      <w:proofErr w:type="spellEnd"/>
      <w:proofErr w:type="gramEnd"/>
      <w:r w:rsidR="004471D5" w:rsidRPr="00191D9B">
        <w:rPr>
          <w:rFonts w:ascii="Times New Roman" w:hAnsi="Times New Roman" w:cs="Times New Roman"/>
        </w:rPr>
        <w:t xml:space="preserve"> can be 1, 2, 3, …, </w:t>
      </w:r>
      <w:r>
        <w:rPr>
          <w:rFonts w:ascii="Times New Roman" w:hAnsi="Times New Roman" w:cs="Times New Roman"/>
        </w:rPr>
        <w:t>n</w:t>
      </w:r>
      <w:r w:rsidR="004471D5" w:rsidRPr="00191D9B">
        <w:rPr>
          <w:rFonts w:ascii="Times New Roman" w:hAnsi="Times New Roman" w:cs="Times New Roman"/>
        </w:rPr>
        <w:t xml:space="preserve">. </w:t>
      </w:r>
      <w:r>
        <w:rPr>
          <w:rFonts w:ascii="Times New Roman" w:hAnsi="Times New Roman" w:cs="Times New Roman"/>
        </w:rPr>
        <w:t xml:space="preserve">“n” is a fix number. And in this </w:t>
      </w:r>
      <w:r w:rsidR="00586DD6">
        <w:rPr>
          <w:rFonts w:ascii="Times New Roman" w:hAnsi="Times New Roman" w:cs="Times New Roman"/>
        </w:rPr>
        <w:t>study</w:t>
      </w:r>
      <w:r>
        <w:rPr>
          <w:rFonts w:ascii="Times New Roman" w:hAnsi="Times New Roman" w:cs="Times New Roman"/>
        </w:rPr>
        <w:t xml:space="preserve"> “n” is 3</w:t>
      </w:r>
      <w:r w:rsidR="00715DC1">
        <w:rPr>
          <w:rFonts w:ascii="Times New Roman" w:hAnsi="Times New Roman" w:cs="Times New Roman"/>
        </w:rPr>
        <w:t>1</w:t>
      </w:r>
      <w:r>
        <w:rPr>
          <w:rFonts w:ascii="Times New Roman" w:hAnsi="Times New Roman" w:cs="Times New Roman"/>
        </w:rPr>
        <w:t>, b</w:t>
      </w:r>
      <w:r w:rsidR="004471D5" w:rsidRPr="00191D9B">
        <w:rPr>
          <w:rFonts w:ascii="Times New Roman" w:hAnsi="Times New Roman" w:cs="Times New Roman"/>
        </w:rPr>
        <w:t xml:space="preserve">ecause this </w:t>
      </w:r>
      <w:r w:rsidR="00586DD6">
        <w:rPr>
          <w:rFonts w:ascii="Times New Roman" w:hAnsi="Times New Roman" w:cs="Times New Roman"/>
        </w:rPr>
        <w:t>study</w:t>
      </w:r>
      <w:r w:rsidR="004471D5" w:rsidRPr="00191D9B">
        <w:rPr>
          <w:rFonts w:ascii="Times New Roman" w:hAnsi="Times New Roman" w:cs="Times New Roman"/>
        </w:rPr>
        <w:t xml:space="preserve"> analyzed </w:t>
      </w:r>
      <w:r>
        <w:rPr>
          <w:rFonts w:ascii="Times New Roman" w:hAnsi="Times New Roman" w:cs="Times New Roman"/>
        </w:rPr>
        <w:t>3</w:t>
      </w:r>
      <w:r w:rsidR="00FA3525">
        <w:rPr>
          <w:rFonts w:ascii="Times New Roman" w:hAnsi="Times New Roman" w:cs="Times New Roman"/>
        </w:rPr>
        <w:t>1</w:t>
      </w:r>
      <w:r w:rsidR="004471D5" w:rsidRPr="00191D9B">
        <w:rPr>
          <w:rFonts w:ascii="Times New Roman" w:hAnsi="Times New Roman" w:cs="Times New Roman"/>
        </w:rPr>
        <w:t xml:space="preserve"> regions</w:t>
      </w:r>
      <w:r w:rsidR="00FA3525">
        <w:rPr>
          <w:rFonts w:ascii="Times New Roman" w:hAnsi="Times New Roman" w:cs="Times New Roman"/>
        </w:rPr>
        <w:t xml:space="preserve"> including Hubei</w:t>
      </w:r>
      <w:r w:rsidR="004471D5" w:rsidRPr="00191D9B">
        <w:rPr>
          <w:rFonts w:ascii="Times New Roman" w:hAnsi="Times New Roman" w:cs="Times New Roman"/>
        </w:rPr>
        <w:t>.</w:t>
      </w:r>
      <w:r w:rsidR="00FA3525">
        <w:rPr>
          <w:rFonts w:ascii="Times New Roman" w:hAnsi="Times New Roman" w:cs="Times New Roman"/>
        </w:rPr>
        <w:t xml:space="preserve"> And </w:t>
      </w:r>
      <w:proofErr w:type="spellStart"/>
      <w:r w:rsidR="00FA3525">
        <w:rPr>
          <w:rFonts w:ascii="Times New Roman" w:hAnsi="Times New Roman" w:cs="Times New Roman"/>
        </w:rPr>
        <w:t>i</w:t>
      </w:r>
      <w:proofErr w:type="spellEnd"/>
      <w:r w:rsidR="00FA3525">
        <w:rPr>
          <w:rFonts w:ascii="Times New Roman" w:hAnsi="Times New Roman" w:cs="Times New Roman"/>
        </w:rPr>
        <w:t xml:space="preserve"> in this study cannot be the number of Hubei for the reason mentioned.</w:t>
      </w:r>
      <w:r w:rsidR="004471D5" w:rsidRPr="00191D9B">
        <w:rPr>
          <w:rFonts w:ascii="Times New Roman" w:hAnsi="Times New Roman" w:cs="Times New Roman"/>
        </w:rPr>
        <w:t>)</w:t>
      </w:r>
    </w:p>
    <w:p w14:paraId="38191BCF" w14:textId="528B7866" w:rsidR="004471D5" w:rsidRDefault="0067345C" w:rsidP="00831921">
      <w:pPr>
        <w:spacing w:beforeLines="50" w:before="156" w:afterLines="50" w:after="156"/>
        <w:rPr>
          <w:rFonts w:ascii="Times New Roman" w:hAnsi="Times New Roman" w:cs="Times New Roman"/>
        </w:rPr>
      </w:pPr>
      <w:r>
        <w:rPr>
          <w:rFonts w:ascii="Times New Roman" w:hAnsi="Times New Roman" w:cs="Times New Roman"/>
        </w:rPr>
        <w:t>“</w:t>
      </w:r>
      <w:proofErr w:type="spellStart"/>
      <w:proofErr w:type="gramStart"/>
      <w:r w:rsidR="004471D5" w:rsidRPr="00191D9B">
        <w:rPr>
          <w:rFonts w:ascii="Times New Roman" w:hAnsi="Times New Roman" w:cs="Times New Roman"/>
        </w:rPr>
        <w:t>population</w:t>
      </w:r>
      <w:r w:rsidR="004471D5" w:rsidRPr="00191D9B">
        <w:rPr>
          <w:rFonts w:ascii="Times New Roman" w:hAnsi="Times New Roman" w:cs="Times New Roman"/>
          <w:vertAlign w:val="subscript"/>
        </w:rPr>
        <w:t>j</w:t>
      </w:r>
      <w:proofErr w:type="spellEnd"/>
      <w:proofErr w:type="gramEnd"/>
      <w:r>
        <w:rPr>
          <w:rFonts w:ascii="Times New Roman" w:hAnsi="Times New Roman" w:cs="Times New Roman"/>
        </w:rPr>
        <w:t xml:space="preserve">” </w:t>
      </w:r>
      <w:r w:rsidR="004471D5" w:rsidRPr="00191D9B">
        <w:rPr>
          <w:rFonts w:ascii="Times New Roman" w:hAnsi="Times New Roman" w:cs="Times New Roman"/>
        </w:rPr>
        <w:t xml:space="preserve">is the </w:t>
      </w:r>
      <w:r w:rsidR="00586DD6">
        <w:rPr>
          <w:rFonts w:ascii="Times New Roman" w:hAnsi="Times New Roman" w:cs="Times New Roman"/>
        </w:rPr>
        <w:t>“</w:t>
      </w:r>
      <w:r w:rsidR="004471D5" w:rsidRPr="00191D9B">
        <w:rPr>
          <w:rFonts w:ascii="Times New Roman" w:hAnsi="Times New Roman" w:cs="Times New Roman"/>
        </w:rPr>
        <w:t>daily incoming population</w:t>
      </w:r>
      <w:r w:rsidR="00586DD6">
        <w:rPr>
          <w:rFonts w:ascii="Times New Roman" w:hAnsi="Times New Roman" w:cs="Times New Roman"/>
        </w:rPr>
        <w:t>”</w:t>
      </w:r>
      <w:r w:rsidR="004471D5" w:rsidRPr="00191D9B">
        <w:rPr>
          <w:rFonts w:ascii="Times New Roman" w:hAnsi="Times New Roman" w:cs="Times New Roman"/>
        </w:rPr>
        <w:t xml:space="preserve"> from source region j. (j can be 1, 2, 3, …, </w:t>
      </w:r>
      <w:r>
        <w:rPr>
          <w:rFonts w:ascii="Times New Roman" w:hAnsi="Times New Roman" w:cs="Times New Roman"/>
        </w:rPr>
        <w:t>n</w:t>
      </w:r>
      <w:r w:rsidR="004471D5" w:rsidRPr="00191D9B">
        <w:rPr>
          <w:rFonts w:ascii="Times New Roman" w:hAnsi="Times New Roman" w:cs="Times New Roman"/>
        </w:rPr>
        <w:t xml:space="preserve">, and j cannot be same as </w:t>
      </w:r>
      <w:proofErr w:type="spellStart"/>
      <w:r w:rsidR="004471D5" w:rsidRPr="00191D9B">
        <w:rPr>
          <w:rFonts w:ascii="Times New Roman" w:hAnsi="Times New Roman" w:cs="Times New Roman"/>
        </w:rPr>
        <w:t>i</w:t>
      </w:r>
      <w:proofErr w:type="spellEnd"/>
      <w:r w:rsidR="004471D5" w:rsidRPr="00191D9B">
        <w:rPr>
          <w:rFonts w:ascii="Times New Roman" w:hAnsi="Times New Roman" w:cs="Times New Roman"/>
        </w:rPr>
        <w:t>.)</w:t>
      </w:r>
    </w:p>
    <w:p w14:paraId="2F2452E2" w14:textId="4AA0C0B1" w:rsidR="00586DD6" w:rsidRDefault="00586DD6" w:rsidP="00831921">
      <w:pPr>
        <w:spacing w:beforeLines="50" w:before="156" w:afterLines="50" w:after="156"/>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accumulated</w:t>
      </w:r>
      <w:proofErr w:type="gramEnd"/>
      <w:r>
        <w:rPr>
          <w:rFonts w:ascii="Times New Roman" w:hAnsi="Times New Roman" w:cs="Times New Roman"/>
        </w:rPr>
        <w:t>_</w:t>
      </w:r>
      <w:r w:rsidRPr="00191D9B">
        <w:rPr>
          <w:rFonts w:ascii="Times New Roman" w:hAnsi="Times New Roman" w:cs="Times New Roman"/>
        </w:rPr>
        <w:t>new</w:t>
      </w:r>
      <w:r>
        <w:rPr>
          <w:rFonts w:ascii="Times New Roman" w:hAnsi="Times New Roman" w:cs="Times New Roman"/>
          <w:vertAlign w:val="subscript"/>
        </w:rPr>
        <w:t>j</w:t>
      </w:r>
      <w:proofErr w:type="spellEnd"/>
      <w:r>
        <w:rPr>
          <w:rFonts w:ascii="Times New Roman" w:hAnsi="Times New Roman" w:cs="Times New Roman"/>
        </w:rPr>
        <w:t xml:space="preserve">” is the sum of </w:t>
      </w:r>
      <w:r w:rsidR="00E52350">
        <w:rPr>
          <w:rFonts w:ascii="Times New Roman" w:hAnsi="Times New Roman" w:cs="Times New Roman"/>
        </w:rPr>
        <w:t>“</w:t>
      </w:r>
      <w:r w:rsidRPr="00191D9B">
        <w:rPr>
          <w:rFonts w:ascii="Times New Roman" w:hAnsi="Times New Roman" w:cs="Times New Roman"/>
        </w:rPr>
        <w:t>new</w:t>
      </w:r>
      <w:r w:rsidR="00E52350">
        <w:rPr>
          <w:rFonts w:ascii="Times New Roman" w:hAnsi="Times New Roman" w:cs="Times New Roman"/>
        </w:rPr>
        <w:t>”</w:t>
      </w:r>
      <w:r w:rsidRPr="00191D9B">
        <w:rPr>
          <w:rFonts w:ascii="Times New Roman" w:hAnsi="Times New Roman" w:cs="Times New Roman"/>
        </w:rPr>
        <w:t xml:space="preserve"> in </w:t>
      </w:r>
      <w:r>
        <w:rPr>
          <w:rFonts w:ascii="Times New Roman" w:hAnsi="Times New Roman" w:cs="Times New Roman"/>
        </w:rPr>
        <w:t xml:space="preserve">immigration </w:t>
      </w:r>
      <w:r w:rsidRPr="00191D9B">
        <w:rPr>
          <w:rFonts w:ascii="Times New Roman" w:hAnsi="Times New Roman" w:cs="Times New Roman"/>
        </w:rPr>
        <w:t>source region j in recent 3 days</w:t>
      </w:r>
      <w:r w:rsidR="008509F3">
        <w:rPr>
          <w:rFonts w:ascii="Times New Roman" w:hAnsi="Times New Roman" w:cs="Times New Roman"/>
        </w:rPr>
        <w:t>,</w:t>
      </w:r>
      <w:r w:rsidR="008509F3">
        <w:rPr>
          <w:rFonts w:ascii="Times New Roman" w:hAnsi="Times New Roman" w:cs="Times New Roman" w:hint="eastAsia"/>
        </w:rPr>
        <w:t xml:space="preserve"> and</w:t>
      </w:r>
      <w:r w:rsidR="008509F3">
        <w:rPr>
          <w:rFonts w:ascii="Times New Roman" w:hAnsi="Times New Roman" w:cs="Times New Roman"/>
        </w:rPr>
        <w:t xml:space="preserve"> its c</w:t>
      </w:r>
      <w:r w:rsidR="008509F3" w:rsidRPr="008509F3">
        <w:rPr>
          <w:rFonts w:ascii="Times New Roman" w:hAnsi="Times New Roman" w:cs="Times New Roman"/>
        </w:rPr>
        <w:t>alculation</w:t>
      </w:r>
      <w:r w:rsidR="00553403">
        <w:rPr>
          <w:rFonts w:ascii="Times New Roman" w:hAnsi="Times New Roman" w:cs="Times New Roman"/>
        </w:rPr>
        <w:t xml:space="preserve"> </w:t>
      </w:r>
      <w:r w:rsidR="008509F3">
        <w:rPr>
          <w:rFonts w:ascii="Times New Roman" w:hAnsi="Times New Roman" w:cs="Times New Roman"/>
        </w:rPr>
        <w:t>is</w:t>
      </w:r>
      <w:r w:rsidR="00383B30">
        <w:rPr>
          <w:rFonts w:ascii="Times New Roman" w:hAnsi="Times New Roman" w:cs="Times New Roman"/>
        </w:rPr>
        <w:t xml:space="preserve"> as</w:t>
      </w:r>
      <w:r w:rsidR="00553403">
        <w:rPr>
          <w:rFonts w:ascii="Times New Roman" w:hAnsi="Times New Roman" w:cs="Times New Roman"/>
        </w:rPr>
        <w:t xml:space="preserve"> F</w:t>
      </w:r>
      <w:r w:rsidR="00553403" w:rsidRPr="002E227C">
        <w:rPr>
          <w:rFonts w:ascii="Times New Roman" w:hAnsi="Times New Roman" w:cs="Times New Roman"/>
        </w:rPr>
        <w:t>ormula</w:t>
      </w:r>
      <w:r w:rsidR="00553403">
        <w:rPr>
          <w:rFonts w:ascii="Times New Roman" w:hAnsi="Times New Roman" w:cs="Times New Roman"/>
        </w:rPr>
        <w:t xml:space="preserve"> 2</w:t>
      </w:r>
      <w:r>
        <w:rPr>
          <w:rFonts w:ascii="Times New Roman" w:hAnsi="Times New Roman" w:cs="Times New Roman"/>
        </w:rPr>
        <w:t>.</w:t>
      </w:r>
      <w:r w:rsidR="00E52350">
        <w:rPr>
          <w:rFonts w:ascii="Times New Roman" w:hAnsi="Times New Roman" w:cs="Times New Roman"/>
        </w:rPr>
        <w:t xml:space="preserve"> “</w:t>
      </w:r>
      <w:proofErr w:type="spellStart"/>
      <w:proofErr w:type="gramStart"/>
      <w:r w:rsidR="00E52350">
        <w:rPr>
          <w:rFonts w:ascii="Times New Roman" w:hAnsi="Times New Roman" w:cs="Times New Roman"/>
        </w:rPr>
        <w:t>accumulated</w:t>
      </w:r>
      <w:proofErr w:type="gramEnd"/>
      <w:r w:rsidR="00E52350">
        <w:rPr>
          <w:rFonts w:ascii="Times New Roman" w:hAnsi="Times New Roman" w:cs="Times New Roman"/>
        </w:rPr>
        <w:t>_</w:t>
      </w:r>
      <w:r w:rsidR="00E52350" w:rsidRPr="00191D9B">
        <w:rPr>
          <w:rFonts w:ascii="Times New Roman" w:hAnsi="Times New Roman" w:cs="Times New Roman"/>
        </w:rPr>
        <w:t>new</w:t>
      </w:r>
      <w:r w:rsidR="00E52350">
        <w:rPr>
          <w:rFonts w:ascii="Times New Roman" w:hAnsi="Times New Roman" w:cs="Times New Roman"/>
          <w:vertAlign w:val="subscript"/>
        </w:rPr>
        <w:t>d</w:t>
      </w:r>
      <w:proofErr w:type="spellEnd"/>
      <w:r w:rsidR="00E52350">
        <w:rPr>
          <w:rFonts w:ascii="Times New Roman" w:hAnsi="Times New Roman" w:cs="Times New Roman"/>
        </w:rPr>
        <w:t>” is the “</w:t>
      </w:r>
      <w:proofErr w:type="spellStart"/>
      <w:r w:rsidR="00E52350">
        <w:rPr>
          <w:rFonts w:ascii="Times New Roman" w:hAnsi="Times New Roman" w:cs="Times New Roman"/>
        </w:rPr>
        <w:t>accumulated_</w:t>
      </w:r>
      <w:r w:rsidR="00E52350" w:rsidRPr="00191D9B">
        <w:rPr>
          <w:rFonts w:ascii="Times New Roman" w:hAnsi="Times New Roman" w:cs="Times New Roman"/>
        </w:rPr>
        <w:t>new</w:t>
      </w:r>
      <w:proofErr w:type="spellEnd"/>
      <w:r w:rsidR="00E52350">
        <w:rPr>
          <w:rFonts w:ascii="Times New Roman" w:hAnsi="Times New Roman" w:cs="Times New Roman"/>
        </w:rPr>
        <w:t>” on the date of “d”.</w:t>
      </w:r>
    </w:p>
    <w:p w14:paraId="25788B81" w14:textId="77777777" w:rsidR="00586DD6" w:rsidRDefault="00586DD6" w:rsidP="00586DD6">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5AC89162" wp14:editId="5B7E3876">
            <wp:extent cx="3202833" cy="244204"/>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13">
                      <a:extLst>
                        <a:ext uri="{28A0092B-C50C-407E-A947-70E740481C1C}">
                          <a14:useLocalDpi xmlns:a14="http://schemas.microsoft.com/office/drawing/2010/main" val="0"/>
                        </a:ext>
                      </a:extLst>
                    </a:blip>
                    <a:stretch>
                      <a:fillRect/>
                    </a:stretch>
                  </pic:blipFill>
                  <pic:spPr>
                    <a:xfrm>
                      <a:off x="0" y="0"/>
                      <a:ext cx="3202833" cy="244204"/>
                    </a:xfrm>
                    <a:prstGeom prst="rect">
                      <a:avLst/>
                    </a:prstGeom>
                  </pic:spPr>
                </pic:pic>
              </a:graphicData>
            </a:graphic>
          </wp:inline>
        </w:drawing>
      </w:r>
    </w:p>
    <w:p w14:paraId="1C8CA5FD" w14:textId="77777777" w:rsidR="00586DD6" w:rsidRDefault="00586DD6" w:rsidP="00586DD6">
      <w:pPr>
        <w:spacing w:beforeLines="50" w:before="156" w:afterLines="50" w:after="156"/>
        <w:jc w:val="center"/>
        <w:rPr>
          <w:rFonts w:ascii="Times New Roman" w:hAnsi="Times New Roman" w:cs="Times New Roman"/>
        </w:rPr>
      </w:pPr>
      <w:r>
        <w:rPr>
          <w:rFonts w:ascii="Times New Roman" w:hAnsi="Times New Roman" w:cs="Times New Roman"/>
        </w:rPr>
        <w:t>F</w:t>
      </w:r>
      <w:r w:rsidRPr="002E227C">
        <w:rPr>
          <w:rFonts w:ascii="Times New Roman" w:hAnsi="Times New Roman" w:cs="Times New Roman"/>
        </w:rPr>
        <w:t>ormula</w:t>
      </w:r>
      <w:r>
        <w:rPr>
          <w:rFonts w:ascii="Times New Roman" w:hAnsi="Times New Roman" w:cs="Times New Roman"/>
        </w:rPr>
        <w:t xml:space="preserve"> 2. Calculation of “Accumulated New”</w:t>
      </w:r>
    </w:p>
    <w:p w14:paraId="43B6C623" w14:textId="3642A689" w:rsidR="00EC1CCF" w:rsidRPr="009940DC" w:rsidRDefault="00EF12D0" w:rsidP="00831921">
      <w:pPr>
        <w:spacing w:beforeLines="50" w:before="156" w:afterLines="50" w:after="156"/>
        <w:rPr>
          <w:rFonts w:ascii="Times New Roman" w:hAnsi="Times New Roman" w:cs="Times New Roman"/>
          <w:b/>
          <w:sz w:val="28"/>
          <w:szCs w:val="28"/>
        </w:rPr>
      </w:pPr>
      <w:r>
        <w:rPr>
          <w:rFonts w:ascii="Times New Roman" w:hAnsi="Times New Roman" w:cs="Times New Roman"/>
          <w:b/>
          <w:sz w:val="28"/>
          <w:szCs w:val="28"/>
        </w:rPr>
        <w:t>I</w:t>
      </w:r>
      <w:r w:rsidRPr="00EF12D0">
        <w:rPr>
          <w:rFonts w:ascii="Times New Roman" w:hAnsi="Times New Roman" w:cs="Times New Roman"/>
          <w:b/>
          <w:sz w:val="28"/>
          <w:szCs w:val="28"/>
        </w:rPr>
        <w:t xml:space="preserve">ntroduction for </w:t>
      </w:r>
      <w:r w:rsidR="009D29A4">
        <w:rPr>
          <w:rFonts w:ascii="Times New Roman" w:hAnsi="Times New Roman" w:cs="Times New Roman"/>
          <w:b/>
          <w:sz w:val="28"/>
          <w:szCs w:val="28"/>
        </w:rPr>
        <w:t>“</w:t>
      </w:r>
      <w:r w:rsidRPr="00EF12D0">
        <w:rPr>
          <w:rFonts w:ascii="Times New Roman" w:hAnsi="Times New Roman" w:cs="Times New Roman"/>
          <w:b/>
          <w:sz w:val="28"/>
          <w:szCs w:val="28"/>
        </w:rPr>
        <w:t>offset</w:t>
      </w:r>
      <w:r w:rsidR="009D29A4">
        <w:rPr>
          <w:rFonts w:ascii="Times New Roman" w:hAnsi="Times New Roman" w:cs="Times New Roman"/>
          <w:b/>
          <w:sz w:val="28"/>
          <w:szCs w:val="28"/>
        </w:rPr>
        <w:t>”</w:t>
      </w:r>
      <w:r w:rsidRPr="00EF12D0">
        <w:rPr>
          <w:rFonts w:ascii="Times New Roman" w:hAnsi="Times New Roman" w:cs="Times New Roman"/>
          <w:b/>
          <w:sz w:val="28"/>
          <w:szCs w:val="28"/>
        </w:rPr>
        <w:t xml:space="preserve"> and </w:t>
      </w:r>
      <w:r w:rsidR="009D29A4">
        <w:rPr>
          <w:rFonts w:ascii="Times New Roman" w:hAnsi="Times New Roman" w:cs="Times New Roman"/>
          <w:b/>
          <w:sz w:val="28"/>
          <w:szCs w:val="28"/>
        </w:rPr>
        <w:t>“</w:t>
      </w:r>
      <w:r w:rsidRPr="00EF12D0">
        <w:rPr>
          <w:rFonts w:ascii="Times New Roman" w:hAnsi="Times New Roman" w:cs="Times New Roman"/>
          <w:b/>
          <w:sz w:val="28"/>
          <w:szCs w:val="28"/>
        </w:rPr>
        <w:t>window</w:t>
      </w:r>
      <w:r w:rsidR="009D29A4">
        <w:rPr>
          <w:rFonts w:ascii="Times New Roman" w:hAnsi="Times New Roman" w:cs="Times New Roman"/>
          <w:b/>
          <w:sz w:val="28"/>
          <w:szCs w:val="28"/>
        </w:rPr>
        <w:t>” parameter</w:t>
      </w:r>
    </w:p>
    <w:p w14:paraId="67BF888E" w14:textId="12AB5DBA" w:rsidR="00F75E8F" w:rsidRPr="00F75E8F" w:rsidRDefault="00577153" w:rsidP="00831921">
      <w:pPr>
        <w:spacing w:beforeLines="50" w:before="156" w:afterLines="50" w:after="156"/>
        <w:rPr>
          <w:rFonts w:ascii="Times New Roman" w:hAnsi="Times New Roman" w:cs="Times New Roman"/>
          <w:i/>
        </w:rPr>
      </w:pPr>
      <w:r>
        <w:rPr>
          <w:rFonts w:ascii="Times New Roman" w:hAnsi="Times New Roman" w:cs="Times New Roman"/>
          <w:b/>
          <w:i/>
        </w:rPr>
        <w:t xml:space="preserve">The </w:t>
      </w:r>
      <w:r w:rsidR="00EF12D0" w:rsidRPr="00F75E8F">
        <w:rPr>
          <w:rFonts w:ascii="Times New Roman" w:hAnsi="Times New Roman" w:cs="Times New Roman"/>
          <w:b/>
          <w:i/>
        </w:rPr>
        <w:t>“offset” parameter</w:t>
      </w:r>
      <w:r w:rsidR="00194925">
        <w:rPr>
          <w:rFonts w:ascii="Times New Roman" w:hAnsi="Times New Roman" w:cs="Times New Roman"/>
          <w:b/>
          <w:i/>
        </w:rPr>
        <w:t>,</w:t>
      </w:r>
      <w:r w:rsidR="00EF12D0" w:rsidRPr="00F75E8F">
        <w:rPr>
          <w:rFonts w:ascii="Times New Roman" w:hAnsi="Times New Roman" w:cs="Times New Roman"/>
          <w:b/>
          <w:i/>
        </w:rPr>
        <w:t xml:space="preserve"> </w:t>
      </w:r>
      <w:r w:rsidR="009D29A4">
        <w:rPr>
          <w:rFonts w:ascii="Times New Roman" w:hAnsi="Times New Roman" w:cs="Times New Roman"/>
          <w:b/>
          <w:i/>
        </w:rPr>
        <w:t xml:space="preserve">which </w:t>
      </w:r>
      <w:r w:rsidR="00194925">
        <w:rPr>
          <w:rFonts w:ascii="Times New Roman" w:hAnsi="Times New Roman" w:cs="Times New Roman"/>
          <w:b/>
          <w:i/>
        </w:rPr>
        <w:t xml:space="preserve">is </w:t>
      </w:r>
      <w:r w:rsidR="009D29A4">
        <w:rPr>
          <w:rFonts w:ascii="Times New Roman" w:hAnsi="Times New Roman" w:cs="Times New Roman"/>
          <w:b/>
          <w:i/>
        </w:rPr>
        <w:t>used to evaluate the</w:t>
      </w:r>
      <w:r w:rsidR="00EF12D0">
        <w:rPr>
          <w:rFonts w:ascii="Times New Roman" w:hAnsi="Times New Roman" w:cs="Times New Roman"/>
          <w:b/>
          <w:i/>
        </w:rPr>
        <w:t xml:space="preserve"> </w:t>
      </w:r>
      <w:r w:rsidR="009D29A4">
        <w:rPr>
          <w:rFonts w:ascii="Times New Roman" w:hAnsi="Times New Roman" w:cs="Times New Roman"/>
          <w:b/>
          <w:i/>
        </w:rPr>
        <w:t>c</w:t>
      </w:r>
      <w:r w:rsidR="00F75E8F" w:rsidRPr="00F75E8F">
        <w:rPr>
          <w:rFonts w:ascii="Times New Roman" w:hAnsi="Times New Roman" w:cs="Times New Roman"/>
          <w:b/>
          <w:i/>
        </w:rPr>
        <w:t>ontrol for inc</w:t>
      </w:r>
      <w:r w:rsidR="00EF12D0">
        <w:rPr>
          <w:rFonts w:ascii="Times New Roman" w:hAnsi="Times New Roman" w:cs="Times New Roman"/>
          <w:b/>
          <w:i/>
        </w:rPr>
        <w:t>oming immigration population</w:t>
      </w:r>
    </w:p>
    <w:p w14:paraId="39E6ABE5" w14:textId="4BB9E660" w:rsidR="00F75E8F" w:rsidRDefault="00F75E8F" w:rsidP="004D73F1">
      <w:pPr>
        <w:spacing w:beforeLines="50" w:before="156" w:afterLines="50" w:after="156"/>
        <w:rPr>
          <w:rFonts w:ascii="Times New Roman" w:hAnsi="Times New Roman" w:cs="Times New Roman"/>
        </w:rPr>
      </w:pPr>
      <w:r w:rsidRPr="00191D9B">
        <w:rPr>
          <w:rFonts w:ascii="Times New Roman" w:hAnsi="Times New Roman" w:cs="Times New Roman"/>
        </w:rPr>
        <w:t xml:space="preserve">On the one hand, for the incoming immigration population, the </w:t>
      </w:r>
      <w:r w:rsidR="00CD3E06">
        <w:rPr>
          <w:rFonts w:ascii="Times New Roman" w:hAnsi="Times New Roman" w:cs="Times New Roman"/>
        </w:rPr>
        <w:t>prevention and control</w:t>
      </w:r>
      <w:r w:rsidRPr="00191D9B">
        <w:rPr>
          <w:rFonts w:ascii="Times New Roman" w:hAnsi="Times New Roman" w:cs="Times New Roman"/>
        </w:rPr>
        <w:t xml:space="preserve"> </w:t>
      </w:r>
      <w:r w:rsidR="00757011">
        <w:rPr>
          <w:rFonts w:ascii="Times New Roman" w:hAnsi="Times New Roman" w:cs="Times New Roman"/>
        </w:rPr>
        <w:t>are</w:t>
      </w:r>
      <w:r w:rsidRPr="00191D9B">
        <w:rPr>
          <w:rFonts w:ascii="Times New Roman" w:hAnsi="Times New Roman" w:cs="Times New Roman"/>
        </w:rPr>
        <w:t xml:space="preserve"> different at different times or in different regions. For example, in some </w:t>
      </w:r>
      <w:r w:rsidR="00A918A8">
        <w:rPr>
          <w:rFonts w:ascii="Times New Roman" w:hAnsi="Times New Roman" w:cs="Times New Roman"/>
        </w:rPr>
        <w:t>regions</w:t>
      </w:r>
      <w:r w:rsidRPr="00191D9B">
        <w:rPr>
          <w:rFonts w:ascii="Times New Roman" w:hAnsi="Times New Roman" w:cs="Times New Roman"/>
        </w:rPr>
        <w:t>, the temperature of immigrants</w:t>
      </w:r>
      <w:r>
        <w:rPr>
          <w:rFonts w:ascii="Times New Roman" w:hAnsi="Times New Roman" w:cs="Times New Roman"/>
        </w:rPr>
        <w:t>,</w:t>
      </w:r>
      <w:r w:rsidRPr="00191D9B">
        <w:rPr>
          <w:rFonts w:ascii="Times New Roman" w:hAnsi="Times New Roman" w:cs="Times New Roman"/>
        </w:rPr>
        <w:t xml:space="preserve"> </w:t>
      </w:r>
      <w:r>
        <w:rPr>
          <w:rFonts w:ascii="Times New Roman" w:hAnsi="Times New Roman" w:cs="Times New Roman"/>
        </w:rPr>
        <w:t>c</w:t>
      </w:r>
      <w:r w:rsidRPr="00F228D7">
        <w:rPr>
          <w:rFonts w:ascii="Times New Roman" w:hAnsi="Times New Roman" w:cs="Times New Roman"/>
        </w:rPr>
        <w:t>ough</w:t>
      </w:r>
      <w:r>
        <w:rPr>
          <w:rFonts w:ascii="Times New Roman" w:hAnsi="Times New Roman" w:cs="Times New Roman"/>
        </w:rPr>
        <w:t xml:space="preserve"> </w:t>
      </w:r>
      <w:r w:rsidRPr="00F228D7">
        <w:rPr>
          <w:rFonts w:ascii="Times New Roman" w:hAnsi="Times New Roman" w:cs="Times New Roman"/>
        </w:rPr>
        <w:t xml:space="preserve">and other medical examinations </w:t>
      </w:r>
      <w:r w:rsidR="000D6735">
        <w:rPr>
          <w:rFonts w:ascii="Times New Roman" w:hAnsi="Times New Roman" w:cs="Times New Roman"/>
        </w:rPr>
        <w:t>are</w:t>
      </w:r>
      <w:r w:rsidRPr="00191D9B">
        <w:rPr>
          <w:rFonts w:ascii="Times New Roman" w:hAnsi="Times New Roman" w:cs="Times New Roman"/>
        </w:rPr>
        <w:t xml:space="preserve"> strictly investigated relatively early.</w:t>
      </w:r>
      <w:r w:rsidR="00A918A8">
        <w:rPr>
          <w:rFonts w:ascii="Times New Roman" w:hAnsi="Times New Roman" w:cs="Times New Roman"/>
        </w:rPr>
        <w:t xml:space="preserve"> </w:t>
      </w:r>
      <w:r w:rsidRPr="00191D9B">
        <w:rPr>
          <w:rFonts w:ascii="Times New Roman" w:hAnsi="Times New Roman" w:cs="Times New Roman"/>
        </w:rPr>
        <w:t>Such strict external people flow control</w:t>
      </w:r>
      <w:r w:rsidR="000D6735">
        <w:rPr>
          <w:rFonts w:ascii="Times New Roman" w:hAnsi="Times New Roman" w:cs="Times New Roman"/>
        </w:rPr>
        <w:t>s</w:t>
      </w:r>
      <w:r w:rsidRPr="00191D9B">
        <w:rPr>
          <w:rFonts w:ascii="Times New Roman" w:hAnsi="Times New Roman" w:cs="Times New Roman"/>
        </w:rPr>
        <w:t xml:space="preserve"> cause </w:t>
      </w:r>
      <w:r w:rsidR="000D6735">
        <w:rPr>
          <w:rFonts w:ascii="Times New Roman" w:hAnsi="Times New Roman" w:cs="Times New Roman"/>
        </w:rPr>
        <w:t xml:space="preserve">many </w:t>
      </w:r>
      <w:r w:rsidRPr="00191D9B">
        <w:rPr>
          <w:rFonts w:ascii="Times New Roman" w:hAnsi="Times New Roman" w:cs="Times New Roman"/>
        </w:rPr>
        <w:t xml:space="preserve">infected immigrants </w:t>
      </w:r>
      <w:r w:rsidR="000D6735">
        <w:rPr>
          <w:rFonts w:ascii="Times New Roman" w:hAnsi="Times New Roman" w:cs="Times New Roman"/>
        </w:rPr>
        <w:t>are</w:t>
      </w:r>
      <w:r w:rsidRPr="00191D9B">
        <w:rPr>
          <w:rFonts w:ascii="Times New Roman" w:hAnsi="Times New Roman" w:cs="Times New Roman"/>
        </w:rPr>
        <w:t xml:space="preserve"> diagnosed</w:t>
      </w:r>
      <w:r w:rsidR="00A918A8">
        <w:rPr>
          <w:rFonts w:ascii="Times New Roman" w:hAnsi="Times New Roman" w:cs="Times New Roman" w:hint="eastAsia"/>
        </w:rPr>
        <w:t xml:space="preserve"> and</w:t>
      </w:r>
      <w:r w:rsidR="00A918A8" w:rsidRPr="00A918A8">
        <w:rPr>
          <w:rFonts w:ascii="Times New Roman" w:hAnsi="Times New Roman" w:cs="Times New Roman"/>
        </w:rPr>
        <w:t xml:space="preserve"> isolated</w:t>
      </w:r>
      <w:r w:rsidR="005B421D" w:rsidRPr="005B421D">
        <w:rPr>
          <w:rFonts w:ascii="Times New Roman" w:hAnsi="Times New Roman" w:cs="Times New Roman"/>
        </w:rPr>
        <w:t xml:space="preserve"> </w:t>
      </w:r>
      <w:r w:rsidR="005B421D" w:rsidRPr="00191D9B">
        <w:rPr>
          <w:rFonts w:ascii="Times New Roman" w:hAnsi="Times New Roman" w:cs="Times New Roman"/>
        </w:rPr>
        <w:t>immediately</w:t>
      </w:r>
      <w:r w:rsidR="003E1525">
        <w:rPr>
          <w:rFonts w:ascii="Times New Roman" w:hAnsi="Times New Roman" w:cs="Times New Roman"/>
        </w:rPr>
        <w:t>. S</w:t>
      </w:r>
      <w:r w:rsidRPr="00191D9B">
        <w:rPr>
          <w:rFonts w:ascii="Times New Roman" w:hAnsi="Times New Roman" w:cs="Times New Roman"/>
        </w:rPr>
        <w:t>o “new” increase</w:t>
      </w:r>
      <w:r w:rsidR="000D6735">
        <w:rPr>
          <w:rFonts w:ascii="Times New Roman" w:hAnsi="Times New Roman" w:cs="Times New Roman"/>
        </w:rPr>
        <w:t>s</w:t>
      </w:r>
      <w:r w:rsidRPr="00191D9B">
        <w:rPr>
          <w:rFonts w:ascii="Times New Roman" w:hAnsi="Times New Roman" w:cs="Times New Roman"/>
        </w:rPr>
        <w:t xml:space="preserve"> significantly on the day when </w:t>
      </w:r>
      <w:r>
        <w:rPr>
          <w:rFonts w:ascii="Times New Roman" w:hAnsi="Times New Roman" w:cs="Times New Roman"/>
        </w:rPr>
        <w:t>“</w:t>
      </w:r>
      <w:r w:rsidRPr="00191D9B">
        <w:rPr>
          <w:rFonts w:ascii="Times New Roman" w:hAnsi="Times New Roman" w:cs="Times New Roman"/>
        </w:rPr>
        <w:t>risk</w:t>
      </w:r>
      <w:r>
        <w:rPr>
          <w:rFonts w:ascii="Times New Roman" w:hAnsi="Times New Roman" w:cs="Times New Roman"/>
        </w:rPr>
        <w:t>”</w:t>
      </w:r>
      <w:r w:rsidRPr="00191D9B">
        <w:rPr>
          <w:rFonts w:ascii="Times New Roman" w:hAnsi="Times New Roman" w:cs="Times New Roman"/>
        </w:rPr>
        <w:t xml:space="preserve"> is </w:t>
      </w:r>
      <w:r w:rsidR="00631D5F">
        <w:rPr>
          <w:rFonts w:ascii="Times New Roman" w:hAnsi="Times New Roman" w:cs="Times New Roman"/>
        </w:rPr>
        <w:t xml:space="preserve">suddenly </w:t>
      </w:r>
      <w:r w:rsidRPr="00191D9B">
        <w:rPr>
          <w:rFonts w:ascii="Times New Roman" w:hAnsi="Times New Roman" w:cs="Times New Roman"/>
        </w:rPr>
        <w:t xml:space="preserve">high. On the contrary, these externally infected people will be finally diagnosed relatively later. Therefore, the concept and the parameter of </w:t>
      </w:r>
      <w:r>
        <w:rPr>
          <w:rFonts w:ascii="Times New Roman" w:hAnsi="Times New Roman" w:cs="Times New Roman"/>
        </w:rPr>
        <w:t>“</w:t>
      </w:r>
      <w:r w:rsidRPr="00191D9B">
        <w:rPr>
          <w:rFonts w:ascii="Times New Roman" w:hAnsi="Times New Roman" w:cs="Times New Roman"/>
        </w:rPr>
        <w:t>offset</w:t>
      </w:r>
      <w:r>
        <w:rPr>
          <w:rFonts w:ascii="Times New Roman" w:hAnsi="Times New Roman" w:cs="Times New Roman"/>
        </w:rPr>
        <w:t>”</w:t>
      </w:r>
      <w:r w:rsidR="004D73F1">
        <w:rPr>
          <w:rFonts w:ascii="Times New Roman" w:hAnsi="Times New Roman" w:cs="Times New Roman"/>
        </w:rPr>
        <w:t xml:space="preserve"> are introduced.</w:t>
      </w:r>
      <w:r w:rsidRPr="00191D9B">
        <w:rPr>
          <w:rFonts w:ascii="Times New Roman" w:hAnsi="Times New Roman" w:cs="Times New Roman"/>
        </w:rPr>
        <w:t xml:space="preserve"> </w:t>
      </w:r>
      <w:r w:rsidR="004D73F1">
        <w:rPr>
          <w:rFonts w:ascii="Times New Roman" w:hAnsi="Times New Roman" w:cs="Times New Roman"/>
        </w:rPr>
        <w:t>The “offset” is the number of days “risk” shifted. F</w:t>
      </w:r>
      <w:r>
        <w:rPr>
          <w:rFonts w:ascii="Times New Roman" w:hAnsi="Times New Roman" w:cs="Times New Roman"/>
        </w:rPr>
        <w:t>or example</w:t>
      </w:r>
      <w:r w:rsidRPr="00191D9B">
        <w:rPr>
          <w:rFonts w:ascii="Times New Roman" w:hAnsi="Times New Roman" w:cs="Times New Roman"/>
        </w:rPr>
        <w:t xml:space="preserve"> </w:t>
      </w:r>
      <w:r w:rsidR="000D6735">
        <w:rPr>
          <w:rFonts w:ascii="Times New Roman" w:hAnsi="Times New Roman" w:cs="Times New Roman"/>
        </w:rPr>
        <w:t xml:space="preserve">when </w:t>
      </w:r>
      <w:r w:rsidR="00EC3C95">
        <w:rPr>
          <w:rFonts w:ascii="Times New Roman" w:hAnsi="Times New Roman" w:cs="Times New Roman"/>
        </w:rPr>
        <w:t>“</w:t>
      </w:r>
      <w:r>
        <w:rPr>
          <w:rFonts w:ascii="Times New Roman" w:hAnsi="Times New Roman" w:cs="Times New Roman"/>
        </w:rPr>
        <w:t>offset</w:t>
      </w:r>
      <w:r w:rsidR="00EC3C95">
        <w:rPr>
          <w:rFonts w:ascii="Times New Roman" w:hAnsi="Times New Roman" w:cs="Times New Roman"/>
        </w:rPr>
        <w:t>”</w:t>
      </w:r>
      <w:r>
        <w:rPr>
          <w:rFonts w:ascii="Times New Roman" w:hAnsi="Times New Roman" w:cs="Times New Roman"/>
        </w:rPr>
        <w:t xml:space="preserve"> </w:t>
      </w:r>
      <w:r w:rsidR="000D6735">
        <w:rPr>
          <w:rFonts w:ascii="Times New Roman" w:hAnsi="Times New Roman" w:cs="Times New Roman"/>
        </w:rPr>
        <w:t>is</w:t>
      </w:r>
      <w:r>
        <w:rPr>
          <w:rFonts w:ascii="Times New Roman" w:hAnsi="Times New Roman" w:cs="Times New Roman"/>
        </w:rPr>
        <w:t xml:space="preserve"> 3</w:t>
      </w:r>
      <w:r w:rsidRPr="00191D9B">
        <w:rPr>
          <w:rFonts w:ascii="Times New Roman" w:hAnsi="Times New Roman" w:cs="Times New Roman"/>
        </w:rPr>
        <w:t xml:space="preserve">, </w:t>
      </w:r>
      <w:r w:rsidR="004D73F1">
        <w:rPr>
          <w:rFonts w:ascii="Times New Roman" w:hAnsi="Times New Roman" w:cs="Times New Roman"/>
        </w:rPr>
        <w:t>it</w:t>
      </w:r>
      <w:r w:rsidRPr="00191D9B">
        <w:rPr>
          <w:rFonts w:ascii="Times New Roman" w:hAnsi="Times New Roman" w:cs="Times New Roman"/>
        </w:rPr>
        <w:t xml:space="preserve"> means that the “</w:t>
      </w:r>
      <w:r w:rsidR="004D73F1">
        <w:rPr>
          <w:rFonts w:ascii="Times New Roman" w:hAnsi="Times New Roman" w:cs="Times New Roman"/>
        </w:rPr>
        <w:t>risk</w:t>
      </w:r>
      <w:r w:rsidRPr="00191D9B">
        <w:rPr>
          <w:rFonts w:ascii="Times New Roman" w:hAnsi="Times New Roman" w:cs="Times New Roman"/>
        </w:rPr>
        <w:t xml:space="preserve">” of each day </w:t>
      </w:r>
      <w:r w:rsidR="004D73F1">
        <w:rPr>
          <w:rFonts w:ascii="Times New Roman" w:hAnsi="Times New Roman" w:cs="Times New Roman"/>
        </w:rPr>
        <w:t>is processed as</w:t>
      </w:r>
      <w:r w:rsidR="002B2285">
        <w:rPr>
          <w:rFonts w:ascii="Times New Roman" w:hAnsi="Times New Roman" w:cs="Times New Roman"/>
        </w:rPr>
        <w:t xml:space="preserve"> the “risk” of 3 days ago.</w:t>
      </w:r>
    </w:p>
    <w:p w14:paraId="615D30C7" w14:textId="53376569" w:rsidR="00F75E8F" w:rsidRPr="00F75E8F" w:rsidRDefault="00577153" w:rsidP="00831921">
      <w:pPr>
        <w:spacing w:beforeLines="50" w:before="156" w:afterLines="50" w:after="156"/>
        <w:rPr>
          <w:rFonts w:ascii="Times New Roman" w:hAnsi="Times New Roman" w:cs="Times New Roman"/>
          <w:i/>
        </w:rPr>
      </w:pPr>
      <w:r>
        <w:rPr>
          <w:rFonts w:ascii="Times New Roman" w:hAnsi="Times New Roman" w:cs="Times New Roman"/>
          <w:b/>
          <w:i/>
        </w:rPr>
        <w:t xml:space="preserve">The </w:t>
      </w:r>
      <w:r w:rsidR="00EF12D0" w:rsidRPr="00F75E8F">
        <w:rPr>
          <w:rFonts w:ascii="Times New Roman" w:hAnsi="Times New Roman" w:cs="Times New Roman"/>
          <w:b/>
          <w:i/>
        </w:rPr>
        <w:t>“window” parameter</w:t>
      </w:r>
      <w:r w:rsidR="00194925">
        <w:rPr>
          <w:rFonts w:ascii="Times New Roman" w:hAnsi="Times New Roman" w:cs="Times New Roman"/>
          <w:b/>
          <w:i/>
        </w:rPr>
        <w:t>,</w:t>
      </w:r>
      <w:r w:rsidR="00EF12D0">
        <w:rPr>
          <w:rFonts w:ascii="Times New Roman" w:hAnsi="Times New Roman" w:cs="Times New Roman"/>
          <w:b/>
          <w:i/>
        </w:rPr>
        <w:t xml:space="preserve"> </w:t>
      </w:r>
      <w:r w:rsidR="009D29A4">
        <w:rPr>
          <w:rFonts w:ascii="Times New Roman" w:hAnsi="Times New Roman" w:cs="Times New Roman"/>
          <w:b/>
          <w:i/>
        </w:rPr>
        <w:t xml:space="preserve">which </w:t>
      </w:r>
      <w:r w:rsidR="00194925">
        <w:rPr>
          <w:rFonts w:ascii="Times New Roman" w:hAnsi="Times New Roman" w:cs="Times New Roman"/>
          <w:b/>
          <w:i/>
        </w:rPr>
        <w:t xml:space="preserve">is </w:t>
      </w:r>
      <w:r w:rsidR="009D29A4">
        <w:rPr>
          <w:rFonts w:ascii="Times New Roman" w:hAnsi="Times New Roman" w:cs="Times New Roman"/>
          <w:b/>
          <w:i/>
        </w:rPr>
        <w:t xml:space="preserve">used to evaluate the </w:t>
      </w:r>
      <w:r>
        <w:rPr>
          <w:rFonts w:ascii="Times New Roman" w:hAnsi="Times New Roman" w:cs="Times New Roman"/>
          <w:b/>
          <w:i/>
        </w:rPr>
        <w:t>c</w:t>
      </w:r>
      <w:r w:rsidR="00EF12D0">
        <w:rPr>
          <w:rFonts w:ascii="Times New Roman" w:hAnsi="Times New Roman" w:cs="Times New Roman"/>
          <w:b/>
          <w:i/>
        </w:rPr>
        <w:t>ontrol for inner people</w:t>
      </w:r>
    </w:p>
    <w:p w14:paraId="4F253229" w14:textId="204F64BC" w:rsidR="00F75E8F" w:rsidRDefault="00F75E8F" w:rsidP="0037278F">
      <w:pPr>
        <w:spacing w:beforeLines="50" w:before="156" w:afterLines="50" w:after="156"/>
        <w:rPr>
          <w:rFonts w:ascii="Times New Roman" w:hAnsi="Times New Roman" w:cs="Times New Roman"/>
        </w:rPr>
      </w:pPr>
      <w:r w:rsidRPr="00191D9B">
        <w:rPr>
          <w:rFonts w:ascii="Times New Roman" w:hAnsi="Times New Roman" w:cs="Times New Roman"/>
        </w:rPr>
        <w:t xml:space="preserve">On the other hand, the control of internal people and their own awareness of prevention </w:t>
      </w:r>
      <w:r w:rsidR="004D73F1">
        <w:rPr>
          <w:rFonts w:ascii="Times New Roman" w:hAnsi="Times New Roman" w:cs="Times New Roman"/>
        </w:rPr>
        <w:t>can</w:t>
      </w:r>
      <w:r w:rsidRPr="00191D9B">
        <w:rPr>
          <w:rFonts w:ascii="Times New Roman" w:hAnsi="Times New Roman" w:cs="Times New Roman"/>
        </w:rPr>
        <w:t xml:space="preserve"> also affect the spread of the epidemic. </w:t>
      </w:r>
      <w:r w:rsidR="00326356">
        <w:rPr>
          <w:rFonts w:ascii="Times New Roman" w:hAnsi="Times New Roman" w:cs="Times New Roman"/>
        </w:rPr>
        <w:t xml:space="preserve">In some regions, the </w:t>
      </w:r>
      <w:r w:rsidR="00625AC2" w:rsidRPr="000D6735">
        <w:rPr>
          <w:rFonts w:ascii="Times New Roman" w:hAnsi="Times New Roman" w:cs="Times New Roman"/>
        </w:rPr>
        <w:t>immigrants</w:t>
      </w:r>
      <w:r w:rsidR="00625AC2">
        <w:rPr>
          <w:rFonts w:ascii="Times New Roman" w:hAnsi="Times New Roman" w:cs="Times New Roman"/>
        </w:rPr>
        <w:t xml:space="preserve"> are </w:t>
      </w:r>
      <w:r w:rsidR="0043272B" w:rsidRPr="0043272B">
        <w:rPr>
          <w:rFonts w:ascii="Times New Roman" w:hAnsi="Times New Roman" w:cs="Times New Roman"/>
        </w:rPr>
        <w:t xml:space="preserve">strictly </w:t>
      </w:r>
      <w:r w:rsidR="00625AC2">
        <w:rPr>
          <w:rFonts w:ascii="Times New Roman" w:hAnsi="Times New Roman" w:cs="Times New Roman"/>
        </w:rPr>
        <w:t xml:space="preserve">isolated </w:t>
      </w:r>
      <w:r w:rsidR="0043272B">
        <w:rPr>
          <w:rFonts w:ascii="Times New Roman" w:hAnsi="Times New Roman" w:cs="Times New Roman"/>
        </w:rPr>
        <w:t xml:space="preserve">at </w:t>
      </w:r>
      <w:r w:rsidR="00625AC2">
        <w:rPr>
          <w:rFonts w:ascii="Times New Roman" w:hAnsi="Times New Roman" w:cs="Times New Roman"/>
        </w:rPr>
        <w:t>home</w:t>
      </w:r>
      <w:r w:rsidR="00326356" w:rsidRPr="000D6735">
        <w:rPr>
          <w:rFonts w:ascii="Times New Roman" w:hAnsi="Times New Roman" w:cs="Times New Roman"/>
        </w:rPr>
        <w:t xml:space="preserve"> for 14 days</w:t>
      </w:r>
      <w:r w:rsidR="0043272B">
        <w:rPr>
          <w:rFonts w:ascii="Times New Roman" w:hAnsi="Times New Roman" w:cs="Times New Roman"/>
        </w:rPr>
        <w:t xml:space="preserve"> [</w:t>
      </w:r>
      <w:r w:rsidR="00EC3C95">
        <w:rPr>
          <w:rFonts w:ascii="Times New Roman" w:hAnsi="Times New Roman" w:cs="Times New Roman"/>
        </w:rPr>
        <w:t>17</w:t>
      </w:r>
      <w:r w:rsidR="0043272B">
        <w:rPr>
          <w:rFonts w:ascii="Times New Roman" w:hAnsi="Times New Roman" w:cs="Times New Roman"/>
        </w:rPr>
        <w:t>]</w:t>
      </w:r>
      <w:r w:rsidR="00326356">
        <w:rPr>
          <w:rFonts w:ascii="Times New Roman" w:hAnsi="Times New Roman" w:cs="Times New Roman"/>
        </w:rPr>
        <w:t>.</w:t>
      </w:r>
      <w:r w:rsidR="00962970">
        <w:rPr>
          <w:rFonts w:ascii="Times New Roman" w:hAnsi="Times New Roman" w:cs="Times New Roman"/>
        </w:rPr>
        <w:t xml:space="preserve"> </w:t>
      </w:r>
      <w:r w:rsidR="003723DC" w:rsidRPr="003723DC">
        <w:rPr>
          <w:rFonts w:ascii="Times New Roman" w:hAnsi="Times New Roman" w:cs="Times New Roman"/>
        </w:rPr>
        <w:t xml:space="preserve">Such rigorous measures keep </w:t>
      </w:r>
      <w:r w:rsidR="003723DC">
        <w:rPr>
          <w:rFonts w:ascii="Times New Roman" w:hAnsi="Times New Roman" w:cs="Times New Roman"/>
        </w:rPr>
        <w:t>p</w:t>
      </w:r>
      <w:r w:rsidR="003723DC" w:rsidRPr="003723DC">
        <w:rPr>
          <w:rFonts w:ascii="Times New Roman" w:hAnsi="Times New Roman" w:cs="Times New Roman"/>
        </w:rPr>
        <w:t>otentially infected people enter</w:t>
      </w:r>
      <w:r w:rsidR="003723DC">
        <w:rPr>
          <w:rFonts w:ascii="Times New Roman" w:hAnsi="Times New Roman" w:cs="Times New Roman"/>
        </w:rPr>
        <w:t>ed</w:t>
      </w:r>
      <w:r w:rsidR="003723DC" w:rsidRPr="003723DC">
        <w:rPr>
          <w:rFonts w:ascii="Times New Roman" w:hAnsi="Times New Roman" w:cs="Times New Roman"/>
        </w:rPr>
        <w:t xml:space="preserve"> the </w:t>
      </w:r>
      <w:r w:rsidR="003723DC">
        <w:rPr>
          <w:rFonts w:ascii="Times New Roman" w:hAnsi="Times New Roman" w:cs="Times New Roman"/>
        </w:rPr>
        <w:t>region</w:t>
      </w:r>
      <w:r w:rsidR="003723DC" w:rsidRPr="003723DC">
        <w:rPr>
          <w:rFonts w:ascii="Times New Roman" w:hAnsi="Times New Roman" w:cs="Times New Roman"/>
        </w:rPr>
        <w:t xml:space="preserve"> from transmitting the virus to </w:t>
      </w:r>
      <w:r w:rsidR="003723DC">
        <w:rPr>
          <w:rFonts w:ascii="Times New Roman" w:hAnsi="Times New Roman" w:cs="Times New Roman"/>
        </w:rPr>
        <w:t xml:space="preserve">others. </w:t>
      </w:r>
      <w:r w:rsidR="005354D6">
        <w:rPr>
          <w:rFonts w:ascii="Times New Roman" w:hAnsi="Times New Roman" w:cs="Times New Roman"/>
        </w:rPr>
        <w:t xml:space="preserve">In this model, </w:t>
      </w:r>
      <w:r w:rsidR="0043272B">
        <w:rPr>
          <w:rFonts w:ascii="Times New Roman" w:hAnsi="Times New Roman" w:cs="Times New Roman"/>
        </w:rPr>
        <w:t>u</w:t>
      </w:r>
      <w:r w:rsidR="0043272B" w:rsidRPr="0043272B">
        <w:rPr>
          <w:rFonts w:ascii="Times New Roman" w:hAnsi="Times New Roman" w:cs="Times New Roman"/>
        </w:rPr>
        <w:t>nder ideal circumstances</w:t>
      </w:r>
      <w:r w:rsidR="0043272B">
        <w:rPr>
          <w:rFonts w:ascii="Times New Roman" w:hAnsi="Times New Roman" w:cs="Times New Roman"/>
        </w:rPr>
        <w:t>,</w:t>
      </w:r>
      <w:r w:rsidR="0043272B" w:rsidRPr="0043272B">
        <w:rPr>
          <w:rFonts w:ascii="Times New Roman" w:hAnsi="Times New Roman" w:cs="Times New Roman"/>
        </w:rPr>
        <w:t xml:space="preserve"> </w:t>
      </w:r>
      <w:r w:rsidR="005354D6">
        <w:rPr>
          <w:rFonts w:ascii="Times New Roman" w:hAnsi="Times New Roman" w:cs="Times New Roman"/>
        </w:rPr>
        <w:t>i</w:t>
      </w:r>
      <w:r w:rsidR="00F72933">
        <w:rPr>
          <w:rFonts w:ascii="Times New Roman" w:hAnsi="Times New Roman" w:cs="Times New Roman"/>
        </w:rPr>
        <w:t xml:space="preserve">f </w:t>
      </w:r>
      <w:r w:rsidR="00F72933" w:rsidRPr="00191D9B">
        <w:rPr>
          <w:rFonts w:ascii="Times New Roman" w:hAnsi="Times New Roman" w:cs="Times New Roman"/>
        </w:rPr>
        <w:t xml:space="preserve">only externally infected people are infected themselves, there will be only </w:t>
      </w:r>
      <w:r w:rsidR="00F72933">
        <w:rPr>
          <w:rFonts w:ascii="Times New Roman" w:hAnsi="Times New Roman" w:cs="Times New Roman"/>
        </w:rPr>
        <w:t>“offset</w:t>
      </w:r>
      <w:r w:rsidR="00F72933" w:rsidRPr="00191D9B">
        <w:rPr>
          <w:rFonts w:ascii="Times New Roman" w:hAnsi="Times New Roman" w:cs="Times New Roman"/>
        </w:rPr>
        <w:t>” alone.</w:t>
      </w:r>
      <w:r w:rsidR="0043272B">
        <w:rPr>
          <w:rFonts w:ascii="Times New Roman" w:hAnsi="Times New Roman" w:cs="Times New Roman"/>
        </w:rPr>
        <w:t xml:space="preserve"> </w:t>
      </w:r>
      <w:r w:rsidR="00F72933" w:rsidRPr="00191D9B">
        <w:rPr>
          <w:rFonts w:ascii="Times New Roman" w:hAnsi="Times New Roman" w:cs="Times New Roman"/>
        </w:rPr>
        <w:t xml:space="preserve">On the contrary, </w:t>
      </w:r>
      <w:r w:rsidR="00F72933">
        <w:rPr>
          <w:rFonts w:ascii="Times New Roman" w:hAnsi="Times New Roman" w:cs="Times New Roman"/>
        </w:rPr>
        <w:t>s</w:t>
      </w:r>
      <w:r w:rsidR="004071B2" w:rsidRPr="004071B2">
        <w:rPr>
          <w:rFonts w:ascii="Times New Roman" w:hAnsi="Times New Roman" w:cs="Times New Roman"/>
        </w:rPr>
        <w:t>uppose the scenario that the infected person who has moved into the region (have been sick or incubated) do</w:t>
      </w:r>
      <w:r w:rsidR="00F72933">
        <w:rPr>
          <w:rFonts w:ascii="Times New Roman" w:hAnsi="Times New Roman" w:cs="Times New Roman"/>
        </w:rPr>
        <w:t>es</w:t>
      </w:r>
      <w:r w:rsidR="004071B2" w:rsidRPr="004071B2">
        <w:rPr>
          <w:rFonts w:ascii="Times New Roman" w:hAnsi="Times New Roman" w:cs="Times New Roman"/>
        </w:rPr>
        <w:t xml:space="preserve"> not seek medical treatment immediately, or poor awareness of inner people such as going out without a mask make the virus spread to more people. So the impact of “risk” can last more days.</w:t>
      </w:r>
      <w:r w:rsidRPr="00191D9B">
        <w:rPr>
          <w:rFonts w:ascii="Times New Roman" w:hAnsi="Times New Roman" w:cs="Times New Roman"/>
        </w:rPr>
        <w:t xml:space="preserve"> Therefore, the concept of window is introduced into the model. For example, </w:t>
      </w:r>
      <w:r w:rsidR="00EC3C95">
        <w:rPr>
          <w:rFonts w:ascii="Times New Roman" w:hAnsi="Times New Roman" w:cs="Times New Roman"/>
        </w:rPr>
        <w:t>when</w:t>
      </w:r>
      <w:r w:rsidRPr="00191D9B">
        <w:rPr>
          <w:rFonts w:ascii="Times New Roman" w:hAnsi="Times New Roman" w:cs="Times New Roman"/>
        </w:rPr>
        <w:t xml:space="preserve"> </w:t>
      </w:r>
      <w:r>
        <w:rPr>
          <w:rFonts w:ascii="Times New Roman" w:hAnsi="Times New Roman" w:cs="Times New Roman"/>
        </w:rPr>
        <w:t>“</w:t>
      </w:r>
      <w:r w:rsidRPr="00191D9B">
        <w:rPr>
          <w:rFonts w:ascii="Times New Roman" w:hAnsi="Times New Roman" w:cs="Times New Roman"/>
        </w:rPr>
        <w:t>window</w:t>
      </w:r>
      <w:r>
        <w:rPr>
          <w:rFonts w:ascii="Times New Roman" w:hAnsi="Times New Roman" w:cs="Times New Roman"/>
        </w:rPr>
        <w:t>”</w:t>
      </w:r>
      <w:r w:rsidRPr="00191D9B">
        <w:rPr>
          <w:rFonts w:ascii="Times New Roman" w:hAnsi="Times New Roman" w:cs="Times New Roman"/>
        </w:rPr>
        <w:t xml:space="preserve"> is 10, </w:t>
      </w:r>
      <w:r>
        <w:rPr>
          <w:rFonts w:ascii="Times New Roman" w:hAnsi="Times New Roman" w:cs="Times New Roman"/>
        </w:rPr>
        <w:t>it</w:t>
      </w:r>
      <w:r w:rsidRPr="00191D9B">
        <w:rPr>
          <w:rFonts w:ascii="Times New Roman" w:hAnsi="Times New Roman" w:cs="Times New Roman"/>
        </w:rPr>
        <w:t xml:space="preserve"> means that the total “risk” </w:t>
      </w:r>
      <w:r w:rsidR="00EC3C95">
        <w:rPr>
          <w:rFonts w:ascii="Times New Roman" w:hAnsi="Times New Roman" w:cs="Times New Roman"/>
        </w:rPr>
        <w:t>of</w:t>
      </w:r>
      <w:r w:rsidRPr="00191D9B">
        <w:rPr>
          <w:rFonts w:ascii="Times New Roman" w:hAnsi="Times New Roman" w:cs="Times New Roman"/>
        </w:rPr>
        <w:t xml:space="preserve"> 10 consecutive days will affect </w:t>
      </w:r>
      <w:r w:rsidR="00EC3C95">
        <w:rPr>
          <w:rFonts w:ascii="Times New Roman" w:hAnsi="Times New Roman" w:cs="Times New Roman"/>
        </w:rPr>
        <w:t xml:space="preserve">the </w:t>
      </w:r>
      <w:r>
        <w:rPr>
          <w:rFonts w:ascii="Times New Roman" w:hAnsi="Times New Roman" w:cs="Times New Roman"/>
        </w:rPr>
        <w:t xml:space="preserve">“new” </w:t>
      </w:r>
      <w:r w:rsidRPr="00191D9B">
        <w:rPr>
          <w:rFonts w:ascii="Times New Roman" w:hAnsi="Times New Roman" w:cs="Times New Roman"/>
        </w:rPr>
        <w:t>on the 10th day. From reference [</w:t>
      </w:r>
      <w:r w:rsidR="009959CE">
        <w:rPr>
          <w:rFonts w:ascii="Times New Roman" w:hAnsi="Times New Roman" w:cs="Times New Roman"/>
        </w:rPr>
        <w:t>1</w:t>
      </w:r>
      <w:r w:rsidR="00EC3C95">
        <w:rPr>
          <w:rFonts w:ascii="Times New Roman" w:hAnsi="Times New Roman" w:cs="Times New Roman"/>
        </w:rPr>
        <w:t>8</w:t>
      </w:r>
      <w:r w:rsidRPr="00191D9B">
        <w:rPr>
          <w:rFonts w:ascii="Times New Roman" w:hAnsi="Times New Roman" w:cs="Times New Roman"/>
        </w:rPr>
        <w:t xml:space="preserve">], we can know the incubation period </w:t>
      </w:r>
      <w:r>
        <w:rPr>
          <w:rFonts w:ascii="Times New Roman" w:hAnsi="Times New Roman" w:cs="Times New Roman"/>
        </w:rPr>
        <w:t>with</w:t>
      </w:r>
      <w:r w:rsidRPr="00191D9B">
        <w:rPr>
          <w:rFonts w:ascii="Times New Roman" w:hAnsi="Times New Roman" w:cs="Times New Roman"/>
        </w:rPr>
        <w:t xml:space="preserve"> 95% confidence interval is 4.1-7.0 days, </w:t>
      </w:r>
      <w:r w:rsidR="00EC3C95" w:rsidRPr="00EC3C95">
        <w:rPr>
          <w:rFonts w:ascii="Times New Roman" w:hAnsi="Times New Roman" w:cs="Times New Roman"/>
        </w:rPr>
        <w:t>so if the infected person who moved in 10 days ago can still affect the inside, it should be spread much serious from person to person.</w:t>
      </w:r>
    </w:p>
    <w:p w14:paraId="25A1405D" w14:textId="4622CBA8" w:rsidR="00EC1CCF" w:rsidRPr="009940DC" w:rsidRDefault="00EC1CCF" w:rsidP="00831921">
      <w:pPr>
        <w:spacing w:beforeLines="50" w:before="156" w:afterLines="50" w:after="156"/>
        <w:rPr>
          <w:rFonts w:ascii="Times New Roman" w:hAnsi="Times New Roman" w:cs="Times New Roman"/>
          <w:b/>
          <w:sz w:val="28"/>
          <w:szCs w:val="28"/>
        </w:rPr>
      </w:pPr>
      <w:r>
        <w:rPr>
          <w:rFonts w:ascii="Times New Roman" w:hAnsi="Times New Roman" w:cs="Times New Roman"/>
          <w:b/>
          <w:sz w:val="28"/>
          <w:szCs w:val="28"/>
        </w:rPr>
        <w:t>Process</w:t>
      </w:r>
      <w:r w:rsidRPr="009940DC">
        <w:rPr>
          <w:rFonts w:ascii="Times New Roman" w:hAnsi="Times New Roman" w:cs="Times New Roman"/>
          <w:b/>
          <w:sz w:val="28"/>
          <w:szCs w:val="28"/>
        </w:rPr>
        <w:t xml:space="preserve"> </w:t>
      </w:r>
      <w:r>
        <w:rPr>
          <w:rFonts w:ascii="Times New Roman" w:hAnsi="Times New Roman" w:cs="Times New Roman"/>
          <w:b/>
          <w:sz w:val="28"/>
          <w:szCs w:val="28"/>
        </w:rPr>
        <w:t>“</w:t>
      </w:r>
      <w:r w:rsidR="00353090">
        <w:rPr>
          <w:rFonts w:ascii="Times New Roman" w:hAnsi="Times New Roman" w:cs="Times New Roman"/>
          <w:b/>
          <w:sz w:val="28"/>
          <w:szCs w:val="28"/>
        </w:rPr>
        <w:t>R</w:t>
      </w:r>
      <w:r w:rsidRPr="00F75E8F">
        <w:rPr>
          <w:rFonts w:ascii="Times New Roman" w:hAnsi="Times New Roman" w:cs="Times New Roman"/>
          <w:b/>
          <w:sz w:val="28"/>
          <w:szCs w:val="28"/>
        </w:rPr>
        <w:t xml:space="preserve">isk” </w:t>
      </w:r>
      <w:r w:rsidR="00353090">
        <w:rPr>
          <w:rFonts w:ascii="Times New Roman" w:hAnsi="Times New Roman" w:cs="Times New Roman"/>
          <w:b/>
          <w:sz w:val="28"/>
          <w:szCs w:val="28"/>
        </w:rPr>
        <w:t>D</w:t>
      </w:r>
      <w:r>
        <w:rPr>
          <w:rFonts w:ascii="Times New Roman" w:hAnsi="Times New Roman" w:cs="Times New Roman"/>
          <w:b/>
          <w:sz w:val="28"/>
          <w:szCs w:val="28"/>
        </w:rPr>
        <w:t xml:space="preserve">ata </w:t>
      </w:r>
      <w:r w:rsidR="00353090">
        <w:rPr>
          <w:rFonts w:ascii="Times New Roman" w:hAnsi="Times New Roman" w:cs="Times New Roman"/>
          <w:b/>
          <w:sz w:val="28"/>
          <w:szCs w:val="28"/>
        </w:rPr>
        <w:t>by “Offset” and “W</w:t>
      </w:r>
      <w:r w:rsidRPr="00F75E8F">
        <w:rPr>
          <w:rFonts w:ascii="Times New Roman" w:hAnsi="Times New Roman" w:cs="Times New Roman"/>
          <w:b/>
          <w:sz w:val="28"/>
          <w:szCs w:val="28"/>
        </w:rPr>
        <w:t>indow”</w:t>
      </w:r>
    </w:p>
    <w:p w14:paraId="1FE77EB3" w14:textId="7AF75AFE" w:rsidR="005F5C0F" w:rsidRDefault="00EC1CCF" w:rsidP="00831921">
      <w:pPr>
        <w:spacing w:beforeLines="50" w:before="156" w:afterLines="50" w:after="156"/>
        <w:rPr>
          <w:rFonts w:ascii="Times New Roman" w:hAnsi="Times New Roman" w:cs="Times New Roman"/>
        </w:rPr>
      </w:pPr>
      <w:r w:rsidRPr="00191D9B">
        <w:rPr>
          <w:rFonts w:ascii="Times New Roman" w:hAnsi="Times New Roman" w:cs="Times New Roman"/>
        </w:rPr>
        <w:t>Based on the analysi</w:t>
      </w:r>
      <w:r>
        <w:rPr>
          <w:rFonts w:ascii="Times New Roman" w:hAnsi="Times New Roman" w:cs="Times New Roman"/>
        </w:rPr>
        <w:t>s and the concepts introduced</w:t>
      </w:r>
      <w:r w:rsidRPr="00191D9B">
        <w:rPr>
          <w:rFonts w:ascii="Times New Roman" w:hAnsi="Times New Roman" w:cs="Times New Roman"/>
        </w:rPr>
        <w:t xml:space="preserve"> </w:t>
      </w:r>
      <w:r>
        <w:rPr>
          <w:rFonts w:ascii="Times New Roman" w:hAnsi="Times New Roman" w:cs="Times New Roman" w:hint="eastAsia"/>
        </w:rPr>
        <w:t>above</w:t>
      </w:r>
      <w:r>
        <w:rPr>
          <w:rFonts w:ascii="Times New Roman" w:hAnsi="Times New Roman" w:cs="Times New Roman"/>
        </w:rPr>
        <w:t xml:space="preserve">. The “risk” can be processed by “offset” and “window” as </w:t>
      </w:r>
      <w:r w:rsidR="0041070E">
        <w:rPr>
          <w:rFonts w:ascii="Times New Roman" w:hAnsi="Times New Roman" w:cs="Times New Roman"/>
        </w:rPr>
        <w:t>F</w:t>
      </w:r>
      <w:r w:rsidRPr="002E227C">
        <w:rPr>
          <w:rFonts w:ascii="Times New Roman" w:hAnsi="Times New Roman" w:cs="Times New Roman"/>
        </w:rPr>
        <w:t>ormula</w:t>
      </w:r>
      <w:r w:rsidR="0041070E">
        <w:rPr>
          <w:rFonts w:ascii="Times New Roman" w:hAnsi="Times New Roman" w:cs="Times New Roman"/>
        </w:rPr>
        <w:t xml:space="preserve"> 3.</w:t>
      </w:r>
    </w:p>
    <w:p w14:paraId="512FB41B" w14:textId="2411C262" w:rsidR="005F5C0F" w:rsidRDefault="005F5C0F" w:rsidP="0083192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585AFAF9" wp14:editId="43321CF1">
            <wp:extent cx="3195153" cy="324586"/>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2.jpg"/>
                    <pic:cNvPicPr/>
                  </pic:nvPicPr>
                  <pic:blipFill>
                    <a:blip r:embed="rId14">
                      <a:extLst>
                        <a:ext uri="{28A0092B-C50C-407E-A947-70E740481C1C}">
                          <a14:useLocalDpi xmlns:a14="http://schemas.microsoft.com/office/drawing/2010/main" val="0"/>
                        </a:ext>
                      </a:extLst>
                    </a:blip>
                    <a:stretch>
                      <a:fillRect/>
                    </a:stretch>
                  </pic:blipFill>
                  <pic:spPr>
                    <a:xfrm>
                      <a:off x="0" y="0"/>
                      <a:ext cx="3208552" cy="325947"/>
                    </a:xfrm>
                    <a:prstGeom prst="rect">
                      <a:avLst/>
                    </a:prstGeom>
                  </pic:spPr>
                </pic:pic>
              </a:graphicData>
            </a:graphic>
          </wp:inline>
        </w:drawing>
      </w:r>
    </w:p>
    <w:p w14:paraId="35FC2AC6" w14:textId="5E01892B" w:rsidR="00EC1CCF" w:rsidRDefault="00A31774" w:rsidP="00831921">
      <w:pPr>
        <w:spacing w:beforeLines="50" w:before="156" w:afterLines="50" w:after="156"/>
        <w:jc w:val="center"/>
        <w:rPr>
          <w:rFonts w:ascii="Times New Roman" w:hAnsi="Times New Roman" w:cs="Times New Roman"/>
        </w:rPr>
      </w:pPr>
      <w:r>
        <w:rPr>
          <w:rFonts w:ascii="Times New Roman" w:hAnsi="Times New Roman" w:cs="Times New Roman"/>
        </w:rPr>
        <w:t>F</w:t>
      </w:r>
      <w:r w:rsidRPr="002E227C">
        <w:rPr>
          <w:rFonts w:ascii="Times New Roman" w:hAnsi="Times New Roman" w:cs="Times New Roman"/>
        </w:rPr>
        <w:t>ormula</w:t>
      </w:r>
      <w:r w:rsidR="005F5C0F">
        <w:rPr>
          <w:rFonts w:ascii="Times New Roman" w:hAnsi="Times New Roman" w:cs="Times New Roman"/>
        </w:rPr>
        <w:t xml:space="preserve"> </w:t>
      </w:r>
      <w:r w:rsidR="00D4702E">
        <w:rPr>
          <w:rFonts w:ascii="Times New Roman" w:hAnsi="Times New Roman" w:cs="Times New Roman"/>
        </w:rPr>
        <w:t>3</w:t>
      </w:r>
      <w:r w:rsidR="005F5C0F">
        <w:rPr>
          <w:rFonts w:ascii="Times New Roman" w:hAnsi="Times New Roman" w:cs="Times New Roman"/>
        </w:rPr>
        <w:t>. Calculation of “Processed Risk”</w:t>
      </w:r>
    </w:p>
    <w:p w14:paraId="2601D09D" w14:textId="75205A2D" w:rsidR="00EC1CCF" w:rsidRDefault="00EC1CCF" w:rsidP="00831921">
      <w:pPr>
        <w:spacing w:beforeLines="50" w:before="156" w:afterLines="50" w:after="156"/>
        <w:rPr>
          <w:rFonts w:ascii="Times New Roman" w:hAnsi="Times New Roman" w:cs="Times New Roman"/>
        </w:rPr>
      </w:pPr>
      <w:r>
        <w:rPr>
          <w:rFonts w:ascii="Times New Roman" w:hAnsi="Times New Roman" w:cs="Times New Roman"/>
        </w:rPr>
        <w:t xml:space="preserve">In </w:t>
      </w:r>
      <w:r w:rsidR="0041070E">
        <w:rPr>
          <w:rFonts w:ascii="Times New Roman" w:hAnsi="Times New Roman" w:cs="Times New Roman"/>
        </w:rPr>
        <w:t>F</w:t>
      </w:r>
      <w:r w:rsidRPr="002E227C">
        <w:rPr>
          <w:rFonts w:ascii="Times New Roman" w:hAnsi="Times New Roman" w:cs="Times New Roman"/>
        </w:rPr>
        <w:t>ormula</w:t>
      </w:r>
      <w:r w:rsidR="0041070E">
        <w:rPr>
          <w:rFonts w:ascii="Times New Roman" w:hAnsi="Times New Roman" w:cs="Times New Roman"/>
        </w:rPr>
        <w:t xml:space="preserve"> 3</w:t>
      </w:r>
      <w:r>
        <w:rPr>
          <w:rFonts w:ascii="Times New Roman" w:hAnsi="Times New Roman" w:cs="Times New Roman"/>
        </w:rPr>
        <w:t>, all the “</w:t>
      </w:r>
      <w:proofErr w:type="spellStart"/>
      <w:r>
        <w:rPr>
          <w:rFonts w:ascii="Times New Roman" w:hAnsi="Times New Roman" w:cs="Times New Roman"/>
        </w:rPr>
        <w:t>processed_risk</w:t>
      </w:r>
      <w:proofErr w:type="spellEnd"/>
      <w:r>
        <w:rPr>
          <w:rFonts w:ascii="Times New Roman" w:hAnsi="Times New Roman" w:cs="Times New Roman"/>
        </w:rPr>
        <w:t>” and “risk” is for a same region.</w:t>
      </w:r>
    </w:p>
    <w:p w14:paraId="2EACD2FB" w14:textId="31D20878" w:rsidR="00EC1CCF" w:rsidRDefault="00EC1CCF" w:rsidP="00831921">
      <w:pPr>
        <w:spacing w:beforeLines="50" w:before="156" w:afterLines="50" w:after="156"/>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processed</w:t>
      </w:r>
      <w:proofErr w:type="gramEnd"/>
      <w:r>
        <w:rPr>
          <w:rFonts w:ascii="Times New Roman" w:hAnsi="Times New Roman" w:cs="Times New Roman"/>
        </w:rPr>
        <w:t>_risk</w:t>
      </w:r>
      <w:r w:rsidRPr="00115721">
        <w:rPr>
          <w:rFonts w:ascii="Times New Roman" w:hAnsi="Times New Roman" w:cs="Times New Roman"/>
          <w:vertAlign w:val="subscript"/>
        </w:rPr>
        <w:t>d</w:t>
      </w:r>
      <w:proofErr w:type="spellEnd"/>
      <w:r>
        <w:rPr>
          <w:rFonts w:ascii="Times New Roman" w:hAnsi="Times New Roman" w:cs="Times New Roman"/>
        </w:rPr>
        <w:t xml:space="preserve">” is the value of processed “risk” by “window” and “offset” </w:t>
      </w:r>
      <w:r w:rsidR="00DA52E7">
        <w:rPr>
          <w:rFonts w:ascii="Times New Roman" w:hAnsi="Times New Roman" w:cs="Times New Roman"/>
        </w:rPr>
        <w:t>on</w:t>
      </w:r>
      <w:r>
        <w:rPr>
          <w:rFonts w:ascii="Times New Roman" w:hAnsi="Times New Roman" w:cs="Times New Roman"/>
        </w:rPr>
        <w:t xml:space="preserve"> the date of “d”. </w:t>
      </w:r>
    </w:p>
    <w:p w14:paraId="3726A6A6" w14:textId="77777777" w:rsidR="00EC1CCF" w:rsidRDefault="00EC1CCF" w:rsidP="00831921">
      <w:pPr>
        <w:spacing w:beforeLines="50" w:before="156" w:afterLines="50" w:after="156"/>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risk</w:t>
      </w:r>
      <w:r w:rsidRPr="002429E3">
        <w:rPr>
          <w:rFonts w:ascii="Times New Roman" w:hAnsi="Times New Roman" w:cs="Times New Roman"/>
          <w:vertAlign w:val="subscript"/>
        </w:rPr>
        <w:t>d</w:t>
      </w:r>
      <w:proofErr w:type="spellEnd"/>
      <w:proofErr w:type="gramEnd"/>
      <w:r>
        <w:rPr>
          <w:rFonts w:ascii="Times New Roman" w:hAnsi="Times New Roman" w:cs="Times New Roman"/>
          <w:vertAlign w:val="subscript"/>
        </w:rPr>
        <w:t>-w-offset</w:t>
      </w:r>
      <w:r>
        <w:rPr>
          <w:rFonts w:ascii="Times New Roman" w:hAnsi="Times New Roman" w:cs="Times New Roman"/>
        </w:rPr>
        <w:t>” is the value of “risk” at the date of “d-w-offset”.</w:t>
      </w:r>
    </w:p>
    <w:p w14:paraId="60D4025F" w14:textId="3D746014" w:rsidR="00EC1CCF" w:rsidRDefault="00EC1CCF" w:rsidP="00831921">
      <w:pPr>
        <w:spacing w:beforeLines="50" w:before="156" w:afterLines="50" w:after="156"/>
        <w:rPr>
          <w:rFonts w:ascii="Times New Roman" w:hAnsi="Times New Roman" w:cs="Times New Roman"/>
        </w:rPr>
      </w:pPr>
      <w:r>
        <w:rPr>
          <w:rFonts w:ascii="Times New Roman" w:hAnsi="Times New Roman" w:cs="Times New Roman"/>
        </w:rPr>
        <w:t xml:space="preserve">For example, </w:t>
      </w:r>
      <w:r w:rsidR="0041070E">
        <w:rPr>
          <w:rFonts w:ascii="Times New Roman" w:hAnsi="Times New Roman" w:cs="Times New Roman"/>
        </w:rPr>
        <w:t xml:space="preserve">if </w:t>
      </w:r>
      <w:r>
        <w:rPr>
          <w:rFonts w:ascii="Times New Roman" w:hAnsi="Times New Roman" w:cs="Times New Roman"/>
        </w:rPr>
        <w:t>it is need</w:t>
      </w:r>
      <w:r w:rsidR="0041070E">
        <w:rPr>
          <w:rFonts w:ascii="Times New Roman" w:hAnsi="Times New Roman" w:cs="Times New Roman"/>
        </w:rPr>
        <w:t>ed</w:t>
      </w:r>
      <w:r>
        <w:rPr>
          <w:rFonts w:ascii="Times New Roman" w:hAnsi="Times New Roman" w:cs="Times New Roman"/>
        </w:rPr>
        <w:t xml:space="preserve"> to</w:t>
      </w:r>
      <w:r w:rsidR="00E52350">
        <w:rPr>
          <w:rFonts w:ascii="Times New Roman" w:hAnsi="Times New Roman" w:cs="Times New Roman"/>
        </w:rPr>
        <w:t xml:space="preserve"> calculate</w:t>
      </w:r>
      <w:r>
        <w:rPr>
          <w:rFonts w:ascii="Times New Roman" w:hAnsi="Times New Roman" w:cs="Times New Roman"/>
        </w:rPr>
        <w:t xml:space="preserve"> the value of “</w:t>
      </w:r>
      <w:proofErr w:type="spellStart"/>
      <w:r>
        <w:rPr>
          <w:rFonts w:ascii="Times New Roman" w:hAnsi="Times New Roman" w:cs="Times New Roman"/>
        </w:rPr>
        <w:t>processed_risk</w:t>
      </w:r>
      <w:proofErr w:type="spellEnd"/>
      <w:r>
        <w:rPr>
          <w:rFonts w:ascii="Times New Roman" w:hAnsi="Times New Roman" w:cs="Times New Roman"/>
        </w:rPr>
        <w:t>” in 2020-02-1</w:t>
      </w:r>
      <w:r w:rsidR="00BC6B05">
        <w:rPr>
          <w:rFonts w:ascii="Times New Roman" w:hAnsi="Times New Roman" w:cs="Times New Roman"/>
        </w:rPr>
        <w:t>1</w:t>
      </w:r>
      <w:r w:rsidR="00E52350">
        <w:rPr>
          <w:rFonts w:ascii="Times New Roman" w:hAnsi="Times New Roman" w:cs="Times New Roman"/>
        </w:rPr>
        <w:t>, when “</w:t>
      </w:r>
      <w:r>
        <w:rPr>
          <w:rFonts w:ascii="Times New Roman" w:hAnsi="Times New Roman" w:cs="Times New Roman"/>
        </w:rPr>
        <w:t>offset</w:t>
      </w:r>
      <w:r w:rsidR="00E52350">
        <w:rPr>
          <w:rFonts w:ascii="Times New Roman" w:hAnsi="Times New Roman" w:cs="Times New Roman"/>
        </w:rPr>
        <w:t>”</w:t>
      </w:r>
      <w:r>
        <w:rPr>
          <w:rFonts w:ascii="Times New Roman" w:hAnsi="Times New Roman" w:cs="Times New Roman"/>
        </w:rPr>
        <w:t xml:space="preserve"> </w:t>
      </w:r>
      <w:r w:rsidR="00E52350">
        <w:rPr>
          <w:rFonts w:ascii="Times New Roman" w:hAnsi="Times New Roman" w:cs="Times New Roman"/>
        </w:rPr>
        <w:t>is</w:t>
      </w:r>
      <w:r>
        <w:rPr>
          <w:rFonts w:ascii="Times New Roman" w:hAnsi="Times New Roman" w:cs="Times New Roman"/>
        </w:rPr>
        <w:t xml:space="preserve"> 3</w:t>
      </w:r>
      <w:r w:rsidR="005F5C0F">
        <w:rPr>
          <w:rFonts w:ascii="Times New Roman" w:hAnsi="Times New Roman" w:cs="Times New Roman"/>
        </w:rPr>
        <w:t xml:space="preserve">, </w:t>
      </w:r>
      <w:r w:rsidR="00E52350">
        <w:rPr>
          <w:rFonts w:ascii="Times New Roman" w:hAnsi="Times New Roman" w:cs="Times New Roman"/>
        </w:rPr>
        <w:t>“</w:t>
      </w:r>
      <w:r w:rsidR="005F5C0F">
        <w:rPr>
          <w:rFonts w:ascii="Times New Roman" w:hAnsi="Times New Roman" w:cs="Times New Roman"/>
        </w:rPr>
        <w:t>window</w:t>
      </w:r>
      <w:r w:rsidR="00E52350">
        <w:rPr>
          <w:rFonts w:ascii="Times New Roman" w:hAnsi="Times New Roman" w:cs="Times New Roman"/>
        </w:rPr>
        <w:t>”</w:t>
      </w:r>
      <w:r w:rsidR="005F5C0F">
        <w:rPr>
          <w:rFonts w:ascii="Times New Roman" w:hAnsi="Times New Roman" w:cs="Times New Roman"/>
        </w:rPr>
        <w:t xml:space="preserve"> </w:t>
      </w:r>
      <w:r w:rsidR="00E52350">
        <w:rPr>
          <w:rFonts w:ascii="Times New Roman" w:hAnsi="Times New Roman" w:cs="Times New Roman"/>
        </w:rPr>
        <w:t>is</w:t>
      </w:r>
      <w:r w:rsidR="005F5C0F">
        <w:rPr>
          <w:rFonts w:ascii="Times New Roman" w:hAnsi="Times New Roman" w:cs="Times New Roman"/>
        </w:rPr>
        <w:t xml:space="preserve"> 2</w:t>
      </w:r>
      <w:r>
        <w:rPr>
          <w:rFonts w:ascii="Times New Roman" w:hAnsi="Times New Roman" w:cs="Times New Roman"/>
        </w:rPr>
        <w:t xml:space="preserve">. The </w:t>
      </w:r>
      <w:r w:rsidRPr="001E2933">
        <w:rPr>
          <w:rFonts w:ascii="Times New Roman" w:hAnsi="Times New Roman" w:cs="Times New Roman"/>
        </w:rPr>
        <w:t>formula</w:t>
      </w:r>
      <w:r>
        <w:rPr>
          <w:rFonts w:ascii="Times New Roman" w:hAnsi="Times New Roman" w:cs="Times New Roman"/>
        </w:rPr>
        <w:t xml:space="preserve"> is as follow:</w:t>
      </w:r>
    </w:p>
    <w:p w14:paraId="598D0D62" w14:textId="3C66772C" w:rsidR="005F5C0F" w:rsidRDefault="00AD063F" w:rsidP="0083192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41F6AEB2" wp14:editId="748AAEFC">
            <wp:extent cx="5487701" cy="251294"/>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4.jpg"/>
                    <pic:cNvPicPr/>
                  </pic:nvPicPr>
                  <pic:blipFill>
                    <a:blip r:embed="rId15">
                      <a:extLst>
                        <a:ext uri="{28A0092B-C50C-407E-A947-70E740481C1C}">
                          <a14:useLocalDpi xmlns:a14="http://schemas.microsoft.com/office/drawing/2010/main" val="0"/>
                        </a:ext>
                      </a:extLst>
                    </a:blip>
                    <a:stretch>
                      <a:fillRect/>
                    </a:stretch>
                  </pic:blipFill>
                  <pic:spPr>
                    <a:xfrm>
                      <a:off x="0" y="0"/>
                      <a:ext cx="5504942" cy="252083"/>
                    </a:xfrm>
                    <a:prstGeom prst="rect">
                      <a:avLst/>
                    </a:prstGeom>
                  </pic:spPr>
                </pic:pic>
              </a:graphicData>
            </a:graphic>
          </wp:inline>
        </w:drawing>
      </w:r>
    </w:p>
    <w:p w14:paraId="406BEF12" w14:textId="32CECA07" w:rsidR="00EC1CCF" w:rsidRDefault="005F5C0F" w:rsidP="00831921">
      <w:pPr>
        <w:spacing w:beforeLines="50" w:before="156" w:afterLines="50" w:after="156"/>
        <w:jc w:val="center"/>
        <w:rPr>
          <w:rFonts w:ascii="Times New Roman" w:hAnsi="Times New Roman" w:cs="Times New Roman"/>
        </w:rPr>
      </w:pPr>
      <w:r>
        <w:rPr>
          <w:rFonts w:ascii="Times New Roman" w:hAnsi="Times New Roman" w:cs="Times New Roman"/>
        </w:rPr>
        <w:t>F</w:t>
      </w:r>
      <w:r w:rsidRPr="002E227C">
        <w:rPr>
          <w:rFonts w:ascii="Times New Roman" w:hAnsi="Times New Roman" w:cs="Times New Roman"/>
        </w:rPr>
        <w:t>ormula</w:t>
      </w:r>
      <w:r>
        <w:rPr>
          <w:rFonts w:ascii="Times New Roman" w:hAnsi="Times New Roman" w:cs="Times New Roman"/>
        </w:rPr>
        <w:t xml:space="preserve"> </w:t>
      </w:r>
      <w:r w:rsidR="00D4702E">
        <w:rPr>
          <w:rFonts w:ascii="Times New Roman" w:hAnsi="Times New Roman" w:cs="Times New Roman"/>
        </w:rPr>
        <w:t>4</w:t>
      </w:r>
      <w:r>
        <w:rPr>
          <w:rFonts w:ascii="Times New Roman" w:hAnsi="Times New Roman" w:cs="Times New Roman"/>
        </w:rPr>
        <w:t xml:space="preserve">. Calculation of “Processed Risk” </w:t>
      </w:r>
      <w:r w:rsidR="00E52350">
        <w:rPr>
          <w:rFonts w:ascii="Times New Roman" w:hAnsi="Times New Roman" w:cs="Times New Roman"/>
        </w:rPr>
        <w:t>(</w:t>
      </w:r>
      <w:r>
        <w:rPr>
          <w:rFonts w:ascii="Times New Roman" w:hAnsi="Times New Roman" w:cs="Times New Roman"/>
        </w:rPr>
        <w:t>d=2020-02-1</w:t>
      </w:r>
      <w:r w:rsidR="00BC6B05">
        <w:rPr>
          <w:rFonts w:ascii="Times New Roman" w:hAnsi="Times New Roman" w:cs="Times New Roman"/>
        </w:rPr>
        <w:t>1</w:t>
      </w:r>
      <w:r>
        <w:rPr>
          <w:rFonts w:ascii="Times New Roman" w:hAnsi="Times New Roman" w:cs="Times New Roman"/>
        </w:rPr>
        <w:t>, offset=3</w:t>
      </w:r>
      <w:r w:rsidR="00E52350">
        <w:rPr>
          <w:rFonts w:ascii="Times New Roman" w:hAnsi="Times New Roman" w:cs="Times New Roman"/>
        </w:rPr>
        <w:t>,</w:t>
      </w:r>
      <w:r>
        <w:rPr>
          <w:rFonts w:ascii="Times New Roman" w:hAnsi="Times New Roman" w:cs="Times New Roman"/>
        </w:rPr>
        <w:t xml:space="preserve"> window=2</w:t>
      </w:r>
      <w:r w:rsidR="00E52350">
        <w:rPr>
          <w:rFonts w:ascii="Times New Roman" w:hAnsi="Times New Roman" w:cs="Times New Roman"/>
        </w:rPr>
        <w:t>)</w:t>
      </w:r>
    </w:p>
    <w:p w14:paraId="6CE33B44" w14:textId="26A102B2" w:rsidR="004D2238" w:rsidRDefault="004D2238" w:rsidP="00E52350">
      <w:pPr>
        <w:spacing w:beforeLines="50" w:before="156" w:afterLines="50" w:after="156"/>
        <w:rPr>
          <w:rFonts w:ascii="Times New Roman" w:hAnsi="Times New Roman" w:cs="Times New Roman"/>
        </w:rPr>
      </w:pPr>
      <w:r>
        <w:rPr>
          <w:rFonts w:ascii="Times New Roman" w:hAnsi="Times New Roman" w:cs="Times New Roman"/>
        </w:rPr>
        <w:t xml:space="preserve">And </w:t>
      </w:r>
      <w:r w:rsidR="00E52350">
        <w:rPr>
          <w:rFonts w:ascii="Times New Roman" w:hAnsi="Times New Roman" w:cs="Times New Roman"/>
        </w:rPr>
        <w:t>when</w:t>
      </w:r>
      <w:r>
        <w:rPr>
          <w:rFonts w:ascii="Times New Roman" w:hAnsi="Times New Roman" w:cs="Times New Roman"/>
        </w:rPr>
        <w:t xml:space="preserve"> </w:t>
      </w:r>
      <w:r w:rsidR="00E52350">
        <w:rPr>
          <w:rFonts w:ascii="Times New Roman" w:hAnsi="Times New Roman" w:cs="Times New Roman"/>
        </w:rPr>
        <w:t>“</w:t>
      </w:r>
      <w:r>
        <w:rPr>
          <w:rFonts w:ascii="Times New Roman" w:hAnsi="Times New Roman" w:cs="Times New Roman"/>
        </w:rPr>
        <w:t>offset</w:t>
      </w:r>
      <w:r w:rsidR="00E52350">
        <w:rPr>
          <w:rFonts w:ascii="Times New Roman" w:hAnsi="Times New Roman" w:cs="Times New Roman"/>
        </w:rPr>
        <w:t>”</w:t>
      </w:r>
      <w:r>
        <w:rPr>
          <w:rFonts w:ascii="Times New Roman" w:hAnsi="Times New Roman" w:cs="Times New Roman"/>
        </w:rPr>
        <w:t xml:space="preserve"> </w:t>
      </w:r>
      <w:r w:rsidR="00E52350">
        <w:rPr>
          <w:rFonts w:ascii="Times New Roman" w:hAnsi="Times New Roman" w:cs="Times New Roman"/>
        </w:rPr>
        <w:t>is</w:t>
      </w:r>
      <w:r>
        <w:rPr>
          <w:rFonts w:ascii="Times New Roman" w:hAnsi="Times New Roman" w:cs="Times New Roman"/>
        </w:rPr>
        <w:t xml:space="preserve"> 0</w:t>
      </w:r>
      <w:r w:rsidR="009438B7">
        <w:rPr>
          <w:rFonts w:ascii="Times New Roman" w:hAnsi="Times New Roman" w:cs="Times New Roman"/>
        </w:rPr>
        <w:t xml:space="preserve">, </w:t>
      </w:r>
      <w:r w:rsidR="00E52350">
        <w:rPr>
          <w:rFonts w:ascii="Times New Roman" w:hAnsi="Times New Roman" w:cs="Times New Roman"/>
        </w:rPr>
        <w:t>“</w:t>
      </w:r>
      <w:r w:rsidR="009438B7">
        <w:rPr>
          <w:rFonts w:ascii="Times New Roman" w:hAnsi="Times New Roman" w:cs="Times New Roman"/>
        </w:rPr>
        <w:t>window</w:t>
      </w:r>
      <w:r w:rsidR="00E52350">
        <w:rPr>
          <w:rFonts w:ascii="Times New Roman" w:hAnsi="Times New Roman" w:cs="Times New Roman"/>
        </w:rPr>
        <w:t>”</w:t>
      </w:r>
      <w:r w:rsidR="009438B7">
        <w:rPr>
          <w:rFonts w:ascii="Times New Roman" w:hAnsi="Times New Roman" w:cs="Times New Roman"/>
        </w:rPr>
        <w:t xml:space="preserve"> </w:t>
      </w:r>
      <w:r w:rsidR="00E52350">
        <w:rPr>
          <w:rFonts w:ascii="Times New Roman" w:hAnsi="Times New Roman" w:cs="Times New Roman"/>
        </w:rPr>
        <w:t>is</w:t>
      </w:r>
      <w:r w:rsidR="009438B7">
        <w:rPr>
          <w:rFonts w:ascii="Times New Roman" w:hAnsi="Times New Roman" w:cs="Times New Roman"/>
        </w:rPr>
        <w:t xml:space="preserve"> 1</w:t>
      </w:r>
      <w:r>
        <w:rPr>
          <w:rFonts w:ascii="Times New Roman" w:hAnsi="Times New Roman" w:cs="Times New Roman"/>
        </w:rPr>
        <w:t>. “</w:t>
      </w:r>
      <w:proofErr w:type="spellStart"/>
      <w:proofErr w:type="gramStart"/>
      <w:r>
        <w:rPr>
          <w:rFonts w:ascii="Times New Roman" w:hAnsi="Times New Roman" w:cs="Times New Roman"/>
        </w:rPr>
        <w:t>processed</w:t>
      </w:r>
      <w:proofErr w:type="gramEnd"/>
      <w:r>
        <w:rPr>
          <w:rFonts w:ascii="Times New Roman" w:hAnsi="Times New Roman" w:cs="Times New Roman"/>
        </w:rPr>
        <w:t>_risk</w:t>
      </w:r>
      <w:r>
        <w:rPr>
          <w:rFonts w:ascii="Times New Roman" w:hAnsi="Times New Roman" w:cs="Times New Roman"/>
          <w:vertAlign w:val="subscript"/>
        </w:rPr>
        <w:t>d</w:t>
      </w:r>
      <w:proofErr w:type="spellEnd"/>
      <w:r>
        <w:rPr>
          <w:rFonts w:ascii="Times New Roman" w:hAnsi="Times New Roman" w:cs="Times New Roman"/>
        </w:rPr>
        <w:t xml:space="preserve">” is </w:t>
      </w:r>
      <w:r w:rsidR="000354F0">
        <w:rPr>
          <w:rFonts w:ascii="Times New Roman" w:hAnsi="Times New Roman" w:cs="Times New Roman"/>
        </w:rPr>
        <w:t>just</w:t>
      </w:r>
      <w:r>
        <w:rPr>
          <w:rFonts w:ascii="Times New Roman" w:hAnsi="Times New Roman" w:cs="Times New Roman"/>
        </w:rPr>
        <w:t xml:space="preserve"> “</w:t>
      </w:r>
      <w:proofErr w:type="spellStart"/>
      <w:r>
        <w:rPr>
          <w:rFonts w:ascii="Times New Roman" w:hAnsi="Times New Roman" w:cs="Times New Roman"/>
        </w:rPr>
        <w:t>risk</w:t>
      </w:r>
      <w:r>
        <w:rPr>
          <w:rFonts w:ascii="Times New Roman" w:hAnsi="Times New Roman" w:cs="Times New Roman"/>
          <w:vertAlign w:val="subscript"/>
        </w:rPr>
        <w:t>d</w:t>
      </w:r>
      <w:proofErr w:type="spellEnd"/>
      <w:r>
        <w:rPr>
          <w:rFonts w:ascii="Times New Roman" w:hAnsi="Times New Roman" w:cs="Times New Roman"/>
        </w:rPr>
        <w:t>”</w:t>
      </w:r>
      <w:r w:rsidR="000354F0">
        <w:rPr>
          <w:rFonts w:ascii="Times New Roman" w:hAnsi="Times New Roman" w:cs="Times New Roman"/>
        </w:rPr>
        <w:t xml:space="preserve"> without any process</w:t>
      </w:r>
      <w:r>
        <w:rPr>
          <w:rFonts w:ascii="Times New Roman" w:hAnsi="Times New Roman" w:cs="Times New Roman"/>
        </w:rPr>
        <w:t>:</w:t>
      </w:r>
    </w:p>
    <w:p w14:paraId="697F682C" w14:textId="718D5574" w:rsidR="005F5C0F" w:rsidRDefault="005F5C0F" w:rsidP="0083192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56143508" wp14:editId="355CBEFC">
            <wp:extent cx="3484622" cy="226141"/>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4.jpg"/>
                    <pic:cNvPicPr/>
                  </pic:nvPicPr>
                  <pic:blipFill>
                    <a:blip r:embed="rId16">
                      <a:extLst>
                        <a:ext uri="{28A0092B-C50C-407E-A947-70E740481C1C}">
                          <a14:useLocalDpi xmlns:a14="http://schemas.microsoft.com/office/drawing/2010/main" val="0"/>
                        </a:ext>
                      </a:extLst>
                    </a:blip>
                    <a:stretch>
                      <a:fillRect/>
                    </a:stretch>
                  </pic:blipFill>
                  <pic:spPr>
                    <a:xfrm>
                      <a:off x="0" y="0"/>
                      <a:ext cx="3518841" cy="228362"/>
                    </a:xfrm>
                    <a:prstGeom prst="rect">
                      <a:avLst/>
                    </a:prstGeom>
                  </pic:spPr>
                </pic:pic>
              </a:graphicData>
            </a:graphic>
          </wp:inline>
        </w:drawing>
      </w:r>
    </w:p>
    <w:p w14:paraId="3221E64E" w14:textId="74CDAB0F" w:rsidR="005F5C0F" w:rsidRDefault="005F5C0F" w:rsidP="00831921">
      <w:pPr>
        <w:spacing w:beforeLines="50" w:before="156" w:afterLines="50" w:after="156"/>
        <w:jc w:val="center"/>
        <w:rPr>
          <w:rFonts w:ascii="Times New Roman" w:hAnsi="Times New Roman" w:cs="Times New Roman"/>
        </w:rPr>
      </w:pPr>
      <w:r>
        <w:rPr>
          <w:rFonts w:ascii="Times New Roman" w:hAnsi="Times New Roman" w:cs="Times New Roman"/>
        </w:rPr>
        <w:t>F</w:t>
      </w:r>
      <w:r w:rsidRPr="002E227C">
        <w:rPr>
          <w:rFonts w:ascii="Times New Roman" w:hAnsi="Times New Roman" w:cs="Times New Roman"/>
        </w:rPr>
        <w:t>ormula</w:t>
      </w:r>
      <w:r>
        <w:rPr>
          <w:rFonts w:ascii="Times New Roman" w:hAnsi="Times New Roman" w:cs="Times New Roman"/>
        </w:rPr>
        <w:t xml:space="preserve"> </w:t>
      </w:r>
      <w:r w:rsidR="00D4702E">
        <w:rPr>
          <w:rFonts w:ascii="Times New Roman" w:hAnsi="Times New Roman" w:cs="Times New Roman"/>
        </w:rPr>
        <w:t>5</w:t>
      </w:r>
      <w:r>
        <w:rPr>
          <w:rFonts w:ascii="Times New Roman" w:hAnsi="Times New Roman" w:cs="Times New Roman"/>
        </w:rPr>
        <w:t xml:space="preserve">. Calculation of “Processed Risk” </w:t>
      </w:r>
      <w:r w:rsidR="00E52350">
        <w:rPr>
          <w:rFonts w:ascii="Times New Roman" w:hAnsi="Times New Roman" w:cs="Times New Roman"/>
        </w:rPr>
        <w:t>(offset=0,</w:t>
      </w:r>
      <w:r>
        <w:rPr>
          <w:rFonts w:ascii="Times New Roman" w:hAnsi="Times New Roman" w:cs="Times New Roman"/>
        </w:rPr>
        <w:t xml:space="preserve"> window=1</w:t>
      </w:r>
      <w:r w:rsidR="00E52350">
        <w:rPr>
          <w:rFonts w:ascii="Times New Roman" w:hAnsi="Times New Roman" w:cs="Times New Roman"/>
        </w:rPr>
        <w:t>)</w:t>
      </w:r>
    </w:p>
    <w:p w14:paraId="25100A11" w14:textId="72C35198" w:rsidR="00C23B76" w:rsidRPr="004A4E3C" w:rsidRDefault="00E62953" w:rsidP="00831921">
      <w:pPr>
        <w:spacing w:beforeLines="50" w:before="156" w:afterLines="50" w:after="156"/>
        <w:rPr>
          <w:rFonts w:ascii="Times New Roman" w:hAnsi="Times New Roman" w:cs="Times New Roman"/>
          <w:b/>
          <w:sz w:val="28"/>
          <w:szCs w:val="28"/>
        </w:rPr>
      </w:pPr>
      <w:r w:rsidRPr="009A6592">
        <w:rPr>
          <w:rFonts w:ascii="Times New Roman" w:hAnsi="Times New Roman" w:cs="Times New Roman"/>
          <w:b/>
          <w:sz w:val="28"/>
          <w:szCs w:val="28"/>
        </w:rPr>
        <w:t>Calcu</w:t>
      </w:r>
      <w:r w:rsidR="00684AB4">
        <w:rPr>
          <w:rFonts w:ascii="Times New Roman" w:hAnsi="Times New Roman" w:cs="Times New Roman"/>
          <w:b/>
          <w:sz w:val="28"/>
          <w:szCs w:val="28"/>
        </w:rPr>
        <w:t>lation of Correlation C</w:t>
      </w:r>
      <w:r w:rsidRPr="009A6592">
        <w:rPr>
          <w:rFonts w:ascii="Times New Roman" w:hAnsi="Times New Roman" w:cs="Times New Roman"/>
          <w:b/>
          <w:sz w:val="28"/>
          <w:szCs w:val="28"/>
        </w:rPr>
        <w:t>oefficie</w:t>
      </w:r>
      <w:r w:rsidR="0036375D">
        <w:rPr>
          <w:rFonts w:ascii="Times New Roman" w:hAnsi="Times New Roman" w:cs="Times New Roman"/>
          <w:b/>
          <w:sz w:val="28"/>
          <w:szCs w:val="28"/>
        </w:rPr>
        <w:t>nt between “N</w:t>
      </w:r>
      <w:r w:rsidRPr="009A6592">
        <w:rPr>
          <w:rFonts w:ascii="Times New Roman" w:hAnsi="Times New Roman" w:cs="Times New Roman"/>
          <w:b/>
          <w:sz w:val="28"/>
          <w:szCs w:val="28"/>
        </w:rPr>
        <w:t>ew” and “</w:t>
      </w:r>
      <w:r w:rsidR="0036375D">
        <w:rPr>
          <w:rFonts w:ascii="Times New Roman" w:hAnsi="Times New Roman" w:cs="Times New Roman"/>
          <w:b/>
          <w:sz w:val="28"/>
          <w:szCs w:val="28"/>
        </w:rPr>
        <w:t>P</w:t>
      </w:r>
      <w:r w:rsidR="00302C3C">
        <w:rPr>
          <w:rFonts w:ascii="Times New Roman" w:hAnsi="Times New Roman" w:cs="Times New Roman"/>
          <w:b/>
          <w:sz w:val="28"/>
          <w:szCs w:val="28"/>
        </w:rPr>
        <w:t xml:space="preserve">rocessed </w:t>
      </w:r>
      <w:r w:rsidR="0036375D">
        <w:rPr>
          <w:rFonts w:ascii="Times New Roman" w:hAnsi="Times New Roman" w:cs="Times New Roman"/>
          <w:b/>
          <w:sz w:val="28"/>
          <w:szCs w:val="28"/>
        </w:rPr>
        <w:t>R</w:t>
      </w:r>
      <w:r w:rsidRPr="009A6592">
        <w:rPr>
          <w:rFonts w:ascii="Times New Roman" w:hAnsi="Times New Roman" w:cs="Times New Roman"/>
          <w:b/>
          <w:sz w:val="28"/>
          <w:szCs w:val="28"/>
        </w:rPr>
        <w:t>isk”</w:t>
      </w:r>
      <w:r w:rsidR="00246362">
        <w:rPr>
          <w:rFonts w:ascii="Times New Roman" w:hAnsi="Times New Roman" w:cs="Times New Roman"/>
          <w:b/>
          <w:sz w:val="28"/>
          <w:szCs w:val="28"/>
        </w:rPr>
        <w:t>,</w:t>
      </w:r>
      <w:r w:rsidR="004A4E3C">
        <w:rPr>
          <w:rFonts w:ascii="Times New Roman" w:hAnsi="Times New Roman" w:cs="Times New Roman"/>
          <w:b/>
          <w:sz w:val="28"/>
          <w:szCs w:val="28"/>
        </w:rPr>
        <w:t xml:space="preserve"> and </w:t>
      </w:r>
      <w:r w:rsidR="004A4E3C" w:rsidRPr="004A4E3C">
        <w:rPr>
          <w:rFonts w:ascii="Times New Roman" w:hAnsi="Times New Roman" w:cs="Times New Roman"/>
          <w:b/>
          <w:sz w:val="28"/>
          <w:szCs w:val="28"/>
        </w:rPr>
        <w:t>Model Outputs</w:t>
      </w:r>
    </w:p>
    <w:p w14:paraId="4EBD3A72" w14:textId="206D0050" w:rsidR="00302C3C" w:rsidRDefault="00302C3C" w:rsidP="00831921">
      <w:pPr>
        <w:spacing w:beforeLines="50" w:before="156" w:afterLines="50" w:after="156"/>
        <w:rPr>
          <w:rFonts w:ascii="Times New Roman" w:hAnsi="Times New Roman" w:cs="Times New Roman"/>
        </w:rPr>
      </w:pPr>
      <w:r>
        <w:rPr>
          <w:rFonts w:ascii="Times New Roman" w:hAnsi="Times New Roman" w:cs="Times New Roman"/>
        </w:rPr>
        <w:t>The final step of this model is to find a set of “offset” and “window” as the best fit for “new” and “processed risk” of each region in each day.</w:t>
      </w:r>
    </w:p>
    <w:p w14:paraId="427443EF" w14:textId="51DCDF20" w:rsidR="00302C3C" w:rsidRDefault="00302C3C" w:rsidP="00831921">
      <w:pPr>
        <w:spacing w:beforeLines="50" w:before="156" w:afterLines="50" w:after="156"/>
        <w:rPr>
          <w:rFonts w:ascii="Times New Roman" w:hAnsi="Times New Roman" w:cs="Times New Roman"/>
        </w:rPr>
      </w:pPr>
      <w:r w:rsidRPr="00191D9B">
        <w:rPr>
          <w:rFonts w:ascii="Times New Roman" w:hAnsi="Times New Roman" w:cs="Times New Roman"/>
        </w:rPr>
        <w:t xml:space="preserve">For </w:t>
      </w:r>
      <w:r>
        <w:rPr>
          <w:rFonts w:ascii="Times New Roman" w:hAnsi="Times New Roman" w:cs="Times New Roman"/>
        </w:rPr>
        <w:t>each region</w:t>
      </w:r>
      <w:r w:rsidR="00344AE6">
        <w:rPr>
          <w:rFonts w:ascii="Times New Roman" w:hAnsi="Times New Roman" w:cs="Times New Roman"/>
        </w:rPr>
        <w:t xml:space="preserve"> </w:t>
      </w:r>
      <w:r w:rsidR="00344AE6">
        <w:rPr>
          <w:rFonts w:ascii="Times New Roman" w:hAnsi="Times New Roman" w:cs="Times New Roman" w:hint="eastAsia"/>
        </w:rPr>
        <w:t>in</w:t>
      </w:r>
      <w:r>
        <w:rPr>
          <w:rFonts w:ascii="Times New Roman" w:hAnsi="Times New Roman" w:cs="Times New Roman"/>
        </w:rPr>
        <w:t xml:space="preserve"> each day, </w:t>
      </w:r>
      <w:r w:rsidRPr="00191D9B">
        <w:rPr>
          <w:rFonts w:ascii="Times New Roman" w:hAnsi="Times New Roman" w:cs="Times New Roman"/>
        </w:rPr>
        <w:t>starting from January 17</w:t>
      </w:r>
      <w:r>
        <w:rPr>
          <w:rFonts w:ascii="Times New Roman" w:hAnsi="Times New Roman" w:cs="Times New Roman"/>
        </w:rPr>
        <w:t>th</w:t>
      </w:r>
      <w:r w:rsidRPr="00191D9B">
        <w:rPr>
          <w:rFonts w:ascii="Times New Roman" w:hAnsi="Times New Roman" w:cs="Times New Roman"/>
        </w:rPr>
        <w:t>, 2020</w:t>
      </w:r>
      <w:r w:rsidR="00344AE6">
        <w:rPr>
          <w:rFonts w:ascii="Times New Roman" w:hAnsi="Times New Roman" w:cs="Times New Roman"/>
        </w:rPr>
        <w:t xml:space="preserve"> (the f</w:t>
      </w:r>
      <w:r w:rsidR="00344AE6" w:rsidRPr="00344AE6">
        <w:rPr>
          <w:rFonts w:ascii="Times New Roman" w:hAnsi="Times New Roman" w:cs="Times New Roman"/>
        </w:rPr>
        <w:t>irst day o</w:t>
      </w:r>
      <w:r w:rsidR="00246362">
        <w:rPr>
          <w:rFonts w:ascii="Times New Roman" w:hAnsi="Times New Roman" w:cs="Times New Roman"/>
        </w:rPr>
        <w:t>f accurate “new”</w:t>
      </w:r>
      <w:r w:rsidR="00344AE6">
        <w:rPr>
          <w:rFonts w:ascii="Times New Roman" w:hAnsi="Times New Roman" w:cs="Times New Roman"/>
        </w:rPr>
        <w:t xml:space="preserve"> data collected)</w:t>
      </w:r>
      <w:r w:rsidRPr="00191D9B">
        <w:rPr>
          <w:rFonts w:ascii="Times New Roman" w:hAnsi="Times New Roman" w:cs="Times New Roman"/>
        </w:rPr>
        <w:t xml:space="preserve">, the “offset” is </w:t>
      </w:r>
      <w:r w:rsidR="00691830">
        <w:rPr>
          <w:rFonts w:ascii="Times New Roman" w:hAnsi="Times New Roman" w:cs="Times New Roman" w:hint="eastAsia"/>
        </w:rPr>
        <w:t>tried</w:t>
      </w:r>
      <w:r w:rsidRPr="00191D9B">
        <w:rPr>
          <w:rFonts w:ascii="Times New Roman" w:hAnsi="Times New Roman" w:cs="Times New Roman"/>
        </w:rPr>
        <w:t xml:space="preserve"> </w:t>
      </w:r>
      <w:r>
        <w:rPr>
          <w:rFonts w:ascii="Times New Roman" w:hAnsi="Times New Roman" w:cs="Times New Roman"/>
        </w:rPr>
        <w:t xml:space="preserve">from 0 to </w:t>
      </w:r>
      <w:r w:rsidRPr="00191D9B">
        <w:rPr>
          <w:rFonts w:ascii="Times New Roman" w:hAnsi="Times New Roman" w:cs="Times New Roman"/>
        </w:rPr>
        <w:t xml:space="preserve">10, and the “window” is </w:t>
      </w:r>
      <w:r w:rsidR="00691830">
        <w:rPr>
          <w:rFonts w:ascii="Times New Roman" w:hAnsi="Times New Roman" w:cs="Times New Roman"/>
        </w:rPr>
        <w:t>tried</w:t>
      </w:r>
      <w:r w:rsidRPr="00191D9B">
        <w:rPr>
          <w:rFonts w:ascii="Times New Roman" w:hAnsi="Times New Roman" w:cs="Times New Roman"/>
        </w:rPr>
        <w:t xml:space="preserve"> </w:t>
      </w:r>
      <w:r>
        <w:rPr>
          <w:rFonts w:ascii="Times New Roman" w:hAnsi="Times New Roman" w:cs="Times New Roman"/>
        </w:rPr>
        <w:t>from 1 to 10. There are</w:t>
      </w:r>
      <w:r w:rsidRPr="00191D9B">
        <w:rPr>
          <w:rFonts w:ascii="Times New Roman" w:hAnsi="Times New Roman" w:cs="Times New Roman"/>
        </w:rPr>
        <w:t xml:space="preserve"> 110 different “offsets” and “windows”</w:t>
      </w:r>
      <w:r>
        <w:rPr>
          <w:rFonts w:ascii="Times New Roman" w:hAnsi="Times New Roman" w:cs="Times New Roman" w:hint="eastAsia"/>
        </w:rPr>
        <w:t xml:space="preserve"> </w:t>
      </w:r>
      <w:r>
        <w:rPr>
          <w:rFonts w:ascii="Times New Roman" w:hAnsi="Times New Roman" w:cs="Times New Roman"/>
        </w:rPr>
        <w:t>sets</w:t>
      </w:r>
      <w:r w:rsidRPr="00191D9B">
        <w:rPr>
          <w:rFonts w:ascii="Times New Roman" w:hAnsi="Times New Roman" w:cs="Times New Roman"/>
        </w:rPr>
        <w:t xml:space="preserve">. </w:t>
      </w:r>
      <w:r>
        <w:rPr>
          <w:rFonts w:ascii="Times New Roman" w:hAnsi="Times New Roman" w:cs="Times New Roman"/>
        </w:rPr>
        <w:t>The 110 sets are used to process “risk” one by one, and c</w:t>
      </w:r>
      <w:r w:rsidRPr="00191D9B">
        <w:rPr>
          <w:rFonts w:ascii="Times New Roman" w:hAnsi="Times New Roman" w:cs="Times New Roman"/>
        </w:rPr>
        <w:t>alculate the</w:t>
      </w:r>
      <w:r>
        <w:rPr>
          <w:rFonts w:ascii="Times New Roman" w:hAnsi="Times New Roman" w:cs="Times New Roman" w:hint="eastAsia"/>
        </w:rPr>
        <w:t xml:space="preserve"> 110</w:t>
      </w:r>
      <w:r w:rsidRPr="00191D9B">
        <w:rPr>
          <w:rFonts w:ascii="Times New Roman" w:hAnsi="Times New Roman" w:cs="Times New Roman"/>
        </w:rPr>
        <w:t xml:space="preserve"> correlation coefficient</w:t>
      </w:r>
      <w:r>
        <w:rPr>
          <w:rFonts w:ascii="Times New Roman" w:hAnsi="Times New Roman" w:cs="Times New Roman" w:hint="eastAsia"/>
        </w:rPr>
        <w:t>s</w:t>
      </w:r>
      <w:r w:rsidRPr="00191D9B">
        <w:rPr>
          <w:rFonts w:ascii="Times New Roman" w:hAnsi="Times New Roman" w:cs="Times New Roman"/>
        </w:rPr>
        <w:t xml:space="preserve"> with “new” and “</w:t>
      </w:r>
      <w:r>
        <w:rPr>
          <w:rFonts w:ascii="Times New Roman" w:hAnsi="Times New Roman" w:cs="Times New Roman"/>
        </w:rPr>
        <w:t>processed</w:t>
      </w:r>
      <w:r w:rsidRPr="00191D9B">
        <w:rPr>
          <w:rFonts w:ascii="Times New Roman" w:hAnsi="Times New Roman" w:cs="Times New Roman"/>
        </w:rPr>
        <w:t xml:space="preserve"> risk”</w:t>
      </w:r>
      <w:r>
        <w:rPr>
          <w:rFonts w:ascii="Times New Roman" w:hAnsi="Times New Roman" w:cs="Times New Roman"/>
        </w:rPr>
        <w:t>. Finally, the</w:t>
      </w:r>
      <w:r w:rsidRPr="00191D9B">
        <w:rPr>
          <w:rFonts w:ascii="Times New Roman" w:hAnsi="Times New Roman" w:cs="Times New Roman"/>
        </w:rPr>
        <w:t xml:space="preserve"> set of “offset” and “window” corresponding to the maximum correlation coefficient</w:t>
      </w:r>
      <w:r>
        <w:rPr>
          <w:rFonts w:ascii="Times New Roman" w:hAnsi="Times New Roman" w:cs="Times New Roman"/>
        </w:rPr>
        <w:t xml:space="preserve"> is just the model ou</w:t>
      </w:r>
      <w:r w:rsidR="009120AE">
        <w:rPr>
          <w:rFonts w:ascii="Times New Roman" w:hAnsi="Times New Roman" w:cs="Times New Roman"/>
        </w:rPr>
        <w:t>tput for the region in the day.</w:t>
      </w:r>
    </w:p>
    <w:p w14:paraId="227761F6" w14:textId="137462E8" w:rsidR="0044497A" w:rsidRPr="006478BD" w:rsidRDefault="0044497A" w:rsidP="0044497A">
      <w:pPr>
        <w:spacing w:beforeLines="50" w:before="156" w:afterLines="50" w:after="156"/>
        <w:rPr>
          <w:rFonts w:ascii="Times New Roman" w:hAnsi="Times New Roman" w:cs="Times New Roman"/>
          <w:b/>
          <w:sz w:val="32"/>
          <w:szCs w:val="32"/>
          <w:u w:val="single"/>
        </w:rPr>
      </w:pPr>
      <w:r>
        <w:rPr>
          <w:rFonts w:ascii="Times New Roman" w:hAnsi="Times New Roman" w:cs="Times New Roman"/>
          <w:b/>
          <w:sz w:val="32"/>
          <w:szCs w:val="32"/>
          <w:u w:val="single"/>
        </w:rPr>
        <w:t>Result</w:t>
      </w:r>
      <w:r w:rsidRPr="006478BD">
        <w:rPr>
          <w:rFonts w:ascii="Times New Roman" w:hAnsi="Times New Roman" w:cs="Times New Roman"/>
          <w:b/>
          <w:sz w:val="32"/>
          <w:szCs w:val="32"/>
          <w:u w:val="single"/>
        </w:rPr>
        <w:t>s</w:t>
      </w:r>
      <w:r>
        <w:rPr>
          <w:rFonts w:ascii="Times New Roman" w:hAnsi="Times New Roman" w:cs="Times New Roman"/>
          <w:b/>
          <w:sz w:val="32"/>
          <w:szCs w:val="32"/>
          <w:u w:val="single"/>
        </w:rPr>
        <w:t xml:space="preserve">                                                   </w:t>
      </w:r>
    </w:p>
    <w:p w14:paraId="408FDFA5" w14:textId="60BE5C5C" w:rsidR="00A342CB" w:rsidRDefault="00A342CB" w:rsidP="00831921">
      <w:pPr>
        <w:spacing w:beforeLines="50" w:before="156" w:afterLines="50" w:after="156"/>
        <w:rPr>
          <w:rFonts w:ascii="Times New Roman" w:hAnsi="Times New Roman" w:cs="Times New Roman"/>
          <w:b/>
          <w:sz w:val="28"/>
          <w:szCs w:val="28"/>
        </w:rPr>
      </w:pPr>
      <w:r>
        <w:rPr>
          <w:rFonts w:ascii="Times New Roman" w:hAnsi="Times New Roman" w:cs="Times New Roman" w:hint="eastAsia"/>
          <w:b/>
          <w:sz w:val="28"/>
          <w:szCs w:val="28"/>
        </w:rPr>
        <w:t>P</w:t>
      </w:r>
      <w:r w:rsidRPr="00A342CB">
        <w:rPr>
          <w:rFonts w:ascii="Times New Roman" w:hAnsi="Times New Roman" w:cs="Times New Roman"/>
          <w:b/>
          <w:sz w:val="28"/>
          <w:szCs w:val="28"/>
        </w:rPr>
        <w:t xml:space="preserve">rocessing </w:t>
      </w:r>
      <w:r w:rsidR="00555FC0">
        <w:rPr>
          <w:rFonts w:ascii="Times New Roman" w:hAnsi="Times New Roman" w:cs="Times New Roman"/>
          <w:b/>
          <w:sz w:val="28"/>
          <w:szCs w:val="28"/>
        </w:rPr>
        <w:t>“P</w:t>
      </w:r>
      <w:r>
        <w:rPr>
          <w:rFonts w:ascii="Times New Roman" w:hAnsi="Times New Roman" w:cs="Times New Roman"/>
          <w:b/>
          <w:sz w:val="28"/>
          <w:szCs w:val="28"/>
        </w:rPr>
        <w:t>opulation”</w:t>
      </w:r>
      <w:r w:rsidR="00F73749">
        <w:rPr>
          <w:rFonts w:ascii="Times New Roman" w:hAnsi="Times New Roman" w:cs="Times New Roman"/>
          <w:b/>
          <w:sz w:val="28"/>
          <w:szCs w:val="28"/>
        </w:rPr>
        <w:t xml:space="preserve"> and “New”</w:t>
      </w:r>
      <w:r w:rsidRPr="00A342CB">
        <w:rPr>
          <w:rFonts w:ascii="Times New Roman" w:hAnsi="Times New Roman" w:cs="Times New Roman"/>
          <w:b/>
          <w:sz w:val="28"/>
          <w:szCs w:val="28"/>
        </w:rPr>
        <w:t xml:space="preserve"> into </w:t>
      </w:r>
      <w:r w:rsidR="00555FC0">
        <w:rPr>
          <w:rFonts w:ascii="Times New Roman" w:hAnsi="Times New Roman" w:cs="Times New Roman"/>
          <w:b/>
          <w:sz w:val="28"/>
          <w:szCs w:val="28"/>
        </w:rPr>
        <w:t>“R</w:t>
      </w:r>
      <w:r>
        <w:rPr>
          <w:rFonts w:ascii="Times New Roman" w:hAnsi="Times New Roman" w:cs="Times New Roman"/>
          <w:b/>
          <w:sz w:val="28"/>
          <w:szCs w:val="28"/>
        </w:rPr>
        <w:t>isk”</w:t>
      </w:r>
    </w:p>
    <w:p w14:paraId="1CC1473A" w14:textId="576428A9" w:rsidR="00C8642E" w:rsidRDefault="00813995" w:rsidP="00831921">
      <w:pPr>
        <w:spacing w:beforeLines="50" w:before="156" w:afterLines="50" w:after="156"/>
        <w:rPr>
          <w:rFonts w:ascii="Times New Roman" w:hAnsi="Times New Roman" w:cs="Times New Roman"/>
        </w:rPr>
      </w:pPr>
      <w:r>
        <w:rPr>
          <w:rFonts w:ascii="Times New Roman" w:hAnsi="Times New Roman" w:cs="Times New Roman"/>
        </w:rPr>
        <w:t>A</w:t>
      </w:r>
      <w:r w:rsidR="001E2A5C">
        <w:rPr>
          <w:rFonts w:ascii="Times New Roman" w:hAnsi="Times New Roman" w:cs="Times New Roman"/>
        </w:rPr>
        <w:t>s</w:t>
      </w:r>
      <w:r w:rsidR="00AD063F">
        <w:rPr>
          <w:rFonts w:ascii="Times New Roman" w:hAnsi="Times New Roman" w:cs="Times New Roman"/>
        </w:rPr>
        <w:t xml:space="preserve"> F</w:t>
      </w:r>
      <w:r w:rsidR="00AD063F" w:rsidRPr="002E227C">
        <w:rPr>
          <w:rFonts w:ascii="Times New Roman" w:hAnsi="Times New Roman" w:cs="Times New Roman"/>
        </w:rPr>
        <w:t>ormula</w:t>
      </w:r>
      <w:r w:rsidR="00AD063F">
        <w:rPr>
          <w:rFonts w:ascii="Times New Roman" w:hAnsi="Times New Roman" w:cs="Times New Roman"/>
        </w:rPr>
        <w:t xml:space="preserve"> </w:t>
      </w:r>
      <w:r w:rsidR="005F60D7">
        <w:rPr>
          <w:rFonts w:ascii="Times New Roman" w:hAnsi="Times New Roman" w:cs="Times New Roman"/>
        </w:rPr>
        <w:t>2</w:t>
      </w:r>
      <w:r w:rsidR="001E2A5C">
        <w:rPr>
          <w:rFonts w:ascii="Times New Roman" w:hAnsi="Times New Roman" w:cs="Times New Roman"/>
        </w:rPr>
        <w:t>, “</w:t>
      </w:r>
      <w:r w:rsidR="001E2A5C" w:rsidRPr="001E2A5C">
        <w:rPr>
          <w:rFonts w:ascii="Times New Roman" w:hAnsi="Times New Roman" w:cs="Times New Roman"/>
        </w:rPr>
        <w:t>accumulated</w:t>
      </w:r>
      <w:r w:rsidR="001E2A5C">
        <w:rPr>
          <w:rFonts w:ascii="Times New Roman" w:hAnsi="Times New Roman" w:cs="Times New Roman"/>
        </w:rPr>
        <w:t xml:space="preserve"> new” is processed from “new”. For example, </w:t>
      </w:r>
      <w:r w:rsidR="00C06F44">
        <w:rPr>
          <w:rFonts w:ascii="Times New Roman" w:hAnsi="Times New Roman" w:cs="Times New Roman"/>
        </w:rPr>
        <w:t>the process of</w:t>
      </w:r>
      <w:r w:rsidR="001E2A5C">
        <w:rPr>
          <w:rFonts w:ascii="Times New Roman" w:hAnsi="Times New Roman" w:cs="Times New Roman"/>
        </w:rPr>
        <w:t xml:space="preserve"> Hubei</w:t>
      </w:r>
      <w:r w:rsidR="00C06F44">
        <w:rPr>
          <w:rFonts w:ascii="Times New Roman" w:hAnsi="Times New Roman" w:cs="Times New Roman"/>
        </w:rPr>
        <w:t xml:space="preserve"> </w:t>
      </w:r>
      <w:r w:rsidR="00C41D3C">
        <w:rPr>
          <w:rFonts w:ascii="Times New Roman" w:hAnsi="Times New Roman" w:cs="Times New Roman"/>
        </w:rPr>
        <w:t xml:space="preserve">in first 6 days </w:t>
      </w:r>
      <w:r w:rsidR="00C06F44">
        <w:rPr>
          <w:rFonts w:ascii="Times New Roman" w:hAnsi="Times New Roman" w:cs="Times New Roman"/>
        </w:rPr>
        <w:t>is shown as Table 1.</w:t>
      </w:r>
      <w:r w:rsidR="00EC71A1">
        <w:rPr>
          <w:rFonts w:ascii="Times New Roman" w:hAnsi="Times New Roman" w:cs="Times New Roman"/>
        </w:rPr>
        <w:t xml:space="preserve"> (</w:t>
      </w:r>
      <w:r w:rsidR="00EC71A1" w:rsidRPr="00EC71A1">
        <w:rPr>
          <w:rFonts w:ascii="Times New Roman" w:hAnsi="Times New Roman" w:cs="Times New Roman"/>
        </w:rPr>
        <w:t xml:space="preserve">No </w:t>
      </w:r>
      <w:r w:rsidR="005F60D7" w:rsidRPr="005F60D7">
        <w:rPr>
          <w:rFonts w:ascii="Times New Roman" w:hAnsi="Times New Roman" w:cs="Times New Roman"/>
        </w:rPr>
        <w:t>accurate</w:t>
      </w:r>
      <w:r w:rsidR="005F60D7">
        <w:rPr>
          <w:rFonts w:ascii="Times New Roman" w:hAnsi="Times New Roman" w:cs="Times New Roman" w:hint="eastAsia"/>
        </w:rPr>
        <w:t xml:space="preserve"> </w:t>
      </w:r>
      <w:r w:rsidR="00EC71A1" w:rsidRPr="00EC71A1">
        <w:rPr>
          <w:rFonts w:ascii="Times New Roman" w:hAnsi="Times New Roman" w:cs="Times New Roman"/>
        </w:rPr>
        <w:t xml:space="preserve">data </w:t>
      </w:r>
      <w:r w:rsidR="00575902">
        <w:rPr>
          <w:rFonts w:ascii="Times New Roman" w:hAnsi="Times New Roman" w:cs="Times New Roman"/>
        </w:rPr>
        <w:t>is</w:t>
      </w:r>
      <w:r w:rsidR="00EC71A1" w:rsidRPr="00EC71A1">
        <w:rPr>
          <w:rFonts w:ascii="Times New Roman" w:hAnsi="Times New Roman" w:cs="Times New Roman"/>
        </w:rPr>
        <w:t xml:space="preserve"> found before January 17, so the value</w:t>
      </w:r>
      <w:r w:rsidR="00EC71A1">
        <w:rPr>
          <w:rFonts w:ascii="Times New Roman" w:hAnsi="Times New Roman" w:cs="Times New Roman"/>
        </w:rPr>
        <w:t>s</w:t>
      </w:r>
      <w:r w:rsidR="00EC71A1" w:rsidRPr="00EC71A1">
        <w:rPr>
          <w:rFonts w:ascii="Times New Roman" w:hAnsi="Times New Roman" w:cs="Times New Roman"/>
        </w:rPr>
        <w:t xml:space="preserve"> before that</w:t>
      </w:r>
      <w:r w:rsidR="00EC71A1">
        <w:rPr>
          <w:rFonts w:ascii="Times New Roman" w:hAnsi="Times New Roman" w:cs="Times New Roman"/>
        </w:rPr>
        <w:t xml:space="preserve"> day</w:t>
      </w:r>
      <w:r w:rsidR="00EC71A1" w:rsidRPr="00EC71A1">
        <w:rPr>
          <w:rFonts w:ascii="Times New Roman" w:hAnsi="Times New Roman" w:cs="Times New Roman"/>
        </w:rPr>
        <w:t xml:space="preserve"> </w:t>
      </w:r>
      <w:r w:rsidR="00575902">
        <w:rPr>
          <w:rFonts w:ascii="Times New Roman" w:hAnsi="Times New Roman" w:cs="Times New Roman"/>
        </w:rPr>
        <w:t>are</w:t>
      </w:r>
      <w:r w:rsidR="00EC71A1" w:rsidRPr="00EC71A1">
        <w:rPr>
          <w:rFonts w:ascii="Times New Roman" w:hAnsi="Times New Roman" w:cs="Times New Roman"/>
        </w:rPr>
        <w:t xml:space="preserve"> </w:t>
      </w:r>
      <w:r>
        <w:t>set to</w:t>
      </w:r>
      <w:r w:rsidR="00EC71A1" w:rsidRPr="00EC71A1">
        <w:rPr>
          <w:rFonts w:ascii="Times New Roman" w:hAnsi="Times New Roman" w:cs="Times New Roman"/>
        </w:rPr>
        <w:t xml:space="preserve"> 0</w:t>
      </w:r>
      <w:r w:rsidR="00EC71A1">
        <w:rPr>
          <w:rFonts w:ascii="Times New Roman" w:hAnsi="Times New Roman" w:cs="Times New Roman"/>
        </w:rPr>
        <w:t>.)</w:t>
      </w:r>
      <w:r w:rsidR="002834AF">
        <w:rPr>
          <w:rFonts w:ascii="Times New Roman" w:hAnsi="Times New Roman" w:cs="Times New Roman"/>
        </w:rPr>
        <w:t xml:space="preserve"> </w:t>
      </w:r>
      <w:r w:rsidR="002834AF" w:rsidRPr="002834AF">
        <w:rPr>
          <w:rFonts w:ascii="Times New Roman" w:hAnsi="Times New Roman" w:cs="Times New Roman"/>
        </w:rPr>
        <w:t xml:space="preserve">Similar calculations </w:t>
      </w:r>
      <w:r w:rsidR="00575902">
        <w:rPr>
          <w:rFonts w:ascii="Times New Roman" w:hAnsi="Times New Roman" w:cs="Times New Roman"/>
        </w:rPr>
        <w:t>are</w:t>
      </w:r>
      <w:r w:rsidR="002834AF" w:rsidRPr="002834AF">
        <w:rPr>
          <w:rFonts w:ascii="Times New Roman" w:hAnsi="Times New Roman" w:cs="Times New Roman"/>
        </w:rPr>
        <w:t xml:space="preserve"> performed in </w:t>
      </w:r>
      <w:r w:rsidR="00234796">
        <w:rPr>
          <w:rFonts w:ascii="Times New Roman" w:hAnsi="Times New Roman" w:cs="Times New Roman"/>
        </w:rPr>
        <w:t>other</w:t>
      </w:r>
      <w:r w:rsidR="002834AF" w:rsidRPr="002834AF">
        <w:rPr>
          <w:rFonts w:ascii="Times New Roman" w:hAnsi="Times New Roman" w:cs="Times New Roman"/>
        </w:rPr>
        <w:t xml:space="preserve"> 30 regions</w:t>
      </w:r>
      <w:r w:rsidR="002834AF">
        <w:rPr>
          <w:rFonts w:ascii="Times New Roman" w:hAnsi="Times New Roman" w:cs="Times New Roman" w:hint="eastAsia"/>
        </w:rPr>
        <w:t xml:space="preserve"> in</w:t>
      </w:r>
      <w:r w:rsidR="0025335F">
        <w:rPr>
          <w:rFonts w:ascii="Times New Roman" w:hAnsi="Times New Roman" w:cs="Times New Roman"/>
        </w:rPr>
        <w:t xml:space="preserve"> </w:t>
      </w:r>
      <w:r w:rsidR="00766BEC">
        <w:rPr>
          <w:rFonts w:ascii="Times New Roman" w:hAnsi="Times New Roman" w:cs="Times New Roman" w:hint="eastAsia"/>
        </w:rPr>
        <w:t>each</w:t>
      </w:r>
      <w:r w:rsidR="0025335F">
        <w:rPr>
          <w:rFonts w:ascii="Times New Roman" w:hAnsi="Times New Roman" w:cs="Times New Roman"/>
        </w:rPr>
        <w:t xml:space="preserve"> day</w:t>
      </w:r>
      <w:r w:rsidR="002834AF">
        <w:rPr>
          <w:rFonts w:ascii="Times New Roman" w:hAnsi="Times New Roman" w:cs="Times New Roman"/>
        </w:rPr>
        <w:t>.</w:t>
      </w:r>
    </w:p>
    <w:p w14:paraId="5ECA838C" w14:textId="1045E3A1" w:rsidR="00C06F44" w:rsidRDefault="00545941" w:rsidP="0083192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643A60EB" wp14:editId="019E095A">
            <wp:extent cx="2835371" cy="1712532"/>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jpg"/>
                    <pic:cNvPicPr/>
                  </pic:nvPicPr>
                  <pic:blipFill>
                    <a:blip r:embed="rId17">
                      <a:extLst>
                        <a:ext uri="{28A0092B-C50C-407E-A947-70E740481C1C}">
                          <a14:useLocalDpi xmlns:a14="http://schemas.microsoft.com/office/drawing/2010/main" val="0"/>
                        </a:ext>
                      </a:extLst>
                    </a:blip>
                    <a:stretch>
                      <a:fillRect/>
                    </a:stretch>
                  </pic:blipFill>
                  <pic:spPr>
                    <a:xfrm>
                      <a:off x="0" y="0"/>
                      <a:ext cx="2837160" cy="1713612"/>
                    </a:xfrm>
                    <a:prstGeom prst="rect">
                      <a:avLst/>
                    </a:prstGeom>
                  </pic:spPr>
                </pic:pic>
              </a:graphicData>
            </a:graphic>
          </wp:inline>
        </w:drawing>
      </w:r>
    </w:p>
    <w:p w14:paraId="26D9722D" w14:textId="2EFFA7F1" w:rsidR="00545941" w:rsidRPr="00C8642E" w:rsidRDefault="00545941" w:rsidP="00831921">
      <w:pPr>
        <w:spacing w:beforeLines="50" w:before="156" w:afterLines="50" w:after="156"/>
        <w:jc w:val="center"/>
        <w:rPr>
          <w:rFonts w:ascii="Times New Roman" w:hAnsi="Times New Roman" w:cs="Times New Roman"/>
        </w:rPr>
      </w:pPr>
      <w:r>
        <w:rPr>
          <w:rFonts w:ascii="Times New Roman" w:hAnsi="Times New Roman" w:cs="Times New Roman"/>
        </w:rPr>
        <w:t>Table 1. The “</w:t>
      </w:r>
      <w:r w:rsidRPr="001E2A5C">
        <w:rPr>
          <w:rFonts w:ascii="Times New Roman" w:hAnsi="Times New Roman" w:cs="Times New Roman"/>
        </w:rPr>
        <w:t>accumulated</w:t>
      </w:r>
      <w:r>
        <w:rPr>
          <w:rFonts w:ascii="Times New Roman" w:hAnsi="Times New Roman" w:cs="Times New Roman"/>
        </w:rPr>
        <w:t xml:space="preserve"> new” processed from “new” in Hubei</w:t>
      </w:r>
    </w:p>
    <w:p w14:paraId="055764CF" w14:textId="1DF9FF55" w:rsidR="00A342CB" w:rsidRDefault="00766BEC" w:rsidP="00831921">
      <w:pPr>
        <w:spacing w:beforeLines="50" w:before="156" w:afterLines="50" w:after="156"/>
        <w:rPr>
          <w:rFonts w:ascii="Times New Roman" w:hAnsi="Times New Roman" w:cs="Times New Roman"/>
        </w:rPr>
      </w:pPr>
      <w:r>
        <w:rPr>
          <w:rFonts w:ascii="Times New Roman" w:hAnsi="Times New Roman" w:cs="Times New Roman"/>
        </w:rPr>
        <w:t>Then as F</w:t>
      </w:r>
      <w:r w:rsidRPr="002E227C">
        <w:rPr>
          <w:rFonts w:ascii="Times New Roman" w:hAnsi="Times New Roman" w:cs="Times New Roman"/>
        </w:rPr>
        <w:t>ormula</w:t>
      </w:r>
      <w:r w:rsidR="000C3C1A">
        <w:rPr>
          <w:rFonts w:ascii="Times New Roman" w:hAnsi="Times New Roman" w:cs="Times New Roman"/>
        </w:rPr>
        <w:t xml:space="preserve"> 1</w:t>
      </w:r>
      <w:r>
        <w:rPr>
          <w:rFonts w:ascii="Times New Roman" w:hAnsi="Times New Roman" w:cs="Times New Roman"/>
        </w:rPr>
        <w:t>, “risk” is processed from “population” and “</w:t>
      </w:r>
      <w:r w:rsidRPr="001E2A5C">
        <w:rPr>
          <w:rFonts w:ascii="Times New Roman" w:hAnsi="Times New Roman" w:cs="Times New Roman"/>
        </w:rPr>
        <w:t>accumulated</w:t>
      </w:r>
      <w:r>
        <w:rPr>
          <w:rFonts w:ascii="Times New Roman" w:hAnsi="Times New Roman" w:cs="Times New Roman"/>
        </w:rPr>
        <w:t xml:space="preserve"> new”. For example, </w:t>
      </w:r>
      <w:r w:rsidR="00575902">
        <w:rPr>
          <w:rFonts w:ascii="Times New Roman" w:hAnsi="Times New Roman" w:cs="Times New Roman"/>
        </w:rPr>
        <w:t>the total “population”</w:t>
      </w:r>
      <w:r w:rsidR="003A0E91">
        <w:rPr>
          <w:rFonts w:ascii="Times New Roman" w:hAnsi="Times New Roman" w:cs="Times New Roman"/>
        </w:rPr>
        <w:t xml:space="preserve"> </w:t>
      </w:r>
      <w:r w:rsidR="00575902">
        <w:rPr>
          <w:rFonts w:ascii="Times New Roman" w:hAnsi="Times New Roman" w:cs="Times New Roman"/>
        </w:rPr>
        <w:t>into Jiangsu</w:t>
      </w:r>
      <w:r w:rsidR="00624548">
        <w:rPr>
          <w:rFonts w:ascii="Times New Roman" w:hAnsi="Times New Roman" w:cs="Times New Roman"/>
        </w:rPr>
        <w:t xml:space="preserve"> and Heilongjiang</w:t>
      </w:r>
      <w:r w:rsidR="00575902">
        <w:rPr>
          <w:rFonts w:ascii="Times New Roman" w:hAnsi="Times New Roman" w:cs="Times New Roman"/>
        </w:rPr>
        <w:t xml:space="preserve"> </w:t>
      </w:r>
      <w:r w:rsidR="003A0E91">
        <w:rPr>
          <w:rFonts w:ascii="Times New Roman" w:hAnsi="Times New Roman" w:cs="Times New Roman"/>
        </w:rPr>
        <w:t xml:space="preserve">and the total “accumulated new” of source regions </w:t>
      </w:r>
      <w:r w:rsidR="00575902">
        <w:rPr>
          <w:rFonts w:ascii="Times New Roman" w:hAnsi="Times New Roman" w:cs="Times New Roman"/>
        </w:rPr>
        <w:t>in each day is</w:t>
      </w:r>
      <w:r w:rsidR="00624548">
        <w:rPr>
          <w:rFonts w:ascii="Times New Roman" w:hAnsi="Times New Roman" w:cs="Times New Roman"/>
        </w:rPr>
        <w:t xml:space="preserve"> compared with their “risk”</w:t>
      </w:r>
      <w:r w:rsidR="00575902">
        <w:rPr>
          <w:rFonts w:ascii="Times New Roman" w:hAnsi="Times New Roman" w:cs="Times New Roman"/>
        </w:rPr>
        <w:t xml:space="preserve"> in Figure 2</w:t>
      </w:r>
      <w:r w:rsidR="00624548">
        <w:rPr>
          <w:rFonts w:ascii="Times New Roman" w:hAnsi="Times New Roman" w:cs="Times New Roman"/>
        </w:rPr>
        <w:t xml:space="preserve"> and 3</w:t>
      </w:r>
      <w:r w:rsidR="00575902">
        <w:rPr>
          <w:rFonts w:ascii="Times New Roman" w:hAnsi="Times New Roman" w:cs="Times New Roman"/>
        </w:rPr>
        <w:t>.</w:t>
      </w:r>
      <w:r w:rsidR="00321553">
        <w:rPr>
          <w:rFonts w:ascii="Times New Roman" w:hAnsi="Times New Roman" w:cs="Times New Roman"/>
        </w:rPr>
        <w:t xml:space="preserve"> (</w:t>
      </w:r>
      <w:r w:rsidR="006C3BD6">
        <w:rPr>
          <w:rFonts w:ascii="Times New Roman" w:hAnsi="Times New Roman" w:cs="Times New Roman"/>
        </w:rPr>
        <w:t xml:space="preserve">On the one hand, in Formula </w:t>
      </w:r>
      <w:r w:rsidR="003A0E91">
        <w:rPr>
          <w:rFonts w:ascii="Times New Roman" w:hAnsi="Times New Roman" w:cs="Times New Roman"/>
        </w:rPr>
        <w:t>1</w:t>
      </w:r>
      <w:r w:rsidR="006C3BD6">
        <w:rPr>
          <w:rFonts w:ascii="Times New Roman" w:hAnsi="Times New Roman" w:cs="Times New Roman"/>
        </w:rPr>
        <w:t xml:space="preserve">, there should be </w:t>
      </w:r>
      <w:r w:rsidR="003A0E91">
        <w:rPr>
          <w:rFonts w:ascii="Times New Roman" w:hAnsi="Times New Roman" w:cs="Times New Roman"/>
        </w:rPr>
        <w:t>30</w:t>
      </w:r>
      <w:r w:rsidR="006C3BD6">
        <w:rPr>
          <w:rFonts w:ascii="Times New Roman" w:hAnsi="Times New Roman" w:cs="Times New Roman"/>
        </w:rPr>
        <w:t xml:space="preserve"> incoming “popula</w:t>
      </w:r>
      <w:r w:rsidR="00624548">
        <w:rPr>
          <w:rFonts w:ascii="Times New Roman" w:hAnsi="Times New Roman" w:cs="Times New Roman"/>
        </w:rPr>
        <w:t>tion” and “</w:t>
      </w:r>
      <w:r w:rsidR="00DA4347" w:rsidRPr="001E2A5C">
        <w:rPr>
          <w:rFonts w:ascii="Times New Roman" w:hAnsi="Times New Roman" w:cs="Times New Roman"/>
        </w:rPr>
        <w:t>accumulated</w:t>
      </w:r>
      <w:r w:rsidR="00DA4347">
        <w:rPr>
          <w:rFonts w:ascii="Times New Roman" w:hAnsi="Times New Roman" w:cs="Times New Roman"/>
        </w:rPr>
        <w:t xml:space="preserve"> </w:t>
      </w:r>
      <w:r w:rsidR="00624548">
        <w:rPr>
          <w:rFonts w:ascii="Times New Roman" w:hAnsi="Times New Roman" w:cs="Times New Roman"/>
        </w:rPr>
        <w:t xml:space="preserve">new” </w:t>
      </w:r>
      <w:r w:rsidR="006C3BD6">
        <w:rPr>
          <w:rFonts w:ascii="Times New Roman" w:hAnsi="Times New Roman" w:cs="Times New Roman"/>
        </w:rPr>
        <w:t xml:space="preserve">for every source regions, but too many </w:t>
      </w:r>
      <w:r w:rsidR="00DA4347">
        <w:rPr>
          <w:rFonts w:ascii="Times New Roman" w:hAnsi="Times New Roman" w:cs="Times New Roman"/>
        </w:rPr>
        <w:t>polyline</w:t>
      </w:r>
      <w:r w:rsidR="006C3BD6">
        <w:rPr>
          <w:rFonts w:ascii="Times New Roman" w:hAnsi="Times New Roman" w:cs="Times New Roman"/>
        </w:rPr>
        <w:t xml:space="preserve">s to </w:t>
      </w:r>
      <w:r w:rsidR="003A0E91">
        <w:rPr>
          <w:rFonts w:ascii="Times New Roman" w:hAnsi="Times New Roman" w:cs="Times New Roman"/>
        </w:rPr>
        <w:t xml:space="preserve">be </w:t>
      </w:r>
      <w:r w:rsidR="006C3BD6">
        <w:rPr>
          <w:rFonts w:ascii="Times New Roman" w:hAnsi="Times New Roman" w:cs="Times New Roman"/>
        </w:rPr>
        <w:t>plot</w:t>
      </w:r>
      <w:r w:rsidR="003A0E91">
        <w:rPr>
          <w:rFonts w:ascii="Times New Roman" w:hAnsi="Times New Roman" w:cs="Times New Roman"/>
        </w:rPr>
        <w:t>ted</w:t>
      </w:r>
      <w:r w:rsidR="006C3BD6">
        <w:rPr>
          <w:rFonts w:ascii="Times New Roman" w:hAnsi="Times New Roman" w:cs="Times New Roman"/>
        </w:rPr>
        <w:t xml:space="preserve"> in the char</w:t>
      </w:r>
      <w:r w:rsidR="00624548">
        <w:rPr>
          <w:rFonts w:ascii="Times New Roman" w:hAnsi="Times New Roman" w:cs="Times New Roman"/>
        </w:rPr>
        <w:t>t</w:t>
      </w:r>
      <w:r w:rsidR="006C3BD6">
        <w:rPr>
          <w:rFonts w:ascii="Times New Roman" w:hAnsi="Times New Roman" w:cs="Times New Roman"/>
        </w:rPr>
        <w:t>. So the total “population”</w:t>
      </w:r>
      <w:r w:rsidR="00DA4347" w:rsidRPr="00DA4347">
        <w:rPr>
          <w:rFonts w:ascii="Times New Roman" w:hAnsi="Times New Roman" w:cs="Times New Roman"/>
        </w:rPr>
        <w:t xml:space="preserve"> </w:t>
      </w:r>
      <w:r w:rsidR="00DA4347">
        <w:rPr>
          <w:rFonts w:ascii="Times New Roman" w:hAnsi="Times New Roman" w:cs="Times New Roman"/>
        </w:rPr>
        <w:t>and “</w:t>
      </w:r>
      <w:r w:rsidR="00DA4347" w:rsidRPr="001E2A5C">
        <w:rPr>
          <w:rFonts w:ascii="Times New Roman" w:hAnsi="Times New Roman" w:cs="Times New Roman"/>
        </w:rPr>
        <w:t>accumulated</w:t>
      </w:r>
      <w:r w:rsidR="00DA4347">
        <w:rPr>
          <w:rFonts w:ascii="Times New Roman" w:hAnsi="Times New Roman" w:cs="Times New Roman"/>
        </w:rPr>
        <w:t xml:space="preserve"> </w:t>
      </w:r>
      <w:r w:rsidR="003A0E91">
        <w:rPr>
          <w:rFonts w:ascii="Times New Roman" w:hAnsi="Times New Roman" w:cs="Times New Roman"/>
        </w:rPr>
        <w:t>new” poly</w:t>
      </w:r>
      <w:r w:rsidR="00DA4347">
        <w:rPr>
          <w:rFonts w:ascii="Times New Roman" w:hAnsi="Times New Roman" w:cs="Times New Roman"/>
        </w:rPr>
        <w:t>lines are plotted</w:t>
      </w:r>
      <w:r w:rsidR="006C3BD6">
        <w:rPr>
          <w:rFonts w:ascii="Times New Roman" w:hAnsi="Times New Roman" w:cs="Times New Roman"/>
        </w:rPr>
        <w:t xml:space="preserve">. </w:t>
      </w:r>
      <w:r w:rsidR="007A5BBB">
        <w:rPr>
          <w:rFonts w:ascii="Times New Roman" w:hAnsi="Times New Roman" w:cs="Times New Roman"/>
        </w:rPr>
        <w:t>On the other hand, b</w:t>
      </w:r>
      <w:r w:rsidR="00321553">
        <w:rPr>
          <w:rFonts w:ascii="Times New Roman" w:hAnsi="Times New Roman" w:cs="Times New Roman"/>
        </w:rPr>
        <w:t>ecause the values of “</w:t>
      </w:r>
      <w:r w:rsidR="00321553" w:rsidRPr="00191D9B">
        <w:rPr>
          <w:rFonts w:ascii="Times New Roman" w:hAnsi="Times New Roman" w:cs="Times New Roman"/>
        </w:rPr>
        <w:t xml:space="preserve">risk” </w:t>
      </w:r>
      <w:r w:rsidR="00321553">
        <w:rPr>
          <w:rFonts w:ascii="Times New Roman" w:hAnsi="Times New Roman" w:cs="Times New Roman"/>
        </w:rPr>
        <w:t>are</w:t>
      </w:r>
      <w:r w:rsidR="00321553" w:rsidRPr="00191D9B">
        <w:rPr>
          <w:rFonts w:ascii="Times New Roman" w:hAnsi="Times New Roman" w:cs="Times New Roman"/>
        </w:rPr>
        <w:t xml:space="preserve"> very large value</w:t>
      </w:r>
      <w:r w:rsidR="00321553">
        <w:rPr>
          <w:rFonts w:ascii="Times New Roman" w:hAnsi="Times New Roman" w:cs="Times New Roman"/>
        </w:rPr>
        <w:t>s</w:t>
      </w:r>
      <w:r w:rsidR="00321553" w:rsidRPr="00191D9B">
        <w:rPr>
          <w:rFonts w:ascii="Times New Roman" w:hAnsi="Times New Roman" w:cs="Times New Roman"/>
        </w:rPr>
        <w:t xml:space="preserve">, drawing </w:t>
      </w:r>
      <w:r w:rsidR="00321553">
        <w:rPr>
          <w:rFonts w:ascii="Times New Roman" w:hAnsi="Times New Roman" w:cs="Times New Roman"/>
        </w:rPr>
        <w:t>them</w:t>
      </w:r>
      <w:r w:rsidR="00321553" w:rsidRPr="00191D9B">
        <w:rPr>
          <w:rFonts w:ascii="Times New Roman" w:hAnsi="Times New Roman" w:cs="Times New Roman"/>
        </w:rPr>
        <w:t xml:space="preserve"> with “</w:t>
      </w:r>
      <w:r w:rsidR="00321553">
        <w:rPr>
          <w:rFonts w:ascii="Times New Roman" w:hAnsi="Times New Roman" w:cs="Times New Roman"/>
        </w:rPr>
        <w:t>population”</w:t>
      </w:r>
      <w:r w:rsidR="00DA4347">
        <w:rPr>
          <w:rFonts w:ascii="Times New Roman" w:hAnsi="Times New Roman" w:cs="Times New Roman"/>
        </w:rPr>
        <w:t xml:space="preserve"> and “</w:t>
      </w:r>
      <w:r w:rsidR="00DA4347" w:rsidRPr="001E2A5C">
        <w:rPr>
          <w:rFonts w:ascii="Times New Roman" w:hAnsi="Times New Roman" w:cs="Times New Roman"/>
        </w:rPr>
        <w:t>accumulated</w:t>
      </w:r>
      <w:r w:rsidR="00DA4347">
        <w:rPr>
          <w:rFonts w:ascii="Times New Roman" w:hAnsi="Times New Roman" w:cs="Times New Roman"/>
        </w:rPr>
        <w:t xml:space="preserve"> new”</w:t>
      </w:r>
      <w:r w:rsidR="00321553">
        <w:rPr>
          <w:rFonts w:ascii="Times New Roman" w:hAnsi="Times New Roman" w:cs="Times New Roman"/>
        </w:rPr>
        <w:t xml:space="preserve"> will make “population</w:t>
      </w:r>
      <w:r w:rsidR="00321553" w:rsidRPr="00191D9B">
        <w:rPr>
          <w:rFonts w:ascii="Times New Roman" w:hAnsi="Times New Roman" w:cs="Times New Roman"/>
        </w:rPr>
        <w:t>”</w:t>
      </w:r>
      <w:r w:rsidR="00DA4347">
        <w:rPr>
          <w:rFonts w:ascii="Times New Roman" w:hAnsi="Times New Roman" w:cs="Times New Roman"/>
        </w:rPr>
        <w:t xml:space="preserve"> and “</w:t>
      </w:r>
      <w:r w:rsidR="00DA4347" w:rsidRPr="001E2A5C">
        <w:rPr>
          <w:rFonts w:ascii="Times New Roman" w:hAnsi="Times New Roman" w:cs="Times New Roman"/>
        </w:rPr>
        <w:t>accumulated</w:t>
      </w:r>
      <w:r w:rsidR="00DA4347">
        <w:rPr>
          <w:rFonts w:ascii="Times New Roman" w:hAnsi="Times New Roman" w:cs="Times New Roman"/>
        </w:rPr>
        <w:t xml:space="preserve"> new”</w:t>
      </w:r>
      <w:r w:rsidR="00321553" w:rsidRPr="00191D9B">
        <w:rPr>
          <w:rFonts w:ascii="Times New Roman" w:hAnsi="Times New Roman" w:cs="Times New Roman"/>
        </w:rPr>
        <w:t xml:space="preserve"> </w:t>
      </w:r>
      <w:r w:rsidR="00321553" w:rsidRPr="005665E9">
        <w:rPr>
          <w:rFonts w:ascii="Times New Roman" w:hAnsi="Times New Roman" w:cs="Times New Roman"/>
        </w:rPr>
        <w:t>polyline</w:t>
      </w:r>
      <w:r w:rsidR="00DA4347">
        <w:rPr>
          <w:rFonts w:ascii="Times New Roman" w:hAnsi="Times New Roman" w:cs="Times New Roman"/>
        </w:rPr>
        <w:t>s</w:t>
      </w:r>
      <w:r w:rsidR="00321553" w:rsidRPr="005665E9">
        <w:rPr>
          <w:rFonts w:ascii="Times New Roman" w:hAnsi="Times New Roman" w:cs="Times New Roman"/>
        </w:rPr>
        <w:t xml:space="preserve"> </w:t>
      </w:r>
      <w:r w:rsidR="00321553">
        <w:rPr>
          <w:rFonts w:ascii="Times New Roman" w:hAnsi="Times New Roman" w:cs="Times New Roman"/>
        </w:rPr>
        <w:t>as</w:t>
      </w:r>
      <w:r w:rsidR="00321553" w:rsidRPr="00191D9B">
        <w:rPr>
          <w:rFonts w:ascii="Times New Roman" w:hAnsi="Times New Roman" w:cs="Times New Roman"/>
        </w:rPr>
        <w:t xml:space="preserve"> a very low horizontal line. Therefore, the maximum “</w:t>
      </w:r>
      <w:r w:rsidR="00DA4347">
        <w:rPr>
          <w:rFonts w:ascii="Times New Roman" w:hAnsi="Times New Roman" w:cs="Times New Roman"/>
        </w:rPr>
        <w:t>population</w:t>
      </w:r>
      <w:r w:rsidR="00321553" w:rsidRPr="00191D9B">
        <w:rPr>
          <w:rFonts w:ascii="Times New Roman" w:hAnsi="Times New Roman" w:cs="Times New Roman"/>
        </w:rPr>
        <w:t xml:space="preserve">” </w:t>
      </w:r>
      <w:r w:rsidR="00DA4347">
        <w:rPr>
          <w:rFonts w:ascii="Times New Roman" w:hAnsi="Times New Roman" w:cs="Times New Roman"/>
        </w:rPr>
        <w:t>and “</w:t>
      </w:r>
      <w:r w:rsidR="00DA4347" w:rsidRPr="001E2A5C">
        <w:rPr>
          <w:rFonts w:ascii="Times New Roman" w:hAnsi="Times New Roman" w:cs="Times New Roman"/>
        </w:rPr>
        <w:t>accumulated</w:t>
      </w:r>
      <w:r w:rsidR="00DA4347">
        <w:rPr>
          <w:rFonts w:ascii="Times New Roman" w:hAnsi="Times New Roman" w:cs="Times New Roman"/>
        </w:rPr>
        <w:t xml:space="preserve"> new”</w:t>
      </w:r>
      <w:r w:rsidR="00DA4347" w:rsidRPr="00191D9B">
        <w:rPr>
          <w:rFonts w:ascii="Times New Roman" w:hAnsi="Times New Roman" w:cs="Times New Roman"/>
        </w:rPr>
        <w:t xml:space="preserve"> </w:t>
      </w:r>
      <w:r w:rsidR="00321553" w:rsidRPr="00191D9B">
        <w:rPr>
          <w:rFonts w:ascii="Times New Roman" w:hAnsi="Times New Roman" w:cs="Times New Roman"/>
        </w:rPr>
        <w:t>value</w:t>
      </w:r>
      <w:r w:rsidR="00DA4347">
        <w:rPr>
          <w:rFonts w:ascii="Times New Roman" w:hAnsi="Times New Roman" w:cs="Times New Roman"/>
        </w:rPr>
        <w:t>s</w:t>
      </w:r>
      <w:r w:rsidR="00321553" w:rsidRPr="00191D9B">
        <w:rPr>
          <w:rFonts w:ascii="Times New Roman" w:hAnsi="Times New Roman" w:cs="Times New Roman"/>
        </w:rPr>
        <w:t xml:space="preserve"> </w:t>
      </w:r>
      <w:r w:rsidR="00DA4347">
        <w:rPr>
          <w:rFonts w:ascii="Times New Roman" w:hAnsi="Times New Roman" w:cs="Times New Roman"/>
        </w:rPr>
        <w:t>are</w:t>
      </w:r>
      <w:r w:rsidR="00321553" w:rsidRPr="00191D9B">
        <w:rPr>
          <w:rFonts w:ascii="Times New Roman" w:hAnsi="Times New Roman" w:cs="Times New Roman"/>
        </w:rPr>
        <w:t xml:space="preserve"> set to the maximum “</w:t>
      </w:r>
      <w:r w:rsidR="00DA4347" w:rsidRPr="00191D9B">
        <w:rPr>
          <w:rFonts w:ascii="Times New Roman" w:hAnsi="Times New Roman" w:cs="Times New Roman"/>
        </w:rPr>
        <w:t>risk</w:t>
      </w:r>
      <w:r w:rsidR="00321553" w:rsidRPr="00191D9B">
        <w:rPr>
          <w:rFonts w:ascii="Times New Roman" w:hAnsi="Times New Roman" w:cs="Times New Roman"/>
        </w:rPr>
        <w:t xml:space="preserve">” value, and the remaining values are </w:t>
      </w:r>
      <w:r w:rsidR="00DA4347">
        <w:rPr>
          <w:rFonts w:ascii="Times New Roman" w:hAnsi="Times New Roman" w:cs="Times New Roman"/>
        </w:rPr>
        <w:t>increased</w:t>
      </w:r>
      <w:r w:rsidR="00321553" w:rsidRPr="00191D9B">
        <w:rPr>
          <w:rFonts w:ascii="Times New Roman" w:hAnsi="Times New Roman" w:cs="Times New Roman"/>
        </w:rPr>
        <w:t xml:space="preserve"> in proportion.)</w:t>
      </w:r>
    </w:p>
    <w:p w14:paraId="6F9C56A0" w14:textId="27A05134" w:rsidR="002335A7" w:rsidRPr="00191D9B" w:rsidRDefault="002335A7" w:rsidP="00575902">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4C580644" wp14:editId="0BEEDFAD">
            <wp:extent cx="3849024" cy="247545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8">
                      <a:extLst>
                        <a:ext uri="{28A0092B-C50C-407E-A947-70E740481C1C}">
                          <a14:useLocalDpi xmlns:a14="http://schemas.microsoft.com/office/drawing/2010/main" val="0"/>
                        </a:ext>
                      </a:extLst>
                    </a:blip>
                    <a:stretch>
                      <a:fillRect/>
                    </a:stretch>
                  </pic:blipFill>
                  <pic:spPr>
                    <a:xfrm>
                      <a:off x="0" y="0"/>
                      <a:ext cx="3850351" cy="2476303"/>
                    </a:xfrm>
                    <a:prstGeom prst="rect">
                      <a:avLst/>
                    </a:prstGeom>
                  </pic:spPr>
                </pic:pic>
              </a:graphicData>
            </a:graphic>
          </wp:inline>
        </w:drawing>
      </w:r>
    </w:p>
    <w:p w14:paraId="0F57C18F" w14:textId="3BCD8898" w:rsidR="00DA4347" w:rsidRDefault="008C1735" w:rsidP="00831921">
      <w:pPr>
        <w:spacing w:beforeLines="50" w:before="156" w:afterLines="50" w:after="156"/>
        <w:jc w:val="center"/>
        <w:rPr>
          <w:rFonts w:ascii="Times New Roman" w:hAnsi="Times New Roman" w:cs="Times New Roman"/>
          <w:szCs w:val="18"/>
        </w:rPr>
      </w:pPr>
      <w:r>
        <w:rPr>
          <w:rFonts w:ascii="Times New Roman" w:hAnsi="Times New Roman" w:cs="Times New Roman"/>
        </w:rPr>
        <w:t>Figure 2. “R</w:t>
      </w:r>
      <w:r w:rsidR="00DA4347">
        <w:rPr>
          <w:rFonts w:ascii="Times New Roman" w:hAnsi="Times New Roman" w:cs="Times New Roman"/>
        </w:rPr>
        <w:t>isk”</w:t>
      </w:r>
      <w:r w:rsidR="00DA4347" w:rsidRPr="00DA4347">
        <w:rPr>
          <w:rFonts w:ascii="Times New Roman" w:hAnsi="Times New Roman" w:cs="Times New Roman"/>
        </w:rPr>
        <w:t xml:space="preserve"> </w:t>
      </w:r>
      <w:r>
        <w:rPr>
          <w:rFonts w:ascii="Times New Roman" w:hAnsi="Times New Roman" w:cs="Times New Roman"/>
        </w:rPr>
        <w:t>of Jiangsu Calculated by “P</w:t>
      </w:r>
      <w:r w:rsidR="00DA4347">
        <w:rPr>
          <w:rFonts w:ascii="Times New Roman" w:hAnsi="Times New Roman" w:cs="Times New Roman"/>
        </w:rPr>
        <w:t>opulation” and “</w:t>
      </w:r>
      <w:r>
        <w:rPr>
          <w:rFonts w:ascii="Times New Roman" w:hAnsi="Times New Roman" w:cs="Times New Roman"/>
        </w:rPr>
        <w:t>A</w:t>
      </w:r>
      <w:r w:rsidR="00DA4347" w:rsidRPr="001E2A5C">
        <w:rPr>
          <w:rFonts w:ascii="Times New Roman" w:hAnsi="Times New Roman" w:cs="Times New Roman"/>
        </w:rPr>
        <w:t>ccumulated</w:t>
      </w:r>
      <w:r>
        <w:rPr>
          <w:rFonts w:ascii="Times New Roman" w:hAnsi="Times New Roman" w:cs="Times New Roman"/>
        </w:rPr>
        <w:t xml:space="preserve"> N</w:t>
      </w:r>
      <w:r w:rsidR="00DA4347">
        <w:rPr>
          <w:rFonts w:ascii="Times New Roman" w:hAnsi="Times New Roman" w:cs="Times New Roman"/>
        </w:rPr>
        <w:t xml:space="preserve">ew” </w:t>
      </w:r>
      <w:r w:rsidR="00DA4347" w:rsidRPr="00191D9B">
        <w:rPr>
          <w:rFonts w:ascii="Times New Roman" w:hAnsi="Times New Roman" w:cs="Times New Roman"/>
          <w:szCs w:val="18"/>
        </w:rPr>
        <w:t>from 2020-01-17 to 2020-02-1</w:t>
      </w:r>
      <w:r w:rsidR="00DA4347">
        <w:rPr>
          <w:rFonts w:ascii="Times New Roman" w:hAnsi="Times New Roman" w:cs="Times New Roman"/>
          <w:szCs w:val="18"/>
        </w:rPr>
        <w:t>1</w:t>
      </w:r>
    </w:p>
    <w:p w14:paraId="4CC6E7B2" w14:textId="53E3A7C5" w:rsidR="002335A7" w:rsidRDefault="002335A7" w:rsidP="00DA4347">
      <w:pPr>
        <w:spacing w:beforeLines="50" w:before="156" w:afterLines="50" w:after="156"/>
        <w:jc w:val="center"/>
        <w:rPr>
          <w:rFonts w:ascii="Times New Roman" w:hAnsi="Times New Roman" w:cs="Times New Roman"/>
        </w:rPr>
      </w:pPr>
    </w:p>
    <w:p w14:paraId="75407543" w14:textId="4F04A4BA" w:rsidR="003957E0" w:rsidRDefault="003957E0" w:rsidP="00DA4347">
      <w:pPr>
        <w:spacing w:beforeLines="50" w:before="156" w:afterLines="50" w:after="156"/>
        <w:jc w:val="center"/>
        <w:rPr>
          <w:rFonts w:ascii="Times New Roman" w:hAnsi="Times New Roman" w:cs="Times New Roman"/>
        </w:rPr>
      </w:pPr>
      <w:r>
        <w:rPr>
          <w:rFonts w:ascii="Times New Roman" w:hAnsi="Times New Roman" w:cs="Times New Roman" w:hint="eastAsia"/>
          <w:noProof/>
        </w:rPr>
        <w:drawing>
          <wp:inline distT="0" distB="0" distL="0" distR="0" wp14:anchorId="00304373" wp14:editId="0E57A863">
            <wp:extent cx="3849024" cy="247545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9">
                      <a:extLst>
                        <a:ext uri="{28A0092B-C50C-407E-A947-70E740481C1C}">
                          <a14:useLocalDpi xmlns:a14="http://schemas.microsoft.com/office/drawing/2010/main" val="0"/>
                        </a:ext>
                      </a:extLst>
                    </a:blip>
                    <a:stretch>
                      <a:fillRect/>
                    </a:stretch>
                  </pic:blipFill>
                  <pic:spPr>
                    <a:xfrm>
                      <a:off x="0" y="0"/>
                      <a:ext cx="3852074" cy="2477412"/>
                    </a:xfrm>
                    <a:prstGeom prst="rect">
                      <a:avLst/>
                    </a:prstGeom>
                  </pic:spPr>
                </pic:pic>
              </a:graphicData>
            </a:graphic>
          </wp:inline>
        </w:drawing>
      </w:r>
    </w:p>
    <w:p w14:paraId="593D0D33" w14:textId="5B6E916A" w:rsidR="00DA4347" w:rsidRDefault="008C1735" w:rsidP="00831921">
      <w:pPr>
        <w:spacing w:beforeLines="50" w:before="156" w:afterLines="50" w:after="156"/>
        <w:jc w:val="center"/>
        <w:rPr>
          <w:rFonts w:ascii="Times New Roman" w:hAnsi="Times New Roman" w:cs="Times New Roman"/>
          <w:szCs w:val="18"/>
        </w:rPr>
      </w:pPr>
      <w:r>
        <w:rPr>
          <w:rFonts w:ascii="Times New Roman" w:hAnsi="Times New Roman" w:cs="Times New Roman"/>
        </w:rPr>
        <w:t>Figure 3. “R</w:t>
      </w:r>
      <w:r w:rsidR="00DA4347">
        <w:rPr>
          <w:rFonts w:ascii="Times New Roman" w:hAnsi="Times New Roman" w:cs="Times New Roman"/>
        </w:rPr>
        <w:t>isk”</w:t>
      </w:r>
      <w:r w:rsidR="00DA4347" w:rsidRPr="00DA4347">
        <w:rPr>
          <w:rFonts w:ascii="Times New Roman" w:hAnsi="Times New Roman" w:cs="Times New Roman"/>
        </w:rPr>
        <w:t xml:space="preserve"> </w:t>
      </w:r>
      <w:r>
        <w:rPr>
          <w:rFonts w:ascii="Times New Roman" w:hAnsi="Times New Roman" w:cs="Times New Roman"/>
        </w:rPr>
        <w:t>of Heilongjiang Calculated by “P</w:t>
      </w:r>
      <w:r w:rsidR="00DA4347">
        <w:rPr>
          <w:rFonts w:ascii="Times New Roman" w:hAnsi="Times New Roman" w:cs="Times New Roman"/>
        </w:rPr>
        <w:t>opulation” and “</w:t>
      </w:r>
      <w:r>
        <w:rPr>
          <w:rFonts w:ascii="Times New Roman" w:hAnsi="Times New Roman" w:cs="Times New Roman"/>
        </w:rPr>
        <w:t>A</w:t>
      </w:r>
      <w:r w:rsidR="00DA4347" w:rsidRPr="001E2A5C">
        <w:rPr>
          <w:rFonts w:ascii="Times New Roman" w:hAnsi="Times New Roman" w:cs="Times New Roman"/>
        </w:rPr>
        <w:t>ccumulated</w:t>
      </w:r>
      <w:r>
        <w:rPr>
          <w:rFonts w:ascii="Times New Roman" w:hAnsi="Times New Roman" w:cs="Times New Roman"/>
        </w:rPr>
        <w:t xml:space="preserve"> N</w:t>
      </w:r>
      <w:r w:rsidR="00DA4347">
        <w:rPr>
          <w:rFonts w:ascii="Times New Roman" w:hAnsi="Times New Roman" w:cs="Times New Roman"/>
        </w:rPr>
        <w:t xml:space="preserve">ew” </w:t>
      </w:r>
      <w:r w:rsidR="00DA4347" w:rsidRPr="00191D9B">
        <w:rPr>
          <w:rFonts w:ascii="Times New Roman" w:hAnsi="Times New Roman" w:cs="Times New Roman"/>
          <w:szCs w:val="18"/>
        </w:rPr>
        <w:t>from 2020-01-17 to 2020-02-1</w:t>
      </w:r>
      <w:r w:rsidR="00DA4347">
        <w:rPr>
          <w:rFonts w:ascii="Times New Roman" w:hAnsi="Times New Roman" w:cs="Times New Roman"/>
          <w:szCs w:val="18"/>
        </w:rPr>
        <w:t>1</w:t>
      </w:r>
    </w:p>
    <w:p w14:paraId="3A0160D2" w14:textId="78163ABE" w:rsidR="002E57FD" w:rsidRDefault="002131C0" w:rsidP="00831921">
      <w:pPr>
        <w:spacing w:beforeLines="50" w:before="156" w:afterLines="50" w:after="156"/>
        <w:rPr>
          <w:rFonts w:ascii="Times New Roman" w:hAnsi="Times New Roman" w:cs="Times New Roman"/>
        </w:rPr>
      </w:pPr>
      <w:r w:rsidRPr="002131C0">
        <w:rPr>
          <w:rFonts w:ascii="Times New Roman" w:hAnsi="Times New Roman" w:cs="Times New Roman"/>
        </w:rPr>
        <w:t xml:space="preserve">Table 2 </w:t>
      </w:r>
      <w:r>
        <w:rPr>
          <w:rFonts w:ascii="Times New Roman" w:hAnsi="Times New Roman" w:cs="Times New Roman"/>
        </w:rPr>
        <w:t>shows</w:t>
      </w:r>
      <w:r w:rsidRPr="002131C0">
        <w:rPr>
          <w:rFonts w:ascii="Times New Roman" w:hAnsi="Times New Roman" w:cs="Times New Roman"/>
        </w:rPr>
        <w:t xml:space="preserve"> the maximum, average, minimum </w:t>
      </w:r>
      <w:r w:rsidR="009F7094">
        <w:rPr>
          <w:rFonts w:ascii="Times New Roman" w:hAnsi="Times New Roman" w:cs="Times New Roman"/>
        </w:rPr>
        <w:t>“risk”</w:t>
      </w:r>
      <w:r w:rsidRPr="002131C0">
        <w:rPr>
          <w:rFonts w:ascii="Times New Roman" w:hAnsi="Times New Roman" w:cs="Times New Roman"/>
        </w:rPr>
        <w:t xml:space="preserve"> values</w:t>
      </w:r>
      <w:r w:rsidR="00261408">
        <w:rPr>
          <w:rFonts w:ascii="Times New Roman" w:hAnsi="Times New Roman" w:cs="Times New Roman"/>
        </w:rPr>
        <w:t xml:space="preserve"> and the dates of </w:t>
      </w:r>
      <w:r w:rsidR="00261408" w:rsidRPr="002131C0">
        <w:rPr>
          <w:rFonts w:ascii="Times New Roman" w:hAnsi="Times New Roman" w:cs="Times New Roman"/>
        </w:rPr>
        <w:t>maximum</w:t>
      </w:r>
      <w:r w:rsidR="00261408">
        <w:rPr>
          <w:rFonts w:ascii="Times New Roman" w:hAnsi="Times New Roman" w:cs="Times New Roman"/>
        </w:rPr>
        <w:t xml:space="preserve"> and </w:t>
      </w:r>
      <w:r w:rsidR="00261408" w:rsidRPr="002131C0">
        <w:rPr>
          <w:rFonts w:ascii="Times New Roman" w:hAnsi="Times New Roman" w:cs="Times New Roman"/>
        </w:rPr>
        <w:t>minimum</w:t>
      </w:r>
      <w:r w:rsidR="00261408">
        <w:rPr>
          <w:rFonts w:ascii="Times New Roman" w:hAnsi="Times New Roman" w:cs="Times New Roman"/>
        </w:rPr>
        <w:t xml:space="preserve"> “risk”</w:t>
      </w:r>
      <w:r w:rsidRPr="002131C0">
        <w:rPr>
          <w:rFonts w:ascii="Times New Roman" w:hAnsi="Times New Roman" w:cs="Times New Roman"/>
        </w:rPr>
        <w:t xml:space="preserve"> </w:t>
      </w:r>
      <w:r w:rsidR="009F7094">
        <w:rPr>
          <w:rFonts w:ascii="Times New Roman" w:hAnsi="Times New Roman" w:cs="Times New Roman"/>
        </w:rPr>
        <w:t>in</w:t>
      </w:r>
      <w:r w:rsidRPr="002131C0">
        <w:rPr>
          <w:rFonts w:ascii="Times New Roman" w:hAnsi="Times New Roman" w:cs="Times New Roman"/>
        </w:rPr>
        <w:t xml:space="preserve"> </w:t>
      </w:r>
      <w:r>
        <w:rPr>
          <w:rFonts w:ascii="Times New Roman" w:hAnsi="Times New Roman" w:cs="Times New Roman"/>
        </w:rPr>
        <w:t>the</w:t>
      </w:r>
      <w:r w:rsidRPr="002131C0">
        <w:rPr>
          <w:rFonts w:ascii="Times New Roman" w:hAnsi="Times New Roman" w:cs="Times New Roman"/>
        </w:rPr>
        <w:t xml:space="preserve"> 9 regions mentioned </w:t>
      </w:r>
      <w:r>
        <w:rPr>
          <w:rFonts w:ascii="Times New Roman" w:hAnsi="Times New Roman" w:cs="Times New Roman"/>
        </w:rPr>
        <w:t xml:space="preserve">in this paper </w:t>
      </w:r>
      <w:r w:rsidRPr="002131C0">
        <w:rPr>
          <w:rFonts w:ascii="Times New Roman" w:hAnsi="Times New Roman" w:cs="Times New Roman"/>
        </w:rPr>
        <w:t>in these days, as a summary</w:t>
      </w:r>
      <w:r>
        <w:rPr>
          <w:rFonts w:ascii="Times New Roman" w:hAnsi="Times New Roman" w:cs="Times New Roman"/>
        </w:rPr>
        <w:t>.</w:t>
      </w:r>
    </w:p>
    <w:p w14:paraId="3B84448A" w14:textId="015EA15D" w:rsidR="009D6409" w:rsidRDefault="00A84023" w:rsidP="0083192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26612A9A" wp14:editId="3AF5F432">
            <wp:extent cx="6346415" cy="1323988"/>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20">
                      <a:extLst>
                        <a:ext uri="{28A0092B-C50C-407E-A947-70E740481C1C}">
                          <a14:useLocalDpi xmlns:a14="http://schemas.microsoft.com/office/drawing/2010/main" val="0"/>
                        </a:ext>
                      </a:extLst>
                    </a:blip>
                    <a:stretch>
                      <a:fillRect/>
                    </a:stretch>
                  </pic:blipFill>
                  <pic:spPr>
                    <a:xfrm>
                      <a:off x="0" y="0"/>
                      <a:ext cx="6356130" cy="1326015"/>
                    </a:xfrm>
                    <a:prstGeom prst="rect">
                      <a:avLst/>
                    </a:prstGeom>
                  </pic:spPr>
                </pic:pic>
              </a:graphicData>
            </a:graphic>
          </wp:inline>
        </w:drawing>
      </w:r>
    </w:p>
    <w:p w14:paraId="05056870" w14:textId="08F6017A" w:rsidR="009D6409" w:rsidRDefault="009F7094" w:rsidP="00831921">
      <w:pPr>
        <w:spacing w:beforeLines="50" w:before="156" w:afterLines="50" w:after="156"/>
        <w:jc w:val="center"/>
        <w:rPr>
          <w:rFonts w:ascii="Times New Roman" w:hAnsi="Times New Roman" w:cs="Times New Roman"/>
          <w:szCs w:val="18"/>
        </w:rPr>
      </w:pPr>
      <w:r>
        <w:rPr>
          <w:rFonts w:ascii="Times New Roman" w:hAnsi="Times New Roman" w:cs="Times New Roman"/>
        </w:rPr>
        <w:t>Table</w:t>
      </w:r>
      <w:r w:rsidR="009D6409">
        <w:rPr>
          <w:rFonts w:ascii="Times New Roman" w:hAnsi="Times New Roman" w:cs="Times New Roman"/>
        </w:rPr>
        <w:t xml:space="preserve"> 2. </w:t>
      </w:r>
      <w:r>
        <w:rPr>
          <w:rFonts w:ascii="Times New Roman" w:hAnsi="Times New Roman" w:cs="Times New Roman"/>
        </w:rPr>
        <w:t xml:space="preserve">The summary of </w:t>
      </w:r>
      <w:r w:rsidR="009D6409">
        <w:rPr>
          <w:rFonts w:ascii="Times New Roman" w:hAnsi="Times New Roman" w:cs="Times New Roman"/>
        </w:rPr>
        <w:t>“risk”</w:t>
      </w:r>
      <w:r w:rsidR="009D6409" w:rsidRPr="00DA4347">
        <w:rPr>
          <w:rFonts w:ascii="Times New Roman" w:hAnsi="Times New Roman" w:cs="Times New Roman"/>
        </w:rPr>
        <w:t xml:space="preserve"> </w:t>
      </w:r>
      <w:r>
        <w:rPr>
          <w:rFonts w:ascii="Times New Roman" w:hAnsi="Times New Roman" w:cs="Times New Roman"/>
        </w:rPr>
        <w:t>in</w:t>
      </w:r>
      <w:r w:rsidR="009D6409">
        <w:rPr>
          <w:rFonts w:ascii="Times New Roman" w:hAnsi="Times New Roman" w:cs="Times New Roman"/>
        </w:rPr>
        <w:t xml:space="preserve"> </w:t>
      </w:r>
      <w:r>
        <w:rPr>
          <w:rFonts w:ascii="Times New Roman" w:hAnsi="Times New Roman" w:cs="Times New Roman"/>
        </w:rPr>
        <w:t xml:space="preserve">9 regions </w:t>
      </w:r>
      <w:r w:rsidR="009D6409" w:rsidRPr="00191D9B">
        <w:rPr>
          <w:rFonts w:ascii="Times New Roman" w:hAnsi="Times New Roman" w:cs="Times New Roman"/>
          <w:szCs w:val="18"/>
        </w:rPr>
        <w:t>from 2020-01-17 to 2020-02-1</w:t>
      </w:r>
      <w:r w:rsidR="009D6409">
        <w:rPr>
          <w:rFonts w:ascii="Times New Roman" w:hAnsi="Times New Roman" w:cs="Times New Roman"/>
          <w:szCs w:val="18"/>
        </w:rPr>
        <w:t>1</w:t>
      </w:r>
    </w:p>
    <w:p w14:paraId="33F6F025" w14:textId="153A964A" w:rsidR="009F37E4" w:rsidRPr="00AA0AAC" w:rsidRDefault="00C8642E" w:rsidP="00831921">
      <w:pPr>
        <w:spacing w:beforeLines="50" w:before="156" w:afterLines="50" w:after="156"/>
        <w:rPr>
          <w:rFonts w:ascii="Times New Roman" w:hAnsi="Times New Roman" w:cs="Times New Roman"/>
          <w:b/>
          <w:sz w:val="28"/>
          <w:szCs w:val="28"/>
        </w:rPr>
      </w:pPr>
      <w:r>
        <w:rPr>
          <w:rFonts w:ascii="Times New Roman" w:hAnsi="Times New Roman" w:cs="Times New Roman" w:hint="eastAsia"/>
          <w:b/>
          <w:sz w:val="28"/>
          <w:szCs w:val="28"/>
        </w:rPr>
        <w:t>P</w:t>
      </w:r>
      <w:r w:rsidRPr="00A342CB">
        <w:rPr>
          <w:rFonts w:ascii="Times New Roman" w:hAnsi="Times New Roman" w:cs="Times New Roman"/>
          <w:b/>
          <w:sz w:val="28"/>
          <w:szCs w:val="28"/>
        </w:rPr>
        <w:t xml:space="preserve">rocessing </w:t>
      </w:r>
      <w:r w:rsidR="00555FC0">
        <w:rPr>
          <w:rFonts w:ascii="Times New Roman" w:hAnsi="Times New Roman" w:cs="Times New Roman"/>
          <w:b/>
          <w:sz w:val="28"/>
          <w:szCs w:val="28"/>
        </w:rPr>
        <w:t>“R</w:t>
      </w:r>
      <w:r w:rsidR="00E13DE9">
        <w:rPr>
          <w:rFonts w:ascii="Times New Roman" w:hAnsi="Times New Roman" w:cs="Times New Roman"/>
          <w:b/>
          <w:sz w:val="28"/>
          <w:szCs w:val="28"/>
        </w:rPr>
        <w:t>isk”</w:t>
      </w:r>
      <w:r>
        <w:rPr>
          <w:rFonts w:ascii="Times New Roman" w:hAnsi="Times New Roman" w:cs="Times New Roman"/>
          <w:b/>
          <w:sz w:val="28"/>
          <w:szCs w:val="28"/>
        </w:rPr>
        <w:t xml:space="preserve"> into “</w:t>
      </w:r>
      <w:r w:rsidR="00555FC0">
        <w:rPr>
          <w:rFonts w:ascii="Times New Roman" w:hAnsi="Times New Roman" w:cs="Times New Roman" w:hint="eastAsia"/>
          <w:b/>
          <w:sz w:val="28"/>
          <w:szCs w:val="28"/>
        </w:rPr>
        <w:t>P</w:t>
      </w:r>
      <w:r w:rsidRPr="00A342CB">
        <w:rPr>
          <w:rFonts w:ascii="Times New Roman" w:hAnsi="Times New Roman" w:cs="Times New Roman"/>
          <w:b/>
          <w:sz w:val="28"/>
          <w:szCs w:val="28"/>
        </w:rPr>
        <w:t>rocess</w:t>
      </w:r>
      <w:r w:rsidR="00555FC0">
        <w:rPr>
          <w:rFonts w:ascii="Times New Roman" w:hAnsi="Times New Roman" w:cs="Times New Roman"/>
          <w:b/>
          <w:sz w:val="28"/>
          <w:szCs w:val="28"/>
        </w:rPr>
        <w:t>ed R</w:t>
      </w:r>
      <w:r>
        <w:rPr>
          <w:rFonts w:ascii="Times New Roman" w:hAnsi="Times New Roman" w:cs="Times New Roman"/>
          <w:b/>
          <w:sz w:val="28"/>
          <w:szCs w:val="28"/>
        </w:rPr>
        <w:t>isk”</w:t>
      </w:r>
      <w:r w:rsidR="00E13DE9">
        <w:rPr>
          <w:rFonts w:ascii="Times New Roman" w:hAnsi="Times New Roman" w:cs="Times New Roman"/>
          <w:b/>
          <w:sz w:val="28"/>
          <w:szCs w:val="28"/>
        </w:rPr>
        <w:t xml:space="preserve"> and C</w:t>
      </w:r>
      <w:r w:rsidR="00E13DE9" w:rsidRPr="00E13DE9">
        <w:rPr>
          <w:rFonts w:ascii="Times New Roman" w:hAnsi="Times New Roman" w:cs="Times New Roman"/>
          <w:b/>
          <w:sz w:val="28"/>
          <w:szCs w:val="28"/>
        </w:rPr>
        <w:t>alculat</w:t>
      </w:r>
      <w:r w:rsidR="004F515F">
        <w:rPr>
          <w:rFonts w:ascii="Times New Roman" w:hAnsi="Times New Roman" w:cs="Times New Roman"/>
          <w:b/>
          <w:sz w:val="28"/>
          <w:szCs w:val="28"/>
        </w:rPr>
        <w:t>ion of</w:t>
      </w:r>
      <w:r w:rsidR="00E13DE9">
        <w:rPr>
          <w:rFonts w:ascii="Times New Roman" w:hAnsi="Times New Roman" w:cs="Times New Roman"/>
          <w:b/>
          <w:sz w:val="28"/>
          <w:szCs w:val="28"/>
        </w:rPr>
        <w:t xml:space="preserve"> </w:t>
      </w:r>
      <w:r w:rsidR="00A3257A">
        <w:rPr>
          <w:rFonts w:ascii="Times New Roman" w:hAnsi="Times New Roman" w:cs="Times New Roman"/>
          <w:b/>
          <w:sz w:val="28"/>
          <w:szCs w:val="28"/>
        </w:rPr>
        <w:t>Correlation C</w:t>
      </w:r>
      <w:r w:rsidR="00E13DE9" w:rsidRPr="009A6592">
        <w:rPr>
          <w:rFonts w:ascii="Times New Roman" w:hAnsi="Times New Roman" w:cs="Times New Roman"/>
          <w:b/>
          <w:sz w:val="28"/>
          <w:szCs w:val="28"/>
        </w:rPr>
        <w:t>oefficient</w:t>
      </w:r>
    </w:p>
    <w:p w14:paraId="2367846C" w14:textId="79563580" w:rsidR="009F37E4" w:rsidRDefault="000F4F76" w:rsidP="00831921">
      <w:pPr>
        <w:spacing w:beforeLines="50" w:before="156" w:afterLines="50" w:after="156"/>
        <w:rPr>
          <w:rFonts w:ascii="Times New Roman" w:hAnsi="Times New Roman" w:cs="Times New Roman"/>
        </w:rPr>
      </w:pPr>
      <w:r>
        <w:rPr>
          <w:rFonts w:ascii="Times New Roman" w:hAnsi="Times New Roman" w:cs="Times New Roman"/>
        </w:rPr>
        <w:t>In</w:t>
      </w:r>
      <w:r w:rsidR="00B17A3D" w:rsidRPr="00B17A3D">
        <w:rPr>
          <w:rFonts w:ascii="Times New Roman" w:hAnsi="Times New Roman" w:cs="Times New Roman"/>
        </w:rPr>
        <w:t xml:space="preserve"> each region on each day, there are 110 sets of “offset</w:t>
      </w:r>
      <w:r>
        <w:rPr>
          <w:rFonts w:ascii="Times New Roman" w:hAnsi="Times New Roman" w:cs="Times New Roman"/>
        </w:rPr>
        <w:t>” and “window” used to process “risk”</w:t>
      </w:r>
      <w:r w:rsidR="00B17A3D" w:rsidRPr="00B17A3D">
        <w:rPr>
          <w:rFonts w:ascii="Times New Roman" w:hAnsi="Times New Roman" w:cs="Times New Roman"/>
        </w:rPr>
        <w:t xml:space="preserve">. Due to the huge amount of data, “new”, </w:t>
      </w:r>
      <w:r w:rsidR="00E239ED">
        <w:rPr>
          <w:rFonts w:ascii="Times New Roman" w:hAnsi="Times New Roman" w:cs="Times New Roman"/>
        </w:rPr>
        <w:t>“</w:t>
      </w:r>
      <w:r w:rsidR="00B17A3D" w:rsidRPr="00B17A3D">
        <w:rPr>
          <w:rFonts w:ascii="Times New Roman" w:hAnsi="Times New Roman" w:cs="Times New Roman"/>
        </w:rPr>
        <w:t>risk</w:t>
      </w:r>
      <w:r w:rsidR="00E239ED">
        <w:rPr>
          <w:rFonts w:ascii="Times New Roman" w:hAnsi="Times New Roman" w:cs="Times New Roman"/>
        </w:rPr>
        <w:t>”</w:t>
      </w:r>
      <w:r w:rsidR="00B17A3D" w:rsidRPr="00B17A3D">
        <w:rPr>
          <w:rFonts w:ascii="Times New Roman" w:hAnsi="Times New Roman" w:cs="Times New Roman"/>
        </w:rPr>
        <w:t xml:space="preserve"> and the </w:t>
      </w:r>
      <w:r w:rsidR="00E239ED">
        <w:rPr>
          <w:rFonts w:ascii="Times New Roman" w:hAnsi="Times New Roman" w:cs="Times New Roman"/>
        </w:rPr>
        <w:t>“</w:t>
      </w:r>
      <w:r w:rsidR="00B17A3D" w:rsidRPr="00B17A3D">
        <w:rPr>
          <w:rFonts w:ascii="Times New Roman" w:hAnsi="Times New Roman" w:cs="Times New Roman"/>
        </w:rPr>
        <w:t>processed risk</w:t>
      </w:r>
      <w:r w:rsidR="00E239ED">
        <w:rPr>
          <w:rFonts w:ascii="Times New Roman" w:hAnsi="Times New Roman" w:cs="Times New Roman"/>
        </w:rPr>
        <w:t>”</w:t>
      </w:r>
      <w:r w:rsidR="00B17A3D" w:rsidRPr="00B17A3D">
        <w:rPr>
          <w:rFonts w:ascii="Times New Roman" w:hAnsi="Times New Roman" w:cs="Times New Roman"/>
        </w:rPr>
        <w:t xml:space="preserve"> </w:t>
      </w:r>
      <w:r w:rsidR="00B17A3D">
        <w:rPr>
          <w:rFonts w:ascii="Times New Roman" w:hAnsi="Times New Roman" w:cs="Times New Roman"/>
        </w:rPr>
        <w:t xml:space="preserve">processed by the model outputs </w:t>
      </w:r>
      <w:r w:rsidR="00B17A3D" w:rsidRPr="00B17A3D">
        <w:rPr>
          <w:rFonts w:ascii="Times New Roman" w:hAnsi="Times New Roman" w:cs="Times New Roman"/>
        </w:rPr>
        <w:t>in Jiangsu and Heilongjiang on Februa</w:t>
      </w:r>
      <w:r w:rsidR="00554C3F">
        <w:rPr>
          <w:rFonts w:ascii="Times New Roman" w:hAnsi="Times New Roman" w:cs="Times New Roman"/>
        </w:rPr>
        <w:t xml:space="preserve">ry 11 are used </w:t>
      </w:r>
      <w:r w:rsidR="009F37E4">
        <w:rPr>
          <w:rFonts w:ascii="Times New Roman" w:hAnsi="Times New Roman" w:cs="Times New Roman"/>
        </w:rPr>
        <w:t xml:space="preserve">to </w:t>
      </w:r>
      <w:r w:rsidR="009F37E4" w:rsidRPr="00157333">
        <w:rPr>
          <w:rFonts w:ascii="Times New Roman" w:hAnsi="Times New Roman" w:cs="Times New Roman"/>
        </w:rPr>
        <w:t>illustrate</w:t>
      </w:r>
      <w:r w:rsidR="009F37E4">
        <w:rPr>
          <w:rFonts w:ascii="Times New Roman" w:hAnsi="Times New Roman" w:cs="Times New Roman"/>
        </w:rPr>
        <w:t xml:space="preserve"> the </w:t>
      </w:r>
      <w:r w:rsidR="009F37E4" w:rsidRPr="00B35548">
        <w:rPr>
          <w:rFonts w:ascii="Times New Roman" w:hAnsi="Times New Roman" w:cs="Times New Roman"/>
        </w:rPr>
        <w:t xml:space="preserve">role of </w:t>
      </w:r>
      <w:r w:rsidR="009F37E4">
        <w:rPr>
          <w:rFonts w:ascii="Times New Roman" w:hAnsi="Times New Roman" w:cs="Times New Roman"/>
        </w:rPr>
        <w:t xml:space="preserve">“offset” and “window” parameters </w:t>
      </w:r>
      <w:r w:rsidR="009F37E4">
        <w:rPr>
          <w:rFonts w:ascii="Times New Roman" w:hAnsi="Times New Roman" w:cs="Times New Roman" w:hint="eastAsia"/>
        </w:rPr>
        <w:t>by</w:t>
      </w:r>
      <w:r w:rsidR="009F37E4">
        <w:rPr>
          <w:rFonts w:ascii="Times New Roman" w:hAnsi="Times New Roman" w:cs="Times New Roman"/>
        </w:rPr>
        <w:t xml:space="preserve"> </w:t>
      </w:r>
      <w:r w:rsidR="009F37E4" w:rsidRPr="00157333">
        <w:rPr>
          <w:rFonts w:ascii="Times New Roman" w:hAnsi="Times New Roman" w:cs="Times New Roman"/>
        </w:rPr>
        <w:t>line chart</w:t>
      </w:r>
      <w:r w:rsidR="009F37E4">
        <w:rPr>
          <w:rFonts w:ascii="Times New Roman" w:hAnsi="Times New Roman" w:cs="Times New Roman"/>
        </w:rPr>
        <w:t>s.</w:t>
      </w:r>
    </w:p>
    <w:p w14:paraId="554FF9ED" w14:textId="0FF796B5" w:rsidR="009F37E4" w:rsidRDefault="009F37E4" w:rsidP="00831921">
      <w:pPr>
        <w:spacing w:beforeLines="50" w:before="156" w:afterLines="50" w:after="156"/>
        <w:rPr>
          <w:rFonts w:ascii="Times New Roman" w:hAnsi="Times New Roman" w:cs="Times New Roman"/>
        </w:rPr>
      </w:pPr>
      <w:r>
        <w:rPr>
          <w:rFonts w:ascii="Times New Roman" w:hAnsi="Times New Roman" w:cs="Times New Roman"/>
          <w:szCs w:val="18"/>
        </w:rPr>
        <w:t>The p</w:t>
      </w:r>
      <w:r w:rsidRPr="005665E9">
        <w:rPr>
          <w:rFonts w:ascii="Times New Roman" w:hAnsi="Times New Roman" w:cs="Times New Roman"/>
          <w:szCs w:val="18"/>
        </w:rPr>
        <w:t>olyline chart</w:t>
      </w:r>
      <w:r>
        <w:rPr>
          <w:rFonts w:ascii="Times New Roman" w:hAnsi="Times New Roman" w:cs="Times New Roman" w:hint="eastAsia"/>
          <w:szCs w:val="18"/>
        </w:rPr>
        <w:t>s</w:t>
      </w:r>
      <w:r w:rsidRPr="007D2E64">
        <w:rPr>
          <w:rFonts w:ascii="Times New Roman" w:hAnsi="Times New Roman" w:cs="Times New Roman"/>
        </w:rPr>
        <w:t xml:space="preserve"> of </w:t>
      </w:r>
      <w:r>
        <w:rPr>
          <w:rFonts w:ascii="Times New Roman" w:hAnsi="Times New Roman" w:cs="Times New Roman"/>
        </w:rPr>
        <w:t>“new” and “risk”</w:t>
      </w:r>
      <w:r w:rsidRPr="007D2E64">
        <w:rPr>
          <w:rFonts w:ascii="Times New Roman" w:hAnsi="Times New Roman" w:cs="Times New Roman"/>
        </w:rPr>
        <w:t xml:space="preserve"> are shown in </w:t>
      </w:r>
      <w:r>
        <w:rPr>
          <w:rFonts w:ascii="Times New Roman" w:hAnsi="Times New Roman" w:cs="Times New Roman"/>
        </w:rPr>
        <w:t xml:space="preserve">Figure </w:t>
      </w:r>
      <w:r w:rsidR="0061466C">
        <w:rPr>
          <w:rFonts w:ascii="Times New Roman" w:hAnsi="Times New Roman" w:cs="Times New Roman"/>
        </w:rPr>
        <w:t>4</w:t>
      </w:r>
      <w:r>
        <w:rPr>
          <w:rFonts w:ascii="Times New Roman" w:hAnsi="Times New Roman" w:cs="Times New Roman"/>
        </w:rPr>
        <w:t xml:space="preserve"> and </w:t>
      </w:r>
      <w:r w:rsidR="0061466C">
        <w:rPr>
          <w:rFonts w:ascii="Times New Roman" w:hAnsi="Times New Roman" w:cs="Times New Roman"/>
        </w:rPr>
        <w:t>5</w:t>
      </w:r>
      <w:r>
        <w:rPr>
          <w:rFonts w:ascii="Times New Roman" w:hAnsi="Times New Roman" w:cs="Times New Roman"/>
        </w:rPr>
        <w:t>. (Because the value</w:t>
      </w:r>
      <w:r w:rsidR="00121EAD">
        <w:rPr>
          <w:rFonts w:ascii="Times New Roman" w:hAnsi="Times New Roman" w:cs="Times New Roman"/>
        </w:rPr>
        <w:t>s</w:t>
      </w:r>
      <w:r>
        <w:rPr>
          <w:rFonts w:ascii="Times New Roman" w:hAnsi="Times New Roman" w:cs="Times New Roman"/>
        </w:rPr>
        <w:t xml:space="preserve"> of “</w:t>
      </w:r>
      <w:r w:rsidRPr="00191D9B">
        <w:rPr>
          <w:rFonts w:ascii="Times New Roman" w:hAnsi="Times New Roman" w:cs="Times New Roman"/>
        </w:rPr>
        <w:t xml:space="preserve">risk” </w:t>
      </w:r>
      <w:r w:rsidR="00121EAD">
        <w:rPr>
          <w:rFonts w:ascii="Times New Roman" w:hAnsi="Times New Roman" w:cs="Times New Roman"/>
        </w:rPr>
        <w:t>are</w:t>
      </w:r>
      <w:r w:rsidRPr="00191D9B">
        <w:rPr>
          <w:rFonts w:ascii="Times New Roman" w:hAnsi="Times New Roman" w:cs="Times New Roman"/>
        </w:rPr>
        <w:t xml:space="preserve"> very large value</w:t>
      </w:r>
      <w:r w:rsidR="00121EAD">
        <w:rPr>
          <w:rFonts w:ascii="Times New Roman" w:hAnsi="Times New Roman" w:cs="Times New Roman"/>
        </w:rPr>
        <w:t>s</w:t>
      </w:r>
      <w:r w:rsidRPr="00191D9B">
        <w:rPr>
          <w:rFonts w:ascii="Times New Roman" w:hAnsi="Times New Roman" w:cs="Times New Roman"/>
        </w:rPr>
        <w:t xml:space="preserve">, drawing </w:t>
      </w:r>
      <w:r w:rsidR="00121EAD">
        <w:rPr>
          <w:rFonts w:ascii="Times New Roman" w:hAnsi="Times New Roman" w:cs="Times New Roman"/>
        </w:rPr>
        <w:t>them</w:t>
      </w:r>
      <w:r w:rsidRPr="00191D9B">
        <w:rPr>
          <w:rFonts w:ascii="Times New Roman" w:hAnsi="Times New Roman" w:cs="Times New Roman"/>
        </w:rPr>
        <w:t xml:space="preserve"> with “new</w:t>
      </w:r>
      <w:r>
        <w:rPr>
          <w:rFonts w:ascii="Times New Roman" w:hAnsi="Times New Roman" w:cs="Times New Roman"/>
        </w:rPr>
        <w:t>” will make “</w:t>
      </w:r>
      <w:r w:rsidRPr="00191D9B">
        <w:rPr>
          <w:rFonts w:ascii="Times New Roman" w:hAnsi="Times New Roman" w:cs="Times New Roman"/>
        </w:rPr>
        <w:t xml:space="preserve">new” </w:t>
      </w:r>
      <w:r w:rsidRPr="005665E9">
        <w:rPr>
          <w:rFonts w:ascii="Times New Roman" w:hAnsi="Times New Roman" w:cs="Times New Roman"/>
        </w:rPr>
        <w:t xml:space="preserve">polyline </w:t>
      </w:r>
      <w:r>
        <w:rPr>
          <w:rFonts w:ascii="Times New Roman" w:hAnsi="Times New Roman" w:cs="Times New Roman"/>
        </w:rPr>
        <w:t>as</w:t>
      </w:r>
      <w:r w:rsidRPr="00191D9B">
        <w:rPr>
          <w:rFonts w:ascii="Times New Roman" w:hAnsi="Times New Roman" w:cs="Times New Roman"/>
        </w:rPr>
        <w:t xml:space="preserve"> a very low horizontal line. Therefore, the maximum “risk”</w:t>
      </w:r>
      <w:r w:rsidR="000F4F76">
        <w:rPr>
          <w:rFonts w:ascii="Times New Roman" w:hAnsi="Times New Roman" w:cs="Times New Roman"/>
        </w:rPr>
        <w:t xml:space="preserve"> </w:t>
      </w:r>
      <w:r w:rsidRPr="00191D9B">
        <w:rPr>
          <w:rFonts w:ascii="Times New Roman" w:hAnsi="Times New Roman" w:cs="Times New Roman"/>
        </w:rPr>
        <w:t>value</w:t>
      </w:r>
      <w:r w:rsidR="00121EAD">
        <w:rPr>
          <w:rFonts w:ascii="Times New Roman" w:hAnsi="Times New Roman" w:cs="Times New Roman"/>
        </w:rPr>
        <w:t>s</w:t>
      </w:r>
      <w:r w:rsidRPr="00191D9B">
        <w:rPr>
          <w:rFonts w:ascii="Times New Roman" w:hAnsi="Times New Roman" w:cs="Times New Roman"/>
        </w:rPr>
        <w:t xml:space="preserve"> is set to the maximum “new” value, and the remaining “risk” values are reduced in proportion.)</w:t>
      </w:r>
      <w:r>
        <w:rPr>
          <w:rFonts w:ascii="Times New Roman" w:hAnsi="Times New Roman" w:cs="Times New Roman"/>
        </w:rPr>
        <w:t xml:space="preserve"> </w:t>
      </w:r>
      <w:r w:rsidR="00BD0322">
        <w:rPr>
          <w:rFonts w:ascii="Times New Roman" w:hAnsi="Times New Roman" w:cs="Times New Roman"/>
        </w:rPr>
        <w:t>T</w:t>
      </w:r>
      <w:r>
        <w:rPr>
          <w:rFonts w:ascii="Times New Roman" w:hAnsi="Times New Roman" w:cs="Times New Roman"/>
        </w:rPr>
        <w:t xml:space="preserve">he </w:t>
      </w:r>
      <w:r w:rsidRPr="00191D9B">
        <w:rPr>
          <w:rFonts w:ascii="Times New Roman" w:hAnsi="Times New Roman" w:cs="Times New Roman"/>
        </w:rPr>
        <w:t>correlation coefficient</w:t>
      </w:r>
      <w:r>
        <w:rPr>
          <w:rFonts w:ascii="Times New Roman" w:hAnsi="Times New Roman" w:cs="Times New Roman"/>
        </w:rPr>
        <w:t xml:space="preserve"> value</w:t>
      </w:r>
      <w:r w:rsidR="00BD0322">
        <w:rPr>
          <w:rFonts w:ascii="Times New Roman" w:hAnsi="Times New Roman" w:cs="Times New Roman"/>
        </w:rPr>
        <w:t>s</w:t>
      </w:r>
      <w:r>
        <w:rPr>
          <w:rFonts w:ascii="Times New Roman" w:hAnsi="Times New Roman" w:cs="Times New Roman"/>
        </w:rPr>
        <w:t xml:space="preserve"> of “new” and “risk” </w:t>
      </w:r>
      <w:r w:rsidR="004E61C1">
        <w:rPr>
          <w:rFonts w:ascii="Times New Roman" w:hAnsi="Times New Roman" w:cs="Times New Roman"/>
        </w:rPr>
        <w:t>of</w:t>
      </w:r>
      <w:r>
        <w:rPr>
          <w:rFonts w:ascii="Times New Roman" w:hAnsi="Times New Roman" w:cs="Times New Roman"/>
        </w:rPr>
        <w:t xml:space="preserve"> Jiangsu and Heilongjiang are </w:t>
      </w:r>
      <w:r w:rsidRPr="00191D9B">
        <w:rPr>
          <w:rFonts w:ascii="Times New Roman" w:hAnsi="Times New Roman" w:cs="Times New Roman"/>
        </w:rPr>
        <w:t>0.</w:t>
      </w:r>
      <w:r>
        <w:rPr>
          <w:rFonts w:ascii="Times New Roman" w:hAnsi="Times New Roman" w:cs="Times New Roman"/>
        </w:rPr>
        <w:t xml:space="preserve">684 and </w:t>
      </w:r>
      <w:r>
        <w:rPr>
          <w:rFonts w:ascii="Times New Roman" w:hAnsi="Times New Roman" w:cs="Times New Roman" w:hint="eastAsia"/>
        </w:rPr>
        <w:t>-</w:t>
      </w:r>
      <w:r w:rsidRPr="00191D9B">
        <w:rPr>
          <w:rFonts w:ascii="Times New Roman" w:hAnsi="Times New Roman" w:cs="Times New Roman"/>
        </w:rPr>
        <w:t>0.</w:t>
      </w:r>
      <w:r>
        <w:rPr>
          <w:rFonts w:ascii="Times New Roman" w:hAnsi="Times New Roman" w:cs="Times New Roman"/>
        </w:rPr>
        <w:t>0</w:t>
      </w:r>
      <w:r>
        <w:rPr>
          <w:rFonts w:ascii="Times New Roman" w:hAnsi="Times New Roman" w:cs="Times New Roman" w:hint="eastAsia"/>
        </w:rPr>
        <w:t>1</w:t>
      </w:r>
      <w:r>
        <w:rPr>
          <w:rFonts w:ascii="Times New Roman" w:hAnsi="Times New Roman" w:cs="Times New Roman"/>
        </w:rPr>
        <w:t>4.</w:t>
      </w:r>
      <w:r w:rsidR="004E61C1">
        <w:rPr>
          <w:rFonts w:ascii="Times New Roman" w:hAnsi="Times New Roman" w:cs="Times New Roman"/>
        </w:rPr>
        <w:t xml:space="preserve"> The value of</w:t>
      </w:r>
      <w:r w:rsidR="004E61C1" w:rsidRPr="004E61C1">
        <w:rPr>
          <w:rFonts w:ascii="Times New Roman" w:hAnsi="Times New Roman" w:cs="Times New Roman"/>
        </w:rPr>
        <w:t xml:space="preserve"> </w:t>
      </w:r>
      <w:r w:rsidR="004E61C1">
        <w:rPr>
          <w:rFonts w:ascii="Times New Roman" w:hAnsi="Times New Roman" w:cs="Times New Roman"/>
        </w:rPr>
        <w:t xml:space="preserve">Jiangsu is not </w:t>
      </w:r>
      <w:r w:rsidR="00512D94">
        <w:rPr>
          <w:rFonts w:ascii="Times New Roman" w:hAnsi="Times New Roman" w:cs="Times New Roman"/>
        </w:rPr>
        <w:t>high</w:t>
      </w:r>
      <w:r w:rsidR="004E61C1">
        <w:rPr>
          <w:rFonts w:ascii="Times New Roman" w:hAnsi="Times New Roman" w:cs="Times New Roman"/>
        </w:rPr>
        <w:t xml:space="preserve"> enough, and the one of Heilongjiang is </w:t>
      </w:r>
      <w:r w:rsidR="00512D94" w:rsidRPr="00191D9B">
        <w:rPr>
          <w:rFonts w:ascii="Times New Roman" w:hAnsi="Times New Roman" w:cs="Times New Roman"/>
        </w:rPr>
        <w:t>almost completely uncorrelated</w:t>
      </w:r>
      <w:r w:rsidR="00512D94">
        <w:rPr>
          <w:rFonts w:ascii="Times New Roman" w:hAnsi="Times New Roman" w:cs="Times New Roman"/>
        </w:rPr>
        <w:t>.</w:t>
      </w:r>
    </w:p>
    <w:p w14:paraId="7833D901" w14:textId="77777777" w:rsidR="009F37E4" w:rsidRPr="00191D9B" w:rsidRDefault="009F37E4" w:rsidP="00677F2B">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7CA0CA62" wp14:editId="431B18E9">
            <wp:extent cx="3774333" cy="2427414"/>
            <wp:effectExtent l="0" t="0" r="1079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21">
                      <a:extLst>
                        <a:ext uri="{28A0092B-C50C-407E-A947-70E740481C1C}">
                          <a14:useLocalDpi xmlns:a14="http://schemas.microsoft.com/office/drawing/2010/main" val="0"/>
                        </a:ext>
                      </a:extLst>
                    </a:blip>
                    <a:stretch>
                      <a:fillRect/>
                    </a:stretch>
                  </pic:blipFill>
                  <pic:spPr>
                    <a:xfrm>
                      <a:off x="0" y="0"/>
                      <a:ext cx="3775640" cy="2428254"/>
                    </a:xfrm>
                    <a:prstGeom prst="rect">
                      <a:avLst/>
                    </a:prstGeom>
                  </pic:spPr>
                </pic:pic>
              </a:graphicData>
            </a:graphic>
          </wp:inline>
        </w:drawing>
      </w:r>
    </w:p>
    <w:p w14:paraId="7818E861" w14:textId="5A1D9EDB" w:rsidR="009F37E4" w:rsidRPr="00191D9B" w:rsidRDefault="009F37E4" w:rsidP="00831921">
      <w:pPr>
        <w:spacing w:beforeLines="50" w:before="156" w:afterLines="50" w:after="156"/>
        <w:jc w:val="center"/>
        <w:rPr>
          <w:rFonts w:ascii="Times New Roman" w:hAnsi="Times New Roman" w:cs="Times New Roman"/>
          <w:szCs w:val="18"/>
        </w:rPr>
      </w:pPr>
      <w:r>
        <w:rPr>
          <w:rFonts w:ascii="Times New Roman" w:hAnsi="Times New Roman" w:cs="Times New Roman"/>
          <w:szCs w:val="18"/>
        </w:rPr>
        <w:t xml:space="preserve">Figure </w:t>
      </w:r>
      <w:r w:rsidR="0061466C">
        <w:rPr>
          <w:rFonts w:ascii="Times New Roman" w:hAnsi="Times New Roman" w:cs="Times New Roman"/>
          <w:szCs w:val="18"/>
        </w:rPr>
        <w:t>4</w:t>
      </w:r>
      <w:r w:rsidRPr="00191D9B">
        <w:rPr>
          <w:rFonts w:ascii="Times New Roman" w:hAnsi="Times New Roman" w:cs="Times New Roman"/>
          <w:szCs w:val="18"/>
        </w:rPr>
        <w:t xml:space="preserve">. </w:t>
      </w:r>
      <w:r>
        <w:rPr>
          <w:rFonts w:ascii="Times New Roman" w:hAnsi="Times New Roman" w:cs="Times New Roman" w:hint="eastAsia"/>
          <w:szCs w:val="18"/>
        </w:rPr>
        <w:t>The</w:t>
      </w:r>
      <w:r>
        <w:rPr>
          <w:rFonts w:ascii="Times New Roman" w:hAnsi="Times New Roman" w:cs="Times New Roman"/>
          <w:szCs w:val="18"/>
        </w:rPr>
        <w:t xml:space="preserve"> p</w:t>
      </w:r>
      <w:r w:rsidRPr="005665E9">
        <w:rPr>
          <w:rFonts w:ascii="Times New Roman" w:hAnsi="Times New Roman" w:cs="Times New Roman"/>
          <w:szCs w:val="18"/>
        </w:rPr>
        <w:t xml:space="preserve">olyline chart of </w:t>
      </w:r>
      <w:r>
        <w:rPr>
          <w:rFonts w:ascii="Times New Roman" w:hAnsi="Times New Roman" w:cs="Times New Roman"/>
        </w:rPr>
        <w:t>“new” and “risk” for</w:t>
      </w:r>
      <w:r w:rsidRPr="00191D9B">
        <w:rPr>
          <w:rFonts w:ascii="Times New Roman" w:hAnsi="Times New Roman" w:cs="Times New Roman"/>
        </w:rPr>
        <w:t xml:space="preserve"> </w:t>
      </w:r>
      <w:r w:rsidRPr="00191D9B">
        <w:rPr>
          <w:rFonts w:ascii="Times New Roman" w:hAnsi="Times New Roman" w:cs="Times New Roman"/>
          <w:szCs w:val="18"/>
        </w:rPr>
        <w:t>Jiangsu Province from 2020-01-17 to 2020-02-1</w:t>
      </w:r>
      <w:r>
        <w:rPr>
          <w:rFonts w:ascii="Times New Roman" w:hAnsi="Times New Roman" w:cs="Times New Roman"/>
          <w:szCs w:val="18"/>
        </w:rPr>
        <w:t>1</w:t>
      </w:r>
    </w:p>
    <w:p w14:paraId="6E97DC87" w14:textId="77777777" w:rsidR="009F37E4" w:rsidRPr="00191D9B" w:rsidRDefault="009F37E4" w:rsidP="00677F2B">
      <w:pPr>
        <w:spacing w:beforeLines="50" w:before="156" w:afterLines="50" w:after="156"/>
        <w:jc w:val="center"/>
        <w:rPr>
          <w:rFonts w:ascii="Times New Roman" w:hAnsi="Times New Roman" w:cs="Times New Roman"/>
          <w:szCs w:val="18"/>
        </w:rPr>
      </w:pPr>
      <w:r>
        <w:rPr>
          <w:rFonts w:ascii="Times New Roman" w:hAnsi="Times New Roman" w:cs="Times New Roman"/>
          <w:noProof/>
          <w:szCs w:val="18"/>
        </w:rPr>
        <w:drawing>
          <wp:inline distT="0" distB="0" distL="0" distR="0" wp14:anchorId="5652950C" wp14:editId="4FAC3B1B">
            <wp:extent cx="3786619" cy="2435316"/>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22">
                      <a:extLst>
                        <a:ext uri="{28A0092B-C50C-407E-A947-70E740481C1C}">
                          <a14:useLocalDpi xmlns:a14="http://schemas.microsoft.com/office/drawing/2010/main" val="0"/>
                        </a:ext>
                      </a:extLst>
                    </a:blip>
                    <a:stretch>
                      <a:fillRect/>
                    </a:stretch>
                  </pic:blipFill>
                  <pic:spPr>
                    <a:xfrm>
                      <a:off x="0" y="0"/>
                      <a:ext cx="3791270" cy="2438307"/>
                    </a:xfrm>
                    <a:prstGeom prst="rect">
                      <a:avLst/>
                    </a:prstGeom>
                  </pic:spPr>
                </pic:pic>
              </a:graphicData>
            </a:graphic>
          </wp:inline>
        </w:drawing>
      </w:r>
    </w:p>
    <w:p w14:paraId="52F41AA8" w14:textId="46212384" w:rsidR="009F37E4" w:rsidRPr="00191D9B" w:rsidRDefault="009F37E4" w:rsidP="00831921">
      <w:pPr>
        <w:spacing w:beforeLines="50" w:before="156" w:afterLines="50" w:after="156"/>
        <w:jc w:val="center"/>
        <w:rPr>
          <w:rFonts w:ascii="Times New Roman" w:hAnsi="Times New Roman" w:cs="Times New Roman"/>
          <w:szCs w:val="18"/>
        </w:rPr>
      </w:pPr>
      <w:r>
        <w:rPr>
          <w:rFonts w:ascii="Times New Roman" w:hAnsi="Times New Roman" w:cs="Times New Roman"/>
          <w:szCs w:val="18"/>
        </w:rPr>
        <w:t xml:space="preserve">Figure </w:t>
      </w:r>
      <w:r w:rsidR="0061466C">
        <w:rPr>
          <w:rFonts w:ascii="Times New Roman" w:hAnsi="Times New Roman" w:cs="Times New Roman"/>
          <w:szCs w:val="18"/>
        </w:rPr>
        <w:t>5</w:t>
      </w:r>
      <w:r w:rsidRPr="00191D9B">
        <w:rPr>
          <w:rFonts w:ascii="Times New Roman" w:hAnsi="Times New Roman" w:cs="Times New Roman"/>
          <w:szCs w:val="18"/>
        </w:rPr>
        <w:t xml:space="preserve">. </w:t>
      </w:r>
      <w:r>
        <w:rPr>
          <w:rFonts w:ascii="Times New Roman" w:hAnsi="Times New Roman" w:cs="Times New Roman" w:hint="eastAsia"/>
          <w:szCs w:val="18"/>
        </w:rPr>
        <w:t>The</w:t>
      </w:r>
      <w:r>
        <w:rPr>
          <w:rFonts w:ascii="Times New Roman" w:hAnsi="Times New Roman" w:cs="Times New Roman"/>
          <w:szCs w:val="18"/>
        </w:rPr>
        <w:t xml:space="preserve"> p</w:t>
      </w:r>
      <w:r w:rsidRPr="005665E9">
        <w:rPr>
          <w:rFonts w:ascii="Times New Roman" w:hAnsi="Times New Roman" w:cs="Times New Roman"/>
          <w:szCs w:val="18"/>
        </w:rPr>
        <w:t xml:space="preserve">olyline chart of </w:t>
      </w:r>
      <w:r>
        <w:rPr>
          <w:rFonts w:ascii="Times New Roman" w:hAnsi="Times New Roman" w:cs="Times New Roman"/>
        </w:rPr>
        <w:t>“new” and “risk” for</w:t>
      </w:r>
      <w:r w:rsidRPr="00191D9B">
        <w:rPr>
          <w:rFonts w:ascii="Times New Roman" w:hAnsi="Times New Roman" w:cs="Times New Roman"/>
        </w:rPr>
        <w:t xml:space="preserve"> </w:t>
      </w:r>
      <w:r w:rsidRPr="00191D9B">
        <w:rPr>
          <w:rFonts w:ascii="Times New Roman" w:hAnsi="Times New Roman" w:cs="Times New Roman"/>
          <w:szCs w:val="18"/>
        </w:rPr>
        <w:t>Heilongjiang Province from 2020-01-17 to 2020-02-1</w:t>
      </w:r>
      <w:r>
        <w:rPr>
          <w:rFonts w:ascii="Times New Roman" w:hAnsi="Times New Roman" w:cs="Times New Roman"/>
          <w:szCs w:val="18"/>
        </w:rPr>
        <w:t>1</w:t>
      </w:r>
    </w:p>
    <w:p w14:paraId="79AF835B" w14:textId="351CE078" w:rsidR="009F37E4" w:rsidRDefault="009F37E4" w:rsidP="00831921">
      <w:pPr>
        <w:spacing w:beforeLines="50" w:before="156" w:afterLines="50" w:after="156"/>
        <w:rPr>
          <w:rFonts w:ascii="Times New Roman" w:hAnsi="Times New Roman" w:cs="Times New Roman"/>
        </w:rPr>
      </w:pPr>
      <w:r w:rsidRPr="00B058F4">
        <w:rPr>
          <w:rFonts w:ascii="Times New Roman" w:hAnsi="Times New Roman" w:cs="Times New Roman"/>
        </w:rPr>
        <w:t xml:space="preserve">If </w:t>
      </w:r>
      <w:r>
        <w:rPr>
          <w:rFonts w:ascii="Times New Roman" w:hAnsi="Times New Roman" w:cs="Times New Roman"/>
        </w:rPr>
        <w:t xml:space="preserve">“processed risk” is </w:t>
      </w:r>
      <w:r w:rsidRPr="00B058F4">
        <w:rPr>
          <w:rFonts w:ascii="Times New Roman" w:hAnsi="Times New Roman" w:cs="Times New Roman"/>
        </w:rPr>
        <w:t xml:space="preserve">instead of </w:t>
      </w:r>
      <w:r>
        <w:rPr>
          <w:rFonts w:ascii="Times New Roman" w:hAnsi="Times New Roman" w:cs="Times New Roman"/>
        </w:rPr>
        <w:t xml:space="preserve">“risk” </w:t>
      </w:r>
      <w:r w:rsidRPr="00B058F4">
        <w:rPr>
          <w:rFonts w:ascii="Times New Roman" w:hAnsi="Times New Roman" w:cs="Times New Roman"/>
        </w:rPr>
        <w:t xml:space="preserve">to draw the </w:t>
      </w:r>
      <w:r>
        <w:rPr>
          <w:rFonts w:ascii="Times New Roman" w:hAnsi="Times New Roman" w:cs="Times New Roman"/>
        </w:rPr>
        <w:t>poly</w:t>
      </w:r>
      <w:r w:rsidRPr="00B058F4">
        <w:rPr>
          <w:rFonts w:ascii="Times New Roman" w:hAnsi="Times New Roman" w:cs="Times New Roman"/>
        </w:rPr>
        <w:t>line chart</w:t>
      </w:r>
      <w:r>
        <w:rPr>
          <w:rFonts w:ascii="Times New Roman" w:hAnsi="Times New Roman" w:cs="Times New Roman"/>
        </w:rPr>
        <w:t xml:space="preserve">, the </w:t>
      </w:r>
      <w:r w:rsidR="0096630F">
        <w:rPr>
          <w:rFonts w:ascii="Times New Roman" w:hAnsi="Times New Roman" w:cs="Times New Roman"/>
          <w:szCs w:val="18"/>
        </w:rPr>
        <w:t>p</w:t>
      </w:r>
      <w:r w:rsidR="0096630F" w:rsidRPr="005665E9">
        <w:rPr>
          <w:rFonts w:ascii="Times New Roman" w:hAnsi="Times New Roman" w:cs="Times New Roman"/>
          <w:szCs w:val="18"/>
        </w:rPr>
        <w:t>olyline</w:t>
      </w:r>
      <w:r w:rsidR="0096630F">
        <w:rPr>
          <w:rFonts w:ascii="Times New Roman" w:hAnsi="Times New Roman" w:cs="Times New Roman"/>
          <w:szCs w:val="18"/>
        </w:rPr>
        <w:t>s</w:t>
      </w:r>
      <w:r w:rsidR="0096630F" w:rsidRPr="005665E9">
        <w:rPr>
          <w:rFonts w:ascii="Times New Roman" w:hAnsi="Times New Roman" w:cs="Times New Roman"/>
          <w:szCs w:val="18"/>
        </w:rPr>
        <w:t xml:space="preserve"> </w:t>
      </w:r>
      <w:r>
        <w:rPr>
          <w:rFonts w:ascii="Times New Roman" w:hAnsi="Times New Roman" w:cs="Times New Roman"/>
        </w:rPr>
        <w:t xml:space="preserve">are much more fitted as </w:t>
      </w:r>
      <w:r w:rsidRPr="00157333">
        <w:rPr>
          <w:rFonts w:ascii="Times New Roman" w:hAnsi="Times New Roman" w:cs="Times New Roman"/>
        </w:rPr>
        <w:t>illustrate</w:t>
      </w:r>
      <w:r w:rsidR="00AF366F">
        <w:rPr>
          <w:rFonts w:ascii="Times New Roman" w:hAnsi="Times New Roman" w:cs="Times New Roman"/>
        </w:rPr>
        <w:t>d in F</w:t>
      </w:r>
      <w:r>
        <w:rPr>
          <w:rFonts w:ascii="Times New Roman" w:hAnsi="Times New Roman" w:cs="Times New Roman"/>
        </w:rPr>
        <w:t xml:space="preserve">igure </w:t>
      </w:r>
      <w:r w:rsidR="0061466C">
        <w:rPr>
          <w:rFonts w:ascii="Times New Roman" w:hAnsi="Times New Roman" w:cs="Times New Roman"/>
        </w:rPr>
        <w:t>6</w:t>
      </w:r>
      <w:r>
        <w:rPr>
          <w:rFonts w:ascii="Times New Roman" w:hAnsi="Times New Roman" w:cs="Times New Roman"/>
        </w:rPr>
        <w:t xml:space="preserve"> and </w:t>
      </w:r>
      <w:r w:rsidR="0061466C">
        <w:rPr>
          <w:rFonts w:ascii="Times New Roman" w:hAnsi="Times New Roman" w:cs="Times New Roman"/>
        </w:rPr>
        <w:t>7</w:t>
      </w:r>
      <w:r>
        <w:rPr>
          <w:rFonts w:ascii="Times New Roman" w:hAnsi="Times New Roman" w:cs="Times New Roman"/>
        </w:rPr>
        <w:t xml:space="preserve">. And the </w:t>
      </w:r>
      <w:r w:rsidRPr="00191D9B">
        <w:rPr>
          <w:rFonts w:ascii="Times New Roman" w:hAnsi="Times New Roman" w:cs="Times New Roman"/>
        </w:rPr>
        <w:t>correlation coefficient</w:t>
      </w:r>
      <w:r>
        <w:rPr>
          <w:rFonts w:ascii="Times New Roman" w:hAnsi="Times New Roman" w:cs="Times New Roman"/>
        </w:rPr>
        <w:t xml:space="preserve"> values increase to </w:t>
      </w:r>
      <w:r w:rsidRPr="00191D9B">
        <w:rPr>
          <w:rFonts w:ascii="Times New Roman" w:hAnsi="Times New Roman" w:cs="Times New Roman"/>
        </w:rPr>
        <w:t>0.9</w:t>
      </w:r>
      <w:r>
        <w:rPr>
          <w:rFonts w:ascii="Times New Roman" w:hAnsi="Times New Roman" w:cs="Times New Roman"/>
        </w:rPr>
        <w:t xml:space="preserve">79 and </w:t>
      </w:r>
      <w:r>
        <w:rPr>
          <w:rFonts w:ascii="Times New Roman" w:hAnsi="Times New Roman" w:cs="Times New Roman" w:hint="eastAsia"/>
        </w:rPr>
        <w:t>0.874.</w:t>
      </w:r>
    </w:p>
    <w:p w14:paraId="5D4F4294" w14:textId="77777777" w:rsidR="009F37E4" w:rsidRDefault="009F37E4" w:rsidP="009F37E4">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06589BE7" wp14:editId="61D83940">
            <wp:extent cx="3770938" cy="24252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23">
                      <a:extLst>
                        <a:ext uri="{28A0092B-C50C-407E-A947-70E740481C1C}">
                          <a14:useLocalDpi xmlns:a14="http://schemas.microsoft.com/office/drawing/2010/main" val="0"/>
                        </a:ext>
                      </a:extLst>
                    </a:blip>
                    <a:stretch>
                      <a:fillRect/>
                    </a:stretch>
                  </pic:blipFill>
                  <pic:spPr>
                    <a:xfrm>
                      <a:off x="0" y="0"/>
                      <a:ext cx="3772887" cy="2426483"/>
                    </a:xfrm>
                    <a:prstGeom prst="rect">
                      <a:avLst/>
                    </a:prstGeom>
                  </pic:spPr>
                </pic:pic>
              </a:graphicData>
            </a:graphic>
          </wp:inline>
        </w:drawing>
      </w:r>
    </w:p>
    <w:p w14:paraId="44B9FFCE" w14:textId="09BF0C25" w:rsidR="009F37E4" w:rsidRPr="00191D9B" w:rsidRDefault="009F37E4" w:rsidP="00831921">
      <w:pPr>
        <w:spacing w:beforeLines="50" w:before="156" w:afterLines="50" w:after="156"/>
        <w:jc w:val="center"/>
        <w:rPr>
          <w:rFonts w:ascii="Times New Roman" w:hAnsi="Times New Roman" w:cs="Times New Roman"/>
          <w:szCs w:val="18"/>
        </w:rPr>
      </w:pPr>
      <w:r>
        <w:rPr>
          <w:rFonts w:ascii="Times New Roman" w:hAnsi="Times New Roman" w:cs="Times New Roman"/>
          <w:szCs w:val="18"/>
        </w:rPr>
        <w:t xml:space="preserve">Figure </w:t>
      </w:r>
      <w:r w:rsidR="0061466C">
        <w:rPr>
          <w:rFonts w:ascii="Times New Roman" w:hAnsi="Times New Roman" w:cs="Times New Roman"/>
          <w:szCs w:val="18"/>
        </w:rPr>
        <w:t>6</w:t>
      </w:r>
      <w:r w:rsidRPr="00191D9B">
        <w:rPr>
          <w:rFonts w:ascii="Times New Roman" w:hAnsi="Times New Roman" w:cs="Times New Roman"/>
          <w:szCs w:val="18"/>
        </w:rPr>
        <w:t xml:space="preserve">. </w:t>
      </w:r>
      <w:r>
        <w:rPr>
          <w:rFonts w:ascii="Times New Roman" w:hAnsi="Times New Roman" w:cs="Times New Roman" w:hint="eastAsia"/>
          <w:szCs w:val="18"/>
        </w:rPr>
        <w:t>The</w:t>
      </w:r>
      <w:r>
        <w:rPr>
          <w:rFonts w:ascii="Times New Roman" w:hAnsi="Times New Roman" w:cs="Times New Roman"/>
          <w:szCs w:val="18"/>
        </w:rPr>
        <w:t xml:space="preserve"> p</w:t>
      </w:r>
      <w:r w:rsidRPr="005665E9">
        <w:rPr>
          <w:rFonts w:ascii="Times New Roman" w:hAnsi="Times New Roman" w:cs="Times New Roman"/>
          <w:szCs w:val="18"/>
        </w:rPr>
        <w:t xml:space="preserve">olyline chart of </w:t>
      </w:r>
      <w:r>
        <w:rPr>
          <w:rFonts w:ascii="Times New Roman" w:hAnsi="Times New Roman" w:cs="Times New Roman"/>
        </w:rPr>
        <w:t>“new” and “processed risk” for</w:t>
      </w:r>
      <w:r w:rsidRPr="00191D9B">
        <w:rPr>
          <w:rFonts w:ascii="Times New Roman" w:hAnsi="Times New Roman" w:cs="Times New Roman"/>
        </w:rPr>
        <w:t xml:space="preserve"> </w:t>
      </w:r>
      <w:r w:rsidRPr="00191D9B">
        <w:rPr>
          <w:rFonts w:ascii="Times New Roman" w:hAnsi="Times New Roman" w:cs="Times New Roman"/>
          <w:szCs w:val="18"/>
        </w:rPr>
        <w:t>Jiangsu Province from 2020-01-17 to 2020-02-1</w:t>
      </w:r>
      <w:r>
        <w:rPr>
          <w:rFonts w:ascii="Times New Roman" w:hAnsi="Times New Roman" w:cs="Times New Roman"/>
          <w:szCs w:val="18"/>
        </w:rPr>
        <w:t>1</w:t>
      </w:r>
      <w:r w:rsidRPr="00191D9B">
        <w:rPr>
          <w:rFonts w:ascii="Times New Roman" w:hAnsi="Times New Roman" w:cs="Times New Roman"/>
          <w:szCs w:val="18"/>
        </w:rPr>
        <w:t>, when offset=0,</w:t>
      </w:r>
      <w:r>
        <w:rPr>
          <w:rFonts w:ascii="Times New Roman" w:hAnsi="Times New Roman" w:cs="Times New Roman" w:hint="eastAsia"/>
          <w:szCs w:val="18"/>
        </w:rPr>
        <w:t xml:space="preserve"> </w:t>
      </w:r>
      <w:r w:rsidRPr="00191D9B">
        <w:rPr>
          <w:rFonts w:ascii="Times New Roman" w:hAnsi="Times New Roman" w:cs="Times New Roman"/>
          <w:szCs w:val="18"/>
        </w:rPr>
        <w:t>window=</w:t>
      </w:r>
      <w:r>
        <w:rPr>
          <w:rFonts w:ascii="Times New Roman" w:hAnsi="Times New Roman" w:cs="Times New Roman"/>
          <w:szCs w:val="18"/>
        </w:rPr>
        <w:t>9</w:t>
      </w:r>
    </w:p>
    <w:p w14:paraId="2E976C16" w14:textId="77777777" w:rsidR="009F37E4" w:rsidRDefault="009F37E4" w:rsidP="00831921">
      <w:pPr>
        <w:spacing w:beforeLines="50" w:before="156" w:afterLines="50" w:after="156"/>
        <w:jc w:val="center"/>
        <w:rPr>
          <w:rFonts w:ascii="Times New Roman" w:hAnsi="Times New Roman" w:cs="Times New Roman"/>
          <w:szCs w:val="18"/>
        </w:rPr>
      </w:pPr>
      <w:r>
        <w:rPr>
          <w:rFonts w:ascii="Times New Roman" w:hAnsi="Times New Roman" w:cs="Times New Roman"/>
          <w:noProof/>
          <w:szCs w:val="18"/>
        </w:rPr>
        <w:drawing>
          <wp:inline distT="0" distB="0" distL="0" distR="0" wp14:anchorId="09EECFEA" wp14:editId="0AAF011D">
            <wp:extent cx="3798098" cy="2442700"/>
            <wp:effectExtent l="0" t="0" r="1206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4">
                      <a:extLst>
                        <a:ext uri="{28A0092B-C50C-407E-A947-70E740481C1C}">
                          <a14:useLocalDpi xmlns:a14="http://schemas.microsoft.com/office/drawing/2010/main" val="0"/>
                        </a:ext>
                      </a:extLst>
                    </a:blip>
                    <a:stretch>
                      <a:fillRect/>
                    </a:stretch>
                  </pic:blipFill>
                  <pic:spPr>
                    <a:xfrm>
                      <a:off x="0" y="0"/>
                      <a:ext cx="3802357" cy="2445439"/>
                    </a:xfrm>
                    <a:prstGeom prst="rect">
                      <a:avLst/>
                    </a:prstGeom>
                  </pic:spPr>
                </pic:pic>
              </a:graphicData>
            </a:graphic>
          </wp:inline>
        </w:drawing>
      </w:r>
    </w:p>
    <w:p w14:paraId="021A5134" w14:textId="4BDE46AF" w:rsidR="009F37E4" w:rsidRPr="00191D9B" w:rsidRDefault="009F37E4" w:rsidP="00831921">
      <w:pPr>
        <w:spacing w:beforeLines="50" w:before="156" w:afterLines="50" w:after="156"/>
        <w:jc w:val="center"/>
        <w:rPr>
          <w:rFonts w:ascii="Times New Roman" w:hAnsi="Times New Roman" w:cs="Times New Roman"/>
          <w:szCs w:val="18"/>
        </w:rPr>
      </w:pPr>
      <w:r>
        <w:rPr>
          <w:rFonts w:ascii="Times New Roman" w:hAnsi="Times New Roman" w:cs="Times New Roman"/>
          <w:szCs w:val="18"/>
        </w:rPr>
        <w:t xml:space="preserve">Figure </w:t>
      </w:r>
      <w:r w:rsidR="0061466C">
        <w:rPr>
          <w:rFonts w:ascii="Times New Roman" w:hAnsi="Times New Roman" w:cs="Times New Roman"/>
          <w:szCs w:val="18"/>
        </w:rPr>
        <w:t>7</w:t>
      </w:r>
      <w:r w:rsidRPr="00191D9B">
        <w:rPr>
          <w:rFonts w:ascii="Times New Roman" w:hAnsi="Times New Roman" w:cs="Times New Roman"/>
          <w:szCs w:val="18"/>
        </w:rPr>
        <w:t xml:space="preserve">. </w:t>
      </w:r>
      <w:r>
        <w:rPr>
          <w:rFonts w:ascii="Times New Roman" w:hAnsi="Times New Roman" w:cs="Times New Roman" w:hint="eastAsia"/>
          <w:szCs w:val="18"/>
        </w:rPr>
        <w:t>The</w:t>
      </w:r>
      <w:r>
        <w:rPr>
          <w:rFonts w:ascii="Times New Roman" w:hAnsi="Times New Roman" w:cs="Times New Roman"/>
          <w:szCs w:val="18"/>
        </w:rPr>
        <w:t xml:space="preserve"> p</w:t>
      </w:r>
      <w:r w:rsidRPr="005665E9">
        <w:rPr>
          <w:rFonts w:ascii="Times New Roman" w:hAnsi="Times New Roman" w:cs="Times New Roman"/>
          <w:szCs w:val="18"/>
        </w:rPr>
        <w:t xml:space="preserve">olyline chart of </w:t>
      </w:r>
      <w:r>
        <w:rPr>
          <w:rFonts w:ascii="Times New Roman" w:hAnsi="Times New Roman" w:cs="Times New Roman"/>
        </w:rPr>
        <w:t>“new” and “processed risk” for</w:t>
      </w:r>
      <w:r w:rsidRPr="00191D9B">
        <w:rPr>
          <w:rFonts w:ascii="Times New Roman" w:hAnsi="Times New Roman" w:cs="Times New Roman"/>
        </w:rPr>
        <w:t xml:space="preserve"> </w:t>
      </w:r>
      <w:r>
        <w:rPr>
          <w:rFonts w:ascii="Times New Roman" w:hAnsi="Times New Roman" w:cs="Times New Roman"/>
          <w:szCs w:val="18"/>
        </w:rPr>
        <w:t>Heilongjiang</w:t>
      </w:r>
      <w:r w:rsidRPr="00191D9B">
        <w:rPr>
          <w:rFonts w:ascii="Times New Roman" w:hAnsi="Times New Roman" w:cs="Times New Roman"/>
          <w:szCs w:val="18"/>
        </w:rPr>
        <w:t xml:space="preserve"> Province from 2020-01-17 to 2020-02-1</w:t>
      </w:r>
      <w:r>
        <w:rPr>
          <w:rFonts w:ascii="Times New Roman" w:hAnsi="Times New Roman" w:cs="Times New Roman"/>
          <w:szCs w:val="18"/>
        </w:rPr>
        <w:t>1</w:t>
      </w:r>
      <w:r w:rsidRPr="00191D9B">
        <w:rPr>
          <w:rFonts w:ascii="Times New Roman" w:hAnsi="Times New Roman" w:cs="Times New Roman"/>
          <w:szCs w:val="18"/>
        </w:rPr>
        <w:t>, when offset=</w:t>
      </w:r>
      <w:r>
        <w:rPr>
          <w:rFonts w:ascii="Times New Roman" w:hAnsi="Times New Roman" w:cs="Times New Roman"/>
          <w:szCs w:val="18"/>
        </w:rPr>
        <w:t>4</w:t>
      </w:r>
      <w:r w:rsidRPr="00191D9B">
        <w:rPr>
          <w:rFonts w:ascii="Times New Roman" w:hAnsi="Times New Roman" w:cs="Times New Roman"/>
          <w:szCs w:val="18"/>
        </w:rPr>
        <w:t>,</w:t>
      </w:r>
      <w:r>
        <w:rPr>
          <w:rFonts w:ascii="Times New Roman" w:hAnsi="Times New Roman" w:cs="Times New Roman" w:hint="eastAsia"/>
          <w:szCs w:val="18"/>
        </w:rPr>
        <w:t xml:space="preserve"> </w:t>
      </w:r>
      <w:r w:rsidRPr="00191D9B">
        <w:rPr>
          <w:rFonts w:ascii="Times New Roman" w:hAnsi="Times New Roman" w:cs="Times New Roman"/>
          <w:szCs w:val="18"/>
        </w:rPr>
        <w:t>window=</w:t>
      </w:r>
      <w:r>
        <w:rPr>
          <w:rFonts w:ascii="Times New Roman" w:hAnsi="Times New Roman" w:cs="Times New Roman"/>
          <w:szCs w:val="18"/>
        </w:rPr>
        <w:t>10</w:t>
      </w:r>
    </w:p>
    <w:p w14:paraId="46A9D6C3" w14:textId="3D9F79E0" w:rsidR="009F37E4" w:rsidRDefault="009F37E4" w:rsidP="00831921">
      <w:pPr>
        <w:spacing w:beforeLines="50" w:before="156" w:afterLines="50" w:after="156"/>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rom </w:t>
      </w:r>
      <w:r w:rsidR="00AF366F">
        <w:rPr>
          <w:rFonts w:ascii="Times New Roman" w:hAnsi="Times New Roman" w:cs="Times New Roman"/>
        </w:rPr>
        <w:t>F</w:t>
      </w:r>
      <w:r>
        <w:rPr>
          <w:rFonts w:ascii="Times New Roman" w:hAnsi="Times New Roman" w:cs="Times New Roman"/>
        </w:rPr>
        <w:t xml:space="preserve">igures </w:t>
      </w:r>
      <w:r w:rsidR="0061466C">
        <w:rPr>
          <w:rFonts w:ascii="Times New Roman" w:hAnsi="Times New Roman" w:cs="Times New Roman"/>
        </w:rPr>
        <w:t>4</w:t>
      </w:r>
      <w:r>
        <w:rPr>
          <w:rFonts w:ascii="Times New Roman" w:hAnsi="Times New Roman" w:cs="Times New Roman"/>
        </w:rPr>
        <w:t xml:space="preserve">, </w:t>
      </w:r>
      <w:r w:rsidR="0061466C">
        <w:rPr>
          <w:rFonts w:ascii="Times New Roman" w:hAnsi="Times New Roman" w:cs="Times New Roman"/>
        </w:rPr>
        <w:t>5</w:t>
      </w:r>
      <w:r>
        <w:rPr>
          <w:rFonts w:ascii="Times New Roman" w:hAnsi="Times New Roman" w:cs="Times New Roman"/>
        </w:rPr>
        <w:t xml:space="preserve">, </w:t>
      </w:r>
      <w:r w:rsidR="0061466C">
        <w:rPr>
          <w:rFonts w:ascii="Times New Roman" w:hAnsi="Times New Roman" w:cs="Times New Roman"/>
        </w:rPr>
        <w:t>6</w:t>
      </w:r>
      <w:r>
        <w:rPr>
          <w:rFonts w:ascii="Times New Roman" w:hAnsi="Times New Roman" w:cs="Times New Roman"/>
        </w:rPr>
        <w:t xml:space="preserve"> and </w:t>
      </w:r>
      <w:r w:rsidR="0061466C">
        <w:rPr>
          <w:rFonts w:ascii="Times New Roman" w:hAnsi="Times New Roman" w:cs="Times New Roman"/>
        </w:rPr>
        <w:t>7</w:t>
      </w:r>
      <w:r>
        <w:rPr>
          <w:rFonts w:ascii="Times New Roman" w:hAnsi="Times New Roman" w:cs="Times New Roman"/>
        </w:rPr>
        <w:t>, it can be seen that “offset” and “window” reveal the delayed days of “risk”</w:t>
      </w:r>
      <w:r w:rsidR="004645DD">
        <w:rPr>
          <w:rFonts w:ascii="Times New Roman" w:hAnsi="Times New Roman" w:cs="Times New Roman"/>
        </w:rPr>
        <w:t xml:space="preserve"> convert </w:t>
      </w:r>
      <w:r>
        <w:rPr>
          <w:rFonts w:ascii="Times New Roman" w:hAnsi="Times New Roman" w:cs="Times New Roman"/>
        </w:rPr>
        <w:t xml:space="preserve">to “new”. Because, if in the most ideal case that </w:t>
      </w:r>
      <w:r w:rsidRPr="009409CA">
        <w:rPr>
          <w:rFonts w:ascii="Times New Roman" w:hAnsi="Times New Roman" w:cs="Times New Roman"/>
        </w:rPr>
        <w:t>every infected person who enters from the outside</w:t>
      </w:r>
      <w:r>
        <w:rPr>
          <w:rFonts w:ascii="Times New Roman" w:hAnsi="Times New Roman" w:cs="Times New Roman"/>
        </w:rPr>
        <w:t xml:space="preserve"> into the region</w:t>
      </w:r>
      <w:r w:rsidRPr="009409CA">
        <w:rPr>
          <w:rFonts w:ascii="Times New Roman" w:hAnsi="Times New Roman" w:cs="Times New Roman"/>
        </w:rPr>
        <w:t xml:space="preserve"> can be detected and isolated in the first </w:t>
      </w:r>
      <w:r>
        <w:rPr>
          <w:rFonts w:ascii="Times New Roman" w:hAnsi="Times New Roman" w:cs="Times New Roman"/>
        </w:rPr>
        <w:t>seconds</w:t>
      </w:r>
      <w:r w:rsidRPr="009409CA">
        <w:rPr>
          <w:rFonts w:ascii="Times New Roman" w:hAnsi="Times New Roman" w:cs="Times New Roman"/>
        </w:rPr>
        <w:t>,</w:t>
      </w:r>
      <w:r>
        <w:rPr>
          <w:rFonts w:ascii="Times New Roman" w:hAnsi="Times New Roman" w:cs="Times New Roman"/>
        </w:rPr>
        <w:t xml:space="preserve"> p</w:t>
      </w:r>
      <w:r w:rsidRPr="00FD5ABE">
        <w:rPr>
          <w:rFonts w:ascii="Times New Roman" w:hAnsi="Times New Roman" w:cs="Times New Roman"/>
        </w:rPr>
        <w:t>olyline</w:t>
      </w:r>
      <w:r>
        <w:rPr>
          <w:rFonts w:ascii="Times New Roman" w:hAnsi="Times New Roman" w:cs="Times New Roman"/>
        </w:rPr>
        <w:t>s</w:t>
      </w:r>
      <w:r w:rsidRPr="00FD5ABE">
        <w:rPr>
          <w:rFonts w:ascii="Times New Roman" w:hAnsi="Times New Roman" w:cs="Times New Roman"/>
        </w:rPr>
        <w:t xml:space="preserve"> </w:t>
      </w:r>
      <w:r>
        <w:rPr>
          <w:rFonts w:ascii="Times New Roman" w:hAnsi="Times New Roman" w:cs="Times New Roman"/>
        </w:rPr>
        <w:t>of “new” and “risk”</w:t>
      </w:r>
      <w:r w:rsidRPr="00FD5ABE">
        <w:rPr>
          <w:rFonts w:ascii="Times New Roman" w:hAnsi="Times New Roman" w:cs="Times New Roman"/>
        </w:rPr>
        <w:t xml:space="preserve"> will </w:t>
      </w:r>
      <w:r>
        <w:rPr>
          <w:rFonts w:ascii="Times New Roman" w:hAnsi="Times New Roman" w:cs="Times New Roman"/>
        </w:rPr>
        <w:t>be fully</w:t>
      </w:r>
      <w:r w:rsidRPr="00FD5ABE">
        <w:rPr>
          <w:rFonts w:ascii="Times New Roman" w:hAnsi="Times New Roman" w:cs="Times New Roman"/>
        </w:rPr>
        <w:t xml:space="preserve"> </w:t>
      </w:r>
      <w:r>
        <w:rPr>
          <w:rFonts w:ascii="Times New Roman" w:hAnsi="Times New Roman" w:cs="Times New Roman"/>
        </w:rPr>
        <w:t>fitted. And the value of “offset” should be 0, “window” should be 1, and the “</w:t>
      </w:r>
      <w:proofErr w:type="spellStart"/>
      <w:r>
        <w:rPr>
          <w:rFonts w:ascii="Times New Roman" w:hAnsi="Times New Roman" w:cs="Times New Roman"/>
        </w:rPr>
        <w:t>corr</w:t>
      </w:r>
      <w:proofErr w:type="spellEnd"/>
      <w:r>
        <w:rPr>
          <w:rFonts w:ascii="Times New Roman" w:hAnsi="Times New Roman" w:cs="Times New Roman"/>
        </w:rPr>
        <w:t>” should be 1.</w:t>
      </w:r>
      <w:r>
        <w:rPr>
          <w:rFonts w:ascii="Times New Roman" w:hAnsi="Times New Roman" w:cs="Times New Roman" w:hint="eastAsia"/>
        </w:rPr>
        <w:t xml:space="preserve"> </w:t>
      </w:r>
      <w:r w:rsidRPr="00447874">
        <w:rPr>
          <w:rFonts w:ascii="Times New Roman" w:hAnsi="Times New Roman" w:cs="Times New Roman"/>
        </w:rPr>
        <w:t xml:space="preserve">Conversely, </w:t>
      </w:r>
      <w:r>
        <w:rPr>
          <w:rFonts w:ascii="Times New Roman" w:hAnsi="Times New Roman" w:cs="Times New Roman"/>
        </w:rPr>
        <w:t>if</w:t>
      </w:r>
      <w:r w:rsidRPr="00447874">
        <w:rPr>
          <w:rFonts w:ascii="Times New Roman" w:hAnsi="Times New Roman" w:cs="Times New Roman"/>
        </w:rPr>
        <w:t xml:space="preserve"> external </w:t>
      </w:r>
      <w:r w:rsidR="000E6553" w:rsidRPr="000E6553">
        <w:rPr>
          <w:rFonts w:ascii="Times New Roman" w:hAnsi="Times New Roman" w:cs="Times New Roman"/>
        </w:rPr>
        <w:t xml:space="preserve">infected </w:t>
      </w:r>
      <w:r w:rsidR="000E6553">
        <w:rPr>
          <w:rFonts w:ascii="Times New Roman" w:hAnsi="Times New Roman" w:cs="Times New Roman"/>
        </w:rPr>
        <w:t xml:space="preserve">people </w:t>
      </w:r>
      <w:r w:rsidRPr="00447874">
        <w:rPr>
          <w:rFonts w:ascii="Times New Roman" w:hAnsi="Times New Roman" w:cs="Times New Roman"/>
        </w:rPr>
        <w:t xml:space="preserve">entering the </w:t>
      </w:r>
      <w:r>
        <w:rPr>
          <w:rFonts w:ascii="Times New Roman" w:hAnsi="Times New Roman" w:cs="Times New Roman"/>
        </w:rPr>
        <w:t>region</w:t>
      </w:r>
      <w:r w:rsidRPr="00447874">
        <w:rPr>
          <w:rFonts w:ascii="Times New Roman" w:hAnsi="Times New Roman" w:cs="Times New Roman"/>
        </w:rPr>
        <w:t xml:space="preserve"> </w:t>
      </w:r>
      <w:r>
        <w:rPr>
          <w:rFonts w:ascii="Times New Roman" w:hAnsi="Times New Roman" w:cs="Times New Roman"/>
        </w:rPr>
        <w:t>are</w:t>
      </w:r>
      <w:r w:rsidRPr="00447874">
        <w:rPr>
          <w:rFonts w:ascii="Times New Roman" w:hAnsi="Times New Roman" w:cs="Times New Roman"/>
        </w:rPr>
        <w:t xml:space="preserve"> not detected in time and the virus</w:t>
      </w:r>
      <w:r>
        <w:rPr>
          <w:rFonts w:ascii="Times New Roman" w:hAnsi="Times New Roman" w:cs="Times New Roman"/>
        </w:rPr>
        <w:t xml:space="preserve"> is transmitted to </w:t>
      </w:r>
      <w:r w:rsidR="000E6553">
        <w:rPr>
          <w:rFonts w:ascii="Times New Roman" w:hAnsi="Times New Roman" w:cs="Times New Roman"/>
        </w:rPr>
        <w:t>local people</w:t>
      </w:r>
      <w:r>
        <w:rPr>
          <w:rFonts w:ascii="Times New Roman" w:hAnsi="Times New Roman" w:cs="Times New Roman"/>
        </w:rPr>
        <w:t>, the</w:t>
      </w:r>
      <w:r w:rsidRPr="00447874">
        <w:rPr>
          <w:rFonts w:ascii="Times New Roman" w:hAnsi="Times New Roman" w:cs="Times New Roman"/>
        </w:rPr>
        <w:t xml:space="preserve"> </w:t>
      </w:r>
      <w:r>
        <w:rPr>
          <w:rFonts w:ascii="Times New Roman" w:hAnsi="Times New Roman" w:cs="Times New Roman"/>
        </w:rPr>
        <w:t>“</w:t>
      </w:r>
      <w:r w:rsidRPr="00447874">
        <w:rPr>
          <w:rFonts w:ascii="Times New Roman" w:hAnsi="Times New Roman" w:cs="Times New Roman"/>
        </w:rPr>
        <w:t>risk</w:t>
      </w:r>
      <w:r>
        <w:rPr>
          <w:rFonts w:ascii="Times New Roman" w:hAnsi="Times New Roman" w:cs="Times New Roman"/>
        </w:rPr>
        <w:t>”</w:t>
      </w:r>
      <w:r w:rsidRPr="00447874">
        <w:rPr>
          <w:rFonts w:ascii="Times New Roman" w:hAnsi="Times New Roman" w:cs="Times New Roman"/>
        </w:rPr>
        <w:t xml:space="preserve"> would be </w:t>
      </w:r>
      <w:r w:rsidR="000E6553" w:rsidRPr="000E6553">
        <w:rPr>
          <w:rFonts w:ascii="Times New Roman" w:hAnsi="Times New Roman" w:cs="Times New Roman"/>
        </w:rPr>
        <w:t xml:space="preserve">impact </w:t>
      </w:r>
      <w:r w:rsidR="000E6553">
        <w:rPr>
          <w:rFonts w:ascii="Times New Roman" w:hAnsi="Times New Roman" w:cs="Times New Roman"/>
        </w:rPr>
        <w:t>the “new” in</w:t>
      </w:r>
      <w:r w:rsidRPr="00447874">
        <w:rPr>
          <w:rFonts w:ascii="Times New Roman" w:hAnsi="Times New Roman" w:cs="Times New Roman"/>
        </w:rPr>
        <w:t xml:space="preserve"> the next few days</w:t>
      </w:r>
      <w:r>
        <w:rPr>
          <w:rFonts w:ascii="Times New Roman" w:hAnsi="Times New Roman" w:cs="Times New Roman"/>
        </w:rPr>
        <w:t xml:space="preserve">. </w:t>
      </w:r>
      <w:r w:rsidRPr="00447874">
        <w:rPr>
          <w:rFonts w:ascii="Times New Roman" w:hAnsi="Times New Roman" w:cs="Times New Roman"/>
        </w:rPr>
        <w:t xml:space="preserve">These delayed days are evaluated </w:t>
      </w:r>
      <w:r>
        <w:rPr>
          <w:rFonts w:ascii="Times New Roman" w:hAnsi="Times New Roman" w:cs="Times New Roman"/>
        </w:rPr>
        <w:t>by</w:t>
      </w:r>
      <w:r w:rsidRPr="00447874">
        <w:rPr>
          <w:rFonts w:ascii="Times New Roman" w:hAnsi="Times New Roman" w:cs="Times New Roman"/>
        </w:rPr>
        <w:t xml:space="preserve"> the values of </w:t>
      </w:r>
      <w:r>
        <w:rPr>
          <w:rFonts w:ascii="Times New Roman" w:hAnsi="Times New Roman" w:cs="Times New Roman"/>
        </w:rPr>
        <w:t>“offset” and “window”.</w:t>
      </w:r>
    </w:p>
    <w:p w14:paraId="76438549" w14:textId="72ADF4C2" w:rsidR="005070C1" w:rsidRPr="00AF5140" w:rsidRDefault="00BE5FDD" w:rsidP="00831921">
      <w:pPr>
        <w:spacing w:beforeLines="50" w:before="156" w:afterLines="50" w:after="156"/>
        <w:rPr>
          <w:rFonts w:ascii="Times New Roman" w:hAnsi="Times New Roman" w:cs="Times New Roman"/>
          <w:sz w:val="28"/>
          <w:szCs w:val="28"/>
        </w:rPr>
      </w:pPr>
      <w:r>
        <w:rPr>
          <w:rFonts w:ascii="Times New Roman" w:hAnsi="Times New Roman" w:cs="Times New Roman"/>
          <w:b/>
          <w:sz w:val="28"/>
          <w:szCs w:val="28"/>
        </w:rPr>
        <w:t>M</w:t>
      </w:r>
      <w:r w:rsidR="005070C1">
        <w:rPr>
          <w:rFonts w:ascii="Times New Roman" w:hAnsi="Times New Roman" w:cs="Times New Roman"/>
          <w:b/>
          <w:sz w:val="28"/>
          <w:szCs w:val="28"/>
        </w:rPr>
        <w:t xml:space="preserve">odel </w:t>
      </w:r>
      <w:r>
        <w:rPr>
          <w:rFonts w:ascii="Times New Roman" w:hAnsi="Times New Roman" w:cs="Times New Roman"/>
          <w:b/>
          <w:sz w:val="28"/>
          <w:szCs w:val="28"/>
        </w:rPr>
        <w:t>Output</w:t>
      </w:r>
      <w:r w:rsidR="00261DD6">
        <w:rPr>
          <w:rFonts w:ascii="Times New Roman" w:hAnsi="Times New Roman" w:cs="Times New Roman"/>
          <w:b/>
          <w:sz w:val="28"/>
          <w:szCs w:val="28"/>
        </w:rPr>
        <w:t>s</w:t>
      </w:r>
    </w:p>
    <w:p w14:paraId="175D42C6" w14:textId="258E0E0D" w:rsidR="005070C1" w:rsidRDefault="005070C1" w:rsidP="00783065">
      <w:pPr>
        <w:spacing w:beforeLines="50" w:before="156" w:afterLines="50" w:after="156"/>
        <w:rPr>
          <w:rFonts w:ascii="Times New Roman" w:hAnsi="Times New Roman" w:cs="Times New Roman"/>
        </w:rPr>
      </w:pPr>
      <w:r>
        <w:rPr>
          <w:rFonts w:ascii="Times New Roman" w:hAnsi="Times New Roman" w:cs="Times New Roman"/>
        </w:rPr>
        <w:t>Because the</w:t>
      </w:r>
      <w:r w:rsidR="00023141">
        <w:rPr>
          <w:rFonts w:ascii="Times New Roman" w:hAnsi="Times New Roman" w:cs="Times New Roman"/>
        </w:rPr>
        <w:t xml:space="preserve"> </w:t>
      </w:r>
      <w:r w:rsidR="00AF2514">
        <w:rPr>
          <w:rFonts w:ascii="Times New Roman" w:hAnsi="Times New Roman" w:cs="Times New Roman"/>
        </w:rPr>
        <w:t xml:space="preserve">size of </w:t>
      </w:r>
      <w:r w:rsidR="00023141">
        <w:rPr>
          <w:rFonts w:ascii="Times New Roman" w:hAnsi="Times New Roman" w:cs="Times New Roman"/>
        </w:rPr>
        <w:t>output data</w:t>
      </w:r>
      <w:r>
        <w:rPr>
          <w:rFonts w:ascii="Times New Roman" w:hAnsi="Times New Roman" w:cs="Times New Roman"/>
        </w:rPr>
        <w:t xml:space="preserve"> is quite </w:t>
      </w:r>
      <w:r w:rsidR="000E6553">
        <w:rPr>
          <w:rFonts w:ascii="Times New Roman" w:hAnsi="Times New Roman" w:cs="Times New Roman"/>
        </w:rPr>
        <w:t>huge</w:t>
      </w:r>
      <w:r>
        <w:rPr>
          <w:rFonts w:ascii="Times New Roman" w:hAnsi="Times New Roman" w:cs="Times New Roman"/>
        </w:rPr>
        <w:t xml:space="preserve">, </w:t>
      </w:r>
      <w:r w:rsidRPr="00F8668F">
        <w:rPr>
          <w:rFonts w:ascii="Times New Roman" w:hAnsi="Times New Roman" w:cs="Times New Roman"/>
        </w:rPr>
        <w:t xml:space="preserve">the representative </w:t>
      </w:r>
      <w:r>
        <w:rPr>
          <w:rFonts w:ascii="Times New Roman" w:hAnsi="Times New Roman" w:cs="Times New Roman"/>
        </w:rPr>
        <w:t>result data in</w:t>
      </w:r>
      <w:r w:rsidRPr="00F221AA">
        <w:rPr>
          <w:rFonts w:ascii="Times New Roman" w:hAnsi="Times New Roman" w:cs="Times New Roman"/>
        </w:rPr>
        <w:t xml:space="preserve"> </w:t>
      </w:r>
      <w:r>
        <w:rPr>
          <w:rFonts w:ascii="Times New Roman" w:hAnsi="Times New Roman" w:cs="Times New Roman"/>
        </w:rPr>
        <w:t xml:space="preserve">every 3 days from </w:t>
      </w:r>
      <w:r w:rsidR="000E6553" w:rsidRPr="000E6553">
        <w:rPr>
          <w:rFonts w:ascii="Times New Roman" w:hAnsi="Times New Roman" w:cs="Times New Roman"/>
        </w:rPr>
        <w:t xml:space="preserve">January </w:t>
      </w:r>
      <w:r w:rsidR="000E6553">
        <w:rPr>
          <w:rFonts w:ascii="Times New Roman" w:hAnsi="Times New Roman" w:cs="Times New Roman" w:hint="eastAsia"/>
        </w:rPr>
        <w:t>21th</w:t>
      </w:r>
      <w:r w:rsidRPr="002F2985">
        <w:rPr>
          <w:rFonts w:ascii="Times New Roman" w:hAnsi="Times New Roman" w:cs="Times New Roman"/>
        </w:rPr>
        <w:t xml:space="preserve"> </w:t>
      </w:r>
      <w:r>
        <w:rPr>
          <w:rFonts w:ascii="Times New Roman" w:hAnsi="Times New Roman" w:cs="Times New Roman"/>
        </w:rPr>
        <w:t xml:space="preserve">to </w:t>
      </w:r>
      <w:r w:rsidRPr="002F2985">
        <w:rPr>
          <w:rFonts w:ascii="Times New Roman" w:hAnsi="Times New Roman" w:cs="Times New Roman"/>
        </w:rPr>
        <w:t>February</w:t>
      </w:r>
      <w:r>
        <w:rPr>
          <w:rFonts w:ascii="Times New Roman" w:hAnsi="Times New Roman" w:cs="Times New Roman"/>
        </w:rPr>
        <w:t xml:space="preserve"> 11th for 9 regions, which are compared with related </w:t>
      </w:r>
      <w:r w:rsidR="001F614B">
        <w:rPr>
          <w:rFonts w:ascii="Times New Roman" w:hAnsi="Times New Roman" w:cs="Times New Roman"/>
        </w:rPr>
        <w:t>reports and news</w:t>
      </w:r>
      <w:r>
        <w:rPr>
          <w:rFonts w:ascii="Times New Roman" w:hAnsi="Times New Roman" w:cs="Times New Roman"/>
        </w:rPr>
        <w:t xml:space="preserve"> later, is shown in Table </w:t>
      </w:r>
      <w:r w:rsidR="0061466C">
        <w:rPr>
          <w:rFonts w:ascii="Times New Roman" w:hAnsi="Times New Roman" w:cs="Times New Roman"/>
        </w:rPr>
        <w:t>3</w:t>
      </w:r>
      <w:r>
        <w:rPr>
          <w:rFonts w:ascii="Times New Roman" w:hAnsi="Times New Roman" w:cs="Times New Roman"/>
        </w:rPr>
        <w:t xml:space="preserve">. (The reason for choosing these days is that </w:t>
      </w:r>
      <w:r w:rsidR="00AF2514">
        <w:rPr>
          <w:rFonts w:ascii="Times New Roman" w:hAnsi="Times New Roman" w:cs="Times New Roman"/>
        </w:rPr>
        <w:t>the period</w:t>
      </w:r>
      <w:r w:rsidR="00A57926">
        <w:rPr>
          <w:rFonts w:ascii="Times New Roman" w:hAnsi="Times New Roman" w:cs="Times New Roman"/>
        </w:rPr>
        <w:t xml:space="preserve"> </w:t>
      </w:r>
      <w:r w:rsidR="00AF2514">
        <w:rPr>
          <w:rFonts w:ascii="Times New Roman" w:hAnsi="Times New Roman" w:cs="Times New Roman"/>
        </w:rPr>
        <w:t>is</w:t>
      </w:r>
      <w:r w:rsidR="00A82FEF" w:rsidRPr="00A82FEF">
        <w:rPr>
          <w:rFonts w:ascii="Times New Roman" w:hAnsi="Times New Roman" w:cs="Times New Roman"/>
        </w:rPr>
        <w:t xml:space="preserve"> the </w:t>
      </w:r>
      <w:r w:rsidR="00AF2514">
        <w:rPr>
          <w:rFonts w:ascii="Times New Roman" w:hAnsi="Times New Roman" w:cs="Times New Roman"/>
        </w:rPr>
        <w:t xml:space="preserve">most </w:t>
      </w:r>
      <w:r w:rsidR="00AF2514">
        <w:rPr>
          <w:rFonts w:ascii="Times New Roman" w:hAnsi="Times New Roman" w:cs="Times New Roman" w:hint="eastAsia"/>
        </w:rPr>
        <w:t>c</w:t>
      </w:r>
      <w:r w:rsidR="00AF2514" w:rsidRPr="00AF2514">
        <w:rPr>
          <w:rFonts w:ascii="Times New Roman" w:hAnsi="Times New Roman" w:cs="Times New Roman"/>
        </w:rPr>
        <w:t xml:space="preserve">ritical </w:t>
      </w:r>
      <w:r w:rsidR="00AF2514">
        <w:rPr>
          <w:rFonts w:ascii="Times New Roman" w:hAnsi="Times New Roman" w:cs="Times New Roman"/>
        </w:rPr>
        <w:t>days</w:t>
      </w:r>
      <w:r w:rsidR="00AF2514" w:rsidRPr="00AF2514">
        <w:rPr>
          <w:rFonts w:ascii="Times New Roman" w:hAnsi="Times New Roman" w:cs="Times New Roman"/>
        </w:rPr>
        <w:t xml:space="preserve"> </w:t>
      </w:r>
      <w:r w:rsidR="00AF2514">
        <w:rPr>
          <w:rFonts w:ascii="Times New Roman" w:hAnsi="Times New Roman" w:cs="Times New Roman"/>
        </w:rPr>
        <w:t>when Chinese</w:t>
      </w:r>
      <w:r w:rsidR="00AF2514" w:rsidRPr="00AF2514">
        <w:rPr>
          <w:rFonts w:ascii="Times New Roman" w:hAnsi="Times New Roman" w:cs="Times New Roman"/>
        </w:rPr>
        <w:t xml:space="preserve"> fight the virus</w:t>
      </w:r>
      <w:r w:rsidR="00783065">
        <w:rPr>
          <w:rFonts w:ascii="Times New Roman" w:hAnsi="Times New Roman" w:cs="Times New Roman"/>
        </w:rPr>
        <w:t>:</w:t>
      </w:r>
      <w:r>
        <w:rPr>
          <w:rFonts w:ascii="Times New Roman" w:hAnsi="Times New Roman" w:cs="Times New Roman"/>
        </w:rPr>
        <w:t xml:space="preserve"> </w:t>
      </w:r>
      <w:r w:rsidR="00783065">
        <w:rPr>
          <w:rFonts w:ascii="Times New Roman" w:hAnsi="Times New Roman" w:cs="Times New Roman" w:hint="eastAsia"/>
        </w:rPr>
        <w:t>from</w:t>
      </w:r>
      <w:r w:rsidR="00783065">
        <w:rPr>
          <w:rFonts w:ascii="Times New Roman" w:hAnsi="Times New Roman" w:cs="Times New Roman"/>
        </w:rPr>
        <w:t xml:space="preserve"> t</w:t>
      </w:r>
      <w:r w:rsidR="00783065" w:rsidRPr="00783065">
        <w:rPr>
          <w:rFonts w:ascii="Times New Roman" w:hAnsi="Times New Roman" w:cs="Times New Roman"/>
        </w:rPr>
        <w:t xml:space="preserve">he virus gradually spread from Hubei to all </w:t>
      </w:r>
      <w:r w:rsidR="00783065">
        <w:rPr>
          <w:rFonts w:ascii="Times New Roman" w:hAnsi="Times New Roman" w:cs="Times New Roman"/>
        </w:rPr>
        <w:t>regions</w:t>
      </w:r>
      <w:r w:rsidR="00783065" w:rsidRPr="00783065">
        <w:rPr>
          <w:rFonts w:ascii="Times New Roman" w:hAnsi="Times New Roman" w:cs="Times New Roman"/>
        </w:rPr>
        <w:t xml:space="preserve"> of the country until </w:t>
      </w:r>
      <w:r w:rsidR="00783065">
        <w:rPr>
          <w:rFonts w:ascii="Times New Roman" w:hAnsi="Times New Roman" w:cs="Times New Roman"/>
        </w:rPr>
        <w:t xml:space="preserve">“new” is dropping </w:t>
      </w:r>
      <w:r w:rsidR="00783065" w:rsidRPr="00783065">
        <w:rPr>
          <w:rFonts w:ascii="Times New Roman" w:hAnsi="Times New Roman" w:cs="Times New Roman"/>
        </w:rPr>
        <w:t>gradually</w:t>
      </w:r>
      <w:r w:rsidR="00783065">
        <w:rPr>
          <w:rFonts w:ascii="Times New Roman" w:hAnsi="Times New Roman" w:cs="Times New Roman"/>
        </w:rPr>
        <w:t xml:space="preserve"> in most regions.</w:t>
      </w:r>
      <w:r>
        <w:rPr>
          <w:rFonts w:ascii="Times New Roman" w:hAnsi="Times New Roman" w:cs="Times New Roman"/>
        </w:rPr>
        <w:t xml:space="preserve">) </w:t>
      </w:r>
      <w:r w:rsidR="003B4033">
        <w:rPr>
          <w:rFonts w:ascii="Times New Roman" w:hAnsi="Times New Roman" w:cs="Times New Roman"/>
        </w:rPr>
        <w:t>The full</w:t>
      </w:r>
      <w:r w:rsidR="003B4033" w:rsidRPr="00332C56">
        <w:rPr>
          <w:rFonts w:ascii="Times New Roman" w:hAnsi="Times New Roman" w:cs="Times New Roman"/>
        </w:rPr>
        <w:t xml:space="preserve"> output</w:t>
      </w:r>
      <w:r w:rsidR="00261DD6">
        <w:rPr>
          <w:rFonts w:ascii="Times New Roman" w:hAnsi="Times New Roman" w:cs="Times New Roman"/>
        </w:rPr>
        <w:t>s</w:t>
      </w:r>
      <w:r w:rsidR="003B4033" w:rsidRPr="00332C56">
        <w:rPr>
          <w:rFonts w:ascii="Times New Roman" w:hAnsi="Times New Roman" w:cs="Times New Roman"/>
        </w:rPr>
        <w:t xml:space="preserve"> </w:t>
      </w:r>
      <w:r w:rsidRPr="00332C56">
        <w:rPr>
          <w:rFonts w:ascii="Times New Roman" w:hAnsi="Times New Roman" w:cs="Times New Roman"/>
        </w:rPr>
        <w:t xml:space="preserve">can </w:t>
      </w:r>
      <w:r w:rsidR="003B4033">
        <w:rPr>
          <w:rFonts w:ascii="Times New Roman" w:hAnsi="Times New Roman" w:cs="Times New Roman"/>
        </w:rPr>
        <w:t>be found</w:t>
      </w:r>
      <w:r>
        <w:rPr>
          <w:rFonts w:ascii="Times New Roman" w:hAnsi="Times New Roman" w:cs="Times New Roman"/>
        </w:rPr>
        <w:t xml:space="preserve"> from the attachments of this paper. </w:t>
      </w:r>
    </w:p>
    <w:p w14:paraId="6FD76624" w14:textId="6DAE4DD4" w:rsidR="005070C1" w:rsidRDefault="00540F4E" w:rsidP="00831921">
      <w:pPr>
        <w:spacing w:beforeLines="50" w:before="156" w:afterLines="50" w:after="156"/>
        <w:rPr>
          <w:rFonts w:ascii="Times New Roman" w:hAnsi="Times New Roman" w:cs="Times New Roman"/>
        </w:rPr>
      </w:pPr>
      <w:r>
        <w:rPr>
          <w:rFonts w:ascii="Times New Roman" w:hAnsi="Times New Roman" w:cs="Times New Roman"/>
          <w:noProof/>
        </w:rPr>
        <w:drawing>
          <wp:inline distT="0" distB="0" distL="0" distR="0" wp14:anchorId="52EC9CF3" wp14:editId="617C1278">
            <wp:extent cx="6830130" cy="2694369"/>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3.jpg"/>
                    <pic:cNvPicPr/>
                  </pic:nvPicPr>
                  <pic:blipFill>
                    <a:blip r:embed="rId25">
                      <a:extLst>
                        <a:ext uri="{28A0092B-C50C-407E-A947-70E740481C1C}">
                          <a14:useLocalDpi xmlns:a14="http://schemas.microsoft.com/office/drawing/2010/main" val="0"/>
                        </a:ext>
                      </a:extLst>
                    </a:blip>
                    <a:stretch>
                      <a:fillRect/>
                    </a:stretch>
                  </pic:blipFill>
                  <pic:spPr>
                    <a:xfrm>
                      <a:off x="0" y="0"/>
                      <a:ext cx="6833154" cy="2695562"/>
                    </a:xfrm>
                    <a:prstGeom prst="rect">
                      <a:avLst/>
                    </a:prstGeom>
                  </pic:spPr>
                </pic:pic>
              </a:graphicData>
            </a:graphic>
          </wp:inline>
        </w:drawing>
      </w:r>
    </w:p>
    <w:p w14:paraId="35766678" w14:textId="4366A27D" w:rsidR="005070C1" w:rsidRDefault="005070C1" w:rsidP="00831921">
      <w:pPr>
        <w:spacing w:beforeLines="50" w:before="156" w:afterLines="50" w:after="156"/>
        <w:jc w:val="center"/>
        <w:rPr>
          <w:rFonts w:ascii="Times New Roman" w:hAnsi="Times New Roman" w:cs="Times New Roman"/>
        </w:rPr>
      </w:pPr>
      <w:r>
        <w:rPr>
          <w:rFonts w:ascii="Times New Roman" w:hAnsi="Times New Roman" w:cs="Times New Roman"/>
        </w:rPr>
        <w:t xml:space="preserve">Table </w:t>
      </w:r>
      <w:r w:rsidR="0061466C">
        <w:rPr>
          <w:rFonts w:ascii="Times New Roman" w:hAnsi="Times New Roman" w:cs="Times New Roman"/>
        </w:rPr>
        <w:t>3</w:t>
      </w:r>
      <w:r>
        <w:rPr>
          <w:rFonts w:ascii="Times New Roman" w:hAnsi="Times New Roman" w:cs="Times New Roman"/>
        </w:rPr>
        <w:t>. “</w:t>
      </w:r>
      <w:proofErr w:type="gramStart"/>
      <w:r>
        <w:rPr>
          <w:rFonts w:ascii="Times New Roman" w:hAnsi="Times New Roman" w:cs="Times New Roman"/>
        </w:rPr>
        <w:t>offset</w:t>
      </w:r>
      <w:proofErr w:type="gramEnd"/>
      <w:r>
        <w:rPr>
          <w:rFonts w:ascii="Times New Roman" w:hAnsi="Times New Roman" w:cs="Times New Roman"/>
        </w:rPr>
        <w:t>” and “window” for 9 regions</w:t>
      </w:r>
      <w:r w:rsidRPr="004051E4">
        <w:rPr>
          <w:rFonts w:ascii="Times New Roman" w:hAnsi="Times New Roman" w:cs="Times New Roman"/>
        </w:rPr>
        <w:t xml:space="preserve"> </w:t>
      </w:r>
      <w:r w:rsidR="00AB2753">
        <w:rPr>
          <w:rFonts w:ascii="Times New Roman" w:hAnsi="Times New Roman" w:cs="Times New Roman"/>
        </w:rPr>
        <w:t xml:space="preserve">from </w:t>
      </w:r>
      <w:r w:rsidR="00783065" w:rsidRPr="000E6553">
        <w:rPr>
          <w:rFonts w:ascii="Times New Roman" w:hAnsi="Times New Roman" w:cs="Times New Roman"/>
        </w:rPr>
        <w:t xml:space="preserve">January </w:t>
      </w:r>
      <w:r w:rsidR="00783065">
        <w:rPr>
          <w:rFonts w:ascii="Times New Roman" w:hAnsi="Times New Roman" w:cs="Times New Roman" w:hint="eastAsia"/>
        </w:rPr>
        <w:t>21th</w:t>
      </w:r>
      <w:r w:rsidR="00AB2753">
        <w:rPr>
          <w:rFonts w:ascii="Times New Roman" w:hAnsi="Times New Roman" w:cs="Times New Roman"/>
        </w:rPr>
        <w:t xml:space="preserve"> to</w:t>
      </w:r>
      <w:r>
        <w:rPr>
          <w:rFonts w:ascii="Times New Roman" w:hAnsi="Times New Roman" w:cs="Times New Roman"/>
        </w:rPr>
        <w:t xml:space="preserve"> </w:t>
      </w:r>
      <w:r w:rsidRPr="002F2985">
        <w:rPr>
          <w:rFonts w:ascii="Times New Roman" w:hAnsi="Times New Roman" w:cs="Times New Roman"/>
        </w:rPr>
        <w:t>February</w:t>
      </w:r>
      <w:r>
        <w:rPr>
          <w:rFonts w:ascii="Times New Roman" w:hAnsi="Times New Roman" w:cs="Times New Roman"/>
        </w:rPr>
        <w:t xml:space="preserve"> 11th</w:t>
      </w:r>
    </w:p>
    <w:p w14:paraId="1A45D8F2" w14:textId="3F3A29A0" w:rsidR="005070C1" w:rsidRDefault="00AF366F" w:rsidP="00831921">
      <w:pPr>
        <w:spacing w:beforeLines="50" w:before="156" w:afterLines="50" w:after="156"/>
        <w:rPr>
          <w:rFonts w:ascii="Times New Roman" w:hAnsi="Times New Roman" w:cs="Times New Roman"/>
        </w:rPr>
      </w:pPr>
      <w:r>
        <w:rPr>
          <w:rFonts w:ascii="Times New Roman" w:hAnsi="Times New Roman" w:cs="Times New Roman"/>
        </w:rPr>
        <w:t>T</w:t>
      </w:r>
      <w:r w:rsidR="005070C1" w:rsidRPr="00191D9B">
        <w:rPr>
          <w:rFonts w:ascii="Times New Roman" w:hAnsi="Times New Roman" w:cs="Times New Roman"/>
        </w:rPr>
        <w:t>able</w:t>
      </w:r>
      <w:r>
        <w:rPr>
          <w:rFonts w:ascii="Times New Roman" w:hAnsi="Times New Roman" w:cs="Times New Roman"/>
        </w:rPr>
        <w:t xml:space="preserve"> </w:t>
      </w:r>
      <w:r w:rsidR="0061466C">
        <w:rPr>
          <w:rFonts w:ascii="Times New Roman" w:hAnsi="Times New Roman" w:cs="Times New Roman"/>
        </w:rPr>
        <w:t>3</w:t>
      </w:r>
      <w:r w:rsidR="005070C1" w:rsidRPr="00191D9B">
        <w:rPr>
          <w:rFonts w:ascii="Times New Roman" w:hAnsi="Times New Roman" w:cs="Times New Roman"/>
        </w:rPr>
        <w:t xml:space="preserve"> can be used as an </w:t>
      </w:r>
      <w:r w:rsidR="005070C1" w:rsidRPr="00D458F4">
        <w:rPr>
          <w:rFonts w:ascii="Times New Roman" w:hAnsi="Times New Roman" w:cs="Times New Roman"/>
        </w:rPr>
        <w:t xml:space="preserve">evaluation </w:t>
      </w:r>
      <w:r w:rsidR="005070C1" w:rsidRPr="00191D9B">
        <w:rPr>
          <w:rFonts w:ascii="Times New Roman" w:hAnsi="Times New Roman" w:cs="Times New Roman"/>
        </w:rPr>
        <w:t xml:space="preserve">of the prevention and control </w:t>
      </w:r>
      <w:r w:rsidR="00D067E0" w:rsidRPr="00191D9B">
        <w:rPr>
          <w:rFonts w:ascii="Times New Roman" w:hAnsi="Times New Roman" w:cs="Times New Roman"/>
        </w:rPr>
        <w:t xml:space="preserve">effectiveness </w:t>
      </w:r>
      <w:r w:rsidR="005070C1" w:rsidRPr="00191D9B">
        <w:rPr>
          <w:rFonts w:ascii="Times New Roman" w:hAnsi="Times New Roman" w:cs="Times New Roman"/>
        </w:rPr>
        <w:t xml:space="preserve">of the </w:t>
      </w:r>
      <w:r w:rsidR="00D067E0">
        <w:rPr>
          <w:rFonts w:ascii="Times New Roman" w:hAnsi="Times New Roman" w:cs="Times New Roman"/>
        </w:rPr>
        <w:t>COVID-19</w:t>
      </w:r>
      <w:r w:rsidR="005070C1" w:rsidRPr="00191D9B">
        <w:rPr>
          <w:rFonts w:ascii="Times New Roman" w:hAnsi="Times New Roman" w:cs="Times New Roman"/>
        </w:rPr>
        <w:t xml:space="preserve"> </w:t>
      </w:r>
      <w:r w:rsidR="00D067E0">
        <w:rPr>
          <w:rFonts w:ascii="Times New Roman" w:hAnsi="Times New Roman" w:cs="Times New Roman"/>
        </w:rPr>
        <w:t>for</w:t>
      </w:r>
      <w:r w:rsidR="005070C1" w:rsidRPr="00191D9B">
        <w:rPr>
          <w:rFonts w:ascii="Times New Roman" w:hAnsi="Times New Roman" w:cs="Times New Roman"/>
        </w:rPr>
        <w:t xml:space="preserve"> each region</w:t>
      </w:r>
      <w:r w:rsidR="00B1066D">
        <w:rPr>
          <w:rFonts w:ascii="Times New Roman" w:hAnsi="Times New Roman" w:cs="Times New Roman"/>
        </w:rPr>
        <w:t xml:space="preserve"> </w:t>
      </w:r>
      <w:r w:rsidR="00D067E0">
        <w:rPr>
          <w:rFonts w:ascii="Times New Roman" w:hAnsi="Times New Roman" w:cs="Times New Roman"/>
        </w:rPr>
        <w:t>in</w:t>
      </w:r>
      <w:r w:rsidR="00B1066D">
        <w:rPr>
          <w:rFonts w:ascii="Times New Roman" w:hAnsi="Times New Roman" w:cs="Times New Roman"/>
        </w:rPr>
        <w:t xml:space="preserve"> each day</w:t>
      </w:r>
      <w:r w:rsidR="005070C1" w:rsidRPr="00191D9B">
        <w:rPr>
          <w:rFonts w:ascii="Times New Roman" w:hAnsi="Times New Roman" w:cs="Times New Roman"/>
        </w:rPr>
        <w:t xml:space="preserve">. </w:t>
      </w:r>
      <w:r w:rsidR="00DB57D1">
        <w:rPr>
          <w:rFonts w:ascii="Times New Roman" w:hAnsi="Times New Roman" w:cs="Times New Roman"/>
        </w:rPr>
        <w:t xml:space="preserve">The </w:t>
      </w:r>
      <w:r w:rsidR="00585E5F">
        <w:rPr>
          <w:rFonts w:ascii="Times New Roman" w:hAnsi="Times New Roman" w:cs="Times New Roman"/>
        </w:rPr>
        <w:t>“</w:t>
      </w:r>
      <w:proofErr w:type="spellStart"/>
      <w:r w:rsidR="00585E5F" w:rsidRPr="00585E5F">
        <w:rPr>
          <w:rFonts w:ascii="Times New Roman" w:hAnsi="Times New Roman" w:cs="Times New Roman"/>
        </w:rPr>
        <w:t>NaN</w:t>
      </w:r>
      <w:proofErr w:type="spellEnd"/>
      <w:r w:rsidR="00585E5F">
        <w:rPr>
          <w:rFonts w:ascii="Times New Roman" w:hAnsi="Times New Roman" w:cs="Times New Roman"/>
        </w:rPr>
        <w:t>”</w:t>
      </w:r>
      <w:r w:rsidR="00585E5F" w:rsidRPr="00585E5F">
        <w:rPr>
          <w:rFonts w:ascii="Times New Roman" w:hAnsi="Times New Roman" w:cs="Times New Roman"/>
        </w:rPr>
        <w:t xml:space="preserve"> values indicate no one </w:t>
      </w:r>
      <w:r w:rsidR="00585E5F">
        <w:rPr>
          <w:rFonts w:ascii="Times New Roman" w:hAnsi="Times New Roman" w:cs="Times New Roman"/>
        </w:rPr>
        <w:t xml:space="preserve">has been </w:t>
      </w:r>
      <w:r w:rsidR="00585E5F" w:rsidRPr="00585E5F">
        <w:rPr>
          <w:rFonts w:ascii="Times New Roman" w:hAnsi="Times New Roman" w:cs="Times New Roman"/>
        </w:rPr>
        <w:t>diagnosed in the regions until those days</w:t>
      </w:r>
      <w:r w:rsidR="00DB57D1">
        <w:rPr>
          <w:rFonts w:ascii="Times New Roman" w:hAnsi="Times New Roman" w:cs="Times New Roman"/>
        </w:rPr>
        <w:t xml:space="preserve">. </w:t>
      </w:r>
      <w:r w:rsidR="005070C1" w:rsidRPr="00191D9B">
        <w:rPr>
          <w:rFonts w:ascii="Times New Roman" w:hAnsi="Times New Roman" w:cs="Times New Roman"/>
        </w:rPr>
        <w:t>The regions are sorted by the values of “offset</w:t>
      </w:r>
      <w:r w:rsidR="005070C1">
        <w:rPr>
          <w:rFonts w:ascii="Times New Roman" w:hAnsi="Times New Roman" w:cs="Times New Roman"/>
        </w:rPr>
        <w:t xml:space="preserve"> + window”</w:t>
      </w:r>
      <w:r w:rsidR="00752F4B">
        <w:rPr>
          <w:rFonts w:ascii="Times New Roman" w:hAnsi="Times New Roman" w:cs="Times New Roman"/>
        </w:rPr>
        <w:t xml:space="preserve"> in </w:t>
      </w:r>
      <w:r w:rsidR="00752F4B" w:rsidRPr="002F2985">
        <w:rPr>
          <w:rFonts w:ascii="Times New Roman" w:hAnsi="Times New Roman" w:cs="Times New Roman"/>
        </w:rPr>
        <w:t>February</w:t>
      </w:r>
      <w:r w:rsidR="00752F4B">
        <w:rPr>
          <w:rFonts w:ascii="Times New Roman" w:hAnsi="Times New Roman" w:cs="Times New Roman"/>
        </w:rPr>
        <w:t xml:space="preserve"> 11th</w:t>
      </w:r>
      <w:r w:rsidR="005070C1">
        <w:rPr>
          <w:rFonts w:ascii="Times New Roman" w:hAnsi="Times New Roman" w:cs="Times New Roman"/>
        </w:rPr>
        <w:t xml:space="preserve"> in ascending order</w:t>
      </w:r>
      <w:r w:rsidR="00C25119">
        <w:rPr>
          <w:rFonts w:ascii="Times New Roman" w:hAnsi="Times New Roman" w:cs="Times New Roman"/>
        </w:rPr>
        <w:t>, which is the same sorting order of prevention and control effectiveness</w:t>
      </w:r>
      <w:r w:rsidR="005070C1">
        <w:rPr>
          <w:rFonts w:ascii="Times New Roman" w:hAnsi="Times New Roman" w:cs="Times New Roman"/>
        </w:rPr>
        <w:t xml:space="preserve">. We can see </w:t>
      </w:r>
      <w:r w:rsidR="00B420E4">
        <w:rPr>
          <w:rFonts w:ascii="Times New Roman" w:hAnsi="Times New Roman" w:cs="Times New Roman"/>
        </w:rPr>
        <w:t xml:space="preserve">the </w:t>
      </w:r>
      <w:r w:rsidR="005070C1">
        <w:rPr>
          <w:rFonts w:ascii="Times New Roman" w:hAnsi="Times New Roman" w:cs="Times New Roman"/>
        </w:rPr>
        <w:t>p</w:t>
      </w:r>
      <w:r w:rsidR="005070C1" w:rsidRPr="00314968">
        <w:rPr>
          <w:rFonts w:ascii="Times New Roman" w:hAnsi="Times New Roman" w:cs="Times New Roman"/>
        </w:rPr>
        <w:t>revention and control</w:t>
      </w:r>
      <w:r w:rsidR="00B420E4" w:rsidRPr="00B420E4">
        <w:rPr>
          <w:rFonts w:ascii="Times New Roman" w:hAnsi="Times New Roman" w:cs="Times New Roman"/>
        </w:rPr>
        <w:t xml:space="preserve"> </w:t>
      </w:r>
      <w:r w:rsidR="00B420E4">
        <w:rPr>
          <w:rFonts w:ascii="Times New Roman" w:hAnsi="Times New Roman" w:cs="Times New Roman"/>
        </w:rPr>
        <w:t>effectiveness</w:t>
      </w:r>
      <w:r w:rsidR="005070C1">
        <w:rPr>
          <w:rFonts w:ascii="Times New Roman" w:hAnsi="Times New Roman" w:cs="Times New Roman"/>
        </w:rPr>
        <w:t xml:space="preserve"> in Shanghai, which owns the lowest “offset” and “window” values, has done the best job in the 9 regions.</w:t>
      </w:r>
      <w:r w:rsidR="005070C1">
        <w:rPr>
          <w:rFonts w:ascii="Times New Roman" w:hAnsi="Times New Roman" w:cs="Times New Roman" w:hint="eastAsia"/>
        </w:rPr>
        <w:t xml:space="preserve"> </w:t>
      </w:r>
      <w:r w:rsidR="005070C1">
        <w:rPr>
          <w:rFonts w:ascii="Times New Roman" w:hAnsi="Times New Roman" w:cs="Times New Roman"/>
        </w:rPr>
        <w:t>O</w:t>
      </w:r>
      <w:r w:rsidR="005070C1" w:rsidRPr="00C220AF">
        <w:rPr>
          <w:rFonts w:ascii="Times New Roman" w:hAnsi="Times New Roman" w:cs="Times New Roman"/>
        </w:rPr>
        <w:t xml:space="preserve">n the </w:t>
      </w:r>
      <w:r w:rsidR="005070C1">
        <w:rPr>
          <w:rFonts w:ascii="Times New Roman" w:hAnsi="Times New Roman" w:cs="Times New Roman"/>
        </w:rPr>
        <w:t xml:space="preserve">contrarily, the effectiveness in </w:t>
      </w:r>
      <w:r w:rsidR="005070C1">
        <w:rPr>
          <w:rFonts w:ascii="Times New Roman" w:hAnsi="Times New Roman" w:cs="Times New Roman" w:hint="eastAsia"/>
        </w:rPr>
        <w:t xml:space="preserve">Heilongjiang </w:t>
      </w:r>
      <w:r w:rsidR="005070C1">
        <w:rPr>
          <w:rFonts w:ascii="Times New Roman" w:hAnsi="Times New Roman" w:cs="Times New Roman"/>
        </w:rPr>
        <w:t>is</w:t>
      </w:r>
      <w:r w:rsidR="005070C1">
        <w:rPr>
          <w:rFonts w:ascii="Times New Roman" w:hAnsi="Times New Roman" w:cs="Times New Roman" w:hint="eastAsia"/>
        </w:rPr>
        <w:t xml:space="preserve"> worst</w:t>
      </w:r>
      <w:r w:rsidR="005070C1">
        <w:rPr>
          <w:rFonts w:ascii="Times New Roman" w:hAnsi="Times New Roman" w:cs="Times New Roman"/>
        </w:rPr>
        <w:t>.</w:t>
      </w:r>
    </w:p>
    <w:p w14:paraId="2CBFC2E1" w14:textId="26407DC6" w:rsidR="00006405" w:rsidRPr="006478BD" w:rsidRDefault="00006405" w:rsidP="00006405">
      <w:pPr>
        <w:spacing w:beforeLines="50" w:before="156" w:afterLines="50" w:after="156"/>
        <w:rPr>
          <w:rFonts w:ascii="Times New Roman" w:hAnsi="Times New Roman" w:cs="Times New Roman"/>
          <w:b/>
          <w:sz w:val="32"/>
          <w:szCs w:val="32"/>
          <w:u w:val="single"/>
        </w:rPr>
      </w:pPr>
      <w:r w:rsidRPr="00006405">
        <w:rPr>
          <w:rFonts w:ascii="Times New Roman" w:hAnsi="Times New Roman" w:cs="Times New Roman"/>
          <w:b/>
          <w:sz w:val="32"/>
          <w:szCs w:val="32"/>
          <w:u w:val="single"/>
        </w:rPr>
        <w:t>Discussion</w:t>
      </w:r>
      <w:r>
        <w:rPr>
          <w:rFonts w:ascii="Times New Roman" w:hAnsi="Times New Roman" w:cs="Times New Roman"/>
          <w:b/>
          <w:sz w:val="32"/>
          <w:szCs w:val="32"/>
          <w:u w:val="single"/>
        </w:rPr>
        <w:t xml:space="preserve">                                                </w:t>
      </w:r>
    </w:p>
    <w:p w14:paraId="33F1A90E" w14:textId="1523FE64" w:rsidR="00DB3D42" w:rsidRPr="0069699D" w:rsidRDefault="00DB3D42" w:rsidP="00831921">
      <w:pPr>
        <w:spacing w:beforeLines="50" w:before="156" w:afterLines="50" w:after="156"/>
        <w:rPr>
          <w:rFonts w:ascii="Times New Roman" w:hAnsi="Times New Roman" w:cs="Times New Roman"/>
          <w:b/>
          <w:sz w:val="28"/>
          <w:szCs w:val="28"/>
        </w:rPr>
      </w:pPr>
      <w:r>
        <w:rPr>
          <w:rFonts w:ascii="Times New Roman" w:hAnsi="Times New Roman" w:cs="Times New Roman"/>
          <w:b/>
          <w:sz w:val="28"/>
          <w:szCs w:val="28"/>
        </w:rPr>
        <w:t xml:space="preserve">Early </w:t>
      </w:r>
      <w:r>
        <w:rPr>
          <w:rFonts w:ascii="Times New Roman" w:hAnsi="Times New Roman" w:cs="Times New Roman" w:hint="eastAsia"/>
          <w:b/>
          <w:sz w:val="28"/>
          <w:szCs w:val="28"/>
        </w:rPr>
        <w:t>W</w:t>
      </w:r>
      <w:r w:rsidR="00C12EB9">
        <w:rPr>
          <w:rFonts w:ascii="Times New Roman" w:hAnsi="Times New Roman" w:cs="Times New Roman"/>
          <w:b/>
          <w:sz w:val="28"/>
          <w:szCs w:val="28"/>
        </w:rPr>
        <w:t>arning Role of This Model</w:t>
      </w:r>
      <w:r>
        <w:rPr>
          <w:rFonts w:ascii="Times New Roman" w:hAnsi="Times New Roman" w:cs="Times New Roman"/>
          <w:b/>
          <w:sz w:val="28"/>
          <w:szCs w:val="28"/>
        </w:rPr>
        <w:t xml:space="preserve"> in Epidemic Prevention and C</w:t>
      </w:r>
      <w:r w:rsidRPr="00F26CA4">
        <w:rPr>
          <w:rFonts w:ascii="Times New Roman" w:hAnsi="Times New Roman" w:cs="Times New Roman"/>
          <w:b/>
          <w:sz w:val="28"/>
          <w:szCs w:val="28"/>
        </w:rPr>
        <w:t>ontrol</w:t>
      </w:r>
    </w:p>
    <w:p w14:paraId="393B5326" w14:textId="1C933A5E" w:rsidR="00DB3D42" w:rsidRDefault="00AF366F" w:rsidP="00831921">
      <w:pPr>
        <w:spacing w:beforeLines="50" w:before="156" w:afterLines="50" w:after="156"/>
        <w:rPr>
          <w:rFonts w:ascii="Times New Roman" w:hAnsi="Times New Roman" w:cs="Times New Roman"/>
        </w:rPr>
      </w:pPr>
      <w:r>
        <w:rPr>
          <w:rFonts w:ascii="Times New Roman" w:hAnsi="Times New Roman" w:cs="Times New Roman"/>
        </w:rPr>
        <w:t>From F</w:t>
      </w:r>
      <w:r w:rsidR="00DB3D42">
        <w:rPr>
          <w:rFonts w:ascii="Times New Roman" w:hAnsi="Times New Roman" w:cs="Times New Roman"/>
        </w:rPr>
        <w:t xml:space="preserve">igure </w:t>
      </w:r>
      <w:r w:rsidR="0061466C">
        <w:rPr>
          <w:rFonts w:ascii="Times New Roman" w:hAnsi="Times New Roman" w:cs="Times New Roman"/>
        </w:rPr>
        <w:t>5</w:t>
      </w:r>
      <w:r w:rsidR="00DB3D42">
        <w:rPr>
          <w:rFonts w:ascii="Times New Roman" w:hAnsi="Times New Roman" w:cs="Times New Roman"/>
        </w:rPr>
        <w:t xml:space="preserve">, it can be found that the peak of “new” in Heilongjiang happened in </w:t>
      </w:r>
      <w:r w:rsidR="00DB3D42" w:rsidRPr="00191D9B">
        <w:rPr>
          <w:rFonts w:ascii="Times New Roman" w:hAnsi="Times New Roman" w:cs="Times New Roman"/>
        </w:rPr>
        <w:t>February</w:t>
      </w:r>
      <w:r w:rsidR="00DB3D42">
        <w:rPr>
          <w:rFonts w:ascii="Times New Roman" w:hAnsi="Times New Roman" w:cs="Times New Roman"/>
        </w:rPr>
        <w:t xml:space="preserve"> 6th. However, Rome wasn’</w:t>
      </w:r>
      <w:r w:rsidR="00DB3D42" w:rsidRPr="008D0B76">
        <w:rPr>
          <w:rFonts w:ascii="Times New Roman" w:hAnsi="Times New Roman" w:cs="Times New Roman"/>
        </w:rPr>
        <w:t>t built in a day</w:t>
      </w:r>
      <w:r w:rsidR="00DB3D42">
        <w:rPr>
          <w:rFonts w:ascii="Times New Roman" w:hAnsi="Times New Roman" w:cs="Times New Roman"/>
        </w:rPr>
        <w:t xml:space="preserve">. </w:t>
      </w:r>
      <w:r w:rsidR="005360EB">
        <w:rPr>
          <w:rFonts w:ascii="Times New Roman" w:hAnsi="Times New Roman" w:cs="Times New Roman"/>
        </w:rPr>
        <w:t xml:space="preserve">The peak of “risk” in Heilongjiang is </w:t>
      </w:r>
      <w:r w:rsidR="005360EB" w:rsidRPr="0044235D">
        <w:rPr>
          <w:rFonts w:ascii="Times New Roman" w:hAnsi="Times New Roman" w:cs="Times New Roman"/>
        </w:rPr>
        <w:t>January</w:t>
      </w:r>
      <w:r w:rsidR="005360EB">
        <w:rPr>
          <w:rFonts w:ascii="Times New Roman" w:hAnsi="Times New Roman" w:cs="Times New Roman"/>
        </w:rPr>
        <w:t xml:space="preserve"> 24th, when is 13 days before the peak of “new”. And f</w:t>
      </w:r>
      <w:r>
        <w:rPr>
          <w:rFonts w:ascii="Times New Roman" w:hAnsi="Times New Roman" w:cs="Times New Roman"/>
        </w:rPr>
        <w:t>rom T</w:t>
      </w:r>
      <w:r w:rsidR="00DB3D42">
        <w:rPr>
          <w:rFonts w:ascii="Times New Roman" w:hAnsi="Times New Roman" w:cs="Times New Roman"/>
        </w:rPr>
        <w:t xml:space="preserve">able </w:t>
      </w:r>
      <w:r w:rsidR="0061466C">
        <w:rPr>
          <w:rFonts w:ascii="Times New Roman" w:hAnsi="Times New Roman" w:cs="Times New Roman"/>
        </w:rPr>
        <w:t>3</w:t>
      </w:r>
      <w:r w:rsidR="00DB3D42">
        <w:rPr>
          <w:rFonts w:ascii="Times New Roman" w:hAnsi="Times New Roman" w:cs="Times New Roman"/>
        </w:rPr>
        <w:t xml:space="preserve">, it can be found that the values of “offset” and “window” in Heilongjiang were </w:t>
      </w:r>
      <w:r w:rsidR="00DB3D42" w:rsidRPr="0044235D">
        <w:rPr>
          <w:rFonts w:ascii="Times New Roman" w:hAnsi="Times New Roman" w:cs="Times New Roman"/>
        </w:rPr>
        <w:t>rising</w:t>
      </w:r>
      <w:r w:rsidR="00DB3D42">
        <w:rPr>
          <w:rFonts w:ascii="Times New Roman" w:hAnsi="Times New Roman" w:cs="Times New Roman"/>
        </w:rPr>
        <w:t xml:space="preserve"> g</w:t>
      </w:r>
      <w:r w:rsidR="00DB3D42" w:rsidRPr="0044235D">
        <w:rPr>
          <w:rFonts w:ascii="Times New Roman" w:hAnsi="Times New Roman" w:cs="Times New Roman"/>
        </w:rPr>
        <w:t>radually</w:t>
      </w:r>
      <w:r w:rsidR="00DB3D42">
        <w:rPr>
          <w:rFonts w:ascii="Times New Roman" w:hAnsi="Times New Roman" w:cs="Times New Roman"/>
        </w:rPr>
        <w:t xml:space="preserve"> </w:t>
      </w:r>
      <w:r w:rsidR="00F92502">
        <w:rPr>
          <w:rFonts w:ascii="Times New Roman" w:hAnsi="Times New Roman" w:cs="Times New Roman" w:hint="eastAsia"/>
        </w:rPr>
        <w:t>from</w:t>
      </w:r>
      <w:r w:rsidR="00F92502">
        <w:rPr>
          <w:rFonts w:ascii="Times New Roman" w:hAnsi="Times New Roman" w:cs="Times New Roman"/>
        </w:rPr>
        <w:t xml:space="preserve"> the first day</w:t>
      </w:r>
      <w:r w:rsidR="00DB3D42">
        <w:rPr>
          <w:rFonts w:ascii="Times New Roman" w:hAnsi="Times New Roman" w:cs="Times New Roman"/>
        </w:rPr>
        <w:t xml:space="preserve">. </w:t>
      </w:r>
      <w:r w:rsidR="005360EB">
        <w:rPr>
          <w:rFonts w:ascii="Times New Roman" w:hAnsi="Times New Roman" w:cs="Times New Roman"/>
        </w:rPr>
        <w:t>Therefore, i</w:t>
      </w:r>
      <w:r w:rsidR="00DB3D42">
        <w:rPr>
          <w:rFonts w:ascii="Times New Roman" w:hAnsi="Times New Roman" w:cs="Times New Roman"/>
        </w:rPr>
        <w:t xml:space="preserve">f the prevention and control </w:t>
      </w:r>
      <w:r w:rsidR="00F92502">
        <w:rPr>
          <w:rFonts w:ascii="Times New Roman" w:hAnsi="Times New Roman" w:cs="Times New Roman"/>
        </w:rPr>
        <w:t xml:space="preserve">of Heilongjiang </w:t>
      </w:r>
      <w:r w:rsidR="00DB3D42">
        <w:rPr>
          <w:rFonts w:ascii="Times New Roman" w:hAnsi="Times New Roman" w:cs="Times New Roman"/>
        </w:rPr>
        <w:t xml:space="preserve">was done better from </w:t>
      </w:r>
      <w:r w:rsidR="00F92502" w:rsidRPr="00F92502">
        <w:rPr>
          <w:rFonts w:ascii="Times New Roman" w:hAnsi="Times New Roman" w:cs="Times New Roman"/>
        </w:rPr>
        <w:t>the end of January</w:t>
      </w:r>
      <w:r w:rsidR="00DB3D42">
        <w:rPr>
          <w:rFonts w:ascii="Times New Roman" w:hAnsi="Times New Roman" w:cs="Times New Roman"/>
        </w:rPr>
        <w:t>, the number of daily new diagnosed could be lower.</w:t>
      </w:r>
    </w:p>
    <w:p w14:paraId="72FEA0C8" w14:textId="69802608" w:rsidR="00F92502" w:rsidRDefault="00BC0D42" w:rsidP="00F92502">
      <w:pPr>
        <w:spacing w:beforeLines="50" w:before="156" w:afterLines="50" w:after="156"/>
        <w:rPr>
          <w:rFonts w:ascii="Times New Roman" w:hAnsi="Times New Roman" w:cs="Times New Roman"/>
          <w:b/>
          <w:sz w:val="28"/>
          <w:szCs w:val="28"/>
        </w:rPr>
      </w:pPr>
      <w:r w:rsidRPr="00BC0D42">
        <w:rPr>
          <w:rFonts w:ascii="Times New Roman" w:hAnsi="Times New Roman" w:cs="Times New Roman"/>
        </w:rPr>
        <w:t xml:space="preserve">And </w:t>
      </w:r>
      <w:r>
        <w:rPr>
          <w:rFonts w:ascii="Times New Roman" w:hAnsi="Times New Roman" w:cs="Times New Roman" w:hint="eastAsia"/>
        </w:rPr>
        <w:t>t</w:t>
      </w:r>
      <w:r w:rsidR="00F92502" w:rsidRPr="00DE148E">
        <w:rPr>
          <w:rFonts w:ascii="Times New Roman" w:hAnsi="Times New Roman" w:cs="Times New Roman"/>
        </w:rPr>
        <w:t xml:space="preserve">he </w:t>
      </w:r>
      <w:r w:rsidR="00F92502">
        <w:rPr>
          <w:rFonts w:ascii="Times New Roman" w:hAnsi="Times New Roman" w:cs="Times New Roman" w:hint="eastAsia"/>
        </w:rPr>
        <w:t>w</w:t>
      </w:r>
      <w:r w:rsidR="00F92502" w:rsidRPr="00F92502">
        <w:rPr>
          <w:rFonts w:ascii="Times New Roman" w:hAnsi="Times New Roman" w:cs="Times New Roman"/>
        </w:rPr>
        <w:t>arning threshold</w:t>
      </w:r>
      <w:r w:rsidR="004503D9">
        <w:rPr>
          <w:rFonts w:ascii="Times New Roman" w:hAnsi="Times New Roman" w:cs="Times New Roman"/>
        </w:rPr>
        <w:t>s</w:t>
      </w:r>
      <w:r w:rsidR="00F92502">
        <w:rPr>
          <w:rFonts w:ascii="Times New Roman" w:hAnsi="Times New Roman" w:cs="Times New Roman"/>
        </w:rPr>
        <w:t xml:space="preserve"> could be</w:t>
      </w:r>
      <w:r w:rsidR="00F92502" w:rsidRPr="00DE148E">
        <w:rPr>
          <w:rFonts w:ascii="Times New Roman" w:hAnsi="Times New Roman" w:cs="Times New Roman"/>
        </w:rPr>
        <w:t xml:space="preserve"> </w:t>
      </w:r>
      <w:r w:rsidR="004503D9">
        <w:rPr>
          <w:rFonts w:ascii="Times New Roman" w:hAnsi="Times New Roman" w:cs="Times New Roman"/>
        </w:rPr>
        <w:t>set</w:t>
      </w:r>
      <w:r w:rsidR="00F92502">
        <w:rPr>
          <w:rFonts w:ascii="Times New Roman" w:hAnsi="Times New Roman" w:cs="Times New Roman"/>
        </w:rPr>
        <w:t xml:space="preserve"> roughly from Table 3</w:t>
      </w:r>
      <w:r w:rsidR="00F92502" w:rsidRPr="00DE148E">
        <w:rPr>
          <w:rFonts w:ascii="Times New Roman" w:hAnsi="Times New Roman" w:cs="Times New Roman"/>
        </w:rPr>
        <w:t>. When the value</w:t>
      </w:r>
      <w:r w:rsidR="00F92502">
        <w:rPr>
          <w:rFonts w:ascii="Times New Roman" w:hAnsi="Times New Roman" w:cs="Times New Roman"/>
        </w:rPr>
        <w:t xml:space="preserve"> of “offset + window”</w:t>
      </w:r>
      <w:r w:rsidR="00F92502" w:rsidRPr="00DE148E">
        <w:rPr>
          <w:rFonts w:ascii="Times New Roman" w:hAnsi="Times New Roman" w:cs="Times New Roman"/>
        </w:rPr>
        <w:t xml:space="preserve"> is greater than or equal to 5, there are some problems. When </w:t>
      </w:r>
      <w:r w:rsidR="00F92502">
        <w:rPr>
          <w:rFonts w:ascii="Times New Roman" w:hAnsi="Times New Roman" w:cs="Times New Roman"/>
        </w:rPr>
        <w:t>it</w:t>
      </w:r>
      <w:r w:rsidR="00F92502" w:rsidRPr="00DE148E">
        <w:rPr>
          <w:rFonts w:ascii="Times New Roman" w:hAnsi="Times New Roman" w:cs="Times New Roman"/>
        </w:rPr>
        <w:t xml:space="preserve"> is greater than or equal to 10, the situation is very serious.</w:t>
      </w:r>
      <w:r w:rsidR="00F92502">
        <w:rPr>
          <w:rFonts w:ascii="Times New Roman" w:hAnsi="Times New Roman" w:cs="Times New Roman" w:hint="eastAsia"/>
        </w:rPr>
        <w:t xml:space="preserve"> </w:t>
      </w:r>
      <w:r w:rsidR="00F92502">
        <w:rPr>
          <w:rFonts w:ascii="Times New Roman" w:hAnsi="Times New Roman" w:cs="Times New Roman"/>
        </w:rPr>
        <w:t>T</w:t>
      </w:r>
      <w:r w:rsidR="00F92502" w:rsidRPr="00073427">
        <w:rPr>
          <w:rFonts w:ascii="Times New Roman" w:hAnsi="Times New Roman" w:cs="Times New Roman"/>
        </w:rPr>
        <w:t xml:space="preserve">he </w:t>
      </w:r>
      <w:r w:rsidR="00F92502">
        <w:rPr>
          <w:rFonts w:ascii="Times New Roman" w:hAnsi="Times New Roman" w:cs="Times New Roman"/>
        </w:rPr>
        <w:t>warning</w:t>
      </w:r>
      <w:r w:rsidR="00F92502" w:rsidRPr="00DE148E">
        <w:rPr>
          <w:rFonts w:ascii="Times New Roman" w:hAnsi="Times New Roman" w:cs="Times New Roman"/>
        </w:rPr>
        <w:t xml:space="preserve"> </w:t>
      </w:r>
      <w:r w:rsidR="00F92502" w:rsidRPr="00073427">
        <w:rPr>
          <w:rFonts w:ascii="Times New Roman" w:hAnsi="Times New Roman" w:cs="Times New Roman"/>
        </w:rPr>
        <w:t>value</w:t>
      </w:r>
      <w:r w:rsidR="00F92502">
        <w:rPr>
          <w:rFonts w:ascii="Times New Roman" w:hAnsi="Times New Roman" w:cs="Times New Roman"/>
        </w:rPr>
        <w:t>s</w:t>
      </w:r>
      <w:r w:rsidR="00F92502" w:rsidRPr="00073427">
        <w:rPr>
          <w:rFonts w:ascii="Times New Roman" w:hAnsi="Times New Roman" w:cs="Times New Roman"/>
        </w:rPr>
        <w:t xml:space="preserve"> may be related to factors such as the incubation period. If this </w:t>
      </w:r>
      <w:r w:rsidR="00F92502">
        <w:rPr>
          <w:rFonts w:ascii="Times New Roman" w:hAnsi="Times New Roman" w:cs="Times New Roman"/>
        </w:rPr>
        <w:t>model</w:t>
      </w:r>
      <w:r w:rsidR="00F92502" w:rsidRPr="00073427">
        <w:rPr>
          <w:rFonts w:ascii="Times New Roman" w:hAnsi="Times New Roman" w:cs="Times New Roman"/>
        </w:rPr>
        <w:t xml:space="preserve"> is used </w:t>
      </w:r>
      <w:r w:rsidR="00F92502">
        <w:rPr>
          <w:rFonts w:ascii="Times New Roman" w:hAnsi="Times New Roman" w:cs="Times New Roman"/>
        </w:rPr>
        <w:t>to evaluate</w:t>
      </w:r>
      <w:r w:rsidR="00F92502" w:rsidRPr="00073427">
        <w:rPr>
          <w:rFonts w:ascii="Times New Roman" w:hAnsi="Times New Roman" w:cs="Times New Roman"/>
        </w:rPr>
        <w:t xml:space="preserve"> </w:t>
      </w:r>
      <w:r w:rsidR="00F92502">
        <w:rPr>
          <w:rFonts w:ascii="Times New Roman" w:hAnsi="Times New Roman" w:cs="Times New Roman"/>
        </w:rPr>
        <w:t xml:space="preserve">the </w:t>
      </w:r>
      <w:r w:rsidR="00F92502" w:rsidRPr="00073427">
        <w:rPr>
          <w:rFonts w:ascii="Times New Roman" w:hAnsi="Times New Roman" w:cs="Times New Roman"/>
        </w:rPr>
        <w:t>prevention and control</w:t>
      </w:r>
      <w:r w:rsidR="00F92502">
        <w:rPr>
          <w:rFonts w:ascii="Times New Roman" w:hAnsi="Times New Roman" w:cs="Times New Roman"/>
        </w:rPr>
        <w:t xml:space="preserve"> effectiveness for </w:t>
      </w:r>
      <w:r w:rsidR="00F92502" w:rsidRPr="00073427">
        <w:rPr>
          <w:rFonts w:ascii="Times New Roman" w:hAnsi="Times New Roman" w:cs="Times New Roman"/>
        </w:rPr>
        <w:t xml:space="preserve">other epidemic, the </w:t>
      </w:r>
      <w:r w:rsidR="00F92502">
        <w:rPr>
          <w:rFonts w:ascii="Times New Roman" w:hAnsi="Times New Roman" w:cs="Times New Roman"/>
        </w:rPr>
        <w:t>warning</w:t>
      </w:r>
      <w:r w:rsidR="00F92502" w:rsidRPr="00073427">
        <w:rPr>
          <w:rFonts w:ascii="Times New Roman" w:hAnsi="Times New Roman" w:cs="Times New Roman"/>
        </w:rPr>
        <w:t xml:space="preserve"> value</w:t>
      </w:r>
      <w:r w:rsidR="00F92502">
        <w:rPr>
          <w:rFonts w:ascii="Times New Roman" w:hAnsi="Times New Roman" w:cs="Times New Roman"/>
        </w:rPr>
        <w:t>s</w:t>
      </w:r>
      <w:r w:rsidR="00F92502" w:rsidRPr="00073427">
        <w:rPr>
          <w:rFonts w:ascii="Times New Roman" w:hAnsi="Times New Roman" w:cs="Times New Roman"/>
        </w:rPr>
        <w:t xml:space="preserve"> </w:t>
      </w:r>
      <w:r w:rsidR="00F92502">
        <w:rPr>
          <w:rFonts w:ascii="Times New Roman" w:hAnsi="Times New Roman" w:cs="Times New Roman"/>
        </w:rPr>
        <w:t>should</w:t>
      </w:r>
      <w:r w:rsidR="00F92502" w:rsidRPr="00073427">
        <w:rPr>
          <w:rFonts w:ascii="Times New Roman" w:hAnsi="Times New Roman" w:cs="Times New Roman"/>
        </w:rPr>
        <w:t xml:space="preserve"> be modified accordingly.</w:t>
      </w:r>
    </w:p>
    <w:p w14:paraId="0BAD45AA" w14:textId="7E9D0366" w:rsidR="00901B34" w:rsidRPr="00EE55A5" w:rsidRDefault="00F92620" w:rsidP="00901B34">
      <w:pPr>
        <w:spacing w:beforeLines="50" w:before="156" w:afterLines="50" w:after="156"/>
        <w:rPr>
          <w:rFonts w:ascii="Times New Roman" w:hAnsi="Times New Roman" w:cs="Times New Roman"/>
          <w:sz w:val="28"/>
          <w:szCs w:val="28"/>
        </w:rPr>
      </w:pPr>
      <w:r>
        <w:rPr>
          <w:rFonts w:ascii="Times New Roman" w:hAnsi="Times New Roman" w:cs="Times New Roman"/>
          <w:b/>
          <w:sz w:val="28"/>
          <w:szCs w:val="28"/>
        </w:rPr>
        <w:t>A</w:t>
      </w:r>
      <w:r w:rsidR="00901B34">
        <w:rPr>
          <w:rFonts w:ascii="Times New Roman" w:hAnsi="Times New Roman" w:cs="Times New Roman"/>
          <w:b/>
          <w:sz w:val="28"/>
          <w:szCs w:val="28"/>
        </w:rPr>
        <w:t>d</w:t>
      </w:r>
      <w:r w:rsidR="00901B34" w:rsidRPr="0066611C">
        <w:rPr>
          <w:rFonts w:ascii="Times New Roman" w:hAnsi="Times New Roman" w:cs="Times New Roman"/>
          <w:b/>
          <w:sz w:val="28"/>
          <w:szCs w:val="28"/>
        </w:rPr>
        <w:t>vantage</w:t>
      </w:r>
      <w:r>
        <w:rPr>
          <w:rFonts w:ascii="Times New Roman" w:hAnsi="Times New Roman" w:cs="Times New Roman"/>
          <w:b/>
          <w:sz w:val="28"/>
          <w:szCs w:val="28"/>
        </w:rPr>
        <w:t xml:space="preserve"> of This M</w:t>
      </w:r>
      <w:r w:rsidR="00901B34">
        <w:rPr>
          <w:rFonts w:ascii="Times New Roman" w:hAnsi="Times New Roman" w:cs="Times New Roman"/>
          <w:b/>
          <w:sz w:val="28"/>
          <w:szCs w:val="28"/>
        </w:rPr>
        <w:t xml:space="preserve">odel over </w:t>
      </w:r>
      <w:r>
        <w:rPr>
          <w:rFonts w:ascii="Times New Roman" w:hAnsi="Times New Roman" w:cs="Times New Roman"/>
          <w:b/>
          <w:sz w:val="28"/>
          <w:szCs w:val="28"/>
        </w:rPr>
        <w:t>the M</w:t>
      </w:r>
      <w:r w:rsidR="00F5342C">
        <w:rPr>
          <w:rFonts w:ascii="Times New Roman" w:hAnsi="Times New Roman" w:cs="Times New Roman"/>
          <w:b/>
          <w:sz w:val="28"/>
          <w:szCs w:val="28"/>
        </w:rPr>
        <w:t xml:space="preserve">ethod by </w:t>
      </w:r>
      <w:r w:rsidR="00901B34">
        <w:rPr>
          <w:rFonts w:ascii="Times New Roman" w:hAnsi="Times New Roman" w:cs="Times New Roman"/>
          <w:b/>
          <w:sz w:val="28"/>
          <w:szCs w:val="28"/>
        </w:rPr>
        <w:t>R0</w:t>
      </w:r>
    </w:p>
    <w:p w14:paraId="24565AD9" w14:textId="52B74C0A" w:rsidR="00F5342C" w:rsidRDefault="000F4D3A" w:rsidP="00C91705">
      <w:pPr>
        <w:spacing w:beforeLines="50" w:before="156" w:afterLines="50" w:after="156"/>
        <w:rPr>
          <w:rFonts w:ascii="Times New Roman" w:hAnsi="Times New Roman" w:cs="Times New Roman"/>
        </w:rPr>
      </w:pPr>
      <w:r>
        <w:rPr>
          <w:rFonts w:ascii="Times New Roman" w:hAnsi="Times New Roman" w:cs="Times New Roman"/>
        </w:rPr>
        <w:t>The advantage</w:t>
      </w:r>
      <w:r w:rsidR="008D68E1">
        <w:rPr>
          <w:rFonts w:ascii="Times New Roman" w:hAnsi="Times New Roman" w:cs="Times New Roman"/>
        </w:rPr>
        <w:t xml:space="preserve"> </w:t>
      </w:r>
      <w:r>
        <w:rPr>
          <w:rFonts w:ascii="Times New Roman" w:hAnsi="Times New Roman" w:cs="Times New Roman"/>
        </w:rPr>
        <w:t>of this</w:t>
      </w:r>
      <w:r w:rsidRPr="00C12BEE">
        <w:rPr>
          <w:rFonts w:ascii="Times New Roman" w:hAnsi="Times New Roman" w:cs="Times New Roman"/>
        </w:rPr>
        <w:t xml:space="preserve"> model</w:t>
      </w:r>
      <w:r>
        <w:rPr>
          <w:rFonts w:ascii="Times New Roman" w:hAnsi="Times New Roman" w:cs="Times New Roman"/>
        </w:rPr>
        <w:t xml:space="preserve"> </w:t>
      </w:r>
      <w:r w:rsidR="008D68E1">
        <w:rPr>
          <w:rFonts w:ascii="Times New Roman" w:hAnsi="Times New Roman" w:cs="Times New Roman"/>
        </w:rPr>
        <w:t>over the evaluation method by R0</w:t>
      </w:r>
      <w:r>
        <w:rPr>
          <w:rFonts w:ascii="Times New Roman" w:hAnsi="Times New Roman" w:cs="Times New Roman"/>
        </w:rPr>
        <w:t xml:space="preserve"> [</w:t>
      </w:r>
      <w:r w:rsidR="009959CE">
        <w:rPr>
          <w:rFonts w:ascii="Times New Roman" w:hAnsi="Times New Roman" w:cs="Times New Roman"/>
        </w:rPr>
        <w:t>1</w:t>
      </w:r>
      <w:r w:rsidR="00EC3C95">
        <w:rPr>
          <w:rFonts w:ascii="Times New Roman" w:hAnsi="Times New Roman" w:cs="Times New Roman"/>
        </w:rPr>
        <w:t>9</w:t>
      </w:r>
      <w:r>
        <w:rPr>
          <w:rFonts w:ascii="Times New Roman" w:hAnsi="Times New Roman" w:cs="Times New Roman"/>
        </w:rPr>
        <w:t xml:space="preserve">] is that </w:t>
      </w:r>
      <w:r w:rsidRPr="003B6322">
        <w:rPr>
          <w:rFonts w:ascii="Times New Roman" w:hAnsi="Times New Roman" w:cs="Times New Roman"/>
        </w:rPr>
        <w:t xml:space="preserve">this model can find the risk of epidemic prevention and control </w:t>
      </w:r>
      <w:r>
        <w:rPr>
          <w:rFonts w:ascii="Times New Roman" w:hAnsi="Times New Roman" w:cs="Times New Roman"/>
        </w:rPr>
        <w:t>much more early. For example, the first diagnosed person was found</w:t>
      </w:r>
      <w:r w:rsidR="00CE5DAC">
        <w:rPr>
          <w:rFonts w:ascii="Times New Roman" w:hAnsi="Times New Roman" w:cs="Times New Roman"/>
        </w:rPr>
        <w:t xml:space="preserve"> in Heilongjiang</w:t>
      </w:r>
      <w:r>
        <w:rPr>
          <w:rFonts w:ascii="Times New Roman" w:hAnsi="Times New Roman" w:cs="Times New Roman"/>
        </w:rPr>
        <w:t xml:space="preserve"> o</w:t>
      </w:r>
      <w:r w:rsidRPr="000F4D3A">
        <w:rPr>
          <w:rFonts w:ascii="Times New Roman" w:hAnsi="Times New Roman" w:cs="Times New Roman"/>
        </w:rPr>
        <w:t>n January 23</w:t>
      </w:r>
      <w:r>
        <w:rPr>
          <w:rFonts w:ascii="Times New Roman" w:hAnsi="Times New Roman" w:cs="Times New Roman"/>
        </w:rPr>
        <w:t xml:space="preserve">th. The “offset” and “window” values of Heilongjiang </w:t>
      </w:r>
      <w:r w:rsidR="00CE5DAC">
        <w:rPr>
          <w:rFonts w:ascii="Times New Roman" w:hAnsi="Times New Roman" w:cs="Times New Roman"/>
        </w:rPr>
        <w:t xml:space="preserve">on that day are 6 and 7. </w:t>
      </w:r>
      <w:r w:rsidR="00421D1A">
        <w:rPr>
          <w:rFonts w:ascii="Times New Roman" w:hAnsi="Times New Roman" w:cs="Times New Roman"/>
        </w:rPr>
        <w:t xml:space="preserve">Then, as shown in the </w:t>
      </w:r>
      <w:r w:rsidR="00421D1A">
        <w:rPr>
          <w:rFonts w:ascii="Times New Roman" w:hAnsi="Times New Roman" w:cs="Times New Roman" w:hint="eastAsia"/>
        </w:rPr>
        <w:t>T</w:t>
      </w:r>
      <w:r w:rsidR="00421D1A" w:rsidRPr="00421D1A">
        <w:rPr>
          <w:rFonts w:ascii="Times New Roman" w:hAnsi="Times New Roman" w:cs="Times New Roman"/>
        </w:rPr>
        <w:t>able</w:t>
      </w:r>
      <w:r w:rsidR="00421D1A">
        <w:rPr>
          <w:rFonts w:ascii="Times New Roman" w:hAnsi="Times New Roman" w:cs="Times New Roman"/>
        </w:rPr>
        <w:t xml:space="preserve"> 3</w:t>
      </w:r>
      <w:r w:rsidR="00421D1A" w:rsidRPr="00421D1A">
        <w:rPr>
          <w:rFonts w:ascii="Times New Roman" w:hAnsi="Times New Roman" w:cs="Times New Roman"/>
        </w:rPr>
        <w:t xml:space="preserve">, the overall trend of </w:t>
      </w:r>
      <w:r w:rsidR="00421D1A">
        <w:rPr>
          <w:rFonts w:ascii="Times New Roman" w:hAnsi="Times New Roman" w:cs="Times New Roman"/>
        </w:rPr>
        <w:t>“offset + window”</w:t>
      </w:r>
      <w:r w:rsidR="00421D1A" w:rsidRPr="00421D1A">
        <w:rPr>
          <w:rFonts w:ascii="Times New Roman" w:hAnsi="Times New Roman" w:cs="Times New Roman"/>
        </w:rPr>
        <w:t xml:space="preserve"> </w:t>
      </w:r>
      <w:r w:rsidR="00421D1A">
        <w:rPr>
          <w:rFonts w:ascii="Times New Roman" w:hAnsi="Times New Roman" w:cs="Times New Roman"/>
        </w:rPr>
        <w:t>values were</w:t>
      </w:r>
      <w:r w:rsidR="00421D1A" w:rsidRPr="00421D1A">
        <w:rPr>
          <w:rFonts w:ascii="Times New Roman" w:hAnsi="Times New Roman" w:cs="Times New Roman"/>
        </w:rPr>
        <w:t xml:space="preserve"> increasing</w:t>
      </w:r>
      <w:r w:rsidR="00421D1A">
        <w:rPr>
          <w:rFonts w:ascii="Times New Roman" w:hAnsi="Times New Roman" w:cs="Times New Roman"/>
        </w:rPr>
        <w:t xml:space="preserve"> later.</w:t>
      </w:r>
      <w:r w:rsidR="00804AEC">
        <w:rPr>
          <w:rFonts w:ascii="Times New Roman" w:hAnsi="Times New Roman" w:cs="Times New Roman"/>
        </w:rPr>
        <w:t xml:space="preserve"> </w:t>
      </w:r>
      <w:r w:rsidR="00347874" w:rsidRPr="00347874">
        <w:rPr>
          <w:rFonts w:ascii="Times New Roman" w:hAnsi="Times New Roman" w:cs="Times New Roman"/>
        </w:rPr>
        <w:t xml:space="preserve">However, the method by R0 </w:t>
      </w:r>
      <w:r w:rsidR="00BC0D42">
        <w:rPr>
          <w:rFonts w:ascii="Times New Roman" w:hAnsi="Times New Roman" w:cs="Times New Roman"/>
        </w:rPr>
        <w:t>may</w:t>
      </w:r>
      <w:r w:rsidR="00347874" w:rsidRPr="00347874">
        <w:rPr>
          <w:rFonts w:ascii="Times New Roman" w:hAnsi="Times New Roman" w:cs="Times New Roman"/>
        </w:rPr>
        <w:t xml:space="preserve"> only be used at least 5 days after the first diagnosed is found in the region, which is the mean days of incubation period</w:t>
      </w:r>
      <w:r w:rsidR="00347874">
        <w:rPr>
          <w:rFonts w:ascii="Times New Roman" w:hAnsi="Times New Roman" w:cs="Times New Roman"/>
        </w:rPr>
        <w:t xml:space="preserve"> [</w:t>
      </w:r>
      <w:r w:rsidR="009959CE">
        <w:rPr>
          <w:rFonts w:ascii="Times New Roman" w:hAnsi="Times New Roman" w:cs="Times New Roman"/>
        </w:rPr>
        <w:t>1</w:t>
      </w:r>
      <w:r w:rsidR="00EC3C95">
        <w:rPr>
          <w:rFonts w:ascii="Times New Roman" w:hAnsi="Times New Roman" w:cs="Times New Roman"/>
        </w:rPr>
        <w:t>8</w:t>
      </w:r>
      <w:r w:rsidR="00347874">
        <w:rPr>
          <w:rFonts w:ascii="Times New Roman" w:hAnsi="Times New Roman" w:cs="Times New Roman"/>
        </w:rPr>
        <w:t>]</w:t>
      </w:r>
      <w:r w:rsidR="00347874" w:rsidRPr="00347874">
        <w:rPr>
          <w:rFonts w:ascii="Times New Roman" w:hAnsi="Times New Roman" w:cs="Times New Roman"/>
        </w:rPr>
        <w:t>.</w:t>
      </w:r>
    </w:p>
    <w:p w14:paraId="0318FEC9" w14:textId="424A3F68" w:rsidR="00310E08" w:rsidRPr="00310E08" w:rsidRDefault="00310E08" w:rsidP="00831921">
      <w:pPr>
        <w:spacing w:beforeLines="50" w:before="156" w:afterLines="50" w:after="156"/>
        <w:rPr>
          <w:rFonts w:ascii="Times New Roman" w:hAnsi="Times New Roman" w:cs="Times New Roman"/>
          <w:b/>
          <w:sz w:val="28"/>
          <w:szCs w:val="28"/>
        </w:rPr>
      </w:pPr>
      <w:r>
        <w:rPr>
          <w:rFonts w:ascii="Times New Roman" w:hAnsi="Times New Roman" w:cs="Times New Roman"/>
          <w:b/>
          <w:sz w:val="28"/>
          <w:szCs w:val="28"/>
        </w:rPr>
        <w:t>More D</w:t>
      </w:r>
      <w:r w:rsidRPr="00310E08">
        <w:rPr>
          <w:rFonts w:ascii="Times New Roman" w:hAnsi="Times New Roman" w:cs="Times New Roman"/>
          <w:b/>
          <w:sz w:val="28"/>
          <w:szCs w:val="28"/>
        </w:rPr>
        <w:t>etail</w:t>
      </w:r>
      <w:r>
        <w:rPr>
          <w:rFonts w:ascii="Times New Roman" w:hAnsi="Times New Roman" w:cs="Times New Roman" w:hint="eastAsia"/>
          <w:b/>
          <w:sz w:val="28"/>
          <w:szCs w:val="28"/>
        </w:rPr>
        <w:t>s</w:t>
      </w:r>
      <w:r w:rsidRPr="00310E08">
        <w:rPr>
          <w:rFonts w:ascii="Times New Roman" w:hAnsi="Times New Roman" w:cs="Times New Roman"/>
          <w:b/>
          <w:sz w:val="28"/>
          <w:szCs w:val="28"/>
        </w:rPr>
        <w:t xml:space="preserve"> </w:t>
      </w:r>
      <w:r>
        <w:rPr>
          <w:rFonts w:ascii="Times New Roman" w:hAnsi="Times New Roman" w:cs="Times New Roman"/>
          <w:b/>
          <w:sz w:val="28"/>
          <w:szCs w:val="28"/>
        </w:rPr>
        <w:t>of the Formula for C</w:t>
      </w:r>
      <w:r w:rsidRPr="00310E08">
        <w:rPr>
          <w:rFonts w:ascii="Times New Roman" w:hAnsi="Times New Roman" w:cs="Times New Roman"/>
          <w:b/>
          <w:sz w:val="28"/>
          <w:szCs w:val="28"/>
        </w:rPr>
        <w:t>al</w:t>
      </w:r>
      <w:r>
        <w:rPr>
          <w:rFonts w:ascii="Times New Roman" w:hAnsi="Times New Roman" w:cs="Times New Roman"/>
          <w:b/>
          <w:sz w:val="28"/>
          <w:szCs w:val="28"/>
        </w:rPr>
        <w:t>culating “Risk”</w:t>
      </w:r>
    </w:p>
    <w:p w14:paraId="5EB12D95" w14:textId="25855B99" w:rsidR="00F92620" w:rsidRPr="00663212" w:rsidRDefault="00F92620" w:rsidP="00F92620">
      <w:pPr>
        <w:spacing w:beforeLines="50" w:before="156" w:afterLines="50" w:after="156"/>
        <w:rPr>
          <w:rFonts w:ascii="Times New Roman" w:hAnsi="Times New Roman" w:cs="Times New Roman"/>
        </w:rPr>
      </w:pPr>
      <w:r>
        <w:rPr>
          <w:rFonts w:ascii="Times New Roman" w:hAnsi="Times New Roman" w:cs="Times New Roman"/>
        </w:rPr>
        <w:t xml:space="preserve">In Formula </w:t>
      </w:r>
      <w:r w:rsidR="00A2422E">
        <w:rPr>
          <w:rFonts w:ascii="Times New Roman" w:hAnsi="Times New Roman" w:cs="Times New Roman"/>
        </w:rPr>
        <w:t>2</w:t>
      </w:r>
      <w:r>
        <w:rPr>
          <w:rFonts w:ascii="Times New Roman" w:hAnsi="Times New Roman" w:cs="Times New Roman"/>
        </w:rPr>
        <w:t>, t</w:t>
      </w:r>
      <w:r w:rsidRPr="00663212">
        <w:rPr>
          <w:rFonts w:ascii="Times New Roman" w:hAnsi="Times New Roman" w:cs="Times New Roman"/>
        </w:rPr>
        <w:t xml:space="preserve">he </w:t>
      </w:r>
      <w:r>
        <w:rPr>
          <w:rFonts w:ascii="Times New Roman" w:hAnsi="Times New Roman" w:cs="Times New Roman"/>
        </w:rPr>
        <w:t>“</w:t>
      </w:r>
      <w:r w:rsidRPr="00663212">
        <w:rPr>
          <w:rFonts w:ascii="Times New Roman" w:hAnsi="Times New Roman" w:cs="Times New Roman"/>
        </w:rPr>
        <w:t>recent 3 days</w:t>
      </w:r>
      <w:r>
        <w:rPr>
          <w:rFonts w:ascii="Times New Roman" w:hAnsi="Times New Roman" w:cs="Times New Roman"/>
        </w:rPr>
        <w:t>”</w:t>
      </w:r>
      <w:r w:rsidRPr="00663212">
        <w:rPr>
          <w:rFonts w:ascii="Times New Roman" w:hAnsi="Times New Roman" w:cs="Times New Roman"/>
        </w:rPr>
        <w:t xml:space="preserve"> in </w:t>
      </w:r>
      <w:r>
        <w:rPr>
          <w:rFonts w:ascii="Times New Roman" w:hAnsi="Times New Roman" w:cs="Times New Roman"/>
        </w:rPr>
        <w:t>“</w:t>
      </w:r>
      <w:proofErr w:type="spellStart"/>
      <w:r>
        <w:rPr>
          <w:rFonts w:ascii="Times New Roman" w:hAnsi="Times New Roman" w:cs="Times New Roman"/>
        </w:rPr>
        <w:t>accumulated_</w:t>
      </w:r>
      <w:r w:rsidRPr="00663212">
        <w:rPr>
          <w:rFonts w:ascii="Times New Roman" w:hAnsi="Times New Roman" w:cs="Times New Roman"/>
        </w:rPr>
        <w:t>new</w:t>
      </w:r>
      <w:r w:rsidRPr="00663212">
        <w:rPr>
          <w:rFonts w:ascii="Times New Roman" w:hAnsi="Times New Roman" w:cs="Times New Roman"/>
          <w:vertAlign w:val="subscript"/>
        </w:rPr>
        <w:t>j</w:t>
      </w:r>
      <w:proofErr w:type="spellEnd"/>
      <w:r>
        <w:rPr>
          <w:rFonts w:ascii="Times New Roman" w:hAnsi="Times New Roman" w:cs="Times New Roman"/>
        </w:rPr>
        <w:t xml:space="preserve">” </w:t>
      </w:r>
      <w:r w:rsidRPr="00663212">
        <w:rPr>
          <w:rFonts w:ascii="Times New Roman" w:hAnsi="Times New Roman" w:cs="Times New Roman"/>
        </w:rPr>
        <w:t>is derived from the following</w:t>
      </w:r>
      <w:r>
        <w:rPr>
          <w:rFonts w:ascii="Times New Roman" w:hAnsi="Times New Roman" w:cs="Times New Roman"/>
        </w:rPr>
        <w:t xml:space="preserve"> </w:t>
      </w:r>
      <w:r w:rsidRPr="00702F96">
        <w:rPr>
          <w:rFonts w:ascii="Times New Roman" w:hAnsi="Times New Roman" w:cs="Times New Roman"/>
        </w:rPr>
        <w:t>considerations</w:t>
      </w:r>
      <w:r>
        <w:rPr>
          <w:rFonts w:ascii="Times New Roman" w:hAnsi="Times New Roman" w:cs="Times New Roman"/>
        </w:rPr>
        <w:t xml:space="preserve">. </w:t>
      </w:r>
      <w:r>
        <w:rPr>
          <w:rFonts w:ascii="Times New Roman" w:hAnsi="Times New Roman" w:cs="Times New Roman" w:hint="eastAsia"/>
        </w:rPr>
        <w:t>T</w:t>
      </w:r>
      <w:r w:rsidRPr="00663212">
        <w:rPr>
          <w:rFonts w:ascii="Times New Roman" w:hAnsi="Times New Roman" w:cs="Times New Roman"/>
        </w:rPr>
        <w:t xml:space="preserve">hrough testing, it is found that the fewer days used, the greater the </w:t>
      </w:r>
      <w:r w:rsidR="00D06726">
        <w:rPr>
          <w:rFonts w:ascii="Times New Roman" w:hAnsi="Times New Roman" w:cs="Times New Roman"/>
        </w:rPr>
        <w:t>“</w:t>
      </w:r>
      <w:proofErr w:type="spellStart"/>
      <w:r w:rsidR="00D06726">
        <w:rPr>
          <w:rFonts w:ascii="Times New Roman" w:hAnsi="Times New Roman" w:cs="Times New Roman"/>
        </w:rPr>
        <w:t>corr</w:t>
      </w:r>
      <w:proofErr w:type="spellEnd"/>
      <w:r w:rsidR="00D06726">
        <w:rPr>
          <w:rFonts w:ascii="Times New Roman" w:hAnsi="Times New Roman" w:cs="Times New Roman"/>
        </w:rPr>
        <w:t xml:space="preserve">” </w:t>
      </w:r>
      <w:r w:rsidR="00ED5992" w:rsidRPr="00ED5992">
        <w:rPr>
          <w:rFonts w:ascii="Times New Roman" w:hAnsi="Times New Roman" w:cs="Times New Roman"/>
        </w:rPr>
        <w:t>value</w:t>
      </w:r>
      <w:r w:rsidR="00ED5992">
        <w:rPr>
          <w:rFonts w:ascii="Times New Roman" w:hAnsi="Times New Roman" w:cs="Times New Roman"/>
        </w:rPr>
        <w:t xml:space="preserve"> is </w:t>
      </w:r>
      <w:r w:rsidR="00ED5992" w:rsidRPr="00ED5992">
        <w:rPr>
          <w:rFonts w:ascii="Times New Roman" w:hAnsi="Times New Roman" w:cs="Times New Roman"/>
        </w:rPr>
        <w:t>calculated</w:t>
      </w:r>
      <w:r w:rsidR="00ED5992">
        <w:rPr>
          <w:rFonts w:ascii="Times New Roman" w:hAnsi="Times New Roman" w:cs="Times New Roman" w:hint="eastAsia"/>
        </w:rPr>
        <w:t xml:space="preserve"> in</w:t>
      </w:r>
      <w:r w:rsidR="00ED5992">
        <w:rPr>
          <w:rFonts w:ascii="Times New Roman" w:hAnsi="Times New Roman" w:cs="Times New Roman"/>
        </w:rPr>
        <w:t xml:space="preserve"> the later step of the model</w:t>
      </w:r>
      <w:r w:rsidR="00A2422E">
        <w:rPr>
          <w:rFonts w:ascii="Times New Roman" w:hAnsi="Times New Roman" w:cs="Times New Roman"/>
        </w:rPr>
        <w:t>.</w:t>
      </w:r>
      <w:r w:rsidR="005A25BF">
        <w:rPr>
          <w:rFonts w:ascii="Times New Roman" w:hAnsi="Times New Roman" w:cs="Times New Roman"/>
        </w:rPr>
        <w:t xml:space="preserve"> I</w:t>
      </w:r>
      <w:r w:rsidRPr="00663212">
        <w:rPr>
          <w:rFonts w:ascii="Times New Roman" w:hAnsi="Times New Roman" w:cs="Times New Roman"/>
        </w:rPr>
        <w:t xml:space="preserve">t is judged that the number of long-term confirmed diagnosis is difficult to reflect the current </w:t>
      </w:r>
      <w:r>
        <w:rPr>
          <w:rFonts w:ascii="Times New Roman" w:hAnsi="Times New Roman" w:cs="Times New Roman"/>
        </w:rPr>
        <w:t>“</w:t>
      </w:r>
      <w:r w:rsidRPr="00663212">
        <w:rPr>
          <w:rFonts w:ascii="Times New Roman" w:hAnsi="Times New Roman" w:cs="Times New Roman"/>
        </w:rPr>
        <w:t>risk</w:t>
      </w:r>
      <w:r>
        <w:rPr>
          <w:rFonts w:ascii="Times New Roman" w:hAnsi="Times New Roman" w:cs="Times New Roman"/>
        </w:rPr>
        <w:t>”</w:t>
      </w:r>
      <w:r w:rsidRPr="00663212">
        <w:rPr>
          <w:rFonts w:ascii="Times New Roman" w:hAnsi="Times New Roman" w:cs="Times New Roman"/>
        </w:rPr>
        <w:t xml:space="preserve"> from source regions. But considering the </w:t>
      </w:r>
      <w:r w:rsidR="005A25BF">
        <w:rPr>
          <w:rFonts w:ascii="Times New Roman" w:hAnsi="Times New Roman" w:cs="Times New Roman"/>
        </w:rPr>
        <w:t>“new” value</w:t>
      </w:r>
      <w:r w:rsidRPr="00663212">
        <w:rPr>
          <w:rFonts w:ascii="Times New Roman" w:hAnsi="Times New Roman" w:cs="Times New Roman"/>
        </w:rPr>
        <w:t xml:space="preserve"> </w:t>
      </w:r>
      <w:r w:rsidR="005A25BF">
        <w:rPr>
          <w:rFonts w:ascii="Times New Roman" w:hAnsi="Times New Roman" w:cs="Times New Roman"/>
        </w:rPr>
        <w:t>on a</w:t>
      </w:r>
      <w:r w:rsidRPr="00663212">
        <w:rPr>
          <w:rFonts w:ascii="Times New Roman" w:hAnsi="Times New Roman" w:cs="Times New Roman"/>
        </w:rPr>
        <w:t xml:space="preserve"> single day fluctuates greatly, and </w:t>
      </w:r>
      <w:r w:rsidR="005A25BF">
        <w:rPr>
          <w:rFonts w:ascii="Times New Roman" w:hAnsi="Times New Roman" w:cs="Times New Roman" w:hint="eastAsia"/>
        </w:rPr>
        <w:t>d</w:t>
      </w:r>
      <w:r w:rsidR="005A25BF" w:rsidRPr="005A25BF">
        <w:rPr>
          <w:rFonts w:ascii="Times New Roman" w:hAnsi="Times New Roman" w:cs="Times New Roman"/>
        </w:rPr>
        <w:t>ays of suspected</w:t>
      </w:r>
      <w:r w:rsidR="005A25BF">
        <w:rPr>
          <w:rFonts w:ascii="Times New Roman" w:hAnsi="Times New Roman" w:cs="Times New Roman"/>
        </w:rPr>
        <w:t xml:space="preserve"> </w:t>
      </w:r>
      <w:r w:rsidR="005A25BF" w:rsidRPr="005A25BF">
        <w:rPr>
          <w:rFonts w:ascii="Times New Roman" w:hAnsi="Times New Roman" w:cs="Times New Roman"/>
        </w:rPr>
        <w:t>patient converted to confirmed patient</w:t>
      </w:r>
      <w:r w:rsidRPr="00663212">
        <w:rPr>
          <w:rFonts w:ascii="Times New Roman" w:hAnsi="Times New Roman" w:cs="Times New Roman"/>
        </w:rPr>
        <w:t xml:space="preserve"> has a devia</w:t>
      </w:r>
      <w:r w:rsidR="005A25BF">
        <w:rPr>
          <w:rFonts w:ascii="Times New Roman" w:hAnsi="Times New Roman" w:cs="Times New Roman"/>
        </w:rPr>
        <w:t>tion of a few days. Therefore, “recent 3 days”</w:t>
      </w:r>
      <w:r w:rsidRPr="00663212">
        <w:rPr>
          <w:rFonts w:ascii="Times New Roman" w:hAnsi="Times New Roman" w:cs="Times New Roman"/>
        </w:rPr>
        <w:t xml:space="preserve"> is used here.</w:t>
      </w:r>
    </w:p>
    <w:p w14:paraId="4E2E9FFE" w14:textId="389B7BEE" w:rsidR="00F92620" w:rsidRPr="00663212" w:rsidRDefault="00F92620" w:rsidP="00F92620">
      <w:pPr>
        <w:spacing w:beforeLines="50" w:before="156" w:afterLines="50" w:after="156"/>
        <w:rPr>
          <w:rFonts w:ascii="Times New Roman" w:hAnsi="Times New Roman" w:cs="Times New Roman"/>
        </w:rPr>
      </w:pPr>
      <w:r>
        <w:rPr>
          <w:rFonts w:ascii="Times New Roman" w:hAnsi="Times New Roman" w:cs="Times New Roman"/>
        </w:rPr>
        <w:t>On the other hand, it has been</w:t>
      </w:r>
      <w:r w:rsidRPr="00663212">
        <w:rPr>
          <w:rFonts w:ascii="Times New Roman" w:hAnsi="Times New Roman" w:cs="Times New Roman"/>
        </w:rPr>
        <w:t xml:space="preserve"> also considered the value in the brackets of </w:t>
      </w:r>
      <w:r w:rsidR="005A25BF">
        <w:rPr>
          <w:rFonts w:ascii="Times New Roman" w:hAnsi="Times New Roman" w:cs="Times New Roman"/>
        </w:rPr>
        <w:t>F</w:t>
      </w:r>
      <w:r w:rsidRPr="00663212">
        <w:rPr>
          <w:rFonts w:ascii="Times New Roman" w:hAnsi="Times New Roman" w:cs="Times New Roman"/>
        </w:rPr>
        <w:t>ormula</w:t>
      </w:r>
      <w:r w:rsidR="005A25BF">
        <w:rPr>
          <w:rFonts w:ascii="Times New Roman" w:hAnsi="Times New Roman" w:cs="Times New Roman"/>
        </w:rPr>
        <w:t xml:space="preserve"> </w:t>
      </w:r>
      <w:r w:rsidR="000142C5">
        <w:rPr>
          <w:rFonts w:ascii="Times New Roman" w:hAnsi="Times New Roman" w:cs="Times New Roman"/>
        </w:rPr>
        <w:t>1</w:t>
      </w:r>
      <w:r w:rsidRPr="00663212">
        <w:rPr>
          <w:rFonts w:ascii="Times New Roman" w:hAnsi="Times New Roman" w:cs="Times New Roman"/>
        </w:rPr>
        <w:t xml:space="preserve"> need to be divided by the total population of the source reg</w:t>
      </w:r>
      <w:r w:rsidR="005D5115">
        <w:rPr>
          <w:rFonts w:ascii="Times New Roman" w:hAnsi="Times New Roman" w:cs="Times New Roman"/>
        </w:rPr>
        <w:t>ion before calculate cumulative. I</w:t>
      </w:r>
      <w:r w:rsidRPr="00663212">
        <w:rPr>
          <w:rFonts w:ascii="Times New Roman" w:hAnsi="Times New Roman" w:cs="Times New Roman"/>
        </w:rPr>
        <w:t>t means that when the value</w:t>
      </w:r>
      <w:r w:rsidR="00D06726">
        <w:rPr>
          <w:rFonts w:ascii="Times New Roman" w:hAnsi="Times New Roman" w:cs="Times New Roman"/>
        </w:rPr>
        <w:t>s</w:t>
      </w:r>
      <w:r w:rsidRPr="00663212">
        <w:rPr>
          <w:rFonts w:ascii="Times New Roman" w:hAnsi="Times New Roman" w:cs="Times New Roman"/>
        </w:rPr>
        <w:t xml:space="preserve"> of </w:t>
      </w:r>
      <w:r w:rsidR="00B1534B">
        <w:rPr>
          <w:rFonts w:ascii="Times New Roman" w:hAnsi="Times New Roman" w:cs="Times New Roman"/>
        </w:rPr>
        <w:t>“</w:t>
      </w:r>
      <w:proofErr w:type="spellStart"/>
      <w:r w:rsidR="00B1534B">
        <w:rPr>
          <w:rFonts w:ascii="Times New Roman" w:hAnsi="Times New Roman" w:cs="Times New Roman"/>
        </w:rPr>
        <w:t>accumulated_</w:t>
      </w:r>
      <w:r w:rsidR="00B1534B" w:rsidRPr="00663212">
        <w:rPr>
          <w:rFonts w:ascii="Times New Roman" w:hAnsi="Times New Roman" w:cs="Times New Roman"/>
        </w:rPr>
        <w:t>new</w:t>
      </w:r>
      <w:r w:rsidR="00B1534B" w:rsidRPr="00663212">
        <w:rPr>
          <w:rFonts w:ascii="Times New Roman" w:hAnsi="Times New Roman" w:cs="Times New Roman"/>
          <w:vertAlign w:val="subscript"/>
        </w:rPr>
        <w:t>j</w:t>
      </w:r>
      <w:proofErr w:type="spellEnd"/>
      <w:r w:rsidR="00B1534B">
        <w:rPr>
          <w:rFonts w:ascii="Times New Roman" w:hAnsi="Times New Roman" w:cs="Times New Roman"/>
        </w:rPr>
        <w:t>”</w:t>
      </w:r>
      <w:r w:rsidRPr="00663212">
        <w:rPr>
          <w:rFonts w:ascii="Times New Roman" w:hAnsi="Times New Roman" w:cs="Times New Roman"/>
        </w:rPr>
        <w:t xml:space="preserve"> in two </w:t>
      </w:r>
      <w:r>
        <w:rPr>
          <w:rFonts w:ascii="Times New Roman" w:hAnsi="Times New Roman" w:cs="Times New Roman"/>
        </w:rPr>
        <w:t xml:space="preserve">source </w:t>
      </w:r>
      <w:r w:rsidRPr="00663212">
        <w:rPr>
          <w:rFonts w:ascii="Times New Roman" w:hAnsi="Times New Roman" w:cs="Times New Roman"/>
        </w:rPr>
        <w:t>region</w:t>
      </w:r>
      <w:r w:rsidR="00D06726">
        <w:rPr>
          <w:rFonts w:ascii="Times New Roman" w:hAnsi="Times New Roman" w:cs="Times New Roman"/>
        </w:rPr>
        <w:t>s</w:t>
      </w:r>
      <w:r w:rsidRPr="00663212">
        <w:rPr>
          <w:rFonts w:ascii="Times New Roman" w:hAnsi="Times New Roman" w:cs="Times New Roman"/>
        </w:rPr>
        <w:t xml:space="preserve"> </w:t>
      </w:r>
      <w:r w:rsidR="00D06726">
        <w:rPr>
          <w:rFonts w:ascii="Times New Roman" w:hAnsi="Times New Roman" w:cs="Times New Roman"/>
        </w:rPr>
        <w:t>are</w:t>
      </w:r>
      <w:r w:rsidRPr="00663212">
        <w:rPr>
          <w:rFonts w:ascii="Times New Roman" w:hAnsi="Times New Roman" w:cs="Times New Roman"/>
        </w:rPr>
        <w:t xml:space="preserve"> same, the people from the region </w:t>
      </w:r>
      <w:r w:rsidR="00D06726">
        <w:rPr>
          <w:rFonts w:ascii="Times New Roman" w:hAnsi="Times New Roman" w:cs="Times New Roman"/>
        </w:rPr>
        <w:t>with</w:t>
      </w:r>
      <w:r w:rsidRPr="00663212">
        <w:rPr>
          <w:rFonts w:ascii="Times New Roman" w:hAnsi="Times New Roman" w:cs="Times New Roman"/>
        </w:rPr>
        <w:t xml:space="preserve"> smaller total population has greater probability as the virus transmitter moving into the destination region. However, </w:t>
      </w:r>
      <w:r w:rsidR="00D06726">
        <w:rPr>
          <w:rFonts w:ascii="Times New Roman" w:hAnsi="Times New Roman" w:cs="Times New Roman"/>
        </w:rPr>
        <w:t>the “</w:t>
      </w:r>
      <w:proofErr w:type="spellStart"/>
      <w:r w:rsidR="00D06726">
        <w:rPr>
          <w:rFonts w:ascii="Times New Roman" w:hAnsi="Times New Roman" w:cs="Times New Roman"/>
        </w:rPr>
        <w:t>corr</w:t>
      </w:r>
      <w:proofErr w:type="spellEnd"/>
      <w:r w:rsidR="00D06726">
        <w:rPr>
          <w:rFonts w:ascii="Times New Roman" w:hAnsi="Times New Roman" w:cs="Times New Roman"/>
        </w:rPr>
        <w:t>” values</w:t>
      </w:r>
      <w:r w:rsidRPr="00663212">
        <w:rPr>
          <w:rFonts w:ascii="Times New Roman" w:hAnsi="Times New Roman" w:cs="Times New Roman"/>
        </w:rPr>
        <w:t xml:space="preserve"> </w:t>
      </w:r>
      <w:r w:rsidR="00D06726">
        <w:rPr>
          <w:rFonts w:ascii="Times New Roman" w:hAnsi="Times New Roman" w:cs="Times New Roman"/>
        </w:rPr>
        <w:t>are</w:t>
      </w:r>
      <w:r w:rsidRPr="00663212">
        <w:rPr>
          <w:rFonts w:ascii="Times New Roman" w:hAnsi="Times New Roman" w:cs="Times New Roman"/>
        </w:rPr>
        <w:t xml:space="preserve"> not improve</w:t>
      </w:r>
      <w:r w:rsidR="00D06726">
        <w:rPr>
          <w:rFonts w:ascii="Times New Roman" w:hAnsi="Times New Roman" w:cs="Times New Roman"/>
        </w:rPr>
        <w:t>d</w:t>
      </w:r>
      <w:r w:rsidRPr="00663212">
        <w:rPr>
          <w:rFonts w:ascii="Times New Roman" w:hAnsi="Times New Roman" w:cs="Times New Roman"/>
        </w:rPr>
        <w:t>, but the value</w:t>
      </w:r>
      <w:r w:rsidR="00D06726">
        <w:rPr>
          <w:rFonts w:ascii="Times New Roman" w:hAnsi="Times New Roman" w:cs="Times New Roman"/>
        </w:rPr>
        <w:t>s</w:t>
      </w:r>
      <w:r w:rsidRPr="00663212">
        <w:rPr>
          <w:rFonts w:ascii="Times New Roman" w:hAnsi="Times New Roman" w:cs="Times New Roman"/>
        </w:rPr>
        <w:t xml:space="preserve"> of </w:t>
      </w:r>
      <w:r>
        <w:rPr>
          <w:rFonts w:ascii="Times New Roman" w:hAnsi="Times New Roman" w:cs="Times New Roman"/>
        </w:rPr>
        <w:t>“</w:t>
      </w:r>
      <w:r w:rsidRPr="00663212">
        <w:rPr>
          <w:rFonts w:ascii="Times New Roman" w:hAnsi="Times New Roman" w:cs="Times New Roman"/>
        </w:rPr>
        <w:t>offset</w:t>
      </w:r>
      <w:r>
        <w:rPr>
          <w:rFonts w:ascii="Times New Roman" w:hAnsi="Times New Roman" w:cs="Times New Roman"/>
        </w:rPr>
        <w:t>”</w:t>
      </w:r>
      <w:r w:rsidRPr="00663212">
        <w:rPr>
          <w:rFonts w:ascii="Times New Roman" w:hAnsi="Times New Roman" w:cs="Times New Roman"/>
        </w:rPr>
        <w:t xml:space="preserve"> and </w:t>
      </w:r>
      <w:r>
        <w:rPr>
          <w:rFonts w:ascii="Times New Roman" w:hAnsi="Times New Roman" w:cs="Times New Roman"/>
        </w:rPr>
        <w:t>“</w:t>
      </w:r>
      <w:r w:rsidRPr="00663212">
        <w:rPr>
          <w:rFonts w:ascii="Times New Roman" w:hAnsi="Times New Roman" w:cs="Times New Roman"/>
        </w:rPr>
        <w:t>window</w:t>
      </w:r>
      <w:r>
        <w:rPr>
          <w:rFonts w:ascii="Times New Roman" w:hAnsi="Times New Roman" w:cs="Times New Roman"/>
        </w:rPr>
        <w:t>”</w:t>
      </w:r>
      <w:r w:rsidRPr="00663212">
        <w:rPr>
          <w:rFonts w:ascii="Times New Roman" w:hAnsi="Times New Roman" w:cs="Times New Roman"/>
        </w:rPr>
        <w:t xml:space="preserve"> are increased to fit the similar</w:t>
      </w:r>
      <w:r w:rsidR="00D06726">
        <w:rPr>
          <w:rFonts w:ascii="Times New Roman" w:hAnsi="Times New Roman" w:cs="Times New Roman"/>
        </w:rPr>
        <w:t xml:space="preserve"> “</w:t>
      </w:r>
      <w:proofErr w:type="spellStart"/>
      <w:r w:rsidR="00D06726">
        <w:rPr>
          <w:rFonts w:ascii="Times New Roman" w:hAnsi="Times New Roman" w:cs="Times New Roman"/>
        </w:rPr>
        <w:t>corr</w:t>
      </w:r>
      <w:proofErr w:type="spellEnd"/>
      <w:r w:rsidR="00D06726">
        <w:rPr>
          <w:rFonts w:ascii="Times New Roman" w:hAnsi="Times New Roman" w:cs="Times New Roman"/>
        </w:rPr>
        <w:t>”</w:t>
      </w:r>
      <w:r w:rsidRPr="00663212">
        <w:rPr>
          <w:rFonts w:ascii="Times New Roman" w:hAnsi="Times New Roman" w:cs="Times New Roman"/>
        </w:rPr>
        <w:t xml:space="preserve">. It is judged that it is easier to be infected with the virus for migrants than non-migrants. So the above </w:t>
      </w:r>
      <w:r w:rsidR="00977214">
        <w:rPr>
          <w:rFonts w:ascii="Times New Roman" w:hAnsi="Times New Roman" w:cs="Times New Roman"/>
        </w:rPr>
        <w:t>F</w:t>
      </w:r>
      <w:r w:rsidR="00977214" w:rsidRPr="00663212">
        <w:rPr>
          <w:rFonts w:ascii="Times New Roman" w:hAnsi="Times New Roman" w:cs="Times New Roman"/>
        </w:rPr>
        <w:t>ormula</w:t>
      </w:r>
      <w:r w:rsidR="00977214">
        <w:rPr>
          <w:rFonts w:ascii="Times New Roman" w:hAnsi="Times New Roman" w:cs="Times New Roman"/>
        </w:rPr>
        <w:t xml:space="preserve"> </w:t>
      </w:r>
      <w:r w:rsidR="000142C5">
        <w:rPr>
          <w:rFonts w:ascii="Times New Roman" w:hAnsi="Times New Roman" w:cs="Times New Roman"/>
        </w:rPr>
        <w:t>1</w:t>
      </w:r>
      <w:r w:rsidR="00A70355">
        <w:rPr>
          <w:rFonts w:ascii="Times New Roman" w:hAnsi="Times New Roman" w:cs="Times New Roman"/>
        </w:rPr>
        <w:t xml:space="preserve"> </w:t>
      </w:r>
      <w:r w:rsidRPr="00663212">
        <w:rPr>
          <w:rFonts w:ascii="Times New Roman" w:hAnsi="Times New Roman" w:cs="Times New Roman"/>
        </w:rPr>
        <w:t>was used in the end.</w:t>
      </w:r>
    </w:p>
    <w:p w14:paraId="33F278EF" w14:textId="714C1E1E" w:rsidR="00825161" w:rsidRPr="00EE55A5" w:rsidRDefault="00825161" w:rsidP="00831921">
      <w:pPr>
        <w:spacing w:beforeLines="50" w:before="156" w:afterLines="50" w:after="156"/>
        <w:rPr>
          <w:rFonts w:ascii="Times New Roman" w:hAnsi="Times New Roman" w:cs="Times New Roman"/>
          <w:sz w:val="28"/>
          <w:szCs w:val="28"/>
        </w:rPr>
      </w:pPr>
      <w:r w:rsidRPr="004051E4">
        <w:rPr>
          <w:rFonts w:ascii="Times New Roman" w:hAnsi="Times New Roman" w:cs="Times New Roman"/>
          <w:b/>
          <w:sz w:val="28"/>
          <w:szCs w:val="28"/>
        </w:rPr>
        <w:t xml:space="preserve">Related </w:t>
      </w:r>
      <w:r w:rsidR="001F614B">
        <w:rPr>
          <w:rFonts w:ascii="Times New Roman" w:hAnsi="Times New Roman" w:cs="Times New Roman"/>
          <w:b/>
          <w:sz w:val="28"/>
          <w:szCs w:val="28"/>
        </w:rPr>
        <w:t>Reports</w:t>
      </w:r>
      <w:r>
        <w:rPr>
          <w:rFonts w:ascii="Times New Roman" w:hAnsi="Times New Roman" w:cs="Times New Roman" w:hint="eastAsia"/>
          <w:b/>
          <w:sz w:val="28"/>
          <w:szCs w:val="28"/>
        </w:rPr>
        <w:t xml:space="preserve"> </w:t>
      </w:r>
      <w:r w:rsidR="00FD4F4C">
        <w:rPr>
          <w:rFonts w:ascii="Times New Roman" w:hAnsi="Times New Roman" w:cs="Times New Roman"/>
          <w:b/>
          <w:sz w:val="28"/>
          <w:szCs w:val="28"/>
        </w:rPr>
        <w:t xml:space="preserve">and </w:t>
      </w:r>
      <w:r w:rsidR="0006157E">
        <w:rPr>
          <w:rFonts w:ascii="Times New Roman" w:hAnsi="Times New Roman" w:cs="Times New Roman"/>
          <w:b/>
          <w:sz w:val="28"/>
          <w:szCs w:val="28"/>
        </w:rPr>
        <w:t>N</w:t>
      </w:r>
      <w:r w:rsidR="00FD4F4C">
        <w:rPr>
          <w:rFonts w:ascii="Times New Roman" w:hAnsi="Times New Roman" w:cs="Times New Roman"/>
          <w:b/>
          <w:sz w:val="28"/>
          <w:szCs w:val="28"/>
        </w:rPr>
        <w:t xml:space="preserve">ews </w:t>
      </w:r>
      <w:r w:rsidR="0006157E">
        <w:rPr>
          <w:rFonts w:ascii="Times New Roman" w:hAnsi="Times New Roman" w:cs="Times New Roman"/>
          <w:b/>
          <w:sz w:val="28"/>
          <w:szCs w:val="28"/>
        </w:rPr>
        <w:t>C</w:t>
      </w:r>
      <w:r>
        <w:rPr>
          <w:rFonts w:ascii="Times New Roman" w:hAnsi="Times New Roman" w:cs="Times New Roman"/>
          <w:b/>
          <w:sz w:val="28"/>
          <w:szCs w:val="28"/>
        </w:rPr>
        <w:t xml:space="preserve">onfirm the </w:t>
      </w:r>
      <w:r w:rsidR="0006157E">
        <w:rPr>
          <w:rFonts w:ascii="Times New Roman" w:hAnsi="Times New Roman" w:cs="Times New Roman"/>
          <w:b/>
          <w:sz w:val="28"/>
          <w:szCs w:val="28"/>
        </w:rPr>
        <w:t>C</w:t>
      </w:r>
      <w:r w:rsidRPr="00825161">
        <w:rPr>
          <w:rFonts w:ascii="Times New Roman" w:hAnsi="Times New Roman" w:cs="Times New Roman"/>
          <w:b/>
          <w:sz w:val="28"/>
          <w:szCs w:val="28"/>
        </w:rPr>
        <w:t xml:space="preserve">orrectness of the </w:t>
      </w:r>
      <w:r w:rsidR="0006157E">
        <w:rPr>
          <w:rFonts w:ascii="Times New Roman" w:hAnsi="Times New Roman" w:cs="Times New Roman"/>
          <w:b/>
          <w:sz w:val="28"/>
          <w:szCs w:val="28"/>
        </w:rPr>
        <w:t>M</w:t>
      </w:r>
      <w:r w:rsidRPr="00825161">
        <w:rPr>
          <w:rFonts w:ascii="Times New Roman" w:hAnsi="Times New Roman" w:cs="Times New Roman"/>
          <w:b/>
          <w:sz w:val="28"/>
          <w:szCs w:val="28"/>
        </w:rPr>
        <w:t>odel</w:t>
      </w:r>
      <w:r w:rsidR="007934F2">
        <w:rPr>
          <w:rFonts w:ascii="Times New Roman" w:hAnsi="Times New Roman" w:cs="Times New Roman"/>
          <w:b/>
          <w:sz w:val="28"/>
          <w:szCs w:val="28"/>
        </w:rPr>
        <w:t xml:space="preserve"> Outputs</w:t>
      </w:r>
    </w:p>
    <w:p w14:paraId="7816425C" w14:textId="77507BD2" w:rsidR="00825161" w:rsidRDefault="006F4DAA" w:rsidP="00831921">
      <w:pPr>
        <w:spacing w:beforeLines="50" w:before="156" w:afterLines="50" w:after="156"/>
        <w:rPr>
          <w:rFonts w:ascii="Times New Roman" w:hAnsi="Times New Roman" w:cs="Times New Roman"/>
        </w:rPr>
      </w:pPr>
      <w:r w:rsidRPr="006F4DAA">
        <w:rPr>
          <w:rFonts w:ascii="Times New Roman" w:hAnsi="Times New Roman" w:cs="Times New Roman"/>
        </w:rPr>
        <w:t xml:space="preserve">Although the data released which can be used to compare the effectiveness of epidemic prevention and control in different regions is relatively little, data and news of </w:t>
      </w:r>
      <w:r w:rsidR="007163C6">
        <w:rPr>
          <w:rFonts w:ascii="Times New Roman" w:hAnsi="Times New Roman" w:cs="Times New Roman"/>
        </w:rPr>
        <w:t>9</w:t>
      </w:r>
      <w:r w:rsidRPr="006F4DAA">
        <w:rPr>
          <w:rFonts w:ascii="Times New Roman" w:hAnsi="Times New Roman" w:cs="Times New Roman"/>
        </w:rPr>
        <w:t xml:space="preserve"> regions</w:t>
      </w:r>
      <w:r w:rsidR="00EF79D5">
        <w:rPr>
          <w:rFonts w:ascii="Times New Roman" w:hAnsi="Times New Roman" w:cs="Times New Roman"/>
        </w:rPr>
        <w:t xml:space="preserve"> </w:t>
      </w:r>
      <w:r w:rsidR="000668C2">
        <w:rPr>
          <w:rFonts w:ascii="Times New Roman" w:hAnsi="Times New Roman" w:cs="Times New Roman"/>
        </w:rPr>
        <w:t>mentioned in this paper</w:t>
      </w:r>
      <w:r w:rsidRPr="006F4DAA">
        <w:rPr>
          <w:rFonts w:ascii="Times New Roman" w:hAnsi="Times New Roman" w:cs="Times New Roman"/>
        </w:rPr>
        <w:t xml:space="preserve"> were found</w:t>
      </w:r>
      <w:r w:rsidR="007A52C4">
        <w:rPr>
          <w:rFonts w:ascii="Times New Roman" w:hAnsi="Times New Roman" w:cs="Times New Roman"/>
        </w:rPr>
        <w:t>,</w:t>
      </w:r>
      <w:r w:rsidRPr="006F4DAA">
        <w:rPr>
          <w:rFonts w:ascii="Times New Roman" w:hAnsi="Times New Roman" w:cs="Times New Roman"/>
        </w:rPr>
        <w:t xml:space="preserve"> which can be used for the confirmation for the model.</w:t>
      </w:r>
    </w:p>
    <w:p w14:paraId="08FCC5F3" w14:textId="6CD2E7B4" w:rsidR="00825161" w:rsidRDefault="00825161" w:rsidP="00831921">
      <w:pPr>
        <w:spacing w:beforeLines="50" w:before="156" w:afterLines="50" w:after="156"/>
        <w:rPr>
          <w:rFonts w:ascii="Times New Roman" w:hAnsi="Times New Roman" w:cs="Times New Roman"/>
        </w:rPr>
      </w:pPr>
      <w:r w:rsidRPr="00191D9B">
        <w:rPr>
          <w:rFonts w:ascii="Times New Roman" w:hAnsi="Times New Roman" w:cs="Times New Roman"/>
        </w:rPr>
        <w:t>First, according to the data released by Doctor Lilac Network, the num</w:t>
      </w:r>
      <w:r>
        <w:rPr>
          <w:rFonts w:ascii="Times New Roman" w:hAnsi="Times New Roman" w:cs="Times New Roman"/>
        </w:rPr>
        <w:t xml:space="preserve">bers of </w:t>
      </w:r>
      <w:r w:rsidRPr="00191D9B">
        <w:rPr>
          <w:rFonts w:ascii="Times New Roman" w:hAnsi="Times New Roman" w:cs="Times New Roman"/>
        </w:rPr>
        <w:t>cumulative</w:t>
      </w:r>
      <w:r>
        <w:rPr>
          <w:rFonts w:ascii="Times New Roman" w:hAnsi="Times New Roman" w:cs="Times New Roman"/>
        </w:rPr>
        <w:t xml:space="preserve"> </w:t>
      </w:r>
      <w:r w:rsidRPr="00824591">
        <w:rPr>
          <w:rFonts w:ascii="Times New Roman" w:hAnsi="Times New Roman" w:cs="Times New Roman"/>
        </w:rPr>
        <w:t xml:space="preserve">diagnosed </w:t>
      </w:r>
      <w:r>
        <w:rPr>
          <w:rFonts w:ascii="Times New Roman" w:hAnsi="Times New Roman" w:cs="Times New Roman"/>
        </w:rPr>
        <w:t>people</w:t>
      </w:r>
      <w:r w:rsidRPr="00191D9B">
        <w:rPr>
          <w:rFonts w:ascii="Times New Roman" w:hAnsi="Times New Roman" w:cs="Times New Roman"/>
        </w:rPr>
        <w:t xml:space="preserve"> are divided into incoming immigrants and </w:t>
      </w:r>
      <w:r>
        <w:rPr>
          <w:rFonts w:ascii="Times New Roman" w:hAnsi="Times New Roman" w:cs="Times New Roman"/>
        </w:rPr>
        <w:t>inner citizens</w:t>
      </w:r>
      <w:r w:rsidRPr="00191D9B">
        <w:rPr>
          <w:rFonts w:ascii="Times New Roman" w:hAnsi="Times New Roman" w:cs="Times New Roman"/>
        </w:rPr>
        <w:t xml:space="preserve"> in only 3 regions: Shanghai, Beijing, and Tianjin. </w:t>
      </w:r>
      <w:r w:rsidR="007163C6">
        <w:rPr>
          <w:rFonts w:ascii="Times New Roman" w:hAnsi="Times New Roman" w:cs="Times New Roman"/>
        </w:rPr>
        <w:t xml:space="preserve">Until </w:t>
      </w:r>
      <w:r w:rsidRPr="002F2985">
        <w:rPr>
          <w:rFonts w:ascii="Times New Roman" w:hAnsi="Times New Roman" w:cs="Times New Roman"/>
        </w:rPr>
        <w:t xml:space="preserve">February </w:t>
      </w:r>
      <w:r w:rsidR="007163C6">
        <w:rPr>
          <w:rFonts w:ascii="Times New Roman" w:hAnsi="Times New Roman" w:cs="Times New Roman"/>
        </w:rPr>
        <w:t>11</w:t>
      </w:r>
      <w:r>
        <w:rPr>
          <w:rFonts w:ascii="Times New Roman" w:hAnsi="Times New Roman" w:cs="Times New Roman"/>
        </w:rPr>
        <w:t>th</w:t>
      </w:r>
      <w:r w:rsidRPr="00191D9B">
        <w:rPr>
          <w:rFonts w:ascii="Times New Roman" w:hAnsi="Times New Roman" w:cs="Times New Roman"/>
        </w:rPr>
        <w:t xml:space="preserve">, </w:t>
      </w:r>
      <w:r w:rsidR="00AF366F">
        <w:rPr>
          <w:rFonts w:ascii="Times New Roman" w:hAnsi="Times New Roman" w:cs="Times New Roman"/>
        </w:rPr>
        <w:t>the data is show as T</w:t>
      </w:r>
      <w:r>
        <w:rPr>
          <w:rFonts w:ascii="Times New Roman" w:hAnsi="Times New Roman" w:cs="Times New Roman"/>
        </w:rPr>
        <w:t xml:space="preserve">able </w:t>
      </w:r>
      <w:r w:rsidR="0061466C">
        <w:rPr>
          <w:rFonts w:ascii="Times New Roman" w:hAnsi="Times New Roman" w:cs="Times New Roman"/>
        </w:rPr>
        <w:t>4</w:t>
      </w:r>
      <w:r>
        <w:rPr>
          <w:rFonts w:ascii="Times New Roman" w:hAnsi="Times New Roman" w:cs="Times New Roman"/>
        </w:rPr>
        <w:t xml:space="preserve">. We can </w:t>
      </w:r>
      <w:r>
        <w:rPr>
          <w:rFonts w:ascii="Times New Roman" w:hAnsi="Times New Roman" w:cs="Times New Roman" w:hint="eastAsia"/>
        </w:rPr>
        <w:t>f</w:t>
      </w:r>
      <w:r w:rsidRPr="006D729D">
        <w:rPr>
          <w:rFonts w:ascii="Times New Roman" w:hAnsi="Times New Roman" w:cs="Times New Roman"/>
        </w:rPr>
        <w:t>ocus</w:t>
      </w:r>
      <w:r>
        <w:rPr>
          <w:rFonts w:ascii="Times New Roman" w:hAnsi="Times New Roman" w:cs="Times New Roman"/>
        </w:rPr>
        <w:t xml:space="preserve"> “inner diagnosed rate”</w:t>
      </w:r>
      <w:r w:rsidR="00524B02">
        <w:rPr>
          <w:rFonts w:ascii="Times New Roman" w:hAnsi="Times New Roman" w:cs="Times New Roman"/>
        </w:rPr>
        <w:t xml:space="preserve"> and the “offset” and “window” values in </w:t>
      </w:r>
      <w:r w:rsidR="00AF366F">
        <w:rPr>
          <w:rFonts w:ascii="Times New Roman" w:hAnsi="Times New Roman" w:cs="Times New Roman"/>
        </w:rPr>
        <w:t>T</w:t>
      </w:r>
      <w:r w:rsidR="009C3320">
        <w:rPr>
          <w:rFonts w:ascii="Times New Roman" w:hAnsi="Times New Roman" w:cs="Times New Roman"/>
        </w:rPr>
        <w:t xml:space="preserve">able </w:t>
      </w:r>
      <w:r w:rsidR="0061466C">
        <w:rPr>
          <w:rFonts w:ascii="Times New Roman" w:hAnsi="Times New Roman" w:cs="Times New Roman"/>
        </w:rPr>
        <w:t>3</w:t>
      </w:r>
      <w:r>
        <w:rPr>
          <w:rFonts w:ascii="Times New Roman" w:hAnsi="Times New Roman" w:cs="Times New Roman"/>
        </w:rPr>
        <w:t>. Shanghai did best control (owns lowest “</w:t>
      </w:r>
      <w:r w:rsidR="009C3320">
        <w:rPr>
          <w:rFonts w:ascii="Times New Roman" w:hAnsi="Times New Roman" w:cs="Times New Roman"/>
        </w:rPr>
        <w:t xml:space="preserve">offset + </w:t>
      </w:r>
      <w:r>
        <w:rPr>
          <w:rFonts w:ascii="Times New Roman" w:hAnsi="Times New Roman" w:cs="Times New Roman"/>
        </w:rPr>
        <w:t>window”</w:t>
      </w:r>
      <w:r w:rsidR="009C3320">
        <w:rPr>
          <w:rFonts w:ascii="Times New Roman" w:hAnsi="Times New Roman" w:cs="Times New Roman"/>
        </w:rPr>
        <w:t xml:space="preserve"> value</w:t>
      </w:r>
      <w:r>
        <w:rPr>
          <w:rFonts w:ascii="Times New Roman" w:hAnsi="Times New Roman" w:cs="Times New Roman"/>
        </w:rPr>
        <w:t xml:space="preserve">) </w:t>
      </w:r>
      <w:r w:rsidR="002B1035">
        <w:rPr>
          <w:rFonts w:ascii="Times New Roman" w:hAnsi="Times New Roman" w:cs="Times New Roman"/>
        </w:rPr>
        <w:t>and</w:t>
      </w:r>
      <w:r>
        <w:rPr>
          <w:rFonts w:ascii="Times New Roman" w:hAnsi="Times New Roman" w:cs="Times New Roman"/>
        </w:rPr>
        <w:t xml:space="preserve"> the inner people diagnosed rate is</w:t>
      </w:r>
      <w:r w:rsidR="002B1035">
        <w:rPr>
          <w:rFonts w:ascii="Times New Roman" w:hAnsi="Times New Roman" w:cs="Times New Roman"/>
        </w:rPr>
        <w:t xml:space="preserve"> also</w:t>
      </w:r>
      <w:r>
        <w:rPr>
          <w:rFonts w:ascii="Times New Roman" w:hAnsi="Times New Roman" w:cs="Times New Roman"/>
        </w:rPr>
        <w:t xml:space="preserve"> lowest. </w:t>
      </w:r>
      <w:r w:rsidRPr="00191D9B">
        <w:rPr>
          <w:rFonts w:ascii="Times New Roman" w:hAnsi="Times New Roman" w:cs="Times New Roman"/>
        </w:rPr>
        <w:t>Beijing is second</w:t>
      </w:r>
      <w:r>
        <w:rPr>
          <w:rFonts w:ascii="Times New Roman" w:hAnsi="Times New Roman" w:cs="Times New Roman"/>
        </w:rPr>
        <w:t>, and the rate of Tianjin (</w:t>
      </w:r>
      <w:r w:rsidR="002B1035">
        <w:rPr>
          <w:rFonts w:ascii="Times New Roman" w:hAnsi="Times New Roman" w:cs="Times New Roman"/>
        </w:rPr>
        <w:t xml:space="preserve">also </w:t>
      </w:r>
      <w:r>
        <w:rPr>
          <w:rFonts w:ascii="Times New Roman" w:hAnsi="Times New Roman" w:cs="Times New Roman"/>
        </w:rPr>
        <w:t>owns highest “</w:t>
      </w:r>
      <w:r w:rsidR="009C3320">
        <w:rPr>
          <w:rFonts w:ascii="Times New Roman" w:hAnsi="Times New Roman" w:cs="Times New Roman"/>
        </w:rPr>
        <w:t xml:space="preserve">offset + </w:t>
      </w:r>
      <w:r>
        <w:rPr>
          <w:rFonts w:ascii="Times New Roman" w:hAnsi="Times New Roman" w:cs="Times New Roman"/>
        </w:rPr>
        <w:t>window”</w:t>
      </w:r>
      <w:r w:rsidR="009C3320">
        <w:rPr>
          <w:rFonts w:ascii="Times New Roman" w:hAnsi="Times New Roman" w:cs="Times New Roman"/>
        </w:rPr>
        <w:t xml:space="preserve"> value</w:t>
      </w:r>
      <w:r>
        <w:rPr>
          <w:rFonts w:ascii="Times New Roman" w:hAnsi="Times New Roman" w:cs="Times New Roman"/>
        </w:rPr>
        <w:t>) is the highest</w:t>
      </w:r>
      <w:r w:rsidRPr="00191D9B">
        <w:rPr>
          <w:rFonts w:ascii="Times New Roman" w:hAnsi="Times New Roman" w:cs="Times New Roman"/>
        </w:rPr>
        <w:t>.</w:t>
      </w:r>
    </w:p>
    <w:p w14:paraId="6442BEF0" w14:textId="216FFE26" w:rsidR="00825161" w:rsidRDefault="007163C6" w:rsidP="00831921">
      <w:pPr>
        <w:spacing w:beforeLines="50" w:before="156" w:afterLines="50" w:after="156"/>
        <w:rPr>
          <w:rFonts w:ascii="Times New Roman" w:hAnsi="Times New Roman" w:cs="Times New Roman"/>
        </w:rPr>
      </w:pPr>
      <w:r>
        <w:rPr>
          <w:rFonts w:ascii="Times New Roman" w:hAnsi="Times New Roman" w:cs="Times New Roman"/>
          <w:noProof/>
        </w:rPr>
        <w:drawing>
          <wp:inline distT="0" distB="0" distL="0" distR="0" wp14:anchorId="6075BF49" wp14:editId="4D86EA92">
            <wp:extent cx="6741606" cy="73768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26">
                      <a:extLst>
                        <a:ext uri="{28A0092B-C50C-407E-A947-70E740481C1C}">
                          <a14:useLocalDpi xmlns:a14="http://schemas.microsoft.com/office/drawing/2010/main" val="0"/>
                        </a:ext>
                      </a:extLst>
                    </a:blip>
                    <a:stretch>
                      <a:fillRect/>
                    </a:stretch>
                  </pic:blipFill>
                  <pic:spPr>
                    <a:xfrm>
                      <a:off x="0" y="0"/>
                      <a:ext cx="6778650" cy="741736"/>
                    </a:xfrm>
                    <a:prstGeom prst="rect">
                      <a:avLst/>
                    </a:prstGeom>
                  </pic:spPr>
                </pic:pic>
              </a:graphicData>
            </a:graphic>
          </wp:inline>
        </w:drawing>
      </w:r>
    </w:p>
    <w:p w14:paraId="6FA3D7D9" w14:textId="69D2355D" w:rsidR="00825161" w:rsidRDefault="00825161" w:rsidP="00831921">
      <w:pPr>
        <w:spacing w:beforeLines="50" w:before="156" w:afterLines="50" w:after="156"/>
        <w:jc w:val="center"/>
        <w:rPr>
          <w:rFonts w:ascii="Times New Roman" w:hAnsi="Times New Roman" w:cs="Times New Roman"/>
        </w:rPr>
      </w:pPr>
      <w:r>
        <w:rPr>
          <w:rFonts w:ascii="Times New Roman" w:hAnsi="Times New Roman" w:cs="Times New Roman"/>
        </w:rPr>
        <w:t xml:space="preserve">Table </w:t>
      </w:r>
      <w:r w:rsidR="0061466C">
        <w:rPr>
          <w:rFonts w:ascii="Times New Roman" w:hAnsi="Times New Roman" w:cs="Times New Roman"/>
        </w:rPr>
        <w:t>4</w:t>
      </w:r>
      <w:r>
        <w:rPr>
          <w:rFonts w:ascii="Times New Roman" w:hAnsi="Times New Roman" w:cs="Times New Roman"/>
        </w:rPr>
        <w:t xml:space="preserve">. The total diagnosed people count </w:t>
      </w:r>
      <w:r w:rsidRPr="00191D9B">
        <w:rPr>
          <w:rFonts w:ascii="Times New Roman" w:hAnsi="Times New Roman" w:cs="Times New Roman"/>
        </w:rPr>
        <w:t xml:space="preserve">divided into incoming immigrants and </w:t>
      </w:r>
      <w:r>
        <w:rPr>
          <w:rFonts w:ascii="Times New Roman" w:hAnsi="Times New Roman" w:cs="Times New Roman"/>
        </w:rPr>
        <w:t>inner citizens</w:t>
      </w:r>
    </w:p>
    <w:p w14:paraId="742D373B" w14:textId="2A1A8571" w:rsidR="00825161" w:rsidRDefault="00825161" w:rsidP="00831921">
      <w:pPr>
        <w:spacing w:beforeLines="50" w:before="156" w:afterLines="50" w:after="156"/>
        <w:rPr>
          <w:rFonts w:ascii="Times New Roman" w:hAnsi="Times New Roman" w:cs="Times New Roman"/>
        </w:rPr>
      </w:pPr>
      <w:r w:rsidRPr="00191D9B">
        <w:rPr>
          <w:rFonts w:ascii="Times New Roman" w:hAnsi="Times New Roman" w:cs="Times New Roman"/>
        </w:rPr>
        <w:t xml:space="preserve">Second, R0 data </w:t>
      </w:r>
      <w:r w:rsidR="009C3320">
        <w:rPr>
          <w:rFonts w:ascii="Times New Roman" w:hAnsi="Times New Roman" w:cs="Times New Roman"/>
        </w:rPr>
        <w:t>of</w:t>
      </w:r>
      <w:r w:rsidRPr="00191D9B">
        <w:rPr>
          <w:rFonts w:ascii="Times New Roman" w:hAnsi="Times New Roman" w:cs="Times New Roman"/>
        </w:rPr>
        <w:t xml:space="preserve"> Shanghai, Zhejiang, Jiangsu, Anhui, Henan, and Sichuan</w:t>
      </w:r>
      <w:r w:rsidR="009C3320">
        <w:rPr>
          <w:rFonts w:ascii="Times New Roman" w:hAnsi="Times New Roman" w:cs="Times New Roman"/>
        </w:rPr>
        <w:t xml:space="preserve"> were found</w:t>
      </w:r>
      <w:r w:rsidR="009C3320">
        <w:rPr>
          <w:rFonts w:ascii="Times New Roman" w:hAnsi="Times New Roman" w:cs="Times New Roman" w:hint="eastAsia"/>
        </w:rPr>
        <w:t xml:space="preserve"> [</w:t>
      </w:r>
      <w:r w:rsidR="009959CE">
        <w:rPr>
          <w:rFonts w:ascii="Times New Roman" w:hAnsi="Times New Roman" w:cs="Times New Roman"/>
        </w:rPr>
        <w:t>1</w:t>
      </w:r>
      <w:r w:rsidR="00EC3C95">
        <w:rPr>
          <w:rFonts w:ascii="Times New Roman" w:hAnsi="Times New Roman" w:cs="Times New Roman"/>
        </w:rPr>
        <w:t>9</w:t>
      </w:r>
      <w:r w:rsidR="009C3320" w:rsidRPr="00191D9B">
        <w:rPr>
          <w:rFonts w:ascii="Times New Roman" w:hAnsi="Times New Roman" w:cs="Times New Roman"/>
        </w:rPr>
        <w:t>]</w:t>
      </w:r>
      <w:r w:rsidRPr="00191D9B">
        <w:rPr>
          <w:rFonts w:ascii="Times New Roman" w:hAnsi="Times New Roman" w:cs="Times New Roman"/>
        </w:rPr>
        <w:t xml:space="preserve">. </w:t>
      </w:r>
    </w:p>
    <w:p w14:paraId="05ACC48E" w14:textId="338F880C" w:rsidR="00825161" w:rsidRDefault="00825161" w:rsidP="00831921">
      <w:pPr>
        <w:spacing w:beforeLines="50" w:before="156" w:afterLines="50" w:after="156"/>
        <w:rPr>
          <w:rFonts w:ascii="Times New Roman" w:hAnsi="Times New Roman" w:cs="Times New Roman"/>
        </w:rPr>
      </w:pPr>
      <w:r>
        <w:rPr>
          <w:rFonts w:ascii="Times New Roman" w:hAnsi="Times New Roman" w:cs="Times New Roman"/>
        </w:rPr>
        <w:t xml:space="preserve">The R0 values </w:t>
      </w:r>
      <w:r w:rsidR="0048615C">
        <w:rPr>
          <w:rFonts w:ascii="Times New Roman" w:hAnsi="Times New Roman" w:cs="Times New Roman"/>
        </w:rPr>
        <w:t>i</w:t>
      </w:r>
      <w:r>
        <w:rPr>
          <w:rFonts w:ascii="Times New Roman" w:hAnsi="Times New Roman" w:cs="Times New Roman"/>
        </w:rPr>
        <w:t>n the date of the article published (</w:t>
      </w:r>
      <w:r w:rsidRPr="00FF69B9">
        <w:rPr>
          <w:rFonts w:ascii="Times New Roman" w:hAnsi="Times New Roman" w:cs="Times New Roman"/>
        </w:rPr>
        <w:t>February 10</w:t>
      </w:r>
      <w:r w:rsidR="00AF366F">
        <w:rPr>
          <w:rFonts w:ascii="Times New Roman" w:hAnsi="Times New Roman" w:cs="Times New Roman"/>
        </w:rPr>
        <w:t>th) are shown as T</w:t>
      </w:r>
      <w:r>
        <w:rPr>
          <w:rFonts w:ascii="Times New Roman" w:hAnsi="Times New Roman" w:cs="Times New Roman"/>
        </w:rPr>
        <w:t xml:space="preserve">able </w:t>
      </w:r>
      <w:r w:rsidR="0061466C">
        <w:rPr>
          <w:rFonts w:ascii="Times New Roman" w:hAnsi="Times New Roman" w:cs="Times New Roman"/>
        </w:rPr>
        <w:t>5</w:t>
      </w:r>
      <w:r>
        <w:rPr>
          <w:rFonts w:ascii="Times New Roman" w:hAnsi="Times New Roman" w:cs="Times New Roman"/>
        </w:rPr>
        <w:t xml:space="preserve">. </w:t>
      </w:r>
      <w:r w:rsidR="00AF366F">
        <w:rPr>
          <w:rFonts w:ascii="Times New Roman" w:hAnsi="Times New Roman" w:cs="Times New Roman"/>
        </w:rPr>
        <w:t>Compared with T</w:t>
      </w:r>
      <w:r w:rsidR="009B2220" w:rsidRPr="009B2220">
        <w:rPr>
          <w:rFonts w:ascii="Times New Roman" w:hAnsi="Times New Roman" w:cs="Times New Roman"/>
        </w:rPr>
        <w:t xml:space="preserve">able </w:t>
      </w:r>
      <w:r w:rsidR="0061466C">
        <w:rPr>
          <w:rFonts w:ascii="Times New Roman" w:hAnsi="Times New Roman" w:cs="Times New Roman"/>
        </w:rPr>
        <w:t>3</w:t>
      </w:r>
      <w:r w:rsidR="009B2220" w:rsidRPr="009B2220">
        <w:rPr>
          <w:rFonts w:ascii="Times New Roman" w:hAnsi="Times New Roman" w:cs="Times New Roman"/>
        </w:rPr>
        <w:t>, we can see the relative values and sorting order of R0 and “offset + window”</w:t>
      </w:r>
      <w:r w:rsidR="002B1035">
        <w:rPr>
          <w:rFonts w:ascii="Times New Roman" w:hAnsi="Times New Roman" w:cs="Times New Roman"/>
        </w:rPr>
        <w:t xml:space="preserve"> on the date around</w:t>
      </w:r>
      <w:r w:rsidR="00046C11">
        <w:rPr>
          <w:rFonts w:ascii="Times New Roman" w:hAnsi="Times New Roman" w:cs="Times New Roman"/>
        </w:rPr>
        <w:t xml:space="preserve"> </w:t>
      </w:r>
      <w:r w:rsidR="00046C11" w:rsidRPr="00FF69B9">
        <w:rPr>
          <w:rFonts w:ascii="Times New Roman" w:hAnsi="Times New Roman" w:cs="Times New Roman"/>
        </w:rPr>
        <w:t>February 10</w:t>
      </w:r>
      <w:r w:rsidR="00046C11">
        <w:rPr>
          <w:rFonts w:ascii="Times New Roman" w:hAnsi="Times New Roman" w:cs="Times New Roman"/>
        </w:rPr>
        <w:t>th</w:t>
      </w:r>
      <w:r w:rsidR="002B1035">
        <w:rPr>
          <w:rFonts w:ascii="Times New Roman" w:hAnsi="Times New Roman" w:cs="Times New Roman"/>
        </w:rPr>
        <w:t xml:space="preserve"> </w:t>
      </w:r>
      <w:r w:rsidR="009B2220" w:rsidRPr="009B2220">
        <w:rPr>
          <w:rFonts w:ascii="Times New Roman" w:hAnsi="Times New Roman" w:cs="Times New Roman"/>
        </w:rPr>
        <w:t>is almost same.</w:t>
      </w:r>
      <w:r>
        <w:rPr>
          <w:rFonts w:ascii="Times New Roman" w:hAnsi="Times New Roman" w:cs="Times New Roman"/>
        </w:rPr>
        <w:t xml:space="preserve"> </w:t>
      </w:r>
    </w:p>
    <w:p w14:paraId="4FFD2146" w14:textId="007D53EA" w:rsidR="00825161" w:rsidRDefault="0048615C" w:rsidP="0083192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6308DDB2" wp14:editId="60E80D02">
            <wp:extent cx="3349487" cy="509922"/>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3.jpg"/>
                    <pic:cNvPicPr/>
                  </pic:nvPicPr>
                  <pic:blipFill>
                    <a:blip r:embed="rId27">
                      <a:extLst>
                        <a:ext uri="{28A0092B-C50C-407E-A947-70E740481C1C}">
                          <a14:useLocalDpi xmlns:a14="http://schemas.microsoft.com/office/drawing/2010/main" val="0"/>
                        </a:ext>
                      </a:extLst>
                    </a:blip>
                    <a:stretch>
                      <a:fillRect/>
                    </a:stretch>
                  </pic:blipFill>
                  <pic:spPr>
                    <a:xfrm>
                      <a:off x="0" y="0"/>
                      <a:ext cx="3349487" cy="509922"/>
                    </a:xfrm>
                    <a:prstGeom prst="rect">
                      <a:avLst/>
                    </a:prstGeom>
                  </pic:spPr>
                </pic:pic>
              </a:graphicData>
            </a:graphic>
          </wp:inline>
        </w:drawing>
      </w:r>
    </w:p>
    <w:p w14:paraId="3CF26248" w14:textId="38055204" w:rsidR="00825161" w:rsidRDefault="00825161" w:rsidP="00831921">
      <w:pPr>
        <w:spacing w:beforeLines="50" w:before="156" w:afterLines="50" w:after="156"/>
        <w:jc w:val="center"/>
        <w:rPr>
          <w:rFonts w:ascii="Times New Roman" w:hAnsi="Times New Roman" w:cs="Times New Roman"/>
        </w:rPr>
      </w:pPr>
      <w:r w:rsidRPr="00191D9B">
        <w:rPr>
          <w:rFonts w:ascii="Times New Roman" w:hAnsi="Times New Roman" w:cs="Times New Roman"/>
        </w:rPr>
        <w:t xml:space="preserve">Table </w:t>
      </w:r>
      <w:r w:rsidR="0061466C">
        <w:rPr>
          <w:rFonts w:ascii="Times New Roman" w:hAnsi="Times New Roman" w:cs="Times New Roman"/>
        </w:rPr>
        <w:t>5</w:t>
      </w:r>
      <w:r w:rsidRPr="00191D9B">
        <w:rPr>
          <w:rFonts w:ascii="Times New Roman" w:hAnsi="Times New Roman" w:cs="Times New Roman"/>
        </w:rPr>
        <w:t xml:space="preserve">. </w:t>
      </w:r>
      <w:r>
        <w:rPr>
          <w:rFonts w:ascii="Times New Roman" w:hAnsi="Times New Roman" w:cs="Times New Roman"/>
        </w:rPr>
        <w:t xml:space="preserve">The values of R0, “offset” and “window” in </w:t>
      </w:r>
      <w:r w:rsidRPr="00FF69B9">
        <w:rPr>
          <w:rFonts w:ascii="Times New Roman" w:hAnsi="Times New Roman" w:cs="Times New Roman"/>
        </w:rPr>
        <w:t>February 10</w:t>
      </w:r>
      <w:r>
        <w:rPr>
          <w:rFonts w:ascii="Times New Roman" w:hAnsi="Times New Roman" w:cs="Times New Roman"/>
        </w:rPr>
        <w:t>th</w:t>
      </w:r>
    </w:p>
    <w:p w14:paraId="0A4DE085" w14:textId="234BADE5" w:rsidR="003360F2" w:rsidRDefault="003360F2" w:rsidP="00831921">
      <w:pPr>
        <w:spacing w:beforeLines="50" w:before="156" w:afterLines="50" w:after="156"/>
        <w:rPr>
          <w:rFonts w:ascii="Times New Roman" w:hAnsi="Times New Roman" w:cs="Times New Roman"/>
        </w:rPr>
      </w:pPr>
      <w:r>
        <w:rPr>
          <w:rFonts w:ascii="Times New Roman" w:hAnsi="Times New Roman" w:cs="Times New Roman"/>
        </w:rPr>
        <w:t>T</w:t>
      </w:r>
      <w:r w:rsidRPr="00D858D8">
        <w:rPr>
          <w:rFonts w:ascii="Times New Roman" w:hAnsi="Times New Roman" w:cs="Times New Roman"/>
        </w:rPr>
        <w:t>he correctness of the model output</w:t>
      </w:r>
      <w:r>
        <w:rPr>
          <w:rFonts w:ascii="Times New Roman" w:hAnsi="Times New Roman" w:cs="Times New Roman"/>
        </w:rPr>
        <w:t xml:space="preserve"> is</w:t>
      </w:r>
      <w:r w:rsidR="00B301EA">
        <w:rPr>
          <w:rFonts w:ascii="Times New Roman" w:hAnsi="Times New Roman" w:cs="Times New Roman"/>
        </w:rPr>
        <w:t xml:space="preserve"> as</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onfirmed by</w:t>
      </w:r>
      <w:r w:rsidRPr="00D858D8">
        <w:rPr>
          <w:rFonts w:ascii="Times New Roman" w:hAnsi="Times New Roman" w:cs="Times New Roman"/>
        </w:rPr>
        <w:t xml:space="preserve"> </w:t>
      </w:r>
      <w:r>
        <w:rPr>
          <w:rFonts w:ascii="Times New Roman" w:hAnsi="Times New Roman" w:cs="Times New Roman"/>
        </w:rPr>
        <w:t>some related news</w:t>
      </w:r>
      <w:r>
        <w:rPr>
          <w:rFonts w:ascii="Times New Roman" w:hAnsi="Times New Roman" w:cs="Times New Roman" w:hint="eastAsia"/>
        </w:rPr>
        <w:t xml:space="preserve"> </w:t>
      </w:r>
      <w:r>
        <w:rPr>
          <w:rFonts w:ascii="Times New Roman" w:hAnsi="Times New Roman" w:cs="Times New Roman"/>
        </w:rPr>
        <w:t>as follow.</w:t>
      </w:r>
    </w:p>
    <w:p w14:paraId="68AB0709" w14:textId="0B9EE048" w:rsidR="003360F2" w:rsidRDefault="003360F2" w:rsidP="00831921">
      <w:pPr>
        <w:spacing w:beforeLines="50" w:before="156" w:afterLines="50" w:after="156"/>
        <w:rPr>
          <w:rFonts w:ascii="Times New Roman" w:hAnsi="Times New Roman" w:cs="Times New Roman"/>
        </w:rPr>
      </w:pPr>
      <w:r>
        <w:rPr>
          <w:rFonts w:ascii="Times New Roman" w:hAnsi="Times New Roman" w:cs="Times New Roman"/>
        </w:rPr>
        <w:t xml:space="preserve">On the one hand, </w:t>
      </w:r>
      <w:r>
        <w:rPr>
          <w:rFonts w:ascii="Times New Roman" w:hAnsi="Times New Roman" w:cs="Times New Roman" w:hint="eastAsia"/>
        </w:rPr>
        <w:t>i</w:t>
      </w:r>
      <w:r w:rsidRPr="00396A7E">
        <w:rPr>
          <w:rFonts w:ascii="Times New Roman" w:hAnsi="Times New Roman" w:cs="Times New Roman"/>
        </w:rPr>
        <w:t>n late January, there were a large number of infected businessmen who were returning to Wenzhou</w:t>
      </w:r>
      <w:r>
        <w:rPr>
          <w:rFonts w:ascii="Times New Roman" w:hAnsi="Times New Roman" w:cs="Times New Roman"/>
        </w:rPr>
        <w:t xml:space="preserve">, </w:t>
      </w:r>
      <w:r w:rsidRPr="00AF622E">
        <w:rPr>
          <w:rFonts w:ascii="Times New Roman" w:hAnsi="Times New Roman" w:cs="Times New Roman"/>
        </w:rPr>
        <w:t>Zhejiang</w:t>
      </w:r>
      <w:r>
        <w:rPr>
          <w:rFonts w:ascii="Times New Roman" w:hAnsi="Times New Roman" w:cs="Times New Roman"/>
        </w:rPr>
        <w:t xml:space="preserve"> from Wuhan, Hubei [</w:t>
      </w:r>
      <w:r w:rsidR="00EC3C95">
        <w:rPr>
          <w:rFonts w:ascii="Times New Roman" w:hAnsi="Times New Roman" w:cs="Times New Roman"/>
        </w:rPr>
        <w:t>20</w:t>
      </w:r>
      <w:r w:rsidRPr="00191D9B">
        <w:rPr>
          <w:rFonts w:ascii="Times New Roman" w:hAnsi="Times New Roman" w:cs="Times New Roman"/>
        </w:rPr>
        <w:t>]</w:t>
      </w:r>
      <w:r w:rsidRPr="00396A7E">
        <w:rPr>
          <w:rFonts w:ascii="Times New Roman" w:hAnsi="Times New Roman" w:cs="Times New Roman"/>
        </w:rPr>
        <w:t>.</w:t>
      </w:r>
      <w:r>
        <w:rPr>
          <w:rFonts w:ascii="Times New Roman" w:hAnsi="Times New Roman" w:cs="Times New Roman"/>
        </w:rPr>
        <w:t xml:space="preserve"> O</w:t>
      </w:r>
      <w:r w:rsidRPr="00191D9B">
        <w:rPr>
          <w:rFonts w:ascii="Times New Roman" w:hAnsi="Times New Roman" w:cs="Times New Roman"/>
        </w:rPr>
        <w:t>n February 1th, the government of Wenzhou, Zhejiang issued 25 strict prevention</w:t>
      </w:r>
      <w:r>
        <w:rPr>
          <w:rFonts w:ascii="Times New Roman" w:hAnsi="Times New Roman" w:cs="Times New Roman"/>
        </w:rPr>
        <w:t>s</w:t>
      </w:r>
      <w:r w:rsidRPr="00191D9B">
        <w:rPr>
          <w:rFonts w:ascii="Times New Roman" w:hAnsi="Times New Roman" w:cs="Times New Roman"/>
        </w:rPr>
        <w:t xml:space="preserve"> and control measures in a timely manner</w:t>
      </w:r>
      <w:r>
        <w:rPr>
          <w:rFonts w:ascii="Times New Roman" w:hAnsi="Times New Roman" w:cs="Times New Roman"/>
        </w:rPr>
        <w:t xml:space="preserve"> [</w:t>
      </w:r>
      <w:r w:rsidR="009959CE">
        <w:rPr>
          <w:rFonts w:ascii="Times New Roman" w:hAnsi="Times New Roman" w:cs="Times New Roman"/>
        </w:rPr>
        <w:t>2</w:t>
      </w:r>
      <w:r w:rsidR="00EC3C95">
        <w:rPr>
          <w:rFonts w:ascii="Times New Roman" w:hAnsi="Times New Roman" w:cs="Times New Roman"/>
        </w:rPr>
        <w:t>1</w:t>
      </w:r>
      <w:r>
        <w:rPr>
          <w:rFonts w:ascii="Times New Roman" w:hAnsi="Times New Roman" w:cs="Times New Roman"/>
        </w:rPr>
        <w:t>,</w:t>
      </w:r>
      <w:r w:rsidR="009959CE">
        <w:rPr>
          <w:rFonts w:ascii="Times New Roman" w:hAnsi="Times New Roman" w:cs="Times New Roman"/>
        </w:rPr>
        <w:t xml:space="preserve"> 2</w:t>
      </w:r>
      <w:r w:rsidR="00EC3C95">
        <w:rPr>
          <w:rFonts w:ascii="Times New Roman" w:hAnsi="Times New Roman" w:cs="Times New Roman"/>
        </w:rPr>
        <w:t>2</w:t>
      </w:r>
      <w:r w:rsidRPr="00191D9B">
        <w:rPr>
          <w:rFonts w:ascii="Times New Roman" w:hAnsi="Times New Roman" w:cs="Times New Roman"/>
        </w:rPr>
        <w:t>]</w:t>
      </w:r>
      <w:r>
        <w:rPr>
          <w:rFonts w:ascii="Times New Roman" w:hAnsi="Times New Roman" w:cs="Times New Roman"/>
        </w:rPr>
        <w:t xml:space="preserve">. </w:t>
      </w:r>
      <w:r w:rsidRPr="006F5728">
        <w:rPr>
          <w:rFonts w:ascii="Times New Roman" w:hAnsi="Times New Roman" w:cs="Times New Roman"/>
        </w:rPr>
        <w:t xml:space="preserve">On February 22, </w:t>
      </w:r>
      <w:r>
        <w:rPr>
          <w:rFonts w:ascii="Times New Roman" w:hAnsi="Times New Roman" w:cs="Times New Roman"/>
        </w:rPr>
        <w:t>after</w:t>
      </w:r>
      <w:r w:rsidRPr="006F5728">
        <w:rPr>
          <w:rFonts w:ascii="Times New Roman" w:hAnsi="Times New Roman" w:cs="Times New Roman"/>
        </w:rPr>
        <w:t xml:space="preserve"> the Wenzhou epidemic was completely under </w:t>
      </w:r>
      <w:r w:rsidR="00046C11">
        <w:rPr>
          <w:rFonts w:ascii="Times New Roman" w:hAnsi="Times New Roman" w:cs="Times New Roman"/>
        </w:rPr>
        <w:t>control, the Chinese government’</w:t>
      </w:r>
      <w:r w:rsidRPr="006F5728">
        <w:rPr>
          <w:rFonts w:ascii="Times New Roman" w:hAnsi="Times New Roman" w:cs="Times New Roman"/>
        </w:rPr>
        <w:t>s newspaper published an article strongly affirm</w:t>
      </w:r>
      <w:r w:rsidR="00780949">
        <w:rPr>
          <w:rFonts w:ascii="Times New Roman" w:hAnsi="Times New Roman" w:cs="Times New Roman"/>
        </w:rPr>
        <w:t>ing the achievements of Wenzhou’</w:t>
      </w:r>
      <w:r w:rsidRPr="006F5728">
        <w:rPr>
          <w:rFonts w:ascii="Times New Roman" w:hAnsi="Times New Roman" w:cs="Times New Roman"/>
        </w:rPr>
        <w:t>s epidemic prevention and control</w:t>
      </w:r>
      <w:r>
        <w:rPr>
          <w:rFonts w:ascii="Times New Roman" w:hAnsi="Times New Roman" w:cs="Times New Roman"/>
        </w:rPr>
        <w:t xml:space="preserve"> [</w:t>
      </w:r>
      <w:r w:rsidR="009959CE">
        <w:rPr>
          <w:rFonts w:ascii="Times New Roman" w:hAnsi="Times New Roman" w:cs="Times New Roman"/>
        </w:rPr>
        <w:t>2</w:t>
      </w:r>
      <w:r w:rsidR="00EC3C95">
        <w:rPr>
          <w:rFonts w:ascii="Times New Roman" w:hAnsi="Times New Roman" w:cs="Times New Roman"/>
        </w:rPr>
        <w:t>3</w:t>
      </w:r>
      <w:r>
        <w:rPr>
          <w:rFonts w:ascii="Times New Roman" w:hAnsi="Times New Roman" w:cs="Times New Roman"/>
        </w:rPr>
        <w:t>]</w:t>
      </w:r>
      <w:r w:rsidRPr="006F5728">
        <w:rPr>
          <w:rFonts w:ascii="Times New Roman" w:hAnsi="Times New Roman" w:cs="Times New Roman"/>
        </w:rPr>
        <w:t>.</w:t>
      </w:r>
      <w:r>
        <w:rPr>
          <w:rFonts w:ascii="Times New Roman" w:hAnsi="Times New Roman" w:cs="Times New Roman"/>
        </w:rPr>
        <w:t xml:space="preserve"> </w:t>
      </w:r>
      <w:r w:rsidRPr="00504067">
        <w:rPr>
          <w:rFonts w:ascii="Times New Roman" w:hAnsi="Times New Roman" w:cs="Times New Roman"/>
        </w:rPr>
        <w:t>Although Zhejiang</w:t>
      </w:r>
      <w:r>
        <w:rPr>
          <w:rFonts w:ascii="Times New Roman" w:hAnsi="Times New Roman" w:cs="Times New Roman" w:hint="eastAsia"/>
        </w:rPr>
        <w:t xml:space="preserve"> </w:t>
      </w:r>
      <w:r w:rsidRPr="006F5728">
        <w:rPr>
          <w:rFonts w:ascii="Times New Roman" w:hAnsi="Times New Roman" w:cs="Times New Roman"/>
        </w:rPr>
        <w:t>(</w:t>
      </w:r>
      <w:r>
        <w:rPr>
          <w:rFonts w:ascii="Times New Roman" w:hAnsi="Times New Roman" w:cs="Times New Roman"/>
        </w:rPr>
        <w:t xml:space="preserve">the </w:t>
      </w:r>
      <w:r w:rsidRPr="006F5728">
        <w:rPr>
          <w:rFonts w:ascii="Times New Roman" w:hAnsi="Times New Roman" w:cs="Times New Roman"/>
        </w:rPr>
        <w:t>province where Wenzhou is located)</w:t>
      </w:r>
      <w:r w:rsidRPr="00504067">
        <w:rPr>
          <w:rFonts w:ascii="Times New Roman" w:hAnsi="Times New Roman" w:cs="Times New Roman"/>
        </w:rPr>
        <w:t xml:space="preserve"> has the huge pressure</w:t>
      </w:r>
      <w:r>
        <w:rPr>
          <w:rFonts w:ascii="Times New Roman" w:hAnsi="Times New Roman" w:cs="Times New Roman"/>
        </w:rPr>
        <w:t>,</w:t>
      </w:r>
      <w:r w:rsidRPr="00504067">
        <w:rPr>
          <w:rFonts w:ascii="Times New Roman" w:hAnsi="Times New Roman" w:cs="Times New Roman"/>
        </w:rPr>
        <w:t xml:space="preserve"> Zhejiang did a good job.</w:t>
      </w:r>
      <w:r w:rsidR="00B301EA">
        <w:rPr>
          <w:rFonts w:ascii="Times New Roman" w:hAnsi="Times New Roman" w:cs="Times New Roman" w:hint="eastAsia"/>
        </w:rPr>
        <w:t xml:space="preserve"> And</w:t>
      </w:r>
      <w:r w:rsidR="00B301EA">
        <w:rPr>
          <w:rFonts w:ascii="Times New Roman" w:hAnsi="Times New Roman" w:cs="Times New Roman"/>
        </w:rPr>
        <w:t xml:space="preserve"> </w:t>
      </w:r>
      <w:r w:rsidR="00B301EA" w:rsidRPr="00504067">
        <w:rPr>
          <w:rFonts w:ascii="Times New Roman" w:hAnsi="Times New Roman" w:cs="Times New Roman"/>
        </w:rPr>
        <w:t>the values of “offset” and “window” are relatively low</w:t>
      </w:r>
      <w:r w:rsidR="00AF366F">
        <w:rPr>
          <w:rFonts w:ascii="Times New Roman" w:hAnsi="Times New Roman" w:cs="Times New Roman"/>
        </w:rPr>
        <w:t xml:space="preserve"> in T</w:t>
      </w:r>
      <w:r w:rsidR="00B301EA">
        <w:rPr>
          <w:rFonts w:ascii="Times New Roman" w:hAnsi="Times New Roman" w:cs="Times New Roman"/>
        </w:rPr>
        <w:t xml:space="preserve">able </w:t>
      </w:r>
      <w:r w:rsidR="0061466C">
        <w:rPr>
          <w:rFonts w:ascii="Times New Roman" w:hAnsi="Times New Roman" w:cs="Times New Roman"/>
        </w:rPr>
        <w:t>3</w:t>
      </w:r>
      <w:r w:rsidR="00B301EA">
        <w:rPr>
          <w:rFonts w:ascii="Times New Roman" w:hAnsi="Times New Roman" w:cs="Times New Roman"/>
        </w:rPr>
        <w:t>.</w:t>
      </w:r>
    </w:p>
    <w:p w14:paraId="16FCDE0F" w14:textId="47F42E57" w:rsidR="0069699D" w:rsidRDefault="003360F2" w:rsidP="00831921">
      <w:pPr>
        <w:spacing w:beforeLines="50" w:before="156" w:afterLines="50" w:after="156"/>
        <w:rPr>
          <w:rFonts w:ascii="Times New Roman" w:hAnsi="Times New Roman" w:cs="Times New Roman"/>
        </w:rPr>
      </w:pPr>
      <w:r>
        <w:rPr>
          <w:rFonts w:ascii="Times New Roman" w:hAnsi="Times New Roman" w:cs="Times New Roman"/>
        </w:rPr>
        <w:t xml:space="preserve">On the other hand, </w:t>
      </w:r>
      <w:r>
        <w:rPr>
          <w:rFonts w:ascii="Times New Roman" w:hAnsi="Times New Roman" w:cs="Times New Roman" w:hint="eastAsia"/>
        </w:rPr>
        <w:t>o</w:t>
      </w:r>
      <w:r w:rsidRPr="00191D9B">
        <w:rPr>
          <w:rFonts w:ascii="Times New Roman" w:hAnsi="Times New Roman" w:cs="Times New Roman"/>
        </w:rPr>
        <w:t xml:space="preserve">n February 8th, </w:t>
      </w:r>
      <w:r>
        <w:rPr>
          <w:rFonts w:ascii="Times New Roman" w:hAnsi="Times New Roman" w:cs="Times New Roman"/>
        </w:rPr>
        <w:t>it is</w:t>
      </w:r>
      <w:r w:rsidRPr="00191D9B">
        <w:rPr>
          <w:rFonts w:ascii="Times New Roman" w:hAnsi="Times New Roman" w:cs="Times New Roman"/>
        </w:rPr>
        <w:t xml:space="preserve"> pointed out</w:t>
      </w:r>
      <w:r w:rsidR="00B301EA">
        <w:rPr>
          <w:rFonts w:ascii="Times New Roman" w:hAnsi="Times New Roman" w:cs="Times New Roman"/>
        </w:rPr>
        <w:t xml:space="preserve"> with </w:t>
      </w:r>
      <w:r w:rsidR="00B301EA" w:rsidRPr="00B301EA">
        <w:rPr>
          <w:rFonts w:ascii="Times New Roman" w:hAnsi="Times New Roman" w:cs="Times New Roman"/>
        </w:rPr>
        <w:t>survey data</w:t>
      </w:r>
      <w:r w:rsidRPr="00191D9B">
        <w:rPr>
          <w:rFonts w:ascii="Times New Roman" w:hAnsi="Times New Roman" w:cs="Times New Roman"/>
        </w:rPr>
        <w:t xml:space="preserve"> that Heilongjiang did not pay enough attention to the epidemic and had poor awareness of prevention</w:t>
      </w:r>
      <w:r>
        <w:rPr>
          <w:rFonts w:ascii="Times New Roman" w:hAnsi="Times New Roman" w:cs="Times New Roman"/>
        </w:rPr>
        <w:t xml:space="preserve"> </w:t>
      </w:r>
      <w:r w:rsidRPr="00191D9B">
        <w:rPr>
          <w:rFonts w:ascii="Times New Roman" w:hAnsi="Times New Roman" w:cs="Times New Roman"/>
        </w:rPr>
        <w:t>[</w:t>
      </w:r>
      <w:r w:rsidR="009959CE">
        <w:rPr>
          <w:rFonts w:ascii="Times New Roman" w:hAnsi="Times New Roman" w:cs="Times New Roman"/>
        </w:rPr>
        <w:t>2</w:t>
      </w:r>
      <w:r w:rsidR="00EC3C95">
        <w:rPr>
          <w:rFonts w:ascii="Times New Roman" w:hAnsi="Times New Roman" w:cs="Times New Roman"/>
        </w:rPr>
        <w:t>4</w:t>
      </w:r>
      <w:r w:rsidRPr="00191D9B">
        <w:rPr>
          <w:rFonts w:ascii="Times New Roman" w:hAnsi="Times New Roman" w:cs="Times New Roman"/>
        </w:rPr>
        <w:t xml:space="preserve">]. Judging from the </w:t>
      </w:r>
      <w:r>
        <w:rPr>
          <w:rFonts w:ascii="Times New Roman" w:hAnsi="Times New Roman" w:cs="Times New Roman"/>
        </w:rPr>
        <w:t>“</w:t>
      </w:r>
      <w:r w:rsidRPr="00191D9B">
        <w:rPr>
          <w:rFonts w:ascii="Times New Roman" w:hAnsi="Times New Roman" w:cs="Times New Roman"/>
        </w:rPr>
        <w:t>offset</w:t>
      </w:r>
      <w:r>
        <w:rPr>
          <w:rFonts w:ascii="Times New Roman" w:hAnsi="Times New Roman" w:cs="Times New Roman"/>
        </w:rPr>
        <w:t>”</w:t>
      </w:r>
      <w:r w:rsidRPr="00191D9B">
        <w:rPr>
          <w:rFonts w:ascii="Times New Roman" w:hAnsi="Times New Roman" w:cs="Times New Roman"/>
        </w:rPr>
        <w:t xml:space="preserve"> and </w:t>
      </w:r>
      <w:r>
        <w:rPr>
          <w:rFonts w:ascii="Times New Roman" w:hAnsi="Times New Roman" w:cs="Times New Roman"/>
        </w:rPr>
        <w:t>“</w:t>
      </w:r>
      <w:r w:rsidRPr="00191D9B">
        <w:rPr>
          <w:rFonts w:ascii="Times New Roman" w:hAnsi="Times New Roman" w:cs="Times New Roman"/>
        </w:rPr>
        <w:t>window</w:t>
      </w:r>
      <w:r>
        <w:rPr>
          <w:rFonts w:ascii="Times New Roman" w:hAnsi="Times New Roman" w:cs="Times New Roman"/>
        </w:rPr>
        <w:t>”</w:t>
      </w:r>
      <w:r w:rsidRPr="00191D9B">
        <w:rPr>
          <w:rFonts w:ascii="Times New Roman" w:hAnsi="Times New Roman" w:cs="Times New Roman"/>
        </w:rPr>
        <w:t xml:space="preserve"> values of Heilongjiang</w:t>
      </w:r>
      <w:r w:rsidR="00AF366F">
        <w:rPr>
          <w:rFonts w:ascii="Times New Roman" w:hAnsi="Times New Roman" w:cs="Times New Roman"/>
        </w:rPr>
        <w:t xml:space="preserve"> in T</w:t>
      </w:r>
      <w:r w:rsidR="00B301EA">
        <w:rPr>
          <w:rFonts w:ascii="Times New Roman" w:hAnsi="Times New Roman" w:cs="Times New Roman"/>
        </w:rPr>
        <w:t xml:space="preserve">able </w:t>
      </w:r>
      <w:r w:rsidR="0061466C">
        <w:rPr>
          <w:rFonts w:ascii="Times New Roman" w:hAnsi="Times New Roman" w:cs="Times New Roman"/>
        </w:rPr>
        <w:t>3</w:t>
      </w:r>
      <w:r w:rsidRPr="00191D9B">
        <w:rPr>
          <w:rFonts w:ascii="Times New Roman" w:hAnsi="Times New Roman" w:cs="Times New Roman"/>
        </w:rPr>
        <w:t>, this is indeed the case.</w:t>
      </w:r>
    </w:p>
    <w:p w14:paraId="072544B0" w14:textId="36DCCEF7" w:rsidR="00610F06" w:rsidRPr="00CA0ED0" w:rsidRDefault="00CA0ED0" w:rsidP="00831921">
      <w:pPr>
        <w:spacing w:beforeLines="50" w:before="156" w:afterLines="50" w:after="156"/>
        <w:rPr>
          <w:rFonts w:ascii="Times New Roman" w:hAnsi="Times New Roman" w:cs="Times New Roman"/>
          <w:b/>
          <w:sz w:val="28"/>
          <w:szCs w:val="28"/>
        </w:rPr>
      </w:pPr>
      <w:r w:rsidRPr="00CA0ED0">
        <w:rPr>
          <w:rFonts w:ascii="Times New Roman" w:hAnsi="Times New Roman" w:cs="Times New Roman"/>
          <w:b/>
          <w:sz w:val="28"/>
          <w:szCs w:val="28"/>
        </w:rPr>
        <w:t>Conclusion</w:t>
      </w:r>
    </w:p>
    <w:p w14:paraId="71BEE57A" w14:textId="77777777" w:rsidR="00E73F63" w:rsidRDefault="00136E30" w:rsidP="00136E30">
      <w:pPr>
        <w:spacing w:beforeLines="50" w:before="156" w:afterLines="50" w:after="156"/>
        <w:rPr>
          <w:rFonts w:ascii="Times New Roman" w:hAnsi="Times New Roman" w:cs="Times New Roman" w:hint="eastAsia"/>
        </w:rPr>
      </w:pPr>
      <w:r>
        <w:rPr>
          <w:rFonts w:ascii="Times New Roman" w:hAnsi="Times New Roman" w:cs="Times New Roman"/>
        </w:rPr>
        <w:t>In this</w:t>
      </w:r>
      <w:r w:rsidR="00E70289" w:rsidRPr="00E70289">
        <w:rPr>
          <w:rFonts w:ascii="Times New Roman" w:hAnsi="Times New Roman" w:cs="Times New Roman"/>
        </w:rPr>
        <w:t xml:space="preserve"> </w:t>
      </w:r>
      <w:r w:rsidR="00E70289">
        <w:rPr>
          <w:rFonts w:ascii="Times New Roman" w:hAnsi="Times New Roman" w:cs="Times New Roman" w:hint="eastAsia"/>
        </w:rPr>
        <w:t>study</w:t>
      </w:r>
      <w:r>
        <w:rPr>
          <w:rFonts w:ascii="Times New Roman" w:hAnsi="Times New Roman" w:cs="Times New Roman"/>
        </w:rPr>
        <w:t>, a model is built by using the</w:t>
      </w:r>
      <w:r w:rsidR="00E70289" w:rsidRPr="00E70289">
        <w:rPr>
          <w:rFonts w:ascii="Times New Roman" w:hAnsi="Times New Roman" w:cs="Times New Roman"/>
        </w:rPr>
        <w:t xml:space="preserve"> number of new</w:t>
      </w:r>
      <w:r w:rsidR="00780949">
        <w:rPr>
          <w:rFonts w:ascii="Times New Roman" w:hAnsi="Times New Roman" w:cs="Times New Roman"/>
        </w:rPr>
        <w:t xml:space="preserve"> daily</w:t>
      </w:r>
      <w:r w:rsidR="00E70289" w:rsidRPr="00E70289">
        <w:rPr>
          <w:rFonts w:ascii="Times New Roman" w:hAnsi="Times New Roman" w:cs="Times New Roman"/>
        </w:rPr>
        <w:t xml:space="preserve"> </w:t>
      </w:r>
      <w:r w:rsidR="00E70289">
        <w:rPr>
          <w:rFonts w:ascii="Times New Roman" w:hAnsi="Times New Roman" w:cs="Times New Roman"/>
        </w:rPr>
        <w:t>diagnosed</w:t>
      </w:r>
      <w:r w:rsidR="00E70289" w:rsidRPr="00E70289">
        <w:rPr>
          <w:rFonts w:ascii="Times New Roman" w:hAnsi="Times New Roman" w:cs="Times New Roman"/>
        </w:rPr>
        <w:t xml:space="preserve"> a</w:t>
      </w:r>
      <w:r w:rsidR="007B0FB5">
        <w:rPr>
          <w:rFonts w:ascii="Times New Roman" w:hAnsi="Times New Roman" w:cs="Times New Roman"/>
        </w:rPr>
        <w:t xml:space="preserve">nd </w:t>
      </w:r>
      <w:r w:rsidR="00780949">
        <w:rPr>
          <w:rFonts w:ascii="Times New Roman" w:hAnsi="Times New Roman" w:cs="Times New Roman"/>
        </w:rPr>
        <w:t xml:space="preserve">daily </w:t>
      </w:r>
      <w:r w:rsidR="007B0FB5">
        <w:rPr>
          <w:rFonts w:ascii="Times New Roman" w:hAnsi="Times New Roman" w:cs="Times New Roman"/>
        </w:rPr>
        <w:t>immigration population</w:t>
      </w:r>
      <w:r w:rsidR="00E20560">
        <w:rPr>
          <w:rFonts w:ascii="Times New Roman" w:hAnsi="Times New Roman" w:cs="Times New Roman"/>
        </w:rPr>
        <w:t xml:space="preserve"> size data</w:t>
      </w:r>
      <w:r w:rsidR="007B0FB5">
        <w:rPr>
          <w:rFonts w:ascii="Times New Roman" w:hAnsi="Times New Roman" w:cs="Times New Roman"/>
        </w:rPr>
        <w:t>. A</w:t>
      </w:r>
      <w:r w:rsidR="00E70289" w:rsidRPr="00E70289">
        <w:rPr>
          <w:rFonts w:ascii="Times New Roman" w:hAnsi="Times New Roman" w:cs="Times New Roman"/>
        </w:rPr>
        <w:t xml:space="preserve">nd the effectiveness of epidemic prevention and control </w:t>
      </w:r>
      <w:r>
        <w:rPr>
          <w:rFonts w:ascii="Times New Roman" w:hAnsi="Times New Roman" w:cs="Times New Roman"/>
        </w:rPr>
        <w:t>can be</w:t>
      </w:r>
      <w:r w:rsidR="007B0FB5">
        <w:rPr>
          <w:rFonts w:ascii="Times New Roman" w:hAnsi="Times New Roman" w:cs="Times New Roman"/>
        </w:rPr>
        <w:t xml:space="preserve"> </w:t>
      </w:r>
      <w:r w:rsidR="007B0FB5" w:rsidRPr="00E70289">
        <w:rPr>
          <w:rFonts w:ascii="Times New Roman" w:hAnsi="Times New Roman" w:cs="Times New Roman"/>
        </w:rPr>
        <w:t xml:space="preserve">evaluated </w:t>
      </w:r>
      <w:r w:rsidR="00E70289">
        <w:rPr>
          <w:rFonts w:ascii="Times New Roman" w:hAnsi="Times New Roman" w:cs="Times New Roman"/>
        </w:rPr>
        <w:t>by</w:t>
      </w:r>
      <w:r>
        <w:rPr>
          <w:rFonts w:ascii="Times New Roman" w:hAnsi="Times New Roman" w:cs="Times New Roman"/>
        </w:rPr>
        <w:t xml:space="preserve"> “offset” and “window”</w:t>
      </w:r>
      <w:r w:rsidR="006C5242">
        <w:rPr>
          <w:rFonts w:ascii="Times New Roman" w:hAnsi="Times New Roman" w:cs="Times New Roman"/>
        </w:rPr>
        <w:t>,</w:t>
      </w:r>
      <w:r w:rsidR="00E70289" w:rsidRPr="00E70289">
        <w:rPr>
          <w:rFonts w:ascii="Times New Roman" w:hAnsi="Times New Roman" w:cs="Times New Roman"/>
        </w:rPr>
        <w:t xml:space="preserve"> </w:t>
      </w:r>
      <w:r w:rsidR="00E70289">
        <w:rPr>
          <w:rFonts w:ascii="Times New Roman" w:hAnsi="Times New Roman" w:cs="Times New Roman"/>
        </w:rPr>
        <w:t xml:space="preserve">which </w:t>
      </w:r>
      <w:r>
        <w:rPr>
          <w:rFonts w:ascii="Times New Roman" w:hAnsi="Times New Roman" w:cs="Times New Roman"/>
        </w:rPr>
        <w:t>are</w:t>
      </w:r>
      <w:r w:rsidR="00E70289" w:rsidRPr="00E70289">
        <w:rPr>
          <w:rFonts w:ascii="Times New Roman" w:hAnsi="Times New Roman" w:cs="Times New Roman"/>
        </w:rPr>
        <w:t xml:space="preserve"> </w:t>
      </w:r>
      <w:r w:rsidR="007B0FB5">
        <w:rPr>
          <w:rFonts w:ascii="Times New Roman" w:hAnsi="Times New Roman" w:cs="Times New Roman"/>
        </w:rPr>
        <w:t xml:space="preserve">the </w:t>
      </w:r>
      <w:r w:rsidR="00E70289" w:rsidRPr="00E70289">
        <w:rPr>
          <w:rFonts w:ascii="Times New Roman" w:hAnsi="Times New Roman" w:cs="Times New Roman"/>
        </w:rPr>
        <w:t>output</w:t>
      </w:r>
      <w:r w:rsidR="007B0FB5">
        <w:rPr>
          <w:rFonts w:ascii="Times New Roman" w:hAnsi="Times New Roman" w:cs="Times New Roman"/>
        </w:rPr>
        <w:t>s</w:t>
      </w:r>
      <w:r w:rsidR="00E70289" w:rsidRPr="00E70289">
        <w:rPr>
          <w:rFonts w:ascii="Times New Roman" w:hAnsi="Times New Roman" w:cs="Times New Roman"/>
        </w:rPr>
        <w:t xml:space="preserve"> </w:t>
      </w:r>
      <w:r w:rsidR="007B0FB5">
        <w:rPr>
          <w:rFonts w:ascii="Times New Roman" w:hAnsi="Times New Roman" w:cs="Times New Roman"/>
        </w:rPr>
        <w:t>of</w:t>
      </w:r>
      <w:r w:rsidR="00E70289" w:rsidRPr="00E70289">
        <w:rPr>
          <w:rFonts w:ascii="Times New Roman" w:hAnsi="Times New Roman" w:cs="Times New Roman"/>
        </w:rPr>
        <w:t xml:space="preserve"> the model.</w:t>
      </w:r>
      <w:r w:rsidR="00EF026D">
        <w:rPr>
          <w:rFonts w:ascii="Times New Roman" w:hAnsi="Times New Roman" w:cs="Times New Roman"/>
        </w:rPr>
        <w:t xml:space="preserve"> </w:t>
      </w:r>
      <w:r w:rsidR="00EF026D" w:rsidRPr="00EF026D">
        <w:rPr>
          <w:rFonts w:ascii="Times New Roman" w:hAnsi="Times New Roman" w:cs="Times New Roman"/>
        </w:rPr>
        <w:t>The results show that</w:t>
      </w:r>
      <w:r>
        <w:rPr>
          <w:rFonts w:ascii="Times New Roman" w:hAnsi="Times New Roman" w:cs="Times New Roman"/>
        </w:rPr>
        <w:t xml:space="preserve"> the “offset” and “window”</w:t>
      </w:r>
      <w:r w:rsidR="00EF026D" w:rsidRPr="00EF026D">
        <w:rPr>
          <w:rFonts w:ascii="Times New Roman" w:hAnsi="Times New Roman" w:cs="Times New Roman"/>
        </w:rPr>
        <w:t xml:space="preserve"> values </w:t>
      </w:r>
      <w:r w:rsidR="00EF026D">
        <w:rPr>
          <w:rFonts w:ascii="Times New Roman" w:hAnsi="Times New Roman" w:cs="Times New Roman"/>
        </w:rPr>
        <w:t>could</w:t>
      </w:r>
      <w:r w:rsidR="00EF026D" w:rsidRPr="00EF026D">
        <w:rPr>
          <w:rFonts w:ascii="Times New Roman" w:hAnsi="Times New Roman" w:cs="Times New Roman"/>
        </w:rPr>
        <w:t xml:space="preserve"> change daily with the </w:t>
      </w:r>
      <w:r w:rsidR="00EF026D">
        <w:rPr>
          <w:rFonts w:ascii="Times New Roman" w:hAnsi="Times New Roman" w:cs="Times New Roman"/>
        </w:rPr>
        <w:t>prevention</w:t>
      </w:r>
      <w:r w:rsidR="00EF026D" w:rsidRPr="00EF026D">
        <w:rPr>
          <w:rFonts w:ascii="Times New Roman" w:hAnsi="Times New Roman" w:cs="Times New Roman"/>
        </w:rPr>
        <w:t xml:space="preserve"> </w:t>
      </w:r>
      <w:r w:rsidR="00EF026D">
        <w:rPr>
          <w:rFonts w:ascii="Times New Roman" w:hAnsi="Times New Roman" w:cs="Times New Roman"/>
        </w:rPr>
        <w:t>and</w:t>
      </w:r>
      <w:r w:rsidR="00EF026D" w:rsidRPr="00EF026D">
        <w:rPr>
          <w:rFonts w:ascii="Times New Roman" w:hAnsi="Times New Roman" w:cs="Times New Roman"/>
        </w:rPr>
        <w:t xml:space="preserve"> control </w:t>
      </w:r>
      <w:r w:rsidR="00EF026D">
        <w:rPr>
          <w:rFonts w:ascii="Times New Roman" w:hAnsi="Times New Roman" w:cs="Times New Roman"/>
        </w:rPr>
        <w:t>effectiveness</w:t>
      </w:r>
      <w:r w:rsidR="00EF026D" w:rsidRPr="00EF026D">
        <w:rPr>
          <w:rFonts w:ascii="Times New Roman" w:hAnsi="Times New Roman" w:cs="Times New Roman"/>
        </w:rPr>
        <w:t xml:space="preserve">. For some regions that were not doing well, </w:t>
      </w:r>
      <w:r w:rsidR="00C12EB9">
        <w:rPr>
          <w:rFonts w:ascii="Times New Roman" w:hAnsi="Times New Roman" w:cs="Times New Roman"/>
        </w:rPr>
        <w:t>warnings</w:t>
      </w:r>
      <w:r w:rsidR="00EF026D" w:rsidRPr="00EF026D">
        <w:rPr>
          <w:rFonts w:ascii="Times New Roman" w:hAnsi="Times New Roman" w:cs="Times New Roman"/>
        </w:rPr>
        <w:t xml:space="preserve"> had been issued on 2 week</w:t>
      </w:r>
      <w:r>
        <w:rPr>
          <w:rFonts w:ascii="Times New Roman" w:hAnsi="Times New Roman" w:cs="Times New Roman"/>
        </w:rPr>
        <w:t>s before the worst days by the “offset” and “window”</w:t>
      </w:r>
      <w:r w:rsidR="00EF026D" w:rsidRPr="00EF026D">
        <w:rPr>
          <w:rFonts w:ascii="Times New Roman" w:hAnsi="Times New Roman" w:cs="Times New Roman"/>
        </w:rPr>
        <w:t xml:space="preserve"> values.</w:t>
      </w:r>
      <w:r w:rsidRPr="00136E30">
        <w:rPr>
          <w:rFonts w:ascii="Times New Roman" w:hAnsi="Times New Roman" w:cs="Times New Roman"/>
        </w:rPr>
        <w:t xml:space="preserve"> </w:t>
      </w:r>
      <w:r w:rsidR="00C12EB9">
        <w:rPr>
          <w:rFonts w:ascii="Times New Roman" w:hAnsi="Times New Roman" w:cs="Times New Roman"/>
        </w:rPr>
        <w:t>Then the early warning role and advantage</w:t>
      </w:r>
      <w:r w:rsidR="00C12EB9" w:rsidRPr="00C12EB9">
        <w:rPr>
          <w:rFonts w:ascii="Times New Roman" w:hAnsi="Times New Roman" w:cs="Times New Roman"/>
        </w:rPr>
        <w:t xml:space="preserve"> of </w:t>
      </w:r>
      <w:r w:rsidR="00C12EB9">
        <w:rPr>
          <w:rFonts w:ascii="Times New Roman" w:hAnsi="Times New Roman" w:cs="Times New Roman"/>
        </w:rPr>
        <w:t>this model over the m</w:t>
      </w:r>
      <w:r w:rsidR="00C12EB9" w:rsidRPr="00C12EB9">
        <w:rPr>
          <w:rFonts w:ascii="Times New Roman" w:hAnsi="Times New Roman" w:cs="Times New Roman"/>
        </w:rPr>
        <w:t>ethod by R0</w:t>
      </w:r>
      <w:r w:rsidR="00C12EB9">
        <w:rPr>
          <w:rFonts w:ascii="Times New Roman" w:hAnsi="Times New Roman" w:cs="Times New Roman"/>
        </w:rPr>
        <w:t xml:space="preserve"> is </w:t>
      </w:r>
      <w:r w:rsidR="00C12EB9" w:rsidRPr="00C12EB9">
        <w:rPr>
          <w:rFonts w:ascii="Times New Roman" w:hAnsi="Times New Roman" w:cs="Times New Roman"/>
        </w:rPr>
        <w:t>explained</w:t>
      </w:r>
      <w:r w:rsidR="00C12EB9">
        <w:rPr>
          <w:rFonts w:ascii="Times New Roman" w:hAnsi="Times New Roman" w:cs="Times New Roman"/>
        </w:rPr>
        <w:t>.</w:t>
      </w:r>
      <w:r w:rsidR="00E73F63">
        <w:rPr>
          <w:rFonts w:ascii="Times New Roman" w:hAnsi="Times New Roman" w:cs="Times New Roman"/>
        </w:rPr>
        <w:t xml:space="preserve"> </w:t>
      </w:r>
    </w:p>
    <w:p w14:paraId="3A2C4764" w14:textId="7CA21267" w:rsidR="00FA512C" w:rsidRDefault="00E73F63" w:rsidP="00E73F63">
      <w:pPr>
        <w:spacing w:beforeLines="50" w:before="156" w:afterLines="50" w:after="156"/>
        <w:rPr>
          <w:rFonts w:ascii="Times New Roman" w:hAnsi="Times New Roman" w:cs="Times New Roman"/>
        </w:rPr>
      </w:pPr>
      <w:r>
        <w:rPr>
          <w:rFonts w:ascii="Times New Roman" w:hAnsi="Times New Roman" w:cs="Times New Roman"/>
        </w:rPr>
        <w:t>Although the “</w:t>
      </w:r>
      <w:r w:rsidRPr="00E73F63">
        <w:rPr>
          <w:rFonts w:ascii="Times New Roman" w:hAnsi="Times New Roman" w:cs="Times New Roman"/>
        </w:rPr>
        <w:t>population</w:t>
      </w:r>
      <w:r>
        <w:rPr>
          <w:rFonts w:ascii="Times New Roman" w:hAnsi="Times New Roman" w:cs="Times New Roman"/>
        </w:rPr>
        <w:t>”</w:t>
      </w:r>
      <w:r w:rsidRPr="00E73F63">
        <w:rPr>
          <w:rFonts w:ascii="Times New Roman" w:hAnsi="Times New Roman" w:cs="Times New Roman"/>
        </w:rPr>
        <w:t xml:space="preserve"> data </w:t>
      </w:r>
      <w:r>
        <w:rPr>
          <w:rFonts w:ascii="Times New Roman" w:hAnsi="Times New Roman" w:cs="Times New Roman"/>
        </w:rPr>
        <w:t>may has</w:t>
      </w:r>
      <w:r w:rsidRPr="00E73F63">
        <w:rPr>
          <w:rFonts w:ascii="Times New Roman" w:hAnsi="Times New Roman" w:cs="Times New Roman"/>
        </w:rPr>
        <w:t xml:space="preserve"> different statistical units in other countries, </w:t>
      </w:r>
      <w:r w:rsidR="001C4AAB">
        <w:rPr>
          <w:rFonts w:ascii="Times New Roman" w:hAnsi="Times New Roman" w:cs="Times New Roman"/>
        </w:rPr>
        <w:t xml:space="preserve">the </w:t>
      </w:r>
      <w:r>
        <w:rPr>
          <w:rFonts w:ascii="Times New Roman" w:hAnsi="Times New Roman" w:cs="Times New Roman"/>
        </w:rPr>
        <w:t>“</w:t>
      </w:r>
      <w:r w:rsidRPr="00E73F63">
        <w:rPr>
          <w:rFonts w:ascii="Times New Roman" w:hAnsi="Times New Roman" w:cs="Times New Roman"/>
        </w:rPr>
        <w:t>population</w:t>
      </w:r>
      <w:r>
        <w:rPr>
          <w:rFonts w:ascii="Times New Roman" w:hAnsi="Times New Roman" w:cs="Times New Roman"/>
        </w:rPr>
        <w:t>”</w:t>
      </w:r>
      <w:r w:rsidR="001C4AAB">
        <w:rPr>
          <w:rFonts w:ascii="Times New Roman" w:hAnsi="Times New Roman" w:cs="Times New Roman"/>
        </w:rPr>
        <w:t xml:space="preserve"> values</w:t>
      </w:r>
      <w:r w:rsidRPr="00E73F63">
        <w:rPr>
          <w:rFonts w:ascii="Times New Roman" w:hAnsi="Times New Roman" w:cs="Times New Roman"/>
        </w:rPr>
        <w:t xml:space="preserve"> used in this model need only be relative value</w:t>
      </w:r>
      <w:r>
        <w:rPr>
          <w:rFonts w:ascii="Times New Roman" w:hAnsi="Times New Roman" w:cs="Times New Roman"/>
        </w:rPr>
        <w:t>s</w:t>
      </w:r>
      <w:r w:rsidRPr="00E73F63">
        <w:rPr>
          <w:rFonts w:ascii="Times New Roman" w:hAnsi="Times New Roman" w:cs="Times New Roman"/>
        </w:rPr>
        <w:t xml:space="preserve"> used to calculate the correlation coefficient.</w:t>
      </w:r>
      <w:r w:rsidR="000616C0">
        <w:rPr>
          <w:rFonts w:ascii="Times New Roman" w:hAnsi="Times New Roman" w:cs="Times New Roman"/>
        </w:rPr>
        <w:t xml:space="preserve"> </w:t>
      </w:r>
      <w:r w:rsidRPr="00E73F63">
        <w:rPr>
          <w:rFonts w:ascii="Times New Roman" w:hAnsi="Times New Roman" w:cs="Times New Roman"/>
        </w:rPr>
        <w:t xml:space="preserve">Therefore, the model does not use Chinese-specific data. </w:t>
      </w:r>
      <w:r w:rsidR="00136E30" w:rsidRPr="000F7778">
        <w:rPr>
          <w:rFonts w:ascii="Times New Roman" w:hAnsi="Times New Roman" w:cs="Times New Roman"/>
        </w:rPr>
        <w:t xml:space="preserve">Theoretically, </w:t>
      </w:r>
      <w:r w:rsidR="00136E30">
        <w:rPr>
          <w:rFonts w:ascii="Times New Roman" w:hAnsi="Times New Roman" w:cs="Times New Roman"/>
        </w:rPr>
        <w:t>the method of this study is</w:t>
      </w:r>
      <w:r w:rsidR="00136E30" w:rsidRPr="000F7778">
        <w:rPr>
          <w:rFonts w:ascii="Times New Roman" w:hAnsi="Times New Roman" w:cs="Times New Roman"/>
        </w:rPr>
        <w:t xml:space="preserve"> applicable to evaluating the effectiveness of COVID-19 </w:t>
      </w:r>
      <w:r w:rsidR="00136E30" w:rsidRPr="00264A00">
        <w:rPr>
          <w:rFonts w:ascii="Times New Roman" w:hAnsi="Times New Roman" w:cs="Times New Roman"/>
        </w:rPr>
        <w:t xml:space="preserve">prevention </w:t>
      </w:r>
      <w:r w:rsidR="00136E30">
        <w:rPr>
          <w:rFonts w:ascii="Times New Roman" w:hAnsi="Times New Roman" w:cs="Times New Roman"/>
        </w:rPr>
        <w:t xml:space="preserve">and </w:t>
      </w:r>
      <w:r w:rsidR="00C12EB9">
        <w:rPr>
          <w:rFonts w:ascii="Times New Roman" w:hAnsi="Times New Roman" w:cs="Times New Roman"/>
        </w:rPr>
        <w:t>control in other countries.</w:t>
      </w:r>
    </w:p>
    <w:p w14:paraId="6F21759C" w14:textId="5A95E8F4" w:rsidR="00C35D09" w:rsidRPr="00C35D09" w:rsidRDefault="00C35D09" w:rsidP="00831921">
      <w:pPr>
        <w:spacing w:beforeLines="50" w:before="156" w:afterLines="50" w:after="156"/>
        <w:rPr>
          <w:rFonts w:ascii="Times New Roman" w:hAnsi="Times New Roman" w:cs="Times New Roman"/>
          <w:b/>
          <w:sz w:val="28"/>
          <w:szCs w:val="28"/>
        </w:rPr>
      </w:pPr>
      <w:r w:rsidRPr="00C35D09">
        <w:rPr>
          <w:rFonts w:ascii="Times New Roman" w:hAnsi="Times New Roman" w:cs="Times New Roman"/>
          <w:b/>
          <w:sz w:val="28"/>
          <w:szCs w:val="28"/>
        </w:rPr>
        <w:t>Sincere hopes</w:t>
      </w:r>
    </w:p>
    <w:p w14:paraId="271E9FF5" w14:textId="7F2BB99A" w:rsidR="00286242" w:rsidRDefault="00286242" w:rsidP="00831921">
      <w:pPr>
        <w:spacing w:beforeLines="50" w:before="156" w:afterLines="50" w:after="156"/>
        <w:rPr>
          <w:rFonts w:ascii="Times New Roman" w:hAnsi="Times New Roman" w:cs="Times New Roman"/>
        </w:rPr>
      </w:pPr>
      <w:r w:rsidRPr="00B27C4C">
        <w:rPr>
          <w:rFonts w:ascii="Times New Roman" w:hAnsi="Times New Roman" w:cs="Times New Roman"/>
        </w:rPr>
        <w:t xml:space="preserve">If the epidemic situation is well controlled, the virus is not terrible. </w:t>
      </w:r>
      <w:r w:rsidRPr="0006184E">
        <w:rPr>
          <w:rFonts w:ascii="Times New Roman" w:hAnsi="Times New Roman" w:cs="Times New Roman"/>
        </w:rPr>
        <w:t xml:space="preserve">Now the </w:t>
      </w:r>
      <w:r>
        <w:rPr>
          <w:rFonts w:ascii="Times New Roman" w:hAnsi="Times New Roman" w:cs="Times New Roman"/>
        </w:rPr>
        <w:t>daily</w:t>
      </w:r>
      <w:r w:rsidRPr="0006184E">
        <w:rPr>
          <w:rFonts w:ascii="Times New Roman" w:hAnsi="Times New Roman" w:cs="Times New Roman"/>
        </w:rPr>
        <w:t xml:space="preserve"> </w:t>
      </w:r>
      <w:r>
        <w:rPr>
          <w:rFonts w:ascii="Times New Roman" w:hAnsi="Times New Roman" w:cs="Times New Roman"/>
        </w:rPr>
        <w:t xml:space="preserve">new </w:t>
      </w:r>
      <w:r w:rsidRPr="0006184E">
        <w:rPr>
          <w:rFonts w:ascii="Times New Roman" w:hAnsi="Times New Roman" w:cs="Times New Roman"/>
        </w:rPr>
        <w:t xml:space="preserve">diagnosed </w:t>
      </w:r>
      <w:r>
        <w:rPr>
          <w:rFonts w:ascii="Times New Roman" w:hAnsi="Times New Roman" w:cs="Times New Roman"/>
        </w:rPr>
        <w:t>in most regions of</w:t>
      </w:r>
      <w:r w:rsidRPr="0006184E">
        <w:rPr>
          <w:rFonts w:ascii="Times New Roman" w:hAnsi="Times New Roman" w:cs="Times New Roman"/>
        </w:rPr>
        <w:t xml:space="preserve"> China is quickly reduced to zero or close to zero.</w:t>
      </w:r>
      <w:r>
        <w:rPr>
          <w:rFonts w:ascii="Times New Roman" w:hAnsi="Times New Roman" w:cs="Times New Roman" w:hint="eastAsia"/>
        </w:rPr>
        <w:t xml:space="preserve"> </w:t>
      </w:r>
      <w:r w:rsidRPr="00B27C4C">
        <w:rPr>
          <w:rFonts w:ascii="Times New Roman" w:hAnsi="Times New Roman" w:cs="Times New Roman"/>
        </w:rPr>
        <w:t>Chin</w:t>
      </w:r>
      <w:r>
        <w:rPr>
          <w:rFonts w:ascii="Times New Roman" w:hAnsi="Times New Roman" w:cs="Times New Roman"/>
        </w:rPr>
        <w:t>ese</w:t>
      </w:r>
      <w:r w:rsidRPr="00B27C4C">
        <w:rPr>
          <w:rFonts w:ascii="Times New Roman" w:hAnsi="Times New Roman" w:cs="Times New Roman"/>
        </w:rPr>
        <w:t xml:space="preserve"> can do a good job in the </w:t>
      </w:r>
      <w:r>
        <w:rPr>
          <w:rFonts w:ascii="Times New Roman" w:hAnsi="Times New Roman" w:cs="Times New Roman"/>
        </w:rPr>
        <w:t>face of huge epidemic pressure. Therefore, i</w:t>
      </w:r>
      <w:r w:rsidRPr="00940D60">
        <w:rPr>
          <w:rFonts w:ascii="Times New Roman" w:hAnsi="Times New Roman" w:cs="Times New Roman"/>
        </w:rPr>
        <w:t xml:space="preserve">f other countries can do well in prevention and control, </w:t>
      </w:r>
      <w:r>
        <w:rPr>
          <w:rFonts w:ascii="Times New Roman" w:hAnsi="Times New Roman" w:cs="Times New Roman" w:hint="eastAsia"/>
        </w:rPr>
        <w:t>t</w:t>
      </w:r>
      <w:r w:rsidRPr="008B611F">
        <w:rPr>
          <w:rFonts w:ascii="Times New Roman" w:hAnsi="Times New Roman" w:cs="Times New Roman"/>
        </w:rPr>
        <w:t xml:space="preserve">he epidemic in those places can </w:t>
      </w:r>
      <w:r>
        <w:rPr>
          <w:rFonts w:ascii="Times New Roman" w:hAnsi="Times New Roman" w:cs="Times New Roman"/>
        </w:rPr>
        <w:t xml:space="preserve">also </w:t>
      </w:r>
      <w:r w:rsidRPr="008B611F">
        <w:rPr>
          <w:rFonts w:ascii="Times New Roman" w:hAnsi="Times New Roman" w:cs="Times New Roman"/>
        </w:rPr>
        <w:t>pass quickly</w:t>
      </w:r>
      <w:r>
        <w:rPr>
          <w:rFonts w:ascii="Times New Roman" w:hAnsi="Times New Roman" w:cs="Times New Roman"/>
        </w:rPr>
        <w:t>.</w:t>
      </w:r>
    </w:p>
    <w:p w14:paraId="2588ABC2" w14:textId="5CAD5079" w:rsidR="00971F5F" w:rsidRPr="00191D9B" w:rsidRDefault="00971F5F" w:rsidP="00831921">
      <w:pPr>
        <w:spacing w:beforeLines="50" w:before="156" w:afterLines="50" w:after="156"/>
        <w:rPr>
          <w:rFonts w:ascii="Times New Roman" w:hAnsi="Times New Roman" w:cs="Times New Roman"/>
        </w:rPr>
      </w:pPr>
      <w:r w:rsidRPr="00191D9B">
        <w:rPr>
          <w:rFonts w:ascii="Times New Roman" w:hAnsi="Times New Roman" w:cs="Times New Roman"/>
        </w:rPr>
        <w:t xml:space="preserve">At present, although the epidemic prevention and control in China has achieved great results, it continues. New outbreaks are gradually emerging around the world. I hope this </w:t>
      </w:r>
      <w:r w:rsidR="00FA43C5">
        <w:rPr>
          <w:rFonts w:ascii="Times New Roman" w:hAnsi="Times New Roman" w:cs="Times New Roman"/>
        </w:rPr>
        <w:t>study</w:t>
      </w:r>
      <w:r w:rsidRPr="00191D9B">
        <w:rPr>
          <w:rFonts w:ascii="Times New Roman" w:hAnsi="Times New Roman" w:cs="Times New Roman"/>
        </w:rPr>
        <w:t xml:space="preserve"> can contribute to the prevention and co</w:t>
      </w:r>
      <w:r w:rsidR="00A90781">
        <w:rPr>
          <w:rFonts w:ascii="Times New Roman" w:hAnsi="Times New Roman" w:cs="Times New Roman"/>
        </w:rPr>
        <w:t>ntrol of the world epidemic. It</w:t>
      </w:r>
      <w:r w:rsidRPr="00191D9B">
        <w:rPr>
          <w:rFonts w:ascii="Times New Roman" w:hAnsi="Times New Roman" w:cs="Times New Roman"/>
        </w:rPr>
        <w:t xml:space="preserve">’s like a </w:t>
      </w:r>
      <w:r w:rsidR="00442C39" w:rsidRPr="00191D9B">
        <w:rPr>
          <w:rFonts w:ascii="Times New Roman" w:hAnsi="Times New Roman" w:cs="Times New Roman"/>
        </w:rPr>
        <w:t xml:space="preserve">Chinese </w:t>
      </w:r>
      <w:r w:rsidR="00442C39">
        <w:rPr>
          <w:rFonts w:ascii="Times New Roman" w:hAnsi="Times New Roman" w:cs="Times New Roman"/>
        </w:rPr>
        <w:t>saying</w:t>
      </w:r>
      <w:r w:rsidRPr="00191D9B">
        <w:rPr>
          <w:rFonts w:ascii="Times New Roman" w:hAnsi="Times New Roman" w:cs="Times New Roman"/>
        </w:rPr>
        <w:t xml:space="preserve">, </w:t>
      </w:r>
      <w:r w:rsidR="00442C39">
        <w:rPr>
          <w:rFonts w:ascii="Times New Roman" w:hAnsi="Times New Roman" w:cs="Times New Roman"/>
        </w:rPr>
        <w:t>we, the people all over the world,</w:t>
      </w:r>
      <w:r w:rsidRPr="00191D9B">
        <w:rPr>
          <w:rFonts w:ascii="Times New Roman" w:hAnsi="Times New Roman" w:cs="Times New Roman"/>
        </w:rPr>
        <w:t xml:space="preserve"> live in a global village, and we are a family. </w:t>
      </w:r>
      <w:bookmarkStart w:id="0" w:name="_GoBack"/>
      <w:bookmarkEnd w:id="0"/>
      <w:r w:rsidRPr="00191D9B">
        <w:rPr>
          <w:rFonts w:ascii="Times New Roman" w:hAnsi="Times New Roman" w:cs="Times New Roman"/>
        </w:rPr>
        <w:t>Chinese people hope that the epidemic will be brought under control worldwide as soon as possible and finally ended.</w:t>
      </w:r>
    </w:p>
    <w:p w14:paraId="516BCFEB" w14:textId="1CF1414C" w:rsidR="00F86E71" w:rsidRPr="00442C39" w:rsidRDefault="00E93424" w:rsidP="00442C39">
      <w:pPr>
        <w:spacing w:beforeLines="50" w:before="156" w:afterLines="50" w:after="156"/>
        <w:rPr>
          <w:rFonts w:ascii="Times New Roman" w:hAnsi="Times New Roman" w:cs="Times New Roman"/>
          <w:b/>
          <w:sz w:val="32"/>
          <w:szCs w:val="32"/>
        </w:rPr>
      </w:pPr>
      <w:r w:rsidRPr="00442C39">
        <w:rPr>
          <w:rFonts w:ascii="Times New Roman" w:hAnsi="Times New Roman" w:cs="Times New Roman"/>
          <w:b/>
          <w:sz w:val="32"/>
          <w:szCs w:val="32"/>
        </w:rPr>
        <w:t>References</w:t>
      </w:r>
    </w:p>
    <w:p w14:paraId="4AD52D86" w14:textId="77B611C9" w:rsidR="0059037E" w:rsidRPr="00FC7C3F" w:rsidRDefault="00D96B74" w:rsidP="00FC7C3F">
      <w:pPr>
        <w:rPr>
          <w:rFonts w:cs="Times New Roman"/>
        </w:rPr>
      </w:pPr>
      <w:r>
        <w:rPr>
          <w:rFonts w:ascii="Times New Roman" w:hAnsi="Times New Roman" w:cs="Times New Roman" w:hint="eastAsia"/>
        </w:rPr>
        <w:t>1.</w:t>
      </w:r>
      <w:r w:rsidR="00CC5FE1">
        <w:rPr>
          <w:rFonts w:ascii="Times New Roman" w:hAnsi="Times New Roman" w:cs="Times New Roman"/>
        </w:rPr>
        <w:t xml:space="preserve"> CCTV Network: “</w:t>
      </w:r>
      <w:r w:rsidR="0033242D">
        <w:rPr>
          <w:rFonts w:ascii="Times New Roman" w:hAnsi="Times New Roman" w:cs="Times New Roman"/>
        </w:rPr>
        <w:t>Banquet for t</w:t>
      </w:r>
      <w:r w:rsidR="0059037E" w:rsidRPr="00665E11">
        <w:rPr>
          <w:rFonts w:ascii="Times New Roman" w:hAnsi="Times New Roman" w:cs="Times New Roman"/>
        </w:rPr>
        <w:t>e</w:t>
      </w:r>
      <w:r w:rsidR="0033242D">
        <w:rPr>
          <w:rFonts w:ascii="Times New Roman" w:hAnsi="Times New Roman" w:cs="Times New Roman"/>
        </w:rPr>
        <w:t>n thousand p</w:t>
      </w:r>
      <w:r w:rsidR="00CC5FE1">
        <w:rPr>
          <w:rFonts w:ascii="Times New Roman" w:hAnsi="Times New Roman" w:cs="Times New Roman"/>
        </w:rPr>
        <w:t>eople”</w:t>
      </w:r>
      <w:r w:rsidR="0033242D">
        <w:rPr>
          <w:rFonts w:ascii="Times New Roman" w:hAnsi="Times New Roman" w:cs="Times New Roman"/>
        </w:rPr>
        <w:t xml:space="preserve"> t</w:t>
      </w:r>
      <w:r w:rsidR="0059037E">
        <w:rPr>
          <w:rFonts w:ascii="Times New Roman" w:hAnsi="Times New Roman" w:cs="Times New Roman"/>
        </w:rPr>
        <w:t xml:space="preserve">urns into </w:t>
      </w:r>
      <w:r w:rsidR="00CC5FE1">
        <w:rPr>
          <w:rFonts w:ascii="Times New Roman" w:hAnsi="Times New Roman" w:cs="Times New Roman"/>
        </w:rPr>
        <w:t>“</w:t>
      </w:r>
      <w:r w:rsidR="0033242D">
        <w:rPr>
          <w:rFonts w:ascii="Times New Roman" w:hAnsi="Times New Roman" w:cs="Times New Roman" w:hint="eastAsia"/>
        </w:rPr>
        <w:t>d</w:t>
      </w:r>
      <w:r w:rsidR="0033242D">
        <w:rPr>
          <w:rFonts w:ascii="Times New Roman" w:hAnsi="Times New Roman" w:cs="Times New Roman"/>
        </w:rPr>
        <w:t>isastrous b</w:t>
      </w:r>
      <w:r w:rsidR="0059037E" w:rsidRPr="0059037E">
        <w:rPr>
          <w:rFonts w:ascii="Times New Roman" w:hAnsi="Times New Roman" w:cs="Times New Roman"/>
        </w:rPr>
        <w:t>anquet</w:t>
      </w:r>
      <w:r w:rsidR="00CC5FE1">
        <w:rPr>
          <w:rFonts w:ascii="Times New Roman" w:hAnsi="Times New Roman" w:cs="Times New Roman"/>
        </w:rPr>
        <w:t>”</w:t>
      </w:r>
      <w:r w:rsidR="0059037E">
        <w:rPr>
          <w:rFonts w:ascii="Times New Roman" w:hAnsi="Times New Roman" w:cs="Times New Roman"/>
        </w:rPr>
        <w:t>, and</w:t>
      </w:r>
      <w:r w:rsidR="0056612A">
        <w:rPr>
          <w:rFonts w:ascii="Times New Roman" w:hAnsi="Times New Roman" w:cs="Times New Roman"/>
        </w:rPr>
        <w:t xml:space="preserve"> the</w:t>
      </w:r>
      <w:r w:rsidR="0059037E">
        <w:rPr>
          <w:rFonts w:ascii="Times New Roman" w:hAnsi="Times New Roman" w:cs="Times New Roman"/>
        </w:rPr>
        <w:t xml:space="preserve"> h</w:t>
      </w:r>
      <w:r w:rsidR="0059037E" w:rsidRPr="0059037E">
        <w:rPr>
          <w:rFonts w:ascii="Times New Roman" w:hAnsi="Times New Roman" w:cs="Times New Roman"/>
        </w:rPr>
        <w:t xml:space="preserve">istory </w:t>
      </w:r>
      <w:r w:rsidR="00FB3919">
        <w:rPr>
          <w:rFonts w:ascii="Times New Roman" w:hAnsi="Times New Roman" w:cs="Times New Roman"/>
        </w:rPr>
        <w:t>should</w:t>
      </w:r>
      <w:r w:rsidR="00053C0E">
        <w:rPr>
          <w:rFonts w:ascii="Times New Roman" w:hAnsi="Times New Roman" w:cs="Times New Roman"/>
        </w:rPr>
        <w:t xml:space="preserve"> not</w:t>
      </w:r>
      <w:r w:rsidR="0059037E" w:rsidRPr="0059037E">
        <w:rPr>
          <w:rFonts w:ascii="Times New Roman" w:hAnsi="Times New Roman" w:cs="Times New Roman"/>
        </w:rPr>
        <w:t xml:space="preserve"> be repeated</w:t>
      </w:r>
      <w:r w:rsidR="0059037E">
        <w:rPr>
          <w:rFonts w:ascii="Times New Roman" w:hAnsi="Times New Roman" w:cs="Times New Roman"/>
        </w:rPr>
        <w:t>.</w:t>
      </w:r>
      <w:r w:rsidR="0059037E">
        <w:rPr>
          <w:rFonts w:ascii="Times New Roman" w:hAnsi="Times New Roman" w:cs="Times New Roman" w:hint="eastAsia"/>
        </w:rPr>
        <w:t xml:space="preserve"> </w:t>
      </w:r>
      <w:r w:rsidR="00573A3E">
        <w:rPr>
          <w:rFonts w:ascii="Times New Roman" w:hAnsi="Times New Roman" w:cs="Times New Roman"/>
        </w:rPr>
        <w:t>CCTV Network</w:t>
      </w:r>
      <w:r w:rsidR="0059037E">
        <w:rPr>
          <w:rFonts w:ascii="Times New Roman" w:hAnsi="Times New Roman" w:cs="Times New Roman"/>
        </w:rPr>
        <w:t xml:space="preserve">. </w:t>
      </w:r>
      <w:r w:rsidR="00FC7C3F" w:rsidRPr="00FC7C3F">
        <w:rPr>
          <w:rFonts w:ascii="Times New Roman" w:hAnsi="Times New Roman" w:cs="Times New Roman"/>
        </w:rPr>
        <w:t xml:space="preserve">URL: </w:t>
      </w:r>
      <w:hyperlink r:id="rId28" w:history="1">
        <w:r w:rsidR="00CC5FE1">
          <w:rPr>
            <w:rStyle w:val="a4"/>
            <w:rFonts w:cs="Times New Roman"/>
          </w:rPr>
          <w:t>http://news.cctv.com/2020/02/06/ARTI7I0Kl8rF7E1ruR41iR5v200206.shtml</w:t>
        </w:r>
      </w:hyperlink>
      <w:r w:rsidR="00CC5FE1">
        <w:rPr>
          <w:rFonts w:cs="Times New Roman" w:hint="eastAsia"/>
        </w:rPr>
        <w:t xml:space="preserve"> </w:t>
      </w:r>
      <w:r w:rsidR="00FC7C3F" w:rsidRPr="00FC7C3F">
        <w:rPr>
          <w:rFonts w:ascii="Times New Roman" w:hAnsi="Times New Roman" w:cs="Times New Roman"/>
        </w:rPr>
        <w:t>[accessed 2020-02-</w:t>
      </w:r>
      <w:r w:rsidR="00104057">
        <w:rPr>
          <w:rFonts w:ascii="Times New Roman" w:hAnsi="Times New Roman" w:cs="Times New Roman"/>
        </w:rPr>
        <w:t>0</w:t>
      </w:r>
      <w:r w:rsidR="00FC7C3F" w:rsidRPr="00FC7C3F">
        <w:rPr>
          <w:rFonts w:ascii="Times New Roman" w:hAnsi="Times New Roman" w:cs="Times New Roman"/>
        </w:rPr>
        <w:t>6]</w:t>
      </w:r>
    </w:p>
    <w:p w14:paraId="2CD70E77" w14:textId="2F293766" w:rsidR="00D96B74" w:rsidRPr="00D96B74" w:rsidRDefault="00D96B74" w:rsidP="00D96B74">
      <w:pPr>
        <w:rPr>
          <w:rFonts w:cs="Times New Roman"/>
        </w:rPr>
      </w:pPr>
      <w:r>
        <w:rPr>
          <w:rFonts w:ascii="Times New Roman" w:hAnsi="Times New Roman" w:cs="Times New Roman" w:hint="eastAsia"/>
        </w:rPr>
        <w:t xml:space="preserve">2. </w:t>
      </w:r>
      <w:r w:rsidR="0033242D">
        <w:rPr>
          <w:rFonts w:cs="Times New Roman"/>
        </w:rPr>
        <w:t>Notice of the general office of the state council on e</w:t>
      </w:r>
      <w:r w:rsidRPr="00D96B74">
        <w:rPr>
          <w:rFonts w:cs="Times New Roman"/>
        </w:rPr>
        <w:t>xtending the Spring Festival Holiday of 2020</w:t>
      </w:r>
      <w:r>
        <w:rPr>
          <w:rFonts w:cs="Times New Roman"/>
        </w:rPr>
        <w:t xml:space="preserve">. Chinese Government. </w:t>
      </w:r>
      <w:hyperlink r:id="rId29" w:history="1">
        <w:r>
          <w:rPr>
            <w:rStyle w:val="a4"/>
            <w:rFonts w:cs="Times New Roman"/>
          </w:rPr>
          <w:t>http://www.gov.cn/zhengce/content/2020-01/27/content_5472352.htm</w:t>
        </w:r>
      </w:hyperlink>
    </w:p>
    <w:p w14:paraId="042753D8" w14:textId="3A7DF821" w:rsidR="00D96B74" w:rsidRDefault="00D96B74" w:rsidP="00FC7C3F">
      <w:pPr>
        <w:rPr>
          <w:rFonts w:ascii="Times New Roman" w:hAnsi="Times New Roman" w:cs="Times New Roman"/>
        </w:rPr>
      </w:pPr>
      <w:r>
        <w:rPr>
          <w:rFonts w:ascii="Times New Roman" w:hAnsi="Times New Roman" w:cs="Times New Roman" w:hint="eastAsia"/>
        </w:rPr>
        <w:t xml:space="preserve">3. </w:t>
      </w:r>
      <w:r w:rsidR="0033242D">
        <w:rPr>
          <w:rFonts w:ascii="Times New Roman" w:hAnsi="Times New Roman" w:cs="Times New Roman"/>
        </w:rPr>
        <w:t>Summary of closure information for tourist a</w:t>
      </w:r>
      <w:r w:rsidR="009E2FC2">
        <w:rPr>
          <w:rFonts w:ascii="Times New Roman" w:hAnsi="Times New Roman" w:cs="Times New Roman"/>
        </w:rPr>
        <w:t>ttract</w:t>
      </w:r>
      <w:r w:rsidR="0033242D">
        <w:rPr>
          <w:rFonts w:ascii="Times New Roman" w:hAnsi="Times New Roman" w:cs="Times New Roman"/>
        </w:rPr>
        <w:t>ions and some venues across the c</w:t>
      </w:r>
      <w:r w:rsidRPr="00D96B74">
        <w:rPr>
          <w:rFonts w:ascii="Times New Roman" w:hAnsi="Times New Roman" w:cs="Times New Roman"/>
        </w:rPr>
        <w:t>ountry</w:t>
      </w:r>
      <w:r>
        <w:rPr>
          <w:rFonts w:ascii="Times New Roman" w:hAnsi="Times New Roman" w:cs="Times New Roman"/>
        </w:rPr>
        <w:t xml:space="preserve">. </w:t>
      </w:r>
      <w:proofErr w:type="gramStart"/>
      <w:r w:rsidR="00FC7C3F" w:rsidRPr="00FC7C3F">
        <w:rPr>
          <w:rFonts w:ascii="Times New Roman" w:hAnsi="Times New Roman" w:cs="Times New Roman"/>
        </w:rPr>
        <w:t xml:space="preserve">Happy </w:t>
      </w:r>
      <w:proofErr w:type="spellStart"/>
      <w:r w:rsidR="00FC7C3F" w:rsidRPr="00FC7C3F">
        <w:rPr>
          <w:rFonts w:ascii="Times New Roman" w:hAnsi="Times New Roman" w:cs="Times New Roman"/>
        </w:rPr>
        <w:t>Chaobai</w:t>
      </w:r>
      <w:proofErr w:type="spellEnd"/>
      <w:r w:rsidR="00FC7C3F" w:rsidRPr="00FC7C3F">
        <w:rPr>
          <w:rFonts w:ascii="Times New Roman" w:hAnsi="Times New Roman" w:cs="Times New Roman"/>
        </w:rPr>
        <w:t xml:space="preserve"> River Community</w:t>
      </w:r>
      <w:r w:rsidR="00FC7C3F">
        <w:rPr>
          <w:rFonts w:ascii="Times New Roman" w:hAnsi="Times New Roman" w:cs="Times New Roman"/>
        </w:rPr>
        <w:t xml:space="preserve"> in Sohu.com.</w:t>
      </w:r>
      <w:proofErr w:type="gramEnd"/>
      <w:r w:rsidR="00FC7C3F">
        <w:rPr>
          <w:rFonts w:ascii="Times New Roman" w:hAnsi="Times New Roman" w:cs="Times New Roman"/>
        </w:rPr>
        <w:t xml:space="preserve"> </w:t>
      </w:r>
      <w:r w:rsidR="00FC7C3F" w:rsidRPr="00FC7C3F">
        <w:rPr>
          <w:rFonts w:ascii="Times New Roman" w:hAnsi="Times New Roman" w:cs="Times New Roman"/>
        </w:rPr>
        <w:t xml:space="preserve">URL: </w:t>
      </w:r>
      <w:hyperlink r:id="rId30" w:history="1">
        <w:r w:rsidR="00FC7C3F">
          <w:rPr>
            <w:rStyle w:val="a4"/>
            <w:rFonts w:cs="Times New Roman"/>
          </w:rPr>
          <w:t>https://www.sohu.com/a/368851082_717402</w:t>
        </w:r>
      </w:hyperlink>
      <w:r w:rsidR="00FC7C3F">
        <w:rPr>
          <w:rFonts w:cs="Times New Roman"/>
        </w:rPr>
        <w:t xml:space="preserve"> </w:t>
      </w:r>
      <w:r w:rsidR="00FC7C3F" w:rsidRPr="00FC7C3F">
        <w:rPr>
          <w:rFonts w:ascii="Times New Roman" w:hAnsi="Times New Roman" w:cs="Times New Roman"/>
        </w:rPr>
        <w:t>[accessed 2020-0</w:t>
      </w:r>
      <w:r w:rsidR="00104057">
        <w:rPr>
          <w:rFonts w:ascii="Times New Roman" w:hAnsi="Times New Roman" w:cs="Times New Roman"/>
        </w:rPr>
        <w:t>1</w:t>
      </w:r>
      <w:r w:rsidR="00FC7C3F" w:rsidRPr="00FC7C3F">
        <w:rPr>
          <w:rFonts w:ascii="Times New Roman" w:hAnsi="Times New Roman" w:cs="Times New Roman"/>
        </w:rPr>
        <w:t>-</w:t>
      </w:r>
      <w:r w:rsidR="00104057">
        <w:rPr>
          <w:rFonts w:ascii="Times New Roman" w:hAnsi="Times New Roman" w:cs="Times New Roman"/>
        </w:rPr>
        <w:t>25</w:t>
      </w:r>
      <w:r w:rsidR="00FC7C3F" w:rsidRPr="00FC7C3F">
        <w:rPr>
          <w:rFonts w:ascii="Times New Roman" w:hAnsi="Times New Roman" w:cs="Times New Roman"/>
        </w:rPr>
        <w:t>]</w:t>
      </w:r>
    </w:p>
    <w:p w14:paraId="5678F8CE" w14:textId="445CE4D0" w:rsidR="00847CF6" w:rsidRPr="00844226" w:rsidRDefault="00847CF6" w:rsidP="00847CF6">
      <w:pPr>
        <w:rPr>
          <w:rFonts w:cs="Times New Roman"/>
        </w:rPr>
      </w:pPr>
      <w:r>
        <w:rPr>
          <w:rFonts w:ascii="Times New Roman" w:hAnsi="Times New Roman" w:cs="Times New Roman"/>
        </w:rPr>
        <w:t>4</w:t>
      </w:r>
      <w:r>
        <w:rPr>
          <w:rFonts w:ascii="Times New Roman" w:hAnsi="Times New Roman" w:cs="Times New Roman" w:hint="eastAsia"/>
        </w:rPr>
        <w:t xml:space="preserve">. </w:t>
      </w:r>
      <w:proofErr w:type="spellStart"/>
      <w:r w:rsidRPr="00844226">
        <w:rPr>
          <w:rFonts w:ascii="Times New Roman" w:hAnsi="Times New Roman" w:cs="Times New Roman"/>
        </w:rPr>
        <w:t>Lanjuan</w:t>
      </w:r>
      <w:proofErr w:type="spellEnd"/>
      <w:r w:rsidR="00ED4D34">
        <w:rPr>
          <w:rFonts w:ascii="Times New Roman" w:hAnsi="Times New Roman" w:cs="Times New Roman"/>
        </w:rPr>
        <w:t xml:space="preserve"> </w:t>
      </w:r>
      <w:r w:rsidR="00ED4D34" w:rsidRPr="00844226">
        <w:rPr>
          <w:rFonts w:ascii="Times New Roman" w:hAnsi="Times New Roman" w:cs="Times New Roman"/>
        </w:rPr>
        <w:t>Li</w:t>
      </w:r>
      <w:r w:rsidRPr="00844226">
        <w:rPr>
          <w:rFonts w:ascii="Times New Roman" w:hAnsi="Times New Roman" w:cs="Times New Roman"/>
        </w:rPr>
        <w:t>, A</w:t>
      </w:r>
      <w:r w:rsidR="00B45CFB">
        <w:rPr>
          <w:rFonts w:ascii="Times New Roman" w:hAnsi="Times New Roman" w:cs="Times New Roman"/>
        </w:rPr>
        <w:t>cademician of Chinese a</w:t>
      </w:r>
      <w:r w:rsidRPr="00844226">
        <w:rPr>
          <w:rFonts w:ascii="Times New Roman" w:hAnsi="Times New Roman" w:cs="Times New Roman"/>
        </w:rPr>
        <w:t>ca</w:t>
      </w:r>
      <w:r>
        <w:rPr>
          <w:rFonts w:ascii="Times New Roman" w:hAnsi="Times New Roman" w:cs="Times New Roman"/>
        </w:rPr>
        <w:t xml:space="preserve">demy of </w:t>
      </w:r>
      <w:r w:rsidR="00B45CFB">
        <w:rPr>
          <w:rFonts w:ascii="Times New Roman" w:hAnsi="Times New Roman" w:cs="Times New Roman"/>
        </w:rPr>
        <w:t>engineering: a</w:t>
      </w:r>
      <w:r>
        <w:rPr>
          <w:rFonts w:ascii="Times New Roman" w:hAnsi="Times New Roman" w:cs="Times New Roman"/>
        </w:rPr>
        <w:t xml:space="preserve">ttention </w:t>
      </w:r>
      <w:r w:rsidR="00B45CFB">
        <w:rPr>
          <w:rFonts w:ascii="Times New Roman" w:hAnsi="Times New Roman" w:cs="Times New Roman" w:hint="eastAsia"/>
        </w:rPr>
        <w:t>s</w:t>
      </w:r>
      <w:r w:rsidR="00B45CFB">
        <w:rPr>
          <w:rFonts w:ascii="Times New Roman" w:hAnsi="Times New Roman" w:cs="Times New Roman"/>
        </w:rPr>
        <w:t>hould be paid to i</w:t>
      </w:r>
      <w:r>
        <w:rPr>
          <w:rFonts w:ascii="Times New Roman" w:hAnsi="Times New Roman" w:cs="Times New Roman"/>
        </w:rPr>
        <w:t xml:space="preserve">nfectivity of </w:t>
      </w:r>
      <w:r w:rsidRPr="00785E7E">
        <w:rPr>
          <w:rFonts w:ascii="Times New Roman" w:hAnsi="Times New Roman" w:cs="Times New Roman"/>
        </w:rPr>
        <w:t>COVID-19</w:t>
      </w:r>
      <w:r w:rsidRPr="00844226">
        <w:rPr>
          <w:rFonts w:ascii="Times New Roman" w:hAnsi="Times New Roman" w:cs="Times New Roman"/>
        </w:rPr>
        <w:t xml:space="preserve"> </w:t>
      </w:r>
      <w:r w:rsidR="00B45CFB">
        <w:rPr>
          <w:rFonts w:ascii="Times New Roman" w:hAnsi="Times New Roman" w:cs="Times New Roman"/>
        </w:rPr>
        <w:t>d</w:t>
      </w:r>
      <w:r w:rsidRPr="00844226">
        <w:rPr>
          <w:rFonts w:ascii="Times New Roman" w:hAnsi="Times New Roman" w:cs="Times New Roman"/>
        </w:rPr>
        <w:t xml:space="preserve">uring </w:t>
      </w:r>
      <w:r w:rsidR="00B45CFB">
        <w:rPr>
          <w:rFonts w:ascii="Times New Roman" w:hAnsi="Times New Roman" w:cs="Times New Roman"/>
        </w:rPr>
        <w:t>i</w:t>
      </w:r>
      <w:r w:rsidRPr="00844226">
        <w:rPr>
          <w:rFonts w:ascii="Times New Roman" w:hAnsi="Times New Roman" w:cs="Times New Roman"/>
        </w:rPr>
        <w:t xml:space="preserve">ncubation </w:t>
      </w:r>
      <w:r w:rsidR="00B45CFB">
        <w:rPr>
          <w:rFonts w:ascii="Times New Roman" w:hAnsi="Times New Roman" w:cs="Times New Roman"/>
        </w:rPr>
        <w:t>p</w:t>
      </w:r>
      <w:r w:rsidRPr="00844226">
        <w:rPr>
          <w:rFonts w:ascii="Times New Roman" w:hAnsi="Times New Roman" w:cs="Times New Roman"/>
        </w:rPr>
        <w:t>eriod</w:t>
      </w:r>
      <w:r>
        <w:rPr>
          <w:rFonts w:ascii="Times New Roman" w:hAnsi="Times New Roman" w:cs="Times New Roman"/>
        </w:rPr>
        <w:t xml:space="preserve">. China News. URL: </w:t>
      </w:r>
      <w:hyperlink r:id="rId31" w:history="1">
        <w:r>
          <w:rPr>
            <w:rStyle w:val="a4"/>
            <w:rFonts w:cs="Times New Roman"/>
          </w:rPr>
          <w:t>http://www.chinanews.com/sh/2020/01-22/9067646.shtml</w:t>
        </w:r>
      </w:hyperlink>
      <w:r>
        <w:rPr>
          <w:rFonts w:cs="Times New Roman"/>
        </w:rPr>
        <w:t xml:space="preserve"> </w:t>
      </w:r>
      <w:r>
        <w:rPr>
          <w:rFonts w:ascii="Times New Roman" w:hAnsi="Times New Roman" w:cs="Times New Roman" w:hint="eastAsia"/>
        </w:rPr>
        <w:t xml:space="preserve">[accessed </w:t>
      </w:r>
      <w:r>
        <w:rPr>
          <w:rFonts w:ascii="Times New Roman" w:hAnsi="Times New Roman" w:cs="Times New Roman"/>
        </w:rPr>
        <w:t>2020-01-22]</w:t>
      </w:r>
    </w:p>
    <w:p w14:paraId="7872DC72" w14:textId="1A45C33B" w:rsidR="00997224" w:rsidRDefault="00997224" w:rsidP="00997224">
      <w:pPr>
        <w:rPr>
          <w:rFonts w:cs="Times New Roman"/>
        </w:rPr>
      </w:pPr>
      <w:r>
        <w:rPr>
          <w:rFonts w:cs="Times New Roman"/>
        </w:rPr>
        <w:t>5</w:t>
      </w:r>
      <w:r>
        <w:rPr>
          <w:rFonts w:cs="Times New Roman" w:hint="eastAsia"/>
        </w:rPr>
        <w:t xml:space="preserve">. </w:t>
      </w:r>
      <w:r w:rsidRPr="00A22F7D">
        <w:rPr>
          <w:rFonts w:cs="Times New Roman"/>
        </w:rPr>
        <w:t>Epidemic situation in real time</w:t>
      </w:r>
      <w:r>
        <w:rPr>
          <w:rFonts w:cs="Times New Roman" w:hint="eastAsia"/>
        </w:rPr>
        <w:t>.</w:t>
      </w:r>
      <w:r w:rsidRPr="00A22F7D">
        <w:rPr>
          <w:rFonts w:cs="Times New Roman"/>
        </w:rPr>
        <w:t xml:space="preserve"> </w:t>
      </w:r>
      <w:r w:rsidRPr="00191D9B">
        <w:rPr>
          <w:rFonts w:ascii="Times New Roman" w:hAnsi="Times New Roman" w:cs="Times New Roman"/>
        </w:rPr>
        <w:t>Doctor Lilac Network.</w:t>
      </w:r>
      <w:r>
        <w:rPr>
          <w:rFonts w:ascii="Times New Roman" w:hAnsi="Times New Roman" w:cs="Times New Roman"/>
        </w:rPr>
        <w:t xml:space="preserve"> </w:t>
      </w:r>
      <w:r>
        <w:rPr>
          <w:rFonts w:cs="Times New Roman"/>
        </w:rPr>
        <w:t xml:space="preserve">URL: </w:t>
      </w:r>
      <w:hyperlink r:id="rId32" w:history="1">
        <w:r>
          <w:rPr>
            <w:rStyle w:val="a4"/>
            <w:rFonts w:cs="Times New Roman"/>
          </w:rPr>
          <w:t>https://ncov.dxy.cn/ncovh5/view/pneumonia</w:t>
        </w:r>
      </w:hyperlink>
      <w:r>
        <w:rPr>
          <w:rFonts w:cs="Times New Roman"/>
        </w:rPr>
        <w:t xml:space="preserve"> [accessed 2020-01-20]</w:t>
      </w:r>
    </w:p>
    <w:p w14:paraId="69800164" w14:textId="44CB8757" w:rsidR="00997224" w:rsidRDefault="00997224" w:rsidP="00997224">
      <w:pPr>
        <w:rPr>
          <w:rFonts w:cs="Times New Roman"/>
        </w:rPr>
      </w:pPr>
      <w:r>
        <w:rPr>
          <w:rFonts w:cs="Times New Roman"/>
        </w:rPr>
        <w:t xml:space="preserve">6. </w:t>
      </w:r>
      <w:r w:rsidRPr="00375178">
        <w:rPr>
          <w:rFonts w:cs="Times New Roman"/>
        </w:rPr>
        <w:t>Epidemic real-time big data report</w:t>
      </w:r>
      <w:r>
        <w:rPr>
          <w:rFonts w:cs="Times New Roman"/>
        </w:rPr>
        <w:t xml:space="preserve">. </w:t>
      </w:r>
      <w:proofErr w:type="spellStart"/>
      <w:r>
        <w:rPr>
          <w:rFonts w:cs="Times New Roman"/>
        </w:rPr>
        <w:t>Baidu</w:t>
      </w:r>
      <w:proofErr w:type="spellEnd"/>
      <w:r>
        <w:rPr>
          <w:rFonts w:cs="Times New Roman"/>
        </w:rPr>
        <w:t xml:space="preserve">. URL: </w:t>
      </w:r>
      <w:hyperlink r:id="rId33" w:history="1">
        <w:r>
          <w:rPr>
            <w:rStyle w:val="a4"/>
            <w:rFonts w:cs="Times New Roman"/>
          </w:rPr>
          <w:t>https://voice.baidu.com/act/newpneumonia/newpneumonia/</w:t>
        </w:r>
      </w:hyperlink>
      <w:r>
        <w:rPr>
          <w:rFonts w:cs="Times New Roman"/>
        </w:rPr>
        <w:t xml:space="preserve"> [accessed 2020-01-20]</w:t>
      </w:r>
    </w:p>
    <w:p w14:paraId="6EC23C75" w14:textId="4B02C4CD" w:rsidR="00997224" w:rsidRDefault="00997224" w:rsidP="00997224">
      <w:pPr>
        <w:rPr>
          <w:rFonts w:cs="Times New Roman"/>
        </w:rPr>
      </w:pPr>
      <w:r>
        <w:rPr>
          <w:rFonts w:cs="Times New Roman"/>
        </w:rPr>
        <w:t>7</w:t>
      </w:r>
      <w:r>
        <w:rPr>
          <w:rFonts w:cs="Times New Roman" w:hint="eastAsia"/>
        </w:rPr>
        <w:t xml:space="preserve">. </w:t>
      </w:r>
      <w:r w:rsidRPr="00AE606C">
        <w:rPr>
          <w:rFonts w:cs="Times New Roman"/>
        </w:rPr>
        <w:t>Real-time outbreak tracking</w:t>
      </w:r>
      <w:r>
        <w:rPr>
          <w:rFonts w:cs="Times New Roman"/>
        </w:rPr>
        <w:t xml:space="preserve">. </w:t>
      </w:r>
      <w:proofErr w:type="spellStart"/>
      <w:r>
        <w:rPr>
          <w:rFonts w:cs="Times New Roman"/>
        </w:rPr>
        <w:t>Tencent</w:t>
      </w:r>
      <w:proofErr w:type="spellEnd"/>
      <w:r>
        <w:rPr>
          <w:rFonts w:cs="Times New Roman"/>
        </w:rPr>
        <w:t xml:space="preserve">. URL: </w:t>
      </w:r>
      <w:hyperlink r:id="rId34" w:anchor="/" w:history="1">
        <w:r>
          <w:rPr>
            <w:rStyle w:val="a4"/>
            <w:rFonts w:cs="Times New Roman"/>
          </w:rPr>
          <w:t>https://news.qq.com/zt2020/page/feiyan.htm#/</w:t>
        </w:r>
      </w:hyperlink>
      <w:r>
        <w:rPr>
          <w:rFonts w:cs="Times New Roman"/>
        </w:rPr>
        <w:t xml:space="preserve"> [accessed 2020-01-20]</w:t>
      </w:r>
    </w:p>
    <w:p w14:paraId="28049783" w14:textId="3A412AF0" w:rsidR="00997224" w:rsidRDefault="0033242D" w:rsidP="00997224">
      <w:pPr>
        <w:rPr>
          <w:rFonts w:ascii="Times New Roman" w:hAnsi="Times New Roman" w:cs="Times New Roman"/>
        </w:rPr>
      </w:pPr>
      <w:r>
        <w:rPr>
          <w:rFonts w:ascii="Times New Roman" w:hAnsi="Times New Roman" w:cs="Times New Roman"/>
        </w:rPr>
        <w:t>8. Using big data to prevent and control e</w:t>
      </w:r>
      <w:r w:rsidR="00997224" w:rsidRPr="00696464">
        <w:rPr>
          <w:rFonts w:ascii="Times New Roman" w:hAnsi="Times New Roman" w:cs="Times New Roman"/>
        </w:rPr>
        <w:t>pidemics</w:t>
      </w:r>
      <w:r w:rsidR="00997224">
        <w:rPr>
          <w:rFonts w:ascii="Times New Roman" w:hAnsi="Times New Roman" w:cs="Times New Roman"/>
        </w:rPr>
        <w:t xml:space="preserve">. </w:t>
      </w:r>
      <w:proofErr w:type="gramStart"/>
      <w:r w:rsidR="00997224" w:rsidRPr="00696464">
        <w:rPr>
          <w:rFonts w:ascii="Times New Roman" w:hAnsi="Times New Roman" w:cs="Times New Roman"/>
        </w:rPr>
        <w:t>Cybers</w:t>
      </w:r>
      <w:r w:rsidR="00997224">
        <w:rPr>
          <w:rFonts w:ascii="Times New Roman" w:hAnsi="Times New Roman" w:cs="Times New Roman"/>
        </w:rPr>
        <w:t>pace Administration of China</w:t>
      </w:r>
      <w:r w:rsidR="00997224" w:rsidRPr="003D30B7">
        <w:rPr>
          <w:rFonts w:ascii="Times New Roman" w:hAnsi="Times New Roman" w:cs="Times New Roman"/>
        </w:rPr>
        <w:t xml:space="preserve"> </w:t>
      </w:r>
      <w:r w:rsidR="00997224">
        <w:rPr>
          <w:rFonts w:ascii="Times New Roman" w:hAnsi="Times New Roman" w:cs="Times New Roman"/>
        </w:rPr>
        <w:t>and Office of the Central Cybers</w:t>
      </w:r>
      <w:r w:rsidR="00997224" w:rsidRPr="00696464">
        <w:rPr>
          <w:rFonts w:ascii="Times New Roman" w:hAnsi="Times New Roman" w:cs="Times New Roman"/>
        </w:rPr>
        <w:t>p</w:t>
      </w:r>
      <w:r w:rsidR="00997224">
        <w:rPr>
          <w:rFonts w:ascii="Times New Roman" w:hAnsi="Times New Roman" w:cs="Times New Roman"/>
        </w:rPr>
        <w:t>ace Affairs C</w:t>
      </w:r>
      <w:r w:rsidR="00997224" w:rsidRPr="00696464">
        <w:rPr>
          <w:rFonts w:ascii="Times New Roman" w:hAnsi="Times New Roman" w:cs="Times New Roman"/>
        </w:rPr>
        <w:t>ommission</w:t>
      </w:r>
      <w:r w:rsidR="00997224">
        <w:rPr>
          <w:rFonts w:ascii="Times New Roman" w:hAnsi="Times New Roman" w:cs="Times New Roman"/>
        </w:rPr>
        <w:t>.</w:t>
      </w:r>
      <w:proofErr w:type="gramEnd"/>
      <w:r w:rsidR="00997224">
        <w:rPr>
          <w:rFonts w:ascii="Times New Roman" w:hAnsi="Times New Roman" w:cs="Times New Roman"/>
        </w:rPr>
        <w:t xml:space="preserve"> URL: </w:t>
      </w:r>
      <w:hyperlink r:id="rId35" w:history="1">
        <w:r w:rsidR="00997224">
          <w:rPr>
            <w:rStyle w:val="a4"/>
            <w:rFonts w:cs="Times New Roman"/>
          </w:rPr>
          <w:t>http://www.cac.gov.cn/2020-02/17/c_1583484435541835.htm</w:t>
        </w:r>
      </w:hyperlink>
      <w:r w:rsidR="00997224">
        <w:rPr>
          <w:rFonts w:cs="Times New Roman"/>
        </w:rPr>
        <w:t xml:space="preserve"> </w:t>
      </w:r>
      <w:r w:rsidR="00997224">
        <w:rPr>
          <w:rFonts w:ascii="Times New Roman" w:hAnsi="Times New Roman" w:cs="Times New Roman" w:hint="eastAsia"/>
        </w:rPr>
        <w:t xml:space="preserve">[accessed </w:t>
      </w:r>
      <w:r w:rsidR="00997224">
        <w:rPr>
          <w:rFonts w:ascii="Times New Roman" w:hAnsi="Times New Roman" w:cs="Times New Roman"/>
        </w:rPr>
        <w:t>2020-02-17]</w:t>
      </w:r>
    </w:p>
    <w:p w14:paraId="533547F8" w14:textId="5D757A0E" w:rsidR="00997224" w:rsidRPr="007B16DD" w:rsidRDefault="00997224" w:rsidP="00997224">
      <w:pPr>
        <w:rPr>
          <w:rFonts w:cs="Times New Roman"/>
        </w:rPr>
      </w:pPr>
      <w:r>
        <w:rPr>
          <w:rFonts w:ascii="Times New Roman" w:hAnsi="Times New Roman" w:cs="Times New Roman"/>
        </w:rPr>
        <w:t xml:space="preserve">9. </w:t>
      </w:r>
      <w:r w:rsidR="00810E63">
        <w:rPr>
          <w:rFonts w:ascii="Times New Roman" w:hAnsi="Times New Roman" w:cs="Times New Roman"/>
        </w:rPr>
        <w:t>Ministry of industry and information technology: strengthen big data analysis to support epidemic prevention and c</w:t>
      </w:r>
      <w:r w:rsidRPr="009E2FC2">
        <w:rPr>
          <w:rFonts w:ascii="Times New Roman" w:hAnsi="Times New Roman" w:cs="Times New Roman"/>
        </w:rPr>
        <w:t>ontrol</w:t>
      </w:r>
      <w:r>
        <w:rPr>
          <w:rFonts w:ascii="Times New Roman" w:hAnsi="Times New Roman" w:cs="Times New Roman"/>
        </w:rPr>
        <w:t>. Economic D</w:t>
      </w:r>
      <w:r w:rsidRPr="007B16DD">
        <w:rPr>
          <w:rFonts w:ascii="Times New Roman" w:hAnsi="Times New Roman" w:cs="Times New Roman"/>
        </w:rPr>
        <w:t>aily</w:t>
      </w:r>
      <w:r>
        <w:rPr>
          <w:rFonts w:ascii="Times New Roman" w:hAnsi="Times New Roman" w:cs="Times New Roman"/>
        </w:rPr>
        <w:t xml:space="preserve">. URL: </w:t>
      </w:r>
      <w:hyperlink r:id="rId36" w:history="1">
        <w:r>
          <w:rPr>
            <w:rStyle w:val="a4"/>
            <w:rFonts w:cs="Times New Roman"/>
          </w:rPr>
          <w:t>https://baijiahao.baidu.com/s?id=1658594919216396522</w:t>
        </w:r>
      </w:hyperlink>
      <w:r>
        <w:rPr>
          <w:rFonts w:cs="Times New Roman"/>
        </w:rPr>
        <w:t xml:space="preserve"> </w:t>
      </w:r>
      <w:r>
        <w:rPr>
          <w:rFonts w:ascii="Times New Roman" w:hAnsi="Times New Roman" w:cs="Times New Roman" w:hint="eastAsia"/>
        </w:rPr>
        <w:t xml:space="preserve">[accessed </w:t>
      </w:r>
      <w:r>
        <w:rPr>
          <w:rFonts w:ascii="Times New Roman" w:hAnsi="Times New Roman" w:cs="Times New Roman"/>
        </w:rPr>
        <w:t>2020-02-15]</w:t>
      </w:r>
    </w:p>
    <w:p w14:paraId="3E16C498" w14:textId="49F1331C" w:rsidR="00997224" w:rsidRDefault="00997224" w:rsidP="00997224">
      <w:pPr>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 xml:space="preserve">. </w:t>
      </w:r>
      <w:r w:rsidRPr="00905806">
        <w:rPr>
          <w:rFonts w:ascii="Times New Roman" w:hAnsi="Times New Roman" w:cs="Times New Roman"/>
        </w:rPr>
        <w:t xml:space="preserve">Zhejiang takes the lead in achieving full coverage of </w:t>
      </w:r>
      <w:r>
        <w:rPr>
          <w:rFonts w:ascii="Times New Roman" w:hAnsi="Times New Roman" w:cs="Times New Roman"/>
        </w:rPr>
        <w:t xml:space="preserve">“Health Code”. Chinese </w:t>
      </w:r>
      <w:r w:rsidRPr="00871057">
        <w:rPr>
          <w:rFonts w:ascii="Times New Roman" w:hAnsi="Times New Roman" w:cs="Times New Roman"/>
        </w:rPr>
        <w:t>Government</w:t>
      </w:r>
      <w:r>
        <w:rPr>
          <w:rFonts w:ascii="Times New Roman" w:hAnsi="Times New Roman" w:cs="Times New Roman"/>
        </w:rPr>
        <w:t xml:space="preserve">. URL: </w:t>
      </w:r>
      <w:hyperlink r:id="rId37" w:history="1">
        <w:r>
          <w:rPr>
            <w:rStyle w:val="a4"/>
            <w:rFonts w:cs="Times New Roman"/>
          </w:rPr>
          <w:t>http://www.gov.cn/xinwen/2020-02/18/content_5480261.htm</w:t>
        </w:r>
      </w:hyperlink>
      <w:r>
        <w:rPr>
          <w:rFonts w:cs="Times New Roman"/>
        </w:rPr>
        <w:t xml:space="preserve"> </w:t>
      </w:r>
      <w:r>
        <w:rPr>
          <w:rFonts w:ascii="Times New Roman" w:hAnsi="Times New Roman" w:cs="Times New Roman" w:hint="eastAsia"/>
        </w:rPr>
        <w:t xml:space="preserve">[accessed </w:t>
      </w:r>
      <w:r>
        <w:rPr>
          <w:rFonts w:ascii="Times New Roman" w:hAnsi="Times New Roman" w:cs="Times New Roman"/>
        </w:rPr>
        <w:t>2020-02-18]</w:t>
      </w:r>
    </w:p>
    <w:p w14:paraId="0A80CA59" w14:textId="7C58241D" w:rsidR="00997224" w:rsidRDefault="00997224" w:rsidP="00997224">
      <w:pPr>
        <w:rPr>
          <w:rFonts w:cs="Times New Roman"/>
        </w:rPr>
      </w:pPr>
      <w:r>
        <w:rPr>
          <w:rFonts w:ascii="Times New Roman" w:hAnsi="Times New Roman" w:cs="Times New Roman"/>
        </w:rPr>
        <w:t xml:space="preserve">11. </w:t>
      </w:r>
      <w:r w:rsidRPr="00CE2EF1">
        <w:rPr>
          <w:rFonts w:ascii="Times New Roman" w:hAnsi="Times New Roman" w:cs="Times New Roman"/>
        </w:rPr>
        <w:t xml:space="preserve">Chongqing </w:t>
      </w:r>
      <w:r>
        <w:rPr>
          <w:rFonts w:ascii="Times New Roman" w:hAnsi="Times New Roman" w:cs="Times New Roman"/>
        </w:rPr>
        <w:t>“</w:t>
      </w:r>
      <w:r w:rsidRPr="00CE2EF1">
        <w:rPr>
          <w:rFonts w:ascii="Times New Roman" w:hAnsi="Times New Roman" w:cs="Times New Roman"/>
        </w:rPr>
        <w:t>Health Code</w:t>
      </w:r>
      <w:r>
        <w:rPr>
          <w:rFonts w:ascii="Times New Roman" w:hAnsi="Times New Roman" w:cs="Times New Roman"/>
        </w:rPr>
        <w:t>”</w:t>
      </w:r>
      <w:r w:rsidRPr="00CE2EF1">
        <w:rPr>
          <w:rFonts w:ascii="Times New Roman" w:hAnsi="Times New Roman" w:cs="Times New Roman"/>
        </w:rPr>
        <w:t xml:space="preserve"> goes online and </w:t>
      </w:r>
      <w:r w:rsidR="00ED4D34">
        <w:rPr>
          <w:rFonts w:ascii="Times New Roman" w:hAnsi="Times New Roman" w:cs="Times New Roman"/>
        </w:rPr>
        <w:t>people go back to</w:t>
      </w:r>
      <w:r w:rsidRPr="00CE2EF1">
        <w:rPr>
          <w:rFonts w:ascii="Times New Roman" w:hAnsi="Times New Roman" w:cs="Times New Roman"/>
        </w:rPr>
        <w:t xml:space="preserve"> work</w:t>
      </w:r>
      <w:r>
        <w:rPr>
          <w:rFonts w:ascii="Times New Roman" w:hAnsi="Times New Roman" w:cs="Times New Roman"/>
        </w:rPr>
        <w:t xml:space="preserve">. Chinese </w:t>
      </w:r>
      <w:r w:rsidRPr="00871057">
        <w:rPr>
          <w:rFonts w:ascii="Times New Roman" w:hAnsi="Times New Roman" w:cs="Times New Roman"/>
        </w:rPr>
        <w:t>Government</w:t>
      </w:r>
      <w:r>
        <w:rPr>
          <w:rFonts w:ascii="Times New Roman" w:hAnsi="Times New Roman" w:cs="Times New Roman"/>
        </w:rPr>
        <w:t xml:space="preserve">. URL: </w:t>
      </w:r>
      <w:hyperlink r:id="rId38" w:history="1">
        <w:r>
          <w:rPr>
            <w:rStyle w:val="a4"/>
            <w:rFonts w:cs="Times New Roman"/>
          </w:rPr>
          <w:t>http://www.gov.cn/xinwen/2020-02/19/content_5481017.htm</w:t>
        </w:r>
      </w:hyperlink>
      <w:r>
        <w:rPr>
          <w:rFonts w:cs="Times New Roman"/>
        </w:rPr>
        <w:t xml:space="preserve"> </w:t>
      </w:r>
      <w:r>
        <w:rPr>
          <w:rFonts w:ascii="Times New Roman" w:hAnsi="Times New Roman" w:cs="Times New Roman" w:hint="eastAsia"/>
        </w:rPr>
        <w:t xml:space="preserve">[accessed </w:t>
      </w:r>
      <w:r>
        <w:rPr>
          <w:rFonts w:ascii="Times New Roman" w:hAnsi="Times New Roman" w:cs="Times New Roman"/>
        </w:rPr>
        <w:t>2020-02-19]</w:t>
      </w:r>
    </w:p>
    <w:p w14:paraId="09DF649E" w14:textId="19183382" w:rsidR="00997224" w:rsidRDefault="00997224" w:rsidP="00997224">
      <w:pPr>
        <w:rPr>
          <w:rFonts w:cs="Times New Roman"/>
        </w:rPr>
      </w:pPr>
      <w:r>
        <w:rPr>
          <w:rFonts w:cs="Times New Roman"/>
        </w:rPr>
        <w:t xml:space="preserve">12. </w:t>
      </w:r>
      <w:r w:rsidRPr="00CE2EF1">
        <w:rPr>
          <w:rFonts w:cs="Times New Roman"/>
        </w:rPr>
        <w:t xml:space="preserve">Tianjin launches </w:t>
      </w:r>
      <w:r>
        <w:rPr>
          <w:rFonts w:ascii="Times New Roman" w:hAnsi="Times New Roman" w:cs="Times New Roman"/>
        </w:rPr>
        <w:t>“</w:t>
      </w:r>
      <w:r w:rsidRPr="00CE2EF1">
        <w:rPr>
          <w:rFonts w:ascii="Times New Roman" w:hAnsi="Times New Roman" w:cs="Times New Roman"/>
        </w:rPr>
        <w:t>Health Code</w:t>
      </w:r>
      <w:r>
        <w:rPr>
          <w:rFonts w:ascii="Times New Roman" w:hAnsi="Times New Roman" w:cs="Times New Roman"/>
        </w:rPr>
        <w:t>”</w:t>
      </w:r>
      <w:r w:rsidRPr="00CE2EF1">
        <w:rPr>
          <w:rFonts w:cs="Times New Roman"/>
        </w:rPr>
        <w:t xml:space="preserve"> to help prevent epidemic resumption</w:t>
      </w:r>
      <w:r>
        <w:rPr>
          <w:rFonts w:ascii="Times New Roman" w:hAnsi="Times New Roman" w:cs="Times New Roman"/>
        </w:rPr>
        <w:t xml:space="preserve">. Chinese </w:t>
      </w:r>
      <w:r w:rsidRPr="00871057">
        <w:rPr>
          <w:rFonts w:ascii="Times New Roman" w:hAnsi="Times New Roman" w:cs="Times New Roman"/>
        </w:rPr>
        <w:t>Government</w:t>
      </w:r>
      <w:r>
        <w:rPr>
          <w:rFonts w:ascii="Times New Roman" w:hAnsi="Times New Roman" w:cs="Times New Roman"/>
        </w:rPr>
        <w:t xml:space="preserve">. URL: </w:t>
      </w:r>
      <w:hyperlink r:id="rId39" w:history="1">
        <w:r>
          <w:rPr>
            <w:rStyle w:val="a4"/>
            <w:rFonts w:cs="Times New Roman"/>
          </w:rPr>
          <w:t>http://www.gov.cn/xinwen/2020-02/29/content_5485080.htm</w:t>
        </w:r>
      </w:hyperlink>
    </w:p>
    <w:p w14:paraId="5A23C249" w14:textId="77777777" w:rsidR="00997224" w:rsidRDefault="00136E30" w:rsidP="00997224">
      <w:pPr>
        <w:rPr>
          <w:rFonts w:cs="Times New Roman"/>
        </w:rPr>
      </w:pPr>
      <w:hyperlink r:id="rId40" w:history="1">
        <w:r w:rsidR="00997224">
          <w:rPr>
            <w:rStyle w:val="a4"/>
            <w:rFonts w:cs="Times New Roman"/>
          </w:rPr>
          <w:t>http://www.gov.cn/xinwen/2020-03/01/content_5485215.htm</w:t>
        </w:r>
      </w:hyperlink>
      <w:r w:rsidR="00997224">
        <w:rPr>
          <w:rFonts w:cs="Times New Roman"/>
        </w:rPr>
        <w:t xml:space="preserve"> </w:t>
      </w:r>
      <w:r w:rsidR="00997224">
        <w:rPr>
          <w:rFonts w:ascii="Times New Roman" w:hAnsi="Times New Roman" w:cs="Times New Roman" w:hint="eastAsia"/>
        </w:rPr>
        <w:t xml:space="preserve">[accessed </w:t>
      </w:r>
      <w:r w:rsidR="00997224">
        <w:rPr>
          <w:rFonts w:ascii="Times New Roman" w:hAnsi="Times New Roman" w:cs="Times New Roman"/>
        </w:rPr>
        <w:t>2020-02-29]</w:t>
      </w:r>
      <w:r w:rsidR="00997224" w:rsidRPr="004F0D85">
        <w:rPr>
          <w:rFonts w:cs="Times New Roman"/>
        </w:rPr>
        <w:t xml:space="preserve"> </w:t>
      </w:r>
    </w:p>
    <w:p w14:paraId="28E14FE6" w14:textId="21778D1D" w:rsidR="00997224" w:rsidRDefault="00997224" w:rsidP="00997224">
      <w:pPr>
        <w:rPr>
          <w:rFonts w:cs="Times New Roman"/>
        </w:rPr>
      </w:pPr>
      <w:r>
        <w:rPr>
          <w:rFonts w:ascii="Times New Roman" w:hAnsi="Times New Roman" w:cs="Times New Roman"/>
        </w:rPr>
        <w:t xml:space="preserve">13. </w:t>
      </w:r>
      <w:r w:rsidRPr="00871057">
        <w:rPr>
          <w:rFonts w:ascii="Times New Roman" w:hAnsi="Times New Roman" w:cs="Times New Roman"/>
        </w:rPr>
        <w:t>Guidance for prevention and control work in the commerce and trade industry</w:t>
      </w:r>
      <w:r>
        <w:rPr>
          <w:rFonts w:ascii="Times New Roman" w:hAnsi="Times New Roman" w:cs="Times New Roman"/>
        </w:rPr>
        <w:t xml:space="preserve"> </w:t>
      </w:r>
      <w:r w:rsidR="0039313E">
        <w:rPr>
          <w:rFonts w:ascii="Times New Roman" w:hAnsi="Times New Roman" w:cs="Times New Roman"/>
        </w:rPr>
        <w:t>is published, and b</w:t>
      </w:r>
      <w:r>
        <w:rPr>
          <w:rFonts w:ascii="Times New Roman" w:hAnsi="Times New Roman" w:cs="Times New Roman"/>
        </w:rPr>
        <w:t>y using</w:t>
      </w:r>
      <w:r w:rsidRPr="00871057">
        <w:rPr>
          <w:rFonts w:ascii="Times New Roman" w:hAnsi="Times New Roman" w:cs="Times New Roman"/>
        </w:rPr>
        <w:t xml:space="preserve"> the “</w:t>
      </w:r>
      <w:r>
        <w:rPr>
          <w:rFonts w:ascii="Times New Roman" w:hAnsi="Times New Roman" w:cs="Times New Roman"/>
        </w:rPr>
        <w:t>Health</w:t>
      </w:r>
      <w:r w:rsidRPr="00871057">
        <w:rPr>
          <w:rFonts w:ascii="Times New Roman" w:hAnsi="Times New Roman" w:cs="Times New Roman"/>
        </w:rPr>
        <w:t xml:space="preserve"> Code</w:t>
      </w:r>
      <w:r>
        <w:rPr>
          <w:rFonts w:ascii="Times New Roman" w:hAnsi="Times New Roman" w:cs="Times New Roman"/>
        </w:rPr>
        <w:t xml:space="preserve"> in Shanghai</w:t>
      </w:r>
      <w:r w:rsidRPr="00871057">
        <w:rPr>
          <w:rFonts w:ascii="Times New Roman" w:hAnsi="Times New Roman" w:cs="Times New Roman"/>
        </w:rPr>
        <w:t>” as a safety assessment tool for employees and customers</w:t>
      </w:r>
      <w:r>
        <w:rPr>
          <w:rFonts w:ascii="Times New Roman" w:hAnsi="Times New Roman" w:cs="Times New Roman"/>
        </w:rPr>
        <w:t xml:space="preserve">. </w:t>
      </w:r>
      <w:r w:rsidRPr="00871057">
        <w:rPr>
          <w:rFonts w:ascii="Times New Roman" w:hAnsi="Times New Roman" w:cs="Times New Roman"/>
        </w:rPr>
        <w:t>Shanghai Municipal Government</w:t>
      </w:r>
      <w:r>
        <w:rPr>
          <w:rFonts w:ascii="Times New Roman" w:hAnsi="Times New Roman" w:cs="Times New Roman"/>
        </w:rPr>
        <w:t xml:space="preserve">. URL: </w:t>
      </w:r>
      <w:hyperlink r:id="rId41" w:history="1">
        <w:r>
          <w:rPr>
            <w:rStyle w:val="a4"/>
            <w:rFonts w:cs="Times New Roman"/>
          </w:rPr>
          <w:t>http://www.shanghai.gov.cn/nw2/nw2314/nw32419/nw48516/nw48539/u21aw1431352.html</w:t>
        </w:r>
      </w:hyperlink>
      <w:r>
        <w:rPr>
          <w:rFonts w:cs="Times New Roman"/>
        </w:rPr>
        <w:t xml:space="preserve"> </w:t>
      </w:r>
      <w:r>
        <w:rPr>
          <w:rFonts w:ascii="Times New Roman" w:hAnsi="Times New Roman" w:cs="Times New Roman" w:hint="eastAsia"/>
        </w:rPr>
        <w:t xml:space="preserve">[accessed </w:t>
      </w:r>
      <w:r>
        <w:rPr>
          <w:rFonts w:ascii="Times New Roman" w:hAnsi="Times New Roman" w:cs="Times New Roman"/>
        </w:rPr>
        <w:t>2020-03-03]</w:t>
      </w:r>
    </w:p>
    <w:p w14:paraId="66C2FB2D" w14:textId="102F9733" w:rsidR="00997224" w:rsidRDefault="00997224" w:rsidP="00997224">
      <w:pPr>
        <w:rPr>
          <w:rFonts w:ascii="Times New Roman" w:hAnsi="Times New Roman" w:cs="Times New Roman"/>
        </w:rPr>
      </w:pPr>
      <w:r>
        <w:rPr>
          <w:rFonts w:cs="Times New Roman"/>
        </w:rPr>
        <w:t>14</w:t>
      </w:r>
      <w:r>
        <w:rPr>
          <w:rFonts w:cs="Times New Roman" w:hint="eastAsia"/>
        </w:rPr>
        <w:t xml:space="preserve">. </w:t>
      </w:r>
      <w:r w:rsidRPr="00550C2F">
        <w:rPr>
          <w:rFonts w:cs="Times New Roman"/>
        </w:rPr>
        <w:t xml:space="preserve">Jiangsu launches </w:t>
      </w:r>
      <w:r>
        <w:rPr>
          <w:rFonts w:ascii="Times New Roman" w:hAnsi="Times New Roman" w:cs="Times New Roman"/>
        </w:rPr>
        <w:t>“</w:t>
      </w:r>
      <w:r w:rsidRPr="00CE2EF1">
        <w:rPr>
          <w:rFonts w:ascii="Times New Roman" w:hAnsi="Times New Roman" w:cs="Times New Roman"/>
        </w:rPr>
        <w:t>Health Code</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t</w:t>
      </w:r>
      <w:r w:rsidRPr="00550C2F">
        <w:rPr>
          <w:rFonts w:ascii="Times New Roman" w:hAnsi="Times New Roman" w:cs="Times New Roman"/>
        </w:rPr>
        <w:t>he Yangtze River Delta takes the lead in achieving full coverage</w:t>
      </w:r>
      <w:r>
        <w:rPr>
          <w:rFonts w:ascii="Times New Roman" w:hAnsi="Times New Roman" w:cs="Times New Roman"/>
        </w:rPr>
        <w:t xml:space="preserve">. URL: </w:t>
      </w:r>
      <w:hyperlink r:id="rId42" w:history="1">
        <w:r>
          <w:rPr>
            <w:rStyle w:val="a4"/>
            <w:rFonts w:cs="Times New Roman"/>
          </w:rPr>
          <w:t>http://www.gov.cn/xinwen/2020-03/05/content_5487067.htm</w:t>
        </w:r>
      </w:hyperlink>
      <w:r>
        <w:rPr>
          <w:rFonts w:cs="Times New Roman"/>
        </w:rPr>
        <w:t xml:space="preserve"> </w:t>
      </w:r>
      <w:r>
        <w:rPr>
          <w:rFonts w:ascii="Times New Roman" w:hAnsi="Times New Roman" w:cs="Times New Roman" w:hint="eastAsia"/>
        </w:rPr>
        <w:t xml:space="preserve">[accessed </w:t>
      </w:r>
      <w:r>
        <w:rPr>
          <w:rFonts w:ascii="Times New Roman" w:hAnsi="Times New Roman" w:cs="Times New Roman"/>
        </w:rPr>
        <w:t>2020-03-05]</w:t>
      </w:r>
    </w:p>
    <w:p w14:paraId="7172922B" w14:textId="4073BB2C" w:rsidR="00997224" w:rsidRPr="00AD404A" w:rsidRDefault="00997224" w:rsidP="00997224">
      <w:pPr>
        <w:rPr>
          <w:rFonts w:cs="Times New Roman"/>
        </w:rPr>
      </w:pPr>
      <w:r>
        <w:rPr>
          <w:rFonts w:ascii="Times New Roman" w:hAnsi="Times New Roman" w:cs="Times New Roman"/>
        </w:rPr>
        <w:t>15</w:t>
      </w:r>
      <w:r>
        <w:rPr>
          <w:rFonts w:ascii="Times New Roman" w:hAnsi="Times New Roman" w:cs="Times New Roman" w:hint="eastAsia"/>
        </w:rPr>
        <w:t xml:space="preserve">. </w:t>
      </w:r>
      <w:r w:rsidRPr="00AD404A">
        <w:rPr>
          <w:rFonts w:ascii="Times New Roman" w:hAnsi="Times New Roman" w:cs="Times New Roman"/>
        </w:rPr>
        <w:t>Li Ying</w:t>
      </w:r>
      <w:r>
        <w:rPr>
          <w:rFonts w:ascii="Times New Roman" w:hAnsi="Times New Roman" w:cs="Times New Roman"/>
        </w:rPr>
        <w:t xml:space="preserve">. </w:t>
      </w:r>
      <w:r w:rsidRPr="00AD404A">
        <w:rPr>
          <w:rFonts w:ascii="Times New Roman" w:hAnsi="Times New Roman" w:cs="Times New Roman"/>
        </w:rPr>
        <w:t xml:space="preserve">Vice President of </w:t>
      </w:r>
      <w:proofErr w:type="spellStart"/>
      <w:r w:rsidRPr="00AD404A">
        <w:rPr>
          <w:rFonts w:ascii="Times New Roman" w:hAnsi="Times New Roman" w:cs="Times New Roman"/>
        </w:rPr>
        <w:t>Baidu</w:t>
      </w:r>
      <w:proofErr w:type="spellEnd"/>
      <w:r w:rsidR="00F07FC9">
        <w:rPr>
          <w:rFonts w:ascii="Times New Roman" w:hAnsi="Times New Roman" w:cs="Times New Roman"/>
        </w:rPr>
        <w:t>: Spring Festival return journey is l</w:t>
      </w:r>
      <w:r>
        <w:rPr>
          <w:rFonts w:ascii="Times New Roman" w:hAnsi="Times New Roman" w:cs="Times New Roman"/>
        </w:rPr>
        <w:t>engthened</w:t>
      </w:r>
      <w:r w:rsidRPr="00AD404A">
        <w:rPr>
          <w:rFonts w:ascii="Times New Roman" w:hAnsi="Times New Roman" w:cs="Times New Roman"/>
        </w:rPr>
        <w:t xml:space="preserve"> </w:t>
      </w:r>
      <w:r w:rsidR="00F07FC9">
        <w:rPr>
          <w:rFonts w:ascii="Times New Roman" w:hAnsi="Times New Roman" w:cs="Times New Roman"/>
        </w:rPr>
        <w:t>under epidemic prevention and c</w:t>
      </w:r>
      <w:r w:rsidRPr="00AD404A">
        <w:rPr>
          <w:rFonts w:ascii="Times New Roman" w:hAnsi="Times New Roman" w:cs="Times New Roman"/>
        </w:rPr>
        <w:t>ontrol.</w:t>
      </w:r>
      <w:r>
        <w:rPr>
          <w:rFonts w:ascii="Times New Roman" w:hAnsi="Times New Roman" w:cs="Times New Roman"/>
        </w:rPr>
        <w:t xml:space="preserve"> </w:t>
      </w:r>
      <w:r w:rsidRPr="00AD404A">
        <w:rPr>
          <w:rFonts w:ascii="Times New Roman" w:hAnsi="Times New Roman" w:cs="Times New Roman"/>
        </w:rPr>
        <w:t>CCTV News</w:t>
      </w:r>
      <w:r>
        <w:rPr>
          <w:rFonts w:ascii="Times New Roman" w:hAnsi="Times New Roman" w:cs="Times New Roman"/>
        </w:rPr>
        <w:t xml:space="preserve">. URL: </w:t>
      </w:r>
      <w:hyperlink r:id="rId43" w:history="1">
        <w:r>
          <w:rPr>
            <w:rStyle w:val="a4"/>
            <w:rFonts w:cs="Times New Roman"/>
          </w:rPr>
          <w:t>http://www.cctime.com/html/2020-1-31/1497804.htm</w:t>
        </w:r>
      </w:hyperlink>
      <w:r>
        <w:rPr>
          <w:rFonts w:cs="Times New Roman"/>
        </w:rPr>
        <w:t xml:space="preserve"> [</w:t>
      </w:r>
      <w:r>
        <w:rPr>
          <w:rFonts w:ascii="Times New Roman" w:hAnsi="Times New Roman" w:cs="Times New Roman" w:hint="eastAsia"/>
        </w:rPr>
        <w:t xml:space="preserve">accessed </w:t>
      </w:r>
      <w:r>
        <w:rPr>
          <w:rFonts w:cs="Times New Roman"/>
        </w:rPr>
        <w:t>2020-01-31]</w:t>
      </w:r>
    </w:p>
    <w:p w14:paraId="5AE5DFA6" w14:textId="7EE1B144" w:rsidR="00997224" w:rsidRDefault="00997224" w:rsidP="00997224">
      <w:pPr>
        <w:rPr>
          <w:rFonts w:cs="Times New Roman"/>
        </w:rPr>
      </w:pPr>
      <w:r>
        <w:rPr>
          <w:rFonts w:cs="Times New Roman"/>
        </w:rPr>
        <w:t xml:space="preserve">16. </w:t>
      </w:r>
      <w:proofErr w:type="spellStart"/>
      <w:r>
        <w:rPr>
          <w:rFonts w:cs="Times New Roman"/>
        </w:rPr>
        <w:t>Guang</w:t>
      </w:r>
      <w:proofErr w:type="spellEnd"/>
      <w:r>
        <w:rPr>
          <w:rFonts w:cs="Times New Roman"/>
        </w:rPr>
        <w:t xml:space="preserve"> Shi. </w:t>
      </w:r>
      <w:r w:rsidRPr="004F0D85">
        <w:rPr>
          <w:rFonts w:cs="Times New Roman"/>
        </w:rPr>
        <w:t>Epidemic prevention and control from the perspective of big data</w:t>
      </w:r>
      <w:r>
        <w:rPr>
          <w:rFonts w:cs="Times New Roman"/>
        </w:rPr>
        <w:t xml:space="preserve">. </w:t>
      </w:r>
      <w:r w:rsidRPr="004F0D85">
        <w:rPr>
          <w:rFonts w:cs="Times New Roman"/>
        </w:rPr>
        <w:t>State Council Development Research Center</w:t>
      </w:r>
      <w:r>
        <w:rPr>
          <w:rFonts w:cs="Times New Roman"/>
        </w:rPr>
        <w:t xml:space="preserve">. URL: </w:t>
      </w:r>
      <w:hyperlink r:id="rId44" w:history="1">
        <w:r>
          <w:rPr>
            <w:rStyle w:val="a4"/>
            <w:rFonts w:cs="Times New Roman"/>
          </w:rPr>
          <w:t>https://xw.qq.com/cmsid/20200216A0LJVV00?f=newdc</w:t>
        </w:r>
      </w:hyperlink>
      <w:r>
        <w:rPr>
          <w:rFonts w:cs="Times New Roman"/>
        </w:rPr>
        <w:t xml:space="preserve"> [</w:t>
      </w:r>
      <w:r>
        <w:rPr>
          <w:rFonts w:ascii="Times New Roman" w:hAnsi="Times New Roman" w:cs="Times New Roman" w:hint="eastAsia"/>
        </w:rPr>
        <w:t xml:space="preserve">accessed </w:t>
      </w:r>
      <w:r>
        <w:rPr>
          <w:rFonts w:cs="Times New Roman"/>
        </w:rPr>
        <w:t>2020-02-16]</w:t>
      </w:r>
    </w:p>
    <w:p w14:paraId="45DFFDD4" w14:textId="2A24BBC7" w:rsidR="00EC3C95" w:rsidRDefault="00EC3C95" w:rsidP="00EC3C95">
      <w:pPr>
        <w:rPr>
          <w:rFonts w:cs="Times New Roman"/>
        </w:rPr>
      </w:pPr>
      <w:r>
        <w:rPr>
          <w:rFonts w:ascii="Times New Roman" w:hAnsi="Times New Roman" w:cs="Times New Roman"/>
        </w:rPr>
        <w:t xml:space="preserve">17. </w:t>
      </w:r>
      <w:proofErr w:type="spellStart"/>
      <w:r>
        <w:rPr>
          <w:rFonts w:ascii="Times New Roman" w:hAnsi="Times New Roman" w:cs="Times New Roman"/>
        </w:rPr>
        <w:t>Huiyun</w:t>
      </w:r>
      <w:proofErr w:type="spellEnd"/>
      <w:r>
        <w:rPr>
          <w:rFonts w:ascii="Times New Roman" w:hAnsi="Times New Roman" w:cs="Times New Roman"/>
        </w:rPr>
        <w:t xml:space="preserve"> </w:t>
      </w:r>
      <w:proofErr w:type="spellStart"/>
      <w:r>
        <w:rPr>
          <w:rFonts w:ascii="Times New Roman" w:hAnsi="Times New Roman" w:cs="Times New Roman"/>
        </w:rPr>
        <w:t>Xu</w:t>
      </w:r>
      <w:proofErr w:type="spellEnd"/>
      <w:r>
        <w:rPr>
          <w:rFonts w:ascii="Times New Roman" w:hAnsi="Times New Roman" w:cs="Times New Roman"/>
        </w:rPr>
        <w:t xml:space="preserve">. </w:t>
      </w:r>
      <w:r w:rsidRPr="00C26F78">
        <w:rPr>
          <w:rFonts w:ascii="Times New Roman" w:hAnsi="Times New Roman" w:cs="Times New Roman"/>
        </w:rPr>
        <w:t>People coming to Shanghai from severely affected regions need to be isolated at home for 14 days strictly.</w:t>
      </w:r>
      <w:r>
        <w:rPr>
          <w:rFonts w:ascii="Times New Roman" w:hAnsi="Times New Roman" w:cs="Times New Roman"/>
        </w:rPr>
        <w:t xml:space="preserve"> </w:t>
      </w:r>
      <w:proofErr w:type="gramStart"/>
      <w:r w:rsidRPr="00C26F78">
        <w:rPr>
          <w:rFonts w:ascii="Times New Roman" w:hAnsi="Times New Roman" w:cs="Times New Roman"/>
        </w:rPr>
        <w:t>First Financial</w:t>
      </w:r>
      <w:r>
        <w:rPr>
          <w:rFonts w:ascii="Times New Roman" w:hAnsi="Times New Roman" w:cs="Times New Roman"/>
        </w:rPr>
        <w:t xml:space="preserve"> Network.</w:t>
      </w:r>
      <w:proofErr w:type="gramEnd"/>
      <w:r>
        <w:rPr>
          <w:rFonts w:ascii="Times New Roman" w:hAnsi="Times New Roman" w:cs="Times New Roman"/>
        </w:rPr>
        <w:t xml:space="preserve"> URL: </w:t>
      </w:r>
      <w:hyperlink r:id="rId45" w:history="1">
        <w:r>
          <w:rPr>
            <w:rStyle w:val="a4"/>
            <w:rFonts w:cs="Times New Roman"/>
          </w:rPr>
          <w:t>https://www.yicai.com/news/100481608.html?clicktime=1580525715</w:t>
        </w:r>
      </w:hyperlink>
    </w:p>
    <w:p w14:paraId="1D75C6C0" w14:textId="05BE9E88" w:rsidR="006463CF" w:rsidRDefault="00997224" w:rsidP="00D036FF">
      <w:pPr>
        <w:spacing w:beforeLines="50" w:before="156" w:afterLines="50" w:after="156"/>
        <w:rPr>
          <w:rFonts w:ascii="Times New Roman" w:hAnsi="Times New Roman" w:cs="Times New Roman"/>
        </w:rPr>
      </w:pPr>
      <w:r>
        <w:rPr>
          <w:rFonts w:ascii="Times New Roman" w:hAnsi="Times New Roman" w:cs="Times New Roman"/>
        </w:rPr>
        <w:t>1</w:t>
      </w:r>
      <w:r w:rsidR="00EC3C95">
        <w:rPr>
          <w:rFonts w:ascii="Times New Roman" w:hAnsi="Times New Roman" w:cs="Times New Roman"/>
        </w:rPr>
        <w:t>8</w:t>
      </w:r>
      <w:r w:rsidR="00D364DC">
        <w:rPr>
          <w:rFonts w:ascii="Times New Roman" w:hAnsi="Times New Roman" w:cs="Times New Roman"/>
        </w:rPr>
        <w:t>.</w:t>
      </w:r>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Qun</w:t>
      </w:r>
      <w:proofErr w:type="spellEnd"/>
      <w:r w:rsidR="00E7428E" w:rsidRPr="00191D9B">
        <w:rPr>
          <w:rFonts w:ascii="Times New Roman" w:hAnsi="Times New Roman" w:cs="Times New Roman"/>
        </w:rPr>
        <w:t xml:space="preserve"> Li, </w:t>
      </w:r>
      <w:proofErr w:type="spellStart"/>
      <w:r w:rsidR="00E7428E" w:rsidRPr="00191D9B">
        <w:rPr>
          <w:rFonts w:ascii="Times New Roman" w:hAnsi="Times New Roman" w:cs="Times New Roman"/>
        </w:rPr>
        <w:t>M.Med</w:t>
      </w:r>
      <w:proofErr w:type="spellEnd"/>
      <w:proofErr w:type="gramStart"/>
      <w:r w:rsidR="00E7428E" w:rsidRPr="00191D9B">
        <w:rPr>
          <w:rFonts w:ascii="Times New Roman" w:hAnsi="Times New Roman" w:cs="Times New Roman"/>
        </w:rPr>
        <w:t>.,</w:t>
      </w:r>
      <w:proofErr w:type="gram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Xuhua</w:t>
      </w:r>
      <w:proofErr w:type="spellEnd"/>
      <w:r w:rsidR="00E7428E" w:rsidRPr="00191D9B">
        <w:rPr>
          <w:rFonts w:ascii="Times New Roman" w:hAnsi="Times New Roman" w:cs="Times New Roman"/>
        </w:rPr>
        <w:t xml:space="preserve"> Guan, Ph.D., </w:t>
      </w:r>
      <w:proofErr w:type="spellStart"/>
      <w:r w:rsidR="00E7428E" w:rsidRPr="00191D9B">
        <w:rPr>
          <w:rFonts w:ascii="Times New Roman" w:hAnsi="Times New Roman" w:cs="Times New Roman"/>
        </w:rPr>
        <w:t>Peng</w:t>
      </w:r>
      <w:proofErr w:type="spellEnd"/>
      <w:r w:rsidR="00E7428E" w:rsidRPr="00191D9B">
        <w:rPr>
          <w:rFonts w:ascii="Times New Roman" w:hAnsi="Times New Roman" w:cs="Times New Roman"/>
        </w:rPr>
        <w:t xml:space="preserve"> Wu, Ph.D., </w:t>
      </w:r>
      <w:proofErr w:type="spellStart"/>
      <w:r w:rsidR="00E7428E" w:rsidRPr="00191D9B">
        <w:rPr>
          <w:rFonts w:ascii="Times New Roman" w:hAnsi="Times New Roman" w:cs="Times New Roman"/>
        </w:rPr>
        <w:t>Xiaoye</w:t>
      </w:r>
      <w:proofErr w:type="spellEnd"/>
      <w:r w:rsidR="00E7428E" w:rsidRPr="00191D9B">
        <w:rPr>
          <w:rFonts w:ascii="Times New Roman" w:hAnsi="Times New Roman" w:cs="Times New Roman"/>
        </w:rPr>
        <w:t xml:space="preserve"> Wang, M.P.H., Lei Zhou, </w:t>
      </w:r>
      <w:proofErr w:type="spellStart"/>
      <w:r w:rsidR="00E7428E" w:rsidRPr="00191D9B">
        <w:rPr>
          <w:rFonts w:ascii="Times New Roman" w:hAnsi="Times New Roman" w:cs="Times New Roman"/>
        </w:rPr>
        <w:t>M.Med</w:t>
      </w:r>
      <w:proofErr w:type="spell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Yeqing</w:t>
      </w:r>
      <w:proofErr w:type="spellEnd"/>
      <w:r w:rsidR="00E7428E" w:rsidRPr="00191D9B">
        <w:rPr>
          <w:rFonts w:ascii="Times New Roman" w:hAnsi="Times New Roman" w:cs="Times New Roman"/>
        </w:rPr>
        <w:t xml:space="preserve"> Tong, Ph.D., </w:t>
      </w:r>
      <w:proofErr w:type="spellStart"/>
      <w:r w:rsidR="00E7428E" w:rsidRPr="00191D9B">
        <w:rPr>
          <w:rFonts w:ascii="Times New Roman" w:hAnsi="Times New Roman" w:cs="Times New Roman"/>
        </w:rPr>
        <w:t>Ruiqi</w:t>
      </w:r>
      <w:proofErr w:type="spell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Ren</w:t>
      </w:r>
      <w:proofErr w:type="spell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M.Med</w:t>
      </w:r>
      <w:proofErr w:type="spellEnd"/>
      <w:r w:rsidR="00E7428E" w:rsidRPr="00191D9B">
        <w:rPr>
          <w:rFonts w:ascii="Times New Roman" w:hAnsi="Times New Roman" w:cs="Times New Roman"/>
        </w:rPr>
        <w:t xml:space="preserve">., Kathy S.M. Leung, Ph.D., Eric H.Y. Lau, Ph.D., Jessica Y. Wong, Ph.D., </w:t>
      </w:r>
      <w:proofErr w:type="spellStart"/>
      <w:r w:rsidR="00E7428E" w:rsidRPr="00191D9B">
        <w:rPr>
          <w:rFonts w:ascii="Times New Roman" w:hAnsi="Times New Roman" w:cs="Times New Roman"/>
        </w:rPr>
        <w:t>Xuesen</w:t>
      </w:r>
      <w:proofErr w:type="spellEnd"/>
      <w:r w:rsidR="00E7428E" w:rsidRPr="00191D9B">
        <w:rPr>
          <w:rFonts w:ascii="Times New Roman" w:hAnsi="Times New Roman" w:cs="Times New Roman"/>
        </w:rPr>
        <w:t xml:space="preserve"> Xing, Ph.D., </w:t>
      </w:r>
      <w:proofErr w:type="spellStart"/>
      <w:r w:rsidR="00E7428E" w:rsidRPr="00191D9B">
        <w:rPr>
          <w:rFonts w:ascii="Times New Roman" w:hAnsi="Times New Roman" w:cs="Times New Roman"/>
        </w:rPr>
        <w:t>Nijuan</w:t>
      </w:r>
      <w:proofErr w:type="spellEnd"/>
      <w:r w:rsidR="00E7428E" w:rsidRPr="00191D9B">
        <w:rPr>
          <w:rFonts w:ascii="Times New Roman" w:hAnsi="Times New Roman" w:cs="Times New Roman"/>
        </w:rPr>
        <w:t xml:space="preserve"> Xiang, </w:t>
      </w:r>
      <w:proofErr w:type="spellStart"/>
      <w:r w:rsidR="00E7428E" w:rsidRPr="00191D9B">
        <w:rPr>
          <w:rFonts w:ascii="Times New Roman" w:hAnsi="Times New Roman" w:cs="Times New Roman"/>
        </w:rPr>
        <w:t>M.Med</w:t>
      </w:r>
      <w:proofErr w:type="spellEnd"/>
      <w:r w:rsidR="00E7428E" w:rsidRPr="00191D9B">
        <w:rPr>
          <w:rFonts w:ascii="Times New Roman" w:hAnsi="Times New Roman" w:cs="Times New Roman"/>
        </w:rPr>
        <w:t xml:space="preserve">., et al. </w:t>
      </w:r>
      <w:r w:rsidR="00F86E71" w:rsidRPr="00191D9B">
        <w:rPr>
          <w:rFonts w:ascii="Times New Roman" w:hAnsi="Times New Roman" w:cs="Times New Roman"/>
        </w:rPr>
        <w:t>Early Transmission Dynamics in Wuhan, China, of Novel Coronavirus–Infected Pneumonia</w:t>
      </w:r>
      <w:r w:rsidR="00E7428E" w:rsidRPr="00191D9B">
        <w:rPr>
          <w:rFonts w:ascii="Times New Roman" w:hAnsi="Times New Roman" w:cs="Times New Roman"/>
        </w:rPr>
        <w:t>. The New England Journal of Medicine,</w:t>
      </w:r>
      <w:r w:rsidR="00C8261B" w:rsidRPr="00191D9B">
        <w:rPr>
          <w:rFonts w:ascii="Times New Roman" w:hAnsi="Times New Roman" w:cs="Times New Roman"/>
        </w:rPr>
        <w:t xml:space="preserve"> January 29</w:t>
      </w:r>
      <w:r w:rsidR="00D27294">
        <w:rPr>
          <w:rFonts w:ascii="Times New Roman" w:hAnsi="Times New Roman" w:cs="Times New Roman"/>
        </w:rPr>
        <w:t>th</w:t>
      </w:r>
      <w:r w:rsidR="00C8261B" w:rsidRPr="00191D9B">
        <w:rPr>
          <w:rFonts w:ascii="Times New Roman" w:hAnsi="Times New Roman" w:cs="Times New Roman"/>
        </w:rPr>
        <w:t>, 2020 DOI: 10.1056/NEJMoa2001316.</w:t>
      </w:r>
      <w:r w:rsidR="00104057">
        <w:rPr>
          <w:rFonts w:ascii="Times New Roman" w:hAnsi="Times New Roman" w:cs="Times New Roman"/>
        </w:rPr>
        <w:t xml:space="preserve"> URL:</w:t>
      </w:r>
      <w:r w:rsidR="00BB4A9A">
        <w:rPr>
          <w:rFonts w:ascii="Times New Roman" w:hAnsi="Times New Roman" w:cs="Times New Roman"/>
        </w:rPr>
        <w:t xml:space="preserve"> </w:t>
      </w:r>
      <w:hyperlink r:id="rId46" w:history="1">
        <w:r w:rsidR="00F86E71" w:rsidRPr="00191D9B">
          <w:rPr>
            <w:rStyle w:val="a4"/>
            <w:rFonts w:ascii="Times New Roman" w:hAnsi="Times New Roman" w:cs="Times New Roman"/>
          </w:rPr>
          <w:t>https://www.nejm.org/doi/full/10.1056/NEJMoa2001316?query=featured_home</w:t>
        </w:r>
      </w:hyperlink>
      <w:r w:rsidR="00D036FF" w:rsidRPr="00191D9B">
        <w:rPr>
          <w:rFonts w:ascii="Times New Roman" w:hAnsi="Times New Roman" w:cs="Times New Roman"/>
        </w:rPr>
        <w:t xml:space="preserve"> </w:t>
      </w:r>
      <w:r w:rsidR="00104057">
        <w:rPr>
          <w:rFonts w:ascii="Times New Roman" w:hAnsi="Times New Roman" w:cs="Times New Roman" w:hint="eastAsia"/>
        </w:rPr>
        <w:t xml:space="preserve">[accessed </w:t>
      </w:r>
      <w:r w:rsidR="00104057">
        <w:rPr>
          <w:rFonts w:ascii="Times New Roman" w:hAnsi="Times New Roman" w:cs="Times New Roman"/>
        </w:rPr>
        <w:t>2020-01-29]</w:t>
      </w:r>
    </w:p>
    <w:p w14:paraId="56E21C51" w14:textId="7F49F875" w:rsidR="009731AE" w:rsidRPr="00191D9B" w:rsidRDefault="00997224" w:rsidP="009731AE">
      <w:pPr>
        <w:rPr>
          <w:rFonts w:ascii="Times New Roman" w:hAnsi="Times New Roman" w:cs="Times New Roman"/>
        </w:rPr>
      </w:pPr>
      <w:r>
        <w:rPr>
          <w:rFonts w:ascii="Times New Roman" w:hAnsi="Times New Roman" w:cs="Times New Roman"/>
        </w:rPr>
        <w:t>1</w:t>
      </w:r>
      <w:r w:rsidR="00EC3C95">
        <w:rPr>
          <w:rFonts w:ascii="Times New Roman" w:hAnsi="Times New Roman" w:cs="Times New Roman"/>
        </w:rPr>
        <w:t>9</w:t>
      </w:r>
      <w:r w:rsidR="009731AE">
        <w:rPr>
          <w:rFonts w:ascii="Times New Roman" w:hAnsi="Times New Roman" w:cs="Times New Roman"/>
        </w:rPr>
        <w:t>.</w:t>
      </w:r>
      <w:r w:rsidR="009731AE" w:rsidRPr="00191D9B">
        <w:rPr>
          <w:rFonts w:ascii="Times New Roman" w:hAnsi="Times New Roman" w:cs="Times New Roman"/>
        </w:rPr>
        <w:t xml:space="preserve"> </w:t>
      </w:r>
      <w:proofErr w:type="spellStart"/>
      <w:r w:rsidR="009731AE" w:rsidRPr="00191D9B">
        <w:rPr>
          <w:rFonts w:ascii="Times New Roman" w:hAnsi="Times New Roman" w:cs="Times New Roman"/>
        </w:rPr>
        <w:t>Qingzhu</w:t>
      </w:r>
      <w:proofErr w:type="spellEnd"/>
      <w:r w:rsidR="009731AE" w:rsidRPr="00191D9B">
        <w:rPr>
          <w:rFonts w:ascii="Times New Roman" w:hAnsi="Times New Roman" w:cs="Times New Roman"/>
        </w:rPr>
        <w:t xml:space="preserve"> Dai. W</w:t>
      </w:r>
      <w:r w:rsidR="009E2FC2">
        <w:rPr>
          <w:rFonts w:ascii="Times New Roman" w:hAnsi="Times New Roman" w:cs="Times New Roman"/>
        </w:rPr>
        <w:t>hen the Epidemic Ends? The Reliable Answer Is H</w:t>
      </w:r>
      <w:r w:rsidR="009731AE" w:rsidRPr="00191D9B">
        <w:rPr>
          <w:rFonts w:ascii="Times New Roman" w:hAnsi="Times New Roman" w:cs="Times New Roman"/>
        </w:rPr>
        <w:t>ere</w:t>
      </w:r>
      <w:proofErr w:type="gramStart"/>
      <w:r w:rsidR="009731AE" w:rsidRPr="00191D9B">
        <w:rPr>
          <w:rFonts w:ascii="Times New Roman" w:hAnsi="Times New Roman" w:cs="Times New Roman"/>
        </w:rPr>
        <w:t>!.</w:t>
      </w:r>
      <w:proofErr w:type="gramEnd"/>
      <w:r w:rsidR="009731AE">
        <w:rPr>
          <w:rFonts w:ascii="Times New Roman" w:hAnsi="Times New Roman" w:cs="Times New Roman"/>
        </w:rPr>
        <w:t xml:space="preserve"> </w:t>
      </w:r>
      <w:proofErr w:type="spellStart"/>
      <w:proofErr w:type="gramStart"/>
      <w:r w:rsidR="009731AE">
        <w:rPr>
          <w:rFonts w:ascii="Times New Roman" w:hAnsi="Times New Roman" w:cs="Times New Roman"/>
        </w:rPr>
        <w:t>Alibaba</w:t>
      </w:r>
      <w:proofErr w:type="spellEnd"/>
      <w:r w:rsidR="009731AE">
        <w:rPr>
          <w:rFonts w:ascii="Times New Roman" w:hAnsi="Times New Roman" w:cs="Times New Roman"/>
        </w:rPr>
        <w:t xml:space="preserve"> Staff </w:t>
      </w:r>
      <w:proofErr w:type="spellStart"/>
      <w:r w:rsidR="009731AE">
        <w:rPr>
          <w:rFonts w:ascii="Times New Roman" w:hAnsi="Times New Roman" w:cs="Times New Roman"/>
        </w:rPr>
        <w:t>Blockchain</w:t>
      </w:r>
      <w:proofErr w:type="spellEnd"/>
      <w:r w:rsidR="009731AE">
        <w:rPr>
          <w:rFonts w:ascii="Times New Roman" w:hAnsi="Times New Roman" w:cs="Times New Roman"/>
        </w:rPr>
        <w:t xml:space="preserve"> A</w:t>
      </w:r>
      <w:r w:rsidR="009731AE" w:rsidRPr="00191D9B">
        <w:rPr>
          <w:rFonts w:ascii="Times New Roman" w:hAnsi="Times New Roman" w:cs="Times New Roman"/>
        </w:rPr>
        <w:t>lliance.</w:t>
      </w:r>
      <w:proofErr w:type="gramEnd"/>
      <w:r w:rsidR="009731AE">
        <w:rPr>
          <w:rFonts w:ascii="Times New Roman" w:hAnsi="Times New Roman" w:cs="Times New Roman"/>
        </w:rPr>
        <w:t xml:space="preserve"> </w:t>
      </w:r>
      <w:hyperlink r:id="rId47" w:history="1">
        <w:r w:rsidR="009731AE" w:rsidRPr="00191D9B">
          <w:rPr>
            <w:rStyle w:val="a4"/>
            <w:rFonts w:ascii="Times New Roman" w:hAnsi="Times New Roman" w:cs="Times New Roman"/>
          </w:rPr>
          <w:t>https://mp.weixin.qq.com/s/6I1onP3jt3G76IYjy9YWlw</w:t>
        </w:r>
      </w:hyperlink>
      <w:r w:rsidR="009731AE">
        <w:rPr>
          <w:rFonts w:ascii="Times New Roman" w:hAnsi="Times New Roman" w:cs="Times New Roman"/>
        </w:rPr>
        <w:t xml:space="preserve"> </w:t>
      </w:r>
      <w:r w:rsidR="009731AE">
        <w:rPr>
          <w:rFonts w:ascii="Times New Roman" w:hAnsi="Times New Roman" w:cs="Times New Roman" w:hint="eastAsia"/>
        </w:rPr>
        <w:t xml:space="preserve">[accessed </w:t>
      </w:r>
      <w:r w:rsidR="009731AE">
        <w:rPr>
          <w:rFonts w:ascii="Times New Roman" w:hAnsi="Times New Roman" w:cs="Times New Roman"/>
        </w:rPr>
        <w:t>2020-02-10]</w:t>
      </w:r>
    </w:p>
    <w:p w14:paraId="6B73CCFD" w14:textId="6E0570ED" w:rsidR="00896C59" w:rsidRPr="004204E2" w:rsidRDefault="00EC3C95" w:rsidP="004204E2">
      <w:pPr>
        <w:rPr>
          <w:rFonts w:cs="Times New Roman"/>
        </w:rPr>
      </w:pPr>
      <w:r>
        <w:rPr>
          <w:rFonts w:ascii="Times New Roman" w:hAnsi="Times New Roman" w:cs="Times New Roman"/>
        </w:rPr>
        <w:t>20</w:t>
      </w:r>
      <w:r w:rsidR="00FB32A4">
        <w:rPr>
          <w:rFonts w:ascii="Times New Roman" w:hAnsi="Times New Roman" w:cs="Times New Roman" w:hint="eastAsia"/>
        </w:rPr>
        <w:t xml:space="preserve">. </w:t>
      </w:r>
      <w:r w:rsidR="00FB32A4" w:rsidRPr="00FB32A4">
        <w:rPr>
          <w:rFonts w:ascii="Times New Roman" w:hAnsi="Times New Roman" w:cs="Times New Roman"/>
        </w:rPr>
        <w:t>Outside Hu</w:t>
      </w:r>
      <w:r w:rsidR="009E2FC2">
        <w:rPr>
          <w:rFonts w:ascii="Times New Roman" w:hAnsi="Times New Roman" w:cs="Times New Roman"/>
        </w:rPr>
        <w:t xml:space="preserve">bei, the City Has the Most Confirmed Diagnoses, </w:t>
      </w:r>
      <w:r w:rsidR="00056C09">
        <w:rPr>
          <w:rFonts w:ascii="Times New Roman" w:hAnsi="Times New Roman" w:cs="Times New Roman"/>
        </w:rPr>
        <w:t>with 227 Cases! Wuhan is Their “</w:t>
      </w:r>
      <w:r w:rsidR="009E2FC2">
        <w:rPr>
          <w:rFonts w:ascii="Times New Roman" w:hAnsi="Times New Roman" w:cs="Times New Roman"/>
        </w:rPr>
        <w:t>Second H</w:t>
      </w:r>
      <w:r w:rsidR="00FB32A4" w:rsidRPr="00FB32A4">
        <w:rPr>
          <w:rFonts w:ascii="Times New Roman" w:hAnsi="Times New Roman" w:cs="Times New Roman"/>
        </w:rPr>
        <w:t>ometown</w:t>
      </w:r>
      <w:r w:rsidR="00056C09">
        <w:rPr>
          <w:rFonts w:ascii="Times New Roman" w:hAnsi="Times New Roman" w:cs="Times New Roman"/>
        </w:rPr>
        <w:t>”</w:t>
      </w:r>
      <w:r w:rsidR="00FB32A4">
        <w:rPr>
          <w:rFonts w:ascii="Times New Roman" w:hAnsi="Times New Roman" w:cs="Times New Roman"/>
        </w:rPr>
        <w:t xml:space="preserve"> </w:t>
      </w:r>
      <w:r w:rsidR="00FB32A4" w:rsidRPr="00FB32A4">
        <w:rPr>
          <w:rFonts w:ascii="Times New Roman" w:hAnsi="Times New Roman" w:cs="Times New Roman"/>
        </w:rPr>
        <w:t>Jiang You</w:t>
      </w:r>
      <w:r w:rsidR="00FB32A4">
        <w:rPr>
          <w:rFonts w:ascii="Times New Roman" w:hAnsi="Times New Roman" w:cs="Times New Roman"/>
        </w:rPr>
        <w:t xml:space="preserve">, </w:t>
      </w:r>
      <w:r w:rsidR="00FB32A4" w:rsidRPr="00FB32A4">
        <w:rPr>
          <w:rFonts w:ascii="Times New Roman" w:hAnsi="Times New Roman" w:cs="Times New Roman"/>
        </w:rPr>
        <w:t xml:space="preserve">China Fund News </w:t>
      </w:r>
      <w:r w:rsidR="00FB32A4">
        <w:rPr>
          <w:rFonts w:ascii="Times New Roman" w:hAnsi="Times New Roman" w:cs="Times New Roman" w:hint="eastAsia"/>
        </w:rPr>
        <w:t>URL</w:t>
      </w:r>
      <w:r w:rsidR="00FB32A4">
        <w:rPr>
          <w:rFonts w:ascii="Times New Roman" w:hAnsi="Times New Roman" w:cs="Times New Roman"/>
        </w:rPr>
        <w:t xml:space="preserve">: </w:t>
      </w:r>
      <w:hyperlink r:id="rId48" w:history="1">
        <w:r w:rsidR="00FB32A4">
          <w:rPr>
            <w:rStyle w:val="a4"/>
            <w:rFonts w:cs="Times New Roman"/>
          </w:rPr>
          <w:t>http://sa.sogou.com/sgsearch/sgs_tc_news.php?req=36lX5Aw6IoHk0uKWsTZiH9M3ZaYRYhjRcv0vr9jcX6Q=</w:t>
        </w:r>
      </w:hyperlink>
      <w:r w:rsidR="00FB32A4" w:rsidRPr="00FB32A4">
        <w:rPr>
          <w:rFonts w:ascii="Times New Roman" w:hAnsi="Times New Roman" w:cs="Times New Roman"/>
        </w:rPr>
        <w:t xml:space="preserve"> </w:t>
      </w:r>
      <w:r w:rsidR="00FB32A4">
        <w:rPr>
          <w:rFonts w:ascii="Times New Roman" w:hAnsi="Times New Roman" w:cs="Times New Roman" w:hint="eastAsia"/>
        </w:rPr>
        <w:t xml:space="preserve">[accessed </w:t>
      </w:r>
      <w:r w:rsidR="00FB32A4">
        <w:rPr>
          <w:rFonts w:ascii="Times New Roman" w:hAnsi="Times New Roman" w:cs="Times New Roman"/>
        </w:rPr>
        <w:t>2020-01-31]</w:t>
      </w:r>
    </w:p>
    <w:p w14:paraId="5A1576D7" w14:textId="318D8BCB" w:rsidR="00896C59" w:rsidRPr="004204E2" w:rsidRDefault="00997224" w:rsidP="004204E2">
      <w:pPr>
        <w:rPr>
          <w:rFonts w:cs="Times New Roman"/>
        </w:rPr>
      </w:pPr>
      <w:r>
        <w:rPr>
          <w:rFonts w:cs="Times New Roman"/>
        </w:rPr>
        <w:t>2</w:t>
      </w:r>
      <w:r w:rsidR="00EC3C95">
        <w:rPr>
          <w:rFonts w:cs="Times New Roman"/>
        </w:rPr>
        <w:t>1</w:t>
      </w:r>
      <w:r w:rsidR="00896C59">
        <w:rPr>
          <w:rFonts w:cs="Times New Roman" w:hint="eastAsia"/>
        </w:rPr>
        <w:t xml:space="preserve">. </w:t>
      </w:r>
      <w:r w:rsidR="009E2FC2">
        <w:rPr>
          <w:rFonts w:cs="Times New Roman"/>
        </w:rPr>
        <w:t>Wenzhou Launches Comprehensive Prevention and Control F</w:t>
      </w:r>
      <w:r w:rsidR="00896C59" w:rsidRPr="00896C59">
        <w:rPr>
          <w:rFonts w:cs="Times New Roman"/>
        </w:rPr>
        <w:t>ight</w:t>
      </w:r>
      <w:r w:rsidR="009E2FC2">
        <w:rPr>
          <w:rFonts w:ascii="Times New Roman" w:hAnsi="Times New Roman" w:cs="Times New Roman"/>
        </w:rPr>
        <w:t>. Wenzhou G</w:t>
      </w:r>
      <w:r w:rsidR="00C11A08">
        <w:rPr>
          <w:rFonts w:ascii="Times New Roman" w:hAnsi="Times New Roman" w:cs="Times New Roman"/>
        </w:rPr>
        <w:t>overnment</w:t>
      </w:r>
      <w:r w:rsidR="00C11A08" w:rsidRPr="00191D9B">
        <w:rPr>
          <w:rFonts w:ascii="Times New Roman" w:hAnsi="Times New Roman" w:cs="Times New Roman"/>
        </w:rPr>
        <w:t>.</w:t>
      </w:r>
      <w:r w:rsidR="00896C59">
        <w:rPr>
          <w:rFonts w:cs="Times New Roman" w:hint="eastAsia"/>
        </w:rPr>
        <w:t xml:space="preserve"> </w:t>
      </w:r>
      <w:hyperlink r:id="rId49" w:history="1">
        <w:r w:rsidR="00896C59">
          <w:rPr>
            <w:rStyle w:val="a4"/>
            <w:rFonts w:cs="Times New Roman"/>
          </w:rPr>
          <w:t>http://www.wenzhou.gov.cn/art/2020/1/29/art_1217829_41860286.html</w:t>
        </w:r>
      </w:hyperlink>
      <w:r w:rsidR="00C11A08">
        <w:rPr>
          <w:rFonts w:cs="Times New Roman" w:hint="eastAsia"/>
        </w:rPr>
        <w:t xml:space="preserve"> </w:t>
      </w:r>
      <w:r w:rsidR="00C11A08">
        <w:rPr>
          <w:rFonts w:ascii="Times New Roman" w:hAnsi="Times New Roman" w:cs="Times New Roman" w:hint="eastAsia"/>
        </w:rPr>
        <w:t xml:space="preserve">[accessed </w:t>
      </w:r>
      <w:r w:rsidR="00C11A08">
        <w:rPr>
          <w:rFonts w:ascii="Times New Roman" w:hAnsi="Times New Roman" w:cs="Times New Roman"/>
        </w:rPr>
        <w:t>2020-01-</w:t>
      </w:r>
      <w:r w:rsidR="00C11A08">
        <w:rPr>
          <w:rFonts w:ascii="Times New Roman" w:hAnsi="Times New Roman" w:cs="Times New Roman" w:hint="eastAsia"/>
        </w:rPr>
        <w:t>29</w:t>
      </w:r>
      <w:r w:rsidR="00C11A08">
        <w:rPr>
          <w:rFonts w:ascii="Times New Roman" w:hAnsi="Times New Roman" w:cs="Times New Roman"/>
        </w:rPr>
        <w:t>]</w:t>
      </w:r>
    </w:p>
    <w:p w14:paraId="417638FE" w14:textId="001FFF98" w:rsidR="00504067" w:rsidRDefault="00997224" w:rsidP="007E2343">
      <w:pPr>
        <w:spacing w:beforeLines="50" w:before="156" w:afterLines="50" w:after="156"/>
        <w:rPr>
          <w:rFonts w:ascii="Times New Roman" w:hAnsi="Times New Roman" w:cs="Times New Roman"/>
        </w:rPr>
      </w:pPr>
      <w:r>
        <w:rPr>
          <w:rFonts w:ascii="Times New Roman" w:hAnsi="Times New Roman" w:cs="Times New Roman"/>
        </w:rPr>
        <w:t>2</w:t>
      </w:r>
      <w:r w:rsidR="00EC3C95">
        <w:rPr>
          <w:rFonts w:ascii="Times New Roman" w:hAnsi="Times New Roman" w:cs="Times New Roman"/>
        </w:rPr>
        <w:t>2</w:t>
      </w:r>
      <w:r w:rsidR="00AA334B">
        <w:rPr>
          <w:rFonts w:ascii="Times New Roman" w:hAnsi="Times New Roman" w:cs="Times New Roman" w:hint="eastAsia"/>
        </w:rPr>
        <w:t>．</w:t>
      </w:r>
      <w:r w:rsidR="009E2FC2">
        <w:rPr>
          <w:rFonts w:ascii="Times New Roman" w:hAnsi="Times New Roman" w:cs="Times New Roman"/>
        </w:rPr>
        <w:t xml:space="preserve"> Wenzhou Comprehensively Implements "25" Emergency Measures for Epidemic Prevention and C</w:t>
      </w:r>
      <w:r w:rsidR="00504067" w:rsidRPr="00191D9B">
        <w:rPr>
          <w:rFonts w:ascii="Times New Roman" w:hAnsi="Times New Roman" w:cs="Times New Roman"/>
        </w:rPr>
        <w:t>ontrol</w:t>
      </w:r>
      <w:r w:rsidR="009E2FC2">
        <w:rPr>
          <w:rFonts w:ascii="Times New Roman" w:hAnsi="Times New Roman" w:cs="Times New Roman"/>
        </w:rPr>
        <w:t>. Wenzhou G</w:t>
      </w:r>
      <w:r w:rsidR="00504067">
        <w:rPr>
          <w:rFonts w:ascii="Times New Roman" w:hAnsi="Times New Roman" w:cs="Times New Roman"/>
        </w:rPr>
        <w:t>overnment</w:t>
      </w:r>
      <w:r w:rsidR="00504067" w:rsidRPr="00191D9B">
        <w:rPr>
          <w:rFonts w:ascii="Times New Roman" w:hAnsi="Times New Roman" w:cs="Times New Roman"/>
        </w:rPr>
        <w:t>.</w:t>
      </w:r>
      <w:r w:rsidR="00504067">
        <w:rPr>
          <w:rFonts w:ascii="Times New Roman" w:hAnsi="Times New Roman" w:cs="Times New Roman"/>
        </w:rPr>
        <w:t xml:space="preserve"> </w:t>
      </w:r>
      <w:hyperlink r:id="rId50" w:history="1">
        <w:r w:rsidR="00504067" w:rsidRPr="00191D9B">
          <w:rPr>
            <w:rStyle w:val="a4"/>
            <w:rFonts w:ascii="Times New Roman" w:hAnsi="Times New Roman" w:cs="Times New Roman"/>
          </w:rPr>
          <w:t>http://www.wenzhou.gov.cn/art/2020/2/1/art_1217828_41865258.html</w:t>
        </w:r>
      </w:hyperlink>
      <w:r w:rsidR="00504067">
        <w:rPr>
          <w:rStyle w:val="a4"/>
          <w:rFonts w:ascii="Times New Roman" w:hAnsi="Times New Roman" w:cs="Times New Roman"/>
        </w:rPr>
        <w:t xml:space="preserve"> </w:t>
      </w:r>
      <w:r w:rsidR="00504067">
        <w:rPr>
          <w:rFonts w:ascii="Times New Roman" w:hAnsi="Times New Roman" w:cs="Times New Roman" w:hint="eastAsia"/>
        </w:rPr>
        <w:t xml:space="preserve">[accessed </w:t>
      </w:r>
      <w:r w:rsidR="00504067">
        <w:rPr>
          <w:rFonts w:ascii="Times New Roman" w:hAnsi="Times New Roman" w:cs="Times New Roman"/>
        </w:rPr>
        <w:t>2020-02-01]</w:t>
      </w:r>
      <w:r w:rsidR="00504067" w:rsidRPr="007E2343">
        <w:rPr>
          <w:rFonts w:ascii="Times New Roman" w:hAnsi="Times New Roman" w:cs="Times New Roman"/>
        </w:rPr>
        <w:t xml:space="preserve"> </w:t>
      </w:r>
    </w:p>
    <w:p w14:paraId="0525EBB6" w14:textId="35102143" w:rsidR="00AA334B" w:rsidRPr="00AA334B" w:rsidRDefault="00997224" w:rsidP="00AA334B">
      <w:pPr>
        <w:rPr>
          <w:rFonts w:cs="Times New Roman"/>
        </w:rPr>
      </w:pPr>
      <w:r>
        <w:rPr>
          <w:rFonts w:ascii="Times New Roman" w:hAnsi="Times New Roman" w:cs="Times New Roman"/>
        </w:rPr>
        <w:t>2</w:t>
      </w:r>
      <w:r w:rsidR="00EC3C95">
        <w:rPr>
          <w:rFonts w:ascii="Times New Roman" w:hAnsi="Times New Roman" w:cs="Times New Roman"/>
        </w:rPr>
        <w:t>3</w:t>
      </w:r>
      <w:r w:rsidR="00AA334B">
        <w:rPr>
          <w:rFonts w:ascii="Times New Roman" w:hAnsi="Times New Roman" w:cs="Times New Roman" w:hint="eastAsia"/>
        </w:rPr>
        <w:t xml:space="preserve">. </w:t>
      </w:r>
      <w:r w:rsidR="009E2FC2">
        <w:rPr>
          <w:rFonts w:ascii="Times New Roman" w:hAnsi="Times New Roman" w:cs="Times New Roman"/>
        </w:rPr>
        <w:t>Wenzhou, Zhejiang: “Fighting” with Epidemic Highlights Wenzhou's R</w:t>
      </w:r>
      <w:r w:rsidR="00AA334B" w:rsidRPr="00AA334B">
        <w:rPr>
          <w:rFonts w:ascii="Times New Roman" w:hAnsi="Times New Roman" w:cs="Times New Roman"/>
        </w:rPr>
        <w:t>ole</w:t>
      </w:r>
      <w:r w:rsidR="00AA334B">
        <w:rPr>
          <w:rFonts w:ascii="Times New Roman" w:hAnsi="Times New Roman" w:cs="Times New Roman"/>
        </w:rPr>
        <w:t xml:space="preserve">. </w:t>
      </w:r>
      <w:r w:rsidR="009E2FC2">
        <w:rPr>
          <w:rFonts w:ascii="Times New Roman" w:hAnsi="Times New Roman" w:cs="Times New Roman"/>
        </w:rPr>
        <w:t>People's D</w:t>
      </w:r>
      <w:r w:rsidR="00AA334B" w:rsidRPr="00AA334B">
        <w:rPr>
          <w:rFonts w:ascii="Times New Roman" w:hAnsi="Times New Roman" w:cs="Times New Roman"/>
        </w:rPr>
        <w:t>aily</w:t>
      </w:r>
      <w:r w:rsidR="00AA334B">
        <w:rPr>
          <w:rFonts w:ascii="Times New Roman" w:hAnsi="Times New Roman" w:cs="Times New Roman"/>
        </w:rPr>
        <w:t xml:space="preserve">. URL: </w:t>
      </w:r>
      <w:hyperlink r:id="rId51" w:history="1">
        <w:r w:rsidR="00AA334B">
          <w:rPr>
            <w:rStyle w:val="a4"/>
            <w:rFonts w:cs="Times New Roman"/>
          </w:rPr>
          <w:t>http://news.cyol.com/content/2020-02/22/content_18390200.htm</w:t>
        </w:r>
      </w:hyperlink>
      <w:r w:rsidR="00AA334B">
        <w:rPr>
          <w:rFonts w:cs="Times New Roman"/>
        </w:rPr>
        <w:t xml:space="preserve"> </w:t>
      </w:r>
      <w:r w:rsidR="00AA334B">
        <w:rPr>
          <w:rFonts w:ascii="Times New Roman" w:hAnsi="Times New Roman" w:cs="Times New Roman" w:hint="eastAsia"/>
        </w:rPr>
        <w:t xml:space="preserve">[accessed </w:t>
      </w:r>
      <w:r w:rsidR="00AA334B">
        <w:rPr>
          <w:rFonts w:ascii="Times New Roman" w:hAnsi="Times New Roman" w:cs="Times New Roman"/>
        </w:rPr>
        <w:t>2020-02-22]</w:t>
      </w:r>
    </w:p>
    <w:p w14:paraId="4B0C5D75" w14:textId="055280C8" w:rsidR="00696464" w:rsidRDefault="00997224" w:rsidP="00997224">
      <w:pPr>
        <w:spacing w:beforeLines="50" w:before="156" w:afterLines="50" w:after="156"/>
        <w:rPr>
          <w:rFonts w:ascii="Times New Roman" w:hAnsi="Times New Roman" w:cs="Times New Roman"/>
        </w:rPr>
      </w:pPr>
      <w:r>
        <w:rPr>
          <w:rFonts w:ascii="Times New Roman" w:hAnsi="Times New Roman" w:cs="Times New Roman"/>
        </w:rPr>
        <w:t>2</w:t>
      </w:r>
      <w:r w:rsidR="00EC3C95">
        <w:rPr>
          <w:rFonts w:ascii="Times New Roman" w:hAnsi="Times New Roman" w:cs="Times New Roman"/>
        </w:rPr>
        <w:t>4</w:t>
      </w:r>
      <w:r w:rsidR="00D364DC">
        <w:rPr>
          <w:rFonts w:ascii="Times New Roman" w:hAnsi="Times New Roman" w:cs="Times New Roman"/>
        </w:rPr>
        <w:t>.</w:t>
      </w:r>
      <w:r w:rsidR="009E2FC2">
        <w:rPr>
          <w:rFonts w:ascii="Times New Roman" w:hAnsi="Times New Roman" w:cs="Times New Roman"/>
        </w:rPr>
        <w:t xml:space="preserve"> Why Heilongjiang Has the Highest Number of Confirmed Diagnoses in N</w:t>
      </w:r>
      <w:r w:rsidR="00C1469E" w:rsidRPr="00191D9B">
        <w:rPr>
          <w:rFonts w:ascii="Times New Roman" w:hAnsi="Times New Roman" w:cs="Times New Roman"/>
        </w:rPr>
        <w:t>ortheast of China</w:t>
      </w:r>
      <w:r w:rsidR="00FE0E35" w:rsidRPr="00191D9B">
        <w:rPr>
          <w:rFonts w:ascii="Times New Roman" w:hAnsi="Times New Roman" w:cs="Times New Roman"/>
        </w:rPr>
        <w:t xml:space="preserve">. </w:t>
      </w:r>
      <w:r w:rsidR="00C1469E" w:rsidRPr="00191D9B">
        <w:rPr>
          <w:rFonts w:ascii="Times New Roman" w:hAnsi="Times New Roman" w:cs="Times New Roman"/>
        </w:rPr>
        <w:t>Doctor Lilac Network</w:t>
      </w:r>
      <w:r w:rsidR="00FE0E35" w:rsidRPr="00191D9B">
        <w:rPr>
          <w:rFonts w:ascii="Times New Roman" w:hAnsi="Times New Roman" w:cs="Times New Roman"/>
        </w:rPr>
        <w:t>.</w:t>
      </w:r>
      <w:r w:rsidR="00104057">
        <w:rPr>
          <w:rFonts w:ascii="Times New Roman" w:hAnsi="Times New Roman" w:cs="Times New Roman"/>
        </w:rPr>
        <w:t xml:space="preserve"> URL:</w:t>
      </w:r>
      <w:r w:rsidR="00BB4A9A">
        <w:rPr>
          <w:rFonts w:ascii="Times New Roman" w:hAnsi="Times New Roman" w:cs="Times New Roman"/>
        </w:rPr>
        <w:t xml:space="preserve"> </w:t>
      </w:r>
      <w:hyperlink r:id="rId52" w:history="1">
        <w:r w:rsidR="009A47CD" w:rsidRPr="00191D9B">
          <w:rPr>
            <w:rStyle w:val="a4"/>
            <w:rFonts w:ascii="Times New Roman" w:hAnsi="Times New Roman" w:cs="Times New Roman"/>
          </w:rPr>
          <w:t>https://mama.dxy.com/outbreak/daily-of-nationwide-new?index=20200208&amp;locationIds=999&amp;share=true&amp;entry=Previous_Review</w:t>
        </w:r>
      </w:hyperlink>
      <w:r w:rsidR="00104057">
        <w:rPr>
          <w:rStyle w:val="a4"/>
          <w:rFonts w:ascii="Times New Roman" w:hAnsi="Times New Roman" w:cs="Times New Roman"/>
        </w:rPr>
        <w:t xml:space="preserve"> </w:t>
      </w:r>
      <w:r w:rsidR="00104057">
        <w:rPr>
          <w:rFonts w:ascii="Times New Roman" w:hAnsi="Times New Roman" w:cs="Times New Roman" w:hint="eastAsia"/>
        </w:rPr>
        <w:t xml:space="preserve">[accessed </w:t>
      </w:r>
      <w:r w:rsidR="00104057">
        <w:rPr>
          <w:rFonts w:ascii="Times New Roman" w:hAnsi="Times New Roman" w:cs="Times New Roman"/>
        </w:rPr>
        <w:t>2020-02-08]</w:t>
      </w:r>
    </w:p>
    <w:sectPr w:rsidR="00696464" w:rsidSect="00657E7E">
      <w:pgSz w:w="11900" w:h="16840"/>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5BC50" w14:textId="77777777" w:rsidR="001C4AAB" w:rsidRDefault="001C4AAB" w:rsidP="00FC2FD3">
      <w:r>
        <w:separator/>
      </w:r>
    </w:p>
  </w:endnote>
  <w:endnote w:type="continuationSeparator" w:id="0">
    <w:p w14:paraId="7B4C086A" w14:textId="77777777" w:rsidR="001C4AAB" w:rsidRDefault="001C4AAB" w:rsidP="00FC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515D5" w14:textId="77777777" w:rsidR="001C4AAB" w:rsidRDefault="001C4AAB" w:rsidP="00FC2FD3">
      <w:r>
        <w:separator/>
      </w:r>
    </w:p>
  </w:footnote>
  <w:footnote w:type="continuationSeparator" w:id="0">
    <w:p w14:paraId="1E9186E1" w14:textId="77777777" w:rsidR="001C4AAB" w:rsidRDefault="001C4AAB" w:rsidP="00FC2F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96"/>
    <w:rsid w:val="000034EC"/>
    <w:rsid w:val="00005F0F"/>
    <w:rsid w:val="00006269"/>
    <w:rsid w:val="00006405"/>
    <w:rsid w:val="00012F5A"/>
    <w:rsid w:val="000142C5"/>
    <w:rsid w:val="00015243"/>
    <w:rsid w:val="00015ADC"/>
    <w:rsid w:val="00015DF4"/>
    <w:rsid w:val="0002178C"/>
    <w:rsid w:val="00023141"/>
    <w:rsid w:val="000255F1"/>
    <w:rsid w:val="00026AD0"/>
    <w:rsid w:val="000311F2"/>
    <w:rsid w:val="0003168B"/>
    <w:rsid w:val="000329E6"/>
    <w:rsid w:val="000354F0"/>
    <w:rsid w:val="00035B50"/>
    <w:rsid w:val="000379F9"/>
    <w:rsid w:val="0004150B"/>
    <w:rsid w:val="00041900"/>
    <w:rsid w:val="0004217B"/>
    <w:rsid w:val="00043DB5"/>
    <w:rsid w:val="00044C41"/>
    <w:rsid w:val="00045C00"/>
    <w:rsid w:val="00045E8D"/>
    <w:rsid w:val="00046C11"/>
    <w:rsid w:val="00047286"/>
    <w:rsid w:val="0004732F"/>
    <w:rsid w:val="00051891"/>
    <w:rsid w:val="0005210E"/>
    <w:rsid w:val="0005258F"/>
    <w:rsid w:val="00053C0E"/>
    <w:rsid w:val="0005496E"/>
    <w:rsid w:val="0005654F"/>
    <w:rsid w:val="00056C09"/>
    <w:rsid w:val="000578A5"/>
    <w:rsid w:val="0006157E"/>
    <w:rsid w:val="000616C0"/>
    <w:rsid w:val="0006184E"/>
    <w:rsid w:val="000626A2"/>
    <w:rsid w:val="00062F39"/>
    <w:rsid w:val="000637D2"/>
    <w:rsid w:val="00064C92"/>
    <w:rsid w:val="00065A0F"/>
    <w:rsid w:val="000668C2"/>
    <w:rsid w:val="00071EF7"/>
    <w:rsid w:val="00073427"/>
    <w:rsid w:val="00074F7C"/>
    <w:rsid w:val="000779BD"/>
    <w:rsid w:val="00082EBA"/>
    <w:rsid w:val="00083E7D"/>
    <w:rsid w:val="0008688F"/>
    <w:rsid w:val="00087396"/>
    <w:rsid w:val="000914B4"/>
    <w:rsid w:val="000916EB"/>
    <w:rsid w:val="000A2D64"/>
    <w:rsid w:val="000A51B6"/>
    <w:rsid w:val="000B2DB1"/>
    <w:rsid w:val="000B4710"/>
    <w:rsid w:val="000B54F8"/>
    <w:rsid w:val="000B63E9"/>
    <w:rsid w:val="000B6742"/>
    <w:rsid w:val="000C1D54"/>
    <w:rsid w:val="000C3C1A"/>
    <w:rsid w:val="000C3D20"/>
    <w:rsid w:val="000C6BA6"/>
    <w:rsid w:val="000D49B6"/>
    <w:rsid w:val="000D6735"/>
    <w:rsid w:val="000D684E"/>
    <w:rsid w:val="000D6850"/>
    <w:rsid w:val="000D7656"/>
    <w:rsid w:val="000D7F9A"/>
    <w:rsid w:val="000E20B4"/>
    <w:rsid w:val="000E345D"/>
    <w:rsid w:val="000E5196"/>
    <w:rsid w:val="000E6553"/>
    <w:rsid w:val="000E716D"/>
    <w:rsid w:val="000F4D3A"/>
    <w:rsid w:val="000F4F76"/>
    <w:rsid w:val="000F7778"/>
    <w:rsid w:val="001016EE"/>
    <w:rsid w:val="00104057"/>
    <w:rsid w:val="0010490B"/>
    <w:rsid w:val="00106A19"/>
    <w:rsid w:val="001127BD"/>
    <w:rsid w:val="00115721"/>
    <w:rsid w:val="0011653E"/>
    <w:rsid w:val="00121EAD"/>
    <w:rsid w:val="00125838"/>
    <w:rsid w:val="0012709D"/>
    <w:rsid w:val="00127BF5"/>
    <w:rsid w:val="00133D34"/>
    <w:rsid w:val="00134D52"/>
    <w:rsid w:val="0013611C"/>
    <w:rsid w:val="00136E30"/>
    <w:rsid w:val="001423BD"/>
    <w:rsid w:val="001452D1"/>
    <w:rsid w:val="00154CBF"/>
    <w:rsid w:val="001563C1"/>
    <w:rsid w:val="00157333"/>
    <w:rsid w:val="001649EA"/>
    <w:rsid w:val="00164B46"/>
    <w:rsid w:val="0016787F"/>
    <w:rsid w:val="00171E03"/>
    <w:rsid w:val="00172060"/>
    <w:rsid w:val="001732BB"/>
    <w:rsid w:val="0017396C"/>
    <w:rsid w:val="00184805"/>
    <w:rsid w:val="00185B6B"/>
    <w:rsid w:val="00186BAC"/>
    <w:rsid w:val="00191D9B"/>
    <w:rsid w:val="00192361"/>
    <w:rsid w:val="0019475F"/>
    <w:rsid w:val="00194925"/>
    <w:rsid w:val="00195343"/>
    <w:rsid w:val="00197024"/>
    <w:rsid w:val="001A14F5"/>
    <w:rsid w:val="001A55A2"/>
    <w:rsid w:val="001A7C2A"/>
    <w:rsid w:val="001B0CBD"/>
    <w:rsid w:val="001B1153"/>
    <w:rsid w:val="001B746F"/>
    <w:rsid w:val="001B7A4D"/>
    <w:rsid w:val="001C2284"/>
    <w:rsid w:val="001C2605"/>
    <w:rsid w:val="001C2D44"/>
    <w:rsid w:val="001C4AAB"/>
    <w:rsid w:val="001C6013"/>
    <w:rsid w:val="001C7453"/>
    <w:rsid w:val="001D244E"/>
    <w:rsid w:val="001D44AC"/>
    <w:rsid w:val="001D6229"/>
    <w:rsid w:val="001E24AF"/>
    <w:rsid w:val="001E2933"/>
    <w:rsid w:val="001E2A5C"/>
    <w:rsid w:val="001E2A8B"/>
    <w:rsid w:val="001F25F2"/>
    <w:rsid w:val="001F4D50"/>
    <w:rsid w:val="001F4D60"/>
    <w:rsid w:val="001F614B"/>
    <w:rsid w:val="001F70F3"/>
    <w:rsid w:val="00204F63"/>
    <w:rsid w:val="0020714A"/>
    <w:rsid w:val="0021223D"/>
    <w:rsid w:val="002123C7"/>
    <w:rsid w:val="002131C0"/>
    <w:rsid w:val="002152E6"/>
    <w:rsid w:val="0021726F"/>
    <w:rsid w:val="0022349C"/>
    <w:rsid w:val="00223809"/>
    <w:rsid w:val="0023116F"/>
    <w:rsid w:val="002335A7"/>
    <w:rsid w:val="00234796"/>
    <w:rsid w:val="00235DCD"/>
    <w:rsid w:val="00236C23"/>
    <w:rsid w:val="002416F5"/>
    <w:rsid w:val="002420FC"/>
    <w:rsid w:val="002429E3"/>
    <w:rsid w:val="00245A0B"/>
    <w:rsid w:val="00245A8D"/>
    <w:rsid w:val="00246362"/>
    <w:rsid w:val="00246CB2"/>
    <w:rsid w:val="002472D7"/>
    <w:rsid w:val="00251044"/>
    <w:rsid w:val="00252695"/>
    <w:rsid w:val="0025335F"/>
    <w:rsid w:val="00253750"/>
    <w:rsid w:val="002544FA"/>
    <w:rsid w:val="00255C35"/>
    <w:rsid w:val="00260156"/>
    <w:rsid w:val="00261408"/>
    <w:rsid w:val="00261DD6"/>
    <w:rsid w:val="00264A00"/>
    <w:rsid w:val="00267A4B"/>
    <w:rsid w:val="002728E9"/>
    <w:rsid w:val="00273A21"/>
    <w:rsid w:val="00275A2E"/>
    <w:rsid w:val="00275C50"/>
    <w:rsid w:val="00277F51"/>
    <w:rsid w:val="002834AF"/>
    <w:rsid w:val="002843E4"/>
    <w:rsid w:val="00285AE4"/>
    <w:rsid w:val="00286242"/>
    <w:rsid w:val="0029002D"/>
    <w:rsid w:val="002941F1"/>
    <w:rsid w:val="002A2129"/>
    <w:rsid w:val="002A2D69"/>
    <w:rsid w:val="002A3AE3"/>
    <w:rsid w:val="002A3E7D"/>
    <w:rsid w:val="002A4DB9"/>
    <w:rsid w:val="002A4F5E"/>
    <w:rsid w:val="002A6738"/>
    <w:rsid w:val="002A745B"/>
    <w:rsid w:val="002B0084"/>
    <w:rsid w:val="002B00A6"/>
    <w:rsid w:val="002B0AE2"/>
    <w:rsid w:val="002B0B8D"/>
    <w:rsid w:val="002B1035"/>
    <w:rsid w:val="002B2285"/>
    <w:rsid w:val="002B548F"/>
    <w:rsid w:val="002C153A"/>
    <w:rsid w:val="002C3167"/>
    <w:rsid w:val="002C6012"/>
    <w:rsid w:val="002C6693"/>
    <w:rsid w:val="002C6774"/>
    <w:rsid w:val="002D02F0"/>
    <w:rsid w:val="002D05E9"/>
    <w:rsid w:val="002D112B"/>
    <w:rsid w:val="002D3D3F"/>
    <w:rsid w:val="002D79CD"/>
    <w:rsid w:val="002E227C"/>
    <w:rsid w:val="002E329F"/>
    <w:rsid w:val="002E4364"/>
    <w:rsid w:val="002E57FD"/>
    <w:rsid w:val="002E6CE9"/>
    <w:rsid w:val="002E6EA0"/>
    <w:rsid w:val="002F0DF5"/>
    <w:rsid w:val="002F2985"/>
    <w:rsid w:val="002F36F2"/>
    <w:rsid w:val="002F4192"/>
    <w:rsid w:val="002F4589"/>
    <w:rsid w:val="002F5406"/>
    <w:rsid w:val="00301034"/>
    <w:rsid w:val="00302ACC"/>
    <w:rsid w:val="00302C3C"/>
    <w:rsid w:val="00310E08"/>
    <w:rsid w:val="003120B8"/>
    <w:rsid w:val="00312AEE"/>
    <w:rsid w:val="003148C4"/>
    <w:rsid w:val="00314968"/>
    <w:rsid w:val="003173A7"/>
    <w:rsid w:val="003179BA"/>
    <w:rsid w:val="00321553"/>
    <w:rsid w:val="00321C86"/>
    <w:rsid w:val="00322C42"/>
    <w:rsid w:val="003239FB"/>
    <w:rsid w:val="00326356"/>
    <w:rsid w:val="003274FA"/>
    <w:rsid w:val="00331141"/>
    <w:rsid w:val="0033242D"/>
    <w:rsid w:val="00332C56"/>
    <w:rsid w:val="003342B5"/>
    <w:rsid w:val="00334BEC"/>
    <w:rsid w:val="003353FE"/>
    <w:rsid w:val="003360E6"/>
    <w:rsid w:val="003360F2"/>
    <w:rsid w:val="0033642B"/>
    <w:rsid w:val="00342DBA"/>
    <w:rsid w:val="00344AE6"/>
    <w:rsid w:val="003467B4"/>
    <w:rsid w:val="00346BE3"/>
    <w:rsid w:val="00347874"/>
    <w:rsid w:val="00350E02"/>
    <w:rsid w:val="00353090"/>
    <w:rsid w:val="0035641B"/>
    <w:rsid w:val="00356B3C"/>
    <w:rsid w:val="00357380"/>
    <w:rsid w:val="00361D93"/>
    <w:rsid w:val="0036375D"/>
    <w:rsid w:val="0036669A"/>
    <w:rsid w:val="00370983"/>
    <w:rsid w:val="00371E07"/>
    <w:rsid w:val="003723DC"/>
    <w:rsid w:val="0037278F"/>
    <w:rsid w:val="00375178"/>
    <w:rsid w:val="0037627C"/>
    <w:rsid w:val="00377B7B"/>
    <w:rsid w:val="003807A2"/>
    <w:rsid w:val="00383434"/>
    <w:rsid w:val="00383B30"/>
    <w:rsid w:val="00385538"/>
    <w:rsid w:val="00386000"/>
    <w:rsid w:val="00387762"/>
    <w:rsid w:val="00387A60"/>
    <w:rsid w:val="00387F84"/>
    <w:rsid w:val="00390396"/>
    <w:rsid w:val="00391B1E"/>
    <w:rsid w:val="003924A8"/>
    <w:rsid w:val="0039313E"/>
    <w:rsid w:val="00393168"/>
    <w:rsid w:val="00394DE3"/>
    <w:rsid w:val="003957E0"/>
    <w:rsid w:val="00395DA1"/>
    <w:rsid w:val="00396A7E"/>
    <w:rsid w:val="00397C8C"/>
    <w:rsid w:val="00397F60"/>
    <w:rsid w:val="003A0183"/>
    <w:rsid w:val="003A0E91"/>
    <w:rsid w:val="003A11B5"/>
    <w:rsid w:val="003A60A5"/>
    <w:rsid w:val="003B04CA"/>
    <w:rsid w:val="003B2A06"/>
    <w:rsid w:val="003B4033"/>
    <w:rsid w:val="003B4EC8"/>
    <w:rsid w:val="003B6322"/>
    <w:rsid w:val="003B7D89"/>
    <w:rsid w:val="003C4504"/>
    <w:rsid w:val="003C7184"/>
    <w:rsid w:val="003D25FB"/>
    <w:rsid w:val="003D2677"/>
    <w:rsid w:val="003D30B7"/>
    <w:rsid w:val="003D4654"/>
    <w:rsid w:val="003E1525"/>
    <w:rsid w:val="003E2E65"/>
    <w:rsid w:val="003E53D1"/>
    <w:rsid w:val="003F1187"/>
    <w:rsid w:val="003F1397"/>
    <w:rsid w:val="003F1551"/>
    <w:rsid w:val="003F3CF7"/>
    <w:rsid w:val="003F472D"/>
    <w:rsid w:val="003F6E13"/>
    <w:rsid w:val="00400A70"/>
    <w:rsid w:val="004011C7"/>
    <w:rsid w:val="00404A6A"/>
    <w:rsid w:val="004051E4"/>
    <w:rsid w:val="004071B2"/>
    <w:rsid w:val="0041056E"/>
    <w:rsid w:val="0041070E"/>
    <w:rsid w:val="004145C8"/>
    <w:rsid w:val="00416E70"/>
    <w:rsid w:val="0041760F"/>
    <w:rsid w:val="004204E2"/>
    <w:rsid w:val="00421D1A"/>
    <w:rsid w:val="00422C51"/>
    <w:rsid w:val="004236DD"/>
    <w:rsid w:val="0042381A"/>
    <w:rsid w:val="00425DA4"/>
    <w:rsid w:val="00425FE0"/>
    <w:rsid w:val="00426700"/>
    <w:rsid w:val="00427887"/>
    <w:rsid w:val="0043272B"/>
    <w:rsid w:val="0043482F"/>
    <w:rsid w:val="00441C07"/>
    <w:rsid w:val="0044235D"/>
    <w:rsid w:val="00442C39"/>
    <w:rsid w:val="0044497A"/>
    <w:rsid w:val="004456A7"/>
    <w:rsid w:val="004471D5"/>
    <w:rsid w:val="00447874"/>
    <w:rsid w:val="00447D6D"/>
    <w:rsid w:val="004503D9"/>
    <w:rsid w:val="00452DB3"/>
    <w:rsid w:val="004560E0"/>
    <w:rsid w:val="0046333E"/>
    <w:rsid w:val="00464109"/>
    <w:rsid w:val="00464215"/>
    <w:rsid w:val="004645DD"/>
    <w:rsid w:val="004649BE"/>
    <w:rsid w:val="004702A0"/>
    <w:rsid w:val="004707D8"/>
    <w:rsid w:val="00474496"/>
    <w:rsid w:val="004802B4"/>
    <w:rsid w:val="0048161D"/>
    <w:rsid w:val="00483B32"/>
    <w:rsid w:val="0048615C"/>
    <w:rsid w:val="00490C7A"/>
    <w:rsid w:val="00492D0E"/>
    <w:rsid w:val="004A28C4"/>
    <w:rsid w:val="004A3238"/>
    <w:rsid w:val="004A4E3C"/>
    <w:rsid w:val="004A62EC"/>
    <w:rsid w:val="004B0861"/>
    <w:rsid w:val="004C4329"/>
    <w:rsid w:val="004C5F49"/>
    <w:rsid w:val="004D031C"/>
    <w:rsid w:val="004D2238"/>
    <w:rsid w:val="004D2F2E"/>
    <w:rsid w:val="004D66C0"/>
    <w:rsid w:val="004D73F1"/>
    <w:rsid w:val="004D73F5"/>
    <w:rsid w:val="004E10EF"/>
    <w:rsid w:val="004E3710"/>
    <w:rsid w:val="004E3F4D"/>
    <w:rsid w:val="004E40E8"/>
    <w:rsid w:val="004E61C1"/>
    <w:rsid w:val="004F0067"/>
    <w:rsid w:val="004F0D85"/>
    <w:rsid w:val="004F3590"/>
    <w:rsid w:val="004F515F"/>
    <w:rsid w:val="00504067"/>
    <w:rsid w:val="005070C1"/>
    <w:rsid w:val="005077D4"/>
    <w:rsid w:val="00507CD8"/>
    <w:rsid w:val="00512D94"/>
    <w:rsid w:val="00512D98"/>
    <w:rsid w:val="0052102D"/>
    <w:rsid w:val="0052277C"/>
    <w:rsid w:val="00523755"/>
    <w:rsid w:val="00524B02"/>
    <w:rsid w:val="00525FF6"/>
    <w:rsid w:val="005274BB"/>
    <w:rsid w:val="00533B04"/>
    <w:rsid w:val="00535287"/>
    <w:rsid w:val="005354D6"/>
    <w:rsid w:val="005360EB"/>
    <w:rsid w:val="0053621E"/>
    <w:rsid w:val="00540F4E"/>
    <w:rsid w:val="005412B7"/>
    <w:rsid w:val="00541B37"/>
    <w:rsid w:val="00541FCC"/>
    <w:rsid w:val="00543680"/>
    <w:rsid w:val="0054386D"/>
    <w:rsid w:val="00545941"/>
    <w:rsid w:val="0054739B"/>
    <w:rsid w:val="00550953"/>
    <w:rsid w:val="00550C2F"/>
    <w:rsid w:val="00551A66"/>
    <w:rsid w:val="00553403"/>
    <w:rsid w:val="00554C3F"/>
    <w:rsid w:val="00555FC0"/>
    <w:rsid w:val="005615AF"/>
    <w:rsid w:val="005616C5"/>
    <w:rsid w:val="00563D6C"/>
    <w:rsid w:val="005643F9"/>
    <w:rsid w:val="0056451F"/>
    <w:rsid w:val="00565C9A"/>
    <w:rsid w:val="0056612A"/>
    <w:rsid w:val="005665E9"/>
    <w:rsid w:val="0056763C"/>
    <w:rsid w:val="0057032A"/>
    <w:rsid w:val="00573A3E"/>
    <w:rsid w:val="005740B8"/>
    <w:rsid w:val="0057479B"/>
    <w:rsid w:val="00575690"/>
    <w:rsid w:val="00575902"/>
    <w:rsid w:val="00575A6A"/>
    <w:rsid w:val="00575BED"/>
    <w:rsid w:val="005760FD"/>
    <w:rsid w:val="00577153"/>
    <w:rsid w:val="0058311D"/>
    <w:rsid w:val="00585E5F"/>
    <w:rsid w:val="00586DD6"/>
    <w:rsid w:val="005877BF"/>
    <w:rsid w:val="0059037E"/>
    <w:rsid w:val="005915BB"/>
    <w:rsid w:val="00593CD9"/>
    <w:rsid w:val="00596035"/>
    <w:rsid w:val="00596813"/>
    <w:rsid w:val="005A25BF"/>
    <w:rsid w:val="005A43B3"/>
    <w:rsid w:val="005A4BF1"/>
    <w:rsid w:val="005A50BB"/>
    <w:rsid w:val="005A7AC3"/>
    <w:rsid w:val="005B2C38"/>
    <w:rsid w:val="005B421D"/>
    <w:rsid w:val="005B463A"/>
    <w:rsid w:val="005B6B99"/>
    <w:rsid w:val="005B7865"/>
    <w:rsid w:val="005C1F1F"/>
    <w:rsid w:val="005C3EAC"/>
    <w:rsid w:val="005C4053"/>
    <w:rsid w:val="005C702D"/>
    <w:rsid w:val="005C7D73"/>
    <w:rsid w:val="005D5115"/>
    <w:rsid w:val="005E0C48"/>
    <w:rsid w:val="005E1C95"/>
    <w:rsid w:val="005E4F02"/>
    <w:rsid w:val="005E623C"/>
    <w:rsid w:val="005E7730"/>
    <w:rsid w:val="005E7EC9"/>
    <w:rsid w:val="005F1207"/>
    <w:rsid w:val="005F15E6"/>
    <w:rsid w:val="005F222C"/>
    <w:rsid w:val="005F5C0F"/>
    <w:rsid w:val="005F60D7"/>
    <w:rsid w:val="006071B5"/>
    <w:rsid w:val="0060788A"/>
    <w:rsid w:val="00610F06"/>
    <w:rsid w:val="00611690"/>
    <w:rsid w:val="00611DF6"/>
    <w:rsid w:val="006120CD"/>
    <w:rsid w:val="0061466C"/>
    <w:rsid w:val="00614ACF"/>
    <w:rsid w:val="00616F88"/>
    <w:rsid w:val="00624548"/>
    <w:rsid w:val="00625AC2"/>
    <w:rsid w:val="00625ADA"/>
    <w:rsid w:val="00627CBE"/>
    <w:rsid w:val="00627ED5"/>
    <w:rsid w:val="00630A23"/>
    <w:rsid w:val="00631D5F"/>
    <w:rsid w:val="00634EC4"/>
    <w:rsid w:val="00637D5F"/>
    <w:rsid w:val="00642A8A"/>
    <w:rsid w:val="006463CF"/>
    <w:rsid w:val="006477A4"/>
    <w:rsid w:val="006478BD"/>
    <w:rsid w:val="006478EF"/>
    <w:rsid w:val="0065104B"/>
    <w:rsid w:val="006516B3"/>
    <w:rsid w:val="006545DD"/>
    <w:rsid w:val="006566FF"/>
    <w:rsid w:val="006569DD"/>
    <w:rsid w:val="00657E7E"/>
    <w:rsid w:val="00663212"/>
    <w:rsid w:val="00663E0A"/>
    <w:rsid w:val="00665E11"/>
    <w:rsid w:val="0066611C"/>
    <w:rsid w:val="00667C80"/>
    <w:rsid w:val="0067345C"/>
    <w:rsid w:val="00674AF8"/>
    <w:rsid w:val="00677F2B"/>
    <w:rsid w:val="006848DE"/>
    <w:rsid w:val="00684AB4"/>
    <w:rsid w:val="00684EB2"/>
    <w:rsid w:val="0068508F"/>
    <w:rsid w:val="00685853"/>
    <w:rsid w:val="00691830"/>
    <w:rsid w:val="00691BAB"/>
    <w:rsid w:val="00693C81"/>
    <w:rsid w:val="00696464"/>
    <w:rsid w:val="0069694C"/>
    <w:rsid w:val="0069699D"/>
    <w:rsid w:val="006A1F6B"/>
    <w:rsid w:val="006B7F3E"/>
    <w:rsid w:val="006C194E"/>
    <w:rsid w:val="006C2EEE"/>
    <w:rsid w:val="006C3BD6"/>
    <w:rsid w:val="006C5242"/>
    <w:rsid w:val="006C79FF"/>
    <w:rsid w:val="006D27F9"/>
    <w:rsid w:val="006D47D9"/>
    <w:rsid w:val="006D4F7F"/>
    <w:rsid w:val="006D729D"/>
    <w:rsid w:val="006E01FD"/>
    <w:rsid w:val="006E138A"/>
    <w:rsid w:val="006E1DA1"/>
    <w:rsid w:val="006E34C9"/>
    <w:rsid w:val="006E466B"/>
    <w:rsid w:val="006E52C1"/>
    <w:rsid w:val="006E76A8"/>
    <w:rsid w:val="006F13D5"/>
    <w:rsid w:val="006F187D"/>
    <w:rsid w:val="006F2D97"/>
    <w:rsid w:val="006F3698"/>
    <w:rsid w:val="006F4DAA"/>
    <w:rsid w:val="006F5728"/>
    <w:rsid w:val="006F6912"/>
    <w:rsid w:val="006F77E7"/>
    <w:rsid w:val="00702F96"/>
    <w:rsid w:val="007039D0"/>
    <w:rsid w:val="00703EE2"/>
    <w:rsid w:val="00707D64"/>
    <w:rsid w:val="00715C69"/>
    <w:rsid w:val="00715DC1"/>
    <w:rsid w:val="00716070"/>
    <w:rsid w:val="007163C6"/>
    <w:rsid w:val="00723F13"/>
    <w:rsid w:val="007261FE"/>
    <w:rsid w:val="00730341"/>
    <w:rsid w:val="0073174D"/>
    <w:rsid w:val="00732E93"/>
    <w:rsid w:val="00733F85"/>
    <w:rsid w:val="00735BED"/>
    <w:rsid w:val="00745D08"/>
    <w:rsid w:val="00750F52"/>
    <w:rsid w:val="0075165A"/>
    <w:rsid w:val="0075208A"/>
    <w:rsid w:val="00752F4B"/>
    <w:rsid w:val="00756990"/>
    <w:rsid w:val="00757011"/>
    <w:rsid w:val="00761BD1"/>
    <w:rsid w:val="00764445"/>
    <w:rsid w:val="0076523F"/>
    <w:rsid w:val="00765CA2"/>
    <w:rsid w:val="00766ACF"/>
    <w:rsid w:val="00766BEC"/>
    <w:rsid w:val="00770E60"/>
    <w:rsid w:val="007734A6"/>
    <w:rsid w:val="0077665F"/>
    <w:rsid w:val="007778BD"/>
    <w:rsid w:val="00780949"/>
    <w:rsid w:val="00780EDA"/>
    <w:rsid w:val="007820F5"/>
    <w:rsid w:val="00783065"/>
    <w:rsid w:val="00783466"/>
    <w:rsid w:val="0078494A"/>
    <w:rsid w:val="007858BB"/>
    <w:rsid w:val="00785E7E"/>
    <w:rsid w:val="0079168D"/>
    <w:rsid w:val="007934F2"/>
    <w:rsid w:val="00793BBC"/>
    <w:rsid w:val="00794BF6"/>
    <w:rsid w:val="00797BA7"/>
    <w:rsid w:val="007A22A5"/>
    <w:rsid w:val="007A3DCD"/>
    <w:rsid w:val="007A4013"/>
    <w:rsid w:val="007A45D0"/>
    <w:rsid w:val="007A4FA2"/>
    <w:rsid w:val="007A52C4"/>
    <w:rsid w:val="007A5902"/>
    <w:rsid w:val="007A5BBB"/>
    <w:rsid w:val="007B0002"/>
    <w:rsid w:val="007B0182"/>
    <w:rsid w:val="007B0E6F"/>
    <w:rsid w:val="007B0FB5"/>
    <w:rsid w:val="007B16DD"/>
    <w:rsid w:val="007B269C"/>
    <w:rsid w:val="007B3464"/>
    <w:rsid w:val="007B3816"/>
    <w:rsid w:val="007B4596"/>
    <w:rsid w:val="007B58BB"/>
    <w:rsid w:val="007B5E01"/>
    <w:rsid w:val="007B6283"/>
    <w:rsid w:val="007C4605"/>
    <w:rsid w:val="007D2E64"/>
    <w:rsid w:val="007D45FD"/>
    <w:rsid w:val="007D6493"/>
    <w:rsid w:val="007E05D1"/>
    <w:rsid w:val="007E0D32"/>
    <w:rsid w:val="007E2343"/>
    <w:rsid w:val="007E4D83"/>
    <w:rsid w:val="007F465B"/>
    <w:rsid w:val="007F505E"/>
    <w:rsid w:val="00804AEC"/>
    <w:rsid w:val="00804BB2"/>
    <w:rsid w:val="00805499"/>
    <w:rsid w:val="008069B6"/>
    <w:rsid w:val="00810E63"/>
    <w:rsid w:val="00811C02"/>
    <w:rsid w:val="00813995"/>
    <w:rsid w:val="00814462"/>
    <w:rsid w:val="008152C2"/>
    <w:rsid w:val="00821DC8"/>
    <w:rsid w:val="00821ECF"/>
    <w:rsid w:val="00824591"/>
    <w:rsid w:val="00824640"/>
    <w:rsid w:val="00825161"/>
    <w:rsid w:val="008256AE"/>
    <w:rsid w:val="00830793"/>
    <w:rsid w:val="00830EE8"/>
    <w:rsid w:val="00831921"/>
    <w:rsid w:val="0083254A"/>
    <w:rsid w:val="00834C64"/>
    <w:rsid w:val="00835AE7"/>
    <w:rsid w:val="00837174"/>
    <w:rsid w:val="00837999"/>
    <w:rsid w:val="00841300"/>
    <w:rsid w:val="0084204B"/>
    <w:rsid w:val="00844226"/>
    <w:rsid w:val="00845491"/>
    <w:rsid w:val="00847CF6"/>
    <w:rsid w:val="008509F3"/>
    <w:rsid w:val="008518C0"/>
    <w:rsid w:val="00863450"/>
    <w:rsid w:val="00866A22"/>
    <w:rsid w:val="00867C12"/>
    <w:rsid w:val="00871057"/>
    <w:rsid w:val="00871EE9"/>
    <w:rsid w:val="00876040"/>
    <w:rsid w:val="00877B51"/>
    <w:rsid w:val="00883753"/>
    <w:rsid w:val="00883E9F"/>
    <w:rsid w:val="0088667E"/>
    <w:rsid w:val="0089315C"/>
    <w:rsid w:val="008953E4"/>
    <w:rsid w:val="00896C59"/>
    <w:rsid w:val="008A0822"/>
    <w:rsid w:val="008A13BC"/>
    <w:rsid w:val="008A15C6"/>
    <w:rsid w:val="008A4EC2"/>
    <w:rsid w:val="008A62E7"/>
    <w:rsid w:val="008A75F3"/>
    <w:rsid w:val="008A76C6"/>
    <w:rsid w:val="008B12A5"/>
    <w:rsid w:val="008B322B"/>
    <w:rsid w:val="008B611F"/>
    <w:rsid w:val="008C1277"/>
    <w:rsid w:val="008C1735"/>
    <w:rsid w:val="008D0B76"/>
    <w:rsid w:val="008D1BFE"/>
    <w:rsid w:val="008D1EF7"/>
    <w:rsid w:val="008D2350"/>
    <w:rsid w:val="008D4187"/>
    <w:rsid w:val="008D6078"/>
    <w:rsid w:val="008D68E1"/>
    <w:rsid w:val="008E1E40"/>
    <w:rsid w:val="008E264F"/>
    <w:rsid w:val="008E3097"/>
    <w:rsid w:val="008F3A1F"/>
    <w:rsid w:val="008F4A91"/>
    <w:rsid w:val="008F5C03"/>
    <w:rsid w:val="008F5E2F"/>
    <w:rsid w:val="00901B34"/>
    <w:rsid w:val="00901BB8"/>
    <w:rsid w:val="00904148"/>
    <w:rsid w:val="00905806"/>
    <w:rsid w:val="009120AE"/>
    <w:rsid w:val="00913FA0"/>
    <w:rsid w:val="009149F2"/>
    <w:rsid w:val="00914A1E"/>
    <w:rsid w:val="0091512B"/>
    <w:rsid w:val="009213B7"/>
    <w:rsid w:val="00921D26"/>
    <w:rsid w:val="0092688B"/>
    <w:rsid w:val="00931157"/>
    <w:rsid w:val="00933235"/>
    <w:rsid w:val="00934B06"/>
    <w:rsid w:val="00934E2E"/>
    <w:rsid w:val="009359A4"/>
    <w:rsid w:val="00937736"/>
    <w:rsid w:val="00937F59"/>
    <w:rsid w:val="009409CA"/>
    <w:rsid w:val="00940D60"/>
    <w:rsid w:val="0094219C"/>
    <w:rsid w:val="0094306A"/>
    <w:rsid w:val="009438B7"/>
    <w:rsid w:val="009449A6"/>
    <w:rsid w:val="00945CB0"/>
    <w:rsid w:val="0094668B"/>
    <w:rsid w:val="0094723C"/>
    <w:rsid w:val="00955D7A"/>
    <w:rsid w:val="00956E21"/>
    <w:rsid w:val="00962970"/>
    <w:rsid w:val="009651B3"/>
    <w:rsid w:val="0096630F"/>
    <w:rsid w:val="0096736B"/>
    <w:rsid w:val="00970ACE"/>
    <w:rsid w:val="009711D9"/>
    <w:rsid w:val="0097129A"/>
    <w:rsid w:val="00971F5F"/>
    <w:rsid w:val="009731AE"/>
    <w:rsid w:val="00974A36"/>
    <w:rsid w:val="00977214"/>
    <w:rsid w:val="00981DD8"/>
    <w:rsid w:val="009829D7"/>
    <w:rsid w:val="00983D6D"/>
    <w:rsid w:val="00985CBF"/>
    <w:rsid w:val="009940DC"/>
    <w:rsid w:val="009945BB"/>
    <w:rsid w:val="00995685"/>
    <w:rsid w:val="009959CE"/>
    <w:rsid w:val="00997224"/>
    <w:rsid w:val="009A47CD"/>
    <w:rsid w:val="009A6592"/>
    <w:rsid w:val="009B2220"/>
    <w:rsid w:val="009B3B39"/>
    <w:rsid w:val="009B4A4E"/>
    <w:rsid w:val="009B5E5D"/>
    <w:rsid w:val="009B678B"/>
    <w:rsid w:val="009C27C3"/>
    <w:rsid w:val="009C3320"/>
    <w:rsid w:val="009C5CC0"/>
    <w:rsid w:val="009D2192"/>
    <w:rsid w:val="009D2712"/>
    <w:rsid w:val="009D29A4"/>
    <w:rsid w:val="009D3655"/>
    <w:rsid w:val="009D6409"/>
    <w:rsid w:val="009D7B0D"/>
    <w:rsid w:val="009E1EA0"/>
    <w:rsid w:val="009E2FC2"/>
    <w:rsid w:val="009E315C"/>
    <w:rsid w:val="009F37E4"/>
    <w:rsid w:val="009F3D9C"/>
    <w:rsid w:val="009F5BC7"/>
    <w:rsid w:val="009F5F48"/>
    <w:rsid w:val="009F62CE"/>
    <w:rsid w:val="009F7094"/>
    <w:rsid w:val="009F760F"/>
    <w:rsid w:val="00A00128"/>
    <w:rsid w:val="00A04CE0"/>
    <w:rsid w:val="00A0674A"/>
    <w:rsid w:val="00A104FE"/>
    <w:rsid w:val="00A116A1"/>
    <w:rsid w:val="00A12A9E"/>
    <w:rsid w:val="00A12E8E"/>
    <w:rsid w:val="00A137DA"/>
    <w:rsid w:val="00A15BB6"/>
    <w:rsid w:val="00A20083"/>
    <w:rsid w:val="00A20971"/>
    <w:rsid w:val="00A228DB"/>
    <w:rsid w:val="00A22F7D"/>
    <w:rsid w:val="00A2422E"/>
    <w:rsid w:val="00A2627A"/>
    <w:rsid w:val="00A30BBD"/>
    <w:rsid w:val="00A31774"/>
    <w:rsid w:val="00A31F1B"/>
    <w:rsid w:val="00A3257A"/>
    <w:rsid w:val="00A342CB"/>
    <w:rsid w:val="00A36128"/>
    <w:rsid w:val="00A42A75"/>
    <w:rsid w:val="00A43962"/>
    <w:rsid w:val="00A43A45"/>
    <w:rsid w:val="00A43D18"/>
    <w:rsid w:val="00A44476"/>
    <w:rsid w:val="00A46C30"/>
    <w:rsid w:val="00A57926"/>
    <w:rsid w:val="00A62FEC"/>
    <w:rsid w:val="00A63661"/>
    <w:rsid w:val="00A643D3"/>
    <w:rsid w:val="00A65060"/>
    <w:rsid w:val="00A651F7"/>
    <w:rsid w:val="00A66D3D"/>
    <w:rsid w:val="00A67D82"/>
    <w:rsid w:val="00A70355"/>
    <w:rsid w:val="00A70B1E"/>
    <w:rsid w:val="00A7175A"/>
    <w:rsid w:val="00A72493"/>
    <w:rsid w:val="00A73F8F"/>
    <w:rsid w:val="00A77134"/>
    <w:rsid w:val="00A815A0"/>
    <w:rsid w:val="00A82F7A"/>
    <w:rsid w:val="00A82FEF"/>
    <w:rsid w:val="00A84023"/>
    <w:rsid w:val="00A84D78"/>
    <w:rsid w:val="00A90781"/>
    <w:rsid w:val="00A918A8"/>
    <w:rsid w:val="00A951AD"/>
    <w:rsid w:val="00A95361"/>
    <w:rsid w:val="00A953F0"/>
    <w:rsid w:val="00A961FD"/>
    <w:rsid w:val="00A96E40"/>
    <w:rsid w:val="00AA0AAC"/>
    <w:rsid w:val="00AA334B"/>
    <w:rsid w:val="00AA3DB0"/>
    <w:rsid w:val="00AA468A"/>
    <w:rsid w:val="00AA56D5"/>
    <w:rsid w:val="00AB2753"/>
    <w:rsid w:val="00AB2C35"/>
    <w:rsid w:val="00AB4BFE"/>
    <w:rsid w:val="00AC025E"/>
    <w:rsid w:val="00AC391A"/>
    <w:rsid w:val="00AC52AE"/>
    <w:rsid w:val="00AC53BB"/>
    <w:rsid w:val="00AC5A5B"/>
    <w:rsid w:val="00AC7C26"/>
    <w:rsid w:val="00AD063F"/>
    <w:rsid w:val="00AD1054"/>
    <w:rsid w:val="00AD2508"/>
    <w:rsid w:val="00AD404A"/>
    <w:rsid w:val="00AD4778"/>
    <w:rsid w:val="00AD7692"/>
    <w:rsid w:val="00AE0C27"/>
    <w:rsid w:val="00AE3B17"/>
    <w:rsid w:val="00AE606C"/>
    <w:rsid w:val="00AF0976"/>
    <w:rsid w:val="00AF15FE"/>
    <w:rsid w:val="00AF2514"/>
    <w:rsid w:val="00AF366F"/>
    <w:rsid w:val="00AF3F25"/>
    <w:rsid w:val="00AF5140"/>
    <w:rsid w:val="00AF622E"/>
    <w:rsid w:val="00AF6D17"/>
    <w:rsid w:val="00B00C92"/>
    <w:rsid w:val="00B0146D"/>
    <w:rsid w:val="00B028AB"/>
    <w:rsid w:val="00B04D9B"/>
    <w:rsid w:val="00B05012"/>
    <w:rsid w:val="00B058F4"/>
    <w:rsid w:val="00B1066D"/>
    <w:rsid w:val="00B11071"/>
    <w:rsid w:val="00B115DB"/>
    <w:rsid w:val="00B13D2A"/>
    <w:rsid w:val="00B150C8"/>
    <w:rsid w:val="00B1534B"/>
    <w:rsid w:val="00B17A3D"/>
    <w:rsid w:val="00B207B4"/>
    <w:rsid w:val="00B22783"/>
    <w:rsid w:val="00B25156"/>
    <w:rsid w:val="00B27C4C"/>
    <w:rsid w:val="00B301EA"/>
    <w:rsid w:val="00B31C48"/>
    <w:rsid w:val="00B34BD6"/>
    <w:rsid w:val="00B35451"/>
    <w:rsid w:val="00B35548"/>
    <w:rsid w:val="00B361CB"/>
    <w:rsid w:val="00B36C7A"/>
    <w:rsid w:val="00B37F2F"/>
    <w:rsid w:val="00B40B84"/>
    <w:rsid w:val="00B420E4"/>
    <w:rsid w:val="00B435D7"/>
    <w:rsid w:val="00B44D53"/>
    <w:rsid w:val="00B45CFB"/>
    <w:rsid w:val="00B46CE1"/>
    <w:rsid w:val="00B513CD"/>
    <w:rsid w:val="00B52B02"/>
    <w:rsid w:val="00B55392"/>
    <w:rsid w:val="00B56116"/>
    <w:rsid w:val="00B57CA5"/>
    <w:rsid w:val="00B6518F"/>
    <w:rsid w:val="00B65BF3"/>
    <w:rsid w:val="00B65FD1"/>
    <w:rsid w:val="00B66D5A"/>
    <w:rsid w:val="00B7130B"/>
    <w:rsid w:val="00B722A2"/>
    <w:rsid w:val="00B74FCE"/>
    <w:rsid w:val="00B753AE"/>
    <w:rsid w:val="00B77FB2"/>
    <w:rsid w:val="00B86338"/>
    <w:rsid w:val="00B86BD6"/>
    <w:rsid w:val="00B87570"/>
    <w:rsid w:val="00B90C99"/>
    <w:rsid w:val="00B9327F"/>
    <w:rsid w:val="00B9640A"/>
    <w:rsid w:val="00B979C5"/>
    <w:rsid w:val="00BA18C2"/>
    <w:rsid w:val="00BA39DD"/>
    <w:rsid w:val="00BB0FD1"/>
    <w:rsid w:val="00BB12C4"/>
    <w:rsid w:val="00BB15C6"/>
    <w:rsid w:val="00BB213B"/>
    <w:rsid w:val="00BB4A9A"/>
    <w:rsid w:val="00BB5749"/>
    <w:rsid w:val="00BB65B0"/>
    <w:rsid w:val="00BB6D1E"/>
    <w:rsid w:val="00BB7CF3"/>
    <w:rsid w:val="00BC0D42"/>
    <w:rsid w:val="00BC2979"/>
    <w:rsid w:val="00BC2AF5"/>
    <w:rsid w:val="00BC4948"/>
    <w:rsid w:val="00BC6B05"/>
    <w:rsid w:val="00BD02F0"/>
    <w:rsid w:val="00BD0322"/>
    <w:rsid w:val="00BD2635"/>
    <w:rsid w:val="00BD6369"/>
    <w:rsid w:val="00BE0C4B"/>
    <w:rsid w:val="00BE0C71"/>
    <w:rsid w:val="00BE1737"/>
    <w:rsid w:val="00BE4D57"/>
    <w:rsid w:val="00BE5FDD"/>
    <w:rsid w:val="00BE7DF2"/>
    <w:rsid w:val="00BF1C85"/>
    <w:rsid w:val="00BF256B"/>
    <w:rsid w:val="00BF628F"/>
    <w:rsid w:val="00C00127"/>
    <w:rsid w:val="00C06F44"/>
    <w:rsid w:val="00C1014D"/>
    <w:rsid w:val="00C1190D"/>
    <w:rsid w:val="00C11A08"/>
    <w:rsid w:val="00C12BEE"/>
    <w:rsid w:val="00C12EB9"/>
    <w:rsid w:val="00C1376D"/>
    <w:rsid w:val="00C13A36"/>
    <w:rsid w:val="00C1469E"/>
    <w:rsid w:val="00C1490E"/>
    <w:rsid w:val="00C14ED2"/>
    <w:rsid w:val="00C17D7A"/>
    <w:rsid w:val="00C17F61"/>
    <w:rsid w:val="00C21233"/>
    <w:rsid w:val="00C21419"/>
    <w:rsid w:val="00C220AF"/>
    <w:rsid w:val="00C228B4"/>
    <w:rsid w:val="00C23B76"/>
    <w:rsid w:val="00C2463B"/>
    <w:rsid w:val="00C24777"/>
    <w:rsid w:val="00C24E51"/>
    <w:rsid w:val="00C25119"/>
    <w:rsid w:val="00C25F71"/>
    <w:rsid w:val="00C26F78"/>
    <w:rsid w:val="00C314BA"/>
    <w:rsid w:val="00C34676"/>
    <w:rsid w:val="00C34F3C"/>
    <w:rsid w:val="00C35D09"/>
    <w:rsid w:val="00C36FAE"/>
    <w:rsid w:val="00C4020A"/>
    <w:rsid w:val="00C41D3C"/>
    <w:rsid w:val="00C42199"/>
    <w:rsid w:val="00C4347D"/>
    <w:rsid w:val="00C44076"/>
    <w:rsid w:val="00C45A07"/>
    <w:rsid w:val="00C4757E"/>
    <w:rsid w:val="00C50019"/>
    <w:rsid w:val="00C522AB"/>
    <w:rsid w:val="00C549E2"/>
    <w:rsid w:val="00C54E4D"/>
    <w:rsid w:val="00C55767"/>
    <w:rsid w:val="00C61F98"/>
    <w:rsid w:val="00C63D85"/>
    <w:rsid w:val="00C63DEF"/>
    <w:rsid w:val="00C64A1F"/>
    <w:rsid w:val="00C653D2"/>
    <w:rsid w:val="00C70A9C"/>
    <w:rsid w:val="00C72241"/>
    <w:rsid w:val="00C74D42"/>
    <w:rsid w:val="00C76E01"/>
    <w:rsid w:val="00C8261B"/>
    <w:rsid w:val="00C84E17"/>
    <w:rsid w:val="00C8642E"/>
    <w:rsid w:val="00C90468"/>
    <w:rsid w:val="00C90487"/>
    <w:rsid w:val="00C91705"/>
    <w:rsid w:val="00C921F5"/>
    <w:rsid w:val="00C93006"/>
    <w:rsid w:val="00CA0ED0"/>
    <w:rsid w:val="00CA1FE3"/>
    <w:rsid w:val="00CA262C"/>
    <w:rsid w:val="00CA48D1"/>
    <w:rsid w:val="00CA4C91"/>
    <w:rsid w:val="00CB07E5"/>
    <w:rsid w:val="00CB0888"/>
    <w:rsid w:val="00CC0B86"/>
    <w:rsid w:val="00CC3AB2"/>
    <w:rsid w:val="00CC4414"/>
    <w:rsid w:val="00CC56CE"/>
    <w:rsid w:val="00CC5FE1"/>
    <w:rsid w:val="00CC6B71"/>
    <w:rsid w:val="00CC7B49"/>
    <w:rsid w:val="00CD01A4"/>
    <w:rsid w:val="00CD3E06"/>
    <w:rsid w:val="00CD40D4"/>
    <w:rsid w:val="00CD70AD"/>
    <w:rsid w:val="00CD727F"/>
    <w:rsid w:val="00CE05EB"/>
    <w:rsid w:val="00CE2EF1"/>
    <w:rsid w:val="00CE5A7C"/>
    <w:rsid w:val="00CE5DAC"/>
    <w:rsid w:val="00CE6508"/>
    <w:rsid w:val="00CE7430"/>
    <w:rsid w:val="00CE7BA9"/>
    <w:rsid w:val="00CF07F0"/>
    <w:rsid w:val="00CF275F"/>
    <w:rsid w:val="00CF4529"/>
    <w:rsid w:val="00CF46E0"/>
    <w:rsid w:val="00CF4A3B"/>
    <w:rsid w:val="00CF5F78"/>
    <w:rsid w:val="00CF752B"/>
    <w:rsid w:val="00D01980"/>
    <w:rsid w:val="00D01A63"/>
    <w:rsid w:val="00D036FF"/>
    <w:rsid w:val="00D03EF2"/>
    <w:rsid w:val="00D0458A"/>
    <w:rsid w:val="00D06726"/>
    <w:rsid w:val="00D067E0"/>
    <w:rsid w:val="00D07512"/>
    <w:rsid w:val="00D1047F"/>
    <w:rsid w:val="00D1296E"/>
    <w:rsid w:val="00D13BBD"/>
    <w:rsid w:val="00D13FDB"/>
    <w:rsid w:val="00D16B3B"/>
    <w:rsid w:val="00D16C6E"/>
    <w:rsid w:val="00D17B14"/>
    <w:rsid w:val="00D23AEA"/>
    <w:rsid w:val="00D25880"/>
    <w:rsid w:val="00D268F2"/>
    <w:rsid w:val="00D27294"/>
    <w:rsid w:val="00D27621"/>
    <w:rsid w:val="00D34475"/>
    <w:rsid w:val="00D364DC"/>
    <w:rsid w:val="00D400A2"/>
    <w:rsid w:val="00D458F4"/>
    <w:rsid w:val="00D4702E"/>
    <w:rsid w:val="00D54C45"/>
    <w:rsid w:val="00D56251"/>
    <w:rsid w:val="00D61D80"/>
    <w:rsid w:val="00D63A5B"/>
    <w:rsid w:val="00D65692"/>
    <w:rsid w:val="00D65CC1"/>
    <w:rsid w:val="00D6659E"/>
    <w:rsid w:val="00D67112"/>
    <w:rsid w:val="00D6778E"/>
    <w:rsid w:val="00D704F9"/>
    <w:rsid w:val="00D708A2"/>
    <w:rsid w:val="00D727A6"/>
    <w:rsid w:val="00D73865"/>
    <w:rsid w:val="00D74BAF"/>
    <w:rsid w:val="00D75294"/>
    <w:rsid w:val="00D81259"/>
    <w:rsid w:val="00D82BBB"/>
    <w:rsid w:val="00D84DB2"/>
    <w:rsid w:val="00D858D8"/>
    <w:rsid w:val="00D85FDE"/>
    <w:rsid w:val="00D8748F"/>
    <w:rsid w:val="00D916E5"/>
    <w:rsid w:val="00D94CEC"/>
    <w:rsid w:val="00D950EA"/>
    <w:rsid w:val="00D95800"/>
    <w:rsid w:val="00D967DA"/>
    <w:rsid w:val="00D96B74"/>
    <w:rsid w:val="00DA2E5C"/>
    <w:rsid w:val="00DA4347"/>
    <w:rsid w:val="00DA52E7"/>
    <w:rsid w:val="00DA5EA8"/>
    <w:rsid w:val="00DB1015"/>
    <w:rsid w:val="00DB3106"/>
    <w:rsid w:val="00DB3D42"/>
    <w:rsid w:val="00DB4D3F"/>
    <w:rsid w:val="00DB57D1"/>
    <w:rsid w:val="00DB7A79"/>
    <w:rsid w:val="00DC15C6"/>
    <w:rsid w:val="00DC3A1F"/>
    <w:rsid w:val="00DC6076"/>
    <w:rsid w:val="00DD1AD6"/>
    <w:rsid w:val="00DD276E"/>
    <w:rsid w:val="00DD77FB"/>
    <w:rsid w:val="00DE148E"/>
    <w:rsid w:val="00DE2CD4"/>
    <w:rsid w:val="00DE7807"/>
    <w:rsid w:val="00DF0222"/>
    <w:rsid w:val="00DF085D"/>
    <w:rsid w:val="00DF2112"/>
    <w:rsid w:val="00DF32E6"/>
    <w:rsid w:val="00DF3C57"/>
    <w:rsid w:val="00DF5307"/>
    <w:rsid w:val="00E00A2B"/>
    <w:rsid w:val="00E05375"/>
    <w:rsid w:val="00E1100E"/>
    <w:rsid w:val="00E11197"/>
    <w:rsid w:val="00E12C11"/>
    <w:rsid w:val="00E13DE9"/>
    <w:rsid w:val="00E145E5"/>
    <w:rsid w:val="00E15D29"/>
    <w:rsid w:val="00E20560"/>
    <w:rsid w:val="00E21310"/>
    <w:rsid w:val="00E21638"/>
    <w:rsid w:val="00E239ED"/>
    <w:rsid w:val="00E2500B"/>
    <w:rsid w:val="00E26A9B"/>
    <w:rsid w:val="00E308DA"/>
    <w:rsid w:val="00E331F7"/>
    <w:rsid w:val="00E33836"/>
    <w:rsid w:val="00E33DA7"/>
    <w:rsid w:val="00E36F53"/>
    <w:rsid w:val="00E37A84"/>
    <w:rsid w:val="00E37BD6"/>
    <w:rsid w:val="00E42DBB"/>
    <w:rsid w:val="00E4343D"/>
    <w:rsid w:val="00E43CA2"/>
    <w:rsid w:val="00E44481"/>
    <w:rsid w:val="00E52350"/>
    <w:rsid w:val="00E60FEC"/>
    <w:rsid w:val="00E614C0"/>
    <w:rsid w:val="00E62352"/>
    <w:rsid w:val="00E62953"/>
    <w:rsid w:val="00E632C6"/>
    <w:rsid w:val="00E649DD"/>
    <w:rsid w:val="00E663F0"/>
    <w:rsid w:val="00E70289"/>
    <w:rsid w:val="00E7222E"/>
    <w:rsid w:val="00E72D4D"/>
    <w:rsid w:val="00E73F63"/>
    <w:rsid w:val="00E7428E"/>
    <w:rsid w:val="00E76F3F"/>
    <w:rsid w:val="00E81C03"/>
    <w:rsid w:val="00E83627"/>
    <w:rsid w:val="00E83E1E"/>
    <w:rsid w:val="00E83ED1"/>
    <w:rsid w:val="00E84C1E"/>
    <w:rsid w:val="00E84C8E"/>
    <w:rsid w:val="00E85130"/>
    <w:rsid w:val="00E87164"/>
    <w:rsid w:val="00E87764"/>
    <w:rsid w:val="00E91088"/>
    <w:rsid w:val="00E92609"/>
    <w:rsid w:val="00E93424"/>
    <w:rsid w:val="00E93B61"/>
    <w:rsid w:val="00E96364"/>
    <w:rsid w:val="00EA11B4"/>
    <w:rsid w:val="00EA5C95"/>
    <w:rsid w:val="00EA6301"/>
    <w:rsid w:val="00EA7C56"/>
    <w:rsid w:val="00EB10C4"/>
    <w:rsid w:val="00EB293D"/>
    <w:rsid w:val="00EB54B4"/>
    <w:rsid w:val="00EC02FB"/>
    <w:rsid w:val="00EC1CCF"/>
    <w:rsid w:val="00EC1E66"/>
    <w:rsid w:val="00EC3C95"/>
    <w:rsid w:val="00EC4562"/>
    <w:rsid w:val="00EC70DB"/>
    <w:rsid w:val="00EC71A1"/>
    <w:rsid w:val="00EC7477"/>
    <w:rsid w:val="00ED0888"/>
    <w:rsid w:val="00ED301E"/>
    <w:rsid w:val="00ED39FB"/>
    <w:rsid w:val="00ED4D34"/>
    <w:rsid w:val="00ED5992"/>
    <w:rsid w:val="00EE1D24"/>
    <w:rsid w:val="00EE265B"/>
    <w:rsid w:val="00EE493A"/>
    <w:rsid w:val="00EE4B80"/>
    <w:rsid w:val="00EE4DB7"/>
    <w:rsid w:val="00EE55A5"/>
    <w:rsid w:val="00EF026D"/>
    <w:rsid w:val="00EF0847"/>
    <w:rsid w:val="00EF12D0"/>
    <w:rsid w:val="00EF26CB"/>
    <w:rsid w:val="00EF4492"/>
    <w:rsid w:val="00EF62E1"/>
    <w:rsid w:val="00EF79A4"/>
    <w:rsid w:val="00EF79D5"/>
    <w:rsid w:val="00EF7C38"/>
    <w:rsid w:val="00F02CFC"/>
    <w:rsid w:val="00F07788"/>
    <w:rsid w:val="00F07FC9"/>
    <w:rsid w:val="00F10638"/>
    <w:rsid w:val="00F11287"/>
    <w:rsid w:val="00F128EE"/>
    <w:rsid w:val="00F15CD3"/>
    <w:rsid w:val="00F15D20"/>
    <w:rsid w:val="00F17B85"/>
    <w:rsid w:val="00F2217B"/>
    <w:rsid w:val="00F221AA"/>
    <w:rsid w:val="00F228D7"/>
    <w:rsid w:val="00F25A4D"/>
    <w:rsid w:val="00F26CA4"/>
    <w:rsid w:val="00F301D6"/>
    <w:rsid w:val="00F3263D"/>
    <w:rsid w:val="00F3545A"/>
    <w:rsid w:val="00F368E7"/>
    <w:rsid w:val="00F36991"/>
    <w:rsid w:val="00F37DC7"/>
    <w:rsid w:val="00F417EB"/>
    <w:rsid w:val="00F4261A"/>
    <w:rsid w:val="00F51EFB"/>
    <w:rsid w:val="00F5342C"/>
    <w:rsid w:val="00F554B1"/>
    <w:rsid w:val="00F5571B"/>
    <w:rsid w:val="00F55B07"/>
    <w:rsid w:val="00F5699F"/>
    <w:rsid w:val="00F641C0"/>
    <w:rsid w:val="00F65C49"/>
    <w:rsid w:val="00F7078B"/>
    <w:rsid w:val="00F710EB"/>
    <w:rsid w:val="00F72346"/>
    <w:rsid w:val="00F72933"/>
    <w:rsid w:val="00F73749"/>
    <w:rsid w:val="00F74A4A"/>
    <w:rsid w:val="00F74FE0"/>
    <w:rsid w:val="00F75E8F"/>
    <w:rsid w:val="00F76414"/>
    <w:rsid w:val="00F8668F"/>
    <w:rsid w:val="00F86E71"/>
    <w:rsid w:val="00F90DE9"/>
    <w:rsid w:val="00F92502"/>
    <w:rsid w:val="00F92620"/>
    <w:rsid w:val="00F934C6"/>
    <w:rsid w:val="00F953B3"/>
    <w:rsid w:val="00F9699C"/>
    <w:rsid w:val="00FA02DA"/>
    <w:rsid w:val="00FA3522"/>
    <w:rsid w:val="00FA3525"/>
    <w:rsid w:val="00FA43C5"/>
    <w:rsid w:val="00FA512C"/>
    <w:rsid w:val="00FA6EB3"/>
    <w:rsid w:val="00FB32A4"/>
    <w:rsid w:val="00FB3919"/>
    <w:rsid w:val="00FC2FD3"/>
    <w:rsid w:val="00FC4F73"/>
    <w:rsid w:val="00FC52FD"/>
    <w:rsid w:val="00FC6F36"/>
    <w:rsid w:val="00FC7C3F"/>
    <w:rsid w:val="00FD2AB8"/>
    <w:rsid w:val="00FD3E98"/>
    <w:rsid w:val="00FD4F4C"/>
    <w:rsid w:val="00FD5ABE"/>
    <w:rsid w:val="00FE0E35"/>
    <w:rsid w:val="00FE25FD"/>
    <w:rsid w:val="00FE4F26"/>
    <w:rsid w:val="00FE5F55"/>
    <w:rsid w:val="00FE6C03"/>
    <w:rsid w:val="00FE714B"/>
    <w:rsid w:val="00FF120D"/>
    <w:rsid w:val="00FF281F"/>
    <w:rsid w:val="00FF2D14"/>
    <w:rsid w:val="00FF69B9"/>
    <w:rsid w:val="00FF756B"/>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2A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A46C30"/>
    <w:pPr>
      <w:widowControl/>
      <w:spacing w:before="100" w:beforeAutospacing="1" w:after="100" w:afterAutospacing="1"/>
      <w:jc w:val="left"/>
      <w:outlineLvl w:val="3"/>
    </w:pPr>
    <w:rPr>
      <w:rFonts w:ascii="宋体" w:eastAsia="宋体" w:hAnsi="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B7B"/>
    <w:pPr>
      <w:ind w:firstLineChars="200" w:firstLine="420"/>
    </w:pPr>
  </w:style>
  <w:style w:type="character" w:styleId="a4">
    <w:name w:val="Hyperlink"/>
    <w:basedOn w:val="a0"/>
    <w:uiPriority w:val="99"/>
    <w:unhideWhenUsed/>
    <w:rsid w:val="00F74FE0"/>
    <w:rPr>
      <w:color w:val="0000FF" w:themeColor="hyperlink"/>
      <w:u w:val="single"/>
    </w:rPr>
  </w:style>
  <w:style w:type="paragraph" w:styleId="a5">
    <w:name w:val="Balloon Text"/>
    <w:basedOn w:val="a"/>
    <w:link w:val="a6"/>
    <w:uiPriority w:val="99"/>
    <w:semiHidden/>
    <w:unhideWhenUsed/>
    <w:rsid w:val="0084204B"/>
    <w:rPr>
      <w:rFonts w:ascii="Heiti SC Light" w:eastAsia="Heiti SC Light"/>
      <w:sz w:val="18"/>
      <w:szCs w:val="18"/>
    </w:rPr>
  </w:style>
  <w:style w:type="character" w:customStyle="1" w:styleId="a6">
    <w:name w:val="批注框文本字符"/>
    <w:basedOn w:val="a0"/>
    <w:link w:val="a5"/>
    <w:uiPriority w:val="99"/>
    <w:semiHidden/>
    <w:rsid w:val="0084204B"/>
    <w:rPr>
      <w:rFonts w:ascii="Heiti SC Light" w:eastAsia="Heiti SC Light"/>
      <w:sz w:val="18"/>
      <w:szCs w:val="18"/>
    </w:rPr>
  </w:style>
  <w:style w:type="paragraph" w:customStyle="1" w:styleId="Abstract">
    <w:name w:val="Abstract"/>
    <w:next w:val="a"/>
    <w:rsid w:val="002D3D3F"/>
    <w:pPr>
      <w:tabs>
        <w:tab w:val="left" w:pos="937"/>
      </w:tabs>
      <w:jc w:val="both"/>
    </w:pPr>
    <w:rPr>
      <w:rFonts w:ascii="Times New Roman" w:eastAsia="楷体_GB2312" w:hAnsi="Times New Roman" w:cs="Times New Roman"/>
      <w:sz w:val="18"/>
      <w:szCs w:val="20"/>
    </w:rPr>
  </w:style>
  <w:style w:type="paragraph" w:customStyle="1" w:styleId="1">
    <w:name w:val="标题1"/>
    <w:basedOn w:val="a"/>
    <w:next w:val="Name"/>
    <w:rsid w:val="002D3D3F"/>
    <w:pPr>
      <w:keepNext/>
      <w:keepLines/>
      <w:overflowPunct w:val="0"/>
      <w:snapToGrid w:val="0"/>
      <w:spacing w:before="240" w:after="100"/>
      <w:outlineLvl w:val="0"/>
    </w:pPr>
    <w:rPr>
      <w:rFonts w:ascii="Times New Roman" w:eastAsia="黑体" w:hAnsi="Times New Roman" w:cs="Times New Roman"/>
      <w:b/>
      <w:szCs w:val="20"/>
    </w:rPr>
  </w:style>
  <w:style w:type="paragraph" w:customStyle="1" w:styleId="Name">
    <w:name w:val="Name"/>
    <w:basedOn w:val="a"/>
    <w:next w:val="a"/>
    <w:rsid w:val="002D3D3F"/>
    <w:pPr>
      <w:keepNext/>
      <w:overflowPunct w:val="0"/>
      <w:spacing w:before="220" w:after="180" w:line="0" w:lineRule="atLeast"/>
      <w:jc w:val="left"/>
    </w:pPr>
    <w:rPr>
      <w:rFonts w:ascii="Times New Roman" w:eastAsia="宋体" w:hAnsi="Times New Roman" w:cs="Times New Roman"/>
      <w:sz w:val="18"/>
      <w:szCs w:val="20"/>
    </w:rPr>
  </w:style>
  <w:style w:type="character" w:styleId="FollowedHyperlink">
    <w:name w:val="FollowedHyperlink"/>
    <w:basedOn w:val="a0"/>
    <w:uiPriority w:val="99"/>
    <w:semiHidden/>
    <w:unhideWhenUsed/>
    <w:rsid w:val="00390396"/>
    <w:rPr>
      <w:color w:val="800080" w:themeColor="followedHyperlink"/>
      <w:u w:val="single"/>
    </w:rPr>
  </w:style>
  <w:style w:type="character" w:customStyle="1" w:styleId="40">
    <w:name w:val="标题 4字符"/>
    <w:basedOn w:val="a0"/>
    <w:link w:val="4"/>
    <w:uiPriority w:val="9"/>
    <w:rsid w:val="00A46C30"/>
    <w:rPr>
      <w:rFonts w:ascii="宋体" w:eastAsia="宋体" w:hAnsi="宋体"/>
      <w:b/>
      <w:bCs/>
      <w:kern w:val="0"/>
    </w:rPr>
  </w:style>
  <w:style w:type="paragraph" w:styleId="a7">
    <w:name w:val="Normal (Web)"/>
    <w:basedOn w:val="a"/>
    <w:uiPriority w:val="99"/>
    <w:semiHidden/>
    <w:unhideWhenUsed/>
    <w:rsid w:val="00FC6F36"/>
    <w:pPr>
      <w:widowControl/>
      <w:spacing w:before="100" w:beforeAutospacing="1" w:after="100" w:afterAutospacing="1"/>
      <w:jc w:val="left"/>
    </w:pPr>
    <w:rPr>
      <w:rFonts w:ascii="宋体" w:eastAsia="宋体" w:hAnsi="宋体" w:cs="Times New Roman"/>
      <w:kern w:val="0"/>
      <w:sz w:val="20"/>
      <w:szCs w:val="20"/>
    </w:rPr>
  </w:style>
  <w:style w:type="paragraph" w:styleId="a8">
    <w:name w:val="header"/>
    <w:basedOn w:val="a"/>
    <w:link w:val="a9"/>
    <w:uiPriority w:val="99"/>
    <w:unhideWhenUsed/>
    <w:rsid w:val="00FC2FD3"/>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FC2FD3"/>
    <w:rPr>
      <w:sz w:val="18"/>
      <w:szCs w:val="18"/>
    </w:rPr>
  </w:style>
  <w:style w:type="paragraph" w:styleId="aa">
    <w:name w:val="footer"/>
    <w:basedOn w:val="a"/>
    <w:link w:val="ab"/>
    <w:uiPriority w:val="99"/>
    <w:unhideWhenUsed/>
    <w:rsid w:val="00FC2FD3"/>
    <w:pPr>
      <w:tabs>
        <w:tab w:val="center" w:pos="4153"/>
        <w:tab w:val="right" w:pos="8306"/>
      </w:tabs>
      <w:snapToGrid w:val="0"/>
      <w:jc w:val="left"/>
    </w:pPr>
    <w:rPr>
      <w:sz w:val="18"/>
      <w:szCs w:val="18"/>
    </w:rPr>
  </w:style>
  <w:style w:type="character" w:customStyle="1" w:styleId="ab">
    <w:name w:val="页脚字符"/>
    <w:basedOn w:val="a0"/>
    <w:link w:val="aa"/>
    <w:uiPriority w:val="99"/>
    <w:rsid w:val="00FC2FD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A46C30"/>
    <w:pPr>
      <w:widowControl/>
      <w:spacing w:before="100" w:beforeAutospacing="1" w:after="100" w:afterAutospacing="1"/>
      <w:jc w:val="left"/>
      <w:outlineLvl w:val="3"/>
    </w:pPr>
    <w:rPr>
      <w:rFonts w:ascii="宋体" w:eastAsia="宋体" w:hAnsi="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B7B"/>
    <w:pPr>
      <w:ind w:firstLineChars="200" w:firstLine="420"/>
    </w:pPr>
  </w:style>
  <w:style w:type="character" w:styleId="a4">
    <w:name w:val="Hyperlink"/>
    <w:basedOn w:val="a0"/>
    <w:uiPriority w:val="99"/>
    <w:unhideWhenUsed/>
    <w:rsid w:val="00F74FE0"/>
    <w:rPr>
      <w:color w:val="0000FF" w:themeColor="hyperlink"/>
      <w:u w:val="single"/>
    </w:rPr>
  </w:style>
  <w:style w:type="paragraph" w:styleId="a5">
    <w:name w:val="Balloon Text"/>
    <w:basedOn w:val="a"/>
    <w:link w:val="a6"/>
    <w:uiPriority w:val="99"/>
    <w:semiHidden/>
    <w:unhideWhenUsed/>
    <w:rsid w:val="0084204B"/>
    <w:rPr>
      <w:rFonts w:ascii="Heiti SC Light" w:eastAsia="Heiti SC Light"/>
      <w:sz w:val="18"/>
      <w:szCs w:val="18"/>
    </w:rPr>
  </w:style>
  <w:style w:type="character" w:customStyle="1" w:styleId="a6">
    <w:name w:val="批注框文本字符"/>
    <w:basedOn w:val="a0"/>
    <w:link w:val="a5"/>
    <w:uiPriority w:val="99"/>
    <w:semiHidden/>
    <w:rsid w:val="0084204B"/>
    <w:rPr>
      <w:rFonts w:ascii="Heiti SC Light" w:eastAsia="Heiti SC Light"/>
      <w:sz w:val="18"/>
      <w:szCs w:val="18"/>
    </w:rPr>
  </w:style>
  <w:style w:type="paragraph" w:customStyle="1" w:styleId="Abstract">
    <w:name w:val="Abstract"/>
    <w:next w:val="a"/>
    <w:rsid w:val="002D3D3F"/>
    <w:pPr>
      <w:tabs>
        <w:tab w:val="left" w:pos="937"/>
      </w:tabs>
      <w:jc w:val="both"/>
    </w:pPr>
    <w:rPr>
      <w:rFonts w:ascii="Times New Roman" w:eastAsia="楷体_GB2312" w:hAnsi="Times New Roman" w:cs="Times New Roman"/>
      <w:sz w:val="18"/>
      <w:szCs w:val="20"/>
    </w:rPr>
  </w:style>
  <w:style w:type="paragraph" w:customStyle="1" w:styleId="1">
    <w:name w:val="标题1"/>
    <w:basedOn w:val="a"/>
    <w:next w:val="Name"/>
    <w:rsid w:val="002D3D3F"/>
    <w:pPr>
      <w:keepNext/>
      <w:keepLines/>
      <w:overflowPunct w:val="0"/>
      <w:snapToGrid w:val="0"/>
      <w:spacing w:before="240" w:after="100"/>
      <w:outlineLvl w:val="0"/>
    </w:pPr>
    <w:rPr>
      <w:rFonts w:ascii="Times New Roman" w:eastAsia="黑体" w:hAnsi="Times New Roman" w:cs="Times New Roman"/>
      <w:b/>
      <w:szCs w:val="20"/>
    </w:rPr>
  </w:style>
  <w:style w:type="paragraph" w:customStyle="1" w:styleId="Name">
    <w:name w:val="Name"/>
    <w:basedOn w:val="a"/>
    <w:next w:val="a"/>
    <w:rsid w:val="002D3D3F"/>
    <w:pPr>
      <w:keepNext/>
      <w:overflowPunct w:val="0"/>
      <w:spacing w:before="220" w:after="180" w:line="0" w:lineRule="atLeast"/>
      <w:jc w:val="left"/>
    </w:pPr>
    <w:rPr>
      <w:rFonts w:ascii="Times New Roman" w:eastAsia="宋体" w:hAnsi="Times New Roman" w:cs="Times New Roman"/>
      <w:sz w:val="18"/>
      <w:szCs w:val="20"/>
    </w:rPr>
  </w:style>
  <w:style w:type="character" w:styleId="FollowedHyperlink">
    <w:name w:val="FollowedHyperlink"/>
    <w:basedOn w:val="a0"/>
    <w:uiPriority w:val="99"/>
    <w:semiHidden/>
    <w:unhideWhenUsed/>
    <w:rsid w:val="00390396"/>
    <w:rPr>
      <w:color w:val="800080" w:themeColor="followedHyperlink"/>
      <w:u w:val="single"/>
    </w:rPr>
  </w:style>
  <w:style w:type="character" w:customStyle="1" w:styleId="40">
    <w:name w:val="标题 4字符"/>
    <w:basedOn w:val="a0"/>
    <w:link w:val="4"/>
    <w:uiPriority w:val="9"/>
    <w:rsid w:val="00A46C30"/>
    <w:rPr>
      <w:rFonts w:ascii="宋体" w:eastAsia="宋体" w:hAnsi="宋体"/>
      <w:b/>
      <w:bCs/>
      <w:kern w:val="0"/>
    </w:rPr>
  </w:style>
  <w:style w:type="paragraph" w:styleId="a7">
    <w:name w:val="Normal (Web)"/>
    <w:basedOn w:val="a"/>
    <w:uiPriority w:val="99"/>
    <w:semiHidden/>
    <w:unhideWhenUsed/>
    <w:rsid w:val="00FC6F36"/>
    <w:pPr>
      <w:widowControl/>
      <w:spacing w:before="100" w:beforeAutospacing="1" w:after="100" w:afterAutospacing="1"/>
      <w:jc w:val="left"/>
    </w:pPr>
    <w:rPr>
      <w:rFonts w:ascii="宋体" w:eastAsia="宋体" w:hAnsi="宋体" w:cs="Times New Roman"/>
      <w:kern w:val="0"/>
      <w:sz w:val="20"/>
      <w:szCs w:val="20"/>
    </w:rPr>
  </w:style>
  <w:style w:type="paragraph" w:styleId="a8">
    <w:name w:val="header"/>
    <w:basedOn w:val="a"/>
    <w:link w:val="a9"/>
    <w:uiPriority w:val="99"/>
    <w:unhideWhenUsed/>
    <w:rsid w:val="00FC2FD3"/>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FC2FD3"/>
    <w:rPr>
      <w:sz w:val="18"/>
      <w:szCs w:val="18"/>
    </w:rPr>
  </w:style>
  <w:style w:type="paragraph" w:styleId="aa">
    <w:name w:val="footer"/>
    <w:basedOn w:val="a"/>
    <w:link w:val="ab"/>
    <w:uiPriority w:val="99"/>
    <w:unhideWhenUsed/>
    <w:rsid w:val="00FC2FD3"/>
    <w:pPr>
      <w:tabs>
        <w:tab w:val="center" w:pos="4153"/>
        <w:tab w:val="right" w:pos="8306"/>
      </w:tabs>
      <w:snapToGrid w:val="0"/>
      <w:jc w:val="left"/>
    </w:pPr>
    <w:rPr>
      <w:sz w:val="18"/>
      <w:szCs w:val="18"/>
    </w:rPr>
  </w:style>
  <w:style w:type="character" w:customStyle="1" w:styleId="ab">
    <w:name w:val="页脚字符"/>
    <w:basedOn w:val="a0"/>
    <w:link w:val="aa"/>
    <w:uiPriority w:val="99"/>
    <w:rsid w:val="00FC2F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5596">
      <w:bodyDiv w:val="1"/>
      <w:marLeft w:val="0"/>
      <w:marRight w:val="0"/>
      <w:marTop w:val="0"/>
      <w:marBottom w:val="0"/>
      <w:divBdr>
        <w:top w:val="none" w:sz="0" w:space="0" w:color="auto"/>
        <w:left w:val="none" w:sz="0" w:space="0" w:color="auto"/>
        <w:bottom w:val="none" w:sz="0" w:space="0" w:color="auto"/>
        <w:right w:val="none" w:sz="0" w:space="0" w:color="auto"/>
      </w:divBdr>
    </w:div>
    <w:div w:id="21979219">
      <w:bodyDiv w:val="1"/>
      <w:marLeft w:val="0"/>
      <w:marRight w:val="0"/>
      <w:marTop w:val="0"/>
      <w:marBottom w:val="0"/>
      <w:divBdr>
        <w:top w:val="none" w:sz="0" w:space="0" w:color="auto"/>
        <w:left w:val="none" w:sz="0" w:space="0" w:color="auto"/>
        <w:bottom w:val="none" w:sz="0" w:space="0" w:color="auto"/>
        <w:right w:val="none" w:sz="0" w:space="0" w:color="auto"/>
      </w:divBdr>
    </w:div>
    <w:div w:id="30226849">
      <w:bodyDiv w:val="1"/>
      <w:marLeft w:val="0"/>
      <w:marRight w:val="0"/>
      <w:marTop w:val="0"/>
      <w:marBottom w:val="0"/>
      <w:divBdr>
        <w:top w:val="none" w:sz="0" w:space="0" w:color="auto"/>
        <w:left w:val="none" w:sz="0" w:space="0" w:color="auto"/>
        <w:bottom w:val="none" w:sz="0" w:space="0" w:color="auto"/>
        <w:right w:val="none" w:sz="0" w:space="0" w:color="auto"/>
      </w:divBdr>
    </w:div>
    <w:div w:id="47995703">
      <w:bodyDiv w:val="1"/>
      <w:marLeft w:val="0"/>
      <w:marRight w:val="0"/>
      <w:marTop w:val="0"/>
      <w:marBottom w:val="0"/>
      <w:divBdr>
        <w:top w:val="none" w:sz="0" w:space="0" w:color="auto"/>
        <w:left w:val="none" w:sz="0" w:space="0" w:color="auto"/>
        <w:bottom w:val="none" w:sz="0" w:space="0" w:color="auto"/>
        <w:right w:val="none" w:sz="0" w:space="0" w:color="auto"/>
      </w:divBdr>
      <w:divsChild>
        <w:div w:id="721977251">
          <w:marLeft w:val="0"/>
          <w:marRight w:val="0"/>
          <w:marTop w:val="0"/>
          <w:marBottom w:val="0"/>
          <w:divBdr>
            <w:top w:val="none" w:sz="0" w:space="0" w:color="auto"/>
            <w:left w:val="none" w:sz="0" w:space="0" w:color="auto"/>
            <w:bottom w:val="none" w:sz="0" w:space="0" w:color="auto"/>
            <w:right w:val="none" w:sz="0" w:space="0" w:color="auto"/>
          </w:divBdr>
          <w:divsChild>
            <w:div w:id="1019353394">
              <w:marLeft w:val="0"/>
              <w:marRight w:val="0"/>
              <w:marTop w:val="0"/>
              <w:marBottom w:val="0"/>
              <w:divBdr>
                <w:top w:val="none" w:sz="0" w:space="0" w:color="auto"/>
                <w:left w:val="none" w:sz="0" w:space="0" w:color="auto"/>
                <w:bottom w:val="none" w:sz="0" w:space="0" w:color="auto"/>
                <w:right w:val="none" w:sz="0" w:space="0" w:color="auto"/>
              </w:divBdr>
              <w:divsChild>
                <w:div w:id="391730737">
                  <w:marLeft w:val="0"/>
                  <w:marRight w:val="0"/>
                  <w:marTop w:val="0"/>
                  <w:marBottom w:val="0"/>
                  <w:divBdr>
                    <w:top w:val="none" w:sz="0" w:space="0" w:color="auto"/>
                    <w:left w:val="none" w:sz="0" w:space="0" w:color="auto"/>
                    <w:bottom w:val="none" w:sz="0" w:space="0" w:color="auto"/>
                    <w:right w:val="none" w:sz="0" w:space="0" w:color="auto"/>
                  </w:divBdr>
                  <w:divsChild>
                    <w:div w:id="13697375">
                      <w:marLeft w:val="0"/>
                      <w:marRight w:val="0"/>
                      <w:marTop w:val="0"/>
                      <w:marBottom w:val="0"/>
                      <w:divBdr>
                        <w:top w:val="none" w:sz="0" w:space="0" w:color="auto"/>
                        <w:left w:val="none" w:sz="0" w:space="0" w:color="auto"/>
                        <w:bottom w:val="none" w:sz="0" w:space="0" w:color="auto"/>
                        <w:right w:val="none" w:sz="0" w:space="0" w:color="auto"/>
                      </w:divBdr>
                      <w:divsChild>
                        <w:div w:id="661082174">
                          <w:marLeft w:val="0"/>
                          <w:marRight w:val="0"/>
                          <w:marTop w:val="0"/>
                          <w:marBottom w:val="0"/>
                          <w:divBdr>
                            <w:top w:val="none" w:sz="0" w:space="0" w:color="auto"/>
                            <w:left w:val="none" w:sz="0" w:space="0" w:color="auto"/>
                            <w:bottom w:val="none" w:sz="0" w:space="0" w:color="auto"/>
                            <w:right w:val="none" w:sz="0" w:space="0" w:color="auto"/>
                          </w:divBdr>
                          <w:divsChild>
                            <w:div w:id="480735064">
                              <w:marLeft w:val="0"/>
                              <w:marRight w:val="0"/>
                              <w:marTop w:val="0"/>
                              <w:marBottom w:val="0"/>
                              <w:divBdr>
                                <w:top w:val="none" w:sz="0" w:space="0" w:color="auto"/>
                                <w:left w:val="none" w:sz="0" w:space="0" w:color="auto"/>
                                <w:bottom w:val="none" w:sz="0" w:space="0" w:color="auto"/>
                                <w:right w:val="none" w:sz="0" w:space="0" w:color="auto"/>
                              </w:divBdr>
                            </w:div>
                          </w:divsChild>
                        </w:div>
                        <w:div w:id="397748293">
                          <w:marLeft w:val="0"/>
                          <w:marRight w:val="0"/>
                          <w:marTop w:val="0"/>
                          <w:marBottom w:val="0"/>
                          <w:divBdr>
                            <w:top w:val="none" w:sz="0" w:space="0" w:color="auto"/>
                            <w:left w:val="none" w:sz="0" w:space="0" w:color="auto"/>
                            <w:bottom w:val="none" w:sz="0" w:space="0" w:color="auto"/>
                            <w:right w:val="none" w:sz="0" w:space="0" w:color="auto"/>
                          </w:divBdr>
                          <w:divsChild>
                            <w:div w:id="1853258387">
                              <w:marLeft w:val="0"/>
                              <w:marRight w:val="300"/>
                              <w:marTop w:val="180"/>
                              <w:marBottom w:val="0"/>
                              <w:divBdr>
                                <w:top w:val="none" w:sz="0" w:space="0" w:color="auto"/>
                                <w:left w:val="none" w:sz="0" w:space="0" w:color="auto"/>
                                <w:bottom w:val="none" w:sz="0" w:space="0" w:color="auto"/>
                                <w:right w:val="none" w:sz="0" w:space="0" w:color="auto"/>
                              </w:divBdr>
                              <w:divsChild>
                                <w:div w:id="190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80784">
          <w:marLeft w:val="0"/>
          <w:marRight w:val="0"/>
          <w:marTop w:val="0"/>
          <w:marBottom w:val="0"/>
          <w:divBdr>
            <w:top w:val="none" w:sz="0" w:space="0" w:color="auto"/>
            <w:left w:val="none" w:sz="0" w:space="0" w:color="auto"/>
            <w:bottom w:val="none" w:sz="0" w:space="0" w:color="auto"/>
            <w:right w:val="none" w:sz="0" w:space="0" w:color="auto"/>
          </w:divBdr>
          <w:divsChild>
            <w:div w:id="1914898464">
              <w:marLeft w:val="0"/>
              <w:marRight w:val="0"/>
              <w:marTop w:val="0"/>
              <w:marBottom w:val="0"/>
              <w:divBdr>
                <w:top w:val="none" w:sz="0" w:space="0" w:color="auto"/>
                <w:left w:val="none" w:sz="0" w:space="0" w:color="auto"/>
                <w:bottom w:val="none" w:sz="0" w:space="0" w:color="auto"/>
                <w:right w:val="none" w:sz="0" w:space="0" w:color="auto"/>
              </w:divBdr>
              <w:divsChild>
                <w:div w:id="782111898">
                  <w:marLeft w:val="0"/>
                  <w:marRight w:val="0"/>
                  <w:marTop w:val="0"/>
                  <w:marBottom w:val="0"/>
                  <w:divBdr>
                    <w:top w:val="none" w:sz="0" w:space="0" w:color="auto"/>
                    <w:left w:val="none" w:sz="0" w:space="0" w:color="auto"/>
                    <w:bottom w:val="none" w:sz="0" w:space="0" w:color="auto"/>
                    <w:right w:val="none" w:sz="0" w:space="0" w:color="auto"/>
                  </w:divBdr>
                  <w:divsChild>
                    <w:div w:id="789665796">
                      <w:marLeft w:val="0"/>
                      <w:marRight w:val="0"/>
                      <w:marTop w:val="0"/>
                      <w:marBottom w:val="0"/>
                      <w:divBdr>
                        <w:top w:val="none" w:sz="0" w:space="0" w:color="auto"/>
                        <w:left w:val="none" w:sz="0" w:space="0" w:color="auto"/>
                        <w:bottom w:val="none" w:sz="0" w:space="0" w:color="auto"/>
                        <w:right w:val="none" w:sz="0" w:space="0" w:color="auto"/>
                      </w:divBdr>
                      <w:divsChild>
                        <w:div w:id="1342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44624">
      <w:bodyDiv w:val="1"/>
      <w:marLeft w:val="0"/>
      <w:marRight w:val="0"/>
      <w:marTop w:val="0"/>
      <w:marBottom w:val="0"/>
      <w:divBdr>
        <w:top w:val="none" w:sz="0" w:space="0" w:color="auto"/>
        <w:left w:val="none" w:sz="0" w:space="0" w:color="auto"/>
        <w:bottom w:val="none" w:sz="0" w:space="0" w:color="auto"/>
        <w:right w:val="none" w:sz="0" w:space="0" w:color="auto"/>
      </w:divBdr>
    </w:div>
    <w:div w:id="76638614">
      <w:bodyDiv w:val="1"/>
      <w:marLeft w:val="0"/>
      <w:marRight w:val="0"/>
      <w:marTop w:val="0"/>
      <w:marBottom w:val="0"/>
      <w:divBdr>
        <w:top w:val="none" w:sz="0" w:space="0" w:color="auto"/>
        <w:left w:val="none" w:sz="0" w:space="0" w:color="auto"/>
        <w:bottom w:val="none" w:sz="0" w:space="0" w:color="auto"/>
        <w:right w:val="none" w:sz="0" w:space="0" w:color="auto"/>
      </w:divBdr>
    </w:div>
    <w:div w:id="77292320">
      <w:bodyDiv w:val="1"/>
      <w:marLeft w:val="0"/>
      <w:marRight w:val="0"/>
      <w:marTop w:val="0"/>
      <w:marBottom w:val="0"/>
      <w:divBdr>
        <w:top w:val="none" w:sz="0" w:space="0" w:color="auto"/>
        <w:left w:val="none" w:sz="0" w:space="0" w:color="auto"/>
        <w:bottom w:val="none" w:sz="0" w:space="0" w:color="auto"/>
        <w:right w:val="none" w:sz="0" w:space="0" w:color="auto"/>
      </w:divBdr>
    </w:div>
    <w:div w:id="105975932">
      <w:bodyDiv w:val="1"/>
      <w:marLeft w:val="0"/>
      <w:marRight w:val="0"/>
      <w:marTop w:val="0"/>
      <w:marBottom w:val="0"/>
      <w:divBdr>
        <w:top w:val="none" w:sz="0" w:space="0" w:color="auto"/>
        <w:left w:val="none" w:sz="0" w:space="0" w:color="auto"/>
        <w:bottom w:val="none" w:sz="0" w:space="0" w:color="auto"/>
        <w:right w:val="none" w:sz="0" w:space="0" w:color="auto"/>
      </w:divBdr>
    </w:div>
    <w:div w:id="119231331">
      <w:bodyDiv w:val="1"/>
      <w:marLeft w:val="0"/>
      <w:marRight w:val="0"/>
      <w:marTop w:val="0"/>
      <w:marBottom w:val="0"/>
      <w:divBdr>
        <w:top w:val="none" w:sz="0" w:space="0" w:color="auto"/>
        <w:left w:val="none" w:sz="0" w:space="0" w:color="auto"/>
        <w:bottom w:val="none" w:sz="0" w:space="0" w:color="auto"/>
        <w:right w:val="none" w:sz="0" w:space="0" w:color="auto"/>
      </w:divBdr>
    </w:div>
    <w:div w:id="136189054">
      <w:bodyDiv w:val="1"/>
      <w:marLeft w:val="0"/>
      <w:marRight w:val="0"/>
      <w:marTop w:val="0"/>
      <w:marBottom w:val="0"/>
      <w:divBdr>
        <w:top w:val="none" w:sz="0" w:space="0" w:color="auto"/>
        <w:left w:val="none" w:sz="0" w:space="0" w:color="auto"/>
        <w:bottom w:val="none" w:sz="0" w:space="0" w:color="auto"/>
        <w:right w:val="none" w:sz="0" w:space="0" w:color="auto"/>
      </w:divBdr>
      <w:divsChild>
        <w:div w:id="1339427338">
          <w:marLeft w:val="0"/>
          <w:marRight w:val="0"/>
          <w:marTop w:val="0"/>
          <w:marBottom w:val="0"/>
          <w:divBdr>
            <w:top w:val="none" w:sz="0" w:space="0" w:color="auto"/>
            <w:left w:val="none" w:sz="0" w:space="0" w:color="auto"/>
            <w:bottom w:val="none" w:sz="0" w:space="0" w:color="auto"/>
            <w:right w:val="none" w:sz="0" w:space="0" w:color="auto"/>
          </w:divBdr>
          <w:divsChild>
            <w:div w:id="2098817754">
              <w:marLeft w:val="0"/>
              <w:marRight w:val="0"/>
              <w:marTop w:val="0"/>
              <w:marBottom w:val="0"/>
              <w:divBdr>
                <w:top w:val="none" w:sz="0" w:space="0" w:color="auto"/>
                <w:left w:val="none" w:sz="0" w:space="0" w:color="auto"/>
                <w:bottom w:val="none" w:sz="0" w:space="0" w:color="auto"/>
                <w:right w:val="none" w:sz="0" w:space="0" w:color="auto"/>
              </w:divBdr>
              <w:divsChild>
                <w:div w:id="369846299">
                  <w:marLeft w:val="0"/>
                  <w:marRight w:val="0"/>
                  <w:marTop w:val="0"/>
                  <w:marBottom w:val="0"/>
                  <w:divBdr>
                    <w:top w:val="none" w:sz="0" w:space="0" w:color="auto"/>
                    <w:left w:val="none" w:sz="0" w:space="0" w:color="auto"/>
                    <w:bottom w:val="none" w:sz="0" w:space="0" w:color="auto"/>
                    <w:right w:val="none" w:sz="0" w:space="0" w:color="auto"/>
                  </w:divBdr>
                  <w:divsChild>
                    <w:div w:id="429547300">
                      <w:marLeft w:val="0"/>
                      <w:marRight w:val="0"/>
                      <w:marTop w:val="0"/>
                      <w:marBottom w:val="0"/>
                      <w:divBdr>
                        <w:top w:val="none" w:sz="0" w:space="0" w:color="auto"/>
                        <w:left w:val="none" w:sz="0" w:space="0" w:color="auto"/>
                        <w:bottom w:val="none" w:sz="0" w:space="0" w:color="auto"/>
                        <w:right w:val="none" w:sz="0" w:space="0" w:color="auto"/>
                      </w:divBdr>
                      <w:divsChild>
                        <w:div w:id="1636059837">
                          <w:marLeft w:val="0"/>
                          <w:marRight w:val="0"/>
                          <w:marTop w:val="0"/>
                          <w:marBottom w:val="0"/>
                          <w:divBdr>
                            <w:top w:val="none" w:sz="0" w:space="0" w:color="auto"/>
                            <w:left w:val="none" w:sz="0" w:space="0" w:color="auto"/>
                            <w:bottom w:val="none" w:sz="0" w:space="0" w:color="auto"/>
                            <w:right w:val="none" w:sz="0" w:space="0" w:color="auto"/>
                          </w:divBdr>
                          <w:divsChild>
                            <w:div w:id="35783790">
                              <w:marLeft w:val="0"/>
                              <w:marRight w:val="0"/>
                              <w:marTop w:val="0"/>
                              <w:marBottom w:val="0"/>
                              <w:divBdr>
                                <w:top w:val="none" w:sz="0" w:space="0" w:color="auto"/>
                                <w:left w:val="none" w:sz="0" w:space="0" w:color="auto"/>
                                <w:bottom w:val="none" w:sz="0" w:space="0" w:color="auto"/>
                                <w:right w:val="none" w:sz="0" w:space="0" w:color="auto"/>
                              </w:divBdr>
                            </w:div>
                            <w:div w:id="172576823">
                              <w:marLeft w:val="0"/>
                              <w:marRight w:val="0"/>
                              <w:marTop w:val="0"/>
                              <w:marBottom w:val="0"/>
                              <w:divBdr>
                                <w:top w:val="none" w:sz="0" w:space="0" w:color="auto"/>
                                <w:left w:val="none" w:sz="0" w:space="0" w:color="auto"/>
                                <w:bottom w:val="none" w:sz="0" w:space="0" w:color="auto"/>
                                <w:right w:val="none" w:sz="0" w:space="0" w:color="auto"/>
                              </w:divBdr>
                            </w:div>
                          </w:divsChild>
                        </w:div>
                        <w:div w:id="211507414">
                          <w:marLeft w:val="0"/>
                          <w:marRight w:val="0"/>
                          <w:marTop w:val="0"/>
                          <w:marBottom w:val="0"/>
                          <w:divBdr>
                            <w:top w:val="none" w:sz="0" w:space="0" w:color="auto"/>
                            <w:left w:val="none" w:sz="0" w:space="0" w:color="auto"/>
                            <w:bottom w:val="none" w:sz="0" w:space="0" w:color="auto"/>
                            <w:right w:val="none" w:sz="0" w:space="0" w:color="auto"/>
                          </w:divBdr>
                          <w:divsChild>
                            <w:div w:id="543759599">
                              <w:marLeft w:val="0"/>
                              <w:marRight w:val="300"/>
                              <w:marTop w:val="180"/>
                              <w:marBottom w:val="0"/>
                              <w:divBdr>
                                <w:top w:val="none" w:sz="0" w:space="0" w:color="auto"/>
                                <w:left w:val="none" w:sz="0" w:space="0" w:color="auto"/>
                                <w:bottom w:val="none" w:sz="0" w:space="0" w:color="auto"/>
                                <w:right w:val="none" w:sz="0" w:space="0" w:color="auto"/>
                              </w:divBdr>
                              <w:divsChild>
                                <w:div w:id="17126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61095">
          <w:marLeft w:val="0"/>
          <w:marRight w:val="0"/>
          <w:marTop w:val="0"/>
          <w:marBottom w:val="0"/>
          <w:divBdr>
            <w:top w:val="none" w:sz="0" w:space="0" w:color="auto"/>
            <w:left w:val="none" w:sz="0" w:space="0" w:color="auto"/>
            <w:bottom w:val="none" w:sz="0" w:space="0" w:color="auto"/>
            <w:right w:val="none" w:sz="0" w:space="0" w:color="auto"/>
          </w:divBdr>
          <w:divsChild>
            <w:div w:id="335771125">
              <w:marLeft w:val="0"/>
              <w:marRight w:val="0"/>
              <w:marTop w:val="0"/>
              <w:marBottom w:val="0"/>
              <w:divBdr>
                <w:top w:val="none" w:sz="0" w:space="0" w:color="auto"/>
                <w:left w:val="none" w:sz="0" w:space="0" w:color="auto"/>
                <w:bottom w:val="none" w:sz="0" w:space="0" w:color="auto"/>
                <w:right w:val="none" w:sz="0" w:space="0" w:color="auto"/>
              </w:divBdr>
              <w:divsChild>
                <w:div w:id="500194858">
                  <w:marLeft w:val="0"/>
                  <w:marRight w:val="0"/>
                  <w:marTop w:val="0"/>
                  <w:marBottom w:val="0"/>
                  <w:divBdr>
                    <w:top w:val="none" w:sz="0" w:space="0" w:color="auto"/>
                    <w:left w:val="none" w:sz="0" w:space="0" w:color="auto"/>
                    <w:bottom w:val="none" w:sz="0" w:space="0" w:color="auto"/>
                    <w:right w:val="none" w:sz="0" w:space="0" w:color="auto"/>
                  </w:divBdr>
                  <w:divsChild>
                    <w:div w:id="2021620238">
                      <w:marLeft w:val="0"/>
                      <w:marRight w:val="0"/>
                      <w:marTop w:val="0"/>
                      <w:marBottom w:val="0"/>
                      <w:divBdr>
                        <w:top w:val="none" w:sz="0" w:space="0" w:color="auto"/>
                        <w:left w:val="none" w:sz="0" w:space="0" w:color="auto"/>
                        <w:bottom w:val="none" w:sz="0" w:space="0" w:color="auto"/>
                        <w:right w:val="none" w:sz="0" w:space="0" w:color="auto"/>
                      </w:divBdr>
                      <w:divsChild>
                        <w:div w:id="6021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858">
      <w:bodyDiv w:val="1"/>
      <w:marLeft w:val="0"/>
      <w:marRight w:val="0"/>
      <w:marTop w:val="0"/>
      <w:marBottom w:val="0"/>
      <w:divBdr>
        <w:top w:val="none" w:sz="0" w:space="0" w:color="auto"/>
        <w:left w:val="none" w:sz="0" w:space="0" w:color="auto"/>
        <w:bottom w:val="none" w:sz="0" w:space="0" w:color="auto"/>
        <w:right w:val="none" w:sz="0" w:space="0" w:color="auto"/>
      </w:divBdr>
    </w:div>
    <w:div w:id="199631849">
      <w:bodyDiv w:val="1"/>
      <w:marLeft w:val="0"/>
      <w:marRight w:val="0"/>
      <w:marTop w:val="0"/>
      <w:marBottom w:val="0"/>
      <w:divBdr>
        <w:top w:val="none" w:sz="0" w:space="0" w:color="auto"/>
        <w:left w:val="none" w:sz="0" w:space="0" w:color="auto"/>
        <w:bottom w:val="none" w:sz="0" w:space="0" w:color="auto"/>
        <w:right w:val="none" w:sz="0" w:space="0" w:color="auto"/>
      </w:divBdr>
    </w:div>
    <w:div w:id="284972143">
      <w:bodyDiv w:val="1"/>
      <w:marLeft w:val="0"/>
      <w:marRight w:val="0"/>
      <w:marTop w:val="0"/>
      <w:marBottom w:val="0"/>
      <w:divBdr>
        <w:top w:val="none" w:sz="0" w:space="0" w:color="auto"/>
        <w:left w:val="none" w:sz="0" w:space="0" w:color="auto"/>
        <w:bottom w:val="none" w:sz="0" w:space="0" w:color="auto"/>
        <w:right w:val="none" w:sz="0" w:space="0" w:color="auto"/>
      </w:divBdr>
    </w:div>
    <w:div w:id="299845166">
      <w:bodyDiv w:val="1"/>
      <w:marLeft w:val="0"/>
      <w:marRight w:val="0"/>
      <w:marTop w:val="0"/>
      <w:marBottom w:val="0"/>
      <w:divBdr>
        <w:top w:val="none" w:sz="0" w:space="0" w:color="auto"/>
        <w:left w:val="none" w:sz="0" w:space="0" w:color="auto"/>
        <w:bottom w:val="none" w:sz="0" w:space="0" w:color="auto"/>
        <w:right w:val="none" w:sz="0" w:space="0" w:color="auto"/>
      </w:divBdr>
    </w:div>
    <w:div w:id="306471371">
      <w:bodyDiv w:val="1"/>
      <w:marLeft w:val="0"/>
      <w:marRight w:val="0"/>
      <w:marTop w:val="0"/>
      <w:marBottom w:val="0"/>
      <w:divBdr>
        <w:top w:val="none" w:sz="0" w:space="0" w:color="auto"/>
        <w:left w:val="none" w:sz="0" w:space="0" w:color="auto"/>
        <w:bottom w:val="none" w:sz="0" w:space="0" w:color="auto"/>
        <w:right w:val="none" w:sz="0" w:space="0" w:color="auto"/>
      </w:divBdr>
    </w:div>
    <w:div w:id="307712473">
      <w:bodyDiv w:val="1"/>
      <w:marLeft w:val="0"/>
      <w:marRight w:val="0"/>
      <w:marTop w:val="0"/>
      <w:marBottom w:val="0"/>
      <w:divBdr>
        <w:top w:val="none" w:sz="0" w:space="0" w:color="auto"/>
        <w:left w:val="none" w:sz="0" w:space="0" w:color="auto"/>
        <w:bottom w:val="none" w:sz="0" w:space="0" w:color="auto"/>
        <w:right w:val="none" w:sz="0" w:space="0" w:color="auto"/>
      </w:divBdr>
    </w:div>
    <w:div w:id="370495111">
      <w:bodyDiv w:val="1"/>
      <w:marLeft w:val="0"/>
      <w:marRight w:val="0"/>
      <w:marTop w:val="0"/>
      <w:marBottom w:val="0"/>
      <w:divBdr>
        <w:top w:val="none" w:sz="0" w:space="0" w:color="auto"/>
        <w:left w:val="none" w:sz="0" w:space="0" w:color="auto"/>
        <w:bottom w:val="none" w:sz="0" w:space="0" w:color="auto"/>
        <w:right w:val="none" w:sz="0" w:space="0" w:color="auto"/>
      </w:divBdr>
    </w:div>
    <w:div w:id="488445259">
      <w:bodyDiv w:val="1"/>
      <w:marLeft w:val="0"/>
      <w:marRight w:val="0"/>
      <w:marTop w:val="0"/>
      <w:marBottom w:val="0"/>
      <w:divBdr>
        <w:top w:val="none" w:sz="0" w:space="0" w:color="auto"/>
        <w:left w:val="none" w:sz="0" w:space="0" w:color="auto"/>
        <w:bottom w:val="none" w:sz="0" w:space="0" w:color="auto"/>
        <w:right w:val="none" w:sz="0" w:space="0" w:color="auto"/>
      </w:divBdr>
    </w:div>
    <w:div w:id="508060580">
      <w:bodyDiv w:val="1"/>
      <w:marLeft w:val="0"/>
      <w:marRight w:val="0"/>
      <w:marTop w:val="0"/>
      <w:marBottom w:val="0"/>
      <w:divBdr>
        <w:top w:val="none" w:sz="0" w:space="0" w:color="auto"/>
        <w:left w:val="none" w:sz="0" w:space="0" w:color="auto"/>
        <w:bottom w:val="none" w:sz="0" w:space="0" w:color="auto"/>
        <w:right w:val="none" w:sz="0" w:space="0" w:color="auto"/>
      </w:divBdr>
    </w:div>
    <w:div w:id="526141871">
      <w:bodyDiv w:val="1"/>
      <w:marLeft w:val="0"/>
      <w:marRight w:val="0"/>
      <w:marTop w:val="0"/>
      <w:marBottom w:val="0"/>
      <w:divBdr>
        <w:top w:val="none" w:sz="0" w:space="0" w:color="auto"/>
        <w:left w:val="none" w:sz="0" w:space="0" w:color="auto"/>
        <w:bottom w:val="none" w:sz="0" w:space="0" w:color="auto"/>
        <w:right w:val="none" w:sz="0" w:space="0" w:color="auto"/>
      </w:divBdr>
    </w:div>
    <w:div w:id="627247277">
      <w:bodyDiv w:val="1"/>
      <w:marLeft w:val="0"/>
      <w:marRight w:val="0"/>
      <w:marTop w:val="0"/>
      <w:marBottom w:val="0"/>
      <w:divBdr>
        <w:top w:val="none" w:sz="0" w:space="0" w:color="auto"/>
        <w:left w:val="none" w:sz="0" w:space="0" w:color="auto"/>
        <w:bottom w:val="none" w:sz="0" w:space="0" w:color="auto"/>
        <w:right w:val="none" w:sz="0" w:space="0" w:color="auto"/>
      </w:divBdr>
    </w:div>
    <w:div w:id="627509946">
      <w:bodyDiv w:val="1"/>
      <w:marLeft w:val="0"/>
      <w:marRight w:val="0"/>
      <w:marTop w:val="0"/>
      <w:marBottom w:val="0"/>
      <w:divBdr>
        <w:top w:val="none" w:sz="0" w:space="0" w:color="auto"/>
        <w:left w:val="none" w:sz="0" w:space="0" w:color="auto"/>
        <w:bottom w:val="none" w:sz="0" w:space="0" w:color="auto"/>
        <w:right w:val="none" w:sz="0" w:space="0" w:color="auto"/>
      </w:divBdr>
    </w:div>
    <w:div w:id="636960801">
      <w:bodyDiv w:val="1"/>
      <w:marLeft w:val="0"/>
      <w:marRight w:val="0"/>
      <w:marTop w:val="0"/>
      <w:marBottom w:val="0"/>
      <w:divBdr>
        <w:top w:val="none" w:sz="0" w:space="0" w:color="auto"/>
        <w:left w:val="none" w:sz="0" w:space="0" w:color="auto"/>
        <w:bottom w:val="none" w:sz="0" w:space="0" w:color="auto"/>
        <w:right w:val="none" w:sz="0" w:space="0" w:color="auto"/>
      </w:divBdr>
    </w:div>
    <w:div w:id="646131957">
      <w:bodyDiv w:val="1"/>
      <w:marLeft w:val="0"/>
      <w:marRight w:val="0"/>
      <w:marTop w:val="0"/>
      <w:marBottom w:val="0"/>
      <w:divBdr>
        <w:top w:val="none" w:sz="0" w:space="0" w:color="auto"/>
        <w:left w:val="none" w:sz="0" w:space="0" w:color="auto"/>
        <w:bottom w:val="none" w:sz="0" w:space="0" w:color="auto"/>
        <w:right w:val="none" w:sz="0" w:space="0" w:color="auto"/>
      </w:divBdr>
    </w:div>
    <w:div w:id="671297482">
      <w:bodyDiv w:val="1"/>
      <w:marLeft w:val="0"/>
      <w:marRight w:val="0"/>
      <w:marTop w:val="0"/>
      <w:marBottom w:val="0"/>
      <w:divBdr>
        <w:top w:val="none" w:sz="0" w:space="0" w:color="auto"/>
        <w:left w:val="none" w:sz="0" w:space="0" w:color="auto"/>
        <w:bottom w:val="none" w:sz="0" w:space="0" w:color="auto"/>
        <w:right w:val="none" w:sz="0" w:space="0" w:color="auto"/>
      </w:divBdr>
    </w:div>
    <w:div w:id="704671398">
      <w:bodyDiv w:val="1"/>
      <w:marLeft w:val="0"/>
      <w:marRight w:val="0"/>
      <w:marTop w:val="0"/>
      <w:marBottom w:val="0"/>
      <w:divBdr>
        <w:top w:val="none" w:sz="0" w:space="0" w:color="auto"/>
        <w:left w:val="none" w:sz="0" w:space="0" w:color="auto"/>
        <w:bottom w:val="none" w:sz="0" w:space="0" w:color="auto"/>
        <w:right w:val="none" w:sz="0" w:space="0" w:color="auto"/>
      </w:divBdr>
    </w:div>
    <w:div w:id="713046060">
      <w:bodyDiv w:val="1"/>
      <w:marLeft w:val="0"/>
      <w:marRight w:val="0"/>
      <w:marTop w:val="0"/>
      <w:marBottom w:val="0"/>
      <w:divBdr>
        <w:top w:val="none" w:sz="0" w:space="0" w:color="auto"/>
        <w:left w:val="none" w:sz="0" w:space="0" w:color="auto"/>
        <w:bottom w:val="none" w:sz="0" w:space="0" w:color="auto"/>
        <w:right w:val="none" w:sz="0" w:space="0" w:color="auto"/>
      </w:divBdr>
    </w:div>
    <w:div w:id="758411410">
      <w:bodyDiv w:val="1"/>
      <w:marLeft w:val="0"/>
      <w:marRight w:val="0"/>
      <w:marTop w:val="0"/>
      <w:marBottom w:val="0"/>
      <w:divBdr>
        <w:top w:val="none" w:sz="0" w:space="0" w:color="auto"/>
        <w:left w:val="none" w:sz="0" w:space="0" w:color="auto"/>
        <w:bottom w:val="none" w:sz="0" w:space="0" w:color="auto"/>
        <w:right w:val="none" w:sz="0" w:space="0" w:color="auto"/>
      </w:divBdr>
    </w:div>
    <w:div w:id="798839932">
      <w:bodyDiv w:val="1"/>
      <w:marLeft w:val="0"/>
      <w:marRight w:val="0"/>
      <w:marTop w:val="0"/>
      <w:marBottom w:val="0"/>
      <w:divBdr>
        <w:top w:val="none" w:sz="0" w:space="0" w:color="auto"/>
        <w:left w:val="none" w:sz="0" w:space="0" w:color="auto"/>
        <w:bottom w:val="none" w:sz="0" w:space="0" w:color="auto"/>
        <w:right w:val="none" w:sz="0" w:space="0" w:color="auto"/>
      </w:divBdr>
      <w:divsChild>
        <w:div w:id="1217161717">
          <w:marLeft w:val="0"/>
          <w:marRight w:val="0"/>
          <w:marTop w:val="0"/>
          <w:marBottom w:val="0"/>
          <w:divBdr>
            <w:top w:val="none" w:sz="0" w:space="0" w:color="auto"/>
            <w:left w:val="none" w:sz="0" w:space="0" w:color="auto"/>
            <w:bottom w:val="none" w:sz="0" w:space="0" w:color="auto"/>
            <w:right w:val="none" w:sz="0" w:space="0" w:color="auto"/>
          </w:divBdr>
          <w:divsChild>
            <w:div w:id="1268151049">
              <w:marLeft w:val="0"/>
              <w:marRight w:val="0"/>
              <w:marTop w:val="0"/>
              <w:marBottom w:val="0"/>
              <w:divBdr>
                <w:top w:val="none" w:sz="0" w:space="0" w:color="auto"/>
                <w:left w:val="none" w:sz="0" w:space="0" w:color="auto"/>
                <w:bottom w:val="none" w:sz="0" w:space="0" w:color="auto"/>
                <w:right w:val="none" w:sz="0" w:space="0" w:color="auto"/>
              </w:divBdr>
              <w:divsChild>
                <w:div w:id="180363835">
                  <w:marLeft w:val="0"/>
                  <w:marRight w:val="0"/>
                  <w:marTop w:val="0"/>
                  <w:marBottom w:val="0"/>
                  <w:divBdr>
                    <w:top w:val="none" w:sz="0" w:space="0" w:color="auto"/>
                    <w:left w:val="none" w:sz="0" w:space="0" w:color="auto"/>
                    <w:bottom w:val="none" w:sz="0" w:space="0" w:color="auto"/>
                    <w:right w:val="none" w:sz="0" w:space="0" w:color="auto"/>
                  </w:divBdr>
                  <w:divsChild>
                    <w:div w:id="1569488752">
                      <w:marLeft w:val="0"/>
                      <w:marRight w:val="0"/>
                      <w:marTop w:val="0"/>
                      <w:marBottom w:val="0"/>
                      <w:divBdr>
                        <w:top w:val="none" w:sz="0" w:space="0" w:color="auto"/>
                        <w:left w:val="none" w:sz="0" w:space="0" w:color="auto"/>
                        <w:bottom w:val="none" w:sz="0" w:space="0" w:color="auto"/>
                        <w:right w:val="none" w:sz="0" w:space="0" w:color="auto"/>
                      </w:divBdr>
                      <w:divsChild>
                        <w:div w:id="261108054">
                          <w:marLeft w:val="0"/>
                          <w:marRight w:val="0"/>
                          <w:marTop w:val="0"/>
                          <w:marBottom w:val="0"/>
                          <w:divBdr>
                            <w:top w:val="none" w:sz="0" w:space="0" w:color="auto"/>
                            <w:left w:val="none" w:sz="0" w:space="0" w:color="auto"/>
                            <w:bottom w:val="none" w:sz="0" w:space="0" w:color="auto"/>
                            <w:right w:val="none" w:sz="0" w:space="0" w:color="auto"/>
                          </w:divBdr>
                          <w:divsChild>
                            <w:div w:id="1372414125">
                              <w:marLeft w:val="0"/>
                              <w:marRight w:val="0"/>
                              <w:marTop w:val="0"/>
                              <w:marBottom w:val="0"/>
                              <w:divBdr>
                                <w:top w:val="none" w:sz="0" w:space="0" w:color="auto"/>
                                <w:left w:val="none" w:sz="0" w:space="0" w:color="auto"/>
                                <w:bottom w:val="none" w:sz="0" w:space="0" w:color="auto"/>
                                <w:right w:val="none" w:sz="0" w:space="0" w:color="auto"/>
                              </w:divBdr>
                            </w:div>
                            <w:div w:id="1946569867">
                              <w:marLeft w:val="0"/>
                              <w:marRight w:val="0"/>
                              <w:marTop w:val="0"/>
                              <w:marBottom w:val="0"/>
                              <w:divBdr>
                                <w:top w:val="none" w:sz="0" w:space="0" w:color="auto"/>
                                <w:left w:val="none" w:sz="0" w:space="0" w:color="auto"/>
                                <w:bottom w:val="none" w:sz="0" w:space="0" w:color="auto"/>
                                <w:right w:val="none" w:sz="0" w:space="0" w:color="auto"/>
                              </w:divBdr>
                            </w:div>
                          </w:divsChild>
                        </w:div>
                        <w:div w:id="761343031">
                          <w:marLeft w:val="0"/>
                          <w:marRight w:val="0"/>
                          <w:marTop w:val="0"/>
                          <w:marBottom w:val="0"/>
                          <w:divBdr>
                            <w:top w:val="none" w:sz="0" w:space="0" w:color="auto"/>
                            <w:left w:val="none" w:sz="0" w:space="0" w:color="auto"/>
                            <w:bottom w:val="none" w:sz="0" w:space="0" w:color="auto"/>
                            <w:right w:val="none" w:sz="0" w:space="0" w:color="auto"/>
                          </w:divBdr>
                          <w:divsChild>
                            <w:div w:id="39134448">
                              <w:marLeft w:val="0"/>
                              <w:marRight w:val="300"/>
                              <w:marTop w:val="180"/>
                              <w:marBottom w:val="0"/>
                              <w:divBdr>
                                <w:top w:val="none" w:sz="0" w:space="0" w:color="auto"/>
                                <w:left w:val="none" w:sz="0" w:space="0" w:color="auto"/>
                                <w:bottom w:val="none" w:sz="0" w:space="0" w:color="auto"/>
                                <w:right w:val="none" w:sz="0" w:space="0" w:color="auto"/>
                              </w:divBdr>
                              <w:divsChild>
                                <w:div w:id="13378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146816">
          <w:marLeft w:val="0"/>
          <w:marRight w:val="0"/>
          <w:marTop w:val="0"/>
          <w:marBottom w:val="0"/>
          <w:divBdr>
            <w:top w:val="none" w:sz="0" w:space="0" w:color="auto"/>
            <w:left w:val="none" w:sz="0" w:space="0" w:color="auto"/>
            <w:bottom w:val="none" w:sz="0" w:space="0" w:color="auto"/>
            <w:right w:val="none" w:sz="0" w:space="0" w:color="auto"/>
          </w:divBdr>
          <w:divsChild>
            <w:div w:id="1407150783">
              <w:marLeft w:val="0"/>
              <w:marRight w:val="0"/>
              <w:marTop w:val="0"/>
              <w:marBottom w:val="0"/>
              <w:divBdr>
                <w:top w:val="none" w:sz="0" w:space="0" w:color="auto"/>
                <w:left w:val="none" w:sz="0" w:space="0" w:color="auto"/>
                <w:bottom w:val="none" w:sz="0" w:space="0" w:color="auto"/>
                <w:right w:val="none" w:sz="0" w:space="0" w:color="auto"/>
              </w:divBdr>
              <w:divsChild>
                <w:div w:id="1668551246">
                  <w:marLeft w:val="0"/>
                  <w:marRight w:val="0"/>
                  <w:marTop w:val="0"/>
                  <w:marBottom w:val="0"/>
                  <w:divBdr>
                    <w:top w:val="none" w:sz="0" w:space="0" w:color="auto"/>
                    <w:left w:val="none" w:sz="0" w:space="0" w:color="auto"/>
                    <w:bottom w:val="none" w:sz="0" w:space="0" w:color="auto"/>
                    <w:right w:val="none" w:sz="0" w:space="0" w:color="auto"/>
                  </w:divBdr>
                  <w:divsChild>
                    <w:div w:id="2146383825">
                      <w:marLeft w:val="0"/>
                      <w:marRight w:val="0"/>
                      <w:marTop w:val="0"/>
                      <w:marBottom w:val="0"/>
                      <w:divBdr>
                        <w:top w:val="none" w:sz="0" w:space="0" w:color="auto"/>
                        <w:left w:val="none" w:sz="0" w:space="0" w:color="auto"/>
                        <w:bottom w:val="none" w:sz="0" w:space="0" w:color="auto"/>
                        <w:right w:val="none" w:sz="0" w:space="0" w:color="auto"/>
                      </w:divBdr>
                      <w:divsChild>
                        <w:div w:id="339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53893">
      <w:bodyDiv w:val="1"/>
      <w:marLeft w:val="0"/>
      <w:marRight w:val="0"/>
      <w:marTop w:val="0"/>
      <w:marBottom w:val="0"/>
      <w:divBdr>
        <w:top w:val="none" w:sz="0" w:space="0" w:color="auto"/>
        <w:left w:val="none" w:sz="0" w:space="0" w:color="auto"/>
        <w:bottom w:val="none" w:sz="0" w:space="0" w:color="auto"/>
        <w:right w:val="none" w:sz="0" w:space="0" w:color="auto"/>
      </w:divBdr>
    </w:div>
    <w:div w:id="845443435">
      <w:bodyDiv w:val="1"/>
      <w:marLeft w:val="0"/>
      <w:marRight w:val="0"/>
      <w:marTop w:val="0"/>
      <w:marBottom w:val="0"/>
      <w:divBdr>
        <w:top w:val="none" w:sz="0" w:space="0" w:color="auto"/>
        <w:left w:val="none" w:sz="0" w:space="0" w:color="auto"/>
        <w:bottom w:val="none" w:sz="0" w:space="0" w:color="auto"/>
        <w:right w:val="none" w:sz="0" w:space="0" w:color="auto"/>
      </w:divBdr>
    </w:div>
    <w:div w:id="851384721">
      <w:bodyDiv w:val="1"/>
      <w:marLeft w:val="0"/>
      <w:marRight w:val="0"/>
      <w:marTop w:val="0"/>
      <w:marBottom w:val="0"/>
      <w:divBdr>
        <w:top w:val="none" w:sz="0" w:space="0" w:color="auto"/>
        <w:left w:val="none" w:sz="0" w:space="0" w:color="auto"/>
        <w:bottom w:val="none" w:sz="0" w:space="0" w:color="auto"/>
        <w:right w:val="none" w:sz="0" w:space="0" w:color="auto"/>
      </w:divBdr>
    </w:div>
    <w:div w:id="864489636">
      <w:bodyDiv w:val="1"/>
      <w:marLeft w:val="0"/>
      <w:marRight w:val="0"/>
      <w:marTop w:val="0"/>
      <w:marBottom w:val="0"/>
      <w:divBdr>
        <w:top w:val="none" w:sz="0" w:space="0" w:color="auto"/>
        <w:left w:val="none" w:sz="0" w:space="0" w:color="auto"/>
        <w:bottom w:val="none" w:sz="0" w:space="0" w:color="auto"/>
        <w:right w:val="none" w:sz="0" w:space="0" w:color="auto"/>
      </w:divBdr>
      <w:divsChild>
        <w:div w:id="118424190">
          <w:marLeft w:val="0"/>
          <w:marRight w:val="0"/>
          <w:marTop w:val="0"/>
          <w:marBottom w:val="0"/>
          <w:divBdr>
            <w:top w:val="none" w:sz="0" w:space="0" w:color="auto"/>
            <w:left w:val="none" w:sz="0" w:space="0" w:color="auto"/>
            <w:bottom w:val="none" w:sz="0" w:space="0" w:color="auto"/>
            <w:right w:val="none" w:sz="0" w:space="0" w:color="auto"/>
          </w:divBdr>
          <w:divsChild>
            <w:div w:id="502864771">
              <w:marLeft w:val="0"/>
              <w:marRight w:val="0"/>
              <w:marTop w:val="0"/>
              <w:marBottom w:val="0"/>
              <w:divBdr>
                <w:top w:val="none" w:sz="0" w:space="0" w:color="auto"/>
                <w:left w:val="none" w:sz="0" w:space="0" w:color="auto"/>
                <w:bottom w:val="none" w:sz="0" w:space="0" w:color="auto"/>
                <w:right w:val="none" w:sz="0" w:space="0" w:color="auto"/>
              </w:divBdr>
              <w:divsChild>
                <w:div w:id="92632196">
                  <w:marLeft w:val="0"/>
                  <w:marRight w:val="0"/>
                  <w:marTop w:val="0"/>
                  <w:marBottom w:val="0"/>
                  <w:divBdr>
                    <w:top w:val="none" w:sz="0" w:space="0" w:color="auto"/>
                    <w:left w:val="none" w:sz="0" w:space="0" w:color="auto"/>
                    <w:bottom w:val="none" w:sz="0" w:space="0" w:color="auto"/>
                    <w:right w:val="none" w:sz="0" w:space="0" w:color="auto"/>
                  </w:divBdr>
                  <w:divsChild>
                    <w:div w:id="207037059">
                      <w:marLeft w:val="0"/>
                      <w:marRight w:val="0"/>
                      <w:marTop w:val="0"/>
                      <w:marBottom w:val="0"/>
                      <w:divBdr>
                        <w:top w:val="none" w:sz="0" w:space="0" w:color="auto"/>
                        <w:left w:val="none" w:sz="0" w:space="0" w:color="auto"/>
                        <w:bottom w:val="none" w:sz="0" w:space="0" w:color="auto"/>
                        <w:right w:val="none" w:sz="0" w:space="0" w:color="auto"/>
                      </w:divBdr>
                      <w:divsChild>
                        <w:div w:id="840893732">
                          <w:marLeft w:val="0"/>
                          <w:marRight w:val="0"/>
                          <w:marTop w:val="0"/>
                          <w:marBottom w:val="0"/>
                          <w:divBdr>
                            <w:top w:val="none" w:sz="0" w:space="0" w:color="auto"/>
                            <w:left w:val="none" w:sz="0" w:space="0" w:color="auto"/>
                            <w:bottom w:val="none" w:sz="0" w:space="0" w:color="auto"/>
                            <w:right w:val="none" w:sz="0" w:space="0" w:color="auto"/>
                          </w:divBdr>
                          <w:divsChild>
                            <w:div w:id="1987122587">
                              <w:marLeft w:val="0"/>
                              <w:marRight w:val="0"/>
                              <w:marTop w:val="0"/>
                              <w:marBottom w:val="0"/>
                              <w:divBdr>
                                <w:top w:val="none" w:sz="0" w:space="0" w:color="auto"/>
                                <w:left w:val="none" w:sz="0" w:space="0" w:color="auto"/>
                                <w:bottom w:val="none" w:sz="0" w:space="0" w:color="auto"/>
                                <w:right w:val="none" w:sz="0" w:space="0" w:color="auto"/>
                              </w:divBdr>
                            </w:div>
                            <w:div w:id="2045278498">
                              <w:marLeft w:val="0"/>
                              <w:marRight w:val="0"/>
                              <w:marTop w:val="0"/>
                              <w:marBottom w:val="0"/>
                              <w:divBdr>
                                <w:top w:val="none" w:sz="0" w:space="0" w:color="auto"/>
                                <w:left w:val="none" w:sz="0" w:space="0" w:color="auto"/>
                                <w:bottom w:val="none" w:sz="0" w:space="0" w:color="auto"/>
                                <w:right w:val="none" w:sz="0" w:space="0" w:color="auto"/>
                              </w:divBdr>
                            </w:div>
                          </w:divsChild>
                        </w:div>
                        <w:div w:id="1550721106">
                          <w:marLeft w:val="0"/>
                          <w:marRight w:val="0"/>
                          <w:marTop w:val="0"/>
                          <w:marBottom w:val="0"/>
                          <w:divBdr>
                            <w:top w:val="none" w:sz="0" w:space="0" w:color="auto"/>
                            <w:left w:val="none" w:sz="0" w:space="0" w:color="auto"/>
                            <w:bottom w:val="none" w:sz="0" w:space="0" w:color="auto"/>
                            <w:right w:val="none" w:sz="0" w:space="0" w:color="auto"/>
                          </w:divBdr>
                          <w:divsChild>
                            <w:div w:id="689261816">
                              <w:marLeft w:val="0"/>
                              <w:marRight w:val="300"/>
                              <w:marTop w:val="180"/>
                              <w:marBottom w:val="0"/>
                              <w:divBdr>
                                <w:top w:val="none" w:sz="0" w:space="0" w:color="auto"/>
                                <w:left w:val="none" w:sz="0" w:space="0" w:color="auto"/>
                                <w:bottom w:val="none" w:sz="0" w:space="0" w:color="auto"/>
                                <w:right w:val="none" w:sz="0" w:space="0" w:color="auto"/>
                              </w:divBdr>
                              <w:divsChild>
                                <w:div w:id="8011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69010">
          <w:marLeft w:val="0"/>
          <w:marRight w:val="0"/>
          <w:marTop w:val="0"/>
          <w:marBottom w:val="0"/>
          <w:divBdr>
            <w:top w:val="none" w:sz="0" w:space="0" w:color="auto"/>
            <w:left w:val="none" w:sz="0" w:space="0" w:color="auto"/>
            <w:bottom w:val="none" w:sz="0" w:space="0" w:color="auto"/>
            <w:right w:val="none" w:sz="0" w:space="0" w:color="auto"/>
          </w:divBdr>
          <w:divsChild>
            <w:div w:id="996767284">
              <w:marLeft w:val="0"/>
              <w:marRight w:val="0"/>
              <w:marTop w:val="0"/>
              <w:marBottom w:val="0"/>
              <w:divBdr>
                <w:top w:val="none" w:sz="0" w:space="0" w:color="auto"/>
                <w:left w:val="none" w:sz="0" w:space="0" w:color="auto"/>
                <w:bottom w:val="none" w:sz="0" w:space="0" w:color="auto"/>
                <w:right w:val="none" w:sz="0" w:space="0" w:color="auto"/>
              </w:divBdr>
              <w:divsChild>
                <w:div w:id="812989626">
                  <w:marLeft w:val="0"/>
                  <w:marRight w:val="0"/>
                  <w:marTop w:val="0"/>
                  <w:marBottom w:val="0"/>
                  <w:divBdr>
                    <w:top w:val="none" w:sz="0" w:space="0" w:color="auto"/>
                    <w:left w:val="none" w:sz="0" w:space="0" w:color="auto"/>
                    <w:bottom w:val="none" w:sz="0" w:space="0" w:color="auto"/>
                    <w:right w:val="none" w:sz="0" w:space="0" w:color="auto"/>
                  </w:divBdr>
                  <w:divsChild>
                    <w:div w:id="1188760331">
                      <w:marLeft w:val="0"/>
                      <w:marRight w:val="0"/>
                      <w:marTop w:val="0"/>
                      <w:marBottom w:val="0"/>
                      <w:divBdr>
                        <w:top w:val="none" w:sz="0" w:space="0" w:color="auto"/>
                        <w:left w:val="none" w:sz="0" w:space="0" w:color="auto"/>
                        <w:bottom w:val="none" w:sz="0" w:space="0" w:color="auto"/>
                        <w:right w:val="none" w:sz="0" w:space="0" w:color="auto"/>
                      </w:divBdr>
                      <w:divsChild>
                        <w:div w:id="6147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16805">
      <w:bodyDiv w:val="1"/>
      <w:marLeft w:val="0"/>
      <w:marRight w:val="0"/>
      <w:marTop w:val="0"/>
      <w:marBottom w:val="0"/>
      <w:divBdr>
        <w:top w:val="none" w:sz="0" w:space="0" w:color="auto"/>
        <w:left w:val="none" w:sz="0" w:space="0" w:color="auto"/>
        <w:bottom w:val="none" w:sz="0" w:space="0" w:color="auto"/>
        <w:right w:val="none" w:sz="0" w:space="0" w:color="auto"/>
      </w:divBdr>
    </w:div>
    <w:div w:id="880940215">
      <w:bodyDiv w:val="1"/>
      <w:marLeft w:val="0"/>
      <w:marRight w:val="0"/>
      <w:marTop w:val="0"/>
      <w:marBottom w:val="0"/>
      <w:divBdr>
        <w:top w:val="none" w:sz="0" w:space="0" w:color="auto"/>
        <w:left w:val="none" w:sz="0" w:space="0" w:color="auto"/>
        <w:bottom w:val="none" w:sz="0" w:space="0" w:color="auto"/>
        <w:right w:val="none" w:sz="0" w:space="0" w:color="auto"/>
      </w:divBdr>
      <w:divsChild>
        <w:div w:id="464199540">
          <w:marLeft w:val="0"/>
          <w:marRight w:val="0"/>
          <w:marTop w:val="0"/>
          <w:marBottom w:val="0"/>
          <w:divBdr>
            <w:top w:val="none" w:sz="0" w:space="0" w:color="auto"/>
            <w:left w:val="none" w:sz="0" w:space="0" w:color="auto"/>
            <w:bottom w:val="none" w:sz="0" w:space="0" w:color="auto"/>
            <w:right w:val="none" w:sz="0" w:space="0" w:color="auto"/>
          </w:divBdr>
          <w:divsChild>
            <w:div w:id="33039580">
              <w:marLeft w:val="0"/>
              <w:marRight w:val="0"/>
              <w:marTop w:val="0"/>
              <w:marBottom w:val="0"/>
              <w:divBdr>
                <w:top w:val="none" w:sz="0" w:space="0" w:color="auto"/>
                <w:left w:val="none" w:sz="0" w:space="0" w:color="auto"/>
                <w:bottom w:val="none" w:sz="0" w:space="0" w:color="auto"/>
                <w:right w:val="none" w:sz="0" w:space="0" w:color="auto"/>
              </w:divBdr>
              <w:divsChild>
                <w:div w:id="1789158921">
                  <w:marLeft w:val="0"/>
                  <w:marRight w:val="0"/>
                  <w:marTop w:val="0"/>
                  <w:marBottom w:val="0"/>
                  <w:divBdr>
                    <w:top w:val="none" w:sz="0" w:space="0" w:color="auto"/>
                    <w:left w:val="none" w:sz="0" w:space="0" w:color="auto"/>
                    <w:bottom w:val="none" w:sz="0" w:space="0" w:color="auto"/>
                    <w:right w:val="none" w:sz="0" w:space="0" w:color="auto"/>
                  </w:divBdr>
                  <w:divsChild>
                    <w:div w:id="169032464">
                      <w:marLeft w:val="0"/>
                      <w:marRight w:val="0"/>
                      <w:marTop w:val="0"/>
                      <w:marBottom w:val="0"/>
                      <w:divBdr>
                        <w:top w:val="none" w:sz="0" w:space="0" w:color="auto"/>
                        <w:left w:val="none" w:sz="0" w:space="0" w:color="auto"/>
                        <w:bottom w:val="none" w:sz="0" w:space="0" w:color="auto"/>
                        <w:right w:val="none" w:sz="0" w:space="0" w:color="auto"/>
                      </w:divBdr>
                      <w:divsChild>
                        <w:div w:id="235287356">
                          <w:marLeft w:val="0"/>
                          <w:marRight w:val="0"/>
                          <w:marTop w:val="0"/>
                          <w:marBottom w:val="0"/>
                          <w:divBdr>
                            <w:top w:val="none" w:sz="0" w:space="0" w:color="auto"/>
                            <w:left w:val="none" w:sz="0" w:space="0" w:color="auto"/>
                            <w:bottom w:val="none" w:sz="0" w:space="0" w:color="auto"/>
                            <w:right w:val="none" w:sz="0" w:space="0" w:color="auto"/>
                          </w:divBdr>
                          <w:divsChild>
                            <w:div w:id="687873837">
                              <w:marLeft w:val="0"/>
                              <w:marRight w:val="0"/>
                              <w:marTop w:val="0"/>
                              <w:marBottom w:val="0"/>
                              <w:divBdr>
                                <w:top w:val="none" w:sz="0" w:space="0" w:color="auto"/>
                                <w:left w:val="none" w:sz="0" w:space="0" w:color="auto"/>
                                <w:bottom w:val="none" w:sz="0" w:space="0" w:color="auto"/>
                                <w:right w:val="none" w:sz="0" w:space="0" w:color="auto"/>
                              </w:divBdr>
                            </w:div>
                            <w:div w:id="514465160">
                              <w:marLeft w:val="0"/>
                              <w:marRight w:val="0"/>
                              <w:marTop w:val="0"/>
                              <w:marBottom w:val="0"/>
                              <w:divBdr>
                                <w:top w:val="none" w:sz="0" w:space="0" w:color="auto"/>
                                <w:left w:val="none" w:sz="0" w:space="0" w:color="auto"/>
                                <w:bottom w:val="none" w:sz="0" w:space="0" w:color="auto"/>
                                <w:right w:val="none" w:sz="0" w:space="0" w:color="auto"/>
                              </w:divBdr>
                            </w:div>
                          </w:divsChild>
                        </w:div>
                        <w:div w:id="1640070123">
                          <w:marLeft w:val="0"/>
                          <w:marRight w:val="0"/>
                          <w:marTop w:val="0"/>
                          <w:marBottom w:val="0"/>
                          <w:divBdr>
                            <w:top w:val="none" w:sz="0" w:space="0" w:color="auto"/>
                            <w:left w:val="none" w:sz="0" w:space="0" w:color="auto"/>
                            <w:bottom w:val="none" w:sz="0" w:space="0" w:color="auto"/>
                            <w:right w:val="none" w:sz="0" w:space="0" w:color="auto"/>
                          </w:divBdr>
                          <w:divsChild>
                            <w:div w:id="1112942927">
                              <w:marLeft w:val="0"/>
                              <w:marRight w:val="300"/>
                              <w:marTop w:val="180"/>
                              <w:marBottom w:val="0"/>
                              <w:divBdr>
                                <w:top w:val="none" w:sz="0" w:space="0" w:color="auto"/>
                                <w:left w:val="none" w:sz="0" w:space="0" w:color="auto"/>
                                <w:bottom w:val="none" w:sz="0" w:space="0" w:color="auto"/>
                                <w:right w:val="none" w:sz="0" w:space="0" w:color="auto"/>
                              </w:divBdr>
                              <w:divsChild>
                                <w:div w:id="6920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4738">
          <w:marLeft w:val="0"/>
          <w:marRight w:val="0"/>
          <w:marTop w:val="0"/>
          <w:marBottom w:val="0"/>
          <w:divBdr>
            <w:top w:val="none" w:sz="0" w:space="0" w:color="auto"/>
            <w:left w:val="none" w:sz="0" w:space="0" w:color="auto"/>
            <w:bottom w:val="none" w:sz="0" w:space="0" w:color="auto"/>
            <w:right w:val="none" w:sz="0" w:space="0" w:color="auto"/>
          </w:divBdr>
          <w:divsChild>
            <w:div w:id="1474449950">
              <w:marLeft w:val="0"/>
              <w:marRight w:val="0"/>
              <w:marTop w:val="0"/>
              <w:marBottom w:val="0"/>
              <w:divBdr>
                <w:top w:val="none" w:sz="0" w:space="0" w:color="auto"/>
                <w:left w:val="none" w:sz="0" w:space="0" w:color="auto"/>
                <w:bottom w:val="none" w:sz="0" w:space="0" w:color="auto"/>
                <w:right w:val="none" w:sz="0" w:space="0" w:color="auto"/>
              </w:divBdr>
              <w:divsChild>
                <w:div w:id="324818098">
                  <w:marLeft w:val="0"/>
                  <w:marRight w:val="0"/>
                  <w:marTop w:val="0"/>
                  <w:marBottom w:val="0"/>
                  <w:divBdr>
                    <w:top w:val="none" w:sz="0" w:space="0" w:color="auto"/>
                    <w:left w:val="none" w:sz="0" w:space="0" w:color="auto"/>
                    <w:bottom w:val="none" w:sz="0" w:space="0" w:color="auto"/>
                    <w:right w:val="none" w:sz="0" w:space="0" w:color="auto"/>
                  </w:divBdr>
                  <w:divsChild>
                    <w:div w:id="1331175083">
                      <w:marLeft w:val="0"/>
                      <w:marRight w:val="0"/>
                      <w:marTop w:val="0"/>
                      <w:marBottom w:val="0"/>
                      <w:divBdr>
                        <w:top w:val="none" w:sz="0" w:space="0" w:color="auto"/>
                        <w:left w:val="none" w:sz="0" w:space="0" w:color="auto"/>
                        <w:bottom w:val="none" w:sz="0" w:space="0" w:color="auto"/>
                        <w:right w:val="none" w:sz="0" w:space="0" w:color="auto"/>
                      </w:divBdr>
                      <w:divsChild>
                        <w:div w:id="6913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1927">
      <w:bodyDiv w:val="1"/>
      <w:marLeft w:val="0"/>
      <w:marRight w:val="0"/>
      <w:marTop w:val="0"/>
      <w:marBottom w:val="0"/>
      <w:divBdr>
        <w:top w:val="none" w:sz="0" w:space="0" w:color="auto"/>
        <w:left w:val="none" w:sz="0" w:space="0" w:color="auto"/>
        <w:bottom w:val="none" w:sz="0" w:space="0" w:color="auto"/>
        <w:right w:val="none" w:sz="0" w:space="0" w:color="auto"/>
      </w:divBdr>
    </w:div>
    <w:div w:id="922304168">
      <w:bodyDiv w:val="1"/>
      <w:marLeft w:val="0"/>
      <w:marRight w:val="0"/>
      <w:marTop w:val="0"/>
      <w:marBottom w:val="0"/>
      <w:divBdr>
        <w:top w:val="none" w:sz="0" w:space="0" w:color="auto"/>
        <w:left w:val="none" w:sz="0" w:space="0" w:color="auto"/>
        <w:bottom w:val="none" w:sz="0" w:space="0" w:color="auto"/>
        <w:right w:val="none" w:sz="0" w:space="0" w:color="auto"/>
      </w:divBdr>
    </w:div>
    <w:div w:id="1036152936">
      <w:bodyDiv w:val="1"/>
      <w:marLeft w:val="0"/>
      <w:marRight w:val="0"/>
      <w:marTop w:val="0"/>
      <w:marBottom w:val="0"/>
      <w:divBdr>
        <w:top w:val="none" w:sz="0" w:space="0" w:color="auto"/>
        <w:left w:val="none" w:sz="0" w:space="0" w:color="auto"/>
        <w:bottom w:val="none" w:sz="0" w:space="0" w:color="auto"/>
        <w:right w:val="none" w:sz="0" w:space="0" w:color="auto"/>
      </w:divBdr>
    </w:div>
    <w:div w:id="1045984105">
      <w:bodyDiv w:val="1"/>
      <w:marLeft w:val="0"/>
      <w:marRight w:val="0"/>
      <w:marTop w:val="0"/>
      <w:marBottom w:val="0"/>
      <w:divBdr>
        <w:top w:val="none" w:sz="0" w:space="0" w:color="auto"/>
        <w:left w:val="none" w:sz="0" w:space="0" w:color="auto"/>
        <w:bottom w:val="none" w:sz="0" w:space="0" w:color="auto"/>
        <w:right w:val="none" w:sz="0" w:space="0" w:color="auto"/>
      </w:divBdr>
    </w:div>
    <w:div w:id="1102409639">
      <w:bodyDiv w:val="1"/>
      <w:marLeft w:val="0"/>
      <w:marRight w:val="0"/>
      <w:marTop w:val="0"/>
      <w:marBottom w:val="0"/>
      <w:divBdr>
        <w:top w:val="none" w:sz="0" w:space="0" w:color="auto"/>
        <w:left w:val="none" w:sz="0" w:space="0" w:color="auto"/>
        <w:bottom w:val="none" w:sz="0" w:space="0" w:color="auto"/>
        <w:right w:val="none" w:sz="0" w:space="0" w:color="auto"/>
      </w:divBdr>
    </w:div>
    <w:div w:id="1113476814">
      <w:bodyDiv w:val="1"/>
      <w:marLeft w:val="0"/>
      <w:marRight w:val="0"/>
      <w:marTop w:val="0"/>
      <w:marBottom w:val="0"/>
      <w:divBdr>
        <w:top w:val="none" w:sz="0" w:space="0" w:color="auto"/>
        <w:left w:val="none" w:sz="0" w:space="0" w:color="auto"/>
        <w:bottom w:val="none" w:sz="0" w:space="0" w:color="auto"/>
        <w:right w:val="none" w:sz="0" w:space="0" w:color="auto"/>
      </w:divBdr>
    </w:div>
    <w:div w:id="1115714589">
      <w:bodyDiv w:val="1"/>
      <w:marLeft w:val="0"/>
      <w:marRight w:val="0"/>
      <w:marTop w:val="0"/>
      <w:marBottom w:val="0"/>
      <w:divBdr>
        <w:top w:val="none" w:sz="0" w:space="0" w:color="auto"/>
        <w:left w:val="none" w:sz="0" w:space="0" w:color="auto"/>
        <w:bottom w:val="none" w:sz="0" w:space="0" w:color="auto"/>
        <w:right w:val="none" w:sz="0" w:space="0" w:color="auto"/>
      </w:divBdr>
    </w:div>
    <w:div w:id="1150563371">
      <w:bodyDiv w:val="1"/>
      <w:marLeft w:val="0"/>
      <w:marRight w:val="0"/>
      <w:marTop w:val="0"/>
      <w:marBottom w:val="0"/>
      <w:divBdr>
        <w:top w:val="none" w:sz="0" w:space="0" w:color="auto"/>
        <w:left w:val="none" w:sz="0" w:space="0" w:color="auto"/>
        <w:bottom w:val="none" w:sz="0" w:space="0" w:color="auto"/>
        <w:right w:val="none" w:sz="0" w:space="0" w:color="auto"/>
      </w:divBdr>
    </w:div>
    <w:div w:id="1157769794">
      <w:bodyDiv w:val="1"/>
      <w:marLeft w:val="0"/>
      <w:marRight w:val="0"/>
      <w:marTop w:val="0"/>
      <w:marBottom w:val="0"/>
      <w:divBdr>
        <w:top w:val="none" w:sz="0" w:space="0" w:color="auto"/>
        <w:left w:val="none" w:sz="0" w:space="0" w:color="auto"/>
        <w:bottom w:val="none" w:sz="0" w:space="0" w:color="auto"/>
        <w:right w:val="none" w:sz="0" w:space="0" w:color="auto"/>
      </w:divBdr>
    </w:div>
    <w:div w:id="1197541274">
      <w:bodyDiv w:val="1"/>
      <w:marLeft w:val="0"/>
      <w:marRight w:val="0"/>
      <w:marTop w:val="0"/>
      <w:marBottom w:val="0"/>
      <w:divBdr>
        <w:top w:val="none" w:sz="0" w:space="0" w:color="auto"/>
        <w:left w:val="none" w:sz="0" w:space="0" w:color="auto"/>
        <w:bottom w:val="none" w:sz="0" w:space="0" w:color="auto"/>
        <w:right w:val="none" w:sz="0" w:space="0" w:color="auto"/>
      </w:divBdr>
      <w:divsChild>
        <w:div w:id="867643809">
          <w:marLeft w:val="0"/>
          <w:marRight w:val="0"/>
          <w:marTop w:val="0"/>
          <w:marBottom w:val="0"/>
          <w:divBdr>
            <w:top w:val="none" w:sz="0" w:space="0" w:color="auto"/>
            <w:left w:val="none" w:sz="0" w:space="0" w:color="auto"/>
            <w:bottom w:val="none" w:sz="0" w:space="0" w:color="auto"/>
            <w:right w:val="none" w:sz="0" w:space="0" w:color="auto"/>
          </w:divBdr>
          <w:divsChild>
            <w:div w:id="1883133973">
              <w:marLeft w:val="0"/>
              <w:marRight w:val="0"/>
              <w:marTop w:val="0"/>
              <w:marBottom w:val="0"/>
              <w:divBdr>
                <w:top w:val="none" w:sz="0" w:space="0" w:color="auto"/>
                <w:left w:val="none" w:sz="0" w:space="0" w:color="auto"/>
                <w:bottom w:val="none" w:sz="0" w:space="0" w:color="auto"/>
                <w:right w:val="none" w:sz="0" w:space="0" w:color="auto"/>
              </w:divBdr>
              <w:divsChild>
                <w:div w:id="217668213">
                  <w:marLeft w:val="0"/>
                  <w:marRight w:val="0"/>
                  <w:marTop w:val="0"/>
                  <w:marBottom w:val="0"/>
                  <w:divBdr>
                    <w:top w:val="none" w:sz="0" w:space="0" w:color="auto"/>
                    <w:left w:val="none" w:sz="0" w:space="0" w:color="auto"/>
                    <w:bottom w:val="none" w:sz="0" w:space="0" w:color="auto"/>
                    <w:right w:val="none" w:sz="0" w:space="0" w:color="auto"/>
                  </w:divBdr>
                  <w:divsChild>
                    <w:div w:id="1924681113">
                      <w:marLeft w:val="0"/>
                      <w:marRight w:val="0"/>
                      <w:marTop w:val="0"/>
                      <w:marBottom w:val="0"/>
                      <w:divBdr>
                        <w:top w:val="none" w:sz="0" w:space="0" w:color="auto"/>
                        <w:left w:val="none" w:sz="0" w:space="0" w:color="auto"/>
                        <w:bottom w:val="none" w:sz="0" w:space="0" w:color="auto"/>
                        <w:right w:val="none" w:sz="0" w:space="0" w:color="auto"/>
                      </w:divBdr>
                      <w:divsChild>
                        <w:div w:id="471170452">
                          <w:marLeft w:val="0"/>
                          <w:marRight w:val="0"/>
                          <w:marTop w:val="0"/>
                          <w:marBottom w:val="0"/>
                          <w:divBdr>
                            <w:top w:val="none" w:sz="0" w:space="0" w:color="auto"/>
                            <w:left w:val="none" w:sz="0" w:space="0" w:color="auto"/>
                            <w:bottom w:val="none" w:sz="0" w:space="0" w:color="auto"/>
                            <w:right w:val="none" w:sz="0" w:space="0" w:color="auto"/>
                          </w:divBdr>
                          <w:divsChild>
                            <w:div w:id="104620273">
                              <w:marLeft w:val="0"/>
                              <w:marRight w:val="0"/>
                              <w:marTop w:val="0"/>
                              <w:marBottom w:val="0"/>
                              <w:divBdr>
                                <w:top w:val="none" w:sz="0" w:space="0" w:color="auto"/>
                                <w:left w:val="none" w:sz="0" w:space="0" w:color="auto"/>
                                <w:bottom w:val="none" w:sz="0" w:space="0" w:color="auto"/>
                                <w:right w:val="none" w:sz="0" w:space="0" w:color="auto"/>
                              </w:divBdr>
                            </w:div>
                            <w:div w:id="324404475">
                              <w:marLeft w:val="0"/>
                              <w:marRight w:val="0"/>
                              <w:marTop w:val="0"/>
                              <w:marBottom w:val="0"/>
                              <w:divBdr>
                                <w:top w:val="none" w:sz="0" w:space="0" w:color="auto"/>
                                <w:left w:val="none" w:sz="0" w:space="0" w:color="auto"/>
                                <w:bottom w:val="none" w:sz="0" w:space="0" w:color="auto"/>
                                <w:right w:val="none" w:sz="0" w:space="0" w:color="auto"/>
                              </w:divBdr>
                            </w:div>
                          </w:divsChild>
                        </w:div>
                        <w:div w:id="956370651">
                          <w:marLeft w:val="0"/>
                          <w:marRight w:val="0"/>
                          <w:marTop w:val="0"/>
                          <w:marBottom w:val="0"/>
                          <w:divBdr>
                            <w:top w:val="none" w:sz="0" w:space="0" w:color="auto"/>
                            <w:left w:val="none" w:sz="0" w:space="0" w:color="auto"/>
                            <w:bottom w:val="none" w:sz="0" w:space="0" w:color="auto"/>
                            <w:right w:val="none" w:sz="0" w:space="0" w:color="auto"/>
                          </w:divBdr>
                          <w:divsChild>
                            <w:div w:id="2115440956">
                              <w:marLeft w:val="0"/>
                              <w:marRight w:val="300"/>
                              <w:marTop w:val="180"/>
                              <w:marBottom w:val="0"/>
                              <w:divBdr>
                                <w:top w:val="none" w:sz="0" w:space="0" w:color="auto"/>
                                <w:left w:val="none" w:sz="0" w:space="0" w:color="auto"/>
                                <w:bottom w:val="none" w:sz="0" w:space="0" w:color="auto"/>
                                <w:right w:val="none" w:sz="0" w:space="0" w:color="auto"/>
                              </w:divBdr>
                              <w:divsChild>
                                <w:div w:id="10565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898611">
          <w:marLeft w:val="0"/>
          <w:marRight w:val="0"/>
          <w:marTop w:val="0"/>
          <w:marBottom w:val="0"/>
          <w:divBdr>
            <w:top w:val="none" w:sz="0" w:space="0" w:color="auto"/>
            <w:left w:val="none" w:sz="0" w:space="0" w:color="auto"/>
            <w:bottom w:val="none" w:sz="0" w:space="0" w:color="auto"/>
            <w:right w:val="none" w:sz="0" w:space="0" w:color="auto"/>
          </w:divBdr>
          <w:divsChild>
            <w:div w:id="772092785">
              <w:marLeft w:val="0"/>
              <w:marRight w:val="0"/>
              <w:marTop w:val="0"/>
              <w:marBottom w:val="0"/>
              <w:divBdr>
                <w:top w:val="none" w:sz="0" w:space="0" w:color="auto"/>
                <w:left w:val="none" w:sz="0" w:space="0" w:color="auto"/>
                <w:bottom w:val="none" w:sz="0" w:space="0" w:color="auto"/>
                <w:right w:val="none" w:sz="0" w:space="0" w:color="auto"/>
              </w:divBdr>
              <w:divsChild>
                <w:div w:id="386076768">
                  <w:marLeft w:val="0"/>
                  <w:marRight w:val="0"/>
                  <w:marTop w:val="0"/>
                  <w:marBottom w:val="0"/>
                  <w:divBdr>
                    <w:top w:val="none" w:sz="0" w:space="0" w:color="auto"/>
                    <w:left w:val="none" w:sz="0" w:space="0" w:color="auto"/>
                    <w:bottom w:val="none" w:sz="0" w:space="0" w:color="auto"/>
                    <w:right w:val="none" w:sz="0" w:space="0" w:color="auto"/>
                  </w:divBdr>
                  <w:divsChild>
                    <w:div w:id="1721392562">
                      <w:marLeft w:val="0"/>
                      <w:marRight w:val="0"/>
                      <w:marTop w:val="0"/>
                      <w:marBottom w:val="0"/>
                      <w:divBdr>
                        <w:top w:val="none" w:sz="0" w:space="0" w:color="auto"/>
                        <w:left w:val="none" w:sz="0" w:space="0" w:color="auto"/>
                        <w:bottom w:val="none" w:sz="0" w:space="0" w:color="auto"/>
                        <w:right w:val="none" w:sz="0" w:space="0" w:color="auto"/>
                      </w:divBdr>
                      <w:divsChild>
                        <w:div w:id="21451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15977">
      <w:bodyDiv w:val="1"/>
      <w:marLeft w:val="0"/>
      <w:marRight w:val="0"/>
      <w:marTop w:val="0"/>
      <w:marBottom w:val="0"/>
      <w:divBdr>
        <w:top w:val="none" w:sz="0" w:space="0" w:color="auto"/>
        <w:left w:val="none" w:sz="0" w:space="0" w:color="auto"/>
        <w:bottom w:val="none" w:sz="0" w:space="0" w:color="auto"/>
        <w:right w:val="none" w:sz="0" w:space="0" w:color="auto"/>
      </w:divBdr>
    </w:div>
    <w:div w:id="1206063816">
      <w:bodyDiv w:val="1"/>
      <w:marLeft w:val="0"/>
      <w:marRight w:val="0"/>
      <w:marTop w:val="0"/>
      <w:marBottom w:val="0"/>
      <w:divBdr>
        <w:top w:val="none" w:sz="0" w:space="0" w:color="auto"/>
        <w:left w:val="none" w:sz="0" w:space="0" w:color="auto"/>
        <w:bottom w:val="none" w:sz="0" w:space="0" w:color="auto"/>
        <w:right w:val="none" w:sz="0" w:space="0" w:color="auto"/>
      </w:divBdr>
    </w:div>
    <w:div w:id="1214537284">
      <w:bodyDiv w:val="1"/>
      <w:marLeft w:val="0"/>
      <w:marRight w:val="0"/>
      <w:marTop w:val="0"/>
      <w:marBottom w:val="0"/>
      <w:divBdr>
        <w:top w:val="none" w:sz="0" w:space="0" w:color="auto"/>
        <w:left w:val="none" w:sz="0" w:space="0" w:color="auto"/>
        <w:bottom w:val="none" w:sz="0" w:space="0" w:color="auto"/>
        <w:right w:val="none" w:sz="0" w:space="0" w:color="auto"/>
      </w:divBdr>
    </w:div>
    <w:div w:id="1234125076">
      <w:bodyDiv w:val="1"/>
      <w:marLeft w:val="0"/>
      <w:marRight w:val="0"/>
      <w:marTop w:val="0"/>
      <w:marBottom w:val="0"/>
      <w:divBdr>
        <w:top w:val="none" w:sz="0" w:space="0" w:color="auto"/>
        <w:left w:val="none" w:sz="0" w:space="0" w:color="auto"/>
        <w:bottom w:val="none" w:sz="0" w:space="0" w:color="auto"/>
        <w:right w:val="none" w:sz="0" w:space="0" w:color="auto"/>
      </w:divBdr>
    </w:div>
    <w:div w:id="1269049082">
      <w:bodyDiv w:val="1"/>
      <w:marLeft w:val="0"/>
      <w:marRight w:val="0"/>
      <w:marTop w:val="0"/>
      <w:marBottom w:val="0"/>
      <w:divBdr>
        <w:top w:val="none" w:sz="0" w:space="0" w:color="auto"/>
        <w:left w:val="none" w:sz="0" w:space="0" w:color="auto"/>
        <w:bottom w:val="none" w:sz="0" w:space="0" w:color="auto"/>
        <w:right w:val="none" w:sz="0" w:space="0" w:color="auto"/>
      </w:divBdr>
    </w:div>
    <w:div w:id="1351105271">
      <w:bodyDiv w:val="1"/>
      <w:marLeft w:val="0"/>
      <w:marRight w:val="0"/>
      <w:marTop w:val="0"/>
      <w:marBottom w:val="0"/>
      <w:divBdr>
        <w:top w:val="none" w:sz="0" w:space="0" w:color="auto"/>
        <w:left w:val="none" w:sz="0" w:space="0" w:color="auto"/>
        <w:bottom w:val="none" w:sz="0" w:space="0" w:color="auto"/>
        <w:right w:val="none" w:sz="0" w:space="0" w:color="auto"/>
      </w:divBdr>
    </w:div>
    <w:div w:id="1367679605">
      <w:bodyDiv w:val="1"/>
      <w:marLeft w:val="0"/>
      <w:marRight w:val="0"/>
      <w:marTop w:val="0"/>
      <w:marBottom w:val="0"/>
      <w:divBdr>
        <w:top w:val="none" w:sz="0" w:space="0" w:color="auto"/>
        <w:left w:val="none" w:sz="0" w:space="0" w:color="auto"/>
        <w:bottom w:val="none" w:sz="0" w:space="0" w:color="auto"/>
        <w:right w:val="none" w:sz="0" w:space="0" w:color="auto"/>
      </w:divBdr>
    </w:div>
    <w:div w:id="1384450023">
      <w:bodyDiv w:val="1"/>
      <w:marLeft w:val="0"/>
      <w:marRight w:val="0"/>
      <w:marTop w:val="0"/>
      <w:marBottom w:val="0"/>
      <w:divBdr>
        <w:top w:val="none" w:sz="0" w:space="0" w:color="auto"/>
        <w:left w:val="none" w:sz="0" w:space="0" w:color="auto"/>
        <w:bottom w:val="none" w:sz="0" w:space="0" w:color="auto"/>
        <w:right w:val="none" w:sz="0" w:space="0" w:color="auto"/>
      </w:divBdr>
    </w:div>
    <w:div w:id="1407723476">
      <w:bodyDiv w:val="1"/>
      <w:marLeft w:val="0"/>
      <w:marRight w:val="0"/>
      <w:marTop w:val="0"/>
      <w:marBottom w:val="0"/>
      <w:divBdr>
        <w:top w:val="none" w:sz="0" w:space="0" w:color="auto"/>
        <w:left w:val="none" w:sz="0" w:space="0" w:color="auto"/>
        <w:bottom w:val="none" w:sz="0" w:space="0" w:color="auto"/>
        <w:right w:val="none" w:sz="0" w:space="0" w:color="auto"/>
      </w:divBdr>
    </w:div>
    <w:div w:id="1412966783">
      <w:bodyDiv w:val="1"/>
      <w:marLeft w:val="0"/>
      <w:marRight w:val="0"/>
      <w:marTop w:val="0"/>
      <w:marBottom w:val="0"/>
      <w:divBdr>
        <w:top w:val="none" w:sz="0" w:space="0" w:color="auto"/>
        <w:left w:val="none" w:sz="0" w:space="0" w:color="auto"/>
        <w:bottom w:val="none" w:sz="0" w:space="0" w:color="auto"/>
        <w:right w:val="none" w:sz="0" w:space="0" w:color="auto"/>
      </w:divBdr>
    </w:div>
    <w:div w:id="1472945149">
      <w:bodyDiv w:val="1"/>
      <w:marLeft w:val="0"/>
      <w:marRight w:val="0"/>
      <w:marTop w:val="0"/>
      <w:marBottom w:val="0"/>
      <w:divBdr>
        <w:top w:val="none" w:sz="0" w:space="0" w:color="auto"/>
        <w:left w:val="none" w:sz="0" w:space="0" w:color="auto"/>
        <w:bottom w:val="none" w:sz="0" w:space="0" w:color="auto"/>
        <w:right w:val="none" w:sz="0" w:space="0" w:color="auto"/>
      </w:divBdr>
    </w:div>
    <w:div w:id="1479304027">
      <w:bodyDiv w:val="1"/>
      <w:marLeft w:val="0"/>
      <w:marRight w:val="0"/>
      <w:marTop w:val="0"/>
      <w:marBottom w:val="0"/>
      <w:divBdr>
        <w:top w:val="none" w:sz="0" w:space="0" w:color="auto"/>
        <w:left w:val="none" w:sz="0" w:space="0" w:color="auto"/>
        <w:bottom w:val="none" w:sz="0" w:space="0" w:color="auto"/>
        <w:right w:val="none" w:sz="0" w:space="0" w:color="auto"/>
      </w:divBdr>
    </w:div>
    <w:div w:id="1545556931">
      <w:bodyDiv w:val="1"/>
      <w:marLeft w:val="0"/>
      <w:marRight w:val="0"/>
      <w:marTop w:val="0"/>
      <w:marBottom w:val="0"/>
      <w:divBdr>
        <w:top w:val="none" w:sz="0" w:space="0" w:color="auto"/>
        <w:left w:val="none" w:sz="0" w:space="0" w:color="auto"/>
        <w:bottom w:val="none" w:sz="0" w:space="0" w:color="auto"/>
        <w:right w:val="none" w:sz="0" w:space="0" w:color="auto"/>
      </w:divBdr>
    </w:div>
    <w:div w:id="1577275618">
      <w:bodyDiv w:val="1"/>
      <w:marLeft w:val="0"/>
      <w:marRight w:val="0"/>
      <w:marTop w:val="0"/>
      <w:marBottom w:val="0"/>
      <w:divBdr>
        <w:top w:val="none" w:sz="0" w:space="0" w:color="auto"/>
        <w:left w:val="none" w:sz="0" w:space="0" w:color="auto"/>
        <w:bottom w:val="none" w:sz="0" w:space="0" w:color="auto"/>
        <w:right w:val="none" w:sz="0" w:space="0" w:color="auto"/>
      </w:divBdr>
    </w:div>
    <w:div w:id="1586575239">
      <w:bodyDiv w:val="1"/>
      <w:marLeft w:val="0"/>
      <w:marRight w:val="0"/>
      <w:marTop w:val="0"/>
      <w:marBottom w:val="0"/>
      <w:divBdr>
        <w:top w:val="none" w:sz="0" w:space="0" w:color="auto"/>
        <w:left w:val="none" w:sz="0" w:space="0" w:color="auto"/>
        <w:bottom w:val="none" w:sz="0" w:space="0" w:color="auto"/>
        <w:right w:val="none" w:sz="0" w:space="0" w:color="auto"/>
      </w:divBdr>
    </w:div>
    <w:div w:id="1596599086">
      <w:bodyDiv w:val="1"/>
      <w:marLeft w:val="0"/>
      <w:marRight w:val="0"/>
      <w:marTop w:val="0"/>
      <w:marBottom w:val="0"/>
      <w:divBdr>
        <w:top w:val="none" w:sz="0" w:space="0" w:color="auto"/>
        <w:left w:val="none" w:sz="0" w:space="0" w:color="auto"/>
        <w:bottom w:val="none" w:sz="0" w:space="0" w:color="auto"/>
        <w:right w:val="none" w:sz="0" w:space="0" w:color="auto"/>
      </w:divBdr>
    </w:div>
    <w:div w:id="1608460210">
      <w:bodyDiv w:val="1"/>
      <w:marLeft w:val="0"/>
      <w:marRight w:val="0"/>
      <w:marTop w:val="0"/>
      <w:marBottom w:val="0"/>
      <w:divBdr>
        <w:top w:val="none" w:sz="0" w:space="0" w:color="auto"/>
        <w:left w:val="none" w:sz="0" w:space="0" w:color="auto"/>
        <w:bottom w:val="none" w:sz="0" w:space="0" w:color="auto"/>
        <w:right w:val="none" w:sz="0" w:space="0" w:color="auto"/>
      </w:divBdr>
    </w:div>
    <w:div w:id="1634090716">
      <w:bodyDiv w:val="1"/>
      <w:marLeft w:val="0"/>
      <w:marRight w:val="0"/>
      <w:marTop w:val="0"/>
      <w:marBottom w:val="0"/>
      <w:divBdr>
        <w:top w:val="none" w:sz="0" w:space="0" w:color="auto"/>
        <w:left w:val="none" w:sz="0" w:space="0" w:color="auto"/>
        <w:bottom w:val="none" w:sz="0" w:space="0" w:color="auto"/>
        <w:right w:val="none" w:sz="0" w:space="0" w:color="auto"/>
      </w:divBdr>
    </w:div>
    <w:div w:id="1713995537">
      <w:bodyDiv w:val="1"/>
      <w:marLeft w:val="0"/>
      <w:marRight w:val="0"/>
      <w:marTop w:val="0"/>
      <w:marBottom w:val="0"/>
      <w:divBdr>
        <w:top w:val="none" w:sz="0" w:space="0" w:color="auto"/>
        <w:left w:val="none" w:sz="0" w:space="0" w:color="auto"/>
        <w:bottom w:val="none" w:sz="0" w:space="0" w:color="auto"/>
        <w:right w:val="none" w:sz="0" w:space="0" w:color="auto"/>
      </w:divBdr>
    </w:div>
    <w:div w:id="1785690535">
      <w:bodyDiv w:val="1"/>
      <w:marLeft w:val="0"/>
      <w:marRight w:val="0"/>
      <w:marTop w:val="0"/>
      <w:marBottom w:val="0"/>
      <w:divBdr>
        <w:top w:val="none" w:sz="0" w:space="0" w:color="auto"/>
        <w:left w:val="none" w:sz="0" w:space="0" w:color="auto"/>
        <w:bottom w:val="none" w:sz="0" w:space="0" w:color="auto"/>
        <w:right w:val="none" w:sz="0" w:space="0" w:color="auto"/>
      </w:divBdr>
      <w:divsChild>
        <w:div w:id="1441727856">
          <w:marLeft w:val="0"/>
          <w:marRight w:val="0"/>
          <w:marTop w:val="0"/>
          <w:marBottom w:val="0"/>
          <w:divBdr>
            <w:top w:val="none" w:sz="0" w:space="0" w:color="auto"/>
            <w:left w:val="none" w:sz="0" w:space="0" w:color="auto"/>
            <w:bottom w:val="none" w:sz="0" w:space="0" w:color="auto"/>
            <w:right w:val="none" w:sz="0" w:space="0" w:color="auto"/>
          </w:divBdr>
          <w:divsChild>
            <w:div w:id="1662156357">
              <w:marLeft w:val="0"/>
              <w:marRight w:val="0"/>
              <w:marTop w:val="0"/>
              <w:marBottom w:val="0"/>
              <w:divBdr>
                <w:top w:val="none" w:sz="0" w:space="0" w:color="auto"/>
                <w:left w:val="none" w:sz="0" w:space="0" w:color="auto"/>
                <w:bottom w:val="none" w:sz="0" w:space="0" w:color="auto"/>
                <w:right w:val="none" w:sz="0" w:space="0" w:color="auto"/>
              </w:divBdr>
              <w:divsChild>
                <w:div w:id="1297488300">
                  <w:marLeft w:val="0"/>
                  <w:marRight w:val="0"/>
                  <w:marTop w:val="0"/>
                  <w:marBottom w:val="0"/>
                  <w:divBdr>
                    <w:top w:val="none" w:sz="0" w:space="0" w:color="auto"/>
                    <w:left w:val="none" w:sz="0" w:space="0" w:color="auto"/>
                    <w:bottom w:val="none" w:sz="0" w:space="0" w:color="auto"/>
                    <w:right w:val="none" w:sz="0" w:space="0" w:color="auto"/>
                  </w:divBdr>
                  <w:divsChild>
                    <w:div w:id="1298990025">
                      <w:marLeft w:val="0"/>
                      <w:marRight w:val="0"/>
                      <w:marTop w:val="0"/>
                      <w:marBottom w:val="0"/>
                      <w:divBdr>
                        <w:top w:val="none" w:sz="0" w:space="0" w:color="auto"/>
                        <w:left w:val="none" w:sz="0" w:space="0" w:color="auto"/>
                        <w:bottom w:val="none" w:sz="0" w:space="0" w:color="auto"/>
                        <w:right w:val="none" w:sz="0" w:space="0" w:color="auto"/>
                      </w:divBdr>
                      <w:divsChild>
                        <w:div w:id="157965163">
                          <w:marLeft w:val="0"/>
                          <w:marRight w:val="0"/>
                          <w:marTop w:val="0"/>
                          <w:marBottom w:val="0"/>
                          <w:divBdr>
                            <w:top w:val="none" w:sz="0" w:space="0" w:color="auto"/>
                            <w:left w:val="none" w:sz="0" w:space="0" w:color="auto"/>
                            <w:bottom w:val="none" w:sz="0" w:space="0" w:color="auto"/>
                            <w:right w:val="none" w:sz="0" w:space="0" w:color="auto"/>
                          </w:divBdr>
                          <w:divsChild>
                            <w:div w:id="1467695977">
                              <w:marLeft w:val="0"/>
                              <w:marRight w:val="0"/>
                              <w:marTop w:val="0"/>
                              <w:marBottom w:val="0"/>
                              <w:divBdr>
                                <w:top w:val="none" w:sz="0" w:space="0" w:color="auto"/>
                                <w:left w:val="none" w:sz="0" w:space="0" w:color="auto"/>
                                <w:bottom w:val="none" w:sz="0" w:space="0" w:color="auto"/>
                                <w:right w:val="none" w:sz="0" w:space="0" w:color="auto"/>
                              </w:divBdr>
                            </w:div>
                            <w:div w:id="506947017">
                              <w:marLeft w:val="0"/>
                              <w:marRight w:val="0"/>
                              <w:marTop w:val="0"/>
                              <w:marBottom w:val="0"/>
                              <w:divBdr>
                                <w:top w:val="none" w:sz="0" w:space="0" w:color="auto"/>
                                <w:left w:val="none" w:sz="0" w:space="0" w:color="auto"/>
                                <w:bottom w:val="none" w:sz="0" w:space="0" w:color="auto"/>
                                <w:right w:val="none" w:sz="0" w:space="0" w:color="auto"/>
                              </w:divBdr>
                            </w:div>
                          </w:divsChild>
                        </w:div>
                        <w:div w:id="1514220202">
                          <w:marLeft w:val="0"/>
                          <w:marRight w:val="0"/>
                          <w:marTop w:val="0"/>
                          <w:marBottom w:val="0"/>
                          <w:divBdr>
                            <w:top w:val="none" w:sz="0" w:space="0" w:color="auto"/>
                            <w:left w:val="none" w:sz="0" w:space="0" w:color="auto"/>
                            <w:bottom w:val="none" w:sz="0" w:space="0" w:color="auto"/>
                            <w:right w:val="none" w:sz="0" w:space="0" w:color="auto"/>
                          </w:divBdr>
                          <w:divsChild>
                            <w:div w:id="1423601324">
                              <w:marLeft w:val="0"/>
                              <w:marRight w:val="300"/>
                              <w:marTop w:val="180"/>
                              <w:marBottom w:val="0"/>
                              <w:divBdr>
                                <w:top w:val="none" w:sz="0" w:space="0" w:color="auto"/>
                                <w:left w:val="none" w:sz="0" w:space="0" w:color="auto"/>
                                <w:bottom w:val="none" w:sz="0" w:space="0" w:color="auto"/>
                                <w:right w:val="none" w:sz="0" w:space="0" w:color="auto"/>
                              </w:divBdr>
                              <w:divsChild>
                                <w:div w:id="12325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336911">
          <w:marLeft w:val="0"/>
          <w:marRight w:val="0"/>
          <w:marTop w:val="0"/>
          <w:marBottom w:val="0"/>
          <w:divBdr>
            <w:top w:val="none" w:sz="0" w:space="0" w:color="auto"/>
            <w:left w:val="none" w:sz="0" w:space="0" w:color="auto"/>
            <w:bottom w:val="none" w:sz="0" w:space="0" w:color="auto"/>
            <w:right w:val="none" w:sz="0" w:space="0" w:color="auto"/>
          </w:divBdr>
          <w:divsChild>
            <w:div w:id="1654092824">
              <w:marLeft w:val="0"/>
              <w:marRight w:val="0"/>
              <w:marTop w:val="0"/>
              <w:marBottom w:val="0"/>
              <w:divBdr>
                <w:top w:val="none" w:sz="0" w:space="0" w:color="auto"/>
                <w:left w:val="none" w:sz="0" w:space="0" w:color="auto"/>
                <w:bottom w:val="none" w:sz="0" w:space="0" w:color="auto"/>
                <w:right w:val="none" w:sz="0" w:space="0" w:color="auto"/>
              </w:divBdr>
              <w:divsChild>
                <w:div w:id="1953129635">
                  <w:marLeft w:val="0"/>
                  <w:marRight w:val="0"/>
                  <w:marTop w:val="0"/>
                  <w:marBottom w:val="0"/>
                  <w:divBdr>
                    <w:top w:val="none" w:sz="0" w:space="0" w:color="auto"/>
                    <w:left w:val="none" w:sz="0" w:space="0" w:color="auto"/>
                    <w:bottom w:val="none" w:sz="0" w:space="0" w:color="auto"/>
                    <w:right w:val="none" w:sz="0" w:space="0" w:color="auto"/>
                  </w:divBdr>
                  <w:divsChild>
                    <w:div w:id="1374303195">
                      <w:marLeft w:val="0"/>
                      <w:marRight w:val="0"/>
                      <w:marTop w:val="0"/>
                      <w:marBottom w:val="0"/>
                      <w:divBdr>
                        <w:top w:val="none" w:sz="0" w:space="0" w:color="auto"/>
                        <w:left w:val="none" w:sz="0" w:space="0" w:color="auto"/>
                        <w:bottom w:val="none" w:sz="0" w:space="0" w:color="auto"/>
                        <w:right w:val="none" w:sz="0" w:space="0" w:color="auto"/>
                      </w:divBdr>
                      <w:divsChild>
                        <w:div w:id="5120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94320">
      <w:bodyDiv w:val="1"/>
      <w:marLeft w:val="0"/>
      <w:marRight w:val="0"/>
      <w:marTop w:val="0"/>
      <w:marBottom w:val="0"/>
      <w:divBdr>
        <w:top w:val="none" w:sz="0" w:space="0" w:color="auto"/>
        <w:left w:val="none" w:sz="0" w:space="0" w:color="auto"/>
        <w:bottom w:val="none" w:sz="0" w:space="0" w:color="auto"/>
        <w:right w:val="none" w:sz="0" w:space="0" w:color="auto"/>
      </w:divBdr>
    </w:div>
    <w:div w:id="1809542791">
      <w:bodyDiv w:val="1"/>
      <w:marLeft w:val="0"/>
      <w:marRight w:val="0"/>
      <w:marTop w:val="0"/>
      <w:marBottom w:val="0"/>
      <w:divBdr>
        <w:top w:val="none" w:sz="0" w:space="0" w:color="auto"/>
        <w:left w:val="none" w:sz="0" w:space="0" w:color="auto"/>
        <w:bottom w:val="none" w:sz="0" w:space="0" w:color="auto"/>
        <w:right w:val="none" w:sz="0" w:space="0" w:color="auto"/>
      </w:divBdr>
    </w:div>
    <w:div w:id="1895575731">
      <w:bodyDiv w:val="1"/>
      <w:marLeft w:val="0"/>
      <w:marRight w:val="0"/>
      <w:marTop w:val="0"/>
      <w:marBottom w:val="0"/>
      <w:divBdr>
        <w:top w:val="none" w:sz="0" w:space="0" w:color="auto"/>
        <w:left w:val="none" w:sz="0" w:space="0" w:color="auto"/>
        <w:bottom w:val="none" w:sz="0" w:space="0" w:color="auto"/>
        <w:right w:val="none" w:sz="0" w:space="0" w:color="auto"/>
      </w:divBdr>
    </w:div>
    <w:div w:id="1896238356">
      <w:bodyDiv w:val="1"/>
      <w:marLeft w:val="0"/>
      <w:marRight w:val="0"/>
      <w:marTop w:val="0"/>
      <w:marBottom w:val="0"/>
      <w:divBdr>
        <w:top w:val="none" w:sz="0" w:space="0" w:color="auto"/>
        <w:left w:val="none" w:sz="0" w:space="0" w:color="auto"/>
        <w:bottom w:val="none" w:sz="0" w:space="0" w:color="auto"/>
        <w:right w:val="none" w:sz="0" w:space="0" w:color="auto"/>
      </w:divBdr>
    </w:div>
    <w:div w:id="1907955010">
      <w:bodyDiv w:val="1"/>
      <w:marLeft w:val="0"/>
      <w:marRight w:val="0"/>
      <w:marTop w:val="0"/>
      <w:marBottom w:val="0"/>
      <w:divBdr>
        <w:top w:val="none" w:sz="0" w:space="0" w:color="auto"/>
        <w:left w:val="none" w:sz="0" w:space="0" w:color="auto"/>
        <w:bottom w:val="none" w:sz="0" w:space="0" w:color="auto"/>
        <w:right w:val="none" w:sz="0" w:space="0" w:color="auto"/>
      </w:divBdr>
      <w:divsChild>
        <w:div w:id="774787512">
          <w:marLeft w:val="0"/>
          <w:marRight w:val="0"/>
          <w:marTop w:val="0"/>
          <w:marBottom w:val="0"/>
          <w:divBdr>
            <w:top w:val="none" w:sz="0" w:space="0" w:color="auto"/>
            <w:left w:val="none" w:sz="0" w:space="0" w:color="auto"/>
            <w:bottom w:val="none" w:sz="0" w:space="0" w:color="auto"/>
            <w:right w:val="none" w:sz="0" w:space="0" w:color="auto"/>
          </w:divBdr>
          <w:divsChild>
            <w:div w:id="2098669435">
              <w:marLeft w:val="0"/>
              <w:marRight w:val="0"/>
              <w:marTop w:val="0"/>
              <w:marBottom w:val="0"/>
              <w:divBdr>
                <w:top w:val="none" w:sz="0" w:space="0" w:color="auto"/>
                <w:left w:val="none" w:sz="0" w:space="0" w:color="auto"/>
                <w:bottom w:val="none" w:sz="0" w:space="0" w:color="auto"/>
                <w:right w:val="none" w:sz="0" w:space="0" w:color="auto"/>
              </w:divBdr>
              <w:divsChild>
                <w:div w:id="1272399440">
                  <w:marLeft w:val="0"/>
                  <w:marRight w:val="0"/>
                  <w:marTop w:val="0"/>
                  <w:marBottom w:val="0"/>
                  <w:divBdr>
                    <w:top w:val="none" w:sz="0" w:space="0" w:color="auto"/>
                    <w:left w:val="none" w:sz="0" w:space="0" w:color="auto"/>
                    <w:bottom w:val="none" w:sz="0" w:space="0" w:color="auto"/>
                    <w:right w:val="none" w:sz="0" w:space="0" w:color="auto"/>
                  </w:divBdr>
                  <w:divsChild>
                    <w:div w:id="650333501">
                      <w:marLeft w:val="0"/>
                      <w:marRight w:val="0"/>
                      <w:marTop w:val="0"/>
                      <w:marBottom w:val="0"/>
                      <w:divBdr>
                        <w:top w:val="none" w:sz="0" w:space="0" w:color="auto"/>
                        <w:left w:val="none" w:sz="0" w:space="0" w:color="auto"/>
                        <w:bottom w:val="none" w:sz="0" w:space="0" w:color="auto"/>
                        <w:right w:val="none" w:sz="0" w:space="0" w:color="auto"/>
                      </w:divBdr>
                      <w:divsChild>
                        <w:div w:id="1774469361">
                          <w:marLeft w:val="0"/>
                          <w:marRight w:val="0"/>
                          <w:marTop w:val="0"/>
                          <w:marBottom w:val="0"/>
                          <w:divBdr>
                            <w:top w:val="none" w:sz="0" w:space="0" w:color="auto"/>
                            <w:left w:val="none" w:sz="0" w:space="0" w:color="auto"/>
                            <w:bottom w:val="none" w:sz="0" w:space="0" w:color="auto"/>
                            <w:right w:val="none" w:sz="0" w:space="0" w:color="auto"/>
                          </w:divBdr>
                          <w:divsChild>
                            <w:div w:id="1674186102">
                              <w:marLeft w:val="0"/>
                              <w:marRight w:val="0"/>
                              <w:marTop w:val="0"/>
                              <w:marBottom w:val="0"/>
                              <w:divBdr>
                                <w:top w:val="none" w:sz="0" w:space="0" w:color="auto"/>
                                <w:left w:val="none" w:sz="0" w:space="0" w:color="auto"/>
                                <w:bottom w:val="none" w:sz="0" w:space="0" w:color="auto"/>
                                <w:right w:val="none" w:sz="0" w:space="0" w:color="auto"/>
                              </w:divBdr>
                            </w:div>
                          </w:divsChild>
                        </w:div>
                        <w:div w:id="827745208">
                          <w:marLeft w:val="0"/>
                          <w:marRight w:val="0"/>
                          <w:marTop w:val="0"/>
                          <w:marBottom w:val="0"/>
                          <w:divBdr>
                            <w:top w:val="none" w:sz="0" w:space="0" w:color="auto"/>
                            <w:left w:val="none" w:sz="0" w:space="0" w:color="auto"/>
                            <w:bottom w:val="none" w:sz="0" w:space="0" w:color="auto"/>
                            <w:right w:val="none" w:sz="0" w:space="0" w:color="auto"/>
                          </w:divBdr>
                          <w:divsChild>
                            <w:div w:id="165290154">
                              <w:marLeft w:val="0"/>
                              <w:marRight w:val="300"/>
                              <w:marTop w:val="180"/>
                              <w:marBottom w:val="0"/>
                              <w:divBdr>
                                <w:top w:val="none" w:sz="0" w:space="0" w:color="auto"/>
                                <w:left w:val="none" w:sz="0" w:space="0" w:color="auto"/>
                                <w:bottom w:val="none" w:sz="0" w:space="0" w:color="auto"/>
                                <w:right w:val="none" w:sz="0" w:space="0" w:color="auto"/>
                              </w:divBdr>
                              <w:divsChild>
                                <w:div w:id="567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2209">
          <w:marLeft w:val="0"/>
          <w:marRight w:val="0"/>
          <w:marTop w:val="0"/>
          <w:marBottom w:val="0"/>
          <w:divBdr>
            <w:top w:val="none" w:sz="0" w:space="0" w:color="auto"/>
            <w:left w:val="none" w:sz="0" w:space="0" w:color="auto"/>
            <w:bottom w:val="none" w:sz="0" w:space="0" w:color="auto"/>
            <w:right w:val="none" w:sz="0" w:space="0" w:color="auto"/>
          </w:divBdr>
          <w:divsChild>
            <w:div w:id="374742696">
              <w:marLeft w:val="0"/>
              <w:marRight w:val="0"/>
              <w:marTop w:val="0"/>
              <w:marBottom w:val="0"/>
              <w:divBdr>
                <w:top w:val="none" w:sz="0" w:space="0" w:color="auto"/>
                <w:left w:val="none" w:sz="0" w:space="0" w:color="auto"/>
                <w:bottom w:val="none" w:sz="0" w:space="0" w:color="auto"/>
                <w:right w:val="none" w:sz="0" w:space="0" w:color="auto"/>
              </w:divBdr>
              <w:divsChild>
                <w:div w:id="1316296529">
                  <w:marLeft w:val="0"/>
                  <w:marRight w:val="0"/>
                  <w:marTop w:val="0"/>
                  <w:marBottom w:val="0"/>
                  <w:divBdr>
                    <w:top w:val="none" w:sz="0" w:space="0" w:color="auto"/>
                    <w:left w:val="none" w:sz="0" w:space="0" w:color="auto"/>
                    <w:bottom w:val="none" w:sz="0" w:space="0" w:color="auto"/>
                    <w:right w:val="none" w:sz="0" w:space="0" w:color="auto"/>
                  </w:divBdr>
                  <w:divsChild>
                    <w:div w:id="1832022863">
                      <w:marLeft w:val="0"/>
                      <w:marRight w:val="0"/>
                      <w:marTop w:val="0"/>
                      <w:marBottom w:val="0"/>
                      <w:divBdr>
                        <w:top w:val="none" w:sz="0" w:space="0" w:color="auto"/>
                        <w:left w:val="none" w:sz="0" w:space="0" w:color="auto"/>
                        <w:bottom w:val="none" w:sz="0" w:space="0" w:color="auto"/>
                        <w:right w:val="none" w:sz="0" w:space="0" w:color="auto"/>
                      </w:divBdr>
                      <w:divsChild>
                        <w:div w:id="8213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90592">
      <w:bodyDiv w:val="1"/>
      <w:marLeft w:val="0"/>
      <w:marRight w:val="0"/>
      <w:marTop w:val="0"/>
      <w:marBottom w:val="0"/>
      <w:divBdr>
        <w:top w:val="none" w:sz="0" w:space="0" w:color="auto"/>
        <w:left w:val="none" w:sz="0" w:space="0" w:color="auto"/>
        <w:bottom w:val="none" w:sz="0" w:space="0" w:color="auto"/>
        <w:right w:val="none" w:sz="0" w:space="0" w:color="auto"/>
      </w:divBdr>
    </w:div>
    <w:div w:id="1923026834">
      <w:bodyDiv w:val="1"/>
      <w:marLeft w:val="0"/>
      <w:marRight w:val="0"/>
      <w:marTop w:val="0"/>
      <w:marBottom w:val="0"/>
      <w:divBdr>
        <w:top w:val="none" w:sz="0" w:space="0" w:color="auto"/>
        <w:left w:val="none" w:sz="0" w:space="0" w:color="auto"/>
        <w:bottom w:val="none" w:sz="0" w:space="0" w:color="auto"/>
        <w:right w:val="none" w:sz="0" w:space="0" w:color="auto"/>
      </w:divBdr>
    </w:div>
    <w:div w:id="1970433762">
      <w:bodyDiv w:val="1"/>
      <w:marLeft w:val="0"/>
      <w:marRight w:val="0"/>
      <w:marTop w:val="0"/>
      <w:marBottom w:val="0"/>
      <w:divBdr>
        <w:top w:val="none" w:sz="0" w:space="0" w:color="auto"/>
        <w:left w:val="none" w:sz="0" w:space="0" w:color="auto"/>
        <w:bottom w:val="none" w:sz="0" w:space="0" w:color="auto"/>
        <w:right w:val="none" w:sz="0" w:space="0" w:color="auto"/>
      </w:divBdr>
    </w:div>
    <w:div w:id="1992784303">
      <w:bodyDiv w:val="1"/>
      <w:marLeft w:val="0"/>
      <w:marRight w:val="0"/>
      <w:marTop w:val="0"/>
      <w:marBottom w:val="0"/>
      <w:divBdr>
        <w:top w:val="none" w:sz="0" w:space="0" w:color="auto"/>
        <w:left w:val="none" w:sz="0" w:space="0" w:color="auto"/>
        <w:bottom w:val="none" w:sz="0" w:space="0" w:color="auto"/>
        <w:right w:val="none" w:sz="0" w:space="0" w:color="auto"/>
      </w:divBdr>
      <w:divsChild>
        <w:div w:id="1997684995">
          <w:marLeft w:val="0"/>
          <w:marRight w:val="0"/>
          <w:marTop w:val="0"/>
          <w:marBottom w:val="0"/>
          <w:divBdr>
            <w:top w:val="none" w:sz="0" w:space="0" w:color="auto"/>
            <w:left w:val="none" w:sz="0" w:space="0" w:color="auto"/>
            <w:bottom w:val="none" w:sz="0" w:space="0" w:color="auto"/>
            <w:right w:val="none" w:sz="0" w:space="0" w:color="auto"/>
          </w:divBdr>
          <w:divsChild>
            <w:div w:id="1255163028">
              <w:marLeft w:val="0"/>
              <w:marRight w:val="0"/>
              <w:marTop w:val="0"/>
              <w:marBottom w:val="0"/>
              <w:divBdr>
                <w:top w:val="none" w:sz="0" w:space="0" w:color="auto"/>
                <w:left w:val="none" w:sz="0" w:space="0" w:color="auto"/>
                <w:bottom w:val="none" w:sz="0" w:space="0" w:color="auto"/>
                <w:right w:val="none" w:sz="0" w:space="0" w:color="auto"/>
              </w:divBdr>
              <w:divsChild>
                <w:div w:id="388653398">
                  <w:marLeft w:val="0"/>
                  <w:marRight w:val="0"/>
                  <w:marTop w:val="0"/>
                  <w:marBottom w:val="0"/>
                  <w:divBdr>
                    <w:top w:val="none" w:sz="0" w:space="0" w:color="auto"/>
                    <w:left w:val="none" w:sz="0" w:space="0" w:color="auto"/>
                    <w:bottom w:val="none" w:sz="0" w:space="0" w:color="auto"/>
                    <w:right w:val="none" w:sz="0" w:space="0" w:color="auto"/>
                  </w:divBdr>
                  <w:divsChild>
                    <w:div w:id="1918400281">
                      <w:marLeft w:val="0"/>
                      <w:marRight w:val="0"/>
                      <w:marTop w:val="0"/>
                      <w:marBottom w:val="0"/>
                      <w:divBdr>
                        <w:top w:val="none" w:sz="0" w:space="0" w:color="auto"/>
                        <w:left w:val="none" w:sz="0" w:space="0" w:color="auto"/>
                        <w:bottom w:val="none" w:sz="0" w:space="0" w:color="auto"/>
                        <w:right w:val="none" w:sz="0" w:space="0" w:color="auto"/>
                      </w:divBdr>
                      <w:divsChild>
                        <w:div w:id="930433435">
                          <w:marLeft w:val="0"/>
                          <w:marRight w:val="0"/>
                          <w:marTop w:val="0"/>
                          <w:marBottom w:val="0"/>
                          <w:divBdr>
                            <w:top w:val="none" w:sz="0" w:space="0" w:color="auto"/>
                            <w:left w:val="none" w:sz="0" w:space="0" w:color="auto"/>
                            <w:bottom w:val="none" w:sz="0" w:space="0" w:color="auto"/>
                            <w:right w:val="none" w:sz="0" w:space="0" w:color="auto"/>
                          </w:divBdr>
                          <w:divsChild>
                            <w:div w:id="268242380">
                              <w:marLeft w:val="0"/>
                              <w:marRight w:val="0"/>
                              <w:marTop w:val="0"/>
                              <w:marBottom w:val="0"/>
                              <w:divBdr>
                                <w:top w:val="none" w:sz="0" w:space="0" w:color="auto"/>
                                <w:left w:val="none" w:sz="0" w:space="0" w:color="auto"/>
                                <w:bottom w:val="none" w:sz="0" w:space="0" w:color="auto"/>
                                <w:right w:val="none" w:sz="0" w:space="0" w:color="auto"/>
                              </w:divBdr>
                            </w:div>
                            <w:div w:id="1402413467">
                              <w:marLeft w:val="0"/>
                              <w:marRight w:val="0"/>
                              <w:marTop w:val="0"/>
                              <w:marBottom w:val="0"/>
                              <w:divBdr>
                                <w:top w:val="none" w:sz="0" w:space="0" w:color="auto"/>
                                <w:left w:val="none" w:sz="0" w:space="0" w:color="auto"/>
                                <w:bottom w:val="none" w:sz="0" w:space="0" w:color="auto"/>
                                <w:right w:val="none" w:sz="0" w:space="0" w:color="auto"/>
                              </w:divBdr>
                            </w:div>
                          </w:divsChild>
                        </w:div>
                        <w:div w:id="1196845019">
                          <w:marLeft w:val="0"/>
                          <w:marRight w:val="0"/>
                          <w:marTop w:val="0"/>
                          <w:marBottom w:val="0"/>
                          <w:divBdr>
                            <w:top w:val="none" w:sz="0" w:space="0" w:color="auto"/>
                            <w:left w:val="none" w:sz="0" w:space="0" w:color="auto"/>
                            <w:bottom w:val="none" w:sz="0" w:space="0" w:color="auto"/>
                            <w:right w:val="none" w:sz="0" w:space="0" w:color="auto"/>
                          </w:divBdr>
                          <w:divsChild>
                            <w:div w:id="400718748">
                              <w:marLeft w:val="0"/>
                              <w:marRight w:val="300"/>
                              <w:marTop w:val="180"/>
                              <w:marBottom w:val="0"/>
                              <w:divBdr>
                                <w:top w:val="none" w:sz="0" w:space="0" w:color="auto"/>
                                <w:left w:val="none" w:sz="0" w:space="0" w:color="auto"/>
                                <w:bottom w:val="none" w:sz="0" w:space="0" w:color="auto"/>
                                <w:right w:val="none" w:sz="0" w:space="0" w:color="auto"/>
                              </w:divBdr>
                              <w:divsChild>
                                <w:div w:id="1825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3130">
          <w:marLeft w:val="0"/>
          <w:marRight w:val="0"/>
          <w:marTop w:val="0"/>
          <w:marBottom w:val="0"/>
          <w:divBdr>
            <w:top w:val="none" w:sz="0" w:space="0" w:color="auto"/>
            <w:left w:val="none" w:sz="0" w:space="0" w:color="auto"/>
            <w:bottom w:val="none" w:sz="0" w:space="0" w:color="auto"/>
            <w:right w:val="none" w:sz="0" w:space="0" w:color="auto"/>
          </w:divBdr>
          <w:divsChild>
            <w:div w:id="1690835336">
              <w:marLeft w:val="0"/>
              <w:marRight w:val="0"/>
              <w:marTop w:val="0"/>
              <w:marBottom w:val="0"/>
              <w:divBdr>
                <w:top w:val="none" w:sz="0" w:space="0" w:color="auto"/>
                <w:left w:val="none" w:sz="0" w:space="0" w:color="auto"/>
                <w:bottom w:val="none" w:sz="0" w:space="0" w:color="auto"/>
                <w:right w:val="none" w:sz="0" w:space="0" w:color="auto"/>
              </w:divBdr>
              <w:divsChild>
                <w:div w:id="1947419228">
                  <w:marLeft w:val="0"/>
                  <w:marRight w:val="0"/>
                  <w:marTop w:val="0"/>
                  <w:marBottom w:val="0"/>
                  <w:divBdr>
                    <w:top w:val="none" w:sz="0" w:space="0" w:color="auto"/>
                    <w:left w:val="none" w:sz="0" w:space="0" w:color="auto"/>
                    <w:bottom w:val="none" w:sz="0" w:space="0" w:color="auto"/>
                    <w:right w:val="none" w:sz="0" w:space="0" w:color="auto"/>
                  </w:divBdr>
                  <w:divsChild>
                    <w:div w:id="1560164876">
                      <w:marLeft w:val="0"/>
                      <w:marRight w:val="0"/>
                      <w:marTop w:val="0"/>
                      <w:marBottom w:val="0"/>
                      <w:divBdr>
                        <w:top w:val="none" w:sz="0" w:space="0" w:color="auto"/>
                        <w:left w:val="none" w:sz="0" w:space="0" w:color="auto"/>
                        <w:bottom w:val="none" w:sz="0" w:space="0" w:color="auto"/>
                        <w:right w:val="none" w:sz="0" w:space="0" w:color="auto"/>
                      </w:divBdr>
                      <w:divsChild>
                        <w:div w:id="4911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7660">
      <w:bodyDiv w:val="1"/>
      <w:marLeft w:val="0"/>
      <w:marRight w:val="0"/>
      <w:marTop w:val="0"/>
      <w:marBottom w:val="0"/>
      <w:divBdr>
        <w:top w:val="none" w:sz="0" w:space="0" w:color="auto"/>
        <w:left w:val="none" w:sz="0" w:space="0" w:color="auto"/>
        <w:bottom w:val="none" w:sz="0" w:space="0" w:color="auto"/>
        <w:right w:val="none" w:sz="0" w:space="0" w:color="auto"/>
      </w:divBdr>
    </w:div>
    <w:div w:id="2072070234">
      <w:bodyDiv w:val="1"/>
      <w:marLeft w:val="0"/>
      <w:marRight w:val="0"/>
      <w:marTop w:val="0"/>
      <w:marBottom w:val="0"/>
      <w:divBdr>
        <w:top w:val="none" w:sz="0" w:space="0" w:color="auto"/>
        <w:left w:val="none" w:sz="0" w:space="0" w:color="auto"/>
        <w:bottom w:val="none" w:sz="0" w:space="0" w:color="auto"/>
        <w:right w:val="none" w:sz="0" w:space="0" w:color="auto"/>
      </w:divBdr>
    </w:div>
    <w:div w:id="2074963043">
      <w:bodyDiv w:val="1"/>
      <w:marLeft w:val="0"/>
      <w:marRight w:val="0"/>
      <w:marTop w:val="0"/>
      <w:marBottom w:val="0"/>
      <w:divBdr>
        <w:top w:val="none" w:sz="0" w:space="0" w:color="auto"/>
        <w:left w:val="none" w:sz="0" w:space="0" w:color="auto"/>
        <w:bottom w:val="none" w:sz="0" w:space="0" w:color="auto"/>
        <w:right w:val="none" w:sz="0" w:space="0" w:color="auto"/>
      </w:divBdr>
    </w:div>
    <w:div w:id="2087416033">
      <w:bodyDiv w:val="1"/>
      <w:marLeft w:val="0"/>
      <w:marRight w:val="0"/>
      <w:marTop w:val="0"/>
      <w:marBottom w:val="0"/>
      <w:divBdr>
        <w:top w:val="none" w:sz="0" w:space="0" w:color="auto"/>
        <w:left w:val="none" w:sz="0" w:space="0" w:color="auto"/>
        <w:bottom w:val="none" w:sz="0" w:space="0" w:color="auto"/>
        <w:right w:val="none" w:sz="0" w:space="0" w:color="auto"/>
      </w:divBdr>
    </w:div>
    <w:div w:id="2115054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jp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www.wenzhou.gov.cn/art/2020/2/1/art_1217828_41865258.html" TargetMode="External"/><Relationship Id="rId51" Type="http://schemas.openxmlformats.org/officeDocument/2006/relationships/hyperlink" Target="http://news.cyol.com/content/2020-02/22/content_18390200.htm" TargetMode="External"/><Relationship Id="rId52" Type="http://schemas.openxmlformats.org/officeDocument/2006/relationships/hyperlink" Target="https://mama.dxy.com/outbreak/daily-of-nationwide-new?index=20200208&amp;locationIds=999&amp;share=true&amp;entry=Previous_Review"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gov.cn/xinwen/2020-03/01/content_5485215.htm" TargetMode="External"/><Relationship Id="rId41" Type="http://schemas.openxmlformats.org/officeDocument/2006/relationships/hyperlink" Target="http://www.shanghai.gov.cn/nw2/nw2314/nw32419/nw48516/nw48539/u21aw1431352.html" TargetMode="External"/><Relationship Id="rId42" Type="http://schemas.openxmlformats.org/officeDocument/2006/relationships/hyperlink" Target="http://www.gov.cn/xinwen/2020-03/05/content_5487067.htm" TargetMode="External"/><Relationship Id="rId43" Type="http://schemas.openxmlformats.org/officeDocument/2006/relationships/hyperlink" Target="http://www.cctime.com/html/2020-1-31/1497804.htm" TargetMode="External"/><Relationship Id="rId44" Type="http://schemas.openxmlformats.org/officeDocument/2006/relationships/hyperlink" Target="https://xw.qq.com/cmsid/20200216A0LJVV00?f=newdc" TargetMode="External"/><Relationship Id="rId45" Type="http://schemas.openxmlformats.org/officeDocument/2006/relationships/hyperlink" Target="https://www.yicai.com/news/100481608.html?clicktime=1580525715" TargetMode="External"/><Relationship Id="rId46" Type="http://schemas.openxmlformats.org/officeDocument/2006/relationships/hyperlink" Target="https://www.nejm.org/doi/full/10.1056/NEJMoa2001316?query=featured_home" TargetMode="External"/><Relationship Id="rId47" Type="http://schemas.openxmlformats.org/officeDocument/2006/relationships/hyperlink" Target="https://mp.weixin.qq.com/s/6I1onP3jt3G76IYjy9YWlw" TargetMode="External"/><Relationship Id="rId48" Type="http://schemas.openxmlformats.org/officeDocument/2006/relationships/hyperlink" Target="http://sa.sogou.com/sgsearch/sgs_tc_news.php?req=36lX5Aw6IoHk0uKWsTZiH9M3ZaYRYhjRcv0vr9jcX6Q=" TargetMode="External"/><Relationship Id="rId49" Type="http://schemas.openxmlformats.org/officeDocument/2006/relationships/hyperlink" Target="http://www.wenzhou.gov.cn/art/2020/1/29/art_1217829_41860286.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30" Type="http://schemas.openxmlformats.org/officeDocument/2006/relationships/hyperlink" Target="https://www.sohu.com/a/368851082_717402" TargetMode="External"/><Relationship Id="rId31" Type="http://schemas.openxmlformats.org/officeDocument/2006/relationships/hyperlink" Target="http://www.chinanews.com/sh/2020/01-22/9067646.shtml" TargetMode="External"/><Relationship Id="rId32" Type="http://schemas.openxmlformats.org/officeDocument/2006/relationships/hyperlink" Target="https://ncov.dxy.cn/ncovh5/view/pneumonia" TargetMode="External"/><Relationship Id="rId33" Type="http://schemas.openxmlformats.org/officeDocument/2006/relationships/hyperlink" Target="https://voice.baidu.com/act/newpneumonia/newpneumonia/" TargetMode="External"/><Relationship Id="rId34" Type="http://schemas.openxmlformats.org/officeDocument/2006/relationships/hyperlink" Target="https://news.qq.com/zt2020/page/feiyan.htm" TargetMode="External"/><Relationship Id="rId35" Type="http://schemas.openxmlformats.org/officeDocument/2006/relationships/hyperlink" Target="http://www.cac.gov.cn/2020-02/17/c_1583484435541835.htm" TargetMode="External"/><Relationship Id="rId36" Type="http://schemas.openxmlformats.org/officeDocument/2006/relationships/hyperlink" Target="https://baijiahao.baidu.com/s?id=1658594919216396522" TargetMode="External"/><Relationship Id="rId37" Type="http://schemas.openxmlformats.org/officeDocument/2006/relationships/hyperlink" Target="http://www.gov.cn/xinwen/2020-02/18/content_5480261.htm" TargetMode="External"/><Relationship Id="rId38" Type="http://schemas.openxmlformats.org/officeDocument/2006/relationships/hyperlink" Target="http://www.gov.cn/xinwen/2020-02/19/content_5481017.htm" TargetMode="External"/><Relationship Id="rId39" Type="http://schemas.openxmlformats.org/officeDocument/2006/relationships/hyperlink" Target="http://www.gov.cn/xinwen/2020-02/29/content_5485080.htm" TargetMode="External"/><Relationship Id="rId20" Type="http://schemas.openxmlformats.org/officeDocument/2006/relationships/image" Target="media/image10.jp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jpg"/><Relationship Id="rId26" Type="http://schemas.openxmlformats.org/officeDocument/2006/relationships/image" Target="media/image16.jpg"/><Relationship Id="rId27" Type="http://schemas.openxmlformats.org/officeDocument/2006/relationships/image" Target="media/image17.jpg"/><Relationship Id="rId28" Type="http://schemas.openxmlformats.org/officeDocument/2006/relationships/hyperlink" Target="http://news.cctv.com/2020/02/06/ARTI7I0Kl8rF7E1ruR41iR5v200206.shtml" TargetMode="External"/><Relationship Id="rId29" Type="http://schemas.openxmlformats.org/officeDocument/2006/relationships/hyperlink" Target="http://www.gov.cn/zhengce/content/2020-01/27/content_5472352.htm" TargetMode="External"/><Relationship Id="rId10" Type="http://schemas.openxmlformats.org/officeDocument/2006/relationships/hyperlink" Target="https://ncov.dxy.cn/" TargetMode="External"/><Relationship Id="rId11" Type="http://schemas.openxmlformats.org/officeDocument/2006/relationships/hyperlink" Target="https://qianxi.baidu.com/" TargetMode="External"/><Relationship Id="rId12"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3B275-1237-A046-BC6A-86583F6C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13</Pages>
  <Words>4973</Words>
  <Characters>28348</Characters>
  <Application>Microsoft Macintosh Word</Application>
  <DocSecurity>0</DocSecurity>
  <Lines>236</Lines>
  <Paragraphs>66</Paragraphs>
  <ScaleCrop>false</ScaleCrop>
  <Company/>
  <LinksUpToDate>false</LinksUpToDate>
  <CharactersWithSpaces>33255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852</cp:revision>
  <dcterms:created xsi:type="dcterms:W3CDTF">2020-03-04T06:16:00Z</dcterms:created>
  <dcterms:modified xsi:type="dcterms:W3CDTF">2020-03-09T15:28:00Z</dcterms:modified>
</cp:coreProperties>
</file>