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64246" w14:textId="77777777" w:rsidR="00175D26" w:rsidRPr="00446A20" w:rsidRDefault="00175D26" w:rsidP="00175D26">
      <w:pPr>
        <w:spacing w:beforeLines="50" w:before="120" w:afterLines="50" w:after="120"/>
        <w:jc w:val="center"/>
        <w:rPr>
          <w:rFonts w:ascii="Times New Roman" w:hAnsi="Times New Roman" w:cs="Times New Roman"/>
          <w:b/>
        </w:rPr>
      </w:pPr>
      <w:r w:rsidRPr="00446A20">
        <w:rPr>
          <w:rFonts w:ascii="Times New Roman" w:hAnsi="Times New Roman" w:hint="eastAsia"/>
          <w:b/>
        </w:rPr>
        <w:t>A</w:t>
      </w:r>
      <w:r w:rsidRPr="00446A20">
        <w:rPr>
          <w:rFonts w:ascii="Times New Roman" w:hAnsi="Times New Roman"/>
          <w:b/>
        </w:rPr>
        <w:t>n Evaluation Model of COVID-19</w:t>
      </w:r>
      <w:r>
        <w:rPr>
          <w:rFonts w:ascii="Times New Roman" w:hAnsi="Times New Roman"/>
          <w:b/>
        </w:rPr>
        <w:t xml:space="preserve"> Spread</w:t>
      </w:r>
      <w:r w:rsidRPr="00446A20">
        <w:rPr>
          <w:rFonts w:ascii="Times New Roman" w:hAnsi="Times New Roman"/>
          <w:b/>
        </w:rPr>
        <w:t xml:space="preserve"> Control and Prevention: Effectiveness Analysis Based on Immigration Population Data in China</w:t>
      </w:r>
    </w:p>
    <w:p w14:paraId="62835430" w14:textId="77777777" w:rsidR="00CF0339" w:rsidRPr="00446A20" w:rsidRDefault="00CF0339" w:rsidP="004F4F17">
      <w:pPr>
        <w:spacing w:beforeLines="50" w:before="120" w:afterLines="50" w:after="120"/>
        <w:jc w:val="left"/>
        <w:rPr>
          <w:rFonts w:ascii="Times New Roman" w:hAnsi="Times New Roman" w:cs="Times New Roman"/>
          <w:b/>
        </w:rPr>
      </w:pPr>
    </w:p>
    <w:p w14:paraId="63418F93" w14:textId="77777777" w:rsidR="00116926" w:rsidRPr="00446A20" w:rsidRDefault="00CF0339" w:rsidP="004F4F17">
      <w:pPr>
        <w:spacing w:beforeLines="50" w:before="120" w:afterLines="50" w:after="120"/>
        <w:jc w:val="left"/>
        <w:rPr>
          <w:rFonts w:ascii="Times New Roman" w:hAnsi="Times New Roman" w:cs="Times New Roman"/>
          <w:b/>
        </w:rPr>
      </w:pPr>
      <w:r w:rsidRPr="00446A20">
        <w:rPr>
          <w:rFonts w:ascii="Times New Roman" w:hAnsi="Times New Roman" w:cs="Times New Roman"/>
          <w:b/>
        </w:rPr>
        <w:t>A</w:t>
      </w:r>
      <w:r w:rsidR="00116926" w:rsidRPr="00446A20">
        <w:rPr>
          <w:rFonts w:ascii="Times New Roman" w:hAnsi="Times New Roman" w:cs="Times New Roman"/>
          <w:b/>
        </w:rPr>
        <w:t>bstract</w:t>
      </w:r>
    </w:p>
    <w:p w14:paraId="652DE7F2" w14:textId="15C441AB" w:rsidR="00116926" w:rsidRPr="00446A20" w:rsidRDefault="00CF0339" w:rsidP="004F4F17">
      <w:pPr>
        <w:spacing w:beforeLines="50" w:before="120" w:afterLines="50" w:after="120"/>
        <w:jc w:val="left"/>
        <w:rPr>
          <w:rFonts w:ascii="Times New Roman" w:hAnsi="Times New Roman" w:cs="Times New Roman"/>
          <w:color w:val="000000" w:themeColor="text1"/>
        </w:rPr>
      </w:pPr>
      <w:r w:rsidRPr="00446A20">
        <w:rPr>
          <w:rFonts w:ascii="Times New Roman" w:hAnsi="Times New Roman" w:cs="Times New Roman"/>
          <w:b/>
        </w:rPr>
        <w:t xml:space="preserve">Background: </w:t>
      </w:r>
      <w:r w:rsidR="008D2BD5" w:rsidRPr="00446A20">
        <w:rPr>
          <w:rFonts w:ascii="Times New Roman" w:hAnsi="Times New Roman" w:cs="Times New Roman"/>
        </w:rPr>
        <w:t xml:space="preserve">Compared to the peak data in early </w:t>
      </w:r>
      <w:r w:rsidR="00576264" w:rsidRPr="00576264">
        <w:rPr>
          <w:rFonts w:ascii="Times New Roman" w:hAnsi="Times New Roman" w:cs="Times New Roman"/>
          <w:color w:val="00B050"/>
        </w:rPr>
        <w:t xml:space="preserve">February </w:t>
      </w:r>
      <w:r w:rsidR="008D2BD5" w:rsidRPr="00446A20">
        <w:rPr>
          <w:rFonts w:ascii="Times New Roman" w:hAnsi="Times New Roman" w:cs="Times New Roman"/>
        </w:rPr>
        <w:t>2020, t</w:t>
      </w:r>
      <w:r w:rsidRPr="00446A20">
        <w:rPr>
          <w:rFonts w:ascii="Times New Roman" w:hAnsi="Times New Roman" w:cs="Times New Roman"/>
        </w:rPr>
        <w:t xml:space="preserve">he spread of Coronavirus (COVID-19) has </w:t>
      </w:r>
      <w:r w:rsidR="008D2BD5" w:rsidRPr="00446A20">
        <w:rPr>
          <w:rFonts w:ascii="Times New Roman" w:hAnsi="Times New Roman" w:cs="Times New Roman"/>
        </w:rPr>
        <w:t>been drastically</w:t>
      </w:r>
      <w:r w:rsidRPr="00446A20">
        <w:rPr>
          <w:rFonts w:ascii="Times New Roman" w:hAnsi="Times New Roman" w:cs="Times New Roman"/>
        </w:rPr>
        <w:t xml:space="preserve"> </w:t>
      </w:r>
      <w:r w:rsidR="008D2BD5" w:rsidRPr="00446A20">
        <w:rPr>
          <w:rFonts w:ascii="Times New Roman" w:hAnsi="Times New Roman" w:cs="Times New Roman"/>
        </w:rPr>
        <w:t xml:space="preserve">slowed down and come under control in China, as reported by the end of February 2020. </w:t>
      </w:r>
      <w:r w:rsidR="0085141A" w:rsidRPr="00446A20">
        <w:rPr>
          <w:rFonts w:ascii="Times New Roman" w:hAnsi="Times New Roman" w:cs="Times New Roman"/>
        </w:rPr>
        <w:t xml:space="preserve"> </w:t>
      </w:r>
      <w:r w:rsidR="005B71DA" w:rsidRPr="00446A20">
        <w:rPr>
          <w:rFonts w:ascii="Times New Roman" w:hAnsi="Times New Roman" w:cs="Times New Roman"/>
        </w:rPr>
        <w:t>Meanwhile</w:t>
      </w:r>
      <w:r w:rsidR="0085141A" w:rsidRPr="00446A20">
        <w:rPr>
          <w:rFonts w:ascii="Times New Roman" w:hAnsi="Times New Roman" w:cs="Times New Roman"/>
        </w:rPr>
        <w:t xml:space="preserve">, the </w:t>
      </w:r>
      <w:r w:rsidR="008E7D2F" w:rsidRPr="00446A20">
        <w:rPr>
          <w:rFonts w:ascii="Times New Roman" w:hAnsi="Times New Roman" w:cs="Times New Roman"/>
        </w:rPr>
        <w:t xml:space="preserve">outcomes of </w:t>
      </w:r>
      <w:r w:rsidR="005B71DA" w:rsidRPr="00446A20">
        <w:rPr>
          <w:rFonts w:ascii="Times New Roman" w:hAnsi="Times New Roman" w:cs="Times New Roman"/>
        </w:rPr>
        <w:t xml:space="preserve">control </w:t>
      </w:r>
      <w:r w:rsidR="008E7D2F" w:rsidRPr="00446A20">
        <w:rPr>
          <w:rFonts w:ascii="Times New Roman" w:hAnsi="Times New Roman" w:cs="Times New Roman"/>
        </w:rPr>
        <w:t xml:space="preserve">and prevention </w:t>
      </w:r>
      <w:r w:rsidR="0085141A" w:rsidRPr="00446A20">
        <w:rPr>
          <w:rFonts w:ascii="Times New Roman" w:hAnsi="Times New Roman" w:cs="Times New Roman"/>
        </w:rPr>
        <w:t xml:space="preserve">of COVID-19 </w:t>
      </w:r>
      <w:r w:rsidR="005B71DA" w:rsidRPr="00446A20">
        <w:rPr>
          <w:rFonts w:ascii="Times New Roman" w:hAnsi="Times New Roman" w:cs="Times New Roman"/>
        </w:rPr>
        <w:t xml:space="preserve">varied among different </w:t>
      </w:r>
      <w:r w:rsidR="00E66178" w:rsidRPr="00446A20">
        <w:rPr>
          <w:rFonts w:ascii="Times New Roman" w:hAnsi="Times New Roman" w:cs="Times New Roman"/>
        </w:rPr>
        <w:t xml:space="preserve">regions (i.e. </w:t>
      </w:r>
      <w:r w:rsidR="005B71DA" w:rsidRPr="00446A20">
        <w:rPr>
          <w:rFonts w:ascii="Times New Roman" w:hAnsi="Times New Roman" w:cs="Times New Roman"/>
        </w:rPr>
        <w:t>provinces</w:t>
      </w:r>
      <w:r w:rsidR="00E66178" w:rsidRPr="00446A20">
        <w:rPr>
          <w:rFonts w:ascii="Times New Roman" w:hAnsi="Times New Roman" w:cs="Times New Roman"/>
        </w:rPr>
        <w:t xml:space="preserve"> and municipalities)</w:t>
      </w:r>
      <w:r w:rsidR="005B71DA" w:rsidRPr="00446A20">
        <w:rPr>
          <w:rFonts w:ascii="Times New Roman" w:hAnsi="Times New Roman" w:cs="Times New Roman"/>
        </w:rPr>
        <w:t xml:space="preserve"> in China; moreover, COVID-19 </w:t>
      </w:r>
      <w:r w:rsidR="0085141A" w:rsidRPr="00446A20">
        <w:rPr>
          <w:rFonts w:ascii="Times New Roman" w:hAnsi="Times New Roman" w:cs="Times New Roman"/>
        </w:rPr>
        <w:t>became a global pandemic and the spread of disease accelera</w:t>
      </w:r>
      <w:r w:rsidR="006A772E">
        <w:rPr>
          <w:rFonts w:ascii="Times New Roman" w:hAnsi="Times New Roman" w:cs="Times New Roman"/>
        </w:rPr>
        <w:t>ted</w:t>
      </w:r>
      <w:r w:rsidR="0085141A" w:rsidRPr="00446A20">
        <w:rPr>
          <w:rFonts w:ascii="Times New Roman" w:hAnsi="Times New Roman" w:cs="Times New Roman"/>
        </w:rPr>
        <w:t xml:space="preserve"> </w:t>
      </w:r>
      <w:r w:rsidR="000633A1" w:rsidRPr="00446A20">
        <w:rPr>
          <w:rFonts w:ascii="Times New Roman" w:hAnsi="Times New Roman" w:cs="Times New Roman"/>
        </w:rPr>
        <w:t>among</w:t>
      </w:r>
      <w:r w:rsidR="0085141A" w:rsidRPr="00446A20">
        <w:rPr>
          <w:rFonts w:ascii="Times New Roman" w:hAnsi="Times New Roman" w:cs="Times New Roman"/>
        </w:rPr>
        <w:t xml:space="preserve"> other countries</w:t>
      </w:r>
      <w:r w:rsidR="00C97351" w:rsidRPr="00446A20">
        <w:rPr>
          <w:rFonts w:ascii="Times New Roman" w:hAnsi="Times New Roman" w:cs="Times New Roman"/>
        </w:rPr>
        <w:t xml:space="preserve"> o</w:t>
      </w:r>
      <w:r w:rsidR="00C97351" w:rsidRPr="00446A20">
        <w:rPr>
          <w:rFonts w:ascii="Times New Roman" w:hAnsi="Times New Roman" w:cs="Times New Roman"/>
          <w:color w:val="000000" w:themeColor="text1"/>
        </w:rPr>
        <w:t>utside China</w:t>
      </w:r>
      <w:r w:rsidR="0085141A" w:rsidRPr="00446A20">
        <w:rPr>
          <w:rFonts w:ascii="Times New Roman" w:hAnsi="Times New Roman" w:cs="Times New Roman"/>
          <w:color w:val="000000" w:themeColor="text1"/>
        </w:rPr>
        <w:t xml:space="preserve">. </w:t>
      </w:r>
    </w:p>
    <w:p w14:paraId="2D281E2F" w14:textId="5719681F" w:rsidR="00CF0339" w:rsidRPr="00446A20" w:rsidRDefault="00C97351" w:rsidP="004F4F17">
      <w:pPr>
        <w:spacing w:beforeLines="50" w:before="120" w:afterLines="50" w:after="120"/>
        <w:jc w:val="left"/>
        <w:rPr>
          <w:rFonts w:ascii="Times New Roman" w:eastAsia="Times New Roman" w:hAnsi="Times New Roman" w:cs="Times New Roman"/>
        </w:rPr>
      </w:pPr>
      <w:r w:rsidRPr="00446A20">
        <w:rPr>
          <w:rFonts w:ascii="Times New Roman" w:eastAsia="Times New Roman" w:hAnsi="Times New Roman" w:cs="Times New Roman"/>
          <w:b/>
          <w:color w:val="000000" w:themeColor="text1"/>
        </w:rPr>
        <w:t>Objective:</w:t>
      </w:r>
      <w:r w:rsidR="005B71DA" w:rsidRPr="00446A20">
        <w:rPr>
          <w:rFonts w:ascii="Times New Roman" w:eastAsia="Times New Roman" w:hAnsi="Times New Roman" w:cs="Times New Roman"/>
          <w:b/>
          <w:color w:val="000000" w:themeColor="text1"/>
        </w:rPr>
        <w:t xml:space="preserve"> </w:t>
      </w:r>
      <w:r w:rsidRPr="00446A20">
        <w:rPr>
          <w:rFonts w:ascii="Times New Roman" w:eastAsia="Times New Roman" w:hAnsi="Times New Roman" w:cs="Times New Roman"/>
          <w:color w:val="000000" w:themeColor="text1"/>
        </w:rPr>
        <w:t xml:space="preserve">This study aimed to </w:t>
      </w:r>
      <w:r w:rsidR="00E66178" w:rsidRPr="00446A20">
        <w:rPr>
          <w:rFonts w:ascii="Times New Roman" w:eastAsia="Times New Roman" w:hAnsi="Times New Roman" w:cs="Times New Roman"/>
          <w:color w:val="000000" w:themeColor="text1"/>
        </w:rPr>
        <w:t>establish valid models which will evaluate</w:t>
      </w:r>
      <w:r w:rsidRPr="00446A20">
        <w:rPr>
          <w:rFonts w:ascii="Times New Roman" w:eastAsia="Times New Roman" w:hAnsi="Times New Roman" w:cs="Times New Roman"/>
          <w:color w:val="000000" w:themeColor="text1"/>
        </w:rPr>
        <w:t xml:space="preserve"> the effectiveness of </w:t>
      </w:r>
      <w:r w:rsidR="008E7D2F" w:rsidRPr="00446A20">
        <w:rPr>
          <w:rFonts w:ascii="Times New Roman" w:eastAsia="Times New Roman" w:hAnsi="Times New Roman" w:cs="Times New Roman"/>
          <w:color w:val="000000" w:themeColor="text1"/>
        </w:rPr>
        <w:t xml:space="preserve">COVID-19 </w:t>
      </w:r>
      <w:r w:rsidRPr="00446A20">
        <w:rPr>
          <w:rFonts w:ascii="Times New Roman" w:eastAsia="Times New Roman" w:hAnsi="Times New Roman" w:cs="Times New Roman"/>
          <w:color w:val="000000" w:themeColor="text1"/>
        </w:rPr>
        <w:t>control</w:t>
      </w:r>
      <w:r w:rsidR="008E7D2F" w:rsidRPr="00446A20">
        <w:rPr>
          <w:rFonts w:ascii="Times New Roman" w:eastAsia="Times New Roman" w:hAnsi="Times New Roman" w:cs="Times New Roman"/>
          <w:color w:val="000000" w:themeColor="text1"/>
        </w:rPr>
        <w:t xml:space="preserve"> and prevention</w:t>
      </w:r>
      <w:r w:rsidRPr="00446A20">
        <w:rPr>
          <w:rFonts w:ascii="Times New Roman" w:eastAsia="Times New Roman" w:hAnsi="Times New Roman" w:cs="Times New Roman"/>
          <w:color w:val="000000" w:themeColor="text1"/>
        </w:rPr>
        <w:t xml:space="preserve"> </w:t>
      </w:r>
      <w:r w:rsidR="00F86133" w:rsidRPr="00446A20">
        <w:rPr>
          <w:rFonts w:ascii="Times New Roman" w:eastAsia="Times New Roman" w:hAnsi="Times New Roman" w:cs="Times New Roman"/>
          <w:color w:val="000000" w:themeColor="text1"/>
        </w:rPr>
        <w:t xml:space="preserve">among various regions in China. </w:t>
      </w:r>
      <w:r w:rsidR="00175D26">
        <w:rPr>
          <w:rFonts w:ascii="Times New Roman" w:eastAsia="Times New Roman" w:hAnsi="Times New Roman" w:cs="Times New Roman"/>
          <w:color w:val="000000" w:themeColor="text1"/>
        </w:rPr>
        <w:t xml:space="preserve"> </w:t>
      </w:r>
      <w:r w:rsidR="00125E1F">
        <w:rPr>
          <w:rFonts w:ascii="Times New Roman" w:eastAsia="Times New Roman" w:hAnsi="Times New Roman" w:cs="Times New Roman"/>
          <w:color w:val="000000" w:themeColor="text1"/>
        </w:rPr>
        <w:t>T</w:t>
      </w:r>
      <w:r w:rsidR="00F86133" w:rsidRPr="00446A20">
        <w:rPr>
          <w:rFonts w:ascii="Times New Roman" w:eastAsia="Times New Roman" w:hAnsi="Times New Roman" w:cs="Times New Roman"/>
          <w:color w:val="000000" w:themeColor="text1"/>
        </w:rPr>
        <w:t>hese models also target</w:t>
      </w:r>
      <w:r w:rsidR="00260435" w:rsidRPr="00446A20">
        <w:rPr>
          <w:rFonts w:ascii="Times New Roman" w:eastAsia="Times New Roman" w:hAnsi="Times New Roman" w:cs="Times New Roman"/>
          <w:color w:val="000000" w:themeColor="text1"/>
        </w:rPr>
        <w:t>ed</w:t>
      </w:r>
      <w:r w:rsidR="00F86133" w:rsidRPr="00446A20">
        <w:rPr>
          <w:rFonts w:ascii="Times New Roman" w:eastAsia="Times New Roman" w:hAnsi="Times New Roman" w:cs="Times New Roman"/>
          <w:color w:val="000000" w:themeColor="text1"/>
        </w:rPr>
        <w:t xml:space="preserve"> </w:t>
      </w:r>
      <w:r w:rsidR="00F86133" w:rsidRPr="00446A20">
        <w:rPr>
          <w:rFonts w:ascii="Times New Roman" w:eastAsia="Times New Roman" w:hAnsi="Times New Roman" w:cs="Times New Roman"/>
        </w:rPr>
        <w:t xml:space="preserve">regions </w:t>
      </w:r>
      <w:r w:rsidR="008E7D2F" w:rsidRPr="00446A20">
        <w:rPr>
          <w:rFonts w:ascii="Times New Roman" w:eastAsia="Times New Roman" w:hAnsi="Times New Roman" w:cs="Times New Roman"/>
        </w:rPr>
        <w:t xml:space="preserve">with problems in </w:t>
      </w:r>
      <w:r w:rsidR="00F86133" w:rsidRPr="00446A20">
        <w:rPr>
          <w:rFonts w:ascii="Times New Roman" w:eastAsia="Times New Roman" w:hAnsi="Times New Roman" w:cs="Times New Roman"/>
        </w:rPr>
        <w:t xml:space="preserve">control </w:t>
      </w:r>
      <w:r w:rsidR="008E7D2F" w:rsidRPr="00446A20">
        <w:rPr>
          <w:rFonts w:ascii="Times New Roman" w:eastAsia="Times New Roman" w:hAnsi="Times New Roman" w:cs="Times New Roman"/>
        </w:rPr>
        <w:t xml:space="preserve">and prevention </w:t>
      </w:r>
      <w:r w:rsidR="00F86133" w:rsidRPr="00446A20">
        <w:rPr>
          <w:rFonts w:ascii="Times New Roman" w:eastAsia="Times New Roman" w:hAnsi="Times New Roman" w:cs="Times New Roman"/>
        </w:rPr>
        <w:t>by</w:t>
      </w:r>
      <w:r w:rsidR="00260435" w:rsidRPr="00446A20">
        <w:rPr>
          <w:rFonts w:ascii="Times New Roman" w:eastAsia="Times New Roman" w:hAnsi="Times New Roman" w:cs="Times New Roman"/>
        </w:rPr>
        <w:t xml:space="preserve"> issuing</w:t>
      </w:r>
      <w:r w:rsidR="00F86133" w:rsidRPr="00446A20">
        <w:rPr>
          <w:rFonts w:ascii="Times New Roman" w:eastAsia="Times New Roman" w:hAnsi="Times New Roman" w:cs="Times New Roman"/>
        </w:rPr>
        <w:t xml:space="preserve"> immediate warnings.</w:t>
      </w:r>
    </w:p>
    <w:p w14:paraId="771AC0CB" w14:textId="76F447CA" w:rsidR="00F86133" w:rsidRPr="00175D26" w:rsidRDefault="00260435" w:rsidP="004F4F17">
      <w:pPr>
        <w:spacing w:beforeLines="50" w:before="120" w:afterLines="50" w:after="120"/>
        <w:jc w:val="left"/>
        <w:rPr>
          <w:rFonts w:ascii="Times New Roman" w:eastAsia="Times New Roman" w:hAnsi="Times New Roman" w:cs="Times New Roman"/>
          <w:bCs/>
          <w:bdr w:val="none" w:sz="0" w:space="0" w:color="auto" w:frame="1"/>
        </w:rPr>
      </w:pPr>
      <w:r w:rsidRPr="00446A20">
        <w:rPr>
          <w:rFonts w:ascii="Times New Roman" w:eastAsia="Times New Roman" w:hAnsi="Times New Roman" w:cs="Times New Roman"/>
          <w:b/>
          <w:bCs/>
          <w:bdr w:val="none" w:sz="0" w:space="0" w:color="auto" w:frame="1"/>
        </w:rPr>
        <w:t>Methods: </w:t>
      </w:r>
      <w:r w:rsidR="00D842AF" w:rsidRPr="00446A20">
        <w:rPr>
          <w:rFonts w:ascii="Times New Roman" w:eastAsia="Times New Roman" w:hAnsi="Times New Roman" w:cs="Times New Roman"/>
          <w:bCs/>
          <w:bdr w:val="none" w:sz="0" w:space="0" w:color="auto" w:frame="1"/>
        </w:rPr>
        <w:t>We built a mathematical model</w:t>
      </w:r>
      <w:r w:rsidR="00D842AF">
        <w:rPr>
          <w:rFonts w:ascii="Times New Roman" w:eastAsia="Times New Roman" w:hAnsi="Times New Roman" w:cs="Times New Roman"/>
          <w:bCs/>
          <w:bdr w:val="none" w:sz="0" w:space="0" w:color="auto" w:frame="1"/>
        </w:rPr>
        <w:t>:</w:t>
      </w:r>
      <w:r w:rsidR="00D842AF" w:rsidRPr="00B27EA0">
        <w:rPr>
          <w:rFonts w:ascii="Times New Roman" w:hAnsi="Times New Roman" w:cs="Times New Roman"/>
          <w:color w:val="00B0F0"/>
        </w:rPr>
        <w:t xml:space="preserve"> </w:t>
      </w:r>
      <w:r w:rsidR="00D842AF">
        <w:rPr>
          <w:rFonts w:ascii="Times New Roman" w:hAnsi="Times New Roman" w:cs="Times New Roman"/>
          <w:color w:val="00B0F0"/>
        </w:rPr>
        <w:t xml:space="preserve">the </w:t>
      </w:r>
      <w:r w:rsidR="00D842AF" w:rsidRPr="00B27EA0">
        <w:rPr>
          <w:rFonts w:ascii="Times New Roman" w:hAnsi="Times New Roman" w:cs="Times New Roman"/>
          <w:color w:val="00B0F0"/>
        </w:rPr>
        <w:t>Epidemic Risk Time Series Model</w:t>
      </w:r>
      <w:r w:rsidR="00D842AF">
        <w:rPr>
          <w:rFonts w:ascii="Times New Roman" w:hAnsi="Times New Roman" w:cs="Times New Roman"/>
          <w:color w:val="00B0F0"/>
        </w:rPr>
        <w:t>,</w:t>
      </w:r>
      <w:r w:rsidR="00D842AF">
        <w:rPr>
          <w:rFonts w:ascii="Times New Roman" w:eastAsia="Times New Roman" w:hAnsi="Times New Roman" w:cs="Times New Roman"/>
          <w:bCs/>
          <w:bdr w:val="none" w:sz="0" w:space="0" w:color="auto" w:frame="1"/>
        </w:rPr>
        <w:t xml:space="preserve"> </w:t>
      </w:r>
      <w:r w:rsidR="00D842AF" w:rsidRPr="00446A20">
        <w:rPr>
          <w:rFonts w:ascii="Times New Roman" w:eastAsia="Times New Roman" w:hAnsi="Times New Roman" w:cs="Times New Roman"/>
          <w:bCs/>
          <w:bdr w:val="none" w:sz="0" w:space="0" w:color="auto" w:frame="1"/>
        </w:rPr>
        <w:t>based on analyzing two sets of da</w:t>
      </w:r>
      <w:r w:rsidR="00D842AF">
        <w:rPr>
          <w:rFonts w:ascii="Times New Roman" w:eastAsia="Times New Roman" w:hAnsi="Times New Roman" w:cs="Times New Roman"/>
          <w:bCs/>
          <w:bdr w:val="none" w:sz="0" w:space="0" w:color="auto" w:frame="1"/>
        </w:rPr>
        <w:t>ta: first, the daily</w:t>
      </w:r>
      <w:r w:rsidR="00D842AF" w:rsidRPr="00446A20">
        <w:rPr>
          <w:rFonts w:ascii="Times New Roman" w:eastAsia="Times New Roman" w:hAnsi="Times New Roman" w:cs="Times New Roman"/>
          <w:bCs/>
          <w:bdr w:val="none" w:sz="0" w:space="0" w:color="auto" w:frame="1"/>
        </w:rPr>
        <w:t xml:space="preserve"> number of COVID-19 incidence (i.e., newly-diagnosed cases</w:t>
      </w:r>
      <w:r w:rsidR="00D842AF">
        <w:rPr>
          <w:rFonts w:ascii="Times New Roman" w:eastAsia="Times New Roman" w:hAnsi="Times New Roman" w:cs="Times New Roman"/>
          <w:bCs/>
          <w:bdr w:val="none" w:sz="0" w:space="0" w:color="auto" w:frame="1"/>
        </w:rPr>
        <w:t>)</w:t>
      </w:r>
      <w:r w:rsidR="00D842AF" w:rsidRPr="00446A20">
        <w:rPr>
          <w:rFonts w:ascii="Times New Roman" w:eastAsia="Times New Roman" w:hAnsi="Times New Roman" w:cs="Times New Roman"/>
          <w:bCs/>
          <w:bdr w:val="none" w:sz="0" w:space="0" w:color="auto" w:frame="1"/>
        </w:rPr>
        <w:t>; second, the daily i</w:t>
      </w:r>
      <w:r w:rsidR="00D842AF">
        <w:rPr>
          <w:rFonts w:ascii="Times New Roman" w:eastAsia="Times New Roman" w:hAnsi="Times New Roman" w:cs="Times New Roman"/>
          <w:bCs/>
          <w:bdr w:val="none" w:sz="0" w:space="0" w:color="auto" w:frame="1"/>
        </w:rPr>
        <w:t>m</w:t>
      </w:r>
      <w:r w:rsidR="00D842AF" w:rsidRPr="00446A20">
        <w:rPr>
          <w:rFonts w:ascii="Times New Roman" w:eastAsia="Times New Roman" w:hAnsi="Times New Roman" w:cs="Times New Roman"/>
          <w:bCs/>
          <w:bdr w:val="none" w:sz="0" w:space="0" w:color="auto" w:frame="1"/>
        </w:rPr>
        <w:t>migration population size</w:t>
      </w:r>
      <w:r w:rsidR="00D842AF">
        <w:rPr>
          <w:rFonts w:ascii="Times New Roman" w:eastAsia="Times New Roman" w:hAnsi="Times New Roman" w:cs="Times New Roman"/>
          <w:bCs/>
          <w:bdr w:val="none" w:sz="0" w:space="0" w:color="auto" w:frame="1"/>
        </w:rPr>
        <w:t>.</w:t>
      </w:r>
    </w:p>
    <w:p w14:paraId="58633623" w14:textId="4EA5295B" w:rsidR="00C97351" w:rsidRPr="00446A20" w:rsidRDefault="00521347" w:rsidP="004F4F17">
      <w:pPr>
        <w:spacing w:beforeLines="50" w:before="120" w:afterLines="50" w:after="120"/>
        <w:jc w:val="left"/>
        <w:rPr>
          <w:rFonts w:ascii="Times New Roman" w:hAnsi="Times New Roman" w:cs="Times New Roman"/>
        </w:rPr>
      </w:pPr>
      <w:r w:rsidRPr="00446A20">
        <w:rPr>
          <w:rFonts w:ascii="Times New Roman" w:eastAsia="Times New Roman" w:hAnsi="Times New Roman" w:cs="Times New Roman"/>
          <w:b/>
          <w:bCs/>
          <w:bdr w:val="none" w:sz="0" w:space="0" w:color="auto" w:frame="1"/>
        </w:rPr>
        <w:t>Results: </w:t>
      </w:r>
      <w:r w:rsidRPr="00446A20">
        <w:rPr>
          <w:rFonts w:ascii="Times New Roman" w:eastAsia="Times New Roman" w:hAnsi="Times New Roman" w:cs="Times New Roman"/>
          <w:bCs/>
          <w:bdr w:val="none" w:sz="0" w:space="0" w:color="auto" w:frame="1"/>
        </w:rPr>
        <w:t>Based on the model’s evaluation result, some regions, such as Shanghai and Zhejiang, have been succes</w:t>
      </w:r>
      <w:r w:rsidR="008E7D2F" w:rsidRPr="00446A20">
        <w:rPr>
          <w:rFonts w:ascii="Times New Roman" w:eastAsia="Times New Roman" w:hAnsi="Times New Roman" w:cs="Times New Roman"/>
          <w:bCs/>
          <w:bdr w:val="none" w:sz="0" w:space="0" w:color="auto" w:frame="1"/>
        </w:rPr>
        <w:t xml:space="preserve">sful in COVID-19 </w:t>
      </w:r>
      <w:r w:rsidRPr="00446A20">
        <w:rPr>
          <w:rFonts w:ascii="Times New Roman" w:eastAsia="Times New Roman" w:hAnsi="Times New Roman" w:cs="Times New Roman"/>
          <w:bCs/>
          <w:bdr w:val="none" w:sz="0" w:space="0" w:color="auto" w:frame="1"/>
        </w:rPr>
        <w:t>control</w:t>
      </w:r>
      <w:r w:rsidR="008E7D2F" w:rsidRPr="00446A20">
        <w:rPr>
          <w:rFonts w:ascii="Times New Roman" w:eastAsia="Times New Roman" w:hAnsi="Times New Roman" w:cs="Times New Roman"/>
          <w:bCs/>
          <w:bdr w:val="none" w:sz="0" w:space="0" w:color="auto" w:frame="1"/>
        </w:rPr>
        <w:t xml:space="preserve"> and prevention</w:t>
      </w:r>
      <w:r w:rsidRPr="00446A20">
        <w:rPr>
          <w:rFonts w:ascii="Times New Roman" w:eastAsia="Times New Roman" w:hAnsi="Times New Roman" w:cs="Times New Roman"/>
          <w:bCs/>
          <w:bdr w:val="none" w:sz="0" w:space="0" w:color="auto" w:frame="1"/>
        </w:rPr>
        <w:t xml:space="preserve">; whereas </w:t>
      </w:r>
      <w:r w:rsidR="006A772E">
        <w:rPr>
          <w:rFonts w:ascii="Times New Roman" w:eastAsia="Times New Roman" w:hAnsi="Times New Roman" w:cs="Times New Roman"/>
          <w:bCs/>
          <w:bdr w:val="none" w:sz="0" w:space="0" w:color="auto" w:frame="1"/>
        </w:rPr>
        <w:t xml:space="preserve">other </w:t>
      </w:r>
      <w:r w:rsidRPr="00446A20">
        <w:rPr>
          <w:rFonts w:ascii="Times New Roman" w:eastAsia="Times New Roman" w:hAnsi="Times New Roman" w:cs="Times New Roman"/>
          <w:bCs/>
          <w:bdr w:val="none" w:sz="0" w:space="0" w:color="auto" w:frame="1"/>
        </w:rPr>
        <w:t xml:space="preserve">regions </w:t>
      </w:r>
      <w:r w:rsidR="00553021" w:rsidRPr="00446A20">
        <w:rPr>
          <w:rFonts w:ascii="Times New Roman" w:eastAsia="Times New Roman" w:hAnsi="Times New Roman" w:cs="Times New Roman"/>
          <w:bCs/>
          <w:bdr w:val="none" w:sz="0" w:space="0" w:color="auto" w:frame="1"/>
        </w:rPr>
        <w:t>yield</w:t>
      </w:r>
      <w:r w:rsidR="006A772E">
        <w:rPr>
          <w:rFonts w:ascii="Times New Roman" w:eastAsia="Times New Roman" w:hAnsi="Times New Roman" w:cs="Times New Roman"/>
          <w:bCs/>
          <w:bdr w:val="none" w:sz="0" w:space="0" w:color="auto" w:frame="1"/>
        </w:rPr>
        <w:t>ed</w:t>
      </w:r>
      <w:r w:rsidR="00553021" w:rsidRPr="00446A20">
        <w:rPr>
          <w:rFonts w:ascii="Times New Roman" w:eastAsia="Times New Roman" w:hAnsi="Times New Roman" w:cs="Times New Roman"/>
          <w:bCs/>
          <w:bdr w:val="none" w:sz="0" w:space="0" w:color="auto" w:frame="1"/>
        </w:rPr>
        <w:t xml:space="preserve"> </w:t>
      </w:r>
      <w:r w:rsidRPr="00446A20">
        <w:rPr>
          <w:rFonts w:ascii="Times New Roman" w:eastAsia="Times New Roman" w:hAnsi="Times New Roman" w:cs="Times New Roman"/>
          <w:bCs/>
          <w:bdr w:val="none" w:sz="0" w:space="0" w:color="auto" w:frame="1"/>
        </w:rPr>
        <w:t>poor pe</w:t>
      </w:r>
      <w:r w:rsidR="00553021" w:rsidRPr="00446A20">
        <w:rPr>
          <w:rFonts w:ascii="Times New Roman" w:eastAsia="Times New Roman" w:hAnsi="Times New Roman" w:cs="Times New Roman"/>
          <w:bCs/>
          <w:bdr w:val="none" w:sz="0" w:space="0" w:color="auto" w:frame="1"/>
        </w:rPr>
        <w:t xml:space="preserve">rformance, such as </w:t>
      </w:r>
      <w:r w:rsidRPr="00446A20">
        <w:rPr>
          <w:rFonts w:ascii="Times New Roman" w:eastAsia="Times New Roman" w:hAnsi="Times New Roman" w:cs="Times New Roman"/>
          <w:bCs/>
          <w:bdr w:val="none" w:sz="0" w:space="0" w:color="auto" w:frame="1"/>
        </w:rPr>
        <w:t xml:space="preserve">Heilongjiang. </w:t>
      </w:r>
      <w:r w:rsidR="00553021" w:rsidRPr="00446A20">
        <w:rPr>
          <w:rFonts w:ascii="Times New Roman" w:eastAsia="Times New Roman" w:hAnsi="Times New Roman" w:cs="Times New Roman"/>
          <w:bCs/>
          <w:bdr w:val="none" w:sz="0" w:space="0" w:color="auto" w:frame="1"/>
        </w:rPr>
        <w:t>The evaluation result was highly correlated with R0 value, and the result was evaluated with</w:t>
      </w:r>
      <w:r w:rsidR="006A772E">
        <w:rPr>
          <w:rFonts w:ascii="Times New Roman" w:eastAsia="Times New Roman" w:hAnsi="Times New Roman" w:cs="Times New Roman"/>
          <w:bCs/>
          <w:bdr w:val="none" w:sz="0" w:space="0" w:color="auto" w:frame="1"/>
        </w:rPr>
        <w:t>in</w:t>
      </w:r>
      <w:r w:rsidR="00553021" w:rsidRPr="00446A20">
        <w:rPr>
          <w:rFonts w:ascii="Times New Roman" w:eastAsia="Times New Roman" w:hAnsi="Times New Roman" w:cs="Times New Roman"/>
          <w:bCs/>
          <w:bdr w:val="none" w:sz="0" w:space="0" w:color="auto" w:frame="1"/>
        </w:rPr>
        <w:t xml:space="preserve"> a timely manner at the beginning of disease outbreak.</w:t>
      </w:r>
    </w:p>
    <w:p w14:paraId="7120C96F" w14:textId="36BA8424" w:rsidR="00911F46" w:rsidRPr="00446A20" w:rsidRDefault="00CF0339" w:rsidP="004F4F17">
      <w:pPr>
        <w:jc w:val="left"/>
        <w:rPr>
          <w:rFonts w:ascii="Times New Roman" w:hAnsi="Times New Roman"/>
        </w:rPr>
      </w:pPr>
      <w:r w:rsidRPr="00446A20">
        <w:rPr>
          <w:rFonts w:ascii="Times New Roman" w:eastAsia="Times New Roman" w:hAnsi="Times New Roman" w:cs="Times New Roman"/>
          <w:b/>
          <w:bCs/>
          <w:color w:val="4A4A4A"/>
          <w:bdr w:val="none" w:sz="0" w:space="0" w:color="auto" w:frame="1"/>
        </w:rPr>
        <w:t>Conclusions: </w:t>
      </w:r>
      <w:r w:rsidR="00D56832">
        <w:rPr>
          <w:rFonts w:ascii="Times New Roman" w:hAnsi="Times New Roman"/>
        </w:rPr>
        <w:t xml:space="preserve">The </w:t>
      </w:r>
      <w:r w:rsidR="00D56832" w:rsidRPr="00B27EA0">
        <w:rPr>
          <w:rFonts w:ascii="Times New Roman" w:hAnsi="Times New Roman" w:cs="Times New Roman"/>
          <w:color w:val="00B0F0"/>
        </w:rPr>
        <w:t>Epidemic Risk Time Series Model</w:t>
      </w:r>
      <w:r w:rsidR="00911F46" w:rsidRPr="00446A20">
        <w:rPr>
          <w:rFonts w:ascii="Times New Roman" w:hAnsi="Times New Roman"/>
        </w:rPr>
        <w:t xml:space="preserve"> is designed to evaluate the effectiveness of C</w:t>
      </w:r>
      <w:r w:rsidR="008E7D2F" w:rsidRPr="00446A20">
        <w:rPr>
          <w:rFonts w:ascii="Times New Roman" w:hAnsi="Times New Roman"/>
        </w:rPr>
        <w:t xml:space="preserve">OVID-19 epidemic </w:t>
      </w:r>
      <w:r w:rsidR="00911F46" w:rsidRPr="00446A20">
        <w:rPr>
          <w:rFonts w:ascii="Times New Roman" w:hAnsi="Times New Roman"/>
        </w:rPr>
        <w:t xml:space="preserve">control </w:t>
      </w:r>
      <w:r w:rsidR="008E7D2F" w:rsidRPr="00446A20">
        <w:rPr>
          <w:rFonts w:ascii="Times New Roman" w:hAnsi="Times New Roman"/>
        </w:rPr>
        <w:t xml:space="preserve">and prevention </w:t>
      </w:r>
      <w:r w:rsidR="00911F46" w:rsidRPr="00446A20">
        <w:rPr>
          <w:rFonts w:ascii="Times New Roman" w:hAnsi="Times New Roman"/>
        </w:rPr>
        <w:t xml:space="preserve">among different regions in China, based on </w:t>
      </w:r>
      <w:r w:rsidR="006A772E">
        <w:rPr>
          <w:rFonts w:ascii="Times New Roman" w:hAnsi="Times New Roman"/>
        </w:rPr>
        <w:t xml:space="preserve">an </w:t>
      </w:r>
      <w:r w:rsidR="00911F46" w:rsidRPr="00446A20">
        <w:rPr>
          <w:rFonts w:ascii="Times New Roman" w:hAnsi="Times New Roman"/>
        </w:rPr>
        <w:t>analysis of immigration population data.</w:t>
      </w:r>
      <w:r w:rsidR="00D87E44" w:rsidRPr="00446A20">
        <w:rPr>
          <w:rFonts w:ascii="Times New Roman" w:hAnsi="Times New Roman"/>
        </w:rPr>
        <w:t xml:space="preserve"> </w:t>
      </w:r>
      <w:r w:rsidR="00D56832">
        <w:rPr>
          <w:rFonts w:ascii="Times New Roman" w:hAnsi="Times New Roman"/>
        </w:rPr>
        <w:t xml:space="preserve"> </w:t>
      </w:r>
      <w:r w:rsidR="00D87E44" w:rsidRPr="00446A20">
        <w:rPr>
          <w:rFonts w:ascii="Times New Roman" w:hAnsi="Times New Roman"/>
        </w:rPr>
        <w:t xml:space="preserve">Compared to other methods, such as R0, this model issues early warnings </w:t>
      </w:r>
      <w:r w:rsidR="006A772E">
        <w:rPr>
          <w:rFonts w:ascii="Times New Roman" w:hAnsi="Times New Roman"/>
        </w:rPr>
        <w:t xml:space="preserve">in </w:t>
      </w:r>
      <w:r w:rsidR="00D87E44" w:rsidRPr="00446A20">
        <w:rPr>
          <w:rFonts w:ascii="Times New Roman" w:hAnsi="Times New Roman"/>
        </w:rPr>
        <w:t xml:space="preserve">a timely manner. This model can be generalized and applied to other countries regarding </w:t>
      </w:r>
      <w:r w:rsidR="008E7D2F" w:rsidRPr="00446A20">
        <w:rPr>
          <w:rFonts w:ascii="Times New Roman" w:hAnsi="Times New Roman"/>
        </w:rPr>
        <w:t xml:space="preserve">evaluations of COVID-19 </w:t>
      </w:r>
      <w:r w:rsidR="00D87E44" w:rsidRPr="00446A20">
        <w:rPr>
          <w:rFonts w:ascii="Times New Roman" w:hAnsi="Times New Roman"/>
        </w:rPr>
        <w:t>control</w:t>
      </w:r>
      <w:r w:rsidR="008E7D2F" w:rsidRPr="00446A20">
        <w:rPr>
          <w:rFonts w:ascii="Times New Roman" w:hAnsi="Times New Roman"/>
        </w:rPr>
        <w:t xml:space="preserve"> and prevention</w:t>
      </w:r>
      <w:r w:rsidR="00D87E44" w:rsidRPr="00446A20">
        <w:rPr>
          <w:rFonts w:ascii="Times New Roman" w:hAnsi="Times New Roman"/>
        </w:rPr>
        <w:t xml:space="preserve">. </w:t>
      </w:r>
    </w:p>
    <w:p w14:paraId="11DC96AC" w14:textId="77777777" w:rsidR="00911F46" w:rsidRPr="00446A20" w:rsidRDefault="00D87E44" w:rsidP="004F4F17">
      <w:pPr>
        <w:jc w:val="left"/>
        <w:rPr>
          <w:rFonts w:ascii="Times New Roman" w:hAnsi="Times New Roman"/>
        </w:rPr>
      </w:pPr>
      <w:r w:rsidRPr="00446A20">
        <w:rPr>
          <w:rFonts w:ascii="Times New Roman" w:hAnsi="Times New Roman"/>
        </w:rPr>
        <w:t xml:space="preserve"> </w:t>
      </w:r>
    </w:p>
    <w:p w14:paraId="3DF6EFF3" w14:textId="2654526F" w:rsidR="00D842AF" w:rsidRPr="00175D26" w:rsidRDefault="00911F46" w:rsidP="004F4F17">
      <w:pPr>
        <w:autoSpaceDE w:val="0"/>
        <w:autoSpaceDN w:val="0"/>
        <w:adjustRightInd w:val="0"/>
        <w:jc w:val="left"/>
        <w:rPr>
          <w:rFonts w:ascii="Times New Roman" w:hAnsi="Times New Roman" w:cs="Times New Roman"/>
          <w:color w:val="00B0F0"/>
          <w:shd w:val="clear" w:color="auto" w:fill="FFFFFF"/>
        </w:rPr>
      </w:pPr>
      <w:r w:rsidRPr="00175D26">
        <w:rPr>
          <w:rFonts w:ascii="Times New Roman" w:hAnsi="Times New Roman" w:cs="Times New Roman"/>
          <w:bCs/>
        </w:rPr>
        <w:t>Key words</w:t>
      </w:r>
      <w:r w:rsidR="00D842AF" w:rsidRPr="00175D26">
        <w:rPr>
          <w:rFonts w:ascii="Times New Roman" w:hAnsi="Times New Roman" w:cs="Times New Roman"/>
          <w:bCs/>
        </w:rPr>
        <w:t>:</w:t>
      </w:r>
      <w:r w:rsidR="00D842AF" w:rsidRPr="00175D26">
        <w:rPr>
          <w:rFonts w:ascii="Times New Roman" w:hAnsi="Times New Roman" w:cs="Times New Roman"/>
        </w:rPr>
        <w:t xml:space="preserve"> COVID-19; 2019-nCoV; epidemic control and prevention; </w:t>
      </w:r>
      <w:r w:rsidR="00D842AF" w:rsidRPr="00175D26">
        <w:rPr>
          <w:rFonts w:ascii="Times New Roman" w:hAnsi="Times New Roman" w:cs="Times New Roman"/>
          <w:color w:val="00B0F0"/>
        </w:rPr>
        <w:t>Epidemic Risk Time Series Model; incoming immigration population</w:t>
      </w:r>
      <w:r w:rsidR="00D842AF" w:rsidRPr="00175D26">
        <w:rPr>
          <w:rFonts w:ascii="Times New Roman" w:hAnsi="Times New Roman" w:cs="Times New Roman"/>
          <w:color w:val="00B0F0"/>
          <w:shd w:val="clear" w:color="auto" w:fill="FFFFFF"/>
        </w:rPr>
        <w:t>; new diagnoses per day</w:t>
      </w:r>
    </w:p>
    <w:p w14:paraId="45601BE9" w14:textId="77777777" w:rsidR="00D842AF" w:rsidRPr="00B27EA0" w:rsidRDefault="00D842AF" w:rsidP="004F4F17">
      <w:pPr>
        <w:pStyle w:val="1"/>
        <w:jc w:val="left"/>
        <w:rPr>
          <w:rFonts w:ascii="Arial" w:hAnsi="Arial" w:cs="Arial"/>
          <w:color w:val="00B0F0"/>
        </w:rPr>
      </w:pPr>
    </w:p>
    <w:p w14:paraId="789E6F35" w14:textId="4511264B" w:rsidR="00CF0339" w:rsidRPr="00446A20" w:rsidRDefault="00CF0339" w:rsidP="004F4F17">
      <w:pPr>
        <w:pStyle w:val="1"/>
        <w:jc w:val="left"/>
        <w:rPr>
          <w:b w:val="0"/>
        </w:rPr>
      </w:pPr>
    </w:p>
    <w:p w14:paraId="711D4F65" w14:textId="77777777" w:rsidR="005312F1" w:rsidRDefault="005312F1" w:rsidP="004F4F17">
      <w:pPr>
        <w:shd w:val="clear" w:color="auto" w:fill="FFFFFF"/>
        <w:jc w:val="left"/>
        <w:textAlignment w:val="baseline"/>
        <w:rPr>
          <w:rFonts w:ascii="Times New Roman" w:hAnsi="Times New Roman" w:cs="Times New Roman"/>
          <w:b/>
        </w:rPr>
      </w:pPr>
    </w:p>
    <w:p w14:paraId="0BEB2C2B" w14:textId="77777777" w:rsidR="00D842AF" w:rsidRDefault="00D842AF" w:rsidP="004F4F17">
      <w:pPr>
        <w:shd w:val="clear" w:color="auto" w:fill="FFFFFF"/>
        <w:jc w:val="left"/>
        <w:textAlignment w:val="baseline"/>
        <w:rPr>
          <w:rFonts w:ascii="Times New Roman" w:hAnsi="Times New Roman" w:cs="Times New Roman"/>
          <w:b/>
        </w:rPr>
      </w:pPr>
    </w:p>
    <w:p w14:paraId="580A17CE" w14:textId="77777777" w:rsidR="00D842AF" w:rsidRDefault="00D842AF" w:rsidP="004F4F17">
      <w:pPr>
        <w:shd w:val="clear" w:color="auto" w:fill="FFFFFF"/>
        <w:jc w:val="left"/>
        <w:textAlignment w:val="baseline"/>
        <w:rPr>
          <w:rFonts w:ascii="Times New Roman" w:hAnsi="Times New Roman" w:cs="Times New Roman"/>
          <w:b/>
        </w:rPr>
      </w:pPr>
    </w:p>
    <w:p w14:paraId="16401DCB" w14:textId="77777777" w:rsidR="00D842AF" w:rsidRDefault="00D842AF" w:rsidP="004F4F17">
      <w:pPr>
        <w:shd w:val="clear" w:color="auto" w:fill="FFFFFF"/>
        <w:jc w:val="left"/>
        <w:textAlignment w:val="baseline"/>
        <w:rPr>
          <w:rFonts w:ascii="Times New Roman" w:hAnsi="Times New Roman" w:cs="Times New Roman"/>
          <w:b/>
        </w:rPr>
      </w:pPr>
    </w:p>
    <w:p w14:paraId="34C3B410" w14:textId="77777777" w:rsidR="00D842AF" w:rsidRDefault="00D842AF" w:rsidP="004F4F17">
      <w:pPr>
        <w:shd w:val="clear" w:color="auto" w:fill="FFFFFF"/>
        <w:jc w:val="left"/>
        <w:textAlignment w:val="baseline"/>
        <w:rPr>
          <w:rFonts w:ascii="Times New Roman" w:hAnsi="Times New Roman" w:cs="Times New Roman"/>
          <w:b/>
        </w:rPr>
      </w:pPr>
    </w:p>
    <w:p w14:paraId="52DF8FF2" w14:textId="77777777" w:rsidR="00D842AF" w:rsidRDefault="00D842AF" w:rsidP="004F4F17">
      <w:pPr>
        <w:shd w:val="clear" w:color="auto" w:fill="FFFFFF"/>
        <w:jc w:val="left"/>
        <w:textAlignment w:val="baseline"/>
        <w:rPr>
          <w:rFonts w:ascii="Times New Roman" w:hAnsi="Times New Roman" w:cs="Times New Roman"/>
          <w:b/>
        </w:rPr>
      </w:pPr>
    </w:p>
    <w:p w14:paraId="65A2115A" w14:textId="77777777" w:rsidR="00D842AF" w:rsidRDefault="00D842AF" w:rsidP="004F4F17">
      <w:pPr>
        <w:shd w:val="clear" w:color="auto" w:fill="FFFFFF"/>
        <w:jc w:val="left"/>
        <w:textAlignment w:val="baseline"/>
        <w:rPr>
          <w:rFonts w:ascii="Times New Roman" w:hAnsi="Times New Roman" w:cs="Times New Roman"/>
          <w:b/>
        </w:rPr>
      </w:pPr>
    </w:p>
    <w:p w14:paraId="15808CC1" w14:textId="77777777" w:rsidR="00D842AF" w:rsidRDefault="00D842AF" w:rsidP="004F4F17">
      <w:pPr>
        <w:shd w:val="clear" w:color="auto" w:fill="FFFFFF"/>
        <w:jc w:val="left"/>
        <w:textAlignment w:val="baseline"/>
        <w:rPr>
          <w:rFonts w:ascii="Times New Roman" w:hAnsi="Times New Roman" w:cs="Times New Roman"/>
          <w:b/>
        </w:rPr>
      </w:pPr>
    </w:p>
    <w:p w14:paraId="7FA48088" w14:textId="77777777" w:rsidR="00D842AF" w:rsidRDefault="00D842AF" w:rsidP="004F4F17">
      <w:pPr>
        <w:shd w:val="clear" w:color="auto" w:fill="FFFFFF"/>
        <w:jc w:val="left"/>
        <w:textAlignment w:val="baseline"/>
        <w:rPr>
          <w:rFonts w:ascii="Times New Roman" w:hAnsi="Times New Roman" w:cs="Times New Roman"/>
          <w:b/>
        </w:rPr>
      </w:pPr>
    </w:p>
    <w:p w14:paraId="64E3D8FD" w14:textId="77777777" w:rsidR="00D842AF" w:rsidRDefault="00D842AF" w:rsidP="004F4F17">
      <w:pPr>
        <w:shd w:val="clear" w:color="auto" w:fill="FFFFFF"/>
        <w:jc w:val="left"/>
        <w:textAlignment w:val="baseline"/>
        <w:rPr>
          <w:rFonts w:ascii="Times New Roman" w:hAnsi="Times New Roman" w:cs="Times New Roman"/>
          <w:b/>
        </w:rPr>
      </w:pPr>
    </w:p>
    <w:p w14:paraId="14085E38" w14:textId="77777777" w:rsidR="00D842AF" w:rsidRDefault="00D842AF" w:rsidP="004F4F17">
      <w:pPr>
        <w:shd w:val="clear" w:color="auto" w:fill="FFFFFF"/>
        <w:jc w:val="left"/>
        <w:textAlignment w:val="baseline"/>
        <w:rPr>
          <w:rFonts w:ascii="Times New Roman" w:hAnsi="Times New Roman" w:cs="Times New Roman"/>
          <w:b/>
        </w:rPr>
      </w:pPr>
    </w:p>
    <w:p w14:paraId="20134AEF" w14:textId="77777777" w:rsidR="00D842AF" w:rsidRDefault="00D842AF" w:rsidP="004F4F17">
      <w:pPr>
        <w:shd w:val="clear" w:color="auto" w:fill="FFFFFF"/>
        <w:jc w:val="left"/>
        <w:textAlignment w:val="baseline"/>
        <w:rPr>
          <w:rFonts w:ascii="Times New Roman" w:hAnsi="Times New Roman" w:cs="Times New Roman"/>
          <w:b/>
        </w:rPr>
      </w:pPr>
    </w:p>
    <w:p w14:paraId="1F2E7C55" w14:textId="77777777" w:rsidR="00D842AF" w:rsidRDefault="00D842AF" w:rsidP="004F4F17">
      <w:pPr>
        <w:shd w:val="clear" w:color="auto" w:fill="FFFFFF"/>
        <w:jc w:val="left"/>
        <w:textAlignment w:val="baseline"/>
        <w:rPr>
          <w:rFonts w:ascii="Times New Roman" w:hAnsi="Times New Roman" w:cs="Times New Roman"/>
          <w:b/>
        </w:rPr>
      </w:pPr>
    </w:p>
    <w:p w14:paraId="2C6C2EDF" w14:textId="77777777" w:rsidR="00D56832" w:rsidRDefault="00D56832" w:rsidP="004F4F17">
      <w:pPr>
        <w:shd w:val="clear" w:color="auto" w:fill="FFFFFF"/>
        <w:jc w:val="left"/>
        <w:textAlignment w:val="baseline"/>
        <w:rPr>
          <w:rFonts w:ascii="Times New Roman" w:hAnsi="Times New Roman" w:cs="Times New Roman"/>
          <w:b/>
        </w:rPr>
      </w:pPr>
    </w:p>
    <w:p w14:paraId="5564839F" w14:textId="77777777" w:rsidR="00D842AF" w:rsidRDefault="00D842AF" w:rsidP="004F4F17">
      <w:pPr>
        <w:shd w:val="clear" w:color="auto" w:fill="FFFFFF"/>
        <w:jc w:val="left"/>
        <w:textAlignment w:val="baseline"/>
        <w:rPr>
          <w:rFonts w:ascii="Times New Roman" w:hAnsi="Times New Roman" w:cs="Times New Roman"/>
          <w:b/>
        </w:rPr>
      </w:pPr>
    </w:p>
    <w:p w14:paraId="01CFF1B9" w14:textId="3524B1AD" w:rsidR="00D46E48" w:rsidRPr="00D129EC" w:rsidRDefault="00722646" w:rsidP="004F4F17">
      <w:pPr>
        <w:spacing w:beforeLines="50" w:before="120" w:afterLines="50" w:after="120"/>
        <w:jc w:val="left"/>
        <w:rPr>
          <w:rFonts w:ascii="Times New Roman" w:hAnsi="Times New Roman" w:cs="Times New Roman"/>
          <w:b/>
          <w:color w:val="00B050"/>
        </w:rPr>
      </w:pPr>
      <w:r w:rsidRPr="00D129EC">
        <w:rPr>
          <w:rFonts w:ascii="Times New Roman" w:hAnsi="Times New Roman" w:cs="Times New Roman"/>
          <w:b/>
          <w:color w:val="00B050"/>
        </w:rPr>
        <w:lastRenderedPageBreak/>
        <w:t>I</w:t>
      </w:r>
      <w:r w:rsidR="00D129EC" w:rsidRPr="00D129EC">
        <w:rPr>
          <w:rFonts w:ascii="Times New Roman" w:hAnsi="Times New Roman" w:cs="Times New Roman"/>
          <w:b/>
          <w:color w:val="00B050"/>
        </w:rPr>
        <w:t>ntroduction</w:t>
      </w:r>
    </w:p>
    <w:p w14:paraId="21790141" w14:textId="464F432D" w:rsidR="00D46E48" w:rsidRPr="00446A20" w:rsidRDefault="00D46E48" w:rsidP="004F4F17">
      <w:pPr>
        <w:spacing w:beforeLines="50" w:before="120" w:afterLines="50" w:after="120"/>
        <w:ind w:firstLine="720"/>
        <w:jc w:val="left"/>
        <w:rPr>
          <w:rFonts w:ascii="Times New Roman" w:hAnsi="Times New Roman"/>
        </w:rPr>
      </w:pPr>
      <w:r w:rsidRPr="00446A20">
        <w:rPr>
          <w:rFonts w:ascii="Times New Roman" w:hAnsi="Times New Roman"/>
        </w:rPr>
        <w:t xml:space="preserve">The first case of COVID-19 was diagnosed in December 2019, in Wuhan, Hubei. Despite the spread of COVID-19, </w:t>
      </w:r>
      <w:r w:rsidR="006A772E">
        <w:rPr>
          <w:rFonts w:ascii="Times New Roman" w:hAnsi="Times New Roman"/>
        </w:rPr>
        <w:t xml:space="preserve">few </w:t>
      </w:r>
      <w:r w:rsidR="00D842AF">
        <w:rPr>
          <w:rFonts w:ascii="Times New Roman" w:hAnsi="Times New Roman"/>
        </w:rPr>
        <w:t>prevention actions had</w:t>
      </w:r>
      <w:r w:rsidRPr="00446A20">
        <w:rPr>
          <w:rFonts w:ascii="Times New Roman" w:hAnsi="Times New Roman"/>
        </w:rPr>
        <w:t xml:space="preserve"> been reinforced at the beginning of the disease outbreak in China. </w:t>
      </w:r>
      <w:r w:rsidR="00D842AF">
        <w:rPr>
          <w:rFonts w:ascii="Times New Roman" w:hAnsi="Times New Roman"/>
        </w:rPr>
        <w:t xml:space="preserve"> </w:t>
      </w:r>
      <w:r w:rsidRPr="00446A20">
        <w:rPr>
          <w:rFonts w:ascii="Times New Roman" w:hAnsi="Times New Roman"/>
        </w:rPr>
        <w:t>For instance, a celebration banquet with tens of thousands of people was held in Wuhan on January 18</w:t>
      </w:r>
      <w:r w:rsidRPr="00446A20">
        <w:rPr>
          <w:rFonts w:ascii="Times New Roman" w:hAnsi="Times New Roman"/>
          <w:vertAlign w:val="superscript"/>
        </w:rPr>
        <w:t>th</w:t>
      </w:r>
      <w:r w:rsidRPr="00446A20">
        <w:rPr>
          <w:rFonts w:ascii="Times New Roman" w:hAnsi="Times New Roman"/>
        </w:rPr>
        <w:t xml:space="preserve">, 2020. </w:t>
      </w:r>
      <w:r w:rsidR="00D842AF">
        <w:rPr>
          <w:rFonts w:ascii="Times New Roman" w:hAnsi="Times New Roman"/>
        </w:rPr>
        <w:t xml:space="preserve"> </w:t>
      </w:r>
      <w:r w:rsidRPr="00446A20">
        <w:rPr>
          <w:rFonts w:ascii="Times New Roman" w:hAnsi="Times New Roman"/>
        </w:rPr>
        <w:t>As a result, this event accelerated the spread of COVID-19 in that region [1].</w:t>
      </w:r>
      <w:r w:rsidR="00A33E96" w:rsidRPr="00446A20">
        <w:rPr>
          <w:rFonts w:ascii="Times New Roman" w:hAnsi="Times New Roman"/>
        </w:rPr>
        <w:t xml:space="preserve"> </w:t>
      </w:r>
      <w:r w:rsidR="00D842AF">
        <w:rPr>
          <w:rFonts w:ascii="Times New Roman" w:hAnsi="Times New Roman"/>
        </w:rPr>
        <w:t xml:space="preserve"> </w:t>
      </w:r>
      <w:r w:rsidR="00A33E96" w:rsidRPr="00446A20">
        <w:rPr>
          <w:rFonts w:ascii="Times New Roman" w:hAnsi="Times New Roman"/>
        </w:rPr>
        <w:t xml:space="preserve">Gradually, more prevention actions </w:t>
      </w:r>
      <w:r w:rsidR="006A772E">
        <w:rPr>
          <w:rFonts w:ascii="Times New Roman" w:hAnsi="Times New Roman"/>
        </w:rPr>
        <w:t xml:space="preserve">were </w:t>
      </w:r>
      <w:r w:rsidR="00A33E96" w:rsidRPr="00446A20">
        <w:rPr>
          <w:rFonts w:ascii="Times New Roman" w:hAnsi="Times New Roman"/>
        </w:rPr>
        <w:t xml:space="preserve">taken, including </w:t>
      </w:r>
      <w:r w:rsidRPr="00446A20">
        <w:rPr>
          <w:rFonts w:ascii="Times New Roman" w:hAnsi="Times New Roman"/>
        </w:rPr>
        <w:t xml:space="preserve">the investigation and control of incoming </w:t>
      </w:r>
      <w:r w:rsidR="005C5B76" w:rsidRPr="00446A20">
        <w:rPr>
          <w:rFonts w:ascii="Times New Roman" w:hAnsi="Times New Roman"/>
        </w:rPr>
        <w:t>immigration</w:t>
      </w:r>
      <w:r w:rsidR="00A33E96" w:rsidRPr="00446A20">
        <w:rPr>
          <w:rFonts w:ascii="Times New Roman" w:hAnsi="Times New Roman"/>
        </w:rPr>
        <w:t xml:space="preserve"> populations from other regions;</w:t>
      </w:r>
      <w:r w:rsidRPr="00446A20">
        <w:rPr>
          <w:rFonts w:ascii="Times New Roman" w:hAnsi="Times New Roman"/>
        </w:rPr>
        <w:t xml:space="preserve"> </w:t>
      </w:r>
      <w:r w:rsidR="00A33E96" w:rsidRPr="00446A20">
        <w:rPr>
          <w:rFonts w:ascii="Times New Roman" w:hAnsi="Times New Roman"/>
        </w:rPr>
        <w:t>closing down some densely populated regions; and wearing face masks in public [2,</w:t>
      </w:r>
      <w:r w:rsidR="00A33E96" w:rsidRPr="00446A20">
        <w:rPr>
          <w:rFonts w:ascii="Times New Roman" w:hAnsi="Times New Roman" w:hint="eastAsia"/>
        </w:rPr>
        <w:t xml:space="preserve"> </w:t>
      </w:r>
      <w:r w:rsidR="00A33E96" w:rsidRPr="00446A20">
        <w:rPr>
          <w:rFonts w:ascii="Times New Roman" w:hAnsi="Times New Roman"/>
        </w:rPr>
        <w:t xml:space="preserve">3]. </w:t>
      </w:r>
    </w:p>
    <w:p w14:paraId="524BCF41" w14:textId="235C1921" w:rsidR="004F4F17" w:rsidRPr="00446A20" w:rsidRDefault="00A33E96" w:rsidP="004F4F17">
      <w:pPr>
        <w:spacing w:beforeLines="50" w:before="120" w:afterLines="50" w:after="120"/>
        <w:ind w:firstLine="720"/>
        <w:jc w:val="left"/>
        <w:rPr>
          <w:rFonts w:ascii="Times New Roman" w:hAnsi="Times New Roman"/>
        </w:rPr>
      </w:pPr>
      <w:r w:rsidRPr="00446A20">
        <w:rPr>
          <w:rFonts w:ascii="Times New Roman" w:hAnsi="Times New Roman"/>
        </w:rPr>
        <w:t xml:space="preserve">Besides the traditional methods for COVID-19 prevention and control, the supplemental measures are also considered necessary, particularly to deal with </w:t>
      </w:r>
      <w:r w:rsidRPr="00446A20">
        <w:rPr>
          <w:rFonts w:ascii="Times New Roman" w:hAnsi="Times New Roman" w:hint="eastAsia"/>
        </w:rPr>
        <w:t>p</w:t>
      </w:r>
      <w:r w:rsidRPr="00446A20">
        <w:rPr>
          <w:rFonts w:ascii="Times New Roman" w:hAnsi="Times New Roman"/>
        </w:rPr>
        <w:t xml:space="preserve">eople with no symptoms but </w:t>
      </w:r>
      <w:r w:rsidR="006A772E">
        <w:rPr>
          <w:rFonts w:ascii="Times New Roman" w:hAnsi="Times New Roman"/>
        </w:rPr>
        <w:t xml:space="preserve">who </w:t>
      </w:r>
      <w:r w:rsidRPr="00446A20">
        <w:rPr>
          <w:rFonts w:ascii="Times New Roman" w:hAnsi="Times New Roman"/>
        </w:rPr>
        <w:t xml:space="preserve">can be infectious during the incubation period [4]. </w:t>
      </w:r>
      <w:r w:rsidR="00D842AF">
        <w:rPr>
          <w:rFonts w:ascii="Times New Roman" w:hAnsi="Times New Roman"/>
        </w:rPr>
        <w:t xml:space="preserve"> </w:t>
      </w:r>
      <w:r w:rsidR="00320107" w:rsidRPr="00446A20">
        <w:rPr>
          <w:rFonts w:ascii="Times New Roman" w:hAnsi="Times New Roman"/>
        </w:rPr>
        <w:t xml:space="preserve">Specifically, </w:t>
      </w:r>
      <w:r w:rsidR="001F475C" w:rsidRPr="00446A20">
        <w:rPr>
          <w:rFonts w:ascii="Times New Roman" w:hAnsi="Times New Roman"/>
        </w:rPr>
        <w:t xml:space="preserve">as a screening mechanism, </w:t>
      </w:r>
      <w:r w:rsidR="00320107" w:rsidRPr="00446A20">
        <w:rPr>
          <w:rFonts w:ascii="Times New Roman" w:hAnsi="Times New Roman"/>
        </w:rPr>
        <w:t>taking temperature before people’s entrance to pu</w:t>
      </w:r>
      <w:r w:rsidR="00066277" w:rsidRPr="00446A20">
        <w:rPr>
          <w:rFonts w:ascii="Times New Roman" w:hAnsi="Times New Roman"/>
        </w:rPr>
        <w:t>blic area</w:t>
      </w:r>
      <w:r w:rsidR="001F475C" w:rsidRPr="00446A20">
        <w:rPr>
          <w:rFonts w:ascii="Times New Roman" w:hAnsi="Times New Roman"/>
        </w:rPr>
        <w:t>s can only detect</w:t>
      </w:r>
      <w:r w:rsidR="005312F1" w:rsidRPr="00446A20">
        <w:rPr>
          <w:rFonts w:ascii="Times New Roman" w:hAnsi="Times New Roman"/>
        </w:rPr>
        <w:t xml:space="preserve"> part of the COVID-19 cases [4</w:t>
      </w:r>
      <w:r w:rsidR="00320107" w:rsidRPr="00446A20">
        <w:rPr>
          <w:rFonts w:ascii="Times New Roman" w:hAnsi="Times New Roman"/>
        </w:rPr>
        <w:t xml:space="preserve">]. </w:t>
      </w:r>
    </w:p>
    <w:p w14:paraId="5B5B229D" w14:textId="7B9B8CEE" w:rsidR="004F4F17" w:rsidRPr="004F4F17" w:rsidRDefault="004F4F17" w:rsidP="004F4F17">
      <w:pPr>
        <w:spacing w:beforeLines="50" w:before="120" w:afterLines="50" w:after="120"/>
        <w:ind w:firstLine="720"/>
        <w:jc w:val="left"/>
        <w:rPr>
          <w:rFonts w:ascii="Times New Roman" w:hAnsi="Times New Roman"/>
          <w:color w:val="00B0F0"/>
        </w:rPr>
      </w:pPr>
      <w:r w:rsidRPr="004F4F17">
        <w:rPr>
          <w:rFonts w:ascii="Times New Roman" w:hAnsi="Times New Roman"/>
          <w:color w:val="00B0F0"/>
        </w:rPr>
        <w:t>Given the recent pandemic development, limited studies have utilized the COVID-19-related data to investigate the effective of COVID-19 control and prevention [5].  Some other studies also collected media reports regarding COVID-19, examining the role that media played in this current epidemic in China [6].   Similarly, researchers used to investigate norovirus epidemics via internet surveillance and to build a model to predict the potential disease infections in China [7].</w:t>
      </w:r>
    </w:p>
    <w:p w14:paraId="247FA83D" w14:textId="0D0E54DE" w:rsidR="00486BEC" w:rsidRPr="00446A20" w:rsidRDefault="001F475C" w:rsidP="004F4F17">
      <w:pPr>
        <w:spacing w:beforeLines="50" w:before="120" w:afterLines="50" w:after="120"/>
        <w:ind w:firstLine="720"/>
        <w:jc w:val="left"/>
        <w:rPr>
          <w:rFonts w:ascii="Times New Roman" w:hAnsi="Times New Roman"/>
        </w:rPr>
      </w:pPr>
      <w:r w:rsidRPr="00446A20">
        <w:rPr>
          <w:rFonts w:ascii="Times New Roman" w:hAnsi="Times New Roman"/>
        </w:rPr>
        <w:t>W</w:t>
      </w:r>
      <w:r w:rsidR="00FA21A5" w:rsidRPr="00446A20">
        <w:rPr>
          <w:rFonts w:ascii="Times New Roman" w:hAnsi="Times New Roman"/>
        </w:rPr>
        <w:t xml:space="preserve">e </w:t>
      </w:r>
      <w:r w:rsidRPr="00446A20">
        <w:rPr>
          <w:rFonts w:ascii="Times New Roman" w:hAnsi="Times New Roman"/>
        </w:rPr>
        <w:t xml:space="preserve">are able to estimate </w:t>
      </w:r>
      <w:r w:rsidR="00FA21A5" w:rsidRPr="00446A20">
        <w:rPr>
          <w:rFonts w:ascii="Times New Roman" w:hAnsi="Times New Roman"/>
        </w:rPr>
        <w:t>the effectiveness of epidemic prevention an</w:t>
      </w:r>
      <w:r w:rsidRPr="00446A20">
        <w:rPr>
          <w:rFonts w:ascii="Times New Roman" w:hAnsi="Times New Roman"/>
        </w:rPr>
        <w:t xml:space="preserve">d control from statistical data, </w:t>
      </w:r>
      <w:r w:rsidR="00FA21A5" w:rsidRPr="00446A20">
        <w:rPr>
          <w:rFonts w:ascii="Times New Roman" w:hAnsi="Times New Roman"/>
        </w:rPr>
        <w:t>such as the number of daily new diagnosed patients in the provinces or municipalities in China (NEW)</w:t>
      </w:r>
      <w:r w:rsidR="00FA21A5" w:rsidRPr="00D129EC">
        <w:rPr>
          <w:rFonts w:ascii="Times New Roman" w:hAnsi="Times New Roman"/>
          <w:color w:val="00B050"/>
        </w:rPr>
        <w:t xml:space="preserve"> [</w:t>
      </w:r>
      <w:r w:rsidR="00E76DC6" w:rsidRPr="00D129EC">
        <w:rPr>
          <w:rFonts w:ascii="Times New Roman" w:hAnsi="Times New Roman"/>
          <w:color w:val="00B050"/>
        </w:rPr>
        <w:t>8</w:t>
      </w:r>
      <w:r w:rsidR="00FA21A5" w:rsidRPr="00D129EC">
        <w:rPr>
          <w:rFonts w:ascii="Times New Roman" w:hAnsi="Times New Roman"/>
          <w:color w:val="00B050"/>
        </w:rPr>
        <w:t xml:space="preserve">, </w:t>
      </w:r>
      <w:r w:rsidR="00E76DC6" w:rsidRPr="00D129EC">
        <w:rPr>
          <w:rFonts w:ascii="Times New Roman" w:hAnsi="Times New Roman"/>
          <w:color w:val="00B050"/>
        </w:rPr>
        <w:t>9</w:t>
      </w:r>
      <w:r w:rsidR="00FA21A5" w:rsidRPr="00D129EC">
        <w:rPr>
          <w:rFonts w:ascii="Times New Roman" w:hAnsi="Times New Roman"/>
          <w:color w:val="00B050"/>
        </w:rPr>
        <w:t xml:space="preserve">, </w:t>
      </w:r>
      <w:r w:rsidR="00E76DC6" w:rsidRPr="00D129EC">
        <w:rPr>
          <w:rFonts w:ascii="Times New Roman" w:hAnsi="Times New Roman"/>
          <w:color w:val="00B050"/>
        </w:rPr>
        <w:t>10</w:t>
      </w:r>
      <w:r w:rsidR="00FA21A5" w:rsidRPr="00D129EC">
        <w:rPr>
          <w:rFonts w:ascii="Times New Roman" w:hAnsi="Times New Roman"/>
          <w:color w:val="00B050"/>
        </w:rPr>
        <w:t>]</w:t>
      </w:r>
      <w:r w:rsidR="00FA21A5" w:rsidRPr="00446A20">
        <w:rPr>
          <w:rFonts w:ascii="Times New Roman" w:hAnsi="Times New Roman"/>
        </w:rPr>
        <w:t xml:space="preserve">. </w:t>
      </w:r>
      <w:r w:rsidRPr="00446A20">
        <w:rPr>
          <w:rFonts w:ascii="Times New Roman" w:hAnsi="Times New Roman"/>
        </w:rPr>
        <w:t xml:space="preserve"> However, this method </w:t>
      </w:r>
      <w:r w:rsidR="00100763" w:rsidRPr="00446A20">
        <w:rPr>
          <w:rFonts w:ascii="Times New Roman" w:hAnsi="Times New Roman"/>
        </w:rPr>
        <w:t xml:space="preserve">does </w:t>
      </w:r>
      <w:r w:rsidR="00DB325C" w:rsidRPr="00446A20">
        <w:rPr>
          <w:rFonts w:ascii="Times New Roman" w:hAnsi="Times New Roman"/>
        </w:rPr>
        <w:t>not</w:t>
      </w:r>
      <w:r w:rsidRPr="00446A20">
        <w:rPr>
          <w:rFonts w:ascii="Times New Roman" w:hAnsi="Times New Roman"/>
        </w:rPr>
        <w:t xml:space="preserve"> evaluate the effectivene</w:t>
      </w:r>
      <w:r w:rsidR="00DB325C" w:rsidRPr="00446A20">
        <w:rPr>
          <w:rFonts w:ascii="Times New Roman" w:hAnsi="Times New Roman"/>
        </w:rPr>
        <w:t>ss of prevention and control in the regions (including provinces or municipalities) of China (REGIONS)</w:t>
      </w:r>
      <w:r w:rsidR="00D45EE5" w:rsidRPr="00446A20">
        <w:rPr>
          <w:rFonts w:ascii="Times New Roman" w:hAnsi="Times New Roman"/>
        </w:rPr>
        <w:t xml:space="preserve">, because the newly diagnosed cases </w:t>
      </w:r>
      <w:r w:rsidR="004E6CFA" w:rsidRPr="00446A20">
        <w:rPr>
          <w:rFonts w:ascii="Times New Roman" w:hAnsi="Times New Roman"/>
        </w:rPr>
        <w:t xml:space="preserve">data (NEW) </w:t>
      </w:r>
      <w:r w:rsidR="00D45EE5" w:rsidRPr="00446A20">
        <w:rPr>
          <w:rFonts w:ascii="Times New Roman" w:hAnsi="Times New Roman"/>
        </w:rPr>
        <w:t>is not analy</w:t>
      </w:r>
      <w:r w:rsidR="006A772E">
        <w:rPr>
          <w:rFonts w:ascii="Times New Roman" w:hAnsi="Times New Roman"/>
        </w:rPr>
        <w:t>zed</w:t>
      </w:r>
      <w:r w:rsidR="00D45EE5" w:rsidRPr="00446A20">
        <w:rPr>
          <w:rFonts w:ascii="Times New Roman" w:hAnsi="Times New Roman"/>
        </w:rPr>
        <w:t xml:space="preserve"> in combination with the information of immigration population </w:t>
      </w:r>
      <w:r w:rsidR="004E6CFA" w:rsidRPr="00446A20">
        <w:rPr>
          <w:rFonts w:ascii="Times New Roman" w:hAnsi="Times New Roman"/>
        </w:rPr>
        <w:t xml:space="preserve">(REGIONS) </w:t>
      </w:r>
      <w:r w:rsidR="00D45EE5" w:rsidRPr="00446A20">
        <w:rPr>
          <w:rFonts w:ascii="Times New Roman" w:hAnsi="Times New Roman" w:hint="eastAsia"/>
        </w:rPr>
        <w:t>d</w:t>
      </w:r>
      <w:r w:rsidR="00D45EE5" w:rsidRPr="00446A20">
        <w:rPr>
          <w:rFonts w:ascii="Times New Roman" w:hAnsi="Times New Roman"/>
        </w:rPr>
        <w:t>uring the outbreak.</w:t>
      </w:r>
      <w:r w:rsidR="00EC68F7" w:rsidRPr="00446A20">
        <w:rPr>
          <w:rFonts w:ascii="Times New Roman" w:hAnsi="Times New Roman"/>
        </w:rPr>
        <w:t xml:space="preserve"> </w:t>
      </w:r>
      <w:r w:rsidR="00D842AF">
        <w:rPr>
          <w:rFonts w:ascii="Times New Roman" w:hAnsi="Times New Roman"/>
        </w:rPr>
        <w:t xml:space="preserve"> </w:t>
      </w:r>
      <w:r w:rsidR="00EC68F7" w:rsidRPr="00446A20">
        <w:rPr>
          <w:rFonts w:ascii="Times New Roman" w:hAnsi="Times New Roman"/>
        </w:rPr>
        <w:t>For instance</w:t>
      </w:r>
      <w:r w:rsidR="00100763" w:rsidRPr="00446A20">
        <w:rPr>
          <w:rFonts w:ascii="Times New Roman" w:hAnsi="Times New Roman"/>
        </w:rPr>
        <w:t>,</w:t>
      </w:r>
      <w:r w:rsidR="00822892" w:rsidRPr="00446A20">
        <w:rPr>
          <w:rFonts w:ascii="Times New Roman" w:hAnsi="Times New Roman"/>
        </w:rPr>
        <w:t xml:space="preserve"> when co</w:t>
      </w:r>
      <w:r w:rsidR="00CE21F7" w:rsidRPr="00446A20">
        <w:rPr>
          <w:rFonts w:ascii="Times New Roman" w:hAnsi="Times New Roman"/>
        </w:rPr>
        <w:t xml:space="preserve">mparing </w:t>
      </w:r>
      <w:r w:rsidR="00100763" w:rsidRPr="00446A20">
        <w:rPr>
          <w:rFonts w:ascii="Times New Roman" w:hAnsi="Times New Roman"/>
        </w:rPr>
        <w:t>two province</w:t>
      </w:r>
      <w:r w:rsidR="00EC68F7" w:rsidRPr="00446A20">
        <w:rPr>
          <w:rFonts w:ascii="Times New Roman" w:hAnsi="Times New Roman"/>
        </w:rPr>
        <w:t xml:space="preserve">s A and B that with the same NEW during the outbreak period: the new cases in Province A were mainly immigrating from outside of the province and most of the cases were confirmed on the day of entrance; whereas Province B mainly consisted of local residents, and most of incoming cases were confirmed one week after their entrance. </w:t>
      </w:r>
      <w:r w:rsidR="00D842AF">
        <w:rPr>
          <w:rFonts w:ascii="Times New Roman" w:hAnsi="Times New Roman"/>
        </w:rPr>
        <w:t xml:space="preserve"> </w:t>
      </w:r>
      <w:r w:rsidR="00EC68F7" w:rsidRPr="00446A20">
        <w:rPr>
          <w:rFonts w:ascii="Times New Roman" w:hAnsi="Times New Roman"/>
        </w:rPr>
        <w:t xml:space="preserve">All confirmed cases in both of the Province A and B have been quarantined </w:t>
      </w:r>
      <w:r w:rsidR="00486BEC" w:rsidRPr="00446A20">
        <w:rPr>
          <w:rFonts w:ascii="Times New Roman" w:hAnsi="Times New Roman"/>
        </w:rPr>
        <w:t xml:space="preserve">until being diagnosed.  </w:t>
      </w:r>
      <w:r w:rsidR="00D842AF">
        <w:rPr>
          <w:rFonts w:ascii="Times New Roman" w:hAnsi="Times New Roman"/>
        </w:rPr>
        <w:t xml:space="preserve"> </w:t>
      </w:r>
      <w:r w:rsidR="00486BEC" w:rsidRPr="00446A20">
        <w:rPr>
          <w:rFonts w:ascii="Times New Roman" w:hAnsi="Times New Roman"/>
        </w:rPr>
        <w:t>Therefore, we considered</w:t>
      </w:r>
      <w:r w:rsidR="00EC68F7" w:rsidRPr="00446A20">
        <w:rPr>
          <w:rFonts w:ascii="Times New Roman" w:hAnsi="Times New Roman"/>
        </w:rPr>
        <w:t xml:space="preserve"> that the epidemic prevention and control in Pro</w:t>
      </w:r>
      <w:r w:rsidR="00486BEC" w:rsidRPr="00446A20">
        <w:rPr>
          <w:rFonts w:ascii="Times New Roman" w:hAnsi="Times New Roman"/>
        </w:rPr>
        <w:t xml:space="preserve">vince A was more effective </w:t>
      </w:r>
      <w:r w:rsidR="00EC68F7" w:rsidRPr="00446A20">
        <w:rPr>
          <w:rFonts w:ascii="Times New Roman" w:hAnsi="Times New Roman"/>
        </w:rPr>
        <w:t xml:space="preserve">than that in Province B, because the </w:t>
      </w:r>
      <w:r w:rsidR="00486BEC" w:rsidRPr="00446A20">
        <w:rPr>
          <w:rFonts w:ascii="Times New Roman" w:hAnsi="Times New Roman"/>
        </w:rPr>
        <w:t>virus spread more severely in P</w:t>
      </w:r>
      <w:r w:rsidR="00EC68F7" w:rsidRPr="00446A20">
        <w:rPr>
          <w:rFonts w:ascii="Times New Roman" w:hAnsi="Times New Roman"/>
        </w:rPr>
        <w:t>rovince B</w:t>
      </w:r>
      <w:r w:rsidR="00486BEC" w:rsidRPr="00446A20">
        <w:rPr>
          <w:rFonts w:ascii="Times New Roman" w:hAnsi="Times New Roman"/>
        </w:rPr>
        <w:t>, despite its lower share of immigrating residents</w:t>
      </w:r>
      <w:r w:rsidR="00EC68F7" w:rsidRPr="00446A20">
        <w:rPr>
          <w:rFonts w:ascii="Times New Roman" w:hAnsi="Times New Roman"/>
        </w:rPr>
        <w:t xml:space="preserve">. </w:t>
      </w:r>
    </w:p>
    <w:p w14:paraId="5065F0CB" w14:textId="0EC4EB5C" w:rsidR="003C2C82" w:rsidRPr="00446A20" w:rsidRDefault="00AC3F34" w:rsidP="004F4F17">
      <w:pPr>
        <w:spacing w:beforeLines="50" w:before="120" w:afterLines="50" w:after="120"/>
        <w:ind w:firstLine="720"/>
        <w:jc w:val="left"/>
        <w:rPr>
          <w:rFonts w:ascii="Times New Roman" w:hAnsi="Times New Roman"/>
        </w:rPr>
      </w:pPr>
      <w:r w:rsidRPr="00446A20">
        <w:rPr>
          <w:rFonts w:ascii="Times New Roman" w:hAnsi="Times New Roman"/>
        </w:rPr>
        <w:t xml:space="preserve">The </w:t>
      </w:r>
      <w:r w:rsidR="00486BEC" w:rsidRPr="00446A20">
        <w:rPr>
          <w:rFonts w:ascii="Times New Roman" w:hAnsi="Times New Roman"/>
        </w:rPr>
        <w:t xml:space="preserve">Chinese </w:t>
      </w:r>
      <w:r w:rsidR="00486BEC" w:rsidRPr="00446A20">
        <w:rPr>
          <w:rFonts w:ascii="Times New Roman" w:hAnsi="Times New Roman" w:hint="eastAsia"/>
        </w:rPr>
        <w:t>G</w:t>
      </w:r>
      <w:r w:rsidRPr="00446A20">
        <w:rPr>
          <w:rFonts w:ascii="Times New Roman" w:hAnsi="Times New Roman"/>
        </w:rPr>
        <w:t>overnment has been emphasizing</w:t>
      </w:r>
      <w:r w:rsidR="00486BEC" w:rsidRPr="00446A20">
        <w:rPr>
          <w:rFonts w:ascii="Times New Roman" w:hAnsi="Times New Roman"/>
        </w:rPr>
        <w:t xml:space="preserve"> the analysis of big data, especially </w:t>
      </w:r>
      <w:r w:rsidR="00FE132E">
        <w:rPr>
          <w:rFonts w:ascii="Times New Roman" w:hAnsi="Times New Roman"/>
        </w:rPr>
        <w:t>immigra</w:t>
      </w:r>
      <w:r w:rsidR="00486BEC" w:rsidRPr="00446A20">
        <w:rPr>
          <w:rFonts w:ascii="Times New Roman" w:hAnsi="Times New Roman"/>
        </w:rPr>
        <w:t>tion population data, in COVID-19 prevention and control</w:t>
      </w:r>
      <w:r w:rsidR="003C2C82" w:rsidRPr="00446A20">
        <w:rPr>
          <w:rFonts w:ascii="Times New Roman" w:hAnsi="Times New Roman"/>
        </w:rPr>
        <w:t xml:space="preserve"> since</w:t>
      </w:r>
      <w:r w:rsidR="00486BEC" w:rsidRPr="00446A20">
        <w:rPr>
          <w:rFonts w:ascii="Times New Roman" w:hAnsi="Times New Roman"/>
        </w:rPr>
        <w:t xml:space="preserve"> Mid-February </w:t>
      </w:r>
      <w:r w:rsidR="00486BEC" w:rsidRPr="00D129EC">
        <w:rPr>
          <w:rFonts w:ascii="Times New Roman" w:hAnsi="Times New Roman"/>
          <w:color w:val="00B050"/>
        </w:rPr>
        <w:t>[</w:t>
      </w:r>
      <w:r w:rsidR="00D129EC" w:rsidRPr="00D129EC">
        <w:rPr>
          <w:rFonts w:ascii="Times New Roman" w:hAnsi="Times New Roman"/>
          <w:color w:val="00B050"/>
        </w:rPr>
        <w:t>11, 12</w:t>
      </w:r>
      <w:r w:rsidR="00486BEC" w:rsidRPr="00D129EC">
        <w:rPr>
          <w:rFonts w:ascii="Times New Roman" w:hAnsi="Times New Roman"/>
          <w:color w:val="00B050"/>
        </w:rPr>
        <w:t>]</w:t>
      </w:r>
      <w:r w:rsidR="00486BEC" w:rsidRPr="00446A20">
        <w:rPr>
          <w:rFonts w:ascii="Times New Roman" w:hAnsi="Times New Roman"/>
        </w:rPr>
        <w:t xml:space="preserve">. </w:t>
      </w:r>
      <w:r w:rsidR="00D842AF">
        <w:rPr>
          <w:rFonts w:ascii="Times New Roman" w:hAnsi="Times New Roman"/>
        </w:rPr>
        <w:t xml:space="preserve"> </w:t>
      </w:r>
      <w:r w:rsidR="00A43A14" w:rsidRPr="00446A20">
        <w:rPr>
          <w:rFonts w:ascii="Times New Roman" w:hAnsi="Times New Roman"/>
        </w:rPr>
        <w:t xml:space="preserve">Immigration population data analysis was an approach in disease prevention. Particularly, the </w:t>
      </w:r>
      <w:r w:rsidR="00A43A14" w:rsidRPr="00446A20">
        <w:rPr>
          <w:rFonts w:ascii="Times New Roman" w:hAnsi="Times New Roman" w:hint="eastAsia"/>
        </w:rPr>
        <w:t>Health</w:t>
      </w:r>
      <w:r w:rsidR="00A43A14" w:rsidRPr="00446A20">
        <w:rPr>
          <w:rFonts w:ascii="Times New Roman" w:hAnsi="Times New Roman"/>
        </w:rPr>
        <w:t xml:space="preserve"> Code was created </w:t>
      </w:r>
      <w:r w:rsidR="00A43A14" w:rsidRPr="00D129EC">
        <w:rPr>
          <w:rFonts w:ascii="Times New Roman" w:hAnsi="Times New Roman"/>
          <w:color w:val="00B050"/>
        </w:rPr>
        <w:t>[</w:t>
      </w:r>
      <w:r w:rsidR="00D129EC" w:rsidRPr="00D129EC">
        <w:rPr>
          <w:rFonts w:ascii="Times New Roman" w:hAnsi="Times New Roman"/>
          <w:color w:val="00B050"/>
        </w:rPr>
        <w:t>13</w:t>
      </w:r>
      <w:r w:rsidR="00A43A14" w:rsidRPr="00D129EC">
        <w:rPr>
          <w:rFonts w:ascii="Times New Roman" w:hAnsi="Times New Roman"/>
          <w:color w:val="00B050"/>
        </w:rPr>
        <w:t>]</w:t>
      </w:r>
      <w:r w:rsidR="00A43A14" w:rsidRPr="00446A20">
        <w:rPr>
          <w:rFonts w:ascii="Times New Roman" w:hAnsi="Times New Roman"/>
        </w:rPr>
        <w:t xml:space="preserve">, and it was merged </w:t>
      </w:r>
      <w:r w:rsidR="00D842AF">
        <w:rPr>
          <w:rFonts w:ascii="Times New Roman" w:hAnsi="Times New Roman"/>
        </w:rPr>
        <w:t xml:space="preserve">with </w:t>
      </w:r>
      <w:r w:rsidR="00D842AF" w:rsidRPr="00446A20">
        <w:rPr>
          <w:rFonts w:ascii="Times New Roman" w:hAnsi="Times New Roman"/>
        </w:rPr>
        <w:t>various</w:t>
      </w:r>
      <w:r w:rsidR="00A43A14" w:rsidRPr="00446A20">
        <w:rPr>
          <w:rFonts w:ascii="Times New Roman" w:hAnsi="Times New Roman"/>
        </w:rPr>
        <w:t xml:space="preserve"> REGIONS </w:t>
      </w:r>
      <w:r w:rsidR="00A43A14" w:rsidRPr="00D129EC">
        <w:rPr>
          <w:rFonts w:ascii="Times New Roman" w:hAnsi="Times New Roman"/>
          <w:color w:val="00B050"/>
        </w:rPr>
        <w:t>[</w:t>
      </w:r>
      <w:r w:rsidR="00D129EC" w:rsidRPr="00D129EC">
        <w:rPr>
          <w:rFonts w:ascii="Times New Roman" w:hAnsi="Times New Roman"/>
          <w:color w:val="00B050"/>
        </w:rPr>
        <w:t>14</w:t>
      </w:r>
      <w:r w:rsidR="00A43A14" w:rsidRPr="00D129EC">
        <w:rPr>
          <w:rFonts w:ascii="Times New Roman" w:hAnsi="Times New Roman"/>
          <w:color w:val="00B050"/>
        </w:rPr>
        <w:t>, 1</w:t>
      </w:r>
      <w:r w:rsidR="00D129EC" w:rsidRPr="00D129EC">
        <w:rPr>
          <w:rFonts w:ascii="Times New Roman" w:hAnsi="Times New Roman"/>
          <w:color w:val="00B050"/>
        </w:rPr>
        <w:t>5</w:t>
      </w:r>
      <w:r w:rsidR="00A43A14" w:rsidRPr="00D129EC">
        <w:rPr>
          <w:rFonts w:ascii="Times New Roman" w:hAnsi="Times New Roman"/>
          <w:color w:val="00B050"/>
        </w:rPr>
        <w:t>, 1</w:t>
      </w:r>
      <w:r w:rsidR="00D129EC" w:rsidRPr="00D129EC">
        <w:rPr>
          <w:rFonts w:ascii="Times New Roman" w:hAnsi="Times New Roman"/>
          <w:color w:val="00B050"/>
        </w:rPr>
        <w:t>6</w:t>
      </w:r>
      <w:r w:rsidR="00A43A14" w:rsidRPr="00D129EC">
        <w:rPr>
          <w:rFonts w:ascii="Times New Roman" w:hAnsi="Times New Roman"/>
          <w:color w:val="00B050"/>
        </w:rPr>
        <w:t>, 1</w:t>
      </w:r>
      <w:r w:rsidR="00D129EC" w:rsidRPr="00D129EC">
        <w:rPr>
          <w:rFonts w:ascii="Times New Roman" w:hAnsi="Times New Roman"/>
          <w:color w:val="00B050"/>
        </w:rPr>
        <w:t>7</w:t>
      </w:r>
      <w:r w:rsidR="00A43A14" w:rsidRPr="00D129EC">
        <w:rPr>
          <w:rFonts w:ascii="Times New Roman" w:hAnsi="Times New Roman"/>
          <w:color w:val="00B050"/>
        </w:rPr>
        <w:t>]</w:t>
      </w:r>
      <w:r w:rsidR="00A43A14" w:rsidRPr="00446A20">
        <w:rPr>
          <w:rFonts w:ascii="Times New Roman" w:hAnsi="Times New Roman"/>
        </w:rPr>
        <w:t xml:space="preserve">. </w:t>
      </w:r>
      <w:r w:rsidR="00D842AF">
        <w:rPr>
          <w:rFonts w:ascii="Times New Roman" w:hAnsi="Times New Roman"/>
        </w:rPr>
        <w:t xml:space="preserve"> </w:t>
      </w:r>
      <w:r w:rsidR="00A43A14" w:rsidRPr="00446A20">
        <w:rPr>
          <w:rFonts w:ascii="Times New Roman" w:hAnsi="Times New Roman"/>
        </w:rPr>
        <w:t>The Health Code is a m</w:t>
      </w:r>
      <w:r w:rsidR="00066277" w:rsidRPr="00446A20">
        <w:rPr>
          <w:rFonts w:ascii="Times New Roman" w:hAnsi="Times New Roman"/>
        </w:rPr>
        <w:t xml:space="preserve">obile application to detect individuals’ </w:t>
      </w:r>
      <w:r w:rsidR="00A43A14" w:rsidRPr="00446A20">
        <w:rPr>
          <w:rFonts w:ascii="Times New Roman" w:hAnsi="Times New Roman"/>
        </w:rPr>
        <w:t xml:space="preserve">prior travel histories, such as the </w:t>
      </w:r>
      <w:r w:rsidR="00066277" w:rsidRPr="00446A20">
        <w:rPr>
          <w:rFonts w:ascii="Times New Roman" w:hAnsi="Times New Roman"/>
        </w:rPr>
        <w:t xml:space="preserve">epidemic zone </w:t>
      </w:r>
      <w:r w:rsidR="00DF0689" w:rsidRPr="00446A20">
        <w:rPr>
          <w:rFonts w:ascii="Times New Roman" w:hAnsi="Times New Roman"/>
        </w:rPr>
        <w:t>before entering a</w:t>
      </w:r>
      <w:r w:rsidR="00066277" w:rsidRPr="00446A20">
        <w:rPr>
          <w:rFonts w:ascii="Times New Roman" w:hAnsi="Times New Roman"/>
        </w:rPr>
        <w:t xml:space="preserve"> public area</w:t>
      </w:r>
      <w:r w:rsidR="00DF0689" w:rsidRPr="00446A20">
        <w:rPr>
          <w:rFonts w:ascii="Times New Roman" w:hAnsi="Times New Roman"/>
        </w:rPr>
        <w:t xml:space="preserve">. </w:t>
      </w:r>
      <w:r w:rsidR="00D842AF">
        <w:rPr>
          <w:rFonts w:ascii="Times New Roman" w:hAnsi="Times New Roman"/>
        </w:rPr>
        <w:t xml:space="preserve"> </w:t>
      </w:r>
      <w:r w:rsidR="00DF0689" w:rsidRPr="00446A20">
        <w:rPr>
          <w:rFonts w:ascii="Times New Roman" w:hAnsi="Times New Roman"/>
        </w:rPr>
        <w:t xml:space="preserve">Hence, </w:t>
      </w:r>
      <w:r w:rsidRPr="00446A20">
        <w:rPr>
          <w:rFonts w:ascii="Times New Roman" w:hAnsi="Times New Roman"/>
        </w:rPr>
        <w:t xml:space="preserve">in order to detect the infected individuals prior to their entrance to the public areas, it is more effective to </w:t>
      </w:r>
      <w:r w:rsidR="00DF0689" w:rsidRPr="00446A20">
        <w:rPr>
          <w:rFonts w:ascii="Times New Roman" w:hAnsi="Times New Roman"/>
        </w:rPr>
        <w:t xml:space="preserve">combine </w:t>
      </w:r>
      <w:r w:rsidRPr="00446A20">
        <w:rPr>
          <w:rFonts w:ascii="Times New Roman" w:hAnsi="Times New Roman"/>
        </w:rPr>
        <w:t xml:space="preserve">this mobile application with measuring body temperature. </w:t>
      </w:r>
    </w:p>
    <w:p w14:paraId="64CB65AE" w14:textId="0CCFB3FD" w:rsidR="00D842AF" w:rsidRPr="00ED14DF" w:rsidRDefault="00297013" w:rsidP="004F4F17">
      <w:pPr>
        <w:spacing w:beforeLines="50" w:before="120" w:afterLines="50" w:after="120"/>
        <w:ind w:firstLine="720"/>
        <w:jc w:val="left"/>
        <w:rPr>
          <w:rFonts w:ascii="Times New Roman" w:hAnsi="Times New Roman" w:cs="Times New Roman"/>
          <w:color w:val="000000" w:themeColor="text1"/>
        </w:rPr>
      </w:pPr>
      <w:r w:rsidRPr="00446A20">
        <w:rPr>
          <w:rFonts w:ascii="Times New Roman" w:hAnsi="Times New Roman"/>
        </w:rPr>
        <w:t xml:space="preserve">Utilizing </w:t>
      </w:r>
      <w:r w:rsidR="008D1F09">
        <w:rPr>
          <w:rFonts w:ascii="Times New Roman" w:hAnsi="Times New Roman"/>
        </w:rPr>
        <w:t>immigr</w:t>
      </w:r>
      <w:r w:rsidR="008D1F09" w:rsidRPr="00446A20">
        <w:rPr>
          <w:rFonts w:ascii="Times New Roman" w:hAnsi="Times New Roman"/>
        </w:rPr>
        <w:t>ation</w:t>
      </w:r>
      <w:r w:rsidR="00AC3F34" w:rsidRPr="00446A20">
        <w:rPr>
          <w:rFonts w:ascii="Times New Roman" w:hAnsi="Times New Roman"/>
        </w:rPr>
        <w:t xml:space="preserve"> population data from Baidu</w:t>
      </w:r>
      <w:r w:rsidRPr="00446A20">
        <w:rPr>
          <w:rFonts w:ascii="Times New Roman" w:hAnsi="Times New Roman"/>
        </w:rPr>
        <w:t>, there are several</w:t>
      </w:r>
      <w:r w:rsidR="00AC3F34" w:rsidRPr="00446A20">
        <w:rPr>
          <w:rFonts w:ascii="Times New Roman" w:hAnsi="Times New Roman"/>
        </w:rPr>
        <w:t xml:space="preserve"> analysis reports on the trend of population movement during the COVID-19 </w:t>
      </w:r>
      <w:r w:rsidR="00AC3F34" w:rsidRPr="00D129EC">
        <w:rPr>
          <w:rFonts w:ascii="Times New Roman" w:hAnsi="Times New Roman"/>
          <w:color w:val="00B050"/>
        </w:rPr>
        <w:t>[1</w:t>
      </w:r>
      <w:r w:rsidR="00D129EC" w:rsidRPr="00D129EC">
        <w:rPr>
          <w:rFonts w:ascii="Times New Roman" w:hAnsi="Times New Roman"/>
          <w:color w:val="00B050"/>
        </w:rPr>
        <w:t>8</w:t>
      </w:r>
      <w:r w:rsidR="00AC3F34" w:rsidRPr="00D129EC">
        <w:rPr>
          <w:rFonts w:ascii="Times New Roman" w:hAnsi="Times New Roman"/>
          <w:color w:val="00B050"/>
        </w:rPr>
        <w:t>, 1</w:t>
      </w:r>
      <w:r w:rsidR="00D129EC" w:rsidRPr="00D129EC">
        <w:rPr>
          <w:rFonts w:ascii="Times New Roman" w:hAnsi="Times New Roman"/>
          <w:color w:val="00B050"/>
        </w:rPr>
        <w:t>9</w:t>
      </w:r>
      <w:r w:rsidR="00AC3F34" w:rsidRPr="00D129EC">
        <w:rPr>
          <w:rFonts w:ascii="Times New Roman" w:hAnsi="Times New Roman"/>
          <w:color w:val="00B050"/>
        </w:rPr>
        <w:t>]</w:t>
      </w:r>
      <w:r w:rsidR="00AC3F34" w:rsidRPr="00446A20">
        <w:rPr>
          <w:rFonts w:ascii="Times New Roman" w:hAnsi="Times New Roman"/>
        </w:rPr>
        <w:t xml:space="preserve">. </w:t>
      </w:r>
      <w:r w:rsidR="00A646BC" w:rsidRPr="00446A20">
        <w:rPr>
          <w:rFonts w:ascii="Times New Roman" w:hAnsi="Times New Roman"/>
        </w:rPr>
        <w:t xml:space="preserve"> </w:t>
      </w:r>
      <w:r w:rsidR="00AC3F34" w:rsidRPr="00446A20">
        <w:rPr>
          <w:rFonts w:ascii="Times New Roman" w:hAnsi="Times New Roman"/>
        </w:rPr>
        <w:t>However, at present,</w:t>
      </w:r>
      <w:r w:rsidRPr="00446A20">
        <w:rPr>
          <w:rFonts w:ascii="Times New Roman" w:hAnsi="Times New Roman"/>
        </w:rPr>
        <w:t xml:space="preserve"> very few </w:t>
      </w:r>
      <w:r w:rsidR="008E7D2F" w:rsidRPr="00446A20">
        <w:rPr>
          <w:rFonts w:ascii="Times New Roman" w:hAnsi="Times New Roman"/>
        </w:rPr>
        <w:t>COVID-19</w:t>
      </w:r>
      <w:r w:rsidRPr="00446A20">
        <w:rPr>
          <w:rFonts w:ascii="Times New Roman" w:hAnsi="Times New Roman"/>
        </w:rPr>
        <w:t xml:space="preserve"> control </w:t>
      </w:r>
      <w:r w:rsidR="008E7D2F" w:rsidRPr="00446A20">
        <w:rPr>
          <w:rFonts w:ascii="Times New Roman" w:hAnsi="Times New Roman"/>
        </w:rPr>
        <w:t xml:space="preserve">and prevention </w:t>
      </w:r>
      <w:r w:rsidRPr="00446A20">
        <w:rPr>
          <w:rFonts w:ascii="Times New Roman" w:hAnsi="Times New Roman"/>
        </w:rPr>
        <w:t>studies have used</w:t>
      </w:r>
      <w:r w:rsidR="00AC3F34" w:rsidRPr="00446A20">
        <w:rPr>
          <w:rFonts w:ascii="Times New Roman" w:hAnsi="Times New Roman"/>
        </w:rPr>
        <w:t xml:space="preserve"> </w:t>
      </w:r>
      <w:r w:rsidR="00AC3F34" w:rsidRPr="00446A20">
        <w:rPr>
          <w:rFonts w:ascii="Times" w:hAnsi="Times" w:cs="Times"/>
          <w:kern w:val="0"/>
        </w:rPr>
        <w:t xml:space="preserve">the </w:t>
      </w:r>
      <w:r w:rsidRPr="00446A20">
        <w:rPr>
          <w:rFonts w:ascii="Times" w:hAnsi="Times" w:cs="Times"/>
          <w:kern w:val="0"/>
        </w:rPr>
        <w:t xml:space="preserve">dataset of </w:t>
      </w:r>
      <w:r w:rsidR="00AC3F34" w:rsidRPr="00446A20">
        <w:rPr>
          <w:rFonts w:ascii="Times" w:hAnsi="Times" w:cs="Times"/>
          <w:kern w:val="0"/>
        </w:rPr>
        <w:t>daily incoming immigration population in each REGION (POPULATION)</w:t>
      </w:r>
      <w:r w:rsidR="00AC3F34" w:rsidRPr="00446A20">
        <w:rPr>
          <w:rFonts w:ascii="Times New Roman" w:hAnsi="Times New Roman"/>
        </w:rPr>
        <w:t>.</w:t>
      </w:r>
    </w:p>
    <w:p w14:paraId="6A089DBF" w14:textId="77777777" w:rsidR="00D842AF" w:rsidRPr="00132450" w:rsidRDefault="00D842AF" w:rsidP="008D1F09">
      <w:pPr>
        <w:pStyle w:val="af0"/>
        <w:spacing w:before="0" w:beforeAutospacing="0" w:after="0" w:afterAutospacing="0"/>
        <w:ind w:firstLine="720"/>
        <w:rPr>
          <w:rFonts w:ascii="Lucida Grande" w:hAnsi="Lucida Grande"/>
          <w:color w:val="FF0000"/>
          <w:sz w:val="21"/>
          <w:szCs w:val="21"/>
        </w:rPr>
      </w:pPr>
      <w:r w:rsidRPr="00ED14DF">
        <w:rPr>
          <w:rFonts w:ascii="Times New Roman" w:hAnsi="Times New Roman" w:cs="Times New Roman"/>
          <w:color w:val="000000" w:themeColor="text1"/>
        </w:rPr>
        <w:t xml:space="preserve">In this study, we analyzed the immigration population data and to evaluate the risk of POPULATION in each REGION (RISK).  </w:t>
      </w:r>
      <w:r w:rsidRPr="006F122C">
        <w:rPr>
          <w:rFonts w:ascii="Times New Roman" w:hAnsi="Times New Roman" w:cs="Times New Roman"/>
          <w:color w:val="00B0F0"/>
        </w:rPr>
        <w:t xml:space="preserve">The RISK presents a similar indication as to the Health Code, </w:t>
      </w:r>
      <w:r>
        <w:rPr>
          <w:rFonts w:ascii="Times New Roman" w:hAnsi="Times New Roman" w:cs="Times New Roman"/>
          <w:color w:val="00B0F0"/>
        </w:rPr>
        <w:t xml:space="preserve">which evaluates the immigration </w:t>
      </w:r>
      <w:r w:rsidRPr="006F122C">
        <w:rPr>
          <w:rFonts w:ascii="Times New Roman" w:hAnsi="Times New Roman" w:cs="Times New Roman"/>
          <w:color w:val="00B0F0"/>
        </w:rPr>
        <w:t>risk from the relevant data source.</w:t>
      </w:r>
      <w:r w:rsidRPr="006F122C">
        <w:rPr>
          <w:rFonts w:ascii="Lucida Grande" w:hAnsi="Lucida Grande"/>
          <w:color w:val="00B0F0"/>
          <w:sz w:val="21"/>
          <w:szCs w:val="21"/>
        </w:rPr>
        <w:t xml:space="preserve"> </w:t>
      </w:r>
      <w:r w:rsidRPr="006F122C">
        <w:rPr>
          <w:rFonts w:ascii="Times New Roman" w:hAnsi="Times New Roman" w:cs="Times New Roman"/>
          <w:color w:val="00B0F0"/>
        </w:rPr>
        <w:t xml:space="preserve"> </w:t>
      </w:r>
      <w:r>
        <w:rPr>
          <w:rFonts w:ascii="Times New Roman" w:hAnsi="Times New Roman" w:cs="Times New Roman"/>
          <w:color w:val="000000" w:themeColor="text1"/>
        </w:rPr>
        <w:t xml:space="preserve">Moreover, we built an </w:t>
      </w:r>
      <w:r w:rsidRPr="00EA1403">
        <w:rPr>
          <w:rFonts w:ascii="Times New Roman" w:hAnsi="Times New Roman" w:cs="Times New Roman"/>
          <w:color w:val="00B0F0"/>
        </w:rPr>
        <w:t xml:space="preserve">Epidemic Risk Time Series Model </w:t>
      </w:r>
      <w:r w:rsidRPr="00ED14DF">
        <w:rPr>
          <w:rFonts w:ascii="Times New Roman" w:hAnsi="Times New Roman" w:cs="Times New Roman"/>
          <w:color w:val="000000" w:themeColor="text1"/>
        </w:rPr>
        <w:t>to evaluate the effectiveness of COVID-19 control and prevention across different REGIONS.  Using this evaluation, REGIONS with poor prevention performance can be detected as soon as possible.</w:t>
      </w:r>
    </w:p>
    <w:p w14:paraId="6798AAE9" w14:textId="77777777" w:rsidR="00D842AF" w:rsidRDefault="00D842AF" w:rsidP="004F4F17">
      <w:pPr>
        <w:pStyle w:val="af0"/>
        <w:spacing w:before="0" w:beforeAutospacing="0" w:after="0" w:afterAutospacing="0"/>
        <w:rPr>
          <w:rFonts w:ascii="Times New Roman" w:hAnsi="Times New Roman" w:cs="Times New Roman"/>
          <w:color w:val="000000"/>
        </w:rPr>
      </w:pPr>
      <w:r>
        <w:rPr>
          <w:rFonts w:ascii="Lucida Grande" w:hAnsi="Lucida Grande" w:cs="Lucida Grande"/>
          <w:color w:val="000000"/>
          <w:sz w:val="21"/>
          <w:szCs w:val="21"/>
        </w:rPr>
        <w:t> </w:t>
      </w:r>
    </w:p>
    <w:p w14:paraId="781550D8" w14:textId="77777777" w:rsidR="00D842AF" w:rsidRPr="00446A20" w:rsidRDefault="00D842AF" w:rsidP="004F4F17">
      <w:pPr>
        <w:spacing w:beforeLines="50" w:before="120" w:afterLines="50" w:after="120"/>
        <w:ind w:firstLine="720"/>
        <w:jc w:val="left"/>
        <w:rPr>
          <w:rFonts w:ascii="Times New Roman" w:hAnsi="Times New Roman"/>
        </w:rPr>
      </w:pPr>
    </w:p>
    <w:p w14:paraId="5A8633D1" w14:textId="77777777" w:rsidR="00722646" w:rsidRPr="00446A20" w:rsidRDefault="00722646" w:rsidP="004F4F17">
      <w:pPr>
        <w:spacing w:beforeLines="50" w:before="120" w:afterLines="50" w:after="120"/>
        <w:ind w:firstLine="720"/>
        <w:jc w:val="left"/>
        <w:rPr>
          <w:rFonts w:ascii="Times New Roman" w:hAnsi="Times New Roman"/>
        </w:rPr>
      </w:pPr>
    </w:p>
    <w:p w14:paraId="697EB05D" w14:textId="05FC848E" w:rsidR="00722646" w:rsidRPr="00D129EC" w:rsidRDefault="00722646" w:rsidP="004F4F17">
      <w:pPr>
        <w:spacing w:beforeLines="50" w:before="120" w:afterLines="50" w:after="120"/>
        <w:jc w:val="left"/>
        <w:rPr>
          <w:rFonts w:ascii="Times New Roman" w:hAnsi="Times New Roman"/>
          <w:b/>
          <w:color w:val="00B050"/>
        </w:rPr>
      </w:pPr>
      <w:r w:rsidRPr="00D129EC">
        <w:rPr>
          <w:rFonts w:ascii="Times New Roman" w:hAnsi="Times New Roman"/>
          <w:b/>
          <w:color w:val="00B050"/>
        </w:rPr>
        <w:t>M</w:t>
      </w:r>
      <w:r w:rsidR="00D129EC" w:rsidRPr="00D129EC">
        <w:rPr>
          <w:rFonts w:ascii="Times New Roman" w:hAnsi="Times New Roman"/>
          <w:b/>
          <w:color w:val="00B050"/>
        </w:rPr>
        <w:t>ethods</w:t>
      </w:r>
    </w:p>
    <w:p w14:paraId="3C40DF04" w14:textId="77777777" w:rsidR="00722646" w:rsidRPr="00446A20" w:rsidRDefault="00722646" w:rsidP="004F4F17">
      <w:pPr>
        <w:spacing w:beforeLines="50" w:before="120" w:afterLines="50" w:after="120"/>
        <w:jc w:val="left"/>
        <w:rPr>
          <w:rFonts w:ascii="Times New Roman" w:hAnsi="Times New Roman"/>
          <w:b/>
        </w:rPr>
      </w:pPr>
      <w:r w:rsidRPr="00446A20">
        <w:rPr>
          <w:rFonts w:ascii="Times New Roman" w:hAnsi="Times New Roman"/>
          <w:b/>
        </w:rPr>
        <w:t xml:space="preserve">Overview </w:t>
      </w:r>
    </w:p>
    <w:p w14:paraId="5D1BF474" w14:textId="00A83872" w:rsidR="00D842AF" w:rsidRPr="00446A20" w:rsidRDefault="008E7D2F" w:rsidP="004F4F17">
      <w:pPr>
        <w:spacing w:beforeLines="50" w:before="120" w:afterLines="50" w:after="120"/>
        <w:jc w:val="left"/>
        <w:rPr>
          <w:rFonts w:ascii="Times New Roman" w:hAnsi="Times New Roman"/>
        </w:rPr>
      </w:pPr>
      <w:r w:rsidRPr="00446A20">
        <w:rPr>
          <w:rFonts w:ascii="Times New Roman" w:hAnsi="Times New Roman"/>
        </w:rPr>
        <w:tab/>
        <w:t xml:space="preserve">In </w:t>
      </w:r>
      <w:r w:rsidR="00D842AF">
        <w:rPr>
          <w:rFonts w:ascii="Times New Roman" w:hAnsi="Times New Roman"/>
        </w:rPr>
        <w:t xml:space="preserve">the </w:t>
      </w:r>
      <w:r w:rsidR="00D842AF" w:rsidRPr="00EA1403">
        <w:rPr>
          <w:rFonts w:ascii="Times New Roman" w:hAnsi="Times New Roman" w:cs="Times New Roman"/>
          <w:color w:val="00B0F0"/>
        </w:rPr>
        <w:t xml:space="preserve">Epidemic Risk Time Series </w:t>
      </w:r>
      <w:r w:rsidR="00D842AF">
        <w:rPr>
          <w:rFonts w:ascii="Times New Roman" w:hAnsi="Times New Roman" w:cs="Times New Roman"/>
          <w:color w:val="00B0F0"/>
        </w:rPr>
        <w:t>M</w:t>
      </w:r>
      <w:r w:rsidR="00D842AF" w:rsidRPr="00EA1403">
        <w:rPr>
          <w:rFonts w:ascii="Times New Roman" w:hAnsi="Times New Roman" w:cs="Times New Roman"/>
          <w:color w:val="00B0F0"/>
        </w:rPr>
        <w:t>odel</w:t>
      </w:r>
      <w:r w:rsidRPr="00446A20">
        <w:rPr>
          <w:rFonts w:ascii="Times New Roman" w:hAnsi="Times New Roman"/>
        </w:rPr>
        <w:t xml:space="preserve">, the two decision variables, OFFSET and WINDOW, are used to reveal the delayed days of RISK converting to NEW.  Longer </w:t>
      </w:r>
      <w:r w:rsidR="004F5EAC" w:rsidRPr="00446A20">
        <w:rPr>
          <w:rFonts w:ascii="Times New Roman" w:hAnsi="Times New Roman"/>
        </w:rPr>
        <w:t>days means less effectiv</w:t>
      </w:r>
      <w:r w:rsidR="00125E1F">
        <w:rPr>
          <w:rFonts w:ascii="Times New Roman" w:hAnsi="Times New Roman"/>
        </w:rPr>
        <w:t>en</w:t>
      </w:r>
      <w:r w:rsidR="004F5EAC" w:rsidRPr="00446A20">
        <w:rPr>
          <w:rFonts w:ascii="Times New Roman" w:hAnsi="Times New Roman"/>
        </w:rPr>
        <w:t>e</w:t>
      </w:r>
      <w:r w:rsidR="00125E1F">
        <w:rPr>
          <w:rFonts w:ascii="Times New Roman" w:hAnsi="Times New Roman"/>
        </w:rPr>
        <w:t>ss</w:t>
      </w:r>
      <w:r w:rsidRPr="00446A20">
        <w:rPr>
          <w:rFonts w:ascii="Times New Roman" w:hAnsi="Times New Roman"/>
        </w:rPr>
        <w:t xml:space="preserve"> in disease control and prevention. </w:t>
      </w:r>
      <w:r w:rsidR="008D1F09">
        <w:rPr>
          <w:rFonts w:ascii="Times New Roman" w:hAnsi="Times New Roman"/>
        </w:rPr>
        <w:t xml:space="preserve"> </w:t>
      </w:r>
      <w:r w:rsidRPr="00446A20">
        <w:rPr>
          <w:rFonts w:ascii="Times New Roman" w:hAnsi="Times New Roman"/>
        </w:rPr>
        <w:t>The model</w:t>
      </w:r>
      <w:r w:rsidRPr="00446A20">
        <w:t xml:space="preserve"> </w:t>
      </w:r>
      <w:r w:rsidRPr="00446A20">
        <w:rPr>
          <w:rFonts w:ascii="Times New Roman" w:hAnsi="Times New Roman"/>
        </w:rPr>
        <w:t xml:space="preserve">workflow is shown in Figure 1. </w:t>
      </w:r>
      <w:r w:rsidR="00D842AF">
        <w:rPr>
          <w:rFonts w:ascii="Times New Roman" w:hAnsi="Times New Roman"/>
        </w:rPr>
        <w:t xml:space="preserve"> </w:t>
      </w:r>
      <w:r w:rsidR="004F5EAC" w:rsidRPr="00446A20">
        <w:rPr>
          <w:rFonts w:ascii="Times New Roman" w:hAnsi="Times New Roman"/>
        </w:rPr>
        <w:t xml:space="preserve">According to this model, there are three major steps to evaluate a REGION in a period of </w:t>
      </w:r>
      <w:r w:rsidR="004F5EAC" w:rsidRPr="00446A20">
        <w:rPr>
          <w:rFonts w:ascii="Times New Roman" w:hAnsi="Times New Roman" w:hint="eastAsia"/>
        </w:rPr>
        <w:t>day</w:t>
      </w:r>
      <w:r w:rsidR="004F5EAC" w:rsidRPr="00446A20">
        <w:rPr>
          <w:rFonts w:ascii="Times New Roman" w:hAnsi="Times New Roman"/>
        </w:rPr>
        <w:t xml:space="preserve">s. </w:t>
      </w:r>
      <w:r w:rsidR="00D842AF">
        <w:rPr>
          <w:rFonts w:ascii="Times New Roman" w:hAnsi="Times New Roman"/>
        </w:rPr>
        <w:t xml:space="preserve"> </w:t>
      </w:r>
      <w:r w:rsidR="00D842AF" w:rsidRPr="00446A20">
        <w:rPr>
          <w:rFonts w:ascii="Times New Roman" w:hAnsi="Times New Roman"/>
        </w:rPr>
        <w:t>Specifically, first, RISK data is constructed</w:t>
      </w:r>
      <w:r w:rsidR="00D842AF">
        <w:rPr>
          <w:rFonts w:ascii="Times New Roman" w:hAnsi="Times New Roman"/>
        </w:rPr>
        <w:t xml:space="preserve"> from POPULATION and NEW data; s</w:t>
      </w:r>
      <w:r w:rsidR="00D842AF" w:rsidRPr="00446A20">
        <w:rPr>
          <w:rFonts w:ascii="Times New Roman" w:hAnsi="Times New Roman"/>
        </w:rPr>
        <w:t xml:space="preserve">econd, RISK data is processed into PROCESSED RISK data by OFFSET and WINDOW; </w:t>
      </w:r>
      <w:r w:rsidR="00D842AF">
        <w:rPr>
          <w:rFonts w:ascii="Times New Roman" w:hAnsi="Times New Roman" w:hint="eastAsia"/>
        </w:rPr>
        <w:t>l</w:t>
      </w:r>
      <w:r w:rsidR="00D842AF" w:rsidRPr="00446A20">
        <w:rPr>
          <w:rFonts w:ascii="Times New Roman" w:hAnsi="Times New Roman"/>
        </w:rPr>
        <w:t>ast</w:t>
      </w:r>
      <w:r w:rsidR="00D842AF">
        <w:rPr>
          <w:rFonts w:ascii="Times New Roman" w:hAnsi="Times New Roman"/>
        </w:rPr>
        <w:t>,</w:t>
      </w:r>
      <w:r w:rsidR="00D842AF" w:rsidRPr="00446A20">
        <w:rPr>
          <w:rFonts w:ascii="Times New Roman" w:hAnsi="Times New Roman"/>
        </w:rPr>
        <w:t xml:space="preserve"> the OFFSET and WINDOW values yield the highest correlation coefficient of NEW and PROCESSED RISK data are chosen as the output of the model.</w:t>
      </w:r>
    </w:p>
    <w:p w14:paraId="5120D75C" w14:textId="77777777" w:rsidR="00D842AF" w:rsidRPr="00446A20" w:rsidRDefault="00D842AF" w:rsidP="004F4F17">
      <w:pPr>
        <w:spacing w:beforeLines="50" w:before="120" w:afterLines="50" w:after="120"/>
        <w:ind w:firstLine="720"/>
        <w:jc w:val="left"/>
        <w:rPr>
          <w:rFonts w:ascii="Times New Roman" w:hAnsi="Times New Roman"/>
        </w:rPr>
      </w:pPr>
    </w:p>
    <w:p w14:paraId="5E7D8EB7" w14:textId="77777777" w:rsidR="00BF339F" w:rsidRPr="005E4AB6" w:rsidRDefault="00BF339F" w:rsidP="00BF339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drawing>
          <wp:inline distT="0" distB="0" distL="0" distR="0" wp14:anchorId="4C4BD0A0" wp14:editId="138F74E7">
            <wp:extent cx="5515583" cy="25955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jpg"/>
                    <pic:cNvPicPr/>
                  </pic:nvPicPr>
                  <pic:blipFill>
                    <a:blip r:embed="rId8">
                      <a:extLst>
                        <a:ext uri="{28A0092B-C50C-407E-A947-70E740481C1C}">
                          <a14:useLocalDpi xmlns:a14="http://schemas.microsoft.com/office/drawing/2010/main" val="0"/>
                        </a:ext>
                      </a:extLst>
                    </a:blip>
                    <a:stretch>
                      <a:fillRect/>
                    </a:stretch>
                  </pic:blipFill>
                  <pic:spPr>
                    <a:xfrm>
                      <a:off x="0" y="0"/>
                      <a:ext cx="5541877" cy="2607941"/>
                    </a:xfrm>
                    <a:prstGeom prst="rect">
                      <a:avLst/>
                    </a:prstGeom>
                  </pic:spPr>
                </pic:pic>
              </a:graphicData>
            </a:graphic>
          </wp:inline>
        </w:drawing>
      </w:r>
    </w:p>
    <w:p w14:paraId="11D8FC18" w14:textId="77777777" w:rsidR="00BF339F" w:rsidRPr="00BF339F" w:rsidRDefault="00BF339F" w:rsidP="00BF339F">
      <w:pPr>
        <w:spacing w:beforeLines="50" w:before="120" w:afterLines="50" w:after="120"/>
        <w:jc w:val="center"/>
        <w:rPr>
          <w:rFonts w:ascii="Times New Roman" w:hAnsi="Times New Roman"/>
          <w:bCs/>
          <w:color w:val="00B050"/>
        </w:rPr>
      </w:pPr>
      <w:r w:rsidRPr="00BF339F">
        <w:rPr>
          <w:rFonts w:ascii="Times New Roman" w:hAnsi="Times New Roman"/>
          <w:bCs/>
          <w:color w:val="00B050"/>
        </w:rPr>
        <w:t xml:space="preserve">Figure 1. The </w:t>
      </w:r>
      <w:r w:rsidRPr="00BF339F">
        <w:rPr>
          <w:rFonts w:ascii="Times New Roman" w:hAnsi="Times New Roman" w:cs="Times New Roman"/>
          <w:bCs/>
          <w:color w:val="00B050"/>
        </w:rPr>
        <w:t>Epidemic Risk Time Series Model</w:t>
      </w:r>
      <w:r w:rsidRPr="00BF339F">
        <w:rPr>
          <w:rFonts w:ascii="Times New Roman" w:hAnsi="Times New Roman"/>
          <w:bCs/>
          <w:color w:val="00B050"/>
        </w:rPr>
        <w:t xml:space="preserve"> with Three Steps</w:t>
      </w:r>
    </w:p>
    <w:p w14:paraId="73F2BE1C" w14:textId="77777777" w:rsidR="00D842AF" w:rsidRPr="00BF339F" w:rsidRDefault="00D842AF" w:rsidP="004F4F17">
      <w:pPr>
        <w:spacing w:beforeLines="50" w:before="120" w:afterLines="50" w:after="120"/>
        <w:jc w:val="left"/>
        <w:rPr>
          <w:rFonts w:ascii="Times New Roman" w:hAnsi="Times New Roman"/>
          <w:b/>
        </w:rPr>
      </w:pPr>
    </w:p>
    <w:p w14:paraId="4B5F0787" w14:textId="77777777" w:rsidR="007421D9" w:rsidRPr="00446A20" w:rsidRDefault="007421D9" w:rsidP="004F4F17">
      <w:pPr>
        <w:spacing w:beforeLines="50" w:before="120" w:afterLines="50" w:after="120"/>
        <w:jc w:val="left"/>
        <w:rPr>
          <w:rFonts w:ascii="Times New Roman" w:hAnsi="Times New Roman"/>
          <w:b/>
        </w:rPr>
      </w:pPr>
      <w:r w:rsidRPr="00446A20">
        <w:rPr>
          <w:rFonts w:ascii="Times New Roman" w:hAnsi="Times New Roman"/>
          <w:b/>
        </w:rPr>
        <w:t>Data source</w:t>
      </w:r>
    </w:p>
    <w:p w14:paraId="17B09851" w14:textId="21A3A1C5" w:rsidR="007421D9" w:rsidRPr="00446A20" w:rsidRDefault="007421D9" w:rsidP="004F4F17">
      <w:pPr>
        <w:spacing w:beforeLines="50" w:before="120" w:afterLines="50" w:after="120"/>
        <w:ind w:firstLine="720"/>
        <w:jc w:val="left"/>
        <w:rPr>
          <w:rFonts w:ascii="Times New Roman" w:hAnsi="Times New Roman" w:cs="Times New Roman"/>
          <w:b/>
          <w:i/>
        </w:rPr>
      </w:pPr>
      <w:r w:rsidRPr="00446A20">
        <w:rPr>
          <w:rFonts w:ascii="Times New Roman" w:hAnsi="Times New Roman" w:cs="Times New Roman"/>
          <w:b/>
          <w:i/>
        </w:rPr>
        <w:t xml:space="preserve">Model Input Data 1: NEW. </w:t>
      </w:r>
      <w:r w:rsidRPr="00446A20">
        <w:rPr>
          <w:rFonts w:ascii="Times New Roman" w:hAnsi="Times New Roman" w:cs="Times New Roman"/>
        </w:rPr>
        <w:t xml:space="preserve">Since January 17th, 2020, various REGIONS have </w:t>
      </w:r>
      <w:r w:rsidR="005C5B76" w:rsidRPr="00446A20">
        <w:rPr>
          <w:rFonts w:ascii="Times New Roman" w:hAnsi="Times New Roman" w:cs="Times New Roman"/>
        </w:rPr>
        <w:t>released</w:t>
      </w:r>
      <w:r w:rsidRPr="00446A20">
        <w:rPr>
          <w:rFonts w:ascii="Times New Roman" w:hAnsi="Times New Roman" w:cs="Times New Roman"/>
        </w:rPr>
        <w:t xml:space="preserve"> data such as NEW. The NEW data is crawled from</w:t>
      </w:r>
      <w:r w:rsidR="00BF339F" w:rsidRPr="00BF339F">
        <w:rPr>
          <w:rFonts w:ascii="Times New Roman" w:hAnsi="Times New Roman" w:cs="Times New Roman"/>
          <w:color w:val="00B050"/>
        </w:rPr>
        <w:t xml:space="preserve"> [20]</w:t>
      </w:r>
      <w:r w:rsidRPr="00446A20">
        <w:rPr>
          <w:rFonts w:ascii="Times New Roman" w:hAnsi="Times New Roman" w:cs="Times New Roman"/>
        </w:rPr>
        <w:t>.</w:t>
      </w:r>
    </w:p>
    <w:p w14:paraId="6CD02B4C" w14:textId="1DA73182" w:rsidR="00332921" w:rsidRPr="00446A20" w:rsidRDefault="007421D9" w:rsidP="004F4F17">
      <w:pPr>
        <w:spacing w:beforeLines="50" w:before="120" w:afterLines="50" w:after="120"/>
        <w:ind w:firstLine="720"/>
        <w:jc w:val="left"/>
        <w:rPr>
          <w:rFonts w:ascii="Times New Roman" w:hAnsi="Times New Roman"/>
        </w:rPr>
      </w:pPr>
      <w:r w:rsidRPr="00446A20">
        <w:rPr>
          <w:rFonts w:ascii="Times New Roman" w:hAnsi="Times New Roman" w:cs="Times New Roman"/>
          <w:b/>
          <w:i/>
        </w:rPr>
        <w:t xml:space="preserve">Model Input Data 2: POPULATION. </w:t>
      </w:r>
      <w:r w:rsidR="005C5B76" w:rsidRPr="00446A20">
        <w:rPr>
          <w:rFonts w:ascii="Times New Roman" w:hAnsi="Times New Roman" w:cs="Times New Roman"/>
        </w:rPr>
        <w:t>To detect ongoing trend</w:t>
      </w:r>
      <w:r w:rsidR="00125E1F">
        <w:rPr>
          <w:rFonts w:ascii="Times New Roman" w:hAnsi="Times New Roman" w:cs="Times New Roman"/>
        </w:rPr>
        <w:t>s</w:t>
      </w:r>
      <w:r w:rsidR="005C5B76" w:rsidRPr="00446A20">
        <w:rPr>
          <w:rFonts w:ascii="Times New Roman" w:hAnsi="Times New Roman" w:cs="Times New Roman"/>
        </w:rPr>
        <w:t xml:space="preserve"> of the COVID-19 epidemic,</w:t>
      </w:r>
      <w:r w:rsidRPr="00446A20">
        <w:rPr>
          <w:rFonts w:ascii="Times New Roman" w:hAnsi="Times New Roman" w:cs="Times New Roman"/>
        </w:rPr>
        <w:t xml:space="preserve"> </w:t>
      </w:r>
      <w:r w:rsidR="005C5B76" w:rsidRPr="00446A20">
        <w:rPr>
          <w:rFonts w:ascii="Times New Roman" w:hAnsi="Times New Roman" w:cs="Times New Roman"/>
        </w:rPr>
        <w:t>the daily incoming immigration population data, which are distinguished</w:t>
      </w:r>
      <w:r w:rsidR="005C5B76" w:rsidRPr="00446A20">
        <w:rPr>
          <w:rFonts w:ascii="Times New Roman" w:hAnsi="Times New Roman"/>
        </w:rPr>
        <w:t xml:space="preserve"> from different source REGIONS, is crawled from</w:t>
      </w:r>
      <w:r w:rsidR="00BF339F">
        <w:rPr>
          <w:rFonts w:ascii="Times New Roman" w:hAnsi="Times New Roman"/>
        </w:rPr>
        <w:t xml:space="preserve"> </w:t>
      </w:r>
      <w:r w:rsidR="00BF339F" w:rsidRPr="00BF339F">
        <w:rPr>
          <w:rFonts w:ascii="Times New Roman" w:hAnsi="Times New Roman"/>
          <w:color w:val="00B050"/>
        </w:rPr>
        <w:t>[21]</w:t>
      </w:r>
      <w:r w:rsidR="005C5B76" w:rsidRPr="00446A20">
        <w:rPr>
          <w:rFonts w:ascii="Times New Roman" w:hAnsi="Times New Roman"/>
        </w:rPr>
        <w:t>.</w:t>
      </w:r>
      <w:r w:rsidR="005C5B76" w:rsidRPr="00446A20">
        <w:rPr>
          <w:rFonts w:ascii="Times New Roman" w:hAnsi="Times New Roman"/>
          <w:b/>
          <w:i/>
        </w:rPr>
        <w:t xml:space="preserve"> </w:t>
      </w:r>
      <w:r w:rsidR="00332921" w:rsidRPr="00446A20">
        <w:rPr>
          <w:rFonts w:ascii="Times New Roman" w:hAnsi="Times New Roman"/>
        </w:rPr>
        <w:t xml:space="preserve"> Since there is no data source regarding immigration population data in </w:t>
      </w:r>
      <w:r w:rsidR="00BF339F" w:rsidRPr="00BF339F">
        <w:rPr>
          <w:rFonts w:ascii="Times New Roman" w:hAnsi="Times New Roman"/>
          <w:color w:val="00B050"/>
        </w:rPr>
        <w:t>REGIONS</w:t>
      </w:r>
      <w:r w:rsidR="00332921" w:rsidRPr="00BF339F">
        <w:rPr>
          <w:rFonts w:ascii="Times New Roman" w:hAnsi="Times New Roman"/>
          <w:color w:val="00B050"/>
        </w:rPr>
        <w:t xml:space="preserve"> </w:t>
      </w:r>
      <w:r w:rsidR="00332921" w:rsidRPr="00446A20">
        <w:rPr>
          <w:rFonts w:ascii="Times New Roman" w:hAnsi="Times New Roman"/>
        </w:rPr>
        <w:t>such as Hong Kong</w:t>
      </w:r>
      <w:r w:rsidR="00E96EAE" w:rsidRPr="00446A20">
        <w:rPr>
          <w:rFonts w:ascii="Times New Roman" w:hAnsi="Times New Roman"/>
        </w:rPr>
        <w:t>,</w:t>
      </w:r>
      <w:r w:rsidR="00332921" w:rsidRPr="00446A20">
        <w:rPr>
          <w:rFonts w:ascii="Times New Roman" w:hAnsi="Times New Roman"/>
        </w:rPr>
        <w:t xml:space="preserve"> Macao</w:t>
      </w:r>
      <w:r w:rsidR="00E96EAE" w:rsidRPr="00446A20">
        <w:rPr>
          <w:rFonts w:ascii="Times New Roman" w:hAnsi="Times New Roman"/>
        </w:rPr>
        <w:t>, or Taiwan</w:t>
      </w:r>
      <w:r w:rsidR="00332921" w:rsidRPr="00446A20">
        <w:rPr>
          <w:rFonts w:ascii="Times New Roman" w:hAnsi="Times New Roman"/>
        </w:rPr>
        <w:t xml:space="preserve">, and the inter-state traffic from Hubei has been shut down since late January, these REGIONS are excluded from this analysis. </w:t>
      </w:r>
      <w:r w:rsidR="008D1F09">
        <w:rPr>
          <w:rFonts w:ascii="Times New Roman" w:hAnsi="Times New Roman"/>
        </w:rPr>
        <w:t xml:space="preserve"> </w:t>
      </w:r>
      <w:r w:rsidR="00332921" w:rsidRPr="00446A20">
        <w:rPr>
          <w:rFonts w:ascii="Times New Roman" w:hAnsi="Times New Roman"/>
        </w:rPr>
        <w:t xml:space="preserve">However, </w:t>
      </w:r>
      <w:r w:rsidR="00E96EAE" w:rsidRPr="00446A20">
        <w:rPr>
          <w:rFonts w:ascii="Times New Roman" w:hAnsi="Times New Roman"/>
        </w:rPr>
        <w:t xml:space="preserve">the immigration population </w:t>
      </w:r>
      <w:r w:rsidR="00FE132E">
        <w:rPr>
          <w:rFonts w:ascii="Times New Roman" w:hAnsi="Times New Roman"/>
        </w:rPr>
        <w:t>emigrating</w:t>
      </w:r>
      <w:r w:rsidR="00332921" w:rsidRPr="00446A20">
        <w:rPr>
          <w:rFonts w:ascii="Times New Roman" w:hAnsi="Times New Roman"/>
        </w:rPr>
        <w:t xml:space="preserve"> from Hubei to other REGIONS </w:t>
      </w:r>
      <w:r w:rsidR="007D5C81">
        <w:rPr>
          <w:rFonts w:ascii="Times New Roman" w:hAnsi="Times New Roman"/>
        </w:rPr>
        <w:t>which</w:t>
      </w:r>
      <w:r w:rsidR="007D5C81" w:rsidRPr="00446A20">
        <w:rPr>
          <w:rFonts w:ascii="Times New Roman" w:hAnsi="Times New Roman"/>
        </w:rPr>
        <w:t xml:space="preserve"> </w:t>
      </w:r>
      <w:r w:rsidR="00332921" w:rsidRPr="00446A20">
        <w:rPr>
          <w:rFonts w:ascii="Times New Roman" w:hAnsi="Times New Roman"/>
        </w:rPr>
        <w:t>were</w:t>
      </w:r>
      <w:r w:rsidR="00E96EAE" w:rsidRPr="00446A20">
        <w:rPr>
          <w:rFonts w:ascii="Times New Roman" w:hAnsi="Times New Roman"/>
        </w:rPr>
        <w:t xml:space="preserve"> included in this study.</w:t>
      </w:r>
      <w:r w:rsidR="00A44A18">
        <w:rPr>
          <w:rFonts w:ascii="Times New Roman" w:hAnsi="Times New Roman"/>
        </w:rPr>
        <w:t xml:space="preserve">  </w:t>
      </w:r>
      <w:r w:rsidR="00A44A18" w:rsidRPr="00A44A18">
        <w:rPr>
          <w:rFonts w:ascii="Times New Roman" w:hAnsi="Times New Roman"/>
        </w:rPr>
        <w:t>All statistical analyses were conducted using Python, version 3.7 (Copyright 2001-2020.  Python Software Foundation).</w:t>
      </w:r>
    </w:p>
    <w:p w14:paraId="0919F494" w14:textId="77777777" w:rsidR="004C75DE" w:rsidRPr="00446A20" w:rsidRDefault="004C75DE" w:rsidP="004F4F17">
      <w:pPr>
        <w:spacing w:beforeLines="50" w:before="120" w:afterLines="50" w:after="120"/>
        <w:jc w:val="left"/>
        <w:rPr>
          <w:rFonts w:ascii="Times New Roman" w:hAnsi="Times New Roman"/>
          <w:b/>
        </w:rPr>
      </w:pPr>
    </w:p>
    <w:p w14:paraId="43C88FE2" w14:textId="77777777" w:rsidR="00E96EAE" w:rsidRPr="00446A20" w:rsidRDefault="007A6064" w:rsidP="004F4F17">
      <w:pPr>
        <w:spacing w:beforeLines="50" w:before="120" w:afterLines="50" w:after="120"/>
        <w:jc w:val="left"/>
        <w:rPr>
          <w:rFonts w:ascii="Times New Roman" w:hAnsi="Times New Roman"/>
          <w:b/>
        </w:rPr>
      </w:pPr>
      <w:r w:rsidRPr="00446A20">
        <w:rPr>
          <w:rFonts w:ascii="Times New Roman" w:hAnsi="Times New Roman"/>
          <w:b/>
        </w:rPr>
        <w:t>Analytical methods</w:t>
      </w:r>
    </w:p>
    <w:p w14:paraId="00449AD6" w14:textId="071D3171" w:rsidR="00FA0CD3" w:rsidRPr="00446A20" w:rsidRDefault="00E96EAE" w:rsidP="004F4F17">
      <w:pPr>
        <w:spacing w:beforeLines="50" w:before="120" w:afterLines="50" w:after="120"/>
        <w:ind w:firstLine="720"/>
        <w:jc w:val="left"/>
        <w:rPr>
          <w:rFonts w:ascii="Times New Roman" w:hAnsi="Times New Roman"/>
          <w:b/>
        </w:rPr>
      </w:pPr>
      <w:r w:rsidRPr="00446A20">
        <w:rPr>
          <w:rFonts w:ascii="Times New Roman" w:hAnsi="Times New Roman"/>
          <w:b/>
          <w:i/>
        </w:rPr>
        <w:t>Calculate RISK</w:t>
      </w:r>
      <w:r w:rsidR="004C75DE" w:rsidRPr="00446A20">
        <w:rPr>
          <w:rFonts w:ascii="Times New Roman" w:hAnsi="Times New Roman"/>
          <w:b/>
        </w:rPr>
        <w:t xml:space="preserve">. </w:t>
      </w:r>
      <w:r w:rsidR="00FA0CD3" w:rsidRPr="00446A20">
        <w:rPr>
          <w:rFonts w:ascii="Times New Roman" w:hAnsi="Times New Roman"/>
        </w:rPr>
        <w:t xml:space="preserve">The incoming immigration populations with the same size exposed to different factors were at the different levels of risks of contracting COVID-19. </w:t>
      </w:r>
      <w:r w:rsidR="008D1F09">
        <w:rPr>
          <w:rFonts w:ascii="Times New Roman" w:hAnsi="Times New Roman"/>
        </w:rPr>
        <w:t xml:space="preserve"> </w:t>
      </w:r>
      <w:r w:rsidR="00FA0CD3" w:rsidRPr="00446A20">
        <w:rPr>
          <w:rFonts w:ascii="Times New Roman" w:hAnsi="Times New Roman"/>
        </w:rPr>
        <w:t xml:space="preserve">For example, individuals with early </w:t>
      </w:r>
      <w:r w:rsidR="007D5C81" w:rsidRPr="00446A20">
        <w:rPr>
          <w:rFonts w:ascii="Times New Roman" w:hAnsi="Times New Roman"/>
        </w:rPr>
        <w:t xml:space="preserve">residence in Hubei, </w:t>
      </w:r>
      <w:r w:rsidR="007D5C81">
        <w:rPr>
          <w:rFonts w:ascii="Times New Roman" w:hAnsi="Times New Roman"/>
        </w:rPr>
        <w:t>during</w:t>
      </w:r>
      <w:r w:rsidR="007D5C81" w:rsidRPr="00446A20">
        <w:rPr>
          <w:rFonts w:ascii="Times New Roman" w:hAnsi="Times New Roman"/>
        </w:rPr>
        <w:t xml:space="preserve"> </w:t>
      </w:r>
      <w:r w:rsidR="00FA0CD3" w:rsidRPr="00446A20">
        <w:rPr>
          <w:rFonts w:ascii="Times New Roman" w:hAnsi="Times New Roman"/>
        </w:rPr>
        <w:t xml:space="preserve">the spread of the COVID-19 virus, experienced higher risks of being infected, even </w:t>
      </w:r>
      <w:r w:rsidR="007D5C81">
        <w:rPr>
          <w:rFonts w:ascii="Times New Roman" w:hAnsi="Times New Roman"/>
        </w:rPr>
        <w:t xml:space="preserve">though </w:t>
      </w:r>
      <w:r w:rsidR="00FA0CD3" w:rsidRPr="00446A20">
        <w:rPr>
          <w:rFonts w:ascii="Times New Roman" w:hAnsi="Times New Roman"/>
        </w:rPr>
        <w:t xml:space="preserve">they are </w:t>
      </w:r>
      <w:r w:rsidR="007D5C81">
        <w:rPr>
          <w:rFonts w:ascii="Times New Roman" w:hAnsi="Times New Roman"/>
        </w:rPr>
        <w:t xml:space="preserve">included </w:t>
      </w:r>
      <w:r w:rsidR="00FA0CD3" w:rsidRPr="00446A20">
        <w:rPr>
          <w:rFonts w:ascii="Times New Roman" w:hAnsi="Times New Roman"/>
        </w:rPr>
        <w:t xml:space="preserve">with the same immigration population size. </w:t>
      </w:r>
      <w:r w:rsidR="008D1F09">
        <w:rPr>
          <w:rFonts w:ascii="Times New Roman" w:hAnsi="Times New Roman"/>
        </w:rPr>
        <w:t xml:space="preserve"> </w:t>
      </w:r>
      <w:r w:rsidR="00FA0CD3" w:rsidRPr="00446A20">
        <w:rPr>
          <w:rFonts w:ascii="Times New Roman" w:hAnsi="Times New Roman"/>
        </w:rPr>
        <w:t xml:space="preserve">Hence, POPULATION is processed as Formula 1, and </w:t>
      </w:r>
      <w:r w:rsidR="00FA0CD3" w:rsidRPr="00446A20">
        <w:rPr>
          <w:rFonts w:ascii="Times New Roman" w:hAnsi="Times New Roman"/>
        </w:rPr>
        <w:lastRenderedPageBreak/>
        <w:t>the RISK data is constructed.</w:t>
      </w:r>
    </w:p>
    <w:p w14:paraId="62F4AD07" w14:textId="7A063639" w:rsidR="00E96EAE" w:rsidRPr="00446A20" w:rsidRDefault="00E96EAE" w:rsidP="004F4F17">
      <w:pPr>
        <w:spacing w:beforeLines="50" w:before="120" w:afterLines="50" w:after="120"/>
        <w:jc w:val="center"/>
        <w:rPr>
          <w:rFonts w:ascii="Times New Roman" w:hAnsi="Times New Roman"/>
        </w:rPr>
      </w:pPr>
    </w:p>
    <w:p w14:paraId="7568087B" w14:textId="77777777" w:rsidR="00C57771" w:rsidRPr="005E4AB6" w:rsidRDefault="00C57771" w:rsidP="00C57771">
      <w:pPr>
        <w:jc w:val="center"/>
        <w:rPr>
          <w:color w:val="000000" w:themeColor="text1"/>
          <w:sz w:val="21"/>
          <w:szCs w:val="22"/>
        </w:rPr>
      </w:pPr>
      <m:oMathPara>
        <m:oMath>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i</m:t>
              </m:r>
            </m:sub>
          </m:sSub>
          <m:r>
            <w:rPr>
              <w:rFonts w:ascii="Cambria Math" w:eastAsia="Cambria Math" w:hAnsi="Cambria Math"/>
              <w:color w:val="000000" w:themeColor="text1"/>
            </w:rPr>
            <m:t>=</m:t>
          </m:r>
          <m:nary>
            <m:naryPr>
              <m:chr m:val="∑"/>
              <m:grow m:val="1"/>
              <m:ctrlPr>
                <w:rPr>
                  <w:rFonts w:ascii="Cambria Math" w:eastAsia="Cambria Math" w:hAnsi="Cambria Math" w:cs="宋体"/>
                  <w:color w:val="000000" w:themeColor="text1"/>
                </w:rPr>
              </m:ctrlPr>
            </m:naryPr>
            <m:sub>
              <m:r>
                <w:rPr>
                  <w:rFonts w:ascii="Cambria Math" w:eastAsia="Cambria Math" w:hAnsi="Cambria Math"/>
                  <w:color w:val="000000" w:themeColor="text1"/>
                </w:rPr>
                <m:t>j=0,j≠i</m:t>
              </m:r>
            </m:sub>
            <m:sup>
              <m:r>
                <w:rPr>
                  <w:rFonts w:ascii="Cambria Math" w:eastAsia="Cambria Math" w:hAnsi="Cambria Math"/>
                  <w:color w:val="000000" w:themeColor="text1"/>
                </w:rPr>
                <m:t>n</m:t>
              </m:r>
            </m:sup>
            <m:e>
              <m:d>
                <m:dPr>
                  <m:ctrlPr>
                    <w:rPr>
                      <w:rFonts w:ascii="Cambria Math" w:eastAsia="Cambria Math" w:hAnsi="Cambria Math" w:cs="宋体"/>
                      <w:color w:val="000000" w:themeColor="text1"/>
                    </w:rPr>
                  </m:ctrlPr>
                </m:dPr>
                <m:e>
                  <m:sSub>
                    <m:sSubPr>
                      <m:ctrlPr>
                        <w:rPr>
                          <w:rFonts w:ascii="Cambria Math" w:eastAsia="Cambria Math" w:hAnsi="Cambria Math" w:cs="宋体"/>
                          <w:color w:val="000000" w:themeColor="text1"/>
                        </w:rPr>
                      </m:ctrlPr>
                    </m:sSubPr>
                    <m:e>
                      <m:r>
                        <w:rPr>
                          <w:rFonts w:ascii="Cambria Math" w:hAnsi="Cambria Math"/>
                          <w:color w:val="000000" w:themeColor="text1"/>
                        </w:rPr>
                        <m:t>POPULATION</m:t>
                      </m:r>
                    </m:e>
                    <m:sub>
                      <m:r>
                        <w:rPr>
                          <w:rFonts w:ascii="Cambria Math" w:hAnsi="Cambria Math"/>
                          <w:color w:val="000000" w:themeColor="text1"/>
                        </w:rPr>
                        <m:t>j</m:t>
                      </m:r>
                    </m:sub>
                  </m:sSub>
                  <m:r>
                    <m:rPr>
                      <m:sty m:val="p"/>
                    </m:rPr>
                    <w:rPr>
                      <w:rFonts w:ascii="Cambria Math" w:eastAsia="Cambria Math" w:hAnsi="Cambria Math" w:cs="宋体"/>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ACCUMULATED_NEW</m:t>
                      </m:r>
                    </m:e>
                    <m:sub>
                      <m:r>
                        <w:rPr>
                          <w:rFonts w:ascii="Cambria Math" w:hAnsi="Cambria Math"/>
                          <w:color w:val="000000" w:themeColor="text1"/>
                        </w:rPr>
                        <m:t>j</m:t>
                      </m:r>
                    </m:sub>
                  </m:sSub>
                </m:e>
              </m:d>
            </m:e>
          </m:nary>
        </m:oMath>
      </m:oMathPara>
    </w:p>
    <w:p w14:paraId="689C8D19" w14:textId="77777777" w:rsidR="00E96EAE" w:rsidRPr="00446A20" w:rsidRDefault="00E96EAE" w:rsidP="004F4F17">
      <w:pPr>
        <w:spacing w:beforeLines="50" w:before="120" w:afterLines="50" w:after="120"/>
        <w:jc w:val="center"/>
        <w:rPr>
          <w:rFonts w:ascii="Times New Roman" w:hAnsi="Times New Roman"/>
        </w:rPr>
      </w:pPr>
      <w:r w:rsidRPr="00446A20">
        <w:rPr>
          <w:rFonts w:ascii="Times New Roman" w:hAnsi="Times New Roman"/>
        </w:rPr>
        <w:t>Formula 1. Calculation of RISK</w:t>
      </w:r>
    </w:p>
    <w:p w14:paraId="1049DE8F" w14:textId="22FE6C8C" w:rsidR="00E96EAE" w:rsidRPr="00446A20" w:rsidRDefault="00E96EAE" w:rsidP="004F4F17">
      <w:pPr>
        <w:spacing w:beforeLines="50" w:before="120" w:afterLines="50" w:after="120"/>
        <w:ind w:firstLine="720"/>
        <w:jc w:val="left"/>
        <w:rPr>
          <w:rFonts w:ascii="Times New Roman" w:hAnsi="Times New Roman"/>
        </w:rPr>
      </w:pPr>
      <w:r w:rsidRPr="00446A20">
        <w:rPr>
          <w:rFonts w:ascii="Times New Roman" w:hAnsi="Times New Roman"/>
        </w:rPr>
        <w:t xml:space="preserve">In the Formula 1, all the values of RISK, POPULATION and </w:t>
      </w:r>
      <w:r w:rsidRPr="00446A20">
        <w:rPr>
          <w:rFonts w:ascii="Times" w:hAnsi="Times" w:cs="Times"/>
          <w:kern w:val="0"/>
        </w:rPr>
        <w:t>ACCUMULATED NEW</w:t>
      </w:r>
      <w:r w:rsidRPr="00446A20">
        <w:rPr>
          <w:rFonts w:ascii="Times New Roman" w:hAnsi="Times New Roman"/>
        </w:rPr>
        <w:t xml:space="preserve"> are in a same day.</w:t>
      </w:r>
      <w:r w:rsidR="004F4F17">
        <w:rPr>
          <w:rFonts w:ascii="Times New Roman" w:hAnsi="Times New Roman"/>
        </w:rPr>
        <w:t xml:space="preserve">  The </w:t>
      </w:r>
      <w:proofErr w:type="spellStart"/>
      <w:r w:rsidR="00C57771" w:rsidRPr="00C57771">
        <w:rPr>
          <w:rFonts w:ascii="Times New Roman" w:hAnsi="Times New Roman"/>
          <w:color w:val="00B050"/>
        </w:rPr>
        <w:t>RISK</w:t>
      </w:r>
      <w:r w:rsidR="00C57771" w:rsidRPr="00C57771">
        <w:rPr>
          <w:rFonts w:ascii="Times New Roman" w:hAnsi="Times New Roman"/>
          <w:color w:val="00B050"/>
          <w:vertAlign w:val="subscript"/>
        </w:rPr>
        <w:t>i</w:t>
      </w:r>
      <w:proofErr w:type="spellEnd"/>
      <w:r w:rsidRPr="00446A20">
        <w:rPr>
          <w:rFonts w:ascii="Times New Roman" w:hAnsi="Times New Roman"/>
        </w:rPr>
        <w:t xml:space="preserve"> is the daily immigration risk of REGION </w:t>
      </w:r>
      <w:proofErr w:type="spellStart"/>
      <w:r w:rsidRPr="00446A20">
        <w:rPr>
          <w:rFonts w:ascii="Times New Roman" w:hAnsi="Times New Roman"/>
        </w:rPr>
        <w:t>i</w:t>
      </w:r>
      <w:proofErr w:type="spellEnd"/>
      <w:r w:rsidRPr="00446A20">
        <w:rPr>
          <w:rFonts w:ascii="Times New Roman" w:hAnsi="Times New Roman"/>
        </w:rPr>
        <w:t xml:space="preserve"> in one day. </w:t>
      </w:r>
      <w:proofErr w:type="spellStart"/>
      <w:r w:rsidRPr="00446A20">
        <w:rPr>
          <w:rFonts w:ascii="Times New Roman" w:hAnsi="Times New Roman"/>
        </w:rPr>
        <w:t>i</w:t>
      </w:r>
      <w:proofErr w:type="spellEnd"/>
      <w:r w:rsidRPr="00446A20">
        <w:rPr>
          <w:rFonts w:ascii="Times New Roman" w:hAnsi="Times New Roman"/>
        </w:rPr>
        <w:t xml:space="preserve"> can be 1, 2, 3, …, n. “n” is a fix number. </w:t>
      </w:r>
      <w:r w:rsidR="008D1F09">
        <w:rPr>
          <w:rFonts w:ascii="Times New Roman" w:hAnsi="Times New Roman"/>
        </w:rPr>
        <w:t xml:space="preserve"> I</w:t>
      </w:r>
      <w:r w:rsidRPr="00446A20">
        <w:rPr>
          <w:rFonts w:ascii="Times New Roman" w:hAnsi="Times New Roman"/>
        </w:rPr>
        <w:t xml:space="preserve">n this study “n” is 31, because this study analyzed </w:t>
      </w:r>
      <w:r w:rsidR="008D1F09">
        <w:rPr>
          <w:rFonts w:ascii="Times New Roman" w:hAnsi="Times New Roman"/>
        </w:rPr>
        <w:t>31 REGIONS including Hubei.  The “</w:t>
      </w:r>
      <w:proofErr w:type="spellStart"/>
      <w:r w:rsidR="008D1F09">
        <w:rPr>
          <w:rFonts w:ascii="Times New Roman" w:hAnsi="Times New Roman"/>
        </w:rPr>
        <w:t>i</w:t>
      </w:r>
      <w:proofErr w:type="spellEnd"/>
      <w:r w:rsidR="008D1F09">
        <w:rPr>
          <w:rFonts w:ascii="Times New Roman" w:hAnsi="Times New Roman"/>
        </w:rPr>
        <w:t>”</w:t>
      </w:r>
      <w:r w:rsidRPr="00446A20">
        <w:rPr>
          <w:rFonts w:ascii="Times New Roman" w:hAnsi="Times New Roman"/>
        </w:rPr>
        <w:t xml:space="preserve"> in this study cannot be the number of Hubei for the reason mentioned.</w:t>
      </w:r>
      <w:r w:rsidR="004F4F17">
        <w:rPr>
          <w:rFonts w:ascii="Times New Roman" w:hAnsi="Times New Roman"/>
        </w:rPr>
        <w:t xml:space="preserve">  The </w:t>
      </w:r>
      <w:proofErr w:type="spellStart"/>
      <w:r w:rsidR="00C57771" w:rsidRPr="00C57771">
        <w:rPr>
          <w:rFonts w:ascii="Times" w:hAnsi="Times" w:cs="Times"/>
          <w:color w:val="00B050"/>
          <w:kern w:val="0"/>
        </w:rPr>
        <w:t>POPULATION</w:t>
      </w:r>
      <w:r w:rsidR="00C57771" w:rsidRPr="00C57771">
        <w:rPr>
          <w:rFonts w:ascii="Times New Roman" w:hAnsi="Times New Roman"/>
          <w:color w:val="00B050"/>
          <w:vertAlign w:val="subscript"/>
        </w:rPr>
        <w:t>j</w:t>
      </w:r>
      <w:proofErr w:type="spellEnd"/>
      <w:r w:rsidRPr="00C57771">
        <w:rPr>
          <w:rFonts w:ascii="Times New Roman" w:hAnsi="Times New Roman"/>
          <w:color w:val="00B050"/>
        </w:rPr>
        <w:t xml:space="preserve"> </w:t>
      </w:r>
      <w:r w:rsidRPr="00446A20">
        <w:rPr>
          <w:rFonts w:ascii="Times New Roman" w:hAnsi="Times New Roman"/>
        </w:rPr>
        <w:t xml:space="preserve">is the </w:t>
      </w:r>
      <w:r w:rsidRPr="00446A20">
        <w:rPr>
          <w:rFonts w:ascii="Times" w:hAnsi="Times" w:cs="Times"/>
          <w:kern w:val="0"/>
        </w:rPr>
        <w:t>POPULATION</w:t>
      </w:r>
      <w:r w:rsidRPr="00446A20">
        <w:rPr>
          <w:rFonts w:ascii="Times New Roman" w:hAnsi="Times New Roman"/>
        </w:rPr>
        <w:t xml:space="preserve"> from source REGION j. j can be 1, 2, 3, …, n, and j cannot be same as </w:t>
      </w:r>
      <w:proofErr w:type="spellStart"/>
      <w:r w:rsidRPr="00446A20">
        <w:rPr>
          <w:rFonts w:ascii="Times New Roman" w:hAnsi="Times New Roman"/>
        </w:rPr>
        <w:t>i</w:t>
      </w:r>
      <w:proofErr w:type="spellEnd"/>
      <w:r w:rsidRPr="00446A20">
        <w:rPr>
          <w:rFonts w:ascii="Times New Roman" w:hAnsi="Times New Roman"/>
        </w:rPr>
        <w:t>.</w:t>
      </w:r>
      <w:r w:rsidR="004F4F17">
        <w:rPr>
          <w:rFonts w:ascii="Times New Roman" w:hAnsi="Times New Roman"/>
        </w:rPr>
        <w:t xml:space="preserve">  The </w:t>
      </w:r>
      <w:proofErr w:type="spellStart"/>
      <w:r w:rsidR="00C57771" w:rsidRPr="00C57771">
        <w:rPr>
          <w:rFonts w:ascii="Times New Roman" w:hAnsi="Times New Roman"/>
          <w:color w:val="00B050"/>
        </w:rPr>
        <w:t>ACCUMULATED_NEW</w:t>
      </w:r>
      <w:r w:rsidR="00C57771" w:rsidRPr="00C57771">
        <w:rPr>
          <w:rFonts w:ascii="Times New Roman" w:hAnsi="Times New Roman"/>
          <w:color w:val="00B050"/>
          <w:vertAlign w:val="subscript"/>
        </w:rPr>
        <w:t>j</w:t>
      </w:r>
      <w:proofErr w:type="spellEnd"/>
      <w:r w:rsidRPr="00446A20">
        <w:rPr>
          <w:rFonts w:ascii="Times New Roman" w:hAnsi="Times New Roman"/>
        </w:rPr>
        <w:t xml:space="preserve"> is the sum of NEW in immigration source REGION j in recent 3 days (</w:t>
      </w:r>
      <w:r w:rsidRPr="00446A20">
        <w:rPr>
          <w:rFonts w:ascii="Times" w:hAnsi="Times" w:cs="Times"/>
          <w:kern w:val="0"/>
        </w:rPr>
        <w:t>ACCUMULATED NEW</w:t>
      </w:r>
      <w:r w:rsidRPr="00446A20">
        <w:rPr>
          <w:rFonts w:ascii="Times New Roman" w:hAnsi="Times New Roman"/>
        </w:rPr>
        <w:t>),</w:t>
      </w:r>
      <w:r w:rsidRPr="00446A20">
        <w:rPr>
          <w:rFonts w:ascii="Times New Roman" w:hAnsi="Times New Roman" w:hint="eastAsia"/>
        </w:rPr>
        <w:t xml:space="preserve"> and</w:t>
      </w:r>
      <w:r w:rsidRPr="00446A20">
        <w:rPr>
          <w:rFonts w:ascii="Times New Roman" w:hAnsi="Times New Roman"/>
        </w:rPr>
        <w:t xml:space="preserve"> its calculation is as Formula 2. </w:t>
      </w:r>
      <w:r w:rsidR="007A46FA" w:rsidRPr="007A46FA">
        <w:rPr>
          <w:rFonts w:ascii="Times New Roman" w:hAnsi="Times New Roman"/>
          <w:color w:val="00B050"/>
        </w:rPr>
        <w:t xml:space="preserve">The </w:t>
      </w:r>
      <w:proofErr w:type="spellStart"/>
      <w:r w:rsidR="00C57771" w:rsidRPr="00C57771">
        <w:rPr>
          <w:rFonts w:ascii="Times New Roman" w:hAnsi="Times New Roman"/>
          <w:color w:val="00B050"/>
        </w:rPr>
        <w:t>ACCUMULATED_NEW</w:t>
      </w:r>
      <w:r w:rsidR="00C57771" w:rsidRPr="00C57771">
        <w:rPr>
          <w:rFonts w:ascii="Times New Roman" w:hAnsi="Times New Roman"/>
          <w:color w:val="00B050"/>
          <w:vertAlign w:val="subscript"/>
        </w:rPr>
        <w:t>d</w:t>
      </w:r>
      <w:proofErr w:type="spellEnd"/>
      <w:r w:rsidRPr="00446A20">
        <w:rPr>
          <w:rFonts w:ascii="Times New Roman" w:hAnsi="Times New Roman"/>
        </w:rPr>
        <w:t xml:space="preserve"> is the ACCUMULATED NEW on the date of “d”.</w:t>
      </w:r>
    </w:p>
    <w:p w14:paraId="7CEBCD91" w14:textId="04C43963" w:rsidR="00E96EAE" w:rsidRPr="00446A20" w:rsidRDefault="00EF5070" w:rsidP="004F4F17">
      <w:pPr>
        <w:spacing w:beforeLines="50" w:before="120" w:afterLines="50" w:after="120"/>
        <w:jc w:val="center"/>
        <w:rPr>
          <w:rFonts w:ascii="Times New Roman" w:hAnsi="Times New Roman"/>
        </w:rPr>
      </w:pPr>
      <m:oMathPara>
        <m:oMath>
          <m:sSub>
            <m:sSubPr>
              <m:ctrlPr>
                <w:rPr>
                  <w:rFonts w:ascii="Cambria Math" w:eastAsia="Cambria Math" w:hAnsi="Cambria Math" w:cs="宋体"/>
                  <w:color w:val="000000" w:themeColor="text1"/>
                </w:rPr>
              </m:ctrlPr>
            </m:sSubPr>
            <m:e>
              <m:r>
                <w:rPr>
                  <w:rFonts w:ascii="Cambria Math" w:hAnsi="Cambria Math" w:cs="宋体"/>
                  <w:color w:val="000000" w:themeColor="text1"/>
                </w:rPr>
                <m:t>ACCUMULATED</m:t>
              </m:r>
              <m:r>
                <w:rPr>
                  <w:rFonts w:ascii="Cambria Math" w:hAnsi="Cambria Math"/>
                  <w:color w:val="000000" w:themeColor="text1"/>
                </w:rPr>
                <m:t>_NEW</m:t>
              </m:r>
            </m:e>
            <m:sub>
              <m:r>
                <w:rPr>
                  <w:rFonts w:ascii="Cambria Math" w:hAnsi="Cambria Math" w:hint="eastAsia"/>
                  <w:color w:val="000000" w:themeColor="text1"/>
                </w:rPr>
                <m:t>d</m:t>
              </m:r>
            </m:sub>
          </m:sSub>
          <m:r>
            <w:rPr>
              <w:rFonts w:ascii="Cambria Math" w:eastAsia="Cambria Math" w:hAnsi="Cambria Math"/>
              <w:color w:val="000000" w:themeColor="text1"/>
            </w:rPr>
            <m:t>=</m:t>
          </m:r>
          <m:sSub>
            <m:sSubPr>
              <m:ctrlPr>
                <w:rPr>
                  <w:rFonts w:ascii="Cambria Math" w:eastAsia="Cambria Math" w:hAnsi="Cambria Math" w:cs="宋体"/>
                  <w:color w:val="000000" w:themeColor="text1"/>
                </w:rPr>
              </m:ctrlPr>
            </m:sSubPr>
            <m:e>
              <m:sSub>
                <m:sSubPr>
                  <m:ctrlPr>
                    <w:rPr>
                      <w:rFonts w:ascii="Cambria Math" w:eastAsia="Cambria Math" w:hAnsi="Cambria Math" w:cs="宋体"/>
                      <w:color w:val="000000" w:themeColor="text1"/>
                    </w:rPr>
                  </m:ctrlPr>
                </m:sSubPr>
                <m:e>
                  <m:r>
                    <w:rPr>
                      <w:rFonts w:ascii="Cambria Math" w:hAnsi="Cambria Math"/>
                      <w:color w:val="000000" w:themeColor="text1"/>
                    </w:rPr>
                    <m:t>NEW</m:t>
                  </m:r>
                </m:e>
                <m:sub>
                  <m:r>
                    <w:rPr>
                      <w:rFonts w:ascii="Cambria Math" w:hAnsi="Cambria Math" w:hint="eastAsia"/>
                      <w:color w:val="000000" w:themeColor="text1"/>
                    </w:rPr>
                    <m:t>d</m:t>
                  </m:r>
                </m:sub>
              </m:sSub>
              <m:r>
                <w:rPr>
                  <w:rFonts w:ascii="Cambria Math" w:hAnsi="Cambria Math"/>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NEW</m:t>
                  </m:r>
                </m:e>
                <m:sub>
                  <m:r>
                    <w:rPr>
                      <w:rFonts w:ascii="Cambria Math" w:hAnsi="Cambria Math" w:hint="eastAsia"/>
                      <w:color w:val="000000" w:themeColor="text1"/>
                    </w:rPr>
                    <m:t>d</m:t>
                  </m:r>
                  <m:r>
                    <w:rPr>
                      <w:rFonts w:ascii="Cambria Math" w:hAnsi="Cambria Math"/>
                      <w:color w:val="000000" w:themeColor="text1"/>
                    </w:rPr>
                    <m:t>-</m:t>
                  </m:r>
                  <m:r>
                    <w:rPr>
                      <w:rFonts w:ascii="Cambria Math" w:hAnsi="Cambria Math"/>
                      <w:color w:val="000000" w:themeColor="text1"/>
                    </w:rPr>
                    <m:t>1</m:t>
                  </m:r>
                </m:sub>
              </m:sSub>
              <m:r>
                <w:rPr>
                  <w:rFonts w:ascii="Cambria Math" w:hAnsi="Cambria Math"/>
                  <w:color w:val="000000" w:themeColor="text1"/>
                </w:rPr>
                <m:t>+</m:t>
              </m:r>
              <m:r>
                <w:rPr>
                  <w:rFonts w:ascii="Cambria Math" w:hAnsi="Cambria Math"/>
                  <w:color w:val="000000" w:themeColor="text1"/>
                </w:rPr>
                <m:t>NEW</m:t>
              </m:r>
            </m:e>
            <m:sub>
              <m:r>
                <w:rPr>
                  <w:rFonts w:ascii="Cambria Math" w:hAnsi="Cambria Math" w:hint="eastAsia"/>
                  <w:color w:val="000000" w:themeColor="text1"/>
                </w:rPr>
                <m:t>d</m:t>
              </m:r>
              <m:r>
                <w:rPr>
                  <w:rFonts w:ascii="Cambria Math" w:hAnsi="Cambria Math"/>
                  <w:color w:val="000000" w:themeColor="text1"/>
                </w:rPr>
                <m:t>-2</m:t>
              </m:r>
            </m:sub>
          </m:sSub>
        </m:oMath>
      </m:oMathPara>
    </w:p>
    <w:p w14:paraId="7D3A27A9" w14:textId="77777777" w:rsidR="00E96EAE" w:rsidRPr="00446A20" w:rsidRDefault="00E96EAE" w:rsidP="004F4F17">
      <w:pPr>
        <w:spacing w:beforeLines="50" w:before="120" w:afterLines="50" w:after="120"/>
        <w:jc w:val="center"/>
        <w:rPr>
          <w:rFonts w:ascii="Times New Roman" w:hAnsi="Times New Roman"/>
        </w:rPr>
      </w:pPr>
      <w:r w:rsidRPr="00446A20">
        <w:rPr>
          <w:rFonts w:ascii="Times New Roman" w:hAnsi="Times New Roman"/>
        </w:rPr>
        <w:t>Formula 2. Calculation of ACCUMULATED NEW</w:t>
      </w:r>
    </w:p>
    <w:p w14:paraId="3B10857E" w14:textId="77777777" w:rsidR="004C75DE" w:rsidRPr="00446A20" w:rsidRDefault="004C75DE" w:rsidP="004F4F17">
      <w:pPr>
        <w:spacing w:beforeLines="50" w:before="120" w:afterLines="50" w:after="120"/>
        <w:jc w:val="left"/>
        <w:rPr>
          <w:rFonts w:ascii="Times New Roman" w:hAnsi="Times New Roman"/>
          <w:b/>
        </w:rPr>
      </w:pPr>
    </w:p>
    <w:p w14:paraId="03DDF96F" w14:textId="7A152682" w:rsidR="004C75DE" w:rsidRPr="00446A20" w:rsidRDefault="004C75DE" w:rsidP="004F4F17">
      <w:pPr>
        <w:spacing w:beforeLines="50" w:before="120" w:afterLines="50" w:after="120"/>
        <w:ind w:firstLine="720"/>
        <w:jc w:val="left"/>
        <w:rPr>
          <w:rFonts w:ascii="Times New Roman" w:hAnsi="Times New Roman"/>
        </w:rPr>
      </w:pPr>
      <w:r w:rsidRPr="00446A20">
        <w:rPr>
          <w:rFonts w:ascii="Times New Roman" w:hAnsi="Times New Roman"/>
          <w:b/>
          <w:i/>
        </w:rPr>
        <w:t xml:space="preserve">OFFSET.  </w:t>
      </w:r>
      <w:r w:rsidRPr="00446A20">
        <w:rPr>
          <w:rFonts w:ascii="Times New Roman" w:hAnsi="Times New Roman"/>
        </w:rPr>
        <w:t xml:space="preserve">Offset is used to evaluate the control for incoming immigration population. Among the incoming immigration population, the disease control and prevention are varied at different times or in different REGIONS. </w:t>
      </w:r>
      <w:r w:rsidR="008D1F09">
        <w:rPr>
          <w:rFonts w:ascii="Times New Roman" w:hAnsi="Times New Roman"/>
        </w:rPr>
        <w:t xml:space="preserve"> </w:t>
      </w:r>
      <w:r w:rsidRPr="00446A20">
        <w:rPr>
          <w:rFonts w:ascii="Times New Roman" w:hAnsi="Times New Roman"/>
        </w:rPr>
        <w:t xml:space="preserve">Specifically, some </w:t>
      </w:r>
      <w:r w:rsidR="0048240E" w:rsidRPr="0048240E">
        <w:rPr>
          <w:rFonts w:ascii="Times New Roman" w:hAnsi="Times New Roman"/>
          <w:color w:val="00B050"/>
        </w:rPr>
        <w:t>REGIONS</w:t>
      </w:r>
      <w:r w:rsidR="0048240E" w:rsidRPr="0048240E">
        <w:rPr>
          <w:rFonts w:ascii="Times New Roman" w:hAnsi="Times New Roman"/>
          <w:color w:val="00B050"/>
        </w:rPr>
        <w:t xml:space="preserve"> </w:t>
      </w:r>
      <w:r w:rsidRPr="00446A20">
        <w:rPr>
          <w:rFonts w:ascii="Times New Roman" w:hAnsi="Times New Roman"/>
        </w:rPr>
        <w:t xml:space="preserve">have taken </w:t>
      </w:r>
      <w:r w:rsidR="00387BEC" w:rsidRPr="00446A20">
        <w:rPr>
          <w:rFonts w:ascii="Times New Roman" w:hAnsi="Times New Roman"/>
        </w:rPr>
        <w:t>strict</w:t>
      </w:r>
      <w:r w:rsidRPr="00446A20">
        <w:rPr>
          <w:rFonts w:ascii="Times New Roman" w:hAnsi="Times New Roman"/>
        </w:rPr>
        <w:t xml:space="preserve"> screening mechanism</w:t>
      </w:r>
      <w:r w:rsidR="00387BEC" w:rsidRPr="00446A20">
        <w:rPr>
          <w:rFonts w:ascii="Times New Roman" w:hAnsi="Times New Roman"/>
        </w:rPr>
        <w:t>, such as to measure temperature and to examine cough symptoms,</w:t>
      </w:r>
      <w:r w:rsidRPr="00446A20">
        <w:rPr>
          <w:rFonts w:ascii="Times New Roman" w:hAnsi="Times New Roman"/>
        </w:rPr>
        <w:t xml:space="preserve"> to detect infected immigrants and to reinforce </w:t>
      </w:r>
      <w:commentRangeStart w:id="0"/>
      <w:r w:rsidRPr="00446A20">
        <w:rPr>
          <w:rFonts w:ascii="Times New Roman" w:hAnsi="Times New Roman"/>
        </w:rPr>
        <w:t xml:space="preserve">guarantee </w:t>
      </w:r>
      <w:commentRangeEnd w:id="0"/>
      <w:r w:rsidR="007D5C81">
        <w:rPr>
          <w:rStyle w:val="a9"/>
        </w:rPr>
        <w:commentReference w:id="0"/>
      </w:r>
      <w:r w:rsidRPr="00446A20">
        <w:rPr>
          <w:rFonts w:ascii="Times New Roman" w:hAnsi="Times New Roman"/>
        </w:rPr>
        <w:t>immediately.</w:t>
      </w:r>
      <w:r w:rsidR="003D5FDB" w:rsidRPr="00446A20">
        <w:rPr>
          <w:rFonts w:ascii="Times New Roman" w:hAnsi="Times New Roman"/>
        </w:rPr>
        <w:t xml:space="preserve"> In this case, NEW increased simultaneously with the sudden increase of RISK on the same day. </w:t>
      </w:r>
      <w:r w:rsidR="008D1F09">
        <w:rPr>
          <w:rFonts w:ascii="Times New Roman" w:hAnsi="Times New Roman"/>
        </w:rPr>
        <w:t xml:space="preserve"> </w:t>
      </w:r>
      <w:r w:rsidR="003D5FDB" w:rsidRPr="00446A20">
        <w:rPr>
          <w:rFonts w:ascii="Times New Roman" w:hAnsi="Times New Roman"/>
        </w:rPr>
        <w:t xml:space="preserve">Whereas the infected individuals will be diagnosed and confirmed related late when they have been infected before entering the </w:t>
      </w:r>
      <w:r w:rsidR="0048240E" w:rsidRPr="0048240E">
        <w:rPr>
          <w:rFonts w:ascii="Times New Roman" w:hAnsi="Times New Roman"/>
          <w:color w:val="00B050"/>
        </w:rPr>
        <w:t>REGION</w:t>
      </w:r>
      <w:r w:rsidR="003D5FDB" w:rsidRPr="00446A20">
        <w:rPr>
          <w:rFonts w:ascii="Times New Roman" w:hAnsi="Times New Roman"/>
        </w:rPr>
        <w:t xml:space="preserve">. </w:t>
      </w:r>
      <w:r w:rsidR="008D1F09">
        <w:rPr>
          <w:rFonts w:ascii="Times New Roman" w:hAnsi="Times New Roman"/>
        </w:rPr>
        <w:t xml:space="preserve"> </w:t>
      </w:r>
      <w:r w:rsidR="003D5FDB" w:rsidRPr="00446A20">
        <w:rPr>
          <w:rFonts w:ascii="Times New Roman" w:hAnsi="Times New Roman"/>
        </w:rPr>
        <w:t xml:space="preserve">The OFFSET is the number of days that RISK is shifted. </w:t>
      </w:r>
      <w:r w:rsidR="008D1F09">
        <w:rPr>
          <w:rFonts w:ascii="Times New Roman" w:hAnsi="Times New Roman"/>
        </w:rPr>
        <w:t xml:space="preserve"> </w:t>
      </w:r>
      <w:r w:rsidR="003D5FDB" w:rsidRPr="00446A20">
        <w:rPr>
          <w:rFonts w:ascii="Times New Roman" w:hAnsi="Times New Roman"/>
        </w:rPr>
        <w:t>For example, when OFFSET equals 3, it means that the RISK of each day is processed as the RISK</w:t>
      </w:r>
      <w:r w:rsidR="00AD2186" w:rsidRPr="00446A20">
        <w:rPr>
          <w:rFonts w:ascii="Times New Roman" w:hAnsi="Times New Roman"/>
        </w:rPr>
        <w:t xml:space="preserve"> of 3 days ago.</w:t>
      </w:r>
    </w:p>
    <w:p w14:paraId="75B6D5D0" w14:textId="034A54BA" w:rsidR="00AD2186" w:rsidRPr="00446A20" w:rsidRDefault="004C75DE" w:rsidP="004F4F17">
      <w:pPr>
        <w:spacing w:beforeLines="50" w:before="120" w:afterLines="50" w:after="120"/>
        <w:ind w:firstLine="720"/>
        <w:jc w:val="left"/>
        <w:rPr>
          <w:rFonts w:ascii="Times New Roman" w:hAnsi="Times New Roman"/>
        </w:rPr>
      </w:pPr>
      <w:r w:rsidRPr="00446A20">
        <w:rPr>
          <w:rFonts w:ascii="Times New Roman" w:hAnsi="Times New Roman"/>
          <w:b/>
          <w:i/>
        </w:rPr>
        <w:t>WINDOW</w:t>
      </w:r>
      <w:r w:rsidR="003D5FDB" w:rsidRPr="00446A20">
        <w:rPr>
          <w:rFonts w:ascii="Times New Roman" w:hAnsi="Times New Roman"/>
          <w:b/>
          <w:i/>
        </w:rPr>
        <w:t xml:space="preserve">.  </w:t>
      </w:r>
      <w:r w:rsidR="003D5FDB" w:rsidRPr="00446A20">
        <w:rPr>
          <w:rFonts w:ascii="Times New Roman" w:hAnsi="Times New Roman"/>
        </w:rPr>
        <w:t>Window</w:t>
      </w:r>
      <w:r w:rsidRPr="00446A20">
        <w:rPr>
          <w:rFonts w:ascii="Times New Roman" w:hAnsi="Times New Roman"/>
        </w:rPr>
        <w:t xml:space="preserve"> is used to evaluate the c</w:t>
      </w:r>
      <w:r w:rsidR="00AD2186" w:rsidRPr="00446A20">
        <w:rPr>
          <w:rFonts w:ascii="Times New Roman" w:hAnsi="Times New Roman"/>
        </w:rPr>
        <w:t>ontrol for domestic/local</w:t>
      </w:r>
      <w:r w:rsidRPr="00446A20">
        <w:rPr>
          <w:rFonts w:ascii="Times New Roman" w:hAnsi="Times New Roman"/>
        </w:rPr>
        <w:t xml:space="preserve"> people</w:t>
      </w:r>
      <w:r w:rsidR="003D5FDB" w:rsidRPr="00446A20">
        <w:rPr>
          <w:rFonts w:ascii="Times New Roman" w:hAnsi="Times New Roman"/>
        </w:rPr>
        <w:t>.</w:t>
      </w:r>
      <w:r w:rsidR="003D5FDB" w:rsidRPr="00446A20">
        <w:rPr>
          <w:rFonts w:ascii="Times New Roman" w:hAnsi="Times New Roman"/>
          <w:i/>
        </w:rPr>
        <w:t xml:space="preserve"> </w:t>
      </w:r>
      <w:r w:rsidR="00AD2186" w:rsidRPr="00446A20">
        <w:rPr>
          <w:rFonts w:ascii="Times New Roman" w:hAnsi="Times New Roman"/>
        </w:rPr>
        <w:t xml:space="preserve">Meanwhile, the control </w:t>
      </w:r>
      <w:r w:rsidR="001652A6" w:rsidRPr="00446A20">
        <w:rPr>
          <w:rFonts w:ascii="Times New Roman" w:hAnsi="Times New Roman"/>
        </w:rPr>
        <w:t xml:space="preserve">and spread among the </w:t>
      </w:r>
      <w:r w:rsidR="00AD2186" w:rsidRPr="00446A20">
        <w:rPr>
          <w:rFonts w:ascii="Times New Roman" w:hAnsi="Times New Roman"/>
        </w:rPr>
        <w:t>local</w:t>
      </w:r>
      <w:r w:rsidR="001652A6" w:rsidRPr="00446A20">
        <w:rPr>
          <w:rFonts w:ascii="Times New Roman" w:hAnsi="Times New Roman"/>
        </w:rPr>
        <w:t xml:space="preserve"> people as well as their</w:t>
      </w:r>
      <w:r w:rsidR="00AD2186" w:rsidRPr="00446A20">
        <w:rPr>
          <w:rFonts w:ascii="Times New Roman" w:hAnsi="Times New Roman"/>
        </w:rPr>
        <w:t xml:space="preserve"> awareness of prevention </w:t>
      </w:r>
      <w:r w:rsidR="001652A6" w:rsidRPr="00446A20">
        <w:rPr>
          <w:rFonts w:ascii="Times New Roman" w:hAnsi="Times New Roman"/>
        </w:rPr>
        <w:t>will</w:t>
      </w:r>
      <w:r w:rsidR="00AD2186" w:rsidRPr="00446A20">
        <w:rPr>
          <w:rFonts w:ascii="Times New Roman" w:hAnsi="Times New Roman"/>
        </w:rPr>
        <w:t xml:space="preserve"> affect the spread of the epidemic. In some REGIONS, the immigrants are strictly home-quarantined for 14 days </w:t>
      </w:r>
      <w:r w:rsidR="00AD2186" w:rsidRPr="0048240E">
        <w:rPr>
          <w:rFonts w:ascii="Times New Roman" w:hAnsi="Times New Roman"/>
          <w:color w:val="00B050"/>
        </w:rPr>
        <w:t>[</w:t>
      </w:r>
      <w:r w:rsidR="0048240E" w:rsidRPr="0048240E">
        <w:rPr>
          <w:rFonts w:ascii="Times New Roman" w:hAnsi="Times New Roman"/>
          <w:color w:val="00B050"/>
        </w:rPr>
        <w:t>22</w:t>
      </w:r>
      <w:r w:rsidR="00AD2186" w:rsidRPr="0048240E">
        <w:rPr>
          <w:rFonts w:ascii="Times New Roman" w:hAnsi="Times New Roman"/>
          <w:color w:val="00B050"/>
        </w:rPr>
        <w:t>]</w:t>
      </w:r>
      <w:r w:rsidR="00AD2186" w:rsidRPr="00446A20">
        <w:rPr>
          <w:rFonts w:ascii="Times New Roman" w:hAnsi="Times New Roman"/>
        </w:rPr>
        <w:t xml:space="preserve">. Such rigorous measures prevented potentially infected people from spreading the virus when entering the </w:t>
      </w:r>
      <w:r w:rsidR="0048240E" w:rsidRPr="0048240E">
        <w:rPr>
          <w:rFonts w:ascii="Times New Roman" w:hAnsi="Times New Roman"/>
          <w:color w:val="00B050"/>
        </w:rPr>
        <w:t>REGION</w:t>
      </w:r>
      <w:r w:rsidR="00AD2186" w:rsidRPr="00446A20">
        <w:rPr>
          <w:rFonts w:ascii="Times New Roman" w:hAnsi="Times New Roman"/>
        </w:rPr>
        <w:t>.</w:t>
      </w:r>
    </w:p>
    <w:p w14:paraId="6F682CBD" w14:textId="31906311" w:rsidR="008D1F09" w:rsidRDefault="00AD2186" w:rsidP="008D1F09">
      <w:pPr>
        <w:spacing w:beforeLines="50" w:before="120" w:afterLines="50" w:after="120"/>
        <w:ind w:firstLine="720"/>
        <w:jc w:val="left"/>
        <w:rPr>
          <w:rFonts w:ascii="Times New Roman" w:hAnsi="Times New Roman"/>
        </w:rPr>
      </w:pPr>
      <w:r w:rsidRPr="00446A20">
        <w:rPr>
          <w:rFonts w:ascii="Times New Roman" w:hAnsi="Times New Roman"/>
        </w:rPr>
        <w:t>According</w:t>
      </w:r>
      <w:r w:rsidR="004C75DE" w:rsidRPr="00446A20">
        <w:rPr>
          <w:rFonts w:ascii="Times New Roman" w:hAnsi="Times New Roman"/>
        </w:rPr>
        <w:t xml:space="preserve"> this model, </w:t>
      </w:r>
      <w:r w:rsidRPr="00446A20">
        <w:rPr>
          <w:rFonts w:ascii="Times New Roman" w:hAnsi="Times New Roman"/>
        </w:rPr>
        <w:t>hypothetically</w:t>
      </w:r>
      <w:r w:rsidR="006176FA" w:rsidRPr="00446A20">
        <w:rPr>
          <w:rFonts w:ascii="Times New Roman" w:hAnsi="Times New Roman"/>
        </w:rPr>
        <w:t>,</w:t>
      </w:r>
      <w:r w:rsidRPr="00446A20">
        <w:rPr>
          <w:rFonts w:ascii="Times New Roman" w:hAnsi="Times New Roman"/>
        </w:rPr>
        <w:t xml:space="preserve"> when</w:t>
      </w:r>
      <w:r w:rsidR="004C75DE" w:rsidRPr="00446A20">
        <w:rPr>
          <w:rFonts w:ascii="Times New Roman" w:hAnsi="Times New Roman"/>
        </w:rPr>
        <w:t xml:space="preserve"> </w:t>
      </w:r>
      <w:r w:rsidR="00AD0FFD" w:rsidRPr="00446A20">
        <w:rPr>
          <w:rFonts w:ascii="Times New Roman" w:hAnsi="Times New Roman"/>
        </w:rPr>
        <w:t>only deals with externally infected individuals,</w:t>
      </w:r>
      <w:r w:rsidRPr="00446A20">
        <w:rPr>
          <w:rFonts w:ascii="Times New Roman" w:hAnsi="Times New Roman"/>
        </w:rPr>
        <w:t xml:space="preserve"> there will</w:t>
      </w:r>
      <w:r w:rsidR="004C75DE" w:rsidRPr="00446A20">
        <w:rPr>
          <w:rFonts w:ascii="Times New Roman" w:hAnsi="Times New Roman"/>
        </w:rPr>
        <w:t xml:space="preserve"> only </w:t>
      </w:r>
      <w:r w:rsidRPr="00446A20">
        <w:rPr>
          <w:rFonts w:ascii="Times New Roman" w:hAnsi="Times New Roman"/>
        </w:rPr>
        <w:t xml:space="preserve">include the </w:t>
      </w:r>
      <w:r w:rsidR="004C75DE" w:rsidRPr="00446A20">
        <w:rPr>
          <w:rFonts w:ascii="Times New Roman" w:hAnsi="Times New Roman"/>
        </w:rPr>
        <w:t xml:space="preserve">OFFSET. </w:t>
      </w:r>
      <w:r w:rsidR="00AD0FFD" w:rsidRPr="00446A20">
        <w:rPr>
          <w:rFonts w:ascii="Times New Roman" w:hAnsi="Times New Roman"/>
        </w:rPr>
        <w:t>On the other hand</w:t>
      </w:r>
      <w:r w:rsidR="004C75DE" w:rsidRPr="00446A20">
        <w:rPr>
          <w:rFonts w:ascii="Times New Roman" w:hAnsi="Times New Roman"/>
        </w:rPr>
        <w:t xml:space="preserve">, </w:t>
      </w:r>
      <w:r w:rsidR="00AD0FFD" w:rsidRPr="00446A20">
        <w:rPr>
          <w:rFonts w:ascii="Times New Roman" w:hAnsi="Times New Roman"/>
        </w:rPr>
        <w:t>other conditions may contribute to the spread of COVID-19 and prolonged impact on the RISK. For instance, when the infected individual who has traveled</w:t>
      </w:r>
      <w:r w:rsidR="004C75DE" w:rsidRPr="00446A20">
        <w:rPr>
          <w:rFonts w:ascii="Times New Roman" w:hAnsi="Times New Roman"/>
        </w:rPr>
        <w:t xml:space="preserve"> into the REGION, </w:t>
      </w:r>
      <w:r w:rsidR="00AD0FFD" w:rsidRPr="00446A20">
        <w:rPr>
          <w:rFonts w:ascii="Times New Roman" w:hAnsi="Times New Roman"/>
        </w:rPr>
        <w:t>being</w:t>
      </w:r>
      <w:r w:rsidR="004C75DE" w:rsidRPr="00446A20">
        <w:rPr>
          <w:rFonts w:ascii="Times New Roman" w:hAnsi="Times New Roman"/>
        </w:rPr>
        <w:t xml:space="preserve"> sick or incubat</w:t>
      </w:r>
      <w:r w:rsidR="007D5C81">
        <w:rPr>
          <w:rFonts w:ascii="Times New Roman" w:hAnsi="Times New Roman"/>
        </w:rPr>
        <w:t>ing</w:t>
      </w:r>
      <w:r w:rsidR="004C75DE" w:rsidRPr="00446A20">
        <w:rPr>
          <w:rFonts w:ascii="Times New Roman" w:hAnsi="Times New Roman"/>
        </w:rPr>
        <w:t xml:space="preserve">, </w:t>
      </w:r>
      <w:r w:rsidR="007D5C81">
        <w:rPr>
          <w:rFonts w:ascii="Times New Roman" w:hAnsi="Times New Roman"/>
        </w:rPr>
        <w:t xml:space="preserve">did </w:t>
      </w:r>
      <w:r w:rsidR="004C75DE" w:rsidRPr="00446A20">
        <w:rPr>
          <w:rFonts w:ascii="Times New Roman" w:hAnsi="Times New Roman"/>
        </w:rPr>
        <w:t>not seek</w:t>
      </w:r>
      <w:r w:rsidR="00AD0FFD" w:rsidRPr="00446A20">
        <w:rPr>
          <w:rFonts w:ascii="Times New Roman" w:hAnsi="Times New Roman"/>
        </w:rPr>
        <w:t xml:space="preserve"> immediate medical treatment; or local</w:t>
      </w:r>
      <w:r w:rsidR="004C75DE" w:rsidRPr="00446A20">
        <w:rPr>
          <w:rFonts w:ascii="Times New Roman" w:hAnsi="Times New Roman"/>
        </w:rPr>
        <w:t xml:space="preserve"> people </w:t>
      </w:r>
      <w:r w:rsidR="00AD0FFD" w:rsidRPr="00446A20">
        <w:rPr>
          <w:rFonts w:ascii="Times New Roman" w:hAnsi="Times New Roman"/>
        </w:rPr>
        <w:t xml:space="preserve">with poor disease awareness, </w:t>
      </w:r>
      <w:r w:rsidR="004C75DE" w:rsidRPr="00446A20">
        <w:rPr>
          <w:rFonts w:ascii="Times New Roman" w:hAnsi="Times New Roman"/>
        </w:rPr>
        <w:t>such</w:t>
      </w:r>
      <w:r w:rsidR="00AD0FFD" w:rsidRPr="00446A20">
        <w:rPr>
          <w:rFonts w:ascii="Times New Roman" w:hAnsi="Times New Roman"/>
        </w:rPr>
        <w:t xml:space="preserve"> as not wearing a face mask in public area</w:t>
      </w:r>
      <w:r w:rsidR="004C75DE" w:rsidRPr="00446A20">
        <w:rPr>
          <w:rFonts w:ascii="Times New Roman" w:hAnsi="Times New Roman"/>
        </w:rPr>
        <w:t>. Therefore, the concept of windo</w:t>
      </w:r>
      <w:r w:rsidRPr="00446A20">
        <w:rPr>
          <w:rFonts w:ascii="Times New Roman" w:hAnsi="Times New Roman"/>
        </w:rPr>
        <w:t xml:space="preserve">w is introduced into the model.  </w:t>
      </w:r>
      <w:r w:rsidR="004C75DE" w:rsidRPr="00446A20">
        <w:rPr>
          <w:rFonts w:ascii="Times New Roman" w:hAnsi="Times New Roman"/>
        </w:rPr>
        <w:t>For example, when WINDOW</w:t>
      </w:r>
      <w:r w:rsidR="00AD0FFD" w:rsidRPr="00446A20">
        <w:rPr>
          <w:rFonts w:ascii="Times New Roman" w:hAnsi="Times New Roman"/>
        </w:rPr>
        <w:t xml:space="preserve"> equals to</w:t>
      </w:r>
      <w:r w:rsidR="004C75DE" w:rsidRPr="00446A20">
        <w:rPr>
          <w:rFonts w:ascii="Times New Roman" w:hAnsi="Times New Roman"/>
        </w:rPr>
        <w:t xml:space="preserve"> 10, it means that the total RISK of 10 consecutive days will affect the NEW on the 10th day. </w:t>
      </w:r>
      <w:r w:rsidR="008D1F09">
        <w:rPr>
          <w:rFonts w:ascii="Times New Roman" w:hAnsi="Times New Roman"/>
        </w:rPr>
        <w:t xml:space="preserve"> </w:t>
      </w:r>
      <w:r w:rsidR="00AD0FFD" w:rsidRPr="00446A20">
        <w:rPr>
          <w:rFonts w:ascii="Times New Roman" w:hAnsi="Times New Roman"/>
        </w:rPr>
        <w:t>Moreover, t</w:t>
      </w:r>
      <w:r w:rsidR="004C75DE" w:rsidRPr="00446A20">
        <w:rPr>
          <w:rFonts w:ascii="Times New Roman" w:hAnsi="Times New Roman"/>
        </w:rPr>
        <w:t>he incubation period</w:t>
      </w:r>
      <w:r w:rsidR="007A6064" w:rsidRPr="00446A20">
        <w:rPr>
          <w:rFonts w:ascii="Times New Roman" w:hAnsi="Times New Roman"/>
        </w:rPr>
        <w:t>,</w:t>
      </w:r>
      <w:r w:rsidR="004C75DE" w:rsidRPr="00446A20">
        <w:rPr>
          <w:rFonts w:ascii="Times New Roman" w:hAnsi="Times New Roman"/>
        </w:rPr>
        <w:t xml:space="preserve"> with 95% confidence interval</w:t>
      </w:r>
      <w:r w:rsidR="007A6064" w:rsidRPr="00446A20">
        <w:rPr>
          <w:rFonts w:ascii="Times New Roman" w:hAnsi="Times New Roman"/>
        </w:rPr>
        <w:t>,</w:t>
      </w:r>
      <w:r w:rsidR="004C75DE" w:rsidRPr="00446A20">
        <w:rPr>
          <w:rFonts w:ascii="Times New Roman" w:hAnsi="Times New Roman"/>
        </w:rPr>
        <w:t xml:space="preserve"> is </w:t>
      </w:r>
      <w:r w:rsidR="007A6064" w:rsidRPr="00446A20">
        <w:rPr>
          <w:rFonts w:ascii="Times New Roman" w:hAnsi="Times New Roman"/>
        </w:rPr>
        <w:t>between 4.1 and 7.0 days. Hence,</w:t>
      </w:r>
      <w:r w:rsidR="004C75DE" w:rsidRPr="00446A20">
        <w:rPr>
          <w:rFonts w:ascii="Times New Roman" w:hAnsi="Times New Roman"/>
        </w:rPr>
        <w:t xml:space="preserve"> if </w:t>
      </w:r>
      <w:r w:rsidR="007A6064" w:rsidRPr="00446A20">
        <w:rPr>
          <w:rFonts w:ascii="Times New Roman" w:hAnsi="Times New Roman"/>
        </w:rPr>
        <w:t xml:space="preserve">the infected person who entered the </w:t>
      </w:r>
      <w:r w:rsidR="0048240E" w:rsidRPr="0048240E">
        <w:rPr>
          <w:rFonts w:ascii="Times New Roman" w:hAnsi="Times New Roman"/>
          <w:color w:val="00B050"/>
        </w:rPr>
        <w:t>REGION</w:t>
      </w:r>
      <w:r w:rsidR="0048240E" w:rsidRPr="00446A20">
        <w:rPr>
          <w:rFonts w:ascii="Times New Roman" w:hAnsi="Times New Roman"/>
        </w:rPr>
        <w:t xml:space="preserve"> </w:t>
      </w:r>
      <w:r w:rsidR="007A6064" w:rsidRPr="00446A20">
        <w:rPr>
          <w:rFonts w:ascii="Times New Roman" w:hAnsi="Times New Roman"/>
        </w:rPr>
        <w:t>from</w:t>
      </w:r>
      <w:r w:rsidR="004C75DE" w:rsidRPr="00446A20">
        <w:rPr>
          <w:rFonts w:ascii="Times New Roman" w:hAnsi="Times New Roman"/>
        </w:rPr>
        <w:t xml:space="preserve"> 10 days ago</w:t>
      </w:r>
      <w:r w:rsidR="004F4F17">
        <w:rPr>
          <w:rFonts w:ascii="Times New Roman" w:hAnsi="Times New Roman"/>
        </w:rPr>
        <w:t xml:space="preserve">, </w:t>
      </w:r>
      <w:r w:rsidR="007A6064" w:rsidRPr="00446A20">
        <w:rPr>
          <w:rFonts w:ascii="Times New Roman" w:hAnsi="Times New Roman"/>
        </w:rPr>
        <w:t xml:space="preserve">is still able to affect the </w:t>
      </w:r>
      <w:r w:rsidR="0048240E" w:rsidRPr="0048240E">
        <w:rPr>
          <w:rFonts w:ascii="Times New Roman" w:hAnsi="Times New Roman"/>
          <w:color w:val="00B050"/>
        </w:rPr>
        <w:t>REGION</w:t>
      </w:r>
      <w:r w:rsidR="004C75DE" w:rsidRPr="00446A20">
        <w:rPr>
          <w:rFonts w:ascii="Times New Roman" w:hAnsi="Times New Roman"/>
        </w:rPr>
        <w:t xml:space="preserve">, </w:t>
      </w:r>
      <w:r w:rsidR="007A6064" w:rsidRPr="00446A20">
        <w:rPr>
          <w:rFonts w:ascii="Times New Roman" w:hAnsi="Times New Roman"/>
        </w:rPr>
        <w:t>by spreading the disease</w:t>
      </w:r>
      <w:r w:rsidR="004C75DE" w:rsidRPr="00446A20">
        <w:rPr>
          <w:rFonts w:ascii="Times New Roman" w:hAnsi="Times New Roman"/>
        </w:rPr>
        <w:t xml:space="preserve"> from person to person</w:t>
      </w:r>
      <w:r w:rsidR="00AD0FFD" w:rsidRPr="00446A20">
        <w:rPr>
          <w:rFonts w:ascii="Times New Roman" w:hAnsi="Times New Roman"/>
        </w:rPr>
        <w:t xml:space="preserve"> </w:t>
      </w:r>
      <w:r w:rsidR="00AD0FFD" w:rsidRPr="0048240E">
        <w:rPr>
          <w:rFonts w:ascii="Times New Roman" w:hAnsi="Times New Roman"/>
          <w:color w:val="00B050"/>
        </w:rPr>
        <w:t>[</w:t>
      </w:r>
      <w:r w:rsidR="0048240E" w:rsidRPr="0048240E">
        <w:rPr>
          <w:rFonts w:ascii="Times New Roman" w:hAnsi="Times New Roman"/>
          <w:color w:val="00B050"/>
        </w:rPr>
        <w:t>23</w:t>
      </w:r>
      <w:r w:rsidR="00AD0FFD" w:rsidRPr="0048240E">
        <w:rPr>
          <w:rFonts w:ascii="Times New Roman" w:hAnsi="Times New Roman"/>
          <w:color w:val="00B050"/>
        </w:rPr>
        <w:t>]</w:t>
      </w:r>
      <w:r w:rsidR="004C75DE" w:rsidRPr="00446A20">
        <w:rPr>
          <w:rFonts w:ascii="Times New Roman" w:hAnsi="Times New Roman"/>
        </w:rPr>
        <w:t>.</w:t>
      </w:r>
    </w:p>
    <w:p w14:paraId="28271742" w14:textId="77777777" w:rsidR="008D1F09" w:rsidRPr="00446A20" w:rsidRDefault="008D1F09" w:rsidP="008D1F09">
      <w:pPr>
        <w:spacing w:beforeLines="50" w:before="120" w:afterLines="50" w:after="120"/>
        <w:ind w:firstLine="720"/>
        <w:jc w:val="left"/>
        <w:rPr>
          <w:rFonts w:ascii="Times New Roman" w:hAnsi="Times New Roman"/>
        </w:rPr>
      </w:pPr>
    </w:p>
    <w:p w14:paraId="5874EED5" w14:textId="77777777" w:rsidR="004C75DE" w:rsidRPr="00446A20" w:rsidRDefault="004C75DE" w:rsidP="004F4F17">
      <w:pPr>
        <w:spacing w:beforeLines="50" w:before="120" w:afterLines="50" w:after="120"/>
        <w:ind w:firstLine="720"/>
        <w:jc w:val="left"/>
        <w:rPr>
          <w:rFonts w:ascii="Times New Roman" w:hAnsi="Times New Roman"/>
          <w:b/>
        </w:rPr>
      </w:pPr>
      <w:r w:rsidRPr="00446A20">
        <w:rPr>
          <w:rFonts w:ascii="Times New Roman" w:hAnsi="Times New Roman"/>
          <w:b/>
          <w:i/>
        </w:rPr>
        <w:t>Process RISK by OFFSET and WINDOW</w:t>
      </w:r>
      <w:r w:rsidR="001652A6" w:rsidRPr="00446A20">
        <w:rPr>
          <w:rFonts w:ascii="Times New Roman" w:hAnsi="Times New Roman"/>
          <w:b/>
          <w:i/>
        </w:rPr>
        <w:t>.</w:t>
      </w:r>
      <w:r w:rsidR="001652A6" w:rsidRPr="00446A20">
        <w:rPr>
          <w:rFonts w:ascii="Times New Roman" w:hAnsi="Times New Roman"/>
          <w:b/>
        </w:rPr>
        <w:t xml:space="preserve"> </w:t>
      </w:r>
      <w:r w:rsidR="007A6064" w:rsidRPr="00446A20">
        <w:rPr>
          <w:rFonts w:ascii="Times New Roman" w:hAnsi="Times New Roman"/>
          <w:b/>
        </w:rPr>
        <w:t xml:space="preserve"> </w:t>
      </w:r>
      <w:r w:rsidRPr="00446A20">
        <w:rPr>
          <w:rFonts w:ascii="Times New Roman" w:hAnsi="Times New Roman"/>
        </w:rPr>
        <w:t xml:space="preserve">RISK can be processed by OFFSET and WINDOW as </w:t>
      </w:r>
      <w:r w:rsidR="001652A6" w:rsidRPr="00446A20">
        <w:rPr>
          <w:rFonts w:ascii="Times New Roman" w:hAnsi="Times New Roman"/>
        </w:rPr>
        <w:t xml:space="preserve">in </w:t>
      </w:r>
      <w:r w:rsidRPr="00446A20">
        <w:rPr>
          <w:rFonts w:ascii="Times New Roman" w:hAnsi="Times New Roman"/>
        </w:rPr>
        <w:t>Formula 3.</w:t>
      </w:r>
    </w:p>
    <w:p w14:paraId="5ED03FB0" w14:textId="77777777" w:rsidR="0048240E" w:rsidRPr="005E4AB6" w:rsidRDefault="0048240E" w:rsidP="0048240E">
      <w:pPr>
        <w:jc w:val="center"/>
        <w:rPr>
          <w:color w:val="000000" w:themeColor="text1"/>
          <w:sz w:val="21"/>
          <w:szCs w:val="22"/>
        </w:rPr>
      </w:pPr>
      <m:oMathPara>
        <m:oMath>
          <m:sSub>
            <m:sSubPr>
              <m:ctrlPr>
                <w:rPr>
                  <w:rFonts w:ascii="Cambria Math" w:eastAsia="Cambria Math" w:hAnsi="Cambria Math" w:cs="宋体"/>
                  <w:color w:val="000000" w:themeColor="text1"/>
                </w:rPr>
              </m:ctrlPr>
            </m:sSubPr>
            <m:e>
              <m:r>
                <w:rPr>
                  <w:rFonts w:ascii="Cambria Math" w:hAnsi="Cambria Math"/>
                  <w:color w:val="000000" w:themeColor="text1"/>
                </w:rPr>
                <m:t>PROCESSED_RISK</m:t>
              </m:r>
            </m:e>
            <m:sub>
              <m:r>
                <w:rPr>
                  <w:rFonts w:ascii="Cambria Math" w:hAnsi="Cambria Math"/>
                  <w:color w:val="000000" w:themeColor="text1"/>
                </w:rPr>
                <m:t>d</m:t>
              </m:r>
            </m:sub>
          </m:sSub>
          <m:r>
            <w:rPr>
              <w:rFonts w:ascii="Cambria Math" w:eastAsia="Cambria Math" w:hAnsi="Cambria Math"/>
              <w:color w:val="000000" w:themeColor="text1"/>
            </w:rPr>
            <m:t>=</m:t>
          </m:r>
          <m:nary>
            <m:naryPr>
              <m:chr m:val="∑"/>
              <m:grow m:val="1"/>
              <m:ctrlPr>
                <w:rPr>
                  <w:rFonts w:ascii="Cambria Math" w:eastAsia="Cambria Math" w:hAnsi="Cambria Math" w:cs="宋体"/>
                  <w:color w:val="000000" w:themeColor="text1"/>
                </w:rPr>
              </m:ctrlPr>
            </m:naryPr>
            <m:sub>
              <m:r>
                <w:rPr>
                  <w:rFonts w:ascii="Cambria Math" w:eastAsia="Cambria Math" w:hAnsi="Cambria Math"/>
                  <w:color w:val="000000" w:themeColor="text1"/>
                </w:rPr>
                <m:t>w=0</m:t>
              </m:r>
            </m:sub>
            <m:sup>
              <m:r>
                <w:rPr>
                  <w:rFonts w:ascii="Cambria Math" w:eastAsia="Cambria Math" w:hAnsi="Cambria Math"/>
                  <w:color w:val="000000" w:themeColor="text1"/>
                </w:rPr>
                <m:t>WINDOW-1</m:t>
              </m:r>
            </m:sup>
            <m:e>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d-w-OFFSET</m:t>
                  </m:r>
                </m:sub>
              </m:sSub>
            </m:e>
          </m:nary>
        </m:oMath>
      </m:oMathPara>
    </w:p>
    <w:p w14:paraId="7AEA8732" w14:textId="77777777" w:rsidR="004C75DE" w:rsidRDefault="004C75DE" w:rsidP="008D1F09">
      <w:pPr>
        <w:spacing w:beforeLines="50" w:before="120" w:afterLines="50" w:after="120"/>
        <w:jc w:val="center"/>
        <w:rPr>
          <w:rFonts w:ascii="Times New Roman" w:hAnsi="Times New Roman"/>
        </w:rPr>
      </w:pPr>
      <w:r w:rsidRPr="00446A20">
        <w:rPr>
          <w:rFonts w:ascii="Times New Roman" w:hAnsi="Times New Roman"/>
        </w:rPr>
        <w:lastRenderedPageBreak/>
        <w:t>Formula 3. Calculation of PROCESSED RISK</w:t>
      </w:r>
    </w:p>
    <w:p w14:paraId="7EB405EE" w14:textId="77777777" w:rsidR="008D1F09" w:rsidRPr="00446A20" w:rsidRDefault="008D1F09" w:rsidP="008D1F09">
      <w:pPr>
        <w:spacing w:beforeLines="50" w:before="120" w:afterLines="50" w:after="120"/>
        <w:jc w:val="center"/>
        <w:rPr>
          <w:rFonts w:ascii="Times New Roman" w:hAnsi="Times New Roman"/>
        </w:rPr>
      </w:pPr>
    </w:p>
    <w:p w14:paraId="1251748A" w14:textId="7E34E843" w:rsidR="004C75DE" w:rsidRPr="00446A20" w:rsidRDefault="004C75DE" w:rsidP="002C28B8">
      <w:pPr>
        <w:spacing w:beforeLines="50" w:before="120" w:afterLines="50" w:after="120"/>
        <w:ind w:firstLine="720"/>
        <w:jc w:val="left"/>
        <w:rPr>
          <w:rFonts w:ascii="Times New Roman" w:hAnsi="Times New Roman"/>
        </w:rPr>
      </w:pPr>
      <w:r w:rsidRPr="00446A20">
        <w:rPr>
          <w:rFonts w:ascii="Times New Roman" w:hAnsi="Times New Roman"/>
        </w:rPr>
        <w:t xml:space="preserve">In Formula 3, all the PROCESSED RISK and RISK </w:t>
      </w:r>
      <w:r w:rsidR="00FB0573" w:rsidRPr="00FB0573">
        <w:rPr>
          <w:rFonts w:ascii="Times New Roman" w:hAnsi="Times New Roman"/>
          <w:color w:val="00B050"/>
        </w:rPr>
        <w:t>are</w:t>
      </w:r>
      <w:r w:rsidRPr="00FB0573">
        <w:rPr>
          <w:rFonts w:ascii="Times New Roman" w:hAnsi="Times New Roman"/>
          <w:color w:val="00B050"/>
        </w:rPr>
        <w:t xml:space="preserve"> </w:t>
      </w:r>
      <w:r w:rsidRPr="00446A20">
        <w:rPr>
          <w:rFonts w:ascii="Times New Roman" w:hAnsi="Times New Roman"/>
        </w:rPr>
        <w:t>for a same REGION.</w:t>
      </w:r>
      <w:r w:rsidR="00FE14EB" w:rsidRPr="00446A20">
        <w:rPr>
          <w:rFonts w:ascii="Times New Roman" w:hAnsi="Times New Roman"/>
        </w:rPr>
        <w:t xml:space="preserve"> </w:t>
      </w:r>
      <w:r w:rsidR="001E25FA">
        <w:rPr>
          <w:rFonts w:ascii="Times New Roman" w:hAnsi="Times New Roman"/>
        </w:rPr>
        <w:t xml:space="preserve"> </w:t>
      </w:r>
      <w:r w:rsidR="00FE14EB" w:rsidRPr="00446A20">
        <w:rPr>
          <w:rFonts w:ascii="Times New Roman" w:hAnsi="Times New Roman"/>
        </w:rPr>
        <w:t xml:space="preserve">The </w:t>
      </w:r>
      <w:proofErr w:type="spellStart"/>
      <w:r w:rsidR="00FB0573" w:rsidRPr="00FB0573">
        <w:rPr>
          <w:rFonts w:ascii="Times New Roman" w:hAnsi="Times New Roman"/>
          <w:color w:val="00B050"/>
        </w:rPr>
        <w:t>PROCESSED_RISK</w:t>
      </w:r>
      <w:r w:rsidRPr="00FB0573">
        <w:rPr>
          <w:rFonts w:ascii="Times New Roman" w:hAnsi="Times New Roman"/>
          <w:color w:val="00B050"/>
          <w:vertAlign w:val="subscript"/>
        </w:rPr>
        <w:t>d</w:t>
      </w:r>
      <w:proofErr w:type="spellEnd"/>
      <w:r w:rsidRPr="00446A20">
        <w:rPr>
          <w:rFonts w:ascii="Times New Roman" w:hAnsi="Times New Roman"/>
        </w:rPr>
        <w:t xml:space="preserve"> is the value of PROCESSED RISK by OFFSET and WINDOW on the date of “d”. </w:t>
      </w:r>
      <w:r w:rsidR="00FE14EB" w:rsidRPr="00446A20">
        <w:rPr>
          <w:rFonts w:ascii="Times New Roman" w:hAnsi="Times New Roman"/>
        </w:rPr>
        <w:t xml:space="preserve"> The </w:t>
      </w:r>
      <w:proofErr w:type="spellStart"/>
      <w:r w:rsidR="00FB0573" w:rsidRPr="00FB0573">
        <w:rPr>
          <w:rFonts w:ascii="Times New Roman" w:hAnsi="Times New Roman"/>
          <w:color w:val="00B050"/>
        </w:rPr>
        <w:t>RISK</w:t>
      </w:r>
      <w:r w:rsidRPr="00446A20">
        <w:rPr>
          <w:rFonts w:ascii="Times New Roman" w:hAnsi="Times New Roman"/>
          <w:vertAlign w:val="subscript"/>
        </w:rPr>
        <w:t>d</w:t>
      </w:r>
      <w:proofErr w:type="spellEnd"/>
      <w:r w:rsidRPr="00446A20">
        <w:rPr>
          <w:rFonts w:ascii="Times New Roman" w:hAnsi="Times New Roman"/>
          <w:vertAlign w:val="subscript"/>
        </w:rPr>
        <w:t>-w-</w:t>
      </w:r>
      <w:r w:rsidR="00FB0573" w:rsidRPr="00FB0573">
        <w:rPr>
          <w:rFonts w:ascii="Times New Roman" w:hAnsi="Times New Roman"/>
          <w:color w:val="00B050"/>
          <w:vertAlign w:val="subscript"/>
        </w:rPr>
        <w:t>OFFSET</w:t>
      </w:r>
      <w:r w:rsidRPr="00FB0573">
        <w:rPr>
          <w:rFonts w:ascii="Times New Roman" w:hAnsi="Times New Roman"/>
          <w:color w:val="00B050"/>
        </w:rPr>
        <w:t xml:space="preserve"> </w:t>
      </w:r>
      <w:r w:rsidRPr="00446A20">
        <w:rPr>
          <w:rFonts w:ascii="Times New Roman" w:hAnsi="Times New Roman"/>
        </w:rPr>
        <w:t>is the value of RISK at the date of “d-w-</w:t>
      </w:r>
      <w:r w:rsidR="00FB0573" w:rsidRPr="00FB0573">
        <w:rPr>
          <w:rFonts w:ascii="Times New Roman" w:hAnsi="Times New Roman"/>
          <w:color w:val="000000" w:themeColor="text1"/>
        </w:rPr>
        <w:t xml:space="preserve"> </w:t>
      </w:r>
      <w:r w:rsidR="00FB0573" w:rsidRPr="00FB0573">
        <w:rPr>
          <w:rFonts w:ascii="Times New Roman" w:hAnsi="Times New Roman"/>
          <w:color w:val="00B050"/>
        </w:rPr>
        <w:t>OFFSET</w:t>
      </w:r>
      <w:r w:rsidRPr="00446A20">
        <w:rPr>
          <w:rFonts w:ascii="Times New Roman" w:hAnsi="Times New Roman"/>
        </w:rPr>
        <w:t>”.</w:t>
      </w:r>
      <w:r w:rsidR="00FE14EB" w:rsidRPr="00446A20">
        <w:rPr>
          <w:rFonts w:ascii="Times New Roman" w:hAnsi="Times New Roman"/>
        </w:rPr>
        <w:t xml:space="preserve">  Specifically</w:t>
      </w:r>
      <w:r w:rsidRPr="00446A20">
        <w:rPr>
          <w:rFonts w:ascii="Times New Roman" w:hAnsi="Times New Roman"/>
        </w:rPr>
        <w:t xml:space="preserve">, if </w:t>
      </w:r>
      <w:r w:rsidR="00FE14EB" w:rsidRPr="00446A20">
        <w:rPr>
          <w:rFonts w:ascii="Times New Roman" w:hAnsi="Times New Roman"/>
        </w:rPr>
        <w:t>it is necessary</w:t>
      </w:r>
      <w:r w:rsidRPr="00446A20">
        <w:rPr>
          <w:rFonts w:ascii="Times New Roman" w:hAnsi="Times New Roman"/>
        </w:rPr>
        <w:t xml:space="preserve"> to calculate the value of PROCESSED RISK in</w:t>
      </w:r>
      <w:r w:rsidRPr="00FB0573">
        <w:rPr>
          <w:rFonts w:ascii="Times New Roman" w:hAnsi="Times New Roman"/>
          <w:color w:val="00B050"/>
        </w:rPr>
        <w:t xml:space="preserve"> </w:t>
      </w:r>
      <w:r w:rsidR="00FB0573" w:rsidRPr="00FB0573">
        <w:rPr>
          <w:rFonts w:ascii="Times New Roman" w:hAnsi="Times New Roman"/>
          <w:color w:val="00B050"/>
        </w:rPr>
        <w:t>02/11/2020</w:t>
      </w:r>
      <w:r w:rsidRPr="00446A20">
        <w:rPr>
          <w:rFonts w:ascii="Times New Roman" w:hAnsi="Times New Roman"/>
        </w:rPr>
        <w:t xml:space="preserve">, when OFFSET </w:t>
      </w:r>
      <w:r w:rsidR="001652A6" w:rsidRPr="00446A20">
        <w:rPr>
          <w:rFonts w:ascii="Times New Roman" w:hAnsi="Times New Roman"/>
        </w:rPr>
        <w:t xml:space="preserve">equals to </w:t>
      </w:r>
      <w:r w:rsidRPr="00446A20">
        <w:rPr>
          <w:rFonts w:ascii="Times New Roman" w:hAnsi="Times New Roman"/>
        </w:rPr>
        <w:t>3, WINDOW is 2. The formula is as follow</w:t>
      </w:r>
      <w:r w:rsidR="00FE14EB" w:rsidRPr="00446A20">
        <w:rPr>
          <w:rFonts w:ascii="Times New Roman" w:hAnsi="Times New Roman"/>
        </w:rPr>
        <w:t>ing</w:t>
      </w:r>
      <w:r w:rsidRPr="00446A20">
        <w:rPr>
          <w:rFonts w:ascii="Times New Roman" w:hAnsi="Times New Roman"/>
        </w:rPr>
        <w:t>:</w:t>
      </w:r>
    </w:p>
    <w:p w14:paraId="66315996" w14:textId="77777777" w:rsidR="00FB0573" w:rsidRPr="005E4AB6" w:rsidRDefault="00FB0573" w:rsidP="00FB0573">
      <w:pPr>
        <w:jc w:val="center"/>
        <w:rPr>
          <w:color w:val="000000" w:themeColor="text1"/>
          <w:sz w:val="21"/>
          <w:szCs w:val="22"/>
        </w:rPr>
      </w:pPr>
      <m:oMathPara>
        <m:oMath>
          <m:sSub>
            <m:sSubPr>
              <m:ctrlPr>
                <w:rPr>
                  <w:rFonts w:ascii="Cambria Math" w:eastAsia="Cambria Math" w:hAnsi="Cambria Math" w:cs="宋体"/>
                  <w:color w:val="000000" w:themeColor="text1"/>
                </w:rPr>
              </m:ctrlPr>
            </m:sSubPr>
            <m:e>
              <m:r>
                <w:rPr>
                  <w:rFonts w:ascii="Cambria Math" w:hAnsi="Cambria Math"/>
                  <w:color w:val="000000" w:themeColor="text1"/>
                </w:rPr>
                <m:t>PROCESSED_RISK</m:t>
              </m:r>
            </m:e>
            <m:sub>
              <m:r>
                <w:rPr>
                  <w:rFonts w:ascii="Cambria Math" w:hAnsi="Cambria Math"/>
                  <w:color w:val="000000" w:themeColor="text1"/>
                </w:rPr>
                <m:t>02/11/2020</m:t>
              </m:r>
            </m:sub>
          </m:sSub>
          <m:r>
            <w:rPr>
              <w:rFonts w:ascii="Cambria Math" w:eastAsia="Cambria Math" w:hAnsi="Cambria Math"/>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02/08/2020</m:t>
              </m:r>
            </m:sub>
          </m:sSub>
          <m:r>
            <w:rPr>
              <w:rFonts w:ascii="Cambria Math" w:eastAsia="Cambria Math" w:hAnsi="Cambria Math" w:cs="宋体"/>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02/07/2020</m:t>
              </m:r>
            </m:sub>
          </m:sSub>
          <m:r>
            <w:rPr>
              <w:rFonts w:ascii="Cambria Math" w:eastAsia="Cambria Math" w:hAnsi="Cambria Math" w:cs="宋体"/>
              <w:color w:val="000000" w:themeColor="text1"/>
            </w:rPr>
            <m:t xml:space="preserve"> (if OFFSET=3, WINDOW=2)</m:t>
          </m:r>
        </m:oMath>
      </m:oMathPara>
    </w:p>
    <w:p w14:paraId="7CF1AFF1" w14:textId="34151FB1" w:rsidR="004C75DE" w:rsidRDefault="004C75DE" w:rsidP="002C28B8">
      <w:pPr>
        <w:spacing w:beforeLines="50" w:before="120" w:afterLines="50" w:after="120"/>
        <w:jc w:val="center"/>
        <w:rPr>
          <w:rFonts w:ascii="Times New Roman" w:hAnsi="Times New Roman"/>
        </w:rPr>
      </w:pPr>
      <w:r w:rsidRPr="00446A20">
        <w:rPr>
          <w:rFonts w:ascii="Times New Roman" w:hAnsi="Times New Roman"/>
        </w:rPr>
        <w:t>Formula 4. Calculation of PROCESSED RISK (d=02</w:t>
      </w:r>
      <w:r w:rsidR="00FB0573">
        <w:rPr>
          <w:rFonts w:ascii="Times New Roman" w:hAnsi="Times New Roman"/>
        </w:rPr>
        <w:t>/</w:t>
      </w:r>
      <w:r w:rsidRPr="00446A20">
        <w:rPr>
          <w:rFonts w:ascii="Times New Roman" w:hAnsi="Times New Roman"/>
        </w:rPr>
        <w:t>11</w:t>
      </w:r>
      <w:r w:rsidR="00FB0573">
        <w:rPr>
          <w:rFonts w:ascii="Times New Roman" w:hAnsi="Times New Roman"/>
        </w:rPr>
        <w:t>/2020</w:t>
      </w:r>
      <w:r w:rsidRPr="00446A20">
        <w:rPr>
          <w:rFonts w:ascii="Times New Roman" w:hAnsi="Times New Roman"/>
        </w:rPr>
        <w:t>, offset=3, window=2)</w:t>
      </w:r>
    </w:p>
    <w:p w14:paraId="0ABF0F09" w14:textId="77777777" w:rsidR="002C28B8" w:rsidRPr="00446A20" w:rsidRDefault="002C28B8" w:rsidP="002C28B8">
      <w:pPr>
        <w:spacing w:beforeLines="50" w:before="120" w:afterLines="50" w:after="120"/>
        <w:jc w:val="center"/>
        <w:rPr>
          <w:rFonts w:ascii="Times New Roman" w:hAnsi="Times New Roman"/>
        </w:rPr>
      </w:pPr>
    </w:p>
    <w:p w14:paraId="5EF7ABF5" w14:textId="523D0B06" w:rsidR="004C75DE" w:rsidRPr="00446A20" w:rsidRDefault="001652A6" w:rsidP="002C28B8">
      <w:pPr>
        <w:spacing w:beforeLines="50" w:before="120" w:afterLines="50" w:after="120"/>
        <w:ind w:firstLine="720"/>
        <w:jc w:val="left"/>
        <w:rPr>
          <w:rFonts w:ascii="Times New Roman" w:hAnsi="Times New Roman"/>
        </w:rPr>
      </w:pPr>
      <w:r w:rsidRPr="00446A20">
        <w:rPr>
          <w:rFonts w:ascii="Times New Roman" w:hAnsi="Times New Roman"/>
        </w:rPr>
        <w:t>W</w:t>
      </w:r>
      <w:r w:rsidR="004C75DE" w:rsidRPr="00446A20">
        <w:rPr>
          <w:rFonts w:ascii="Times New Roman" w:hAnsi="Times New Roman"/>
        </w:rPr>
        <w:t xml:space="preserve">hen OFFSET </w:t>
      </w:r>
      <w:r w:rsidRPr="00446A20">
        <w:rPr>
          <w:rFonts w:ascii="Times New Roman" w:hAnsi="Times New Roman"/>
        </w:rPr>
        <w:t>equals to</w:t>
      </w:r>
      <w:r w:rsidR="004C75DE" w:rsidRPr="00446A20">
        <w:rPr>
          <w:rFonts w:ascii="Times New Roman" w:hAnsi="Times New Roman"/>
        </w:rPr>
        <w:t xml:space="preserve"> 0, WINDOW is 1. </w:t>
      </w:r>
      <w:r w:rsidRPr="00446A20">
        <w:rPr>
          <w:rFonts w:ascii="Times New Roman" w:hAnsi="Times New Roman"/>
        </w:rPr>
        <w:t xml:space="preserve">The </w:t>
      </w:r>
      <w:proofErr w:type="spellStart"/>
      <w:r w:rsidR="00B64BE0" w:rsidRPr="00B64BE0">
        <w:rPr>
          <w:rFonts w:ascii="Times New Roman" w:hAnsi="Times New Roman"/>
          <w:color w:val="00B050"/>
        </w:rPr>
        <w:t>P</w:t>
      </w:r>
      <w:r w:rsidR="00B64BE0" w:rsidRPr="00B64BE0">
        <w:rPr>
          <w:rFonts w:ascii="Times New Roman" w:hAnsi="Times New Roman"/>
          <w:color w:val="00B050"/>
        </w:rPr>
        <w:t>ROCESSED_RISK</w:t>
      </w:r>
      <w:r w:rsidR="004C75DE" w:rsidRPr="00446A20">
        <w:rPr>
          <w:rFonts w:ascii="Times New Roman" w:hAnsi="Times New Roman"/>
          <w:vertAlign w:val="subscript"/>
        </w:rPr>
        <w:t>d</w:t>
      </w:r>
      <w:proofErr w:type="spellEnd"/>
      <w:r w:rsidR="004C75DE" w:rsidRPr="00446A20">
        <w:rPr>
          <w:rFonts w:ascii="Times New Roman" w:hAnsi="Times New Roman"/>
        </w:rPr>
        <w:t xml:space="preserve"> is just </w:t>
      </w:r>
      <w:proofErr w:type="spellStart"/>
      <w:r w:rsidR="00B64BE0" w:rsidRPr="00B64BE0">
        <w:rPr>
          <w:rFonts w:ascii="Times New Roman" w:hAnsi="Times New Roman"/>
          <w:color w:val="00B050"/>
        </w:rPr>
        <w:t>RISK</w:t>
      </w:r>
      <w:r w:rsidR="004C75DE" w:rsidRPr="00446A20">
        <w:rPr>
          <w:rFonts w:ascii="Times New Roman" w:hAnsi="Times New Roman"/>
          <w:vertAlign w:val="subscript"/>
        </w:rPr>
        <w:t>d</w:t>
      </w:r>
      <w:proofErr w:type="spellEnd"/>
      <w:r w:rsidR="004C75DE" w:rsidRPr="00446A20">
        <w:rPr>
          <w:rFonts w:ascii="Times New Roman" w:hAnsi="Times New Roman"/>
        </w:rPr>
        <w:t xml:space="preserve"> without any process:</w:t>
      </w:r>
    </w:p>
    <w:p w14:paraId="18E4F1C4" w14:textId="77777777" w:rsidR="00B64BE0" w:rsidRPr="005E4AB6" w:rsidRDefault="00B64BE0" w:rsidP="00B64BE0">
      <w:pPr>
        <w:jc w:val="center"/>
        <w:rPr>
          <w:color w:val="000000" w:themeColor="text1"/>
          <w:sz w:val="21"/>
          <w:szCs w:val="22"/>
        </w:rPr>
      </w:pPr>
      <m:oMathPara>
        <m:oMath>
          <m:sSub>
            <m:sSubPr>
              <m:ctrlPr>
                <w:rPr>
                  <w:rFonts w:ascii="Cambria Math" w:eastAsia="Cambria Math" w:hAnsi="Cambria Math" w:cs="宋体"/>
                  <w:color w:val="000000" w:themeColor="text1"/>
                </w:rPr>
              </m:ctrlPr>
            </m:sSubPr>
            <m:e>
              <m:r>
                <w:rPr>
                  <w:rFonts w:ascii="Cambria Math" w:hAnsi="Cambria Math"/>
                  <w:color w:val="000000" w:themeColor="text1"/>
                </w:rPr>
                <m:t>PROCESSED_RISK</m:t>
              </m:r>
            </m:e>
            <m:sub>
              <m:r>
                <w:rPr>
                  <w:rFonts w:ascii="Cambria Math" w:hAnsi="Cambria Math"/>
                  <w:color w:val="000000" w:themeColor="text1"/>
                </w:rPr>
                <m:t>d</m:t>
              </m:r>
            </m:sub>
          </m:sSub>
          <m:r>
            <w:rPr>
              <w:rFonts w:ascii="Cambria Math" w:eastAsia="Cambria Math" w:hAnsi="Cambria Math"/>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d</m:t>
              </m:r>
            </m:sub>
          </m:sSub>
          <m:r>
            <m:rPr>
              <m:sty m:val="p"/>
            </m:rPr>
            <w:rPr>
              <w:rFonts w:ascii="Cambria Math" w:hAnsi="Cambria Math"/>
              <w:color w:val="000000" w:themeColor="text1"/>
            </w:rPr>
            <m:t xml:space="preserve">  (if OFFSET=0, WINDOW=1)</m:t>
          </m:r>
        </m:oMath>
      </m:oMathPara>
    </w:p>
    <w:p w14:paraId="57343847" w14:textId="77777777" w:rsidR="004C75DE" w:rsidRPr="00446A20" w:rsidRDefault="004C75DE" w:rsidP="002C28B8">
      <w:pPr>
        <w:spacing w:beforeLines="50" w:before="120" w:afterLines="50" w:after="120"/>
        <w:jc w:val="center"/>
        <w:rPr>
          <w:rFonts w:ascii="Times New Roman" w:hAnsi="Times New Roman"/>
        </w:rPr>
      </w:pPr>
      <w:r w:rsidRPr="00446A20">
        <w:rPr>
          <w:rFonts w:ascii="Times New Roman" w:hAnsi="Times New Roman"/>
        </w:rPr>
        <w:t>Formula 5. Calculation of PROCESSED RISK (offset=0, window=1)</w:t>
      </w:r>
    </w:p>
    <w:p w14:paraId="095FD449" w14:textId="77777777" w:rsidR="004C75DE" w:rsidRPr="00446A20" w:rsidRDefault="004C75DE" w:rsidP="004F4F17">
      <w:pPr>
        <w:spacing w:beforeLines="50" w:before="120" w:afterLines="50" w:after="120"/>
        <w:jc w:val="left"/>
        <w:rPr>
          <w:rFonts w:ascii="Times New Roman" w:hAnsi="Times New Roman"/>
        </w:rPr>
      </w:pPr>
    </w:p>
    <w:p w14:paraId="3C5FBBDA" w14:textId="7449D29A" w:rsidR="00B33EDD" w:rsidRPr="00446A20" w:rsidRDefault="00B33EDD" w:rsidP="004F4F17">
      <w:pPr>
        <w:spacing w:beforeLines="50" w:before="120" w:afterLines="50" w:after="120"/>
        <w:ind w:firstLine="720"/>
        <w:jc w:val="left"/>
        <w:rPr>
          <w:rFonts w:ascii="Times New Roman" w:hAnsi="Times New Roman"/>
          <w:b/>
          <w:i/>
        </w:rPr>
      </w:pPr>
      <w:r w:rsidRPr="00446A20">
        <w:rPr>
          <w:rFonts w:ascii="Times New Roman" w:hAnsi="Times New Roman"/>
          <w:b/>
          <w:i/>
        </w:rPr>
        <w:t xml:space="preserve">Correlation Coefficient between NEW and PROCESSED RISK, and Model Outputs. </w:t>
      </w:r>
      <w:r w:rsidR="001E25FA">
        <w:rPr>
          <w:rFonts w:ascii="Times New Roman" w:hAnsi="Times New Roman"/>
          <w:b/>
          <w:i/>
        </w:rPr>
        <w:t xml:space="preserve"> </w:t>
      </w:r>
      <w:r w:rsidRPr="00446A20">
        <w:rPr>
          <w:rFonts w:ascii="Times New Roman" w:hAnsi="Times New Roman"/>
        </w:rPr>
        <w:t xml:space="preserve">The final step of this model is to find a set of OFFSET and WINDOW as the best fit for NEW and PROCESSED RISK of each REGION </w:t>
      </w:r>
      <w:r w:rsidR="006A772E">
        <w:rPr>
          <w:rFonts w:ascii="Times New Roman" w:hAnsi="Times New Roman"/>
        </w:rPr>
        <w:t>on a</w:t>
      </w:r>
      <w:r w:rsidR="006A772E" w:rsidRPr="00446A20">
        <w:rPr>
          <w:rFonts w:ascii="Times New Roman" w:hAnsi="Times New Roman"/>
        </w:rPr>
        <w:t xml:space="preserve"> </w:t>
      </w:r>
      <w:r w:rsidRPr="00446A20">
        <w:rPr>
          <w:rFonts w:ascii="Times New Roman" w:hAnsi="Times New Roman"/>
        </w:rPr>
        <w:t>daily-basis.</w:t>
      </w:r>
      <w:r w:rsidRPr="00446A20">
        <w:rPr>
          <w:rFonts w:ascii="Times New Roman" w:hAnsi="Times New Roman"/>
          <w:b/>
          <w:i/>
        </w:rPr>
        <w:t xml:space="preserve">  </w:t>
      </w:r>
    </w:p>
    <w:p w14:paraId="3FB6710A" w14:textId="3EDA2F40" w:rsidR="00CC5AD7" w:rsidRDefault="00B33EDD" w:rsidP="004F4F17">
      <w:pPr>
        <w:spacing w:beforeLines="50" w:before="120" w:afterLines="50" w:after="120"/>
        <w:ind w:firstLine="720"/>
        <w:jc w:val="left"/>
        <w:rPr>
          <w:rFonts w:ascii="Times New Roman" w:hAnsi="Times New Roman"/>
        </w:rPr>
      </w:pPr>
      <w:r w:rsidRPr="00446A20">
        <w:rPr>
          <w:rFonts w:ascii="Times New Roman" w:hAnsi="Times New Roman"/>
        </w:rPr>
        <w:t>For each REGION</w:t>
      </w:r>
      <w:r w:rsidRPr="00446A20">
        <w:rPr>
          <w:rFonts w:ascii="Times New Roman" w:hAnsi="Times New Roman" w:hint="eastAsia"/>
        </w:rPr>
        <w:t xml:space="preserve"> </w:t>
      </w:r>
      <w:r w:rsidR="006A772E">
        <w:rPr>
          <w:rFonts w:ascii="Times New Roman" w:hAnsi="Times New Roman"/>
        </w:rPr>
        <w:t>on a</w:t>
      </w:r>
      <w:r w:rsidR="006A772E" w:rsidRPr="00446A20">
        <w:rPr>
          <w:rFonts w:ascii="Times New Roman" w:hAnsi="Times New Roman" w:hint="eastAsia"/>
        </w:rPr>
        <w:t xml:space="preserve"> </w:t>
      </w:r>
      <w:r w:rsidRPr="00446A20">
        <w:rPr>
          <w:rFonts w:ascii="Times New Roman" w:hAnsi="Times New Roman" w:hint="eastAsia"/>
        </w:rPr>
        <w:t>daily basis</w:t>
      </w:r>
      <w:r w:rsidRPr="00446A20">
        <w:rPr>
          <w:rFonts w:ascii="Times New Roman" w:hAnsi="Times New Roman"/>
        </w:rPr>
        <w:t xml:space="preserve">, starting from January 17th, 2020, which is the first day of NEW data collection, the OFFSET is </w:t>
      </w:r>
      <w:r w:rsidR="00447A32" w:rsidRPr="00446A20">
        <w:rPr>
          <w:rFonts w:ascii="Times New Roman" w:hAnsi="Times New Roman"/>
        </w:rPr>
        <w:t>calculated</w:t>
      </w:r>
      <w:r w:rsidRPr="00446A20">
        <w:rPr>
          <w:rFonts w:ascii="Times New Roman" w:hAnsi="Times New Roman"/>
        </w:rPr>
        <w:t xml:space="preserve"> </w:t>
      </w:r>
      <w:r w:rsidR="00447A32" w:rsidRPr="00446A20">
        <w:rPr>
          <w:rFonts w:ascii="Times New Roman" w:hAnsi="Times New Roman"/>
        </w:rPr>
        <w:t>from zero</w:t>
      </w:r>
      <w:r w:rsidRPr="00446A20">
        <w:rPr>
          <w:rFonts w:ascii="Times New Roman" w:hAnsi="Times New Roman"/>
        </w:rPr>
        <w:t xml:space="preserve"> to 10, and the WINDOW is </w:t>
      </w:r>
      <w:r w:rsidR="00447A32" w:rsidRPr="00446A20">
        <w:rPr>
          <w:rFonts w:ascii="Times New Roman" w:hAnsi="Times New Roman"/>
        </w:rPr>
        <w:t>calculated</w:t>
      </w:r>
      <w:r w:rsidRPr="00446A20">
        <w:rPr>
          <w:rFonts w:ascii="Times New Roman" w:hAnsi="Times New Roman"/>
        </w:rPr>
        <w:t xml:space="preserve"> </w:t>
      </w:r>
      <w:r w:rsidR="00447A32" w:rsidRPr="00446A20">
        <w:rPr>
          <w:rFonts w:ascii="Times New Roman" w:hAnsi="Times New Roman"/>
        </w:rPr>
        <w:t>from one</w:t>
      </w:r>
      <w:r w:rsidRPr="00446A20">
        <w:rPr>
          <w:rFonts w:ascii="Times New Roman" w:hAnsi="Times New Roman"/>
        </w:rPr>
        <w:t xml:space="preserve"> to 10.</w:t>
      </w:r>
      <w:r w:rsidR="001E25FA">
        <w:rPr>
          <w:rFonts w:ascii="Times New Roman" w:hAnsi="Times New Roman"/>
        </w:rPr>
        <w:t xml:space="preserve"> </w:t>
      </w:r>
      <w:r w:rsidRPr="00446A20">
        <w:rPr>
          <w:rFonts w:ascii="Times New Roman" w:hAnsi="Times New Roman"/>
        </w:rPr>
        <w:t xml:space="preserve"> There are 110 different OFFSET and WINDOW</w:t>
      </w:r>
      <w:r w:rsidRPr="00446A20">
        <w:rPr>
          <w:rFonts w:ascii="Times New Roman" w:hAnsi="Times New Roman" w:hint="eastAsia"/>
        </w:rPr>
        <w:t xml:space="preserve"> </w:t>
      </w:r>
      <w:r w:rsidRPr="00446A20">
        <w:rPr>
          <w:rFonts w:ascii="Times New Roman" w:hAnsi="Times New Roman"/>
        </w:rPr>
        <w:t xml:space="preserve">sets. </w:t>
      </w:r>
      <w:r w:rsidR="001E25FA">
        <w:rPr>
          <w:rFonts w:ascii="Times New Roman" w:hAnsi="Times New Roman"/>
        </w:rPr>
        <w:t xml:space="preserve"> </w:t>
      </w:r>
      <w:r w:rsidRPr="00446A20">
        <w:rPr>
          <w:rFonts w:ascii="Times New Roman" w:hAnsi="Times New Roman"/>
        </w:rPr>
        <w:t>The 110 sets are used to process RISK accordingly, to calculate the</w:t>
      </w:r>
      <w:r w:rsidRPr="00446A20">
        <w:rPr>
          <w:rFonts w:ascii="Times New Roman" w:hAnsi="Times New Roman" w:hint="eastAsia"/>
        </w:rPr>
        <w:t xml:space="preserve"> 110</w:t>
      </w:r>
      <w:r w:rsidRPr="00446A20">
        <w:rPr>
          <w:rFonts w:ascii="Times New Roman" w:hAnsi="Times New Roman"/>
        </w:rPr>
        <w:t xml:space="preserve"> correlation coefficient</w:t>
      </w:r>
      <w:r w:rsidRPr="00446A20">
        <w:rPr>
          <w:rFonts w:ascii="Times New Roman" w:hAnsi="Times New Roman" w:hint="eastAsia"/>
        </w:rPr>
        <w:t>s</w:t>
      </w:r>
      <w:r w:rsidRPr="00446A20">
        <w:rPr>
          <w:rFonts w:ascii="Times New Roman" w:hAnsi="Times New Roman"/>
        </w:rPr>
        <w:t xml:space="preserve"> with NEW and PROCESSED RISK. </w:t>
      </w:r>
      <w:r w:rsidR="001E25FA">
        <w:rPr>
          <w:rFonts w:ascii="Times New Roman" w:hAnsi="Times New Roman"/>
        </w:rPr>
        <w:t xml:space="preserve"> </w:t>
      </w:r>
      <w:r w:rsidRPr="00446A20">
        <w:rPr>
          <w:rFonts w:ascii="Times New Roman" w:hAnsi="Times New Roman"/>
        </w:rPr>
        <w:t>Finally, the set of OFFSET and WINDOW corresponding to the maximum correlation coefficient</w:t>
      </w:r>
      <w:r w:rsidR="00866991" w:rsidRPr="00866991">
        <w:rPr>
          <w:rFonts w:ascii="Times New Roman" w:hAnsi="Times New Roman"/>
          <w:color w:val="00B050"/>
        </w:rPr>
        <w:t xml:space="preserve"> </w:t>
      </w:r>
      <w:r w:rsidR="00866991" w:rsidRPr="00866991">
        <w:rPr>
          <w:rFonts w:ascii="Times New Roman" w:hAnsi="Times New Roman"/>
          <w:color w:val="00B050"/>
        </w:rPr>
        <w:t>(CORR)</w:t>
      </w:r>
      <w:r w:rsidRPr="00446A20">
        <w:rPr>
          <w:rFonts w:ascii="Times New Roman" w:hAnsi="Times New Roman"/>
        </w:rPr>
        <w:t xml:space="preserve"> is the model output for the REGION on that day.</w:t>
      </w:r>
    </w:p>
    <w:p w14:paraId="660C8E61" w14:textId="77777777" w:rsidR="002C28B8" w:rsidRPr="00446A20" w:rsidRDefault="002C28B8" w:rsidP="004F4F17">
      <w:pPr>
        <w:spacing w:beforeLines="50" w:before="120" w:afterLines="50" w:after="120"/>
        <w:ind w:firstLine="720"/>
        <w:jc w:val="left"/>
        <w:rPr>
          <w:rFonts w:ascii="Times New Roman" w:hAnsi="Times New Roman"/>
          <w:b/>
          <w:i/>
        </w:rPr>
      </w:pPr>
    </w:p>
    <w:p w14:paraId="551B541D" w14:textId="4BE433EC" w:rsidR="00CC5AD7" w:rsidRPr="00446A20" w:rsidRDefault="00CC5AD7" w:rsidP="004F4F17">
      <w:pPr>
        <w:spacing w:beforeLines="50" w:before="120" w:afterLines="50" w:after="120"/>
        <w:jc w:val="left"/>
        <w:rPr>
          <w:rFonts w:ascii="Times New Roman" w:hAnsi="Times New Roman"/>
          <w:b/>
        </w:rPr>
      </w:pPr>
      <w:r w:rsidRPr="00446A20">
        <w:rPr>
          <w:rFonts w:ascii="Times New Roman" w:hAnsi="Times New Roman"/>
          <w:b/>
        </w:rPr>
        <w:t>R</w:t>
      </w:r>
      <w:r w:rsidR="00866991">
        <w:rPr>
          <w:rFonts w:ascii="Times New Roman" w:hAnsi="Times New Roman"/>
          <w:b/>
        </w:rPr>
        <w:t>esults</w:t>
      </w:r>
    </w:p>
    <w:p w14:paraId="1476C151" w14:textId="77777777" w:rsidR="00CC5AD7" w:rsidRPr="00446A20" w:rsidRDefault="00CC5AD7" w:rsidP="004F4F17">
      <w:pPr>
        <w:spacing w:beforeLines="50" w:before="120" w:afterLines="50" w:after="120"/>
        <w:jc w:val="left"/>
        <w:rPr>
          <w:rFonts w:ascii="Times New Roman" w:hAnsi="Times New Roman"/>
          <w:b/>
        </w:rPr>
      </w:pPr>
      <w:r w:rsidRPr="00446A20">
        <w:rPr>
          <w:rFonts w:ascii="Times New Roman" w:hAnsi="Times New Roman" w:hint="eastAsia"/>
          <w:b/>
        </w:rPr>
        <w:t>P</w:t>
      </w:r>
      <w:r w:rsidRPr="00446A20">
        <w:rPr>
          <w:rFonts w:ascii="Times New Roman" w:hAnsi="Times New Roman"/>
          <w:b/>
        </w:rPr>
        <w:t>rocessing POPULATION and NEW into RISK</w:t>
      </w:r>
    </w:p>
    <w:p w14:paraId="2AE2FFAB" w14:textId="3F284291" w:rsidR="00CC5AD7" w:rsidRDefault="00CC5AD7" w:rsidP="004F4F17">
      <w:pPr>
        <w:spacing w:beforeLines="50" w:before="120" w:afterLines="50" w:after="120"/>
        <w:ind w:firstLine="720"/>
        <w:jc w:val="left"/>
        <w:rPr>
          <w:rFonts w:ascii="Times New Roman" w:hAnsi="Times New Roman"/>
        </w:rPr>
      </w:pPr>
      <w:r w:rsidRPr="00446A20">
        <w:rPr>
          <w:rFonts w:ascii="Times New Roman" w:hAnsi="Times New Roman"/>
        </w:rPr>
        <w:t>Based on Formula 2, ACCUMULATED NEW is processed from NEW.  Particularly, the process of Hubei in the first six days is shown as Table 1.  Accurate</w:t>
      </w:r>
      <w:r w:rsidRPr="00446A20">
        <w:rPr>
          <w:rFonts w:ascii="Times New Roman" w:hAnsi="Times New Roman" w:hint="eastAsia"/>
        </w:rPr>
        <w:t xml:space="preserve"> </w:t>
      </w:r>
      <w:r w:rsidRPr="00446A20">
        <w:rPr>
          <w:rFonts w:ascii="Times New Roman" w:hAnsi="Times New Roman"/>
        </w:rPr>
        <w:t>data has been released since January 17, the values before that day are set to zero.  Similar calculations are performed in other 30 REGIONS</w:t>
      </w:r>
      <w:r w:rsidRPr="00446A20">
        <w:rPr>
          <w:rFonts w:ascii="Times New Roman" w:hAnsi="Times New Roman" w:hint="eastAsia"/>
        </w:rPr>
        <w:t xml:space="preserve"> </w:t>
      </w:r>
      <w:r w:rsidR="006A772E">
        <w:rPr>
          <w:rFonts w:ascii="Times New Roman" w:hAnsi="Times New Roman"/>
        </w:rPr>
        <w:t>on a</w:t>
      </w:r>
      <w:r w:rsidR="006A772E" w:rsidRPr="00446A20">
        <w:rPr>
          <w:rFonts w:ascii="Times New Roman" w:hAnsi="Times New Roman" w:hint="eastAsia"/>
        </w:rPr>
        <w:t xml:space="preserve"> </w:t>
      </w:r>
      <w:r w:rsidRPr="00446A20">
        <w:rPr>
          <w:rFonts w:ascii="Times New Roman" w:hAnsi="Times New Roman" w:hint="eastAsia"/>
        </w:rPr>
        <w:t>daily basis</w:t>
      </w:r>
      <w:r w:rsidRPr="00446A20">
        <w:rPr>
          <w:rFonts w:ascii="Times New Roman" w:hAnsi="Times New Roman"/>
        </w:rPr>
        <w:t>.</w:t>
      </w:r>
    </w:p>
    <w:p w14:paraId="068E7DBC" w14:textId="77777777" w:rsidR="00866991" w:rsidRPr="00446A20" w:rsidRDefault="00866991" w:rsidP="004F4F17">
      <w:pPr>
        <w:spacing w:beforeLines="50" w:before="120" w:afterLines="50" w:after="120"/>
        <w:ind w:firstLine="720"/>
        <w:jc w:val="left"/>
        <w:rPr>
          <w:rFonts w:ascii="Times New Roman" w:hAnsi="Times New Roman"/>
        </w:rPr>
      </w:pPr>
    </w:p>
    <w:tbl>
      <w:tblPr>
        <w:tblW w:w="6440" w:type="dxa"/>
        <w:jc w:val="center"/>
        <w:tblLook w:val="04A0" w:firstRow="1" w:lastRow="0" w:firstColumn="1" w:lastColumn="0" w:noHBand="0" w:noVBand="1"/>
      </w:tblPr>
      <w:tblGrid>
        <w:gridCol w:w="1440"/>
        <w:gridCol w:w="1700"/>
        <w:gridCol w:w="3300"/>
      </w:tblGrid>
      <w:tr w:rsidR="00866991" w:rsidRPr="005E4AB6" w14:paraId="36AE48D3" w14:textId="77777777" w:rsidTr="0050421D">
        <w:trPr>
          <w:trHeight w:val="280"/>
          <w:jc w:val="center"/>
        </w:trPr>
        <w:tc>
          <w:tcPr>
            <w:tcW w:w="1440" w:type="dxa"/>
            <w:tcBorders>
              <w:top w:val="single" w:sz="4" w:space="0" w:color="auto"/>
              <w:left w:val="nil"/>
              <w:bottom w:val="single" w:sz="4" w:space="0" w:color="auto"/>
            </w:tcBorders>
            <w:shd w:val="clear" w:color="auto" w:fill="auto"/>
            <w:noWrap/>
            <w:hideMark/>
          </w:tcPr>
          <w:p w14:paraId="2A0C449C" w14:textId="77777777" w:rsidR="00866991" w:rsidRPr="005E4AB6" w:rsidRDefault="00866991" w:rsidP="0050421D">
            <w:pPr>
              <w:widowControl/>
              <w:jc w:val="left"/>
              <w:rPr>
                <w:rFonts w:ascii="Times New Roman" w:eastAsia="宋体" w:hAnsi="Times New Roman" w:cs="Times New Roman"/>
                <w:color w:val="000000" w:themeColor="text1"/>
                <w:kern w:val="0"/>
                <w:sz w:val="20"/>
                <w:szCs w:val="20"/>
              </w:rPr>
            </w:pPr>
            <w:r w:rsidRPr="005E4AB6">
              <w:rPr>
                <w:rFonts w:ascii="Times New Roman" w:eastAsia="宋体" w:hAnsi="Times New Roman" w:cs="Times New Roman"/>
                <w:color w:val="000000" w:themeColor="text1"/>
                <w:kern w:val="0"/>
                <w:sz w:val="22"/>
                <w:szCs w:val="22"/>
              </w:rPr>
              <w:t>Date</w:t>
            </w:r>
          </w:p>
        </w:tc>
        <w:tc>
          <w:tcPr>
            <w:tcW w:w="1700" w:type="dxa"/>
            <w:tcBorders>
              <w:top w:val="single" w:sz="4" w:space="0" w:color="auto"/>
              <w:bottom w:val="single" w:sz="4" w:space="0" w:color="auto"/>
            </w:tcBorders>
            <w:shd w:val="clear" w:color="auto" w:fill="auto"/>
            <w:noWrap/>
            <w:hideMark/>
          </w:tcPr>
          <w:p w14:paraId="33B0D1AA"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NEW in Hubei</w:t>
            </w:r>
          </w:p>
        </w:tc>
        <w:tc>
          <w:tcPr>
            <w:tcW w:w="3300" w:type="dxa"/>
            <w:tcBorders>
              <w:top w:val="single" w:sz="4" w:space="0" w:color="auto"/>
              <w:bottom w:val="single" w:sz="4" w:space="0" w:color="auto"/>
            </w:tcBorders>
            <w:shd w:val="clear" w:color="auto" w:fill="auto"/>
            <w:noWrap/>
            <w:hideMark/>
          </w:tcPr>
          <w:p w14:paraId="21683B0E"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ACCUMULATED NEW in Hubei</w:t>
            </w:r>
          </w:p>
        </w:tc>
      </w:tr>
      <w:tr w:rsidR="00866991" w:rsidRPr="005E4AB6" w14:paraId="2DBEC793" w14:textId="77777777" w:rsidTr="0050421D">
        <w:trPr>
          <w:trHeight w:val="280"/>
          <w:jc w:val="center"/>
        </w:trPr>
        <w:tc>
          <w:tcPr>
            <w:tcW w:w="1440" w:type="dxa"/>
            <w:tcBorders>
              <w:top w:val="single" w:sz="4" w:space="0" w:color="auto"/>
            </w:tcBorders>
            <w:shd w:val="clear" w:color="auto" w:fill="auto"/>
            <w:noWrap/>
            <w:hideMark/>
          </w:tcPr>
          <w:p w14:paraId="572C9E18"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01/17/2020</w:t>
            </w:r>
          </w:p>
        </w:tc>
        <w:tc>
          <w:tcPr>
            <w:tcW w:w="1700" w:type="dxa"/>
            <w:tcBorders>
              <w:top w:val="single" w:sz="4" w:space="0" w:color="auto"/>
            </w:tcBorders>
            <w:shd w:val="clear" w:color="auto" w:fill="auto"/>
            <w:noWrap/>
            <w:vAlign w:val="bottom"/>
            <w:hideMark/>
          </w:tcPr>
          <w:p w14:paraId="65B9D795"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17</w:t>
            </w:r>
          </w:p>
        </w:tc>
        <w:tc>
          <w:tcPr>
            <w:tcW w:w="3300" w:type="dxa"/>
            <w:tcBorders>
              <w:top w:val="single" w:sz="4" w:space="0" w:color="auto"/>
              <w:right w:val="nil"/>
            </w:tcBorders>
            <w:shd w:val="clear" w:color="auto" w:fill="auto"/>
            <w:noWrap/>
            <w:vAlign w:val="bottom"/>
            <w:hideMark/>
          </w:tcPr>
          <w:p w14:paraId="2590594E"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17</w:t>
            </w:r>
          </w:p>
        </w:tc>
      </w:tr>
      <w:tr w:rsidR="00866991" w:rsidRPr="005E4AB6" w14:paraId="512A9C34" w14:textId="77777777" w:rsidTr="0050421D">
        <w:trPr>
          <w:trHeight w:val="280"/>
          <w:jc w:val="center"/>
        </w:trPr>
        <w:tc>
          <w:tcPr>
            <w:tcW w:w="1440" w:type="dxa"/>
            <w:tcBorders>
              <w:top w:val="nil"/>
            </w:tcBorders>
            <w:shd w:val="clear" w:color="auto" w:fill="auto"/>
            <w:noWrap/>
            <w:hideMark/>
          </w:tcPr>
          <w:p w14:paraId="0AFB1BC3"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01/18/2020</w:t>
            </w:r>
          </w:p>
        </w:tc>
        <w:tc>
          <w:tcPr>
            <w:tcW w:w="1700" w:type="dxa"/>
            <w:tcBorders>
              <w:top w:val="nil"/>
            </w:tcBorders>
            <w:shd w:val="clear" w:color="auto" w:fill="auto"/>
            <w:noWrap/>
            <w:vAlign w:val="bottom"/>
            <w:hideMark/>
          </w:tcPr>
          <w:p w14:paraId="5E64B4A5"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59</w:t>
            </w:r>
          </w:p>
        </w:tc>
        <w:tc>
          <w:tcPr>
            <w:tcW w:w="3300" w:type="dxa"/>
            <w:tcBorders>
              <w:top w:val="nil"/>
              <w:right w:val="nil"/>
            </w:tcBorders>
            <w:shd w:val="clear" w:color="auto" w:fill="auto"/>
            <w:noWrap/>
            <w:vAlign w:val="bottom"/>
            <w:hideMark/>
          </w:tcPr>
          <w:p w14:paraId="58730F9B"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76</w:t>
            </w:r>
          </w:p>
        </w:tc>
      </w:tr>
      <w:tr w:rsidR="00866991" w:rsidRPr="005E4AB6" w14:paraId="4EB95569" w14:textId="77777777" w:rsidTr="0050421D">
        <w:trPr>
          <w:trHeight w:val="280"/>
          <w:jc w:val="center"/>
        </w:trPr>
        <w:tc>
          <w:tcPr>
            <w:tcW w:w="1440" w:type="dxa"/>
            <w:tcBorders>
              <w:top w:val="nil"/>
            </w:tcBorders>
            <w:shd w:val="clear" w:color="auto" w:fill="auto"/>
            <w:noWrap/>
            <w:hideMark/>
          </w:tcPr>
          <w:p w14:paraId="6AB74A22"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01/19/2020</w:t>
            </w:r>
          </w:p>
        </w:tc>
        <w:tc>
          <w:tcPr>
            <w:tcW w:w="1700" w:type="dxa"/>
            <w:tcBorders>
              <w:top w:val="nil"/>
            </w:tcBorders>
            <w:shd w:val="clear" w:color="auto" w:fill="auto"/>
            <w:noWrap/>
            <w:vAlign w:val="bottom"/>
            <w:hideMark/>
          </w:tcPr>
          <w:p w14:paraId="14A3F2FD"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77</w:t>
            </w:r>
          </w:p>
        </w:tc>
        <w:tc>
          <w:tcPr>
            <w:tcW w:w="3300" w:type="dxa"/>
            <w:tcBorders>
              <w:top w:val="nil"/>
              <w:right w:val="nil"/>
            </w:tcBorders>
            <w:shd w:val="clear" w:color="auto" w:fill="auto"/>
            <w:noWrap/>
            <w:vAlign w:val="bottom"/>
            <w:hideMark/>
          </w:tcPr>
          <w:p w14:paraId="70AD9851"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153</w:t>
            </w:r>
          </w:p>
        </w:tc>
      </w:tr>
      <w:tr w:rsidR="00866991" w:rsidRPr="005E4AB6" w14:paraId="30001084" w14:textId="77777777" w:rsidTr="0050421D">
        <w:trPr>
          <w:trHeight w:val="280"/>
          <w:jc w:val="center"/>
        </w:trPr>
        <w:tc>
          <w:tcPr>
            <w:tcW w:w="1440" w:type="dxa"/>
            <w:tcBorders>
              <w:top w:val="nil"/>
            </w:tcBorders>
            <w:shd w:val="clear" w:color="auto" w:fill="auto"/>
            <w:noWrap/>
            <w:hideMark/>
          </w:tcPr>
          <w:p w14:paraId="370E6BE5"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01/20/2020</w:t>
            </w:r>
          </w:p>
        </w:tc>
        <w:tc>
          <w:tcPr>
            <w:tcW w:w="1700" w:type="dxa"/>
            <w:tcBorders>
              <w:top w:val="nil"/>
            </w:tcBorders>
            <w:shd w:val="clear" w:color="auto" w:fill="auto"/>
            <w:noWrap/>
            <w:vAlign w:val="bottom"/>
            <w:hideMark/>
          </w:tcPr>
          <w:p w14:paraId="3F4E065C"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72</w:t>
            </w:r>
          </w:p>
        </w:tc>
        <w:tc>
          <w:tcPr>
            <w:tcW w:w="3300" w:type="dxa"/>
            <w:tcBorders>
              <w:top w:val="nil"/>
              <w:right w:val="nil"/>
            </w:tcBorders>
            <w:shd w:val="clear" w:color="auto" w:fill="auto"/>
            <w:noWrap/>
            <w:vAlign w:val="bottom"/>
            <w:hideMark/>
          </w:tcPr>
          <w:p w14:paraId="2F56CCEB"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208</w:t>
            </w:r>
          </w:p>
        </w:tc>
      </w:tr>
      <w:tr w:rsidR="00866991" w:rsidRPr="005E4AB6" w14:paraId="49C7BB88" w14:textId="77777777" w:rsidTr="0050421D">
        <w:trPr>
          <w:trHeight w:val="280"/>
          <w:jc w:val="center"/>
        </w:trPr>
        <w:tc>
          <w:tcPr>
            <w:tcW w:w="1440" w:type="dxa"/>
            <w:tcBorders>
              <w:top w:val="nil"/>
            </w:tcBorders>
            <w:shd w:val="clear" w:color="auto" w:fill="auto"/>
            <w:noWrap/>
            <w:hideMark/>
          </w:tcPr>
          <w:p w14:paraId="0D8653D3"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01/21/2020</w:t>
            </w:r>
          </w:p>
        </w:tc>
        <w:tc>
          <w:tcPr>
            <w:tcW w:w="1700" w:type="dxa"/>
            <w:tcBorders>
              <w:top w:val="nil"/>
            </w:tcBorders>
            <w:shd w:val="clear" w:color="auto" w:fill="auto"/>
            <w:noWrap/>
            <w:vAlign w:val="bottom"/>
            <w:hideMark/>
          </w:tcPr>
          <w:p w14:paraId="754A7E25"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105</w:t>
            </w:r>
          </w:p>
        </w:tc>
        <w:tc>
          <w:tcPr>
            <w:tcW w:w="3300" w:type="dxa"/>
            <w:tcBorders>
              <w:top w:val="nil"/>
              <w:right w:val="nil"/>
            </w:tcBorders>
            <w:shd w:val="clear" w:color="auto" w:fill="auto"/>
            <w:noWrap/>
            <w:vAlign w:val="bottom"/>
            <w:hideMark/>
          </w:tcPr>
          <w:p w14:paraId="45D64FFF"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254</w:t>
            </w:r>
          </w:p>
        </w:tc>
      </w:tr>
      <w:tr w:rsidR="00866991" w:rsidRPr="005E4AB6" w14:paraId="19B7CE30" w14:textId="77777777" w:rsidTr="0050421D">
        <w:trPr>
          <w:trHeight w:val="280"/>
          <w:jc w:val="center"/>
        </w:trPr>
        <w:tc>
          <w:tcPr>
            <w:tcW w:w="1440" w:type="dxa"/>
            <w:tcBorders>
              <w:top w:val="nil"/>
              <w:bottom w:val="single" w:sz="4" w:space="0" w:color="auto"/>
            </w:tcBorders>
            <w:shd w:val="clear" w:color="auto" w:fill="auto"/>
            <w:noWrap/>
            <w:hideMark/>
          </w:tcPr>
          <w:p w14:paraId="0E723EB4"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01/22/2020</w:t>
            </w:r>
          </w:p>
        </w:tc>
        <w:tc>
          <w:tcPr>
            <w:tcW w:w="1700" w:type="dxa"/>
            <w:tcBorders>
              <w:top w:val="nil"/>
              <w:bottom w:val="single" w:sz="4" w:space="0" w:color="auto"/>
            </w:tcBorders>
            <w:shd w:val="clear" w:color="auto" w:fill="auto"/>
            <w:noWrap/>
            <w:vAlign w:val="bottom"/>
            <w:hideMark/>
          </w:tcPr>
          <w:p w14:paraId="4FDC4141"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69</w:t>
            </w:r>
          </w:p>
        </w:tc>
        <w:tc>
          <w:tcPr>
            <w:tcW w:w="3300" w:type="dxa"/>
            <w:tcBorders>
              <w:top w:val="nil"/>
              <w:bottom w:val="single" w:sz="4" w:space="0" w:color="auto"/>
              <w:right w:val="nil"/>
            </w:tcBorders>
            <w:shd w:val="clear" w:color="auto" w:fill="auto"/>
            <w:noWrap/>
            <w:vAlign w:val="bottom"/>
            <w:hideMark/>
          </w:tcPr>
          <w:p w14:paraId="4FC0277D" w14:textId="77777777" w:rsidR="00866991" w:rsidRPr="005E4AB6" w:rsidRDefault="00866991"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246</w:t>
            </w:r>
          </w:p>
        </w:tc>
      </w:tr>
    </w:tbl>
    <w:p w14:paraId="61770249" w14:textId="268A7DE3" w:rsidR="00CC5AD7" w:rsidRPr="00446A20" w:rsidRDefault="00CC5AD7" w:rsidP="004F4F17">
      <w:pPr>
        <w:spacing w:beforeLines="50" w:before="120" w:afterLines="50" w:after="120"/>
        <w:jc w:val="center"/>
        <w:rPr>
          <w:rFonts w:ascii="Times New Roman" w:hAnsi="Times New Roman"/>
        </w:rPr>
      </w:pPr>
    </w:p>
    <w:p w14:paraId="2D9F8915" w14:textId="77777777" w:rsidR="00CC5AD7" w:rsidRPr="00446A20" w:rsidRDefault="00CC5AD7" w:rsidP="004F4F17">
      <w:pPr>
        <w:spacing w:beforeLines="50" w:before="120" w:afterLines="50" w:after="120"/>
        <w:jc w:val="center"/>
        <w:rPr>
          <w:rFonts w:ascii="Times New Roman" w:hAnsi="Times New Roman"/>
        </w:rPr>
      </w:pPr>
      <w:r w:rsidRPr="00446A20">
        <w:rPr>
          <w:rFonts w:ascii="Times New Roman" w:hAnsi="Times New Roman"/>
        </w:rPr>
        <w:t>Table 1. The AC</w:t>
      </w:r>
      <w:r w:rsidR="00544C7E" w:rsidRPr="00446A20">
        <w:rPr>
          <w:rFonts w:ascii="Times New Roman" w:hAnsi="Times New Roman"/>
        </w:rPr>
        <w:t>CUMULATED NEW</w:t>
      </w:r>
      <w:r w:rsidRPr="00446A20">
        <w:rPr>
          <w:rFonts w:ascii="Times New Roman" w:hAnsi="Times New Roman"/>
        </w:rPr>
        <w:t xml:space="preserve"> in Hubei</w:t>
      </w:r>
      <w:r w:rsidR="00544C7E" w:rsidRPr="00446A20">
        <w:rPr>
          <w:rFonts w:ascii="Times New Roman" w:hAnsi="Times New Roman"/>
        </w:rPr>
        <w:t xml:space="preserve"> </w:t>
      </w:r>
      <w:r w:rsidR="007F3E2C" w:rsidRPr="00446A20">
        <w:rPr>
          <w:rFonts w:ascii="Times New Roman" w:hAnsi="Times New Roman"/>
        </w:rPr>
        <w:t>Province</w:t>
      </w:r>
    </w:p>
    <w:p w14:paraId="5C5AA6F2" w14:textId="77777777" w:rsidR="00A44A18" w:rsidRDefault="00A44A18" w:rsidP="004F4F17">
      <w:pPr>
        <w:spacing w:beforeLines="50" w:before="120" w:afterLines="50" w:after="120"/>
        <w:ind w:firstLine="720"/>
        <w:jc w:val="left"/>
        <w:rPr>
          <w:rFonts w:ascii="Times New Roman" w:hAnsi="Times New Roman"/>
        </w:rPr>
      </w:pPr>
    </w:p>
    <w:p w14:paraId="1CC37439" w14:textId="39B57389" w:rsidR="00CC5AD7" w:rsidRPr="00446A20" w:rsidRDefault="00CC5AD7" w:rsidP="004F4F17">
      <w:pPr>
        <w:spacing w:beforeLines="50" w:before="120" w:afterLines="50" w:after="120"/>
        <w:ind w:firstLine="720"/>
        <w:jc w:val="left"/>
        <w:rPr>
          <w:rFonts w:ascii="Times New Roman" w:hAnsi="Times New Roman"/>
          <w:color w:val="000000" w:themeColor="text1"/>
        </w:rPr>
      </w:pPr>
      <w:r w:rsidRPr="00446A20">
        <w:rPr>
          <w:rFonts w:ascii="Times New Roman" w:hAnsi="Times New Roman"/>
        </w:rPr>
        <w:lastRenderedPageBreak/>
        <w:t>Based on Formula 1, RISK is processed from POPULATION and ACCUMULATED NEW.  For example, the total POPULATION travelling into Jiangsu and Heilongjiang Province and the total ACCUMULATED NEW of source REGIONS at daily basis is compared with their RISK in Figure 2 and 3.  Meanwhile, according to Formula 1, there are 30 incoming POPULATION and ACCUMULATED NEW for every target</w:t>
      </w:r>
      <w:r w:rsidR="006A772E">
        <w:rPr>
          <w:rFonts w:ascii="Times New Roman" w:hAnsi="Times New Roman"/>
        </w:rPr>
        <w:t>ed</w:t>
      </w:r>
      <w:r w:rsidRPr="00446A20">
        <w:rPr>
          <w:rFonts w:ascii="Times New Roman" w:hAnsi="Times New Roman"/>
        </w:rPr>
        <w:t xml:space="preserve"> REGION. </w:t>
      </w:r>
      <w:r w:rsidR="001E25FA">
        <w:rPr>
          <w:rFonts w:ascii="Times New Roman" w:hAnsi="Times New Roman"/>
        </w:rPr>
        <w:t xml:space="preserve"> </w:t>
      </w:r>
      <w:r w:rsidRPr="00446A20">
        <w:rPr>
          <w:rFonts w:ascii="Times New Roman" w:hAnsi="Times New Roman"/>
        </w:rPr>
        <w:t>To avoid too many polylines plotted in the chart, the</w:t>
      </w:r>
      <w:r w:rsidRPr="00446A20">
        <w:rPr>
          <w:rFonts w:ascii="Times New Roman" w:hAnsi="Times New Roman"/>
          <w:color w:val="000000" w:themeColor="text1"/>
        </w:rPr>
        <w:t xml:space="preserve"> total POPULATION and ACCUMULATED NEW polylines are plotted.</w:t>
      </w:r>
    </w:p>
    <w:p w14:paraId="114E6E2D" w14:textId="77777777" w:rsidR="004C75DE" w:rsidRPr="00A44A18" w:rsidRDefault="00CC5AD7" w:rsidP="004F4F17">
      <w:pPr>
        <w:spacing w:beforeLines="50" w:before="120" w:afterLines="50" w:after="120"/>
        <w:ind w:firstLine="720"/>
        <w:jc w:val="left"/>
        <w:rPr>
          <w:rFonts w:ascii="Times New Roman" w:hAnsi="Times New Roman"/>
          <w:color w:val="000000" w:themeColor="text1"/>
        </w:rPr>
      </w:pPr>
      <w:r w:rsidRPr="00446A20">
        <w:rPr>
          <w:rFonts w:ascii="Times New Roman" w:hAnsi="Times New Roman"/>
          <w:color w:val="000000" w:themeColor="text1"/>
        </w:rPr>
        <w:t>Moreo</w:t>
      </w:r>
      <w:r w:rsidR="003C2F2C" w:rsidRPr="00446A20">
        <w:rPr>
          <w:rFonts w:ascii="Times New Roman" w:hAnsi="Times New Roman"/>
          <w:color w:val="000000" w:themeColor="text1"/>
        </w:rPr>
        <w:t>ver, we have only analyzed</w:t>
      </w:r>
      <w:r w:rsidRPr="00446A20">
        <w:rPr>
          <w:rFonts w:ascii="Times New Roman" w:hAnsi="Times New Roman"/>
          <w:color w:val="000000" w:themeColor="text1"/>
        </w:rPr>
        <w:t xml:space="preserve"> the correlation among </w:t>
      </w:r>
      <w:r w:rsidR="003C2F2C" w:rsidRPr="00446A20">
        <w:rPr>
          <w:rFonts w:ascii="Times New Roman" w:hAnsi="Times New Roman"/>
          <w:color w:val="000000" w:themeColor="text1"/>
        </w:rPr>
        <w:t xml:space="preserve">the three variables: </w:t>
      </w:r>
      <w:r w:rsidRPr="00446A20">
        <w:rPr>
          <w:rFonts w:ascii="Times New Roman" w:hAnsi="Times New Roman" w:hint="eastAsia"/>
          <w:color w:val="000000" w:themeColor="text1"/>
        </w:rPr>
        <w:t>POPULATION</w:t>
      </w:r>
      <w:r w:rsidR="003C2F2C" w:rsidRPr="00446A20">
        <w:rPr>
          <w:rFonts w:ascii="Times New Roman" w:hAnsi="Times New Roman"/>
          <w:color w:val="000000" w:themeColor="text1"/>
        </w:rPr>
        <w:t>,</w:t>
      </w:r>
      <w:r w:rsidR="003C2F2C" w:rsidRPr="00446A20">
        <w:rPr>
          <w:rFonts w:ascii="Times New Roman" w:hAnsi="Times New Roman" w:hint="eastAsia"/>
          <w:color w:val="000000" w:themeColor="text1"/>
        </w:rPr>
        <w:t xml:space="preserve"> </w:t>
      </w:r>
      <w:r w:rsidRPr="00446A20">
        <w:rPr>
          <w:rFonts w:ascii="Times New Roman" w:hAnsi="Times New Roman" w:hint="eastAsia"/>
          <w:color w:val="000000" w:themeColor="text1"/>
        </w:rPr>
        <w:t>ACCUMULATED</w:t>
      </w:r>
      <w:r w:rsidRPr="00446A20">
        <w:rPr>
          <w:rFonts w:ascii="Times New Roman" w:hAnsi="Times New Roman"/>
          <w:color w:val="000000" w:themeColor="text1"/>
        </w:rPr>
        <w:t xml:space="preserve"> </w:t>
      </w:r>
      <w:r w:rsidRPr="00446A20">
        <w:rPr>
          <w:rFonts w:ascii="Times New Roman" w:hAnsi="Times New Roman" w:hint="eastAsia"/>
          <w:color w:val="000000" w:themeColor="text1"/>
        </w:rPr>
        <w:t>NEW</w:t>
      </w:r>
      <w:r w:rsidR="003C2F2C" w:rsidRPr="00446A20">
        <w:rPr>
          <w:rFonts w:ascii="Times New Roman" w:hAnsi="Times New Roman" w:hint="eastAsia"/>
          <w:color w:val="000000" w:themeColor="text1"/>
        </w:rPr>
        <w:t xml:space="preserve">, </w:t>
      </w:r>
      <w:r w:rsidRPr="00446A20">
        <w:rPr>
          <w:rFonts w:ascii="Times New Roman" w:hAnsi="Times New Roman" w:hint="eastAsia"/>
          <w:color w:val="000000" w:themeColor="text1"/>
        </w:rPr>
        <w:t>RISK</w:t>
      </w:r>
      <w:r w:rsidRPr="00446A20">
        <w:rPr>
          <w:rFonts w:ascii="Times New Roman" w:hAnsi="Times New Roman"/>
          <w:color w:val="000000" w:themeColor="text1"/>
        </w:rPr>
        <w:t xml:space="preserve"> within the same region, so we have merged the effects and set the range of the three lines </w:t>
      </w:r>
      <w:r w:rsidR="003C2F2C" w:rsidRPr="00446A20">
        <w:rPr>
          <w:rFonts w:ascii="Times New Roman" w:hAnsi="Times New Roman"/>
          <w:color w:val="000000" w:themeColor="text1"/>
        </w:rPr>
        <w:t xml:space="preserve">to </w:t>
      </w:r>
      <w:r w:rsidRPr="00446A20">
        <w:rPr>
          <w:rFonts w:ascii="Times New Roman" w:hAnsi="Times New Roman"/>
          <w:color w:val="000000" w:themeColor="text1"/>
        </w:rPr>
        <w:t>zero and one</w:t>
      </w:r>
      <w:r w:rsidR="003C2F2C" w:rsidRPr="00446A20">
        <w:rPr>
          <w:rFonts w:ascii="Times New Roman" w:hAnsi="Times New Roman"/>
          <w:color w:val="000000" w:themeColor="text1"/>
        </w:rPr>
        <w:t xml:space="preserve"> [0, 1]</w:t>
      </w:r>
      <w:r w:rsidRPr="00446A20">
        <w:rPr>
          <w:rFonts w:ascii="Times New Roman" w:hAnsi="Times New Roman"/>
          <w:color w:val="000000" w:themeColor="text1"/>
        </w:rPr>
        <w:t xml:space="preserve">. </w:t>
      </w:r>
    </w:p>
    <w:p w14:paraId="08E5620F" w14:textId="01B17318" w:rsidR="004C75DE" w:rsidRPr="00446A20" w:rsidRDefault="002F203F" w:rsidP="004F4F17">
      <w:pPr>
        <w:spacing w:beforeLines="50" w:before="120" w:afterLines="50" w:after="120"/>
        <w:ind w:firstLine="720"/>
        <w:jc w:val="center"/>
        <w:rPr>
          <w:rFonts w:ascii="Times New Roman" w:hAnsi="Times New Roman"/>
        </w:rPr>
      </w:pPr>
      <w:r w:rsidRPr="005E4AB6">
        <w:rPr>
          <w:rFonts w:ascii="Times New Roman" w:hAnsi="Times New Roman"/>
          <w:noProof/>
          <w:color w:val="000000" w:themeColor="text1"/>
        </w:rPr>
        <w:drawing>
          <wp:inline distT="0" distB="0" distL="0" distR="0" wp14:anchorId="0F991299" wp14:editId="7E6B37DF">
            <wp:extent cx="4317422" cy="26751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ng"/>
                    <pic:cNvPicPr/>
                  </pic:nvPicPr>
                  <pic:blipFill>
                    <a:blip r:embed="rId13">
                      <a:extLst>
                        <a:ext uri="{28A0092B-C50C-407E-A947-70E740481C1C}">
                          <a14:useLocalDpi xmlns:a14="http://schemas.microsoft.com/office/drawing/2010/main" val="0"/>
                        </a:ext>
                      </a:extLst>
                    </a:blip>
                    <a:stretch>
                      <a:fillRect/>
                    </a:stretch>
                  </pic:blipFill>
                  <pic:spPr>
                    <a:xfrm>
                      <a:off x="0" y="0"/>
                      <a:ext cx="4345895" cy="2692749"/>
                    </a:xfrm>
                    <a:prstGeom prst="rect">
                      <a:avLst/>
                    </a:prstGeom>
                  </pic:spPr>
                </pic:pic>
              </a:graphicData>
            </a:graphic>
          </wp:inline>
        </w:drawing>
      </w:r>
    </w:p>
    <w:p w14:paraId="62EF8548" w14:textId="77777777" w:rsidR="004C75DE" w:rsidRPr="00446A20" w:rsidRDefault="004C75DE" w:rsidP="004F4F17">
      <w:pPr>
        <w:spacing w:beforeLines="50" w:before="120" w:afterLines="50" w:after="120"/>
        <w:ind w:firstLine="720"/>
        <w:jc w:val="left"/>
        <w:rPr>
          <w:rFonts w:ascii="Times New Roman" w:hAnsi="Times New Roman"/>
        </w:rPr>
      </w:pPr>
    </w:p>
    <w:p w14:paraId="19D8FEF7" w14:textId="77777777" w:rsidR="00544C7E" w:rsidRPr="00446A20" w:rsidRDefault="00CC5AD7" w:rsidP="00C80A28">
      <w:pPr>
        <w:spacing w:beforeLines="50" w:before="120" w:afterLines="50" w:after="120"/>
        <w:jc w:val="center"/>
        <w:rPr>
          <w:rFonts w:ascii="Times New Roman" w:hAnsi="Times New Roman"/>
        </w:rPr>
      </w:pPr>
      <w:r w:rsidRPr="00446A20">
        <w:rPr>
          <w:rFonts w:ascii="Times New Roman" w:hAnsi="Times New Roman"/>
        </w:rPr>
        <w:t xml:space="preserve">Figure 2. RISK </w:t>
      </w:r>
      <w:r w:rsidR="00544C7E" w:rsidRPr="00446A20">
        <w:rPr>
          <w:rFonts w:ascii="Times New Roman" w:hAnsi="Times New Roman"/>
        </w:rPr>
        <w:t xml:space="preserve">of Jiangsu </w:t>
      </w:r>
      <w:r w:rsidR="007F3E2C" w:rsidRPr="00446A20">
        <w:rPr>
          <w:rFonts w:ascii="Times New Roman" w:hAnsi="Times New Roman"/>
        </w:rPr>
        <w:t xml:space="preserve">Province </w:t>
      </w:r>
      <w:r w:rsidR="00544C7E" w:rsidRPr="00446A20">
        <w:rPr>
          <w:rFonts w:ascii="Times New Roman" w:hAnsi="Times New Roman"/>
        </w:rPr>
        <w:t>from January 17, 2020 to February 11, 2020</w:t>
      </w:r>
    </w:p>
    <w:p w14:paraId="34B9FB1C" w14:textId="77777777" w:rsidR="004C75DE" w:rsidRPr="00446A20" w:rsidRDefault="004C75DE" w:rsidP="004F4F17">
      <w:pPr>
        <w:spacing w:beforeLines="50" w:before="120" w:afterLines="50" w:after="120"/>
        <w:jc w:val="left"/>
        <w:rPr>
          <w:rFonts w:ascii="Times New Roman" w:hAnsi="Times New Roman"/>
        </w:rPr>
      </w:pPr>
    </w:p>
    <w:p w14:paraId="5DE32F8C" w14:textId="2F565600" w:rsidR="004C75DE" w:rsidRPr="00446A20" w:rsidRDefault="002F203F" w:rsidP="004F4F17">
      <w:pPr>
        <w:spacing w:beforeLines="50" w:before="120" w:afterLines="50" w:after="120"/>
        <w:ind w:firstLine="720"/>
        <w:jc w:val="center"/>
        <w:rPr>
          <w:rFonts w:ascii="Times New Roman" w:hAnsi="Times New Roman"/>
        </w:rPr>
      </w:pPr>
      <w:r w:rsidRPr="005E4AB6">
        <w:rPr>
          <w:rFonts w:ascii="Times New Roman" w:hAnsi="Times New Roman" w:hint="eastAsia"/>
          <w:noProof/>
          <w:color w:val="000000" w:themeColor="text1"/>
        </w:rPr>
        <w:drawing>
          <wp:inline distT="0" distB="0" distL="0" distR="0" wp14:anchorId="1E2E148B" wp14:editId="68D6EA77">
            <wp:extent cx="4317418" cy="26751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png"/>
                    <pic:cNvPicPr/>
                  </pic:nvPicPr>
                  <pic:blipFill>
                    <a:blip r:embed="rId14">
                      <a:extLst>
                        <a:ext uri="{28A0092B-C50C-407E-A947-70E740481C1C}">
                          <a14:useLocalDpi xmlns:a14="http://schemas.microsoft.com/office/drawing/2010/main" val="0"/>
                        </a:ext>
                      </a:extLst>
                    </a:blip>
                    <a:stretch>
                      <a:fillRect/>
                    </a:stretch>
                  </pic:blipFill>
                  <pic:spPr>
                    <a:xfrm>
                      <a:off x="0" y="0"/>
                      <a:ext cx="4355381" cy="2698628"/>
                    </a:xfrm>
                    <a:prstGeom prst="rect">
                      <a:avLst/>
                    </a:prstGeom>
                  </pic:spPr>
                </pic:pic>
              </a:graphicData>
            </a:graphic>
          </wp:inline>
        </w:drawing>
      </w:r>
    </w:p>
    <w:p w14:paraId="7DF6CFF4" w14:textId="0153D2DA" w:rsidR="00A44A18" w:rsidRDefault="003C2F2C" w:rsidP="000F3702">
      <w:pPr>
        <w:spacing w:beforeLines="50" w:before="120" w:afterLines="50" w:after="120"/>
        <w:jc w:val="center"/>
        <w:rPr>
          <w:rFonts w:ascii="Times New Roman" w:hAnsi="Times New Roman"/>
        </w:rPr>
      </w:pPr>
      <w:r w:rsidRPr="00446A20">
        <w:rPr>
          <w:rFonts w:ascii="Times New Roman" w:hAnsi="Times New Roman"/>
        </w:rPr>
        <w:t xml:space="preserve">Figure 3. RISK </w:t>
      </w:r>
      <w:r w:rsidR="00544C7E" w:rsidRPr="00446A20">
        <w:rPr>
          <w:rFonts w:ascii="Times New Roman" w:hAnsi="Times New Roman"/>
        </w:rPr>
        <w:t xml:space="preserve">of Heilongjiang </w:t>
      </w:r>
      <w:r w:rsidR="007F3E2C" w:rsidRPr="00446A20">
        <w:rPr>
          <w:rFonts w:ascii="Times New Roman" w:hAnsi="Times New Roman"/>
        </w:rPr>
        <w:t xml:space="preserve">Province </w:t>
      </w:r>
      <w:r w:rsidR="00544C7E" w:rsidRPr="00446A20">
        <w:rPr>
          <w:rFonts w:ascii="Times New Roman" w:hAnsi="Times New Roman"/>
        </w:rPr>
        <w:t>from January 17, 2020 to February 11, 2020</w:t>
      </w:r>
    </w:p>
    <w:p w14:paraId="0094CBA4" w14:textId="77777777" w:rsidR="00486BEC" w:rsidRPr="00446A20" w:rsidRDefault="00722646" w:rsidP="004F4F17">
      <w:pPr>
        <w:spacing w:beforeLines="50" w:before="120" w:afterLines="50" w:after="120"/>
        <w:jc w:val="left"/>
        <w:rPr>
          <w:rFonts w:ascii="Times New Roman" w:hAnsi="Times New Roman"/>
        </w:rPr>
      </w:pPr>
      <w:r w:rsidRPr="00446A20">
        <w:rPr>
          <w:rFonts w:ascii="Times New Roman" w:hAnsi="Times New Roman"/>
        </w:rPr>
        <w:t xml:space="preserve"> </w:t>
      </w:r>
    </w:p>
    <w:p w14:paraId="6754F9C3" w14:textId="4FD866CA" w:rsidR="001617A0" w:rsidRPr="00446A20" w:rsidRDefault="001617A0" w:rsidP="004F4F17">
      <w:pPr>
        <w:spacing w:beforeLines="50" w:before="120" w:afterLines="50" w:after="120"/>
        <w:jc w:val="left"/>
        <w:rPr>
          <w:rFonts w:ascii="Times New Roman" w:hAnsi="Times New Roman"/>
          <w:b/>
        </w:rPr>
      </w:pPr>
      <w:r w:rsidRPr="00446A20">
        <w:rPr>
          <w:rFonts w:ascii="Times New Roman" w:hAnsi="Times New Roman"/>
          <w:b/>
        </w:rPr>
        <w:t xml:space="preserve">PROCESSED RISK and </w:t>
      </w:r>
      <w:r w:rsidR="009567B5" w:rsidRPr="009567B5">
        <w:rPr>
          <w:rFonts w:ascii="Times New Roman" w:hAnsi="Times New Roman"/>
          <w:b/>
          <w:color w:val="00B050"/>
        </w:rPr>
        <w:t>CORR</w:t>
      </w:r>
    </w:p>
    <w:p w14:paraId="41FEADF8" w14:textId="4E9A2712" w:rsidR="00AA56E6" w:rsidRPr="00446A20" w:rsidRDefault="008B3C00" w:rsidP="004F4F17">
      <w:pPr>
        <w:spacing w:beforeLines="50" w:before="120" w:afterLines="50" w:after="120"/>
        <w:ind w:firstLine="720"/>
        <w:jc w:val="left"/>
        <w:rPr>
          <w:rFonts w:ascii="Times New Roman" w:hAnsi="Times New Roman"/>
        </w:rPr>
      </w:pPr>
      <w:r w:rsidRPr="00446A20">
        <w:rPr>
          <w:rFonts w:ascii="Times New Roman" w:hAnsi="Times New Roman"/>
        </w:rPr>
        <w:lastRenderedPageBreak/>
        <w:t xml:space="preserve">In each </w:t>
      </w:r>
      <w:r w:rsidR="00CA741E" w:rsidRPr="00CA741E">
        <w:rPr>
          <w:rFonts w:ascii="Times New Roman" w:hAnsi="Times New Roman"/>
          <w:color w:val="00B050"/>
        </w:rPr>
        <w:t>REGION</w:t>
      </w:r>
      <w:r w:rsidRPr="00446A20">
        <w:rPr>
          <w:rFonts w:ascii="Times New Roman" w:hAnsi="Times New Roman"/>
        </w:rPr>
        <w:t xml:space="preserve">, 110 sets of OFFSET and WINDOW were used to generate RISK </w:t>
      </w:r>
      <w:r w:rsidR="006A772E">
        <w:rPr>
          <w:rFonts w:ascii="Times New Roman" w:hAnsi="Times New Roman"/>
        </w:rPr>
        <w:t>on a</w:t>
      </w:r>
      <w:r w:rsidR="006A772E" w:rsidRPr="00446A20">
        <w:rPr>
          <w:rFonts w:ascii="Times New Roman" w:hAnsi="Times New Roman"/>
        </w:rPr>
        <w:t xml:space="preserve"> </w:t>
      </w:r>
      <w:r w:rsidRPr="00446A20">
        <w:rPr>
          <w:rFonts w:ascii="Times New Roman" w:hAnsi="Times New Roman"/>
        </w:rPr>
        <w:t xml:space="preserve">daily basis. Due to the large amount in data, NEW, RISK and the PROCESSED RISK processed by the model outputs in Jiangsu and Heilongjiang </w:t>
      </w:r>
      <w:r w:rsidR="00CA741E" w:rsidRPr="00CA741E">
        <w:rPr>
          <w:rFonts w:ascii="Times New Roman" w:hAnsi="Times New Roman"/>
          <w:color w:val="00B050"/>
        </w:rPr>
        <w:t>from January 17 to February 11</w:t>
      </w:r>
      <w:r w:rsidRPr="00446A20">
        <w:rPr>
          <w:rFonts w:ascii="Times New Roman" w:hAnsi="Times New Roman"/>
        </w:rPr>
        <w:t xml:space="preserve"> are used to illustrate the role of OFFSET and WINDOW parameters </w:t>
      </w:r>
      <w:r w:rsidRPr="00446A20">
        <w:rPr>
          <w:rFonts w:ascii="Times New Roman" w:hAnsi="Times New Roman" w:hint="eastAsia"/>
        </w:rPr>
        <w:t>by</w:t>
      </w:r>
      <w:r w:rsidRPr="00446A20">
        <w:rPr>
          <w:rFonts w:ascii="Times New Roman" w:hAnsi="Times New Roman"/>
        </w:rPr>
        <w:t xml:space="preserve"> line charts.</w:t>
      </w:r>
      <w:r w:rsidR="00DE4377" w:rsidRPr="00446A20">
        <w:rPr>
          <w:rFonts w:ascii="Times New Roman" w:hAnsi="Times New Roman"/>
        </w:rPr>
        <w:t xml:space="preserve"> </w:t>
      </w:r>
      <w:r w:rsidR="00C80A28">
        <w:rPr>
          <w:rFonts w:ascii="Times New Roman" w:hAnsi="Times New Roman"/>
        </w:rPr>
        <w:t xml:space="preserve"> </w:t>
      </w:r>
      <w:r w:rsidR="00DE4377" w:rsidRPr="00446A20">
        <w:rPr>
          <w:rFonts w:ascii="Times New Roman" w:hAnsi="Times New Roman"/>
        </w:rPr>
        <w:t xml:space="preserve">As illustrated in Figures 4 and 5, only the absolute values of the NEW and RISK are collected from the same REGION to calculate for the relative indexes. </w:t>
      </w:r>
      <w:r w:rsidR="00C80A28">
        <w:rPr>
          <w:rFonts w:ascii="Times New Roman" w:hAnsi="Times New Roman"/>
        </w:rPr>
        <w:t xml:space="preserve"> </w:t>
      </w:r>
      <w:r w:rsidR="00DE4377" w:rsidRPr="00446A20">
        <w:rPr>
          <w:rFonts w:ascii="Times New Roman" w:hAnsi="Times New Roman"/>
        </w:rPr>
        <w:t xml:space="preserve">Hence, we define the range of variable values to be between zero and one [0, 1]. </w:t>
      </w:r>
      <w:r w:rsidR="00C80A28">
        <w:rPr>
          <w:rFonts w:ascii="Times New Roman" w:hAnsi="Times New Roman"/>
        </w:rPr>
        <w:t xml:space="preserve"> </w:t>
      </w:r>
      <w:r w:rsidR="00DE4377" w:rsidRPr="00446A20">
        <w:rPr>
          <w:rFonts w:ascii="Times New Roman" w:hAnsi="Times New Roman"/>
        </w:rPr>
        <w:t xml:space="preserve">The correlation coefficients between NEW and RISK of Jiangsu and Heilongjiang are 0.684 and </w:t>
      </w:r>
      <w:r w:rsidR="00DE4377" w:rsidRPr="00446A20">
        <w:rPr>
          <w:rFonts w:ascii="Times New Roman" w:hAnsi="Times New Roman" w:hint="eastAsia"/>
        </w:rPr>
        <w:t>-</w:t>
      </w:r>
      <w:r w:rsidR="00DE4377" w:rsidRPr="00446A20">
        <w:rPr>
          <w:rFonts w:ascii="Times New Roman" w:hAnsi="Times New Roman"/>
        </w:rPr>
        <w:t>0.0</w:t>
      </w:r>
      <w:r w:rsidR="00DE4377" w:rsidRPr="00446A20">
        <w:rPr>
          <w:rFonts w:ascii="Times New Roman" w:hAnsi="Times New Roman" w:hint="eastAsia"/>
        </w:rPr>
        <w:t>1</w:t>
      </w:r>
      <w:r w:rsidR="00DE4377" w:rsidRPr="00446A20">
        <w:rPr>
          <w:rFonts w:ascii="Times New Roman" w:hAnsi="Times New Roman"/>
        </w:rPr>
        <w:t xml:space="preserve">4. </w:t>
      </w:r>
      <w:r w:rsidR="00C80A28">
        <w:rPr>
          <w:rFonts w:ascii="Times New Roman" w:hAnsi="Times New Roman"/>
        </w:rPr>
        <w:t xml:space="preserve"> </w:t>
      </w:r>
      <w:r w:rsidR="00DE4377" w:rsidRPr="00446A20">
        <w:rPr>
          <w:rFonts w:ascii="Times New Roman" w:hAnsi="Times New Roman"/>
        </w:rPr>
        <w:t>The value of Jiangsu is not high, and the one of Heilongjiang is nearly uncorrelated [Figure 4 and Figure 5].</w:t>
      </w:r>
      <w:r w:rsidR="00AA56E6" w:rsidRPr="00446A20">
        <w:rPr>
          <w:rFonts w:ascii="Times New Roman" w:hAnsi="Times New Roman"/>
        </w:rPr>
        <w:t xml:space="preserve"> </w:t>
      </w:r>
      <w:r w:rsidR="00C80A28">
        <w:rPr>
          <w:rFonts w:ascii="Times New Roman" w:hAnsi="Times New Roman"/>
        </w:rPr>
        <w:t xml:space="preserve"> </w:t>
      </w:r>
      <w:r w:rsidR="00AA56E6" w:rsidRPr="00446A20">
        <w:rPr>
          <w:rFonts w:ascii="Times New Roman" w:hAnsi="Times New Roman"/>
        </w:rPr>
        <w:t xml:space="preserve">If we used the PROCESSED RISK instead of RISK to draw the polyline chart, the polylines are much more fitted as illustrated in Figure 6 and 7.  The correlation coefficient values increase to 0.979 and </w:t>
      </w:r>
      <w:r w:rsidR="00AA56E6" w:rsidRPr="00446A20">
        <w:rPr>
          <w:rFonts w:ascii="Times New Roman" w:hAnsi="Times New Roman" w:hint="eastAsia"/>
        </w:rPr>
        <w:t>0.874</w:t>
      </w:r>
      <w:r w:rsidR="00AA56E6" w:rsidRPr="00446A20">
        <w:rPr>
          <w:rFonts w:ascii="Times New Roman" w:hAnsi="Times New Roman"/>
        </w:rPr>
        <w:t xml:space="preserve"> respectively [Figure 6 and Figure 7].   </w:t>
      </w:r>
    </w:p>
    <w:p w14:paraId="6264D942" w14:textId="77777777" w:rsidR="001617A0" w:rsidRPr="00446A20" w:rsidRDefault="00DE4377" w:rsidP="004F4F17">
      <w:pPr>
        <w:spacing w:beforeLines="50" w:before="120" w:afterLines="50" w:after="120"/>
        <w:jc w:val="left"/>
        <w:rPr>
          <w:rFonts w:ascii="Times New Roman" w:hAnsi="Times New Roman"/>
        </w:rPr>
      </w:pPr>
      <w:r w:rsidRPr="00446A20">
        <w:rPr>
          <w:rFonts w:ascii="Times New Roman" w:hAnsi="Times New Roman" w:hint="eastAsia"/>
          <w:color w:val="0070C0"/>
        </w:rPr>
        <w:t xml:space="preserve"> </w:t>
      </w:r>
      <w:r w:rsidRPr="00446A20">
        <w:rPr>
          <w:rFonts w:ascii="Times New Roman" w:hAnsi="Times New Roman"/>
        </w:rPr>
        <w:t xml:space="preserve"> </w:t>
      </w:r>
    </w:p>
    <w:p w14:paraId="51EFB4D5" w14:textId="1CF0F61E" w:rsidR="001617A0" w:rsidRPr="00446A20" w:rsidRDefault="00CA741E" w:rsidP="004F4F17">
      <w:pPr>
        <w:spacing w:beforeLines="50" w:before="120" w:afterLines="50" w:after="120"/>
        <w:jc w:val="center"/>
        <w:rPr>
          <w:rFonts w:ascii="Times New Roman" w:hAnsi="Times New Roman"/>
        </w:rPr>
      </w:pPr>
      <w:r w:rsidRPr="005E4AB6">
        <w:rPr>
          <w:rFonts w:ascii="Times New Roman" w:hAnsi="Times New Roman"/>
          <w:noProof/>
          <w:color w:val="000000" w:themeColor="text1"/>
        </w:rPr>
        <w:drawing>
          <wp:inline distT="0" distB="0" distL="0" distR="0" wp14:anchorId="631E93E5" wp14:editId="271C9E78">
            <wp:extent cx="4206975" cy="26066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4.png"/>
                    <pic:cNvPicPr/>
                  </pic:nvPicPr>
                  <pic:blipFill>
                    <a:blip r:embed="rId15">
                      <a:extLst>
                        <a:ext uri="{28A0092B-C50C-407E-A947-70E740481C1C}">
                          <a14:useLocalDpi xmlns:a14="http://schemas.microsoft.com/office/drawing/2010/main" val="0"/>
                        </a:ext>
                      </a:extLst>
                    </a:blip>
                    <a:stretch>
                      <a:fillRect/>
                    </a:stretch>
                  </pic:blipFill>
                  <pic:spPr>
                    <a:xfrm>
                      <a:off x="0" y="0"/>
                      <a:ext cx="4255359" cy="2636654"/>
                    </a:xfrm>
                    <a:prstGeom prst="rect">
                      <a:avLst/>
                    </a:prstGeom>
                  </pic:spPr>
                </pic:pic>
              </a:graphicData>
            </a:graphic>
          </wp:inline>
        </w:drawing>
      </w:r>
    </w:p>
    <w:p w14:paraId="73F932E1" w14:textId="77777777" w:rsidR="00D97335" w:rsidRPr="00446A20" w:rsidRDefault="001617A0" w:rsidP="00CA741E">
      <w:pPr>
        <w:spacing w:beforeLines="50" w:before="120" w:afterLines="50" w:after="120"/>
        <w:jc w:val="center"/>
        <w:rPr>
          <w:rFonts w:ascii="Times New Roman" w:hAnsi="Times New Roman"/>
        </w:rPr>
      </w:pPr>
      <w:r w:rsidRPr="00446A20">
        <w:rPr>
          <w:rFonts w:ascii="Times New Roman" w:hAnsi="Times New Roman"/>
        </w:rPr>
        <w:t xml:space="preserve">Figure 4. </w:t>
      </w:r>
      <w:r w:rsidRPr="00446A20">
        <w:rPr>
          <w:rFonts w:ascii="Times New Roman" w:hAnsi="Times New Roman" w:hint="eastAsia"/>
        </w:rPr>
        <w:t>The</w:t>
      </w:r>
      <w:r w:rsidRPr="00446A20">
        <w:rPr>
          <w:rFonts w:ascii="Times New Roman" w:hAnsi="Times New Roman"/>
        </w:rPr>
        <w:t xml:space="preserve"> polyline chart of NEW and RISK for </w:t>
      </w:r>
      <w:r w:rsidR="007F3E2C" w:rsidRPr="00446A20">
        <w:rPr>
          <w:rFonts w:ascii="Times New Roman" w:hAnsi="Times New Roman"/>
        </w:rPr>
        <w:t>Jiangsu Province</w:t>
      </w:r>
      <w:r w:rsidRPr="00446A20">
        <w:rPr>
          <w:rFonts w:ascii="Times New Roman" w:hAnsi="Times New Roman"/>
        </w:rPr>
        <w:t xml:space="preserve"> from </w:t>
      </w:r>
      <w:r w:rsidR="00D97335" w:rsidRPr="00446A20">
        <w:rPr>
          <w:rFonts w:ascii="Times New Roman" w:hAnsi="Times New Roman"/>
        </w:rPr>
        <w:t>January 17, 2020 to February 11, 2020</w:t>
      </w:r>
    </w:p>
    <w:p w14:paraId="3A21EA55" w14:textId="77777777" w:rsidR="001617A0" w:rsidRPr="00446A20" w:rsidRDefault="001617A0" w:rsidP="004F4F17">
      <w:pPr>
        <w:spacing w:beforeLines="50" w:before="120" w:afterLines="50" w:after="120"/>
        <w:jc w:val="left"/>
        <w:rPr>
          <w:rFonts w:ascii="Times New Roman" w:hAnsi="Times New Roman"/>
        </w:rPr>
      </w:pPr>
    </w:p>
    <w:p w14:paraId="42279DD0" w14:textId="7F8B49A6" w:rsidR="001617A0" w:rsidRPr="00446A20" w:rsidRDefault="00CA741E" w:rsidP="004F4F17">
      <w:pPr>
        <w:spacing w:beforeLines="50" w:before="120" w:afterLines="50" w:after="120"/>
        <w:jc w:val="center"/>
        <w:rPr>
          <w:rFonts w:ascii="Times New Roman" w:hAnsi="Times New Roman"/>
        </w:rPr>
      </w:pPr>
      <w:r w:rsidRPr="005E4AB6">
        <w:rPr>
          <w:rFonts w:ascii="Times New Roman" w:hAnsi="Times New Roman" w:hint="eastAsia"/>
          <w:noProof/>
          <w:color w:val="000000" w:themeColor="text1"/>
        </w:rPr>
        <w:drawing>
          <wp:inline distT="0" distB="0" distL="0" distR="0" wp14:anchorId="1D955C12" wp14:editId="05F9CE46">
            <wp:extent cx="4209529" cy="26082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5.png"/>
                    <pic:cNvPicPr/>
                  </pic:nvPicPr>
                  <pic:blipFill>
                    <a:blip r:embed="rId16">
                      <a:extLst>
                        <a:ext uri="{28A0092B-C50C-407E-A947-70E740481C1C}">
                          <a14:useLocalDpi xmlns:a14="http://schemas.microsoft.com/office/drawing/2010/main" val="0"/>
                        </a:ext>
                      </a:extLst>
                    </a:blip>
                    <a:stretch>
                      <a:fillRect/>
                    </a:stretch>
                  </pic:blipFill>
                  <pic:spPr>
                    <a:xfrm>
                      <a:off x="0" y="0"/>
                      <a:ext cx="4248920" cy="2632664"/>
                    </a:xfrm>
                    <a:prstGeom prst="rect">
                      <a:avLst/>
                    </a:prstGeom>
                  </pic:spPr>
                </pic:pic>
              </a:graphicData>
            </a:graphic>
          </wp:inline>
        </w:drawing>
      </w:r>
    </w:p>
    <w:p w14:paraId="04DE13BA" w14:textId="77777777" w:rsidR="00544C7E" w:rsidRPr="00446A20" w:rsidRDefault="001617A0" w:rsidP="00CA741E">
      <w:pPr>
        <w:spacing w:beforeLines="50" w:before="120" w:afterLines="50" w:after="120"/>
        <w:jc w:val="center"/>
        <w:rPr>
          <w:rFonts w:ascii="Times New Roman" w:hAnsi="Times New Roman"/>
        </w:rPr>
      </w:pPr>
      <w:r w:rsidRPr="00446A20">
        <w:rPr>
          <w:rFonts w:ascii="Times New Roman" w:hAnsi="Times New Roman"/>
        </w:rPr>
        <w:t xml:space="preserve">Figure 5. </w:t>
      </w:r>
      <w:r w:rsidRPr="00446A20">
        <w:rPr>
          <w:rFonts w:ascii="Times New Roman" w:hAnsi="Times New Roman" w:hint="eastAsia"/>
        </w:rPr>
        <w:t>The</w:t>
      </w:r>
      <w:r w:rsidRPr="00446A20">
        <w:rPr>
          <w:rFonts w:ascii="Times New Roman" w:hAnsi="Times New Roman"/>
        </w:rPr>
        <w:t xml:space="preserve"> polyline chart of NEW and RISK for Heilongjiang Province </w:t>
      </w:r>
      <w:r w:rsidR="00544C7E" w:rsidRPr="00446A20">
        <w:rPr>
          <w:rFonts w:ascii="Times New Roman" w:hAnsi="Times New Roman"/>
        </w:rPr>
        <w:t>from January 17, 2020 to February 11, 2020</w:t>
      </w:r>
    </w:p>
    <w:p w14:paraId="56A76DE8" w14:textId="3F3EB938" w:rsidR="001617A0" w:rsidRPr="00446A20" w:rsidRDefault="00CA741E" w:rsidP="004F4F17">
      <w:pPr>
        <w:spacing w:beforeLines="50" w:before="120" w:afterLines="50" w:after="120"/>
        <w:jc w:val="center"/>
        <w:rPr>
          <w:rFonts w:ascii="Times New Roman" w:hAnsi="Times New Roman"/>
        </w:rPr>
      </w:pPr>
      <w:r w:rsidRPr="005E4AB6">
        <w:rPr>
          <w:rFonts w:ascii="Times New Roman" w:hAnsi="Times New Roman"/>
          <w:noProof/>
          <w:color w:val="000000" w:themeColor="text1"/>
        </w:rPr>
        <w:lastRenderedPageBreak/>
        <w:drawing>
          <wp:inline distT="0" distB="0" distL="0" distR="0" wp14:anchorId="64546DDC" wp14:editId="16078CEE">
            <wp:extent cx="4258855" cy="26388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6.png"/>
                    <pic:cNvPicPr/>
                  </pic:nvPicPr>
                  <pic:blipFill>
                    <a:blip r:embed="rId17">
                      <a:extLst>
                        <a:ext uri="{28A0092B-C50C-407E-A947-70E740481C1C}">
                          <a14:useLocalDpi xmlns:a14="http://schemas.microsoft.com/office/drawing/2010/main" val="0"/>
                        </a:ext>
                      </a:extLst>
                    </a:blip>
                    <a:stretch>
                      <a:fillRect/>
                    </a:stretch>
                  </pic:blipFill>
                  <pic:spPr>
                    <a:xfrm>
                      <a:off x="0" y="0"/>
                      <a:ext cx="4277838" cy="2650582"/>
                    </a:xfrm>
                    <a:prstGeom prst="rect">
                      <a:avLst/>
                    </a:prstGeom>
                  </pic:spPr>
                </pic:pic>
              </a:graphicData>
            </a:graphic>
          </wp:inline>
        </w:drawing>
      </w:r>
    </w:p>
    <w:p w14:paraId="703044FB" w14:textId="77777777" w:rsidR="001617A0" w:rsidRDefault="001617A0" w:rsidP="00CA741E">
      <w:pPr>
        <w:spacing w:beforeLines="50" w:before="120" w:afterLines="50" w:after="120"/>
        <w:jc w:val="center"/>
        <w:rPr>
          <w:rFonts w:ascii="Times New Roman" w:hAnsi="Times New Roman"/>
        </w:rPr>
      </w:pPr>
      <w:r w:rsidRPr="00446A20">
        <w:rPr>
          <w:rFonts w:ascii="Times New Roman" w:hAnsi="Times New Roman"/>
        </w:rPr>
        <w:t xml:space="preserve">Figure 6. </w:t>
      </w:r>
      <w:r w:rsidRPr="00446A20">
        <w:rPr>
          <w:rFonts w:ascii="Times New Roman" w:hAnsi="Times New Roman" w:hint="eastAsia"/>
        </w:rPr>
        <w:t>The</w:t>
      </w:r>
      <w:r w:rsidRPr="00446A20">
        <w:rPr>
          <w:rFonts w:ascii="Times New Roman" w:hAnsi="Times New Roman"/>
        </w:rPr>
        <w:t xml:space="preserve"> polyline chart of NEW and PROCESSED RISK for Jiangsu Province </w:t>
      </w:r>
      <w:r w:rsidR="0050715E" w:rsidRPr="00446A20">
        <w:rPr>
          <w:rFonts w:ascii="Times New Roman" w:hAnsi="Times New Roman"/>
        </w:rPr>
        <w:t>from January 17, 2020 to February 11, 2020</w:t>
      </w:r>
      <w:r w:rsidRPr="00446A20">
        <w:rPr>
          <w:rFonts w:ascii="Times New Roman" w:hAnsi="Times New Roman"/>
        </w:rPr>
        <w:t>, when offset=0,</w:t>
      </w:r>
      <w:r w:rsidRPr="00446A20">
        <w:rPr>
          <w:rFonts w:ascii="Times New Roman" w:hAnsi="Times New Roman" w:hint="eastAsia"/>
        </w:rPr>
        <w:t xml:space="preserve"> </w:t>
      </w:r>
      <w:r w:rsidR="0050715E" w:rsidRPr="00446A20">
        <w:rPr>
          <w:rFonts w:ascii="Times New Roman" w:hAnsi="Times New Roman"/>
        </w:rPr>
        <w:t xml:space="preserve">and </w:t>
      </w:r>
      <w:r w:rsidRPr="00446A20">
        <w:rPr>
          <w:rFonts w:ascii="Times New Roman" w:hAnsi="Times New Roman"/>
        </w:rPr>
        <w:t>window=9</w:t>
      </w:r>
    </w:p>
    <w:p w14:paraId="07CCA873" w14:textId="77777777" w:rsidR="000F3702" w:rsidRPr="00446A20" w:rsidRDefault="000F3702" w:rsidP="004F4F17">
      <w:pPr>
        <w:spacing w:beforeLines="50" w:before="120" w:afterLines="50" w:after="120"/>
        <w:jc w:val="left"/>
        <w:rPr>
          <w:rFonts w:ascii="Times New Roman" w:hAnsi="Times New Roman"/>
        </w:rPr>
      </w:pPr>
    </w:p>
    <w:p w14:paraId="06D33A03" w14:textId="0C930A6A" w:rsidR="001617A0" w:rsidRPr="00446A20" w:rsidRDefault="00CA741E" w:rsidP="002C28B8">
      <w:pPr>
        <w:spacing w:beforeLines="50" w:before="120" w:afterLines="50" w:after="120"/>
        <w:jc w:val="center"/>
        <w:rPr>
          <w:rFonts w:ascii="Times New Roman" w:hAnsi="Times New Roman" w:hint="eastAsia"/>
        </w:rPr>
      </w:pPr>
      <w:r w:rsidRPr="005E4AB6">
        <w:rPr>
          <w:rFonts w:ascii="Times New Roman" w:hAnsi="Times New Roman"/>
          <w:noProof/>
          <w:color w:val="000000" w:themeColor="text1"/>
        </w:rPr>
        <w:drawing>
          <wp:inline distT="0" distB="0" distL="0" distR="0" wp14:anchorId="00034B78" wp14:editId="1972EE99">
            <wp:extent cx="4294741" cy="26610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7.png"/>
                    <pic:cNvPicPr/>
                  </pic:nvPicPr>
                  <pic:blipFill>
                    <a:blip r:embed="rId18">
                      <a:extLst>
                        <a:ext uri="{28A0092B-C50C-407E-A947-70E740481C1C}">
                          <a14:useLocalDpi xmlns:a14="http://schemas.microsoft.com/office/drawing/2010/main" val="0"/>
                        </a:ext>
                      </a:extLst>
                    </a:blip>
                    <a:stretch>
                      <a:fillRect/>
                    </a:stretch>
                  </pic:blipFill>
                  <pic:spPr>
                    <a:xfrm>
                      <a:off x="0" y="0"/>
                      <a:ext cx="4311448" cy="2671407"/>
                    </a:xfrm>
                    <a:prstGeom prst="rect">
                      <a:avLst/>
                    </a:prstGeom>
                  </pic:spPr>
                </pic:pic>
              </a:graphicData>
            </a:graphic>
          </wp:inline>
        </w:drawing>
      </w:r>
    </w:p>
    <w:p w14:paraId="70653D0F" w14:textId="77777777" w:rsidR="001617A0" w:rsidRPr="00446A20" w:rsidRDefault="001617A0" w:rsidP="00CA741E">
      <w:pPr>
        <w:spacing w:beforeLines="50" w:before="120" w:afterLines="50" w:after="120"/>
        <w:jc w:val="center"/>
        <w:rPr>
          <w:rFonts w:ascii="Times New Roman" w:hAnsi="Times New Roman"/>
        </w:rPr>
      </w:pPr>
      <w:r w:rsidRPr="00446A20">
        <w:rPr>
          <w:rFonts w:ascii="Times New Roman" w:hAnsi="Times New Roman"/>
        </w:rPr>
        <w:t xml:space="preserve">Figure 7. </w:t>
      </w:r>
      <w:r w:rsidRPr="00446A20">
        <w:rPr>
          <w:rFonts w:ascii="Times New Roman" w:hAnsi="Times New Roman" w:hint="eastAsia"/>
        </w:rPr>
        <w:t>The</w:t>
      </w:r>
      <w:r w:rsidRPr="00446A20">
        <w:rPr>
          <w:rFonts w:ascii="Times New Roman" w:hAnsi="Times New Roman"/>
        </w:rPr>
        <w:t xml:space="preserve"> polyline chart of NEW and PROCESSED RISK for Heilongjiang Province from </w:t>
      </w:r>
      <w:r w:rsidR="00D62F43" w:rsidRPr="00446A20">
        <w:rPr>
          <w:rFonts w:ascii="Times New Roman" w:hAnsi="Times New Roman"/>
        </w:rPr>
        <w:t>January 17, 2020 to February 11, 2020</w:t>
      </w:r>
      <w:r w:rsidRPr="00446A20">
        <w:rPr>
          <w:rFonts w:ascii="Times New Roman" w:hAnsi="Times New Roman"/>
        </w:rPr>
        <w:t>, when offset=4,</w:t>
      </w:r>
      <w:r w:rsidRPr="00446A20">
        <w:rPr>
          <w:rFonts w:ascii="Times New Roman" w:hAnsi="Times New Roman" w:hint="eastAsia"/>
        </w:rPr>
        <w:t xml:space="preserve"> </w:t>
      </w:r>
      <w:r w:rsidR="00183437" w:rsidRPr="00446A20">
        <w:rPr>
          <w:rFonts w:ascii="Times New Roman" w:hAnsi="Times New Roman"/>
        </w:rPr>
        <w:t xml:space="preserve">and </w:t>
      </w:r>
      <w:r w:rsidRPr="00446A20">
        <w:rPr>
          <w:rFonts w:ascii="Times New Roman" w:hAnsi="Times New Roman"/>
        </w:rPr>
        <w:t>window=10</w:t>
      </w:r>
    </w:p>
    <w:p w14:paraId="76E45C96" w14:textId="77777777" w:rsidR="005A72EF" w:rsidRPr="00446A20" w:rsidRDefault="005A72EF" w:rsidP="004F4F17">
      <w:pPr>
        <w:spacing w:beforeLines="50" w:before="120" w:afterLines="50" w:after="120"/>
        <w:jc w:val="left"/>
        <w:rPr>
          <w:rFonts w:ascii="Times New Roman" w:hAnsi="Times New Roman"/>
        </w:rPr>
      </w:pPr>
    </w:p>
    <w:p w14:paraId="31C0D550" w14:textId="47D1D310" w:rsidR="00FA21A5" w:rsidRPr="00446A20" w:rsidRDefault="005A72EF" w:rsidP="004F4F17">
      <w:pPr>
        <w:spacing w:beforeLines="50" w:before="120" w:afterLines="50" w:after="120"/>
        <w:jc w:val="left"/>
        <w:rPr>
          <w:rFonts w:ascii="Times New Roman" w:hAnsi="Times New Roman"/>
        </w:rPr>
      </w:pPr>
      <w:r w:rsidRPr="00446A20">
        <w:rPr>
          <w:rFonts w:ascii="Times New Roman" w:hAnsi="Times New Roman"/>
        </w:rPr>
        <w:tab/>
        <w:t xml:space="preserve">As illustrated by Figures 4, 5, 6 and 7, the OFFSET and WINDOW reveal the delayed days before RISK converting to NEW. </w:t>
      </w:r>
      <w:r w:rsidR="00C80A28">
        <w:rPr>
          <w:rFonts w:ascii="Times New Roman" w:hAnsi="Times New Roman"/>
        </w:rPr>
        <w:t xml:space="preserve"> </w:t>
      </w:r>
      <w:r w:rsidRPr="00446A20">
        <w:rPr>
          <w:rFonts w:ascii="Times New Roman" w:hAnsi="Times New Roman"/>
        </w:rPr>
        <w:t xml:space="preserve">In theory, if all infected individuals entering </w:t>
      </w:r>
      <w:r w:rsidR="006A772E">
        <w:rPr>
          <w:rFonts w:ascii="Times New Roman" w:hAnsi="Times New Roman"/>
        </w:rPr>
        <w:t>in</w:t>
      </w:r>
      <w:r w:rsidRPr="00446A20">
        <w:rPr>
          <w:rFonts w:ascii="Times New Roman" w:hAnsi="Times New Roman"/>
        </w:rPr>
        <w:t xml:space="preserve">to the REGION can be immediately detected and quarantined, the polylines of NEW and RISK will be fully fitted. </w:t>
      </w:r>
      <w:r w:rsidR="00C80A28">
        <w:rPr>
          <w:rFonts w:ascii="Times New Roman" w:hAnsi="Times New Roman"/>
        </w:rPr>
        <w:t xml:space="preserve"> </w:t>
      </w:r>
      <w:r w:rsidRPr="00446A20">
        <w:rPr>
          <w:rFonts w:ascii="Times New Roman" w:hAnsi="Times New Roman"/>
        </w:rPr>
        <w:t>Also under this condition, the value of OFFSET will be zero, WINDOW will be one, and the CORR will be one.</w:t>
      </w:r>
      <w:r w:rsidR="00554836" w:rsidRPr="00446A20">
        <w:rPr>
          <w:rFonts w:ascii="Times New Roman" w:hAnsi="Times New Roman"/>
        </w:rPr>
        <w:t xml:space="preserve"> </w:t>
      </w:r>
      <w:r w:rsidR="00C80A28">
        <w:rPr>
          <w:rFonts w:ascii="Times New Roman" w:hAnsi="Times New Roman"/>
        </w:rPr>
        <w:t xml:space="preserve"> </w:t>
      </w:r>
      <w:r w:rsidR="00554836" w:rsidRPr="00446A20">
        <w:rPr>
          <w:rFonts w:ascii="Times New Roman" w:hAnsi="Times New Roman"/>
        </w:rPr>
        <w:t xml:space="preserve">On the other hand, if the infected people entering the REGION are not detected promptly, </w:t>
      </w:r>
      <w:r w:rsidR="00813483" w:rsidRPr="00446A20">
        <w:rPr>
          <w:rFonts w:ascii="Times New Roman" w:hAnsi="Times New Roman"/>
        </w:rPr>
        <w:t xml:space="preserve">and spread the virus after entering, the RISK would impact the NEW in the next few days. </w:t>
      </w:r>
      <w:r w:rsidR="00C80A28">
        <w:rPr>
          <w:rFonts w:ascii="Times New Roman" w:hAnsi="Times New Roman"/>
        </w:rPr>
        <w:t xml:space="preserve"> </w:t>
      </w:r>
      <w:r w:rsidR="00813483" w:rsidRPr="00446A20">
        <w:rPr>
          <w:rFonts w:ascii="Times New Roman" w:hAnsi="Times New Roman"/>
        </w:rPr>
        <w:t>The delayed days are evaluated by the values of OFFSET and WINDOW.</w:t>
      </w:r>
    </w:p>
    <w:p w14:paraId="4DC42A6A" w14:textId="77777777" w:rsidR="00813483" w:rsidRPr="00446A20" w:rsidRDefault="00813483" w:rsidP="004F4F17">
      <w:pPr>
        <w:spacing w:beforeLines="50" w:before="120" w:afterLines="50" w:after="120"/>
        <w:jc w:val="left"/>
        <w:rPr>
          <w:rFonts w:ascii="Times New Roman" w:hAnsi="Times New Roman"/>
        </w:rPr>
      </w:pPr>
    </w:p>
    <w:p w14:paraId="799C01DE" w14:textId="77777777" w:rsidR="00813483" w:rsidRPr="00446A20" w:rsidRDefault="00460EFE" w:rsidP="004F4F17">
      <w:pPr>
        <w:spacing w:beforeLines="50" w:before="120" w:afterLines="50" w:after="120"/>
        <w:jc w:val="left"/>
        <w:rPr>
          <w:rFonts w:ascii="Times New Roman" w:hAnsi="Times New Roman"/>
        </w:rPr>
      </w:pPr>
      <w:r>
        <w:rPr>
          <w:rFonts w:ascii="Times New Roman" w:hAnsi="Times New Roman"/>
          <w:b/>
        </w:rPr>
        <w:t>Model Output</w:t>
      </w:r>
    </w:p>
    <w:p w14:paraId="710087EC" w14:textId="579AF616" w:rsidR="00D62F43" w:rsidRPr="00446A20" w:rsidRDefault="003258CC" w:rsidP="004F4F17">
      <w:pPr>
        <w:spacing w:beforeLines="50" w:before="120" w:afterLines="50" w:after="120"/>
        <w:jc w:val="left"/>
        <w:rPr>
          <w:rFonts w:ascii="Times New Roman" w:hAnsi="Times New Roman"/>
        </w:rPr>
      </w:pPr>
      <w:r w:rsidRPr="00446A20">
        <w:rPr>
          <w:rFonts w:ascii="Times New Roman" w:hAnsi="Times New Roman"/>
        </w:rPr>
        <w:lastRenderedPageBreak/>
        <w:tab/>
        <w:t>The original size of the da</w:t>
      </w:r>
      <w:r w:rsidR="00460EFE">
        <w:rPr>
          <w:rFonts w:ascii="Times New Roman" w:hAnsi="Times New Roman"/>
        </w:rPr>
        <w:t>taset is quite large, so we</w:t>
      </w:r>
      <w:r w:rsidRPr="00446A20">
        <w:rPr>
          <w:rFonts w:ascii="Times New Roman" w:hAnsi="Times New Roman"/>
        </w:rPr>
        <w:t xml:space="preserve"> only included the </w:t>
      </w:r>
      <w:r w:rsidR="00D62F43" w:rsidRPr="00446A20">
        <w:rPr>
          <w:rFonts w:ascii="Times New Roman" w:hAnsi="Times New Roman"/>
        </w:rPr>
        <w:t xml:space="preserve">sample </w:t>
      </w:r>
      <w:r w:rsidRPr="00446A20">
        <w:rPr>
          <w:rFonts w:ascii="Times New Roman" w:hAnsi="Times New Roman"/>
        </w:rPr>
        <w:t>result from every three days between</w:t>
      </w:r>
      <w:r w:rsidR="005A72EF" w:rsidRPr="00446A20">
        <w:rPr>
          <w:rFonts w:ascii="Times New Roman" w:hAnsi="Times New Roman"/>
        </w:rPr>
        <w:t xml:space="preserve"> January </w:t>
      </w:r>
      <w:r w:rsidRPr="00446A20">
        <w:rPr>
          <w:rFonts w:ascii="Times New Roman" w:hAnsi="Times New Roman" w:hint="eastAsia"/>
        </w:rPr>
        <w:t>21, 2020 and</w:t>
      </w:r>
      <w:r w:rsidR="005A72EF" w:rsidRPr="00446A20">
        <w:rPr>
          <w:rFonts w:ascii="Times New Roman" w:hAnsi="Times New Roman"/>
        </w:rPr>
        <w:t xml:space="preserve"> February</w:t>
      </w:r>
      <w:r w:rsidRPr="00446A20">
        <w:rPr>
          <w:rFonts w:ascii="Times New Roman" w:hAnsi="Times New Roman"/>
        </w:rPr>
        <w:t xml:space="preserve"> 11, 2020 from</w:t>
      </w:r>
      <w:r w:rsidR="00460EFE">
        <w:rPr>
          <w:rFonts w:ascii="Times New Roman" w:hAnsi="Times New Roman"/>
        </w:rPr>
        <w:t xml:space="preserve"> 11 REGIONS, which we</w:t>
      </w:r>
      <w:r w:rsidR="005A72EF" w:rsidRPr="00446A20">
        <w:rPr>
          <w:rFonts w:ascii="Times New Roman" w:hAnsi="Times New Roman"/>
        </w:rPr>
        <w:t xml:space="preserve">re compared </w:t>
      </w:r>
      <w:r w:rsidRPr="00446A20">
        <w:rPr>
          <w:rFonts w:ascii="Times New Roman" w:hAnsi="Times New Roman"/>
        </w:rPr>
        <w:t>to the actual data</w:t>
      </w:r>
      <w:r w:rsidR="005A72EF" w:rsidRPr="00446A20">
        <w:rPr>
          <w:rFonts w:ascii="Times New Roman" w:hAnsi="Times New Roman"/>
        </w:rPr>
        <w:t xml:space="preserve"> </w:t>
      </w:r>
      <w:r w:rsidRPr="00446A20">
        <w:rPr>
          <w:rFonts w:ascii="Times New Roman" w:hAnsi="Times New Roman"/>
        </w:rPr>
        <w:t>released from</w:t>
      </w:r>
      <w:r w:rsidR="005A72EF" w:rsidRPr="00446A20">
        <w:rPr>
          <w:rFonts w:ascii="Times New Roman" w:hAnsi="Times New Roman"/>
        </w:rPr>
        <w:t xml:space="preserve"> </w:t>
      </w:r>
      <w:r w:rsidRPr="00446A20">
        <w:rPr>
          <w:rFonts w:ascii="Times New Roman" w:hAnsi="Times New Roman"/>
        </w:rPr>
        <w:t>news reports</w:t>
      </w:r>
      <w:r w:rsidR="005A72EF" w:rsidRPr="00446A20">
        <w:rPr>
          <w:rFonts w:ascii="Times New Roman" w:hAnsi="Times New Roman"/>
        </w:rPr>
        <w:t xml:space="preserve"> </w:t>
      </w:r>
      <w:r w:rsidRPr="00446A20">
        <w:rPr>
          <w:rFonts w:ascii="Times New Roman" w:hAnsi="Times New Roman"/>
        </w:rPr>
        <w:t xml:space="preserve">in </w:t>
      </w:r>
      <w:r w:rsidR="005A72EF" w:rsidRPr="00446A20">
        <w:rPr>
          <w:rFonts w:ascii="Times New Roman" w:hAnsi="Times New Roman"/>
        </w:rPr>
        <w:t xml:space="preserve">Table 2. </w:t>
      </w:r>
      <w:r w:rsidR="00D62F43" w:rsidRPr="00446A20">
        <w:rPr>
          <w:rFonts w:ascii="Times New Roman" w:hAnsi="Times New Roman"/>
        </w:rPr>
        <w:t xml:space="preserve">The study period is chosen based on the severity of the COVID-19 spread in China: from the early spread of COVID-19 from Hubei Province to other REGIONS in the country to the NEW is gradually decreasing in most of the REGIONS. </w:t>
      </w:r>
      <w:r w:rsidR="00C80A28">
        <w:rPr>
          <w:rFonts w:ascii="Times New Roman" w:hAnsi="Times New Roman"/>
        </w:rPr>
        <w:t xml:space="preserve"> </w:t>
      </w:r>
      <w:r w:rsidR="00D62F43" w:rsidRPr="00446A20">
        <w:rPr>
          <w:rFonts w:ascii="Times New Roman" w:hAnsi="Times New Roman"/>
        </w:rPr>
        <w:t xml:space="preserve">The complete outputs </w:t>
      </w:r>
      <w:r w:rsidR="006A772E">
        <w:rPr>
          <w:rFonts w:ascii="Times New Roman" w:hAnsi="Times New Roman"/>
        </w:rPr>
        <w:t>are</w:t>
      </w:r>
      <w:r w:rsidR="006A772E" w:rsidRPr="00446A20">
        <w:rPr>
          <w:rFonts w:ascii="Times New Roman" w:hAnsi="Times New Roman"/>
        </w:rPr>
        <w:t xml:space="preserve"> </w:t>
      </w:r>
      <w:r w:rsidR="00D62F43" w:rsidRPr="00446A20">
        <w:rPr>
          <w:rFonts w:ascii="Times New Roman" w:hAnsi="Times New Roman"/>
        </w:rPr>
        <w:t>included as appendix to this paper.</w:t>
      </w:r>
    </w:p>
    <w:p w14:paraId="3C6B66B0" w14:textId="77777777" w:rsidR="001617A0" w:rsidRPr="00446A20" w:rsidRDefault="00D62F43" w:rsidP="004F4F17">
      <w:pPr>
        <w:spacing w:beforeLines="50" w:before="120" w:afterLines="50" w:after="120"/>
        <w:jc w:val="left"/>
        <w:rPr>
          <w:rFonts w:ascii="Times New Roman" w:hAnsi="Times New Roman"/>
        </w:rPr>
      </w:pPr>
      <w:r w:rsidRPr="00446A20">
        <w:rPr>
          <w:rFonts w:ascii="Times New Roman" w:hAnsi="Times New Roman"/>
        </w:rPr>
        <w:t xml:space="preserve"> </w:t>
      </w:r>
    </w:p>
    <w:p w14:paraId="7F4F54CF" w14:textId="63208D94" w:rsidR="001617A0" w:rsidRPr="00446A20" w:rsidRDefault="00B63CF8" w:rsidP="004F4F17">
      <w:pPr>
        <w:spacing w:beforeLines="50" w:before="120" w:afterLines="50" w:after="120"/>
        <w:jc w:val="left"/>
        <w:rPr>
          <w:rFonts w:ascii="Times New Roman" w:hAnsi="Times New Roman"/>
        </w:rPr>
      </w:pPr>
      <w:r w:rsidRPr="005E4AB6">
        <w:rPr>
          <w:rFonts w:ascii="Times New Roman" w:hAnsi="Times New Roman" w:hint="eastAsia"/>
          <w:noProof/>
          <w:color w:val="000000" w:themeColor="text1"/>
        </w:rPr>
        <w:drawing>
          <wp:inline distT="0" distB="0" distL="0" distR="0" wp14:anchorId="72E45462" wp14:editId="3C8629D7">
            <wp:extent cx="6322423" cy="1838186"/>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42618" cy="1844058"/>
                    </a:xfrm>
                    <a:prstGeom prst="rect">
                      <a:avLst/>
                    </a:prstGeom>
                  </pic:spPr>
                </pic:pic>
              </a:graphicData>
            </a:graphic>
          </wp:inline>
        </w:drawing>
      </w:r>
    </w:p>
    <w:p w14:paraId="21759877" w14:textId="77777777" w:rsidR="0050715E" w:rsidRPr="00446A20" w:rsidRDefault="0050715E" w:rsidP="004F4F17">
      <w:pPr>
        <w:spacing w:beforeLines="50" w:before="120" w:afterLines="50" w:after="120"/>
        <w:ind w:firstLine="720"/>
        <w:jc w:val="left"/>
        <w:rPr>
          <w:rFonts w:ascii="Times New Roman" w:hAnsi="Times New Roman"/>
        </w:rPr>
      </w:pPr>
    </w:p>
    <w:p w14:paraId="3766CC19" w14:textId="051A13D5" w:rsidR="00D62F43" w:rsidRPr="00446A20" w:rsidRDefault="00813483" w:rsidP="004F4F17">
      <w:pPr>
        <w:spacing w:beforeLines="50" w:before="120" w:afterLines="50" w:after="120"/>
        <w:jc w:val="left"/>
        <w:rPr>
          <w:rFonts w:ascii="Times New Roman" w:hAnsi="Times New Roman"/>
        </w:rPr>
      </w:pPr>
      <w:r w:rsidRPr="00446A20">
        <w:rPr>
          <w:rFonts w:ascii="Times New Roman" w:hAnsi="Times New Roman"/>
        </w:rPr>
        <w:t>Table 2. OFFSET and WINDOW</w:t>
      </w:r>
      <w:r w:rsidR="00D62F43" w:rsidRPr="00446A20">
        <w:rPr>
          <w:rFonts w:ascii="Times New Roman" w:hAnsi="Times New Roman"/>
        </w:rPr>
        <w:t xml:space="preserve"> f</w:t>
      </w:r>
      <w:r w:rsidRPr="00446A20">
        <w:rPr>
          <w:rFonts w:ascii="Times New Roman" w:hAnsi="Times New Roman"/>
        </w:rPr>
        <w:t>r</w:t>
      </w:r>
      <w:r w:rsidR="00D62F43" w:rsidRPr="00446A20">
        <w:rPr>
          <w:rFonts w:ascii="Times New Roman" w:hAnsi="Times New Roman"/>
        </w:rPr>
        <w:t>om</w:t>
      </w:r>
      <w:r w:rsidRPr="00446A20">
        <w:rPr>
          <w:rFonts w:ascii="Times New Roman" w:hAnsi="Times New Roman"/>
        </w:rPr>
        <w:t xml:space="preserve"> 11 REGIONS </w:t>
      </w:r>
      <w:r w:rsidR="00D62F43" w:rsidRPr="00446A20">
        <w:rPr>
          <w:rFonts w:ascii="Times New Roman" w:hAnsi="Times New Roman"/>
        </w:rPr>
        <w:t>between</w:t>
      </w:r>
      <w:r w:rsidRPr="00446A20">
        <w:rPr>
          <w:rFonts w:ascii="Times New Roman" w:hAnsi="Times New Roman"/>
        </w:rPr>
        <w:t xml:space="preserve"> </w:t>
      </w:r>
      <w:r w:rsidR="00D62F43" w:rsidRPr="00446A20">
        <w:rPr>
          <w:rFonts w:ascii="Times New Roman" w:hAnsi="Times New Roman"/>
        </w:rPr>
        <w:t>January 17, 2020 and February 11, 2020</w:t>
      </w:r>
    </w:p>
    <w:p w14:paraId="7DB09DC4" w14:textId="77777777" w:rsidR="00D62F43" w:rsidRPr="00446A20" w:rsidRDefault="00D62F43" w:rsidP="004F4F17">
      <w:pPr>
        <w:spacing w:beforeLines="50" w:before="120" w:afterLines="50" w:after="120"/>
        <w:jc w:val="left"/>
        <w:rPr>
          <w:rFonts w:ascii="Times New Roman" w:hAnsi="Times New Roman"/>
        </w:rPr>
      </w:pPr>
    </w:p>
    <w:p w14:paraId="7BA15B5D" w14:textId="2773BEB5" w:rsidR="00186969" w:rsidRPr="00446A20" w:rsidRDefault="00813483" w:rsidP="004F4F17">
      <w:pPr>
        <w:spacing w:beforeLines="50" w:before="120" w:afterLines="50" w:after="120"/>
        <w:ind w:firstLine="720"/>
        <w:jc w:val="left"/>
        <w:rPr>
          <w:rFonts w:ascii="Times New Roman" w:hAnsi="Times New Roman"/>
        </w:rPr>
      </w:pPr>
      <w:r w:rsidRPr="00446A20">
        <w:rPr>
          <w:rFonts w:ascii="Times New Roman" w:hAnsi="Times New Roman"/>
        </w:rPr>
        <w:t xml:space="preserve">Table 2 </w:t>
      </w:r>
      <w:r w:rsidR="00FF073E" w:rsidRPr="00446A20">
        <w:rPr>
          <w:rFonts w:ascii="Times New Roman" w:hAnsi="Times New Roman"/>
        </w:rPr>
        <w:t>can be used to evaluate the effectiveness</w:t>
      </w:r>
      <w:r w:rsidRPr="00446A20">
        <w:rPr>
          <w:rFonts w:ascii="Times New Roman" w:hAnsi="Times New Roman"/>
        </w:rPr>
        <w:t xml:space="preserve"> </w:t>
      </w:r>
      <w:r w:rsidR="00FF073E" w:rsidRPr="00446A20">
        <w:rPr>
          <w:rFonts w:ascii="Times New Roman" w:hAnsi="Times New Roman"/>
        </w:rPr>
        <w:t xml:space="preserve">of </w:t>
      </w:r>
      <w:r w:rsidRPr="00446A20">
        <w:rPr>
          <w:rFonts w:ascii="Times New Roman" w:hAnsi="Times New Roman"/>
        </w:rPr>
        <w:t xml:space="preserve">the COVID-19 </w:t>
      </w:r>
      <w:r w:rsidR="00FF073E" w:rsidRPr="00446A20">
        <w:rPr>
          <w:rFonts w:ascii="Times New Roman" w:hAnsi="Times New Roman"/>
        </w:rPr>
        <w:t>control and prevention from</w:t>
      </w:r>
      <w:r w:rsidRPr="00446A20">
        <w:rPr>
          <w:rFonts w:ascii="Times New Roman" w:hAnsi="Times New Roman"/>
        </w:rPr>
        <w:t xml:space="preserve"> each REGION </w:t>
      </w:r>
      <w:r w:rsidR="007B6E1E">
        <w:rPr>
          <w:rFonts w:ascii="Times New Roman" w:hAnsi="Times New Roman"/>
        </w:rPr>
        <w:t>on a</w:t>
      </w:r>
      <w:r w:rsidR="007B6E1E" w:rsidRPr="00446A20">
        <w:rPr>
          <w:rFonts w:ascii="Times New Roman" w:hAnsi="Times New Roman"/>
        </w:rPr>
        <w:t xml:space="preserve"> </w:t>
      </w:r>
      <w:r w:rsidR="00FF073E" w:rsidRPr="00446A20">
        <w:rPr>
          <w:rFonts w:ascii="Times New Roman" w:hAnsi="Times New Roman"/>
        </w:rPr>
        <w:t>daily basis</w:t>
      </w:r>
      <w:r w:rsidRPr="00446A20">
        <w:rPr>
          <w:rFonts w:ascii="Times New Roman" w:hAnsi="Times New Roman"/>
        </w:rPr>
        <w:t xml:space="preserve">. </w:t>
      </w:r>
      <w:r w:rsidR="00C80A28">
        <w:rPr>
          <w:rFonts w:ascii="Times New Roman" w:hAnsi="Times New Roman"/>
        </w:rPr>
        <w:t xml:space="preserve"> </w:t>
      </w:r>
      <w:r w:rsidR="00FF073E" w:rsidRPr="00446A20">
        <w:rPr>
          <w:rFonts w:ascii="Times New Roman" w:hAnsi="Times New Roman"/>
        </w:rPr>
        <w:t>The “</w:t>
      </w:r>
      <w:proofErr w:type="spellStart"/>
      <w:r w:rsidR="00FF073E" w:rsidRPr="00446A20">
        <w:rPr>
          <w:rFonts w:ascii="Times New Roman" w:hAnsi="Times New Roman"/>
        </w:rPr>
        <w:t>NaN</w:t>
      </w:r>
      <w:proofErr w:type="spellEnd"/>
      <w:r w:rsidR="00FF073E" w:rsidRPr="00446A20">
        <w:rPr>
          <w:rFonts w:ascii="Times New Roman" w:hAnsi="Times New Roman"/>
        </w:rPr>
        <w:t>” values indicate no confirmed cases in REGIONS during the study period.</w:t>
      </w:r>
      <w:r w:rsidR="00186969" w:rsidRPr="00446A20">
        <w:rPr>
          <w:rFonts w:ascii="Times New Roman" w:hAnsi="Times New Roman"/>
        </w:rPr>
        <w:t xml:space="preserve">  </w:t>
      </w:r>
      <w:r w:rsidRPr="00446A20">
        <w:rPr>
          <w:rFonts w:ascii="Times New Roman" w:hAnsi="Times New Roman"/>
        </w:rPr>
        <w:t>REGIONS are sorted by the values of OFFSET + WINDOW in February</w:t>
      </w:r>
      <w:r w:rsidR="00186969" w:rsidRPr="00446A20">
        <w:rPr>
          <w:rFonts w:ascii="Times New Roman" w:hAnsi="Times New Roman"/>
        </w:rPr>
        <w:t xml:space="preserve"> 11, 2020</w:t>
      </w:r>
      <w:r w:rsidRPr="00446A20">
        <w:rPr>
          <w:rFonts w:ascii="Times New Roman" w:hAnsi="Times New Roman"/>
        </w:rPr>
        <w:t xml:space="preserve"> in</w:t>
      </w:r>
      <w:r w:rsidR="00186969" w:rsidRPr="00446A20">
        <w:rPr>
          <w:rFonts w:ascii="Times New Roman" w:hAnsi="Times New Roman"/>
        </w:rPr>
        <w:t xml:space="preserve"> an</w:t>
      </w:r>
      <w:r w:rsidRPr="00446A20">
        <w:rPr>
          <w:rFonts w:ascii="Times New Roman" w:hAnsi="Times New Roman"/>
        </w:rPr>
        <w:t xml:space="preserve"> ascending order</w:t>
      </w:r>
      <w:r w:rsidR="00186969" w:rsidRPr="00446A20">
        <w:rPr>
          <w:rFonts w:ascii="Times New Roman" w:hAnsi="Times New Roman"/>
        </w:rPr>
        <w:t xml:space="preserve">, which also indicates the sorting order of </w:t>
      </w:r>
      <w:r w:rsidRPr="00446A20">
        <w:rPr>
          <w:rFonts w:ascii="Times New Roman" w:hAnsi="Times New Roman"/>
        </w:rPr>
        <w:t xml:space="preserve">control </w:t>
      </w:r>
      <w:r w:rsidR="00186969" w:rsidRPr="00446A20">
        <w:rPr>
          <w:rFonts w:ascii="Times New Roman" w:hAnsi="Times New Roman"/>
        </w:rPr>
        <w:t xml:space="preserve">and prevention </w:t>
      </w:r>
      <w:r w:rsidRPr="00446A20">
        <w:rPr>
          <w:rFonts w:ascii="Times New Roman" w:hAnsi="Times New Roman"/>
        </w:rPr>
        <w:t>effectiveness</w:t>
      </w:r>
      <w:r w:rsidR="00186969" w:rsidRPr="00446A20">
        <w:rPr>
          <w:rFonts w:ascii="Times New Roman" w:hAnsi="Times New Roman"/>
        </w:rPr>
        <w:t xml:space="preserve">. </w:t>
      </w:r>
      <w:r w:rsidR="00C80A28">
        <w:rPr>
          <w:rFonts w:ascii="Times New Roman" w:hAnsi="Times New Roman"/>
        </w:rPr>
        <w:t xml:space="preserve"> </w:t>
      </w:r>
      <w:r w:rsidR="00186969" w:rsidRPr="00446A20">
        <w:rPr>
          <w:rFonts w:ascii="Times New Roman" w:hAnsi="Times New Roman"/>
        </w:rPr>
        <w:t xml:space="preserve">Based on the evaluation result, Shanghai shows the lowest OFFSET and WINDOW values among 11 REGIONS, which indicates the most effectiveness in COVID-19 control and prevention. </w:t>
      </w:r>
      <w:r w:rsidR="00C80A28">
        <w:rPr>
          <w:rFonts w:ascii="Times New Roman" w:hAnsi="Times New Roman"/>
        </w:rPr>
        <w:t xml:space="preserve"> </w:t>
      </w:r>
      <w:r w:rsidR="00186969" w:rsidRPr="00446A20">
        <w:rPr>
          <w:rFonts w:ascii="Times New Roman" w:hAnsi="Times New Roman"/>
        </w:rPr>
        <w:t xml:space="preserve">Contrarily, </w:t>
      </w:r>
      <w:r w:rsidR="00186969" w:rsidRPr="00446A20">
        <w:rPr>
          <w:rFonts w:ascii="Times New Roman" w:hAnsi="Times New Roman" w:hint="eastAsia"/>
        </w:rPr>
        <w:t xml:space="preserve">Heilongjiang </w:t>
      </w:r>
      <w:r w:rsidR="00186969" w:rsidRPr="00446A20">
        <w:rPr>
          <w:rFonts w:ascii="Times New Roman" w:hAnsi="Times New Roman"/>
        </w:rPr>
        <w:t>is</w:t>
      </w:r>
      <w:r w:rsidR="00186969" w:rsidRPr="00446A20">
        <w:rPr>
          <w:rFonts w:ascii="Times New Roman" w:hAnsi="Times New Roman" w:hint="eastAsia"/>
        </w:rPr>
        <w:t xml:space="preserve"> t</w:t>
      </w:r>
      <w:r w:rsidR="00186969" w:rsidRPr="00446A20">
        <w:rPr>
          <w:rFonts w:ascii="Times New Roman" w:hAnsi="Times New Roman"/>
        </w:rPr>
        <w:t>he least effective in COVID-19 control and prevention.</w:t>
      </w:r>
    </w:p>
    <w:p w14:paraId="783B0607" w14:textId="77777777" w:rsidR="00813483" w:rsidRPr="00446A20" w:rsidRDefault="00186969" w:rsidP="004F4F17">
      <w:pPr>
        <w:spacing w:beforeLines="50" w:before="120" w:afterLines="50" w:after="120"/>
        <w:ind w:firstLine="720"/>
        <w:jc w:val="left"/>
        <w:rPr>
          <w:rFonts w:ascii="Times New Roman" w:hAnsi="Times New Roman"/>
        </w:rPr>
      </w:pPr>
      <w:r w:rsidRPr="00446A20">
        <w:rPr>
          <w:rFonts w:ascii="Times New Roman" w:hAnsi="Times New Roman"/>
        </w:rPr>
        <w:t xml:space="preserve"> </w:t>
      </w:r>
    </w:p>
    <w:p w14:paraId="0B633581" w14:textId="77777777" w:rsidR="00813483" w:rsidRPr="00446A20" w:rsidRDefault="00813483" w:rsidP="004F4F17">
      <w:pPr>
        <w:spacing w:beforeLines="50" w:before="120" w:afterLines="50" w:after="120"/>
        <w:jc w:val="left"/>
        <w:rPr>
          <w:rFonts w:ascii="Times New Roman" w:hAnsi="Times New Roman"/>
        </w:rPr>
      </w:pPr>
      <w:r w:rsidRPr="00446A20">
        <w:rPr>
          <w:rFonts w:ascii="Times New Roman" w:hAnsi="Times New Roman"/>
          <w:b/>
        </w:rPr>
        <w:t>Related News</w:t>
      </w:r>
      <w:r w:rsidR="00186969" w:rsidRPr="00446A20">
        <w:rPr>
          <w:rFonts w:ascii="Times New Roman" w:hAnsi="Times New Roman"/>
          <w:b/>
        </w:rPr>
        <w:t xml:space="preserve"> Reports Confirmed </w:t>
      </w:r>
      <w:r w:rsidRPr="00446A20">
        <w:rPr>
          <w:rFonts w:ascii="Times New Roman" w:hAnsi="Times New Roman"/>
          <w:b/>
        </w:rPr>
        <w:t>the Model Outputs</w:t>
      </w:r>
    </w:p>
    <w:p w14:paraId="78084C2F" w14:textId="658EA138" w:rsidR="00813483" w:rsidRPr="00446A20" w:rsidRDefault="00DD6A59" w:rsidP="004F4F17">
      <w:pPr>
        <w:spacing w:beforeLines="50" w:before="120" w:afterLines="50" w:after="120"/>
        <w:ind w:firstLine="720"/>
        <w:jc w:val="left"/>
        <w:rPr>
          <w:rFonts w:ascii="Times New Roman" w:hAnsi="Times New Roman"/>
        </w:rPr>
      </w:pPr>
      <w:r w:rsidRPr="00446A20">
        <w:rPr>
          <w:rFonts w:ascii="Times New Roman" w:hAnsi="Times New Roman"/>
        </w:rPr>
        <w:t xml:space="preserve">There are limited data that </w:t>
      </w:r>
      <w:r w:rsidR="00A96546" w:rsidRPr="00A96546">
        <w:rPr>
          <w:rFonts w:ascii="Times New Roman" w:hAnsi="Times New Roman"/>
          <w:color w:val="00B050"/>
        </w:rPr>
        <w:t>has</w:t>
      </w:r>
      <w:r w:rsidR="007B6E1E" w:rsidRPr="00A96546">
        <w:rPr>
          <w:rFonts w:ascii="Times New Roman" w:hAnsi="Times New Roman"/>
          <w:color w:val="00B050"/>
        </w:rPr>
        <w:t xml:space="preserve"> </w:t>
      </w:r>
      <w:r w:rsidRPr="00446A20">
        <w:rPr>
          <w:rFonts w:ascii="Times New Roman" w:hAnsi="Times New Roman"/>
        </w:rPr>
        <w:t xml:space="preserve">been released and can be compared to the effectiveness of disease control and prevention in different REGIONS. </w:t>
      </w:r>
      <w:r w:rsidR="00C80A28">
        <w:rPr>
          <w:rFonts w:ascii="Times New Roman" w:hAnsi="Times New Roman"/>
        </w:rPr>
        <w:t xml:space="preserve"> </w:t>
      </w:r>
      <w:r w:rsidRPr="00446A20">
        <w:rPr>
          <w:rFonts w:ascii="Times New Roman" w:hAnsi="Times New Roman"/>
        </w:rPr>
        <w:t xml:space="preserve">Regardless, we were able to collect data and news from 11 REGIONS to compare and confirm the model outputs.   </w:t>
      </w:r>
    </w:p>
    <w:p w14:paraId="715F9B5C" w14:textId="77777777" w:rsidR="001E38B3" w:rsidRPr="00446A20" w:rsidRDefault="00813483" w:rsidP="004F4F17">
      <w:pPr>
        <w:spacing w:beforeLines="50" w:before="120" w:afterLines="50" w:after="120"/>
        <w:ind w:firstLine="720"/>
        <w:jc w:val="left"/>
        <w:rPr>
          <w:rFonts w:ascii="Times New Roman" w:hAnsi="Times New Roman"/>
        </w:rPr>
      </w:pPr>
      <w:r w:rsidRPr="00446A20">
        <w:rPr>
          <w:rFonts w:ascii="Times New Roman" w:hAnsi="Times New Roman"/>
        </w:rPr>
        <w:t xml:space="preserve">First, according to the data released </w:t>
      </w:r>
      <w:r w:rsidR="001E38B3" w:rsidRPr="00446A20">
        <w:rPr>
          <w:rFonts w:ascii="Times New Roman" w:hAnsi="Times New Roman"/>
        </w:rPr>
        <w:t>by Doctor Lilac Network, until February 11, 2020, the</w:t>
      </w:r>
      <w:r w:rsidRPr="00446A20">
        <w:rPr>
          <w:rFonts w:ascii="Times New Roman" w:hAnsi="Times New Roman"/>
        </w:rPr>
        <w:t xml:space="preserve"> cumulative </w:t>
      </w:r>
      <w:r w:rsidR="001E38B3" w:rsidRPr="00446A20">
        <w:rPr>
          <w:rFonts w:ascii="Times New Roman" w:hAnsi="Times New Roman"/>
        </w:rPr>
        <w:t>confirmed cases</w:t>
      </w:r>
      <w:r w:rsidRPr="00446A20">
        <w:rPr>
          <w:rFonts w:ascii="Times New Roman" w:hAnsi="Times New Roman"/>
        </w:rPr>
        <w:t xml:space="preserve"> are </w:t>
      </w:r>
      <w:r w:rsidR="001E38B3" w:rsidRPr="00446A20">
        <w:rPr>
          <w:rFonts w:ascii="Times New Roman" w:hAnsi="Times New Roman"/>
        </w:rPr>
        <w:t>grouped by</w:t>
      </w:r>
      <w:r w:rsidRPr="00446A20">
        <w:rPr>
          <w:rFonts w:ascii="Times New Roman" w:hAnsi="Times New Roman"/>
        </w:rPr>
        <w:t xml:space="preserve"> incoming immigrants and </w:t>
      </w:r>
      <w:r w:rsidR="001E38B3" w:rsidRPr="00446A20">
        <w:rPr>
          <w:rFonts w:ascii="Times New Roman" w:hAnsi="Times New Roman"/>
        </w:rPr>
        <w:t>local residents, which are from three</w:t>
      </w:r>
      <w:r w:rsidRPr="00446A20">
        <w:rPr>
          <w:rFonts w:ascii="Times New Roman" w:hAnsi="Times New Roman"/>
        </w:rPr>
        <w:t xml:space="preserve"> REGIONS: </w:t>
      </w:r>
      <w:r w:rsidR="001E38B3" w:rsidRPr="00446A20">
        <w:rPr>
          <w:rFonts w:ascii="Times New Roman" w:hAnsi="Times New Roman"/>
        </w:rPr>
        <w:t>Shanghai, Beijing, and Tianjin [</w:t>
      </w:r>
      <w:r w:rsidRPr="00446A20">
        <w:rPr>
          <w:rFonts w:ascii="Times New Roman" w:hAnsi="Times New Roman"/>
        </w:rPr>
        <w:t>Table 3</w:t>
      </w:r>
      <w:r w:rsidR="001E38B3" w:rsidRPr="00446A20">
        <w:rPr>
          <w:rFonts w:ascii="Times New Roman" w:hAnsi="Times New Roman"/>
        </w:rPr>
        <w:t>]</w:t>
      </w:r>
      <w:r w:rsidRPr="00446A20">
        <w:rPr>
          <w:rFonts w:ascii="Times New Roman" w:hAnsi="Times New Roman"/>
        </w:rPr>
        <w:t xml:space="preserve">. </w:t>
      </w:r>
      <w:r w:rsidR="001E38B3" w:rsidRPr="00446A20">
        <w:rPr>
          <w:rFonts w:ascii="Times New Roman" w:hAnsi="Times New Roman"/>
        </w:rPr>
        <w:t xml:space="preserve"> </w:t>
      </w:r>
    </w:p>
    <w:p w14:paraId="7BD81506" w14:textId="0C1D2E94" w:rsidR="00813483" w:rsidRPr="00446A20" w:rsidRDefault="009668B0" w:rsidP="004F4F17">
      <w:pPr>
        <w:spacing w:beforeLines="50" w:before="120" w:afterLines="50" w:after="120"/>
        <w:ind w:firstLine="720"/>
        <w:jc w:val="left"/>
        <w:rPr>
          <w:rFonts w:ascii="Times New Roman" w:hAnsi="Times New Roman"/>
        </w:rPr>
      </w:pPr>
      <w:r w:rsidRPr="00446A20">
        <w:rPr>
          <w:rFonts w:ascii="Times New Roman" w:hAnsi="Times New Roman"/>
        </w:rPr>
        <w:t xml:space="preserve">We then compared the “cumulative confirmed cases” with </w:t>
      </w:r>
      <w:r w:rsidR="00813483" w:rsidRPr="00446A20">
        <w:rPr>
          <w:rFonts w:ascii="Times New Roman" w:hAnsi="Times New Roman"/>
        </w:rPr>
        <w:t>the OFFSET and WINDOW values in Table 2</w:t>
      </w:r>
      <w:r w:rsidRPr="00446A20">
        <w:rPr>
          <w:rFonts w:ascii="Times New Roman" w:hAnsi="Times New Roman"/>
        </w:rPr>
        <w:t xml:space="preserve">. </w:t>
      </w:r>
      <w:r w:rsidR="00C80A28">
        <w:rPr>
          <w:rFonts w:ascii="Times New Roman" w:hAnsi="Times New Roman"/>
        </w:rPr>
        <w:t xml:space="preserve"> </w:t>
      </w:r>
      <w:r w:rsidRPr="00446A20">
        <w:rPr>
          <w:rFonts w:ascii="Times New Roman" w:hAnsi="Times New Roman"/>
        </w:rPr>
        <w:t>Shanghai, generated the</w:t>
      </w:r>
      <w:r w:rsidR="00813483" w:rsidRPr="00446A20">
        <w:rPr>
          <w:rFonts w:ascii="Times New Roman" w:hAnsi="Times New Roman"/>
        </w:rPr>
        <w:t xml:space="preserve"> lowest</w:t>
      </w:r>
      <w:r w:rsidRPr="00446A20">
        <w:rPr>
          <w:rFonts w:ascii="Times New Roman" w:hAnsi="Times New Roman"/>
        </w:rPr>
        <w:t xml:space="preserve"> OFFSET + WINDOW value, performed best in</w:t>
      </w:r>
      <w:r w:rsidR="00813483" w:rsidRPr="00446A20">
        <w:rPr>
          <w:rFonts w:ascii="Times New Roman" w:hAnsi="Times New Roman"/>
        </w:rPr>
        <w:t xml:space="preserve"> </w:t>
      </w:r>
      <w:r w:rsidRPr="00446A20">
        <w:rPr>
          <w:rFonts w:ascii="Times New Roman" w:hAnsi="Times New Roman"/>
        </w:rPr>
        <w:t xml:space="preserve">COVID-19 </w:t>
      </w:r>
      <w:r w:rsidR="00813483" w:rsidRPr="00446A20">
        <w:rPr>
          <w:rFonts w:ascii="Times New Roman" w:hAnsi="Times New Roman"/>
        </w:rPr>
        <w:t>control</w:t>
      </w:r>
      <w:r w:rsidRPr="00446A20">
        <w:rPr>
          <w:rFonts w:ascii="Times New Roman" w:hAnsi="Times New Roman"/>
        </w:rPr>
        <w:t xml:space="preserve"> and prevention; and the local residents’ infection</w:t>
      </w:r>
      <w:r w:rsidR="00813483" w:rsidRPr="00446A20">
        <w:rPr>
          <w:rFonts w:ascii="Times New Roman" w:hAnsi="Times New Roman"/>
        </w:rPr>
        <w:t xml:space="preserve"> rate </w:t>
      </w:r>
      <w:r w:rsidRPr="00446A20">
        <w:rPr>
          <w:rFonts w:ascii="Times New Roman" w:hAnsi="Times New Roman"/>
        </w:rPr>
        <w:t>of Shanghai is the</w:t>
      </w:r>
      <w:r w:rsidR="00813483" w:rsidRPr="00446A20">
        <w:rPr>
          <w:rFonts w:ascii="Times New Roman" w:hAnsi="Times New Roman"/>
        </w:rPr>
        <w:t xml:space="preserve"> lowest</w:t>
      </w:r>
      <w:r w:rsidRPr="00446A20">
        <w:rPr>
          <w:rFonts w:ascii="Times New Roman" w:hAnsi="Times New Roman"/>
        </w:rPr>
        <w:t xml:space="preserve"> among the REGIONS</w:t>
      </w:r>
      <w:r w:rsidR="00813483" w:rsidRPr="00446A20">
        <w:rPr>
          <w:rFonts w:ascii="Times New Roman" w:hAnsi="Times New Roman"/>
        </w:rPr>
        <w:t xml:space="preserve">. </w:t>
      </w:r>
      <w:r w:rsidR="00C80A28">
        <w:rPr>
          <w:rFonts w:ascii="Times New Roman" w:hAnsi="Times New Roman"/>
        </w:rPr>
        <w:t xml:space="preserve"> </w:t>
      </w:r>
      <w:r w:rsidR="00813483" w:rsidRPr="00446A20">
        <w:rPr>
          <w:rFonts w:ascii="Times New Roman" w:hAnsi="Times New Roman"/>
        </w:rPr>
        <w:t xml:space="preserve">Beijing </w:t>
      </w:r>
      <w:r w:rsidRPr="00446A20">
        <w:rPr>
          <w:rFonts w:ascii="Times New Roman" w:hAnsi="Times New Roman"/>
        </w:rPr>
        <w:t>ranked</w:t>
      </w:r>
      <w:r w:rsidR="00813483" w:rsidRPr="00446A20">
        <w:rPr>
          <w:rFonts w:ascii="Times New Roman" w:hAnsi="Times New Roman"/>
        </w:rPr>
        <w:t xml:space="preserve"> </w:t>
      </w:r>
      <w:r w:rsidR="00460EFE">
        <w:rPr>
          <w:rFonts w:ascii="Times New Roman" w:hAnsi="Times New Roman"/>
        </w:rPr>
        <w:t xml:space="preserve">the </w:t>
      </w:r>
      <w:r w:rsidR="00813483" w:rsidRPr="00446A20">
        <w:rPr>
          <w:rFonts w:ascii="Times New Roman" w:hAnsi="Times New Roman"/>
        </w:rPr>
        <w:t>second</w:t>
      </w:r>
      <w:r w:rsidR="00460EFE">
        <w:rPr>
          <w:rFonts w:ascii="Times New Roman" w:hAnsi="Times New Roman"/>
        </w:rPr>
        <w:t xml:space="preserve"> in performance evaluation;</w:t>
      </w:r>
      <w:r w:rsidRPr="00446A20">
        <w:rPr>
          <w:rFonts w:ascii="Times New Roman" w:hAnsi="Times New Roman"/>
        </w:rPr>
        <w:t xml:space="preserve"> Tianjin demonstrated the</w:t>
      </w:r>
      <w:r w:rsidR="00813483" w:rsidRPr="00446A20">
        <w:rPr>
          <w:rFonts w:ascii="Times New Roman" w:hAnsi="Times New Roman"/>
        </w:rPr>
        <w:t xml:space="preserve"> highest OFFSET</w:t>
      </w:r>
      <w:r w:rsidR="00460EFE">
        <w:rPr>
          <w:rFonts w:ascii="Times New Roman" w:hAnsi="Times New Roman"/>
        </w:rPr>
        <w:t xml:space="preserve"> + WINDOW value, so it </w:t>
      </w:r>
      <w:r w:rsidRPr="00446A20">
        <w:rPr>
          <w:rFonts w:ascii="Times New Roman" w:hAnsi="Times New Roman"/>
        </w:rPr>
        <w:t>ranked the lowest in performance [Table 2]</w:t>
      </w:r>
      <w:r w:rsidR="00813483" w:rsidRPr="00446A20">
        <w:rPr>
          <w:rFonts w:ascii="Times New Roman" w:hAnsi="Times New Roman"/>
        </w:rPr>
        <w:t>.</w:t>
      </w:r>
    </w:p>
    <w:p w14:paraId="2BAB8A15" w14:textId="77777777" w:rsidR="00813483" w:rsidRPr="00446A20" w:rsidRDefault="00813483" w:rsidP="004F4F17">
      <w:pPr>
        <w:spacing w:beforeLines="50" w:before="120" w:afterLines="50" w:after="120"/>
        <w:jc w:val="left"/>
        <w:rPr>
          <w:rFonts w:ascii="Times New Roman" w:hAnsi="Times New Roman"/>
        </w:rPr>
      </w:pPr>
    </w:p>
    <w:p w14:paraId="6EDD07B1" w14:textId="77777777" w:rsidR="00DD6A59" w:rsidRPr="00446A20" w:rsidRDefault="00DD6A59" w:rsidP="004F4F17">
      <w:pPr>
        <w:spacing w:beforeLines="50" w:before="120" w:afterLines="50" w:after="120"/>
        <w:jc w:val="left"/>
        <w:rPr>
          <w:rFonts w:ascii="Times New Roman" w:hAnsi="Times New Roman"/>
        </w:rPr>
      </w:pPr>
    </w:p>
    <w:p w14:paraId="307CF6C1" w14:textId="58667CDF" w:rsidR="00DD6A59" w:rsidRPr="00446A20" w:rsidRDefault="00C27ED9" w:rsidP="004F4F17">
      <w:pPr>
        <w:spacing w:beforeLines="50" w:before="120" w:afterLines="50" w:after="120"/>
        <w:jc w:val="left"/>
        <w:rPr>
          <w:rFonts w:ascii="Times New Roman" w:hAnsi="Times New Roman"/>
        </w:rPr>
      </w:pPr>
      <w:r w:rsidRPr="005E4AB6">
        <w:rPr>
          <w:rFonts w:ascii="Times New Roman" w:hAnsi="Times New Roman"/>
          <w:noProof/>
          <w:color w:val="000000" w:themeColor="text1"/>
        </w:rPr>
        <w:lastRenderedPageBreak/>
        <w:drawing>
          <wp:inline distT="0" distB="0" distL="0" distR="0" wp14:anchorId="6ED14F6D" wp14:editId="6EE0EF52">
            <wp:extent cx="6514143" cy="76661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25074" cy="779673"/>
                    </a:xfrm>
                    <a:prstGeom prst="rect">
                      <a:avLst/>
                    </a:prstGeom>
                  </pic:spPr>
                </pic:pic>
              </a:graphicData>
            </a:graphic>
          </wp:inline>
        </w:drawing>
      </w:r>
    </w:p>
    <w:p w14:paraId="451321DB" w14:textId="77777777" w:rsidR="00DD6A59" w:rsidRDefault="00DD6A59" w:rsidP="002C28B8">
      <w:pPr>
        <w:spacing w:beforeLines="50" w:before="120" w:afterLines="50" w:after="120"/>
        <w:jc w:val="center"/>
        <w:rPr>
          <w:rFonts w:ascii="Times New Roman" w:hAnsi="Times New Roman"/>
        </w:rPr>
      </w:pPr>
      <w:r w:rsidRPr="00446A20">
        <w:rPr>
          <w:rFonts w:ascii="Times New Roman" w:hAnsi="Times New Roman"/>
        </w:rPr>
        <w:t>Table 3</w:t>
      </w:r>
      <w:r w:rsidR="00036D27" w:rsidRPr="00446A20">
        <w:rPr>
          <w:rFonts w:ascii="Times New Roman" w:hAnsi="Times New Roman"/>
        </w:rPr>
        <w:t>. The Cumulative</w:t>
      </w:r>
      <w:r w:rsidRPr="00446A20">
        <w:rPr>
          <w:rFonts w:ascii="Times New Roman" w:hAnsi="Times New Roman"/>
        </w:rPr>
        <w:t xml:space="preserve"> </w:t>
      </w:r>
      <w:r w:rsidR="00036D27" w:rsidRPr="00446A20">
        <w:rPr>
          <w:rFonts w:ascii="Times New Roman" w:hAnsi="Times New Roman"/>
        </w:rPr>
        <w:t>Confirmed C</w:t>
      </w:r>
      <w:r w:rsidRPr="00446A20">
        <w:rPr>
          <w:rFonts w:ascii="Times New Roman" w:hAnsi="Times New Roman"/>
        </w:rPr>
        <w:t>ases by</w:t>
      </w:r>
      <w:r w:rsidR="00036D27" w:rsidRPr="00446A20">
        <w:rPr>
          <w:rFonts w:ascii="Times New Roman" w:hAnsi="Times New Roman"/>
        </w:rPr>
        <w:t xml:space="preserve"> Incoming I</w:t>
      </w:r>
      <w:r w:rsidRPr="00446A20">
        <w:rPr>
          <w:rFonts w:ascii="Times New Roman" w:hAnsi="Times New Roman"/>
        </w:rPr>
        <w:t xml:space="preserve">mmigrants and </w:t>
      </w:r>
      <w:r w:rsidR="00036D27" w:rsidRPr="00446A20">
        <w:rPr>
          <w:rFonts w:ascii="Times New Roman" w:hAnsi="Times New Roman"/>
        </w:rPr>
        <w:t>Local R</w:t>
      </w:r>
      <w:r w:rsidRPr="00446A20">
        <w:rPr>
          <w:rFonts w:ascii="Times New Roman" w:hAnsi="Times New Roman"/>
        </w:rPr>
        <w:t>esidents</w:t>
      </w:r>
    </w:p>
    <w:p w14:paraId="5EB0800B" w14:textId="77777777" w:rsidR="002C28B8" w:rsidRPr="00446A20" w:rsidRDefault="002C28B8" w:rsidP="002C28B8">
      <w:pPr>
        <w:spacing w:beforeLines="50" w:before="120" w:afterLines="50" w:after="120"/>
        <w:jc w:val="center"/>
        <w:rPr>
          <w:rFonts w:ascii="Times New Roman" w:hAnsi="Times New Roman"/>
        </w:rPr>
      </w:pPr>
    </w:p>
    <w:p w14:paraId="0A069CF0" w14:textId="4B9437C5" w:rsidR="00DD6A59" w:rsidRPr="00446A20" w:rsidRDefault="00DD6A59" w:rsidP="004F4F17">
      <w:pPr>
        <w:spacing w:beforeLines="50" w:before="120" w:afterLines="50" w:after="120"/>
        <w:ind w:firstLine="720"/>
        <w:jc w:val="left"/>
        <w:rPr>
          <w:rFonts w:ascii="Times New Roman" w:hAnsi="Times New Roman"/>
        </w:rPr>
      </w:pPr>
      <w:r w:rsidRPr="00446A20">
        <w:rPr>
          <w:rFonts w:ascii="Times New Roman" w:hAnsi="Times New Roman"/>
        </w:rPr>
        <w:t>Second, R0 data of Shanghai, Zhejiang, Jiangsu, Anhui, Henan, and Sichuan</w:t>
      </w:r>
      <w:r w:rsidR="002E6798" w:rsidRPr="00446A20">
        <w:rPr>
          <w:rFonts w:ascii="Times New Roman" w:hAnsi="Times New Roman"/>
        </w:rPr>
        <w:t xml:space="preserve"> were collected</w:t>
      </w:r>
      <w:r w:rsidRPr="00446A20">
        <w:rPr>
          <w:rFonts w:ascii="Times New Roman" w:hAnsi="Times New Roman" w:hint="eastAsia"/>
        </w:rPr>
        <w:t xml:space="preserve"> </w:t>
      </w:r>
      <w:r w:rsidRPr="00A74E04">
        <w:rPr>
          <w:rFonts w:ascii="Times New Roman" w:hAnsi="Times New Roman" w:hint="eastAsia"/>
          <w:color w:val="00B050"/>
        </w:rPr>
        <w:t>[</w:t>
      </w:r>
      <w:r w:rsidR="00A74E04" w:rsidRPr="00A74E04">
        <w:rPr>
          <w:rFonts w:ascii="Times New Roman" w:hAnsi="Times New Roman"/>
          <w:color w:val="00B050"/>
        </w:rPr>
        <w:t>24</w:t>
      </w:r>
      <w:r w:rsidRPr="00A74E04">
        <w:rPr>
          <w:rFonts w:ascii="Times New Roman" w:hAnsi="Times New Roman"/>
          <w:color w:val="00B050"/>
        </w:rPr>
        <w:t>]</w:t>
      </w:r>
      <w:r w:rsidRPr="00446A20">
        <w:rPr>
          <w:rFonts w:ascii="Times New Roman" w:hAnsi="Times New Roman"/>
        </w:rPr>
        <w:t xml:space="preserve">. </w:t>
      </w:r>
      <w:r w:rsidR="00C80A28">
        <w:rPr>
          <w:rFonts w:ascii="Times New Roman" w:hAnsi="Times New Roman"/>
        </w:rPr>
        <w:t xml:space="preserve"> </w:t>
      </w:r>
      <w:r w:rsidR="002E6798" w:rsidRPr="00446A20">
        <w:rPr>
          <w:rFonts w:ascii="Times New Roman" w:hAnsi="Times New Roman"/>
        </w:rPr>
        <w:t>The R0 values o</w:t>
      </w:r>
      <w:r w:rsidRPr="00446A20">
        <w:rPr>
          <w:rFonts w:ascii="Times New Roman" w:hAnsi="Times New Roman"/>
        </w:rPr>
        <w:t>n February 10</w:t>
      </w:r>
      <w:r w:rsidR="002E6798" w:rsidRPr="00446A20">
        <w:rPr>
          <w:rFonts w:ascii="Times New Roman" w:hAnsi="Times New Roman"/>
        </w:rPr>
        <w:t>, 2020,</w:t>
      </w:r>
      <w:r w:rsidRPr="00446A20">
        <w:rPr>
          <w:rFonts w:ascii="Times New Roman" w:hAnsi="Times New Roman"/>
        </w:rPr>
        <w:t xml:space="preserve"> are shown as Table 4. </w:t>
      </w:r>
      <w:r w:rsidR="00C80A28">
        <w:rPr>
          <w:rFonts w:ascii="Times New Roman" w:hAnsi="Times New Roman"/>
        </w:rPr>
        <w:t xml:space="preserve"> </w:t>
      </w:r>
      <w:r w:rsidRPr="00446A20">
        <w:rPr>
          <w:rFonts w:ascii="Times New Roman" w:hAnsi="Times New Roman"/>
        </w:rPr>
        <w:t>Compared with Table 2</w:t>
      </w:r>
      <w:r w:rsidR="002E6798" w:rsidRPr="00446A20">
        <w:rPr>
          <w:rFonts w:ascii="Times New Roman" w:hAnsi="Times New Roman"/>
        </w:rPr>
        <w:t>,</w:t>
      </w:r>
      <w:r w:rsidRPr="00446A20">
        <w:rPr>
          <w:rFonts w:ascii="Times New Roman" w:hAnsi="Times New Roman"/>
        </w:rPr>
        <w:t xml:space="preserve"> </w:t>
      </w:r>
      <w:r w:rsidR="002E6798" w:rsidRPr="00446A20">
        <w:rPr>
          <w:rFonts w:ascii="Times New Roman" w:hAnsi="Times New Roman"/>
        </w:rPr>
        <w:t xml:space="preserve">the relative values and ranking </w:t>
      </w:r>
      <w:r w:rsidRPr="00446A20">
        <w:rPr>
          <w:rFonts w:ascii="Times New Roman" w:hAnsi="Times New Roman"/>
        </w:rPr>
        <w:t>of R0 and OF</w:t>
      </w:r>
      <w:r w:rsidR="002E6798" w:rsidRPr="00446A20">
        <w:rPr>
          <w:rFonts w:ascii="Times New Roman" w:hAnsi="Times New Roman"/>
        </w:rPr>
        <w:t>FSET + WINDOW during the time around</w:t>
      </w:r>
      <w:r w:rsidRPr="00446A20">
        <w:rPr>
          <w:rFonts w:ascii="Times New Roman" w:hAnsi="Times New Roman"/>
        </w:rPr>
        <w:t xml:space="preserve"> February 10</w:t>
      </w:r>
      <w:r w:rsidR="002E6798" w:rsidRPr="00446A20">
        <w:rPr>
          <w:rFonts w:ascii="Times New Roman" w:hAnsi="Times New Roman"/>
        </w:rPr>
        <w:t>, 2020,</w:t>
      </w:r>
      <w:r w:rsidRPr="00446A20">
        <w:rPr>
          <w:rFonts w:ascii="Times New Roman" w:hAnsi="Times New Roman"/>
        </w:rPr>
        <w:t xml:space="preserve"> </w:t>
      </w:r>
      <w:r w:rsidR="002E6798" w:rsidRPr="00446A20">
        <w:rPr>
          <w:rFonts w:ascii="Times New Roman" w:hAnsi="Times New Roman"/>
        </w:rPr>
        <w:t>is nearly identical</w:t>
      </w:r>
      <w:r w:rsidRPr="00446A20">
        <w:rPr>
          <w:rFonts w:ascii="Times New Roman" w:hAnsi="Times New Roman"/>
        </w:rPr>
        <w:t xml:space="preserve">. </w:t>
      </w:r>
    </w:p>
    <w:p w14:paraId="3ABF5684" w14:textId="77777777" w:rsidR="009A4783" w:rsidRPr="00446A20" w:rsidRDefault="009A4783" w:rsidP="004F4F17">
      <w:pPr>
        <w:spacing w:beforeLines="50" w:before="120" w:afterLines="50" w:after="120"/>
        <w:jc w:val="left"/>
        <w:rPr>
          <w:rFonts w:ascii="Times New Roman" w:hAnsi="Times New Roman"/>
        </w:rPr>
      </w:pPr>
    </w:p>
    <w:tbl>
      <w:tblPr>
        <w:tblW w:w="636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60"/>
        <w:gridCol w:w="1060"/>
        <w:gridCol w:w="1060"/>
        <w:gridCol w:w="1060"/>
        <w:gridCol w:w="1060"/>
        <w:gridCol w:w="1060"/>
      </w:tblGrid>
      <w:tr w:rsidR="00A74E04" w:rsidRPr="005E4AB6" w14:paraId="28D9D8F5" w14:textId="77777777" w:rsidTr="0050421D">
        <w:trPr>
          <w:trHeight w:val="280"/>
          <w:jc w:val="center"/>
        </w:trPr>
        <w:tc>
          <w:tcPr>
            <w:tcW w:w="1060" w:type="dxa"/>
            <w:shd w:val="clear" w:color="auto" w:fill="auto"/>
            <w:noWrap/>
            <w:hideMark/>
          </w:tcPr>
          <w:p w14:paraId="2C8DD540" w14:textId="77777777" w:rsidR="00A74E04" w:rsidRPr="005E4AB6" w:rsidRDefault="00A74E04"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Shanghai</w:t>
            </w:r>
          </w:p>
        </w:tc>
        <w:tc>
          <w:tcPr>
            <w:tcW w:w="1060" w:type="dxa"/>
            <w:shd w:val="clear" w:color="auto" w:fill="auto"/>
            <w:noWrap/>
            <w:hideMark/>
          </w:tcPr>
          <w:p w14:paraId="583AC19B" w14:textId="77777777" w:rsidR="00A74E04" w:rsidRPr="005E4AB6" w:rsidRDefault="00A74E04"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Zhejiang</w:t>
            </w:r>
          </w:p>
        </w:tc>
        <w:tc>
          <w:tcPr>
            <w:tcW w:w="1060" w:type="dxa"/>
            <w:shd w:val="clear" w:color="auto" w:fill="auto"/>
            <w:noWrap/>
            <w:hideMark/>
          </w:tcPr>
          <w:p w14:paraId="61222A7A" w14:textId="77777777" w:rsidR="00A74E04" w:rsidRPr="005E4AB6" w:rsidRDefault="00A74E04"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Sichuan</w:t>
            </w:r>
          </w:p>
        </w:tc>
        <w:tc>
          <w:tcPr>
            <w:tcW w:w="1060" w:type="dxa"/>
            <w:shd w:val="clear" w:color="auto" w:fill="auto"/>
            <w:noWrap/>
            <w:hideMark/>
          </w:tcPr>
          <w:p w14:paraId="76C47BFC" w14:textId="77777777" w:rsidR="00A74E04" w:rsidRPr="005E4AB6" w:rsidRDefault="00A74E04"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Jiangsu</w:t>
            </w:r>
          </w:p>
        </w:tc>
        <w:tc>
          <w:tcPr>
            <w:tcW w:w="1060" w:type="dxa"/>
            <w:shd w:val="clear" w:color="auto" w:fill="auto"/>
            <w:noWrap/>
            <w:hideMark/>
          </w:tcPr>
          <w:p w14:paraId="6AD56170" w14:textId="77777777" w:rsidR="00A74E04" w:rsidRPr="005E4AB6" w:rsidRDefault="00A74E04"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Henan</w:t>
            </w:r>
          </w:p>
        </w:tc>
        <w:tc>
          <w:tcPr>
            <w:tcW w:w="1060" w:type="dxa"/>
            <w:shd w:val="clear" w:color="auto" w:fill="auto"/>
            <w:noWrap/>
            <w:hideMark/>
          </w:tcPr>
          <w:p w14:paraId="1707FF4D" w14:textId="77777777" w:rsidR="00A74E04" w:rsidRPr="005E4AB6" w:rsidRDefault="00A74E04"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Anhui</w:t>
            </w:r>
          </w:p>
        </w:tc>
      </w:tr>
      <w:tr w:rsidR="00A74E04" w:rsidRPr="005E4AB6" w14:paraId="30B9F16C" w14:textId="77777777" w:rsidTr="0050421D">
        <w:trPr>
          <w:trHeight w:val="280"/>
          <w:jc w:val="center"/>
        </w:trPr>
        <w:tc>
          <w:tcPr>
            <w:tcW w:w="1060" w:type="dxa"/>
            <w:shd w:val="clear" w:color="auto" w:fill="auto"/>
            <w:noWrap/>
            <w:vAlign w:val="bottom"/>
            <w:hideMark/>
          </w:tcPr>
          <w:p w14:paraId="4864FA62" w14:textId="77777777" w:rsidR="00A74E04" w:rsidRPr="005E4AB6" w:rsidRDefault="00A74E04"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0.46</w:t>
            </w:r>
          </w:p>
        </w:tc>
        <w:tc>
          <w:tcPr>
            <w:tcW w:w="1060" w:type="dxa"/>
            <w:shd w:val="clear" w:color="auto" w:fill="auto"/>
            <w:noWrap/>
            <w:vAlign w:val="bottom"/>
            <w:hideMark/>
          </w:tcPr>
          <w:p w14:paraId="64E65119" w14:textId="77777777" w:rsidR="00A74E04" w:rsidRPr="005E4AB6" w:rsidRDefault="00A74E04"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0.52</w:t>
            </w:r>
          </w:p>
        </w:tc>
        <w:tc>
          <w:tcPr>
            <w:tcW w:w="1060" w:type="dxa"/>
            <w:shd w:val="clear" w:color="auto" w:fill="auto"/>
            <w:noWrap/>
            <w:vAlign w:val="bottom"/>
            <w:hideMark/>
          </w:tcPr>
          <w:p w14:paraId="72C22191" w14:textId="77777777" w:rsidR="00A74E04" w:rsidRPr="005E4AB6" w:rsidRDefault="00A74E04"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0.81</w:t>
            </w:r>
          </w:p>
        </w:tc>
        <w:tc>
          <w:tcPr>
            <w:tcW w:w="1060" w:type="dxa"/>
            <w:shd w:val="clear" w:color="auto" w:fill="auto"/>
            <w:noWrap/>
            <w:vAlign w:val="bottom"/>
            <w:hideMark/>
          </w:tcPr>
          <w:p w14:paraId="1C8EB0B0" w14:textId="77777777" w:rsidR="00A74E04" w:rsidRPr="005E4AB6" w:rsidRDefault="00A74E04"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0.82</w:t>
            </w:r>
          </w:p>
        </w:tc>
        <w:tc>
          <w:tcPr>
            <w:tcW w:w="1060" w:type="dxa"/>
            <w:shd w:val="clear" w:color="auto" w:fill="auto"/>
            <w:noWrap/>
            <w:vAlign w:val="bottom"/>
            <w:hideMark/>
          </w:tcPr>
          <w:p w14:paraId="291D10E7" w14:textId="77777777" w:rsidR="00A74E04" w:rsidRPr="005E4AB6" w:rsidRDefault="00A74E04"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0.75</w:t>
            </w:r>
          </w:p>
        </w:tc>
        <w:tc>
          <w:tcPr>
            <w:tcW w:w="1060" w:type="dxa"/>
            <w:shd w:val="clear" w:color="auto" w:fill="auto"/>
            <w:noWrap/>
            <w:vAlign w:val="bottom"/>
            <w:hideMark/>
          </w:tcPr>
          <w:p w14:paraId="5B1E33E6" w14:textId="77777777" w:rsidR="00A74E04" w:rsidRPr="005E4AB6" w:rsidRDefault="00A74E04"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0.98</w:t>
            </w:r>
          </w:p>
        </w:tc>
      </w:tr>
    </w:tbl>
    <w:p w14:paraId="57544691" w14:textId="77777777" w:rsidR="00691A60" w:rsidRPr="00446A20" w:rsidRDefault="00DD6A59" w:rsidP="002C28B8">
      <w:pPr>
        <w:spacing w:beforeLines="50" w:before="120" w:afterLines="50" w:after="120"/>
        <w:jc w:val="center"/>
        <w:rPr>
          <w:rFonts w:ascii="Times New Roman" w:hAnsi="Times New Roman"/>
        </w:rPr>
      </w:pPr>
      <w:r w:rsidRPr="00446A20">
        <w:rPr>
          <w:rFonts w:ascii="Times New Roman" w:hAnsi="Times New Roman"/>
        </w:rPr>
        <w:t xml:space="preserve">Table 4. </w:t>
      </w:r>
      <w:r w:rsidR="00691A60" w:rsidRPr="00446A20">
        <w:rPr>
          <w:rFonts w:ascii="Times New Roman" w:hAnsi="Times New Roman"/>
        </w:rPr>
        <w:t>R0 Values o</w:t>
      </w:r>
      <w:r w:rsidRPr="00446A20">
        <w:rPr>
          <w:rFonts w:ascii="Times New Roman" w:hAnsi="Times New Roman"/>
        </w:rPr>
        <w:t xml:space="preserve">n February </w:t>
      </w:r>
      <w:r w:rsidR="00691A60" w:rsidRPr="00446A20">
        <w:rPr>
          <w:rFonts w:ascii="Times New Roman" w:hAnsi="Times New Roman"/>
        </w:rPr>
        <w:t>10, 2020</w:t>
      </w:r>
    </w:p>
    <w:p w14:paraId="57241C84" w14:textId="77777777" w:rsidR="00691A60" w:rsidRPr="00446A20" w:rsidRDefault="00691A60" w:rsidP="004F4F17">
      <w:pPr>
        <w:spacing w:beforeLines="50" w:before="120" w:afterLines="50" w:after="120"/>
        <w:jc w:val="left"/>
        <w:rPr>
          <w:rFonts w:ascii="Times New Roman" w:hAnsi="Times New Roman"/>
        </w:rPr>
      </w:pPr>
    </w:p>
    <w:p w14:paraId="1F66C6C0" w14:textId="510DF8C0" w:rsidR="00F43356" w:rsidRPr="00446A20" w:rsidRDefault="00460EFE" w:rsidP="004F4F17">
      <w:pPr>
        <w:spacing w:beforeLines="50" w:before="120" w:afterLines="50" w:after="120"/>
        <w:jc w:val="left"/>
        <w:rPr>
          <w:rFonts w:ascii="Times New Roman" w:hAnsi="Times New Roman"/>
        </w:rPr>
      </w:pPr>
      <w:r>
        <w:rPr>
          <w:rFonts w:ascii="Times New Roman" w:hAnsi="Times New Roman"/>
        </w:rPr>
        <w:tab/>
        <w:t>The model output has</w:t>
      </w:r>
      <w:r w:rsidR="002E6798" w:rsidRPr="00446A20">
        <w:rPr>
          <w:rFonts w:ascii="Times New Roman" w:hAnsi="Times New Roman"/>
        </w:rPr>
        <w:t xml:space="preserve"> been confirmed by related news as following: in late January, there were a large group of infected businessmen who were returning to Wenzhou, Zhejiang from Wuhan, Hubei </w:t>
      </w:r>
      <w:r w:rsidR="002E6798" w:rsidRPr="00D66FD9">
        <w:rPr>
          <w:rFonts w:ascii="Times New Roman" w:hAnsi="Times New Roman"/>
          <w:color w:val="00B050"/>
        </w:rPr>
        <w:t>[</w:t>
      </w:r>
      <w:r w:rsidR="00D66FD9" w:rsidRPr="00D66FD9">
        <w:rPr>
          <w:rFonts w:ascii="Times New Roman" w:hAnsi="Times New Roman"/>
          <w:color w:val="00B050"/>
        </w:rPr>
        <w:t>25</w:t>
      </w:r>
      <w:r w:rsidR="002E6798" w:rsidRPr="00D66FD9">
        <w:rPr>
          <w:rFonts w:ascii="Times New Roman" w:hAnsi="Times New Roman"/>
          <w:color w:val="00B050"/>
        </w:rPr>
        <w:t>]</w:t>
      </w:r>
      <w:r w:rsidR="002E6798" w:rsidRPr="00446A20">
        <w:rPr>
          <w:rFonts w:ascii="Times New Roman" w:hAnsi="Times New Roman"/>
        </w:rPr>
        <w:t>.</w:t>
      </w:r>
      <w:r w:rsidR="00F43356" w:rsidRPr="00446A20">
        <w:rPr>
          <w:rFonts w:ascii="Times New Roman" w:hAnsi="Times New Roman"/>
        </w:rPr>
        <w:t xml:space="preserve"> </w:t>
      </w:r>
      <w:r w:rsidR="00C80A28">
        <w:rPr>
          <w:rFonts w:ascii="Times New Roman" w:hAnsi="Times New Roman"/>
        </w:rPr>
        <w:t xml:space="preserve"> </w:t>
      </w:r>
      <w:r w:rsidR="00F43356" w:rsidRPr="00446A20">
        <w:rPr>
          <w:rFonts w:ascii="Times New Roman" w:hAnsi="Times New Roman"/>
        </w:rPr>
        <w:t xml:space="preserve">On February 1, 2020, the municipal government of Wenzhou, Zhejiang issued 25 control and prevention and control measures in a timely manner </w:t>
      </w:r>
      <w:r w:rsidR="00F43356" w:rsidRPr="00D66FD9">
        <w:rPr>
          <w:rFonts w:ascii="Times New Roman" w:hAnsi="Times New Roman"/>
          <w:color w:val="00B050"/>
        </w:rPr>
        <w:t>[2</w:t>
      </w:r>
      <w:r w:rsidR="00D66FD9" w:rsidRPr="00D66FD9">
        <w:rPr>
          <w:rFonts w:ascii="Times New Roman" w:hAnsi="Times New Roman"/>
          <w:color w:val="00B050"/>
        </w:rPr>
        <w:t>6</w:t>
      </w:r>
      <w:r w:rsidR="00F43356" w:rsidRPr="00D66FD9">
        <w:rPr>
          <w:rFonts w:ascii="Times New Roman" w:hAnsi="Times New Roman"/>
          <w:color w:val="00B050"/>
        </w:rPr>
        <w:t>, 2</w:t>
      </w:r>
      <w:r w:rsidR="00D66FD9" w:rsidRPr="00D66FD9">
        <w:rPr>
          <w:rFonts w:ascii="Times New Roman" w:hAnsi="Times New Roman"/>
          <w:color w:val="00B050"/>
        </w:rPr>
        <w:t>7</w:t>
      </w:r>
      <w:r w:rsidR="00F43356" w:rsidRPr="00D66FD9">
        <w:rPr>
          <w:rFonts w:ascii="Times New Roman" w:hAnsi="Times New Roman"/>
          <w:color w:val="00B050"/>
        </w:rPr>
        <w:t>]</w:t>
      </w:r>
      <w:r w:rsidR="00F43356" w:rsidRPr="00446A20">
        <w:rPr>
          <w:rFonts w:ascii="Times New Roman" w:hAnsi="Times New Roman"/>
        </w:rPr>
        <w:t xml:space="preserve">. </w:t>
      </w:r>
      <w:r w:rsidR="00C80A28">
        <w:rPr>
          <w:rFonts w:ascii="Times New Roman" w:hAnsi="Times New Roman"/>
        </w:rPr>
        <w:t xml:space="preserve"> </w:t>
      </w:r>
      <w:r w:rsidR="00F43356" w:rsidRPr="00446A20">
        <w:rPr>
          <w:rFonts w:ascii="Times New Roman" w:hAnsi="Times New Roman"/>
        </w:rPr>
        <w:t xml:space="preserve">On February 22, 2020, after the Wenzhou epidemic was completely under control, the Chinese government’s newspaper published an article strongly affirming the achievements of Wenzhou’s epidemic control and prevention </w:t>
      </w:r>
      <w:r w:rsidR="00F43356" w:rsidRPr="00D66FD9">
        <w:rPr>
          <w:rFonts w:ascii="Times New Roman" w:hAnsi="Times New Roman"/>
          <w:color w:val="00B050"/>
        </w:rPr>
        <w:t>[2</w:t>
      </w:r>
      <w:r w:rsidR="00D66FD9" w:rsidRPr="00D66FD9">
        <w:rPr>
          <w:rFonts w:ascii="Times New Roman" w:hAnsi="Times New Roman"/>
          <w:color w:val="00B050"/>
        </w:rPr>
        <w:t>8</w:t>
      </w:r>
      <w:r w:rsidR="00F43356" w:rsidRPr="00D66FD9">
        <w:rPr>
          <w:rFonts w:ascii="Times New Roman" w:hAnsi="Times New Roman"/>
          <w:color w:val="00B050"/>
        </w:rPr>
        <w:t>]</w:t>
      </w:r>
      <w:r w:rsidR="00F43356" w:rsidRPr="00446A20">
        <w:rPr>
          <w:rFonts w:ascii="Times New Roman" w:hAnsi="Times New Roman"/>
        </w:rPr>
        <w:t xml:space="preserve">. </w:t>
      </w:r>
      <w:r w:rsidR="00C80A28">
        <w:rPr>
          <w:rFonts w:ascii="Times New Roman" w:hAnsi="Times New Roman"/>
        </w:rPr>
        <w:t xml:space="preserve"> </w:t>
      </w:r>
      <w:r w:rsidR="00F43356" w:rsidRPr="00446A20">
        <w:rPr>
          <w:rFonts w:ascii="Times New Roman" w:hAnsi="Times New Roman"/>
        </w:rPr>
        <w:t xml:space="preserve">With the outbreak of COVID-19 in Wenzhou City, its province, Zhejiang performed well in COVID-19 control and prevention. Our model confirmed this evaluation result by presenting a relatively low value of OFFSET and WINDOW in Zhejiang [Table 2]. </w:t>
      </w:r>
    </w:p>
    <w:p w14:paraId="44E38293" w14:textId="2CD16847" w:rsidR="009A4783" w:rsidRDefault="00F43356" w:rsidP="004F4F17">
      <w:pPr>
        <w:spacing w:beforeLines="50" w:before="120" w:afterLines="50" w:after="120"/>
        <w:jc w:val="left"/>
        <w:rPr>
          <w:rFonts w:ascii="Times New Roman" w:hAnsi="Times New Roman"/>
        </w:rPr>
      </w:pPr>
      <w:r w:rsidRPr="00446A20">
        <w:rPr>
          <w:rFonts w:ascii="Times New Roman" w:hAnsi="Times New Roman"/>
        </w:rPr>
        <w:t xml:space="preserve"> </w:t>
      </w:r>
      <w:r w:rsidRPr="00446A20">
        <w:rPr>
          <w:rFonts w:ascii="Times New Roman" w:hAnsi="Times New Roman"/>
        </w:rPr>
        <w:tab/>
        <w:t>In addition, according to survey data</w:t>
      </w:r>
      <w:r w:rsidR="007B6E1E">
        <w:rPr>
          <w:rFonts w:ascii="Times New Roman" w:hAnsi="Times New Roman"/>
        </w:rPr>
        <w:t xml:space="preserve">, </w:t>
      </w:r>
      <w:r w:rsidRPr="00446A20">
        <w:rPr>
          <w:rFonts w:ascii="Times New Roman" w:hAnsi="Times New Roman"/>
        </w:rPr>
        <w:t>Heilongjiang did not pay enough attention to the epidemic and had poor awareness of prevention</w:t>
      </w:r>
      <w:r w:rsidRPr="005E6FC7">
        <w:rPr>
          <w:rFonts w:ascii="Times New Roman" w:hAnsi="Times New Roman"/>
          <w:color w:val="00B050"/>
        </w:rPr>
        <w:t xml:space="preserve"> [</w:t>
      </w:r>
      <w:r w:rsidR="005E6FC7" w:rsidRPr="005E6FC7">
        <w:rPr>
          <w:rFonts w:ascii="Times New Roman" w:hAnsi="Times New Roman"/>
          <w:color w:val="00B050"/>
        </w:rPr>
        <w:t>29</w:t>
      </w:r>
      <w:r w:rsidRPr="005E6FC7">
        <w:rPr>
          <w:rFonts w:ascii="Times New Roman" w:hAnsi="Times New Roman"/>
          <w:color w:val="00B050"/>
        </w:rPr>
        <w:t>]</w:t>
      </w:r>
      <w:r w:rsidRPr="00446A20">
        <w:rPr>
          <w:rFonts w:ascii="Times New Roman" w:hAnsi="Times New Roman"/>
        </w:rPr>
        <w:t xml:space="preserve">. </w:t>
      </w:r>
      <w:r w:rsidR="004F4F17">
        <w:rPr>
          <w:rFonts w:ascii="Times New Roman" w:hAnsi="Times New Roman"/>
        </w:rPr>
        <w:t xml:space="preserve"> </w:t>
      </w:r>
      <w:r w:rsidRPr="00446A20">
        <w:rPr>
          <w:rFonts w:ascii="Times New Roman" w:hAnsi="Times New Roman"/>
        </w:rPr>
        <w:t>This is also confirmed with our study results</w:t>
      </w:r>
      <w:r w:rsidR="00446A20" w:rsidRPr="00446A20">
        <w:rPr>
          <w:rFonts w:ascii="Times New Roman" w:hAnsi="Times New Roman"/>
        </w:rPr>
        <w:t xml:space="preserve"> with OFFSET and WINDOW values</w:t>
      </w:r>
      <w:r w:rsidRPr="00446A20">
        <w:rPr>
          <w:rFonts w:ascii="Times New Roman" w:hAnsi="Times New Roman"/>
        </w:rPr>
        <w:t xml:space="preserve"> [</w:t>
      </w:r>
      <w:r w:rsidR="00446A20" w:rsidRPr="00446A20">
        <w:rPr>
          <w:rFonts w:ascii="Times New Roman" w:hAnsi="Times New Roman"/>
        </w:rPr>
        <w:t>Table 2</w:t>
      </w:r>
      <w:r w:rsidRPr="00446A20">
        <w:rPr>
          <w:rFonts w:ascii="Times New Roman" w:hAnsi="Times New Roman"/>
        </w:rPr>
        <w:t xml:space="preserve">]. </w:t>
      </w:r>
      <w:r w:rsidR="004F4F17">
        <w:rPr>
          <w:rFonts w:ascii="Times New Roman" w:hAnsi="Times New Roman"/>
        </w:rPr>
        <w:t xml:space="preserve"> </w:t>
      </w:r>
      <w:r w:rsidRPr="00446A20">
        <w:rPr>
          <w:rFonts w:ascii="Times New Roman" w:hAnsi="Times New Roman"/>
        </w:rPr>
        <w:t xml:space="preserve">Particularly, </w:t>
      </w:r>
      <w:r w:rsidR="00446A20" w:rsidRPr="00446A20">
        <w:rPr>
          <w:rFonts w:ascii="Times New Roman" w:hAnsi="Times New Roman"/>
        </w:rPr>
        <w:t>this online survey was conducted on January 31, 2020, targeting 10,304 residents from three pro</w:t>
      </w:r>
      <w:r w:rsidR="0000786E">
        <w:rPr>
          <w:rFonts w:ascii="Times New Roman" w:hAnsi="Times New Roman"/>
        </w:rPr>
        <w:t>vinces in</w:t>
      </w:r>
      <w:r w:rsidR="002259C9">
        <w:rPr>
          <w:rFonts w:ascii="Times New Roman" w:hAnsi="Times New Roman"/>
        </w:rPr>
        <w:t xml:space="preserve"> Northeastern </w:t>
      </w:r>
      <w:r w:rsidR="00446A20" w:rsidRPr="00446A20">
        <w:rPr>
          <w:rFonts w:ascii="Times New Roman" w:hAnsi="Times New Roman"/>
        </w:rPr>
        <w:t>China, including Heilongjiang, Jilin, and Liaoning.</w:t>
      </w:r>
      <w:r w:rsidR="00446A20">
        <w:rPr>
          <w:rFonts w:ascii="Times New Roman" w:hAnsi="Times New Roman"/>
        </w:rPr>
        <w:t xml:space="preserve"> </w:t>
      </w:r>
      <w:r w:rsidR="004F4F17">
        <w:rPr>
          <w:rFonts w:ascii="Times New Roman" w:hAnsi="Times New Roman"/>
        </w:rPr>
        <w:t xml:space="preserve"> </w:t>
      </w:r>
      <w:r w:rsidR="00446A20">
        <w:rPr>
          <w:rFonts w:ascii="Times New Roman" w:hAnsi="Times New Roman"/>
        </w:rPr>
        <w:t>This survey</w:t>
      </w:r>
      <w:r w:rsidR="00794A3A">
        <w:rPr>
          <w:rFonts w:ascii="Times New Roman" w:hAnsi="Times New Roman"/>
        </w:rPr>
        <w:t xml:space="preserve"> examined people’s feeling towards</w:t>
      </w:r>
      <w:r w:rsidR="00446A20">
        <w:rPr>
          <w:rFonts w:ascii="Times New Roman" w:hAnsi="Times New Roman"/>
        </w:rPr>
        <w:t xml:space="preserve"> </w:t>
      </w:r>
      <w:r w:rsidR="00794A3A">
        <w:rPr>
          <w:rFonts w:ascii="Times New Roman" w:hAnsi="Times New Roman"/>
        </w:rPr>
        <w:t>“</w:t>
      </w:r>
      <w:r w:rsidR="00446A20">
        <w:rPr>
          <w:rFonts w:ascii="Times New Roman" w:hAnsi="Times New Roman"/>
        </w:rPr>
        <w:t>confident</w:t>
      </w:r>
      <w:r w:rsidR="00794A3A">
        <w:rPr>
          <w:rFonts w:ascii="Times New Roman" w:hAnsi="Times New Roman"/>
        </w:rPr>
        <w:t>”</w:t>
      </w:r>
      <w:r w:rsidR="00446A20">
        <w:rPr>
          <w:rFonts w:ascii="Times New Roman" w:hAnsi="Times New Roman"/>
        </w:rPr>
        <w:t xml:space="preserve">, </w:t>
      </w:r>
      <w:r w:rsidR="00794A3A">
        <w:rPr>
          <w:rFonts w:ascii="Times New Roman" w:hAnsi="Times New Roman"/>
        </w:rPr>
        <w:t>“</w:t>
      </w:r>
      <w:r w:rsidR="00446A20">
        <w:rPr>
          <w:rFonts w:ascii="Times New Roman" w:hAnsi="Times New Roman"/>
        </w:rPr>
        <w:t>alert</w:t>
      </w:r>
      <w:r w:rsidR="00794A3A">
        <w:rPr>
          <w:rFonts w:ascii="Times New Roman" w:hAnsi="Times New Roman"/>
        </w:rPr>
        <w:t>”</w:t>
      </w:r>
      <w:r w:rsidR="00446A20">
        <w:rPr>
          <w:rFonts w:ascii="Times New Roman" w:hAnsi="Times New Roman"/>
        </w:rPr>
        <w:t xml:space="preserve">, and </w:t>
      </w:r>
      <w:r w:rsidR="00794A3A">
        <w:rPr>
          <w:rFonts w:ascii="Times New Roman" w:hAnsi="Times New Roman"/>
        </w:rPr>
        <w:t>“</w:t>
      </w:r>
      <w:r w:rsidR="00446A20">
        <w:rPr>
          <w:rFonts w:ascii="Times New Roman" w:hAnsi="Times New Roman"/>
        </w:rPr>
        <w:t>scared</w:t>
      </w:r>
      <w:r w:rsidR="00794A3A">
        <w:rPr>
          <w:rFonts w:ascii="Times New Roman" w:hAnsi="Times New Roman"/>
        </w:rPr>
        <w:t xml:space="preserve">” during the COVID-19 outbreak. </w:t>
      </w:r>
      <w:r w:rsidR="004F4F17">
        <w:rPr>
          <w:rFonts w:ascii="Times New Roman" w:hAnsi="Times New Roman"/>
        </w:rPr>
        <w:t xml:space="preserve"> </w:t>
      </w:r>
      <w:r w:rsidR="00794A3A">
        <w:rPr>
          <w:rFonts w:ascii="Times New Roman" w:hAnsi="Times New Roman"/>
        </w:rPr>
        <w:t xml:space="preserve">The level of feeling is ranked between zero and five, with five being the “strongest” feeling. Based on this survey, Heilongjiang demonstrated the lowest level of awareness in disease control and prevention; while Liaoning demonstrated the highest level and Jilin ranked second in awareness [Table 5]. </w:t>
      </w:r>
      <w:r w:rsidR="004F4F17">
        <w:rPr>
          <w:rFonts w:ascii="Times New Roman" w:hAnsi="Times New Roman"/>
        </w:rPr>
        <w:t xml:space="preserve"> </w:t>
      </w:r>
      <w:r w:rsidR="00A61D9E">
        <w:rPr>
          <w:rFonts w:ascii="Times New Roman" w:hAnsi="Times New Roman"/>
        </w:rPr>
        <w:t>The survey</w:t>
      </w:r>
      <w:r w:rsidR="00794A3A">
        <w:rPr>
          <w:rFonts w:ascii="Times New Roman" w:hAnsi="Times New Roman"/>
        </w:rPr>
        <w:t xml:space="preserve"> result is also confirmed by our model [Table 2].</w:t>
      </w:r>
    </w:p>
    <w:p w14:paraId="67151E89" w14:textId="77777777" w:rsidR="00794A3A" w:rsidRPr="00446A20" w:rsidRDefault="00794A3A" w:rsidP="004F4F17">
      <w:pPr>
        <w:spacing w:beforeLines="50" w:before="120" w:afterLines="50" w:after="120"/>
        <w:jc w:val="left"/>
        <w:rPr>
          <w:rFonts w:ascii="Times New Roman" w:hAnsi="Times New Roman"/>
        </w:rPr>
      </w:pPr>
    </w:p>
    <w:tbl>
      <w:tblPr>
        <w:tblW w:w="5720" w:type="dxa"/>
        <w:jc w:val="center"/>
        <w:tblBorders>
          <w:top w:val="single" w:sz="4" w:space="0" w:color="auto"/>
          <w:bottom w:val="single" w:sz="4" w:space="0" w:color="auto"/>
        </w:tblBorders>
        <w:tblLook w:val="04A0" w:firstRow="1" w:lastRow="0" w:firstColumn="1" w:lastColumn="0" w:noHBand="0" w:noVBand="1"/>
      </w:tblPr>
      <w:tblGrid>
        <w:gridCol w:w="1700"/>
        <w:gridCol w:w="1340"/>
        <w:gridCol w:w="1340"/>
        <w:gridCol w:w="1340"/>
      </w:tblGrid>
      <w:tr w:rsidR="005E6FC7" w:rsidRPr="005E4AB6" w14:paraId="66699A1A" w14:textId="77777777" w:rsidTr="0050421D">
        <w:trPr>
          <w:trHeight w:val="280"/>
          <w:jc w:val="center"/>
        </w:trPr>
        <w:tc>
          <w:tcPr>
            <w:tcW w:w="1700" w:type="dxa"/>
            <w:tcBorders>
              <w:top w:val="single" w:sz="4" w:space="0" w:color="auto"/>
              <w:bottom w:val="single" w:sz="4" w:space="0" w:color="auto"/>
            </w:tcBorders>
            <w:shd w:val="clear" w:color="auto" w:fill="auto"/>
            <w:noWrap/>
            <w:hideMark/>
          </w:tcPr>
          <w:p w14:paraId="44998681"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REGION</w:t>
            </w:r>
          </w:p>
        </w:tc>
        <w:tc>
          <w:tcPr>
            <w:tcW w:w="1340" w:type="dxa"/>
            <w:tcBorders>
              <w:top w:val="single" w:sz="4" w:space="0" w:color="auto"/>
              <w:bottom w:val="single" w:sz="4" w:space="0" w:color="auto"/>
            </w:tcBorders>
            <w:shd w:val="clear" w:color="auto" w:fill="auto"/>
            <w:noWrap/>
            <w:hideMark/>
          </w:tcPr>
          <w:p w14:paraId="50C9DC54"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confident</w:t>
            </w:r>
          </w:p>
        </w:tc>
        <w:tc>
          <w:tcPr>
            <w:tcW w:w="1340" w:type="dxa"/>
            <w:tcBorders>
              <w:top w:val="single" w:sz="4" w:space="0" w:color="auto"/>
              <w:bottom w:val="single" w:sz="4" w:space="0" w:color="auto"/>
            </w:tcBorders>
            <w:shd w:val="clear" w:color="auto" w:fill="auto"/>
            <w:noWrap/>
            <w:hideMark/>
          </w:tcPr>
          <w:p w14:paraId="6B1657B5"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alert</w:t>
            </w:r>
          </w:p>
        </w:tc>
        <w:tc>
          <w:tcPr>
            <w:tcW w:w="1340" w:type="dxa"/>
            <w:tcBorders>
              <w:top w:val="single" w:sz="4" w:space="0" w:color="auto"/>
              <w:bottom w:val="single" w:sz="4" w:space="0" w:color="auto"/>
            </w:tcBorders>
            <w:shd w:val="clear" w:color="auto" w:fill="auto"/>
            <w:noWrap/>
            <w:hideMark/>
          </w:tcPr>
          <w:p w14:paraId="532FA8BF"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scared</w:t>
            </w:r>
          </w:p>
        </w:tc>
      </w:tr>
      <w:tr w:rsidR="005E6FC7" w:rsidRPr="005E4AB6" w14:paraId="0A405E88" w14:textId="77777777" w:rsidTr="0050421D">
        <w:trPr>
          <w:trHeight w:val="280"/>
          <w:jc w:val="center"/>
        </w:trPr>
        <w:tc>
          <w:tcPr>
            <w:tcW w:w="1700" w:type="dxa"/>
            <w:tcBorders>
              <w:top w:val="single" w:sz="4" w:space="0" w:color="auto"/>
            </w:tcBorders>
            <w:shd w:val="clear" w:color="auto" w:fill="auto"/>
            <w:noWrap/>
            <w:hideMark/>
          </w:tcPr>
          <w:p w14:paraId="7C49B4CD"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Heilongjiang</w:t>
            </w:r>
          </w:p>
        </w:tc>
        <w:tc>
          <w:tcPr>
            <w:tcW w:w="1340" w:type="dxa"/>
            <w:tcBorders>
              <w:top w:val="single" w:sz="4" w:space="0" w:color="auto"/>
            </w:tcBorders>
            <w:shd w:val="clear" w:color="auto" w:fill="auto"/>
            <w:noWrap/>
            <w:vAlign w:val="bottom"/>
            <w:hideMark/>
          </w:tcPr>
          <w:p w14:paraId="32AA291D"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4.1</w:t>
            </w:r>
          </w:p>
        </w:tc>
        <w:tc>
          <w:tcPr>
            <w:tcW w:w="1340" w:type="dxa"/>
            <w:tcBorders>
              <w:top w:val="single" w:sz="4" w:space="0" w:color="auto"/>
            </w:tcBorders>
            <w:shd w:val="clear" w:color="auto" w:fill="auto"/>
            <w:noWrap/>
            <w:vAlign w:val="bottom"/>
            <w:hideMark/>
          </w:tcPr>
          <w:p w14:paraId="44F81520"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3.8</w:t>
            </w:r>
          </w:p>
        </w:tc>
        <w:tc>
          <w:tcPr>
            <w:tcW w:w="1340" w:type="dxa"/>
            <w:tcBorders>
              <w:top w:val="single" w:sz="4" w:space="0" w:color="auto"/>
            </w:tcBorders>
            <w:shd w:val="clear" w:color="auto" w:fill="auto"/>
            <w:noWrap/>
            <w:vAlign w:val="bottom"/>
            <w:hideMark/>
          </w:tcPr>
          <w:p w14:paraId="7C4F536C"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2.1</w:t>
            </w:r>
          </w:p>
        </w:tc>
      </w:tr>
      <w:tr w:rsidR="005E6FC7" w:rsidRPr="005E4AB6" w14:paraId="5C4B4BF5" w14:textId="77777777" w:rsidTr="0050421D">
        <w:trPr>
          <w:trHeight w:val="280"/>
          <w:jc w:val="center"/>
        </w:trPr>
        <w:tc>
          <w:tcPr>
            <w:tcW w:w="1700" w:type="dxa"/>
            <w:shd w:val="clear" w:color="auto" w:fill="auto"/>
            <w:noWrap/>
            <w:hideMark/>
          </w:tcPr>
          <w:p w14:paraId="62774A77"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Jilin</w:t>
            </w:r>
          </w:p>
        </w:tc>
        <w:tc>
          <w:tcPr>
            <w:tcW w:w="1340" w:type="dxa"/>
            <w:shd w:val="clear" w:color="auto" w:fill="auto"/>
            <w:noWrap/>
            <w:vAlign w:val="bottom"/>
            <w:hideMark/>
          </w:tcPr>
          <w:p w14:paraId="1570A6E0"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3.9</w:t>
            </w:r>
          </w:p>
        </w:tc>
        <w:tc>
          <w:tcPr>
            <w:tcW w:w="1340" w:type="dxa"/>
            <w:shd w:val="clear" w:color="auto" w:fill="auto"/>
            <w:noWrap/>
            <w:vAlign w:val="bottom"/>
            <w:hideMark/>
          </w:tcPr>
          <w:p w14:paraId="1DBEAB94"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3.9</w:t>
            </w:r>
          </w:p>
        </w:tc>
        <w:tc>
          <w:tcPr>
            <w:tcW w:w="1340" w:type="dxa"/>
            <w:shd w:val="clear" w:color="auto" w:fill="auto"/>
            <w:noWrap/>
            <w:vAlign w:val="bottom"/>
            <w:hideMark/>
          </w:tcPr>
          <w:p w14:paraId="36C91C31"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2.2</w:t>
            </w:r>
          </w:p>
        </w:tc>
      </w:tr>
      <w:tr w:rsidR="005E6FC7" w:rsidRPr="005E4AB6" w14:paraId="331867EA" w14:textId="77777777" w:rsidTr="0050421D">
        <w:trPr>
          <w:trHeight w:val="280"/>
          <w:jc w:val="center"/>
        </w:trPr>
        <w:tc>
          <w:tcPr>
            <w:tcW w:w="1700" w:type="dxa"/>
            <w:shd w:val="clear" w:color="auto" w:fill="auto"/>
            <w:noWrap/>
            <w:hideMark/>
          </w:tcPr>
          <w:p w14:paraId="4FADCCC5"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Liaoning</w:t>
            </w:r>
          </w:p>
        </w:tc>
        <w:tc>
          <w:tcPr>
            <w:tcW w:w="1340" w:type="dxa"/>
            <w:shd w:val="clear" w:color="auto" w:fill="auto"/>
            <w:noWrap/>
            <w:vAlign w:val="bottom"/>
            <w:hideMark/>
          </w:tcPr>
          <w:p w14:paraId="59958871"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3.7</w:t>
            </w:r>
          </w:p>
        </w:tc>
        <w:tc>
          <w:tcPr>
            <w:tcW w:w="1340" w:type="dxa"/>
            <w:shd w:val="clear" w:color="auto" w:fill="auto"/>
            <w:noWrap/>
            <w:vAlign w:val="bottom"/>
            <w:hideMark/>
          </w:tcPr>
          <w:p w14:paraId="58A03FF3"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3.9</w:t>
            </w:r>
          </w:p>
        </w:tc>
        <w:tc>
          <w:tcPr>
            <w:tcW w:w="1340" w:type="dxa"/>
            <w:shd w:val="clear" w:color="auto" w:fill="auto"/>
            <w:noWrap/>
            <w:vAlign w:val="bottom"/>
            <w:hideMark/>
          </w:tcPr>
          <w:p w14:paraId="16C23282" w14:textId="77777777" w:rsidR="005E6FC7" w:rsidRPr="005E4AB6" w:rsidRDefault="005E6FC7" w:rsidP="0050421D">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2.3</w:t>
            </w:r>
          </w:p>
        </w:tc>
      </w:tr>
    </w:tbl>
    <w:p w14:paraId="4416FCBC" w14:textId="1DECD941" w:rsidR="007266C8" w:rsidRDefault="0000786E" w:rsidP="003122E3">
      <w:pPr>
        <w:spacing w:beforeLines="50" w:before="120" w:afterLines="50" w:after="120"/>
        <w:jc w:val="center"/>
        <w:rPr>
          <w:rFonts w:ascii="Times New Roman" w:hAnsi="Times New Roman"/>
          <w:color w:val="000000" w:themeColor="text1"/>
        </w:rPr>
      </w:pPr>
      <w:r>
        <w:rPr>
          <w:rFonts w:ascii="Times New Roman" w:hAnsi="Times New Roman"/>
          <w:color w:val="000000" w:themeColor="text1"/>
        </w:rPr>
        <w:t>Table 5. Online Survey Results r</w:t>
      </w:r>
      <w:r w:rsidR="00794A3A">
        <w:rPr>
          <w:rFonts w:ascii="Times New Roman" w:hAnsi="Times New Roman"/>
          <w:color w:val="000000" w:themeColor="text1"/>
        </w:rPr>
        <w:t xml:space="preserve">egarding Awareness of COVID-19 Control and Prevention </w:t>
      </w:r>
      <w:r w:rsidR="002259C9">
        <w:rPr>
          <w:rFonts w:ascii="Times New Roman" w:hAnsi="Times New Roman"/>
          <w:color w:val="000000" w:themeColor="text1"/>
        </w:rPr>
        <w:t>from</w:t>
      </w:r>
      <w:r w:rsidR="00794A3A">
        <w:rPr>
          <w:rFonts w:ascii="Times New Roman" w:hAnsi="Times New Roman"/>
          <w:color w:val="000000" w:themeColor="text1"/>
        </w:rPr>
        <w:t xml:space="preserve"> China’s Three Northeast Provinces</w:t>
      </w:r>
    </w:p>
    <w:p w14:paraId="40538467" w14:textId="77777777" w:rsidR="002C28B8" w:rsidRPr="00794A3A" w:rsidRDefault="002C28B8" w:rsidP="004F4F17">
      <w:pPr>
        <w:spacing w:beforeLines="50" w:before="120" w:afterLines="50" w:after="120"/>
        <w:jc w:val="left"/>
        <w:rPr>
          <w:rFonts w:ascii="Times New Roman" w:hAnsi="Times New Roman"/>
          <w:color w:val="000000" w:themeColor="text1"/>
        </w:rPr>
      </w:pPr>
    </w:p>
    <w:p w14:paraId="470D0D57" w14:textId="672AC6FF" w:rsidR="004F4F17" w:rsidRPr="00AC638B" w:rsidRDefault="004F4F17" w:rsidP="004F4F17">
      <w:pPr>
        <w:ind w:firstLine="720"/>
        <w:jc w:val="left"/>
        <w:rPr>
          <w:rFonts w:ascii="Times New Roman" w:hAnsi="Times New Roman" w:cs="Times New Roman"/>
          <w:color w:val="00B0F0"/>
        </w:rPr>
      </w:pPr>
      <w:r w:rsidRPr="00AC638B">
        <w:rPr>
          <w:rFonts w:ascii="Times New Roman" w:hAnsi="Times New Roman" w:cs="Times New Roman"/>
          <w:color w:val="00B0F0"/>
        </w:rPr>
        <w:t>Using the hypothesis-testing approach stated above [</w:t>
      </w:r>
      <w:r>
        <w:rPr>
          <w:rFonts w:ascii="Times New Roman" w:hAnsi="Times New Roman" w:cs="Times New Roman"/>
          <w:color w:val="00B0F0"/>
        </w:rPr>
        <w:t>30</w:t>
      </w:r>
      <w:r w:rsidRPr="00AC638B">
        <w:rPr>
          <w:rFonts w:ascii="Times New Roman" w:hAnsi="Times New Roman" w:cs="Times New Roman"/>
          <w:color w:val="00B0F0"/>
        </w:rPr>
        <w:t xml:space="preserve">], the data from Table 2, Table3, Table 4, and Table 5 respectively, were </w:t>
      </w:r>
      <w:r>
        <w:rPr>
          <w:rFonts w:ascii="Times New Roman" w:hAnsi="Times New Roman" w:cs="Times New Roman"/>
          <w:color w:val="00B0F0"/>
        </w:rPr>
        <w:t xml:space="preserve">tested based on our hypotheses.  </w:t>
      </w:r>
      <w:r w:rsidRPr="00AC638B">
        <w:rPr>
          <w:rFonts w:ascii="Times New Roman" w:hAnsi="Times New Roman" w:cs="Times New Roman"/>
          <w:color w:val="00B0F0"/>
        </w:rPr>
        <w:t xml:space="preserve">First, the correlation coefficient between the internal infection rate of the three REGIONS in Table 3 and the corresponding “OFFSET+WINDOW” value of these </w:t>
      </w:r>
      <w:r w:rsidRPr="00AC638B">
        <w:rPr>
          <w:rFonts w:ascii="Times New Roman" w:hAnsi="Times New Roman" w:cs="Times New Roman"/>
          <w:color w:val="00B0F0"/>
        </w:rPr>
        <w:lastRenderedPageBreak/>
        <w:t xml:space="preserve">three REGIONS in Table 2 on February 11 was 0.9216, and the original hypothesis H0: the correlation between the local infection rate and the “OFFSET+WINDOW” value was not statistically significant. </w:t>
      </w:r>
      <w:r w:rsidR="00C80A28">
        <w:rPr>
          <w:rFonts w:ascii="Times New Roman" w:hAnsi="Times New Roman" w:cs="Times New Roman"/>
          <w:color w:val="00B0F0"/>
        </w:rPr>
        <w:t xml:space="preserve"> </w:t>
      </w:r>
      <w:r w:rsidRPr="00AC638B">
        <w:rPr>
          <w:rFonts w:ascii="Times New Roman" w:hAnsi="Times New Roman" w:cs="Times New Roman"/>
          <w:color w:val="00B0F0"/>
        </w:rPr>
        <w:t>Whereas the alternative hypothesis Ha: the correlation coefficient between the local infection rate and the “OFFSET+WINDOW” value was calculated by obtaining a t-value of: 2.374, and the p-value was between 0.15 and 0.1 (according to the t-distribution table: t0.15,1 = 1.963, t0.1,1 = 3.078).</w:t>
      </w:r>
    </w:p>
    <w:p w14:paraId="5AC59088" w14:textId="1A944F0E" w:rsidR="004F4F17" w:rsidRPr="00AC638B" w:rsidRDefault="004F4F17" w:rsidP="004F4F17">
      <w:pPr>
        <w:ind w:firstLine="420"/>
        <w:jc w:val="left"/>
        <w:rPr>
          <w:rFonts w:ascii="Times New Roman" w:hAnsi="Times New Roman" w:cs="Times New Roman"/>
          <w:color w:val="00B0F0"/>
        </w:rPr>
      </w:pPr>
      <w:r w:rsidRPr="00AC638B">
        <w:rPr>
          <w:rFonts w:ascii="Times New Roman" w:hAnsi="Times New Roman" w:cs="Times New Roman"/>
          <w:color w:val="00B0F0"/>
        </w:rPr>
        <w:t>Then, the correlation coefficient between the R0 value of the six REGIONS in Table 4</w:t>
      </w:r>
      <w:r w:rsidR="00C80A28">
        <w:rPr>
          <w:rFonts w:ascii="Times New Roman" w:hAnsi="Times New Roman" w:cs="Times New Roman"/>
          <w:color w:val="00B0F0"/>
        </w:rPr>
        <w:t>,</w:t>
      </w:r>
      <w:r w:rsidRPr="00AC638B">
        <w:rPr>
          <w:rFonts w:ascii="Times New Roman" w:hAnsi="Times New Roman" w:cs="Times New Roman"/>
          <w:color w:val="00B0F0"/>
        </w:rPr>
        <w:t xml:space="preserve"> and the corresponding “OFFSET+WINDOW” value of these 6 REGIONS in Tab</w:t>
      </w:r>
      <w:r w:rsidR="00C80A28">
        <w:rPr>
          <w:rFonts w:ascii="Times New Roman" w:hAnsi="Times New Roman" w:cs="Times New Roman"/>
          <w:color w:val="00B0F0"/>
        </w:rPr>
        <w:t>le 2 on February 11 was 0.8787.  T</w:t>
      </w:r>
      <w:r w:rsidRPr="00AC638B">
        <w:rPr>
          <w:rFonts w:ascii="Times New Roman" w:hAnsi="Times New Roman" w:cs="Times New Roman"/>
          <w:color w:val="00B0F0"/>
        </w:rPr>
        <w:t>he original assumption was made that the correlation between H0: R0 value and “OFFSET+WINDOW” value was not statistically sign</w:t>
      </w:r>
      <w:r w:rsidR="00C80A28">
        <w:rPr>
          <w:rFonts w:ascii="Times New Roman" w:hAnsi="Times New Roman" w:cs="Times New Roman"/>
          <w:color w:val="00B0F0"/>
        </w:rPr>
        <w:t>ificant; while</w:t>
      </w:r>
      <w:r w:rsidRPr="00AC638B">
        <w:rPr>
          <w:rFonts w:ascii="Times New Roman" w:hAnsi="Times New Roman" w:cs="Times New Roman"/>
          <w:color w:val="00B0F0"/>
        </w:rPr>
        <w:t xml:space="preserve"> the alternative assumption was made that Ha: R0 value and “OFFSET+WINDOW” value were not correlated, and the t-value was calculated to be: 3.682, then the p-value was between 0.025 and 0.01 (according to the t-distribution table: t0.025,4 = 2.776, t0.01,4 = 3.747).</w:t>
      </w:r>
    </w:p>
    <w:p w14:paraId="684687A6" w14:textId="7415F468" w:rsidR="004F4F17" w:rsidRPr="00AC638B" w:rsidRDefault="004F4F17" w:rsidP="004F4F17">
      <w:pPr>
        <w:ind w:firstLine="420"/>
        <w:jc w:val="left"/>
        <w:rPr>
          <w:rFonts w:ascii="Times New Roman" w:hAnsi="Times New Roman" w:cs="Times New Roman"/>
          <w:color w:val="00B0F0"/>
        </w:rPr>
      </w:pPr>
      <w:r w:rsidRPr="00AC638B">
        <w:rPr>
          <w:rFonts w:ascii="Times New Roman" w:hAnsi="Times New Roman" w:cs="Times New Roman"/>
          <w:color w:val="00B0F0"/>
        </w:rPr>
        <w:t>Finally, for the three REGIONS in Table 5, the correlation coefficient between the “alert + scared – confident” value and the corresponding “OFFSET+WINDOW” value for these three REGI</w:t>
      </w:r>
      <w:r w:rsidR="00C80A28">
        <w:rPr>
          <w:rFonts w:ascii="Times New Roman" w:hAnsi="Times New Roman" w:cs="Times New Roman"/>
          <w:color w:val="00B0F0"/>
        </w:rPr>
        <w:t>ONS in Table 2 on February 11 was</w:t>
      </w:r>
      <w:r w:rsidRPr="00AC638B">
        <w:rPr>
          <w:rFonts w:ascii="Times New Roman" w:hAnsi="Times New Roman" w:cs="Times New Roman"/>
          <w:color w:val="00B0F0"/>
        </w:rPr>
        <w:t xml:space="preserve"> -73.3</w:t>
      </w:r>
      <w:r>
        <w:rPr>
          <w:rFonts w:ascii="Times New Roman" w:hAnsi="Times New Roman" w:cs="Times New Roman"/>
          <w:color w:val="00B0F0"/>
        </w:rPr>
        <w:t>2</w:t>
      </w:r>
      <w:r w:rsidRPr="00AC638B">
        <w:rPr>
          <w:rFonts w:ascii="Times New Roman" w:hAnsi="Times New Roman" w:cs="Times New Roman"/>
          <w:color w:val="00B0F0"/>
        </w:rPr>
        <w:t xml:space="preserve">.  Specifically, the size </w:t>
      </w:r>
      <w:r w:rsidR="00C80A28">
        <w:rPr>
          <w:rFonts w:ascii="Times New Roman" w:hAnsi="Times New Roman" w:cs="Times New Roman"/>
          <w:color w:val="00B0F0"/>
        </w:rPr>
        <w:t>of the alert and scared values we</w:t>
      </w:r>
      <w:r w:rsidRPr="00AC638B">
        <w:rPr>
          <w:rFonts w:ascii="Times New Roman" w:hAnsi="Times New Roman" w:cs="Times New Roman"/>
          <w:color w:val="00B0F0"/>
        </w:rPr>
        <w:t>re co</w:t>
      </w:r>
      <w:r w:rsidR="00C80A28">
        <w:rPr>
          <w:rFonts w:ascii="Times New Roman" w:hAnsi="Times New Roman" w:cs="Times New Roman"/>
          <w:color w:val="00B0F0"/>
        </w:rPr>
        <w:t>rrelated to the “alert”, so it wa</w:t>
      </w:r>
      <w:r w:rsidRPr="00AC638B">
        <w:rPr>
          <w:rFonts w:ascii="Times New Roman" w:hAnsi="Times New Roman" w:cs="Times New Roman"/>
          <w:color w:val="00B0F0"/>
        </w:rPr>
        <w:t>s positive; wherea</w:t>
      </w:r>
      <w:r w:rsidR="00C80A28">
        <w:rPr>
          <w:rFonts w:ascii="Times New Roman" w:hAnsi="Times New Roman" w:cs="Times New Roman"/>
          <w:color w:val="00B0F0"/>
        </w:rPr>
        <w:t>s the “confidence” and “alert” were inversely correlated, so it wa</w:t>
      </w:r>
      <w:r w:rsidRPr="00AC638B">
        <w:rPr>
          <w:rFonts w:ascii="Times New Roman" w:hAnsi="Times New Roman" w:cs="Times New Roman"/>
          <w:color w:val="00B0F0"/>
        </w:rPr>
        <w:t>s negative.  In addition, we proposed the hypothesis that the correlation coefficient between the H0: “confident + alert – scared” value</w:t>
      </w:r>
      <w:r w:rsidR="00C80A28">
        <w:rPr>
          <w:rFonts w:ascii="Times New Roman" w:hAnsi="Times New Roman" w:cs="Times New Roman"/>
          <w:color w:val="00B0F0"/>
        </w:rPr>
        <w:t xml:space="preserve"> and the “OFFSET+WINDOW” value was not significant.  The alternative hypothesis Ha was: </w:t>
      </w:r>
      <w:r w:rsidRPr="00AC638B">
        <w:rPr>
          <w:rFonts w:ascii="Times New Roman" w:hAnsi="Times New Roman" w:cs="Times New Roman"/>
          <w:color w:val="00B0F0"/>
        </w:rPr>
        <w:t>R0 value</w:t>
      </w:r>
      <w:r w:rsidR="00C80A28">
        <w:rPr>
          <w:rFonts w:ascii="Times New Roman" w:hAnsi="Times New Roman" w:cs="Times New Roman"/>
          <w:color w:val="00B0F0"/>
        </w:rPr>
        <w:t xml:space="preserve"> and the “OFFSET+WINDOW” value we</w:t>
      </w:r>
      <w:r w:rsidRPr="00AC638B">
        <w:rPr>
          <w:rFonts w:ascii="Times New Roman" w:hAnsi="Times New Roman" w:cs="Times New Roman"/>
          <w:color w:val="00B0F0"/>
        </w:rPr>
        <w:t>re not correlated, the t-va</w:t>
      </w:r>
      <w:r w:rsidR="00C80A28">
        <w:rPr>
          <w:rFonts w:ascii="Times New Roman" w:hAnsi="Times New Roman" w:cs="Times New Roman"/>
          <w:color w:val="00B0F0"/>
        </w:rPr>
        <w:t>lue was -73.32 and the p-value wa</w:t>
      </w:r>
      <w:r w:rsidRPr="00AC638B">
        <w:rPr>
          <w:rFonts w:ascii="Times New Roman" w:hAnsi="Times New Roman" w:cs="Times New Roman"/>
          <w:color w:val="00B0F0"/>
        </w:rPr>
        <w:t>s between 0.005 and 0.01 (according to the t-distribution table: t0.005, 1 = 63.66, t0.001, 4 = 127.3).</w:t>
      </w:r>
    </w:p>
    <w:p w14:paraId="74CEC7C3" w14:textId="2BE40526" w:rsidR="004F4F17" w:rsidRPr="00AC638B" w:rsidRDefault="004F4F17" w:rsidP="004F4F17">
      <w:pPr>
        <w:ind w:firstLine="420"/>
        <w:jc w:val="left"/>
        <w:rPr>
          <w:rFonts w:ascii="Times New Roman" w:hAnsi="Times New Roman" w:cs="Times New Roman"/>
          <w:color w:val="00B0F0"/>
        </w:rPr>
      </w:pPr>
      <w:r w:rsidRPr="00AC638B">
        <w:rPr>
          <w:rFonts w:ascii="Times New Roman" w:hAnsi="Times New Roman" w:cs="Times New Roman"/>
          <w:color w:val="00B0F0"/>
        </w:rPr>
        <w:t>In sum, based on the thr</w:t>
      </w:r>
      <w:r w:rsidR="00C80A28">
        <w:rPr>
          <w:rFonts w:ascii="Times New Roman" w:hAnsi="Times New Roman" w:cs="Times New Roman"/>
          <w:color w:val="00B0F0"/>
        </w:rPr>
        <w:t>ee p-values, the model results we</w:t>
      </w:r>
      <w:r w:rsidRPr="00AC638B">
        <w:rPr>
          <w:rFonts w:ascii="Times New Roman" w:hAnsi="Times New Roman" w:cs="Times New Roman"/>
          <w:color w:val="00B0F0"/>
        </w:rPr>
        <w:t xml:space="preserve">re highly correlated with the three datasets, thus, confirmed the validity of the model.  </w:t>
      </w:r>
    </w:p>
    <w:p w14:paraId="40EA828D" w14:textId="77777777" w:rsidR="00446A20" w:rsidRDefault="00446A20" w:rsidP="004F4F17">
      <w:pPr>
        <w:spacing w:beforeLines="50" w:before="120" w:afterLines="50" w:after="120"/>
        <w:jc w:val="left"/>
        <w:rPr>
          <w:rFonts w:ascii="Times New Roman" w:hAnsi="Times New Roman"/>
          <w:b/>
        </w:rPr>
      </w:pPr>
    </w:p>
    <w:p w14:paraId="7F9F3548" w14:textId="05A167BA" w:rsidR="00813483" w:rsidRPr="00A80FCA" w:rsidRDefault="00446A20" w:rsidP="004F4F17">
      <w:pPr>
        <w:spacing w:beforeLines="50" w:before="120" w:afterLines="50" w:after="120"/>
        <w:jc w:val="left"/>
        <w:rPr>
          <w:rFonts w:ascii="Times New Roman" w:hAnsi="Times New Roman"/>
          <w:b/>
          <w:color w:val="00B050"/>
        </w:rPr>
      </w:pPr>
      <w:r w:rsidRPr="00A80FCA">
        <w:rPr>
          <w:rFonts w:ascii="Times New Roman" w:hAnsi="Times New Roman"/>
          <w:b/>
          <w:color w:val="00B050"/>
        </w:rPr>
        <w:t>D</w:t>
      </w:r>
      <w:r w:rsidR="00A80FCA" w:rsidRPr="00A80FCA">
        <w:rPr>
          <w:rFonts w:ascii="Times New Roman" w:hAnsi="Times New Roman"/>
          <w:b/>
          <w:color w:val="00B050"/>
        </w:rPr>
        <w:t>iscussion</w:t>
      </w:r>
    </w:p>
    <w:p w14:paraId="48C7ABA8" w14:textId="400F4A5D" w:rsidR="004F4F17" w:rsidRDefault="004F4F17" w:rsidP="004F4F17">
      <w:pPr>
        <w:ind w:firstLine="720"/>
        <w:jc w:val="left"/>
        <w:rPr>
          <w:rFonts w:ascii="Times New Roman" w:hAnsi="Times New Roman" w:cs="Times New Roman"/>
          <w:color w:val="00B0F0"/>
          <w:shd w:val="clear" w:color="auto" w:fill="FFFFFF"/>
        </w:rPr>
      </w:pPr>
      <w:r w:rsidRPr="00ED3B5A">
        <w:rPr>
          <w:rFonts w:ascii="Times New Roman" w:hAnsi="Times New Roman" w:cs="Times New Roman"/>
          <w:color w:val="00B0F0"/>
          <w:shd w:val="clear" w:color="auto" w:fill="FFFFFF"/>
        </w:rPr>
        <w:t xml:space="preserve">In this paper, the effectiveness of COVID-19 outbreak control and prevention across China is evaluated by using population movement data between regions and new daily confirmed cases. </w:t>
      </w:r>
      <w:r>
        <w:rPr>
          <w:rFonts w:ascii="Times New Roman" w:hAnsi="Times New Roman" w:cs="Times New Roman"/>
          <w:color w:val="00B0F0"/>
          <w:shd w:val="clear" w:color="auto" w:fill="FFFFFF"/>
        </w:rPr>
        <w:t xml:space="preserve"> </w:t>
      </w:r>
      <w:r w:rsidRPr="00ED3B5A">
        <w:rPr>
          <w:rFonts w:ascii="Times New Roman" w:hAnsi="Times New Roman" w:cs="Times New Roman"/>
          <w:color w:val="00B0F0"/>
          <w:shd w:val="clear" w:color="auto" w:fill="FFFFFF"/>
        </w:rPr>
        <w:t>Moreover, the comparison of the model output [Table 2] through the infectious rate within local residents [Table 3], R0 value [Table 4], people's vigilance survey [Table 5] also confir</w:t>
      </w:r>
      <w:r>
        <w:rPr>
          <w:rFonts w:ascii="Times New Roman" w:hAnsi="Times New Roman" w:cs="Times New Roman"/>
          <w:color w:val="00B0F0"/>
          <w:shd w:val="clear" w:color="auto" w:fill="FFFFFF"/>
        </w:rPr>
        <w:t xml:space="preserve">med the correctness of the </w:t>
      </w:r>
      <w:r w:rsidRPr="00EA1403">
        <w:rPr>
          <w:rFonts w:ascii="Times New Roman" w:hAnsi="Times New Roman" w:cs="Times New Roman"/>
          <w:color w:val="00B0F0"/>
        </w:rPr>
        <w:t xml:space="preserve">Epidemic Risk Time Series </w:t>
      </w:r>
      <w:r>
        <w:rPr>
          <w:rFonts w:ascii="Times New Roman" w:hAnsi="Times New Roman" w:cs="Times New Roman"/>
          <w:color w:val="00B0F0"/>
        </w:rPr>
        <w:t>M</w:t>
      </w:r>
      <w:r w:rsidRPr="00EA1403">
        <w:rPr>
          <w:rFonts w:ascii="Times New Roman" w:hAnsi="Times New Roman" w:cs="Times New Roman"/>
          <w:color w:val="00B0F0"/>
        </w:rPr>
        <w:t>odel</w:t>
      </w:r>
      <w:r w:rsidRPr="00ED3B5A">
        <w:rPr>
          <w:rFonts w:ascii="Times New Roman" w:hAnsi="Times New Roman" w:cs="Times New Roman"/>
          <w:color w:val="00B0F0"/>
          <w:shd w:val="clear" w:color="auto" w:fill="FFFFFF"/>
        </w:rPr>
        <w:t>, which is to say, the regions evaluated by the model do better in control and prevention, the R0-value was smaller, infection rate of local residents was lower, and the people's vigilance to</w:t>
      </w:r>
      <w:r>
        <w:rPr>
          <w:rFonts w:ascii="Times New Roman" w:hAnsi="Times New Roman" w:cs="Times New Roman"/>
          <w:color w:val="00B0F0"/>
          <w:shd w:val="clear" w:color="auto" w:fill="FFFFFF"/>
        </w:rPr>
        <w:t>ward the COVID-19 was stronger.</w:t>
      </w:r>
    </w:p>
    <w:p w14:paraId="758D6B46" w14:textId="77777777" w:rsidR="004F4F17" w:rsidRPr="004F4F17" w:rsidRDefault="004F4F17" w:rsidP="004F4F17">
      <w:pPr>
        <w:ind w:firstLine="720"/>
        <w:jc w:val="left"/>
        <w:rPr>
          <w:rFonts w:ascii="Times New Roman" w:hAnsi="Times New Roman" w:cs="Times New Roman"/>
          <w:color w:val="00B0F0"/>
          <w:shd w:val="clear" w:color="auto" w:fill="FFFFFF"/>
        </w:rPr>
      </w:pPr>
    </w:p>
    <w:p w14:paraId="19CC1819" w14:textId="7DF28866" w:rsidR="00A61D9E" w:rsidRPr="00446A20" w:rsidRDefault="00446A20" w:rsidP="004F4F17">
      <w:pPr>
        <w:spacing w:beforeLines="50" w:before="120" w:afterLines="50" w:after="120"/>
        <w:jc w:val="left"/>
        <w:rPr>
          <w:rFonts w:ascii="Times New Roman" w:hAnsi="Times New Roman"/>
          <w:b/>
        </w:rPr>
      </w:pPr>
      <w:r w:rsidRPr="00446A20">
        <w:rPr>
          <w:rFonts w:ascii="Times New Roman" w:hAnsi="Times New Roman"/>
          <w:b/>
        </w:rPr>
        <w:t xml:space="preserve">Early </w:t>
      </w:r>
      <w:r w:rsidRPr="00446A20">
        <w:rPr>
          <w:rFonts w:ascii="Times New Roman" w:hAnsi="Times New Roman" w:hint="eastAsia"/>
          <w:b/>
        </w:rPr>
        <w:t>W</w:t>
      </w:r>
      <w:r w:rsidR="00A61D9E">
        <w:rPr>
          <w:rFonts w:ascii="Times New Roman" w:hAnsi="Times New Roman"/>
          <w:b/>
        </w:rPr>
        <w:t>arnin</w:t>
      </w:r>
      <w:r w:rsidR="00A61D9E" w:rsidRPr="00A80FCA">
        <w:rPr>
          <w:rFonts w:ascii="Times New Roman" w:hAnsi="Times New Roman"/>
          <w:b/>
        </w:rPr>
        <w:t>g by</w:t>
      </w:r>
      <w:r w:rsidRPr="00A80FCA">
        <w:rPr>
          <w:rFonts w:ascii="Times New Roman" w:hAnsi="Times New Roman"/>
          <w:b/>
        </w:rPr>
        <w:t xml:space="preserve"> </w:t>
      </w:r>
      <w:r w:rsidR="004F4F17" w:rsidRPr="00A80FCA">
        <w:rPr>
          <w:rFonts w:ascii="Times New Roman" w:hAnsi="Times New Roman"/>
          <w:b/>
        </w:rPr>
        <w:t xml:space="preserve">the </w:t>
      </w:r>
      <w:r w:rsidR="004F4F17" w:rsidRPr="00A80FCA">
        <w:rPr>
          <w:rFonts w:ascii="Times New Roman" w:hAnsi="Times New Roman" w:cs="Times New Roman"/>
          <w:b/>
          <w:color w:val="00B0F0"/>
        </w:rPr>
        <w:t>Epidemic Risk Time Series Model</w:t>
      </w:r>
      <w:r w:rsidR="00A61D9E" w:rsidRPr="00A80FCA">
        <w:rPr>
          <w:rFonts w:ascii="Times New Roman" w:hAnsi="Times New Roman"/>
          <w:b/>
        </w:rPr>
        <w:t xml:space="preserve"> in E</w:t>
      </w:r>
      <w:r w:rsidR="00A61D9E">
        <w:rPr>
          <w:rFonts w:ascii="Times New Roman" w:hAnsi="Times New Roman"/>
          <w:b/>
        </w:rPr>
        <w:t xml:space="preserve">pidemic </w:t>
      </w:r>
      <w:r w:rsidRPr="00446A20">
        <w:rPr>
          <w:rFonts w:ascii="Times New Roman" w:hAnsi="Times New Roman"/>
          <w:b/>
        </w:rPr>
        <w:t>Control</w:t>
      </w:r>
      <w:r w:rsidR="00A61D9E">
        <w:rPr>
          <w:rFonts w:ascii="Times New Roman" w:hAnsi="Times New Roman"/>
          <w:b/>
        </w:rPr>
        <w:t xml:space="preserve"> and Prevention</w:t>
      </w:r>
    </w:p>
    <w:p w14:paraId="45C5442F" w14:textId="5E3F5E3E" w:rsidR="00446A20" w:rsidRPr="00446A20" w:rsidRDefault="00A61D9E" w:rsidP="004F4F17">
      <w:pPr>
        <w:spacing w:beforeLines="50" w:before="120" w:afterLines="50" w:after="120"/>
        <w:ind w:firstLine="720"/>
        <w:jc w:val="left"/>
        <w:rPr>
          <w:rFonts w:ascii="Times New Roman" w:hAnsi="Times New Roman"/>
        </w:rPr>
      </w:pPr>
      <w:r>
        <w:rPr>
          <w:rFonts w:ascii="Times New Roman" w:hAnsi="Times New Roman"/>
        </w:rPr>
        <w:t>According to</w:t>
      </w:r>
      <w:r w:rsidR="00446A20" w:rsidRPr="00446A20">
        <w:rPr>
          <w:rFonts w:ascii="Times New Roman" w:hAnsi="Times New Roman"/>
        </w:rPr>
        <w:t xml:space="preserve"> Figure 5</w:t>
      </w:r>
      <w:r>
        <w:rPr>
          <w:rFonts w:ascii="Times New Roman" w:hAnsi="Times New Roman"/>
        </w:rPr>
        <w:t>,</w:t>
      </w:r>
      <w:r w:rsidR="00446A20" w:rsidRPr="00446A20">
        <w:rPr>
          <w:rFonts w:ascii="Times New Roman" w:hAnsi="Times New Roman"/>
        </w:rPr>
        <w:t xml:space="preserve"> the peak of NEW in Heilongjiang happened in February</w:t>
      </w:r>
      <w:r>
        <w:rPr>
          <w:rFonts w:ascii="Times New Roman" w:hAnsi="Times New Roman"/>
        </w:rPr>
        <w:t xml:space="preserve"> 6, 2020</w:t>
      </w:r>
      <w:r w:rsidR="00446A20" w:rsidRPr="00446A20">
        <w:rPr>
          <w:rFonts w:ascii="Times New Roman" w:hAnsi="Times New Roman"/>
        </w:rPr>
        <w:t xml:space="preserve">. The peak </w:t>
      </w:r>
      <w:r>
        <w:rPr>
          <w:rFonts w:ascii="Times New Roman" w:hAnsi="Times New Roman"/>
        </w:rPr>
        <w:t xml:space="preserve">day </w:t>
      </w:r>
      <w:r w:rsidR="00446A20" w:rsidRPr="00446A20">
        <w:rPr>
          <w:rFonts w:ascii="Times New Roman" w:hAnsi="Times New Roman"/>
        </w:rPr>
        <w:t>of RISK in Heilongjiang is January</w:t>
      </w:r>
      <w:r>
        <w:rPr>
          <w:rFonts w:ascii="Times New Roman" w:hAnsi="Times New Roman"/>
        </w:rPr>
        <w:t xml:space="preserve"> 24th, wh</w:t>
      </w:r>
      <w:r w:rsidR="007B6E1E">
        <w:rPr>
          <w:rFonts w:ascii="Times New Roman" w:hAnsi="Times New Roman"/>
        </w:rPr>
        <w:t>ich</w:t>
      </w:r>
      <w:r>
        <w:rPr>
          <w:rFonts w:ascii="Times New Roman" w:hAnsi="Times New Roman"/>
        </w:rPr>
        <w:t xml:space="preserve"> is 13 days prior to</w:t>
      </w:r>
      <w:r w:rsidR="00446A20" w:rsidRPr="00446A20">
        <w:rPr>
          <w:rFonts w:ascii="Times New Roman" w:hAnsi="Times New Roman"/>
        </w:rPr>
        <w:t xml:space="preserve"> the peak </w:t>
      </w:r>
      <w:r>
        <w:rPr>
          <w:rFonts w:ascii="Times New Roman" w:hAnsi="Times New Roman"/>
        </w:rPr>
        <w:t xml:space="preserve">day </w:t>
      </w:r>
      <w:r w:rsidR="00446A20" w:rsidRPr="00446A20">
        <w:rPr>
          <w:rFonts w:ascii="Times New Roman" w:hAnsi="Times New Roman"/>
        </w:rPr>
        <w:t xml:space="preserve">of NEW. </w:t>
      </w:r>
      <w:r w:rsidR="004F4F17">
        <w:rPr>
          <w:rFonts w:ascii="Times New Roman" w:hAnsi="Times New Roman"/>
        </w:rPr>
        <w:t xml:space="preserve"> </w:t>
      </w:r>
      <w:r>
        <w:rPr>
          <w:rFonts w:ascii="Times New Roman" w:hAnsi="Times New Roman"/>
        </w:rPr>
        <w:t>Based on</w:t>
      </w:r>
      <w:r w:rsidR="00446A20" w:rsidRPr="00446A20">
        <w:rPr>
          <w:rFonts w:ascii="Times New Roman" w:hAnsi="Times New Roman"/>
        </w:rPr>
        <w:t xml:space="preserve"> Table 3</w:t>
      </w:r>
      <w:r>
        <w:rPr>
          <w:rFonts w:ascii="Times New Roman" w:hAnsi="Times New Roman"/>
        </w:rPr>
        <w:t xml:space="preserve">, </w:t>
      </w:r>
      <w:r w:rsidR="00446A20" w:rsidRPr="00446A20">
        <w:rPr>
          <w:rFonts w:ascii="Times New Roman" w:hAnsi="Times New Roman"/>
        </w:rPr>
        <w:t xml:space="preserve">the values of OFFSET and WINDOW in Heilongjiang were rising gradually </w:t>
      </w:r>
      <w:r w:rsidR="00446A20" w:rsidRPr="00446A20">
        <w:rPr>
          <w:rFonts w:ascii="Times New Roman" w:hAnsi="Times New Roman" w:hint="eastAsia"/>
        </w:rPr>
        <w:t>from</w:t>
      </w:r>
      <w:r w:rsidR="00446A20" w:rsidRPr="00446A20">
        <w:rPr>
          <w:rFonts w:ascii="Times New Roman" w:hAnsi="Times New Roman"/>
        </w:rPr>
        <w:t xml:space="preserve"> the first day. </w:t>
      </w:r>
      <w:r w:rsidR="004F4F17">
        <w:rPr>
          <w:rFonts w:ascii="Times New Roman" w:hAnsi="Times New Roman"/>
        </w:rPr>
        <w:t xml:space="preserve"> </w:t>
      </w:r>
      <w:r w:rsidR="00446A20" w:rsidRPr="00446A20">
        <w:rPr>
          <w:rFonts w:ascii="Times New Roman" w:hAnsi="Times New Roman"/>
        </w:rPr>
        <w:t xml:space="preserve">Therefore, </w:t>
      </w:r>
      <w:r>
        <w:rPr>
          <w:rFonts w:ascii="Times New Roman" w:hAnsi="Times New Roman"/>
        </w:rPr>
        <w:t>the</w:t>
      </w:r>
      <w:r w:rsidR="007266C8">
        <w:rPr>
          <w:rFonts w:ascii="Times New Roman" w:hAnsi="Times New Roman"/>
        </w:rPr>
        <w:t xml:space="preserve"> current</w:t>
      </w:r>
      <w:r>
        <w:rPr>
          <w:rFonts w:ascii="Times New Roman" w:hAnsi="Times New Roman"/>
        </w:rPr>
        <w:t xml:space="preserve"> daily incidence </w:t>
      </w:r>
      <w:r w:rsidR="007266C8">
        <w:rPr>
          <w:rFonts w:ascii="Times New Roman" w:hAnsi="Times New Roman"/>
        </w:rPr>
        <w:t xml:space="preserve">(newly-diagnosed cases) could be lower in Heilongjiang, </w:t>
      </w:r>
      <w:r w:rsidR="00446A20" w:rsidRPr="00446A20">
        <w:rPr>
          <w:rFonts w:ascii="Times New Roman" w:hAnsi="Times New Roman"/>
        </w:rPr>
        <w:t>i</w:t>
      </w:r>
      <w:r w:rsidR="007266C8">
        <w:rPr>
          <w:rFonts w:ascii="Times New Roman" w:hAnsi="Times New Roman"/>
        </w:rPr>
        <w:t xml:space="preserve">f the </w:t>
      </w:r>
      <w:r w:rsidR="00446A20" w:rsidRPr="00446A20">
        <w:rPr>
          <w:rFonts w:ascii="Times New Roman" w:hAnsi="Times New Roman"/>
        </w:rPr>
        <w:t xml:space="preserve">control </w:t>
      </w:r>
      <w:r w:rsidR="007266C8">
        <w:rPr>
          <w:rFonts w:ascii="Times New Roman" w:hAnsi="Times New Roman"/>
        </w:rPr>
        <w:t>and prevention measures were stricter in</w:t>
      </w:r>
      <w:r w:rsidR="00446A20" w:rsidRPr="00446A20">
        <w:rPr>
          <w:rFonts w:ascii="Times New Roman" w:hAnsi="Times New Roman"/>
        </w:rPr>
        <w:t xml:space="preserve"> Heilongjiang </w:t>
      </w:r>
      <w:r w:rsidR="007266C8">
        <w:rPr>
          <w:rFonts w:ascii="Times New Roman" w:hAnsi="Times New Roman"/>
        </w:rPr>
        <w:t xml:space="preserve">since </w:t>
      </w:r>
      <w:r w:rsidR="00446A20" w:rsidRPr="00446A20">
        <w:rPr>
          <w:rFonts w:ascii="Times New Roman" w:hAnsi="Times New Roman"/>
        </w:rPr>
        <w:t>the end of January</w:t>
      </w:r>
      <w:r w:rsidR="007266C8">
        <w:rPr>
          <w:rFonts w:ascii="Times New Roman" w:hAnsi="Times New Roman"/>
        </w:rPr>
        <w:t>, 2020</w:t>
      </w:r>
      <w:r w:rsidR="00446A20" w:rsidRPr="00446A20">
        <w:rPr>
          <w:rFonts w:ascii="Times New Roman" w:hAnsi="Times New Roman"/>
        </w:rPr>
        <w:t>.</w:t>
      </w:r>
    </w:p>
    <w:p w14:paraId="3BD59564" w14:textId="15A3B1DF" w:rsidR="00446A20" w:rsidRPr="007266C8" w:rsidRDefault="007266C8" w:rsidP="004F4F17">
      <w:pPr>
        <w:spacing w:beforeLines="50" w:before="120" w:afterLines="50" w:after="120"/>
        <w:jc w:val="left"/>
        <w:rPr>
          <w:rFonts w:ascii="Times New Roman" w:hAnsi="Times New Roman"/>
        </w:rPr>
      </w:pPr>
      <w:r>
        <w:rPr>
          <w:rFonts w:ascii="Times New Roman" w:hAnsi="Times New Roman"/>
        </w:rPr>
        <w:tab/>
        <w:t xml:space="preserve">Based on our model, the </w:t>
      </w:r>
      <w:r w:rsidR="00446A20" w:rsidRPr="00446A20">
        <w:rPr>
          <w:rFonts w:ascii="Times New Roman" w:hAnsi="Times New Roman" w:hint="eastAsia"/>
        </w:rPr>
        <w:t>w</w:t>
      </w:r>
      <w:r w:rsidR="00446A20" w:rsidRPr="00446A20">
        <w:rPr>
          <w:rFonts w:ascii="Times New Roman" w:hAnsi="Times New Roman"/>
        </w:rPr>
        <w:t>arning threshold</w:t>
      </w:r>
      <w:r>
        <w:rPr>
          <w:rFonts w:ascii="Times New Roman" w:hAnsi="Times New Roman"/>
        </w:rPr>
        <w:t xml:space="preserve"> should be triggered as “problematic” w</w:t>
      </w:r>
      <w:r w:rsidR="00446A20" w:rsidRPr="00446A20">
        <w:rPr>
          <w:rFonts w:ascii="Times New Roman" w:hAnsi="Times New Roman"/>
        </w:rPr>
        <w:t>hen the value of OFFSET + WINDOW is greater than or equ</w:t>
      </w:r>
      <w:r>
        <w:rPr>
          <w:rFonts w:ascii="Times New Roman" w:hAnsi="Times New Roman"/>
        </w:rPr>
        <w:t>al to 5 [Table 3]; w</w:t>
      </w:r>
      <w:r w:rsidR="00446A20" w:rsidRPr="00446A20">
        <w:rPr>
          <w:rFonts w:ascii="Times New Roman" w:hAnsi="Times New Roman"/>
        </w:rPr>
        <w:t xml:space="preserve">hen </w:t>
      </w:r>
      <w:r>
        <w:rPr>
          <w:rFonts w:ascii="Times New Roman" w:hAnsi="Times New Roman"/>
        </w:rPr>
        <w:t xml:space="preserve">the combined value of </w:t>
      </w:r>
      <w:r w:rsidRPr="00446A20">
        <w:rPr>
          <w:rFonts w:ascii="Times New Roman" w:hAnsi="Times New Roman"/>
        </w:rPr>
        <w:t>OFFSET + WINDOW</w:t>
      </w:r>
      <w:r w:rsidR="00446A20" w:rsidRPr="00446A20">
        <w:rPr>
          <w:rFonts w:ascii="Times New Roman" w:hAnsi="Times New Roman"/>
        </w:rPr>
        <w:t xml:space="preserve"> is greater than or eq</w:t>
      </w:r>
      <w:r>
        <w:rPr>
          <w:rFonts w:ascii="Times New Roman" w:hAnsi="Times New Roman"/>
        </w:rPr>
        <w:t>ual to 10, the situation is considered as</w:t>
      </w:r>
      <w:r w:rsidR="00446A20" w:rsidRPr="00446A20">
        <w:rPr>
          <w:rFonts w:ascii="Times New Roman" w:hAnsi="Times New Roman"/>
        </w:rPr>
        <w:t xml:space="preserve"> </w:t>
      </w:r>
      <w:r>
        <w:rPr>
          <w:rFonts w:ascii="Times New Roman" w:hAnsi="Times New Roman"/>
        </w:rPr>
        <w:t>“</w:t>
      </w:r>
      <w:r w:rsidR="00446A20" w:rsidRPr="00446A20">
        <w:rPr>
          <w:rFonts w:ascii="Times New Roman" w:hAnsi="Times New Roman"/>
        </w:rPr>
        <w:t>serious</w:t>
      </w:r>
      <w:r>
        <w:rPr>
          <w:rFonts w:ascii="Times New Roman" w:hAnsi="Times New Roman"/>
        </w:rPr>
        <w:t>”</w:t>
      </w:r>
      <w:r w:rsidR="00446A20" w:rsidRPr="00446A20">
        <w:rPr>
          <w:rFonts w:ascii="Times New Roman" w:hAnsi="Times New Roman"/>
        </w:rPr>
        <w:t>.</w:t>
      </w:r>
      <w:r w:rsidR="00446A20" w:rsidRPr="00446A20">
        <w:rPr>
          <w:rFonts w:ascii="Times New Roman" w:hAnsi="Times New Roman" w:hint="eastAsia"/>
        </w:rPr>
        <w:t xml:space="preserve"> </w:t>
      </w:r>
      <w:r w:rsidR="00C80A28">
        <w:rPr>
          <w:rFonts w:ascii="Times New Roman" w:hAnsi="Times New Roman"/>
        </w:rPr>
        <w:t xml:space="preserve"> </w:t>
      </w:r>
      <w:r w:rsidR="002A0F55">
        <w:rPr>
          <w:rFonts w:ascii="Times New Roman" w:hAnsi="Times New Roman"/>
        </w:rPr>
        <w:t>The warning level may be affected by</w:t>
      </w:r>
      <w:r w:rsidR="00446A20" w:rsidRPr="00446A20">
        <w:rPr>
          <w:rFonts w:ascii="Times New Roman" w:hAnsi="Times New Roman"/>
        </w:rPr>
        <w:t xml:space="preserve"> factors such as the incubation period. </w:t>
      </w:r>
      <w:r w:rsidR="00C80A28">
        <w:rPr>
          <w:rFonts w:ascii="Times New Roman" w:hAnsi="Times New Roman"/>
        </w:rPr>
        <w:t xml:space="preserve"> </w:t>
      </w:r>
      <w:r w:rsidR="002A0F55">
        <w:rPr>
          <w:rFonts w:ascii="Times New Roman" w:hAnsi="Times New Roman"/>
        </w:rPr>
        <w:t>Hence, when</w:t>
      </w:r>
      <w:r w:rsidR="00446A20" w:rsidRPr="00446A20">
        <w:rPr>
          <w:rFonts w:ascii="Times New Roman" w:hAnsi="Times New Roman"/>
        </w:rPr>
        <w:t xml:space="preserve"> this model is used</w:t>
      </w:r>
      <w:r w:rsidR="002A0F55">
        <w:rPr>
          <w:rFonts w:ascii="Times New Roman" w:hAnsi="Times New Roman"/>
        </w:rPr>
        <w:t xml:space="preserve"> to evaluate the effectiveness of </w:t>
      </w:r>
      <w:r w:rsidR="00446A20" w:rsidRPr="00446A20">
        <w:rPr>
          <w:rFonts w:ascii="Times New Roman" w:hAnsi="Times New Roman"/>
        </w:rPr>
        <w:t xml:space="preserve">control </w:t>
      </w:r>
      <w:r w:rsidR="002A0F55">
        <w:rPr>
          <w:rFonts w:ascii="Times New Roman" w:hAnsi="Times New Roman"/>
        </w:rPr>
        <w:t xml:space="preserve">and prevention </w:t>
      </w:r>
      <w:r w:rsidR="00446A20" w:rsidRPr="00446A20">
        <w:rPr>
          <w:rFonts w:ascii="Times New Roman" w:hAnsi="Times New Roman"/>
        </w:rPr>
        <w:t>for other epidemic</w:t>
      </w:r>
      <w:r w:rsidR="00064138">
        <w:rPr>
          <w:rFonts w:ascii="Times New Roman" w:hAnsi="Times New Roman"/>
        </w:rPr>
        <w:t>s</w:t>
      </w:r>
      <w:r w:rsidR="00446A20" w:rsidRPr="00446A20">
        <w:rPr>
          <w:rFonts w:ascii="Times New Roman" w:hAnsi="Times New Roman"/>
        </w:rPr>
        <w:t>, the warning values should be modified accordingly.</w:t>
      </w:r>
    </w:p>
    <w:p w14:paraId="0BD100C3" w14:textId="0D524405" w:rsidR="00446A20" w:rsidRPr="00A80FCA" w:rsidRDefault="004F4F17" w:rsidP="004F4F17">
      <w:pPr>
        <w:spacing w:beforeLines="50" w:before="120" w:afterLines="50" w:after="120"/>
        <w:jc w:val="left"/>
        <w:rPr>
          <w:rFonts w:ascii="Times New Roman" w:hAnsi="Times New Roman"/>
          <w:b/>
        </w:rPr>
      </w:pPr>
      <w:r w:rsidRPr="00A80FCA">
        <w:rPr>
          <w:rFonts w:ascii="Times New Roman" w:hAnsi="Times New Roman"/>
          <w:b/>
        </w:rPr>
        <w:t xml:space="preserve">The </w:t>
      </w:r>
      <w:r w:rsidRPr="00A80FCA">
        <w:rPr>
          <w:rFonts w:ascii="Times New Roman" w:hAnsi="Times New Roman" w:cs="Times New Roman"/>
          <w:b/>
          <w:color w:val="00B0F0"/>
        </w:rPr>
        <w:t>Epidemic Risk Time Series Model</w:t>
      </w:r>
      <w:r w:rsidR="002A0F55" w:rsidRPr="00A80FCA">
        <w:rPr>
          <w:rFonts w:ascii="Times New Roman" w:hAnsi="Times New Roman"/>
          <w:b/>
        </w:rPr>
        <w:t xml:space="preserve"> vs.</w:t>
      </w:r>
      <w:r w:rsidR="00446A20" w:rsidRPr="00A80FCA">
        <w:rPr>
          <w:rFonts w:ascii="Times New Roman" w:hAnsi="Times New Roman"/>
          <w:b/>
        </w:rPr>
        <w:t xml:space="preserve"> R0</w:t>
      </w:r>
      <w:r w:rsidR="002A0F55" w:rsidRPr="00A80FCA">
        <w:rPr>
          <w:rFonts w:ascii="Times New Roman" w:hAnsi="Times New Roman"/>
          <w:b/>
        </w:rPr>
        <w:t xml:space="preserve"> Method</w:t>
      </w:r>
    </w:p>
    <w:p w14:paraId="6C16EDBD" w14:textId="2551392E" w:rsidR="00446A20" w:rsidRPr="00446A20" w:rsidRDefault="002A0F55" w:rsidP="004F4F17">
      <w:pPr>
        <w:spacing w:beforeLines="50" w:before="120" w:afterLines="50" w:after="120"/>
        <w:ind w:firstLine="720"/>
        <w:jc w:val="left"/>
        <w:rPr>
          <w:rFonts w:ascii="Times New Roman" w:hAnsi="Times New Roman"/>
        </w:rPr>
      </w:pPr>
      <w:r>
        <w:rPr>
          <w:rFonts w:ascii="Times New Roman" w:hAnsi="Times New Roman"/>
        </w:rPr>
        <w:t xml:space="preserve">Compared to </w:t>
      </w:r>
      <w:r w:rsidR="00446A20" w:rsidRPr="00446A20">
        <w:rPr>
          <w:rFonts w:ascii="Times New Roman" w:hAnsi="Times New Roman"/>
        </w:rPr>
        <w:t xml:space="preserve">the evaluation method by R0 </w:t>
      </w:r>
      <w:r w:rsidR="00446A20" w:rsidRPr="00A80FCA">
        <w:rPr>
          <w:rFonts w:ascii="Times New Roman" w:hAnsi="Times New Roman"/>
          <w:color w:val="00B050"/>
        </w:rPr>
        <w:t>[</w:t>
      </w:r>
      <w:r w:rsidR="00A80FCA" w:rsidRPr="00A80FCA">
        <w:rPr>
          <w:rFonts w:ascii="Times New Roman" w:hAnsi="Times New Roman"/>
          <w:color w:val="00B050"/>
        </w:rPr>
        <w:t>24</w:t>
      </w:r>
      <w:r w:rsidR="00446A20" w:rsidRPr="00A80FCA">
        <w:rPr>
          <w:rFonts w:ascii="Times New Roman" w:hAnsi="Times New Roman"/>
          <w:color w:val="00B050"/>
        </w:rPr>
        <w:t>]</w:t>
      </w:r>
      <w:r>
        <w:rPr>
          <w:rFonts w:ascii="Times New Roman" w:hAnsi="Times New Roman"/>
        </w:rPr>
        <w:t xml:space="preserve">, </w:t>
      </w:r>
      <w:r w:rsidR="004F4F17">
        <w:rPr>
          <w:rFonts w:ascii="Times New Roman" w:hAnsi="Times New Roman"/>
        </w:rPr>
        <w:t xml:space="preserve">the </w:t>
      </w:r>
      <w:r w:rsidR="004F4F17" w:rsidRPr="00EA1403">
        <w:rPr>
          <w:rFonts w:ascii="Times New Roman" w:hAnsi="Times New Roman" w:cs="Times New Roman"/>
          <w:color w:val="00B0F0"/>
        </w:rPr>
        <w:t xml:space="preserve">Epidemic Risk Time Series </w:t>
      </w:r>
      <w:r w:rsidR="004F4F17">
        <w:rPr>
          <w:rFonts w:ascii="Times New Roman" w:hAnsi="Times New Roman" w:cs="Times New Roman"/>
          <w:color w:val="00B0F0"/>
        </w:rPr>
        <w:t>M</w:t>
      </w:r>
      <w:r w:rsidR="004F4F17" w:rsidRPr="00EA1403">
        <w:rPr>
          <w:rFonts w:ascii="Times New Roman" w:hAnsi="Times New Roman" w:cs="Times New Roman"/>
          <w:color w:val="00B0F0"/>
        </w:rPr>
        <w:t>odel</w:t>
      </w:r>
      <w:r w:rsidR="00C80A28">
        <w:rPr>
          <w:rFonts w:ascii="Times New Roman" w:hAnsi="Times New Roman"/>
        </w:rPr>
        <w:t xml:space="preserve"> wa</w:t>
      </w:r>
      <w:r w:rsidR="00446A20" w:rsidRPr="00446A20">
        <w:rPr>
          <w:rFonts w:ascii="Times New Roman" w:hAnsi="Times New Roman"/>
        </w:rPr>
        <w:t>s</w:t>
      </w:r>
      <w:r w:rsidR="00F70ACF">
        <w:rPr>
          <w:rFonts w:ascii="Times New Roman" w:hAnsi="Times New Roman"/>
        </w:rPr>
        <w:t xml:space="preserve"> able to detect the “warning threshold” more promptly. </w:t>
      </w:r>
      <w:r w:rsidR="00C80A28">
        <w:rPr>
          <w:rFonts w:ascii="Times New Roman" w:hAnsi="Times New Roman"/>
        </w:rPr>
        <w:t xml:space="preserve"> </w:t>
      </w:r>
      <w:r w:rsidR="00F70ACF">
        <w:rPr>
          <w:rFonts w:ascii="Times New Roman" w:hAnsi="Times New Roman"/>
        </w:rPr>
        <w:t>For example, the first confirmed case in Heilongjiang was diagnosed on January 23, 2020.  According to our model, the OFFSET +</w:t>
      </w:r>
      <w:r w:rsidR="00F70ACF" w:rsidRPr="00446A20">
        <w:rPr>
          <w:rFonts w:ascii="Times New Roman" w:hAnsi="Times New Roman"/>
        </w:rPr>
        <w:t xml:space="preserve"> WINDOW values of Heilo</w:t>
      </w:r>
      <w:r w:rsidR="00DA659E">
        <w:rPr>
          <w:rFonts w:ascii="Times New Roman" w:hAnsi="Times New Roman"/>
        </w:rPr>
        <w:t xml:space="preserve">ngjiang on </w:t>
      </w:r>
      <w:r w:rsidR="00DA659E">
        <w:rPr>
          <w:rFonts w:ascii="Times New Roman" w:hAnsi="Times New Roman"/>
        </w:rPr>
        <w:lastRenderedPageBreak/>
        <w:t>that day we</w:t>
      </w:r>
      <w:r w:rsidR="00F70ACF">
        <w:rPr>
          <w:rFonts w:ascii="Times New Roman" w:hAnsi="Times New Roman"/>
        </w:rPr>
        <w:t>re 6 and 7; the value of OFFSET +</w:t>
      </w:r>
      <w:r w:rsidR="00F70ACF" w:rsidRPr="00446A20">
        <w:rPr>
          <w:rFonts w:ascii="Times New Roman" w:hAnsi="Times New Roman"/>
        </w:rPr>
        <w:t xml:space="preserve"> WINDOW</w:t>
      </w:r>
      <w:r w:rsidR="00DA659E">
        <w:rPr>
          <w:rFonts w:ascii="Times New Roman" w:hAnsi="Times New Roman"/>
        </w:rPr>
        <w:t xml:space="preserve"> had</w:t>
      </w:r>
      <w:r w:rsidR="00F70ACF">
        <w:rPr>
          <w:rFonts w:ascii="Times New Roman" w:hAnsi="Times New Roman"/>
        </w:rPr>
        <w:t xml:space="preserve"> been increasing gradually since then [Table 3].  On the other hand, the method by R0 can</w:t>
      </w:r>
      <w:r w:rsidR="00F70ACF" w:rsidRPr="00446A20">
        <w:rPr>
          <w:rFonts w:ascii="Times New Roman" w:hAnsi="Times New Roman"/>
        </w:rPr>
        <w:t xml:space="preserve"> </w:t>
      </w:r>
      <w:r w:rsidR="00F70ACF">
        <w:rPr>
          <w:rFonts w:ascii="Times New Roman" w:hAnsi="Times New Roman"/>
        </w:rPr>
        <w:t xml:space="preserve">only </w:t>
      </w:r>
      <w:r w:rsidR="00F70ACF" w:rsidRPr="00446A20">
        <w:rPr>
          <w:rFonts w:ascii="Times New Roman" w:hAnsi="Times New Roman"/>
        </w:rPr>
        <w:t>be used at least 5 days aft</w:t>
      </w:r>
      <w:r w:rsidR="00F70ACF">
        <w:rPr>
          <w:rFonts w:ascii="Times New Roman" w:hAnsi="Times New Roman"/>
        </w:rPr>
        <w:t xml:space="preserve">er the first confirmed cases </w:t>
      </w:r>
      <w:r w:rsidR="00F70ACF" w:rsidRPr="00446A20">
        <w:rPr>
          <w:rFonts w:ascii="Times New Roman" w:hAnsi="Times New Roman"/>
        </w:rPr>
        <w:t xml:space="preserve">in </w:t>
      </w:r>
      <w:r w:rsidR="00F70ACF">
        <w:rPr>
          <w:rFonts w:ascii="Times New Roman" w:hAnsi="Times New Roman"/>
        </w:rPr>
        <w:t>that REGION, which is the average</w:t>
      </w:r>
      <w:r w:rsidR="00F70ACF" w:rsidRPr="00446A20">
        <w:rPr>
          <w:rFonts w:ascii="Times New Roman" w:hAnsi="Times New Roman"/>
        </w:rPr>
        <w:t xml:space="preserve"> incubation period</w:t>
      </w:r>
      <w:r w:rsidR="00F70ACF" w:rsidRPr="00A80FCA">
        <w:rPr>
          <w:rFonts w:ascii="Times New Roman" w:hAnsi="Times New Roman"/>
          <w:color w:val="00B050"/>
        </w:rPr>
        <w:t xml:space="preserve"> [</w:t>
      </w:r>
      <w:r w:rsidR="00A80FCA" w:rsidRPr="00A80FCA">
        <w:rPr>
          <w:rFonts w:ascii="Times New Roman" w:hAnsi="Times New Roman"/>
          <w:color w:val="00B050"/>
        </w:rPr>
        <w:t>23</w:t>
      </w:r>
      <w:r w:rsidR="00F70ACF" w:rsidRPr="00A80FCA">
        <w:rPr>
          <w:rFonts w:ascii="Times New Roman" w:hAnsi="Times New Roman"/>
          <w:color w:val="00B050"/>
        </w:rPr>
        <w:t>]</w:t>
      </w:r>
      <w:r w:rsidR="00F70ACF" w:rsidRPr="00446A20">
        <w:rPr>
          <w:rFonts w:ascii="Times New Roman" w:hAnsi="Times New Roman"/>
        </w:rPr>
        <w:t>.</w:t>
      </w:r>
      <w:r w:rsidR="00F70ACF">
        <w:rPr>
          <w:rFonts w:ascii="Times New Roman" w:hAnsi="Times New Roman"/>
        </w:rPr>
        <w:t xml:space="preserve">    </w:t>
      </w:r>
    </w:p>
    <w:p w14:paraId="46AB4EA4" w14:textId="77777777" w:rsidR="00126A0D" w:rsidRPr="00126A0D" w:rsidRDefault="00126A0D" w:rsidP="004F4F17">
      <w:pPr>
        <w:spacing w:beforeLines="50" w:before="120" w:afterLines="50" w:after="120"/>
        <w:jc w:val="left"/>
        <w:rPr>
          <w:rFonts w:ascii="Times New Roman" w:hAnsi="Times New Roman"/>
          <w:b/>
        </w:rPr>
      </w:pPr>
      <w:r>
        <w:rPr>
          <w:rFonts w:ascii="Times New Roman" w:hAnsi="Times New Roman"/>
          <w:b/>
        </w:rPr>
        <w:t>The Formula for Calculating RISK</w:t>
      </w:r>
    </w:p>
    <w:p w14:paraId="34F4C178" w14:textId="672F33E0" w:rsidR="00446A20" w:rsidRPr="00446A20" w:rsidRDefault="00446A20" w:rsidP="004F4F17">
      <w:pPr>
        <w:spacing w:beforeLines="50" w:before="120" w:afterLines="50" w:after="120"/>
        <w:ind w:firstLine="720"/>
        <w:jc w:val="left"/>
        <w:rPr>
          <w:rFonts w:ascii="Times New Roman" w:hAnsi="Times New Roman"/>
        </w:rPr>
      </w:pPr>
      <w:r w:rsidRPr="00446A20">
        <w:rPr>
          <w:rFonts w:ascii="Times New Roman" w:hAnsi="Times New Roman"/>
        </w:rPr>
        <w:t xml:space="preserve">In Formula 2, the “recent 3 days” in </w:t>
      </w:r>
      <w:r w:rsidRPr="00446A20">
        <w:rPr>
          <w:rFonts w:ascii="Times" w:hAnsi="Times" w:cs="Times"/>
          <w:kern w:val="0"/>
        </w:rPr>
        <w:t xml:space="preserve">ACCUMULATED </w:t>
      </w:r>
      <w:proofErr w:type="spellStart"/>
      <w:r w:rsidRPr="00446A20">
        <w:rPr>
          <w:rFonts w:ascii="Times" w:hAnsi="Times" w:cs="Times"/>
          <w:kern w:val="0"/>
        </w:rPr>
        <w:t>NEW</w:t>
      </w:r>
      <w:r w:rsidRPr="00446A20">
        <w:rPr>
          <w:rFonts w:ascii="Times New Roman" w:hAnsi="Times New Roman"/>
          <w:vertAlign w:val="subscript"/>
        </w:rPr>
        <w:t>j</w:t>
      </w:r>
      <w:proofErr w:type="spellEnd"/>
      <w:r w:rsidRPr="00446A20">
        <w:rPr>
          <w:rFonts w:ascii="Times New Roman" w:hAnsi="Times New Roman"/>
        </w:rPr>
        <w:t xml:space="preserve"> is derived from the following considerations. </w:t>
      </w:r>
      <w:r w:rsidRPr="00446A20">
        <w:rPr>
          <w:rFonts w:ascii="Times New Roman" w:hAnsi="Times New Roman" w:hint="eastAsia"/>
        </w:rPr>
        <w:t>T</w:t>
      </w:r>
      <w:r w:rsidRPr="00446A20">
        <w:rPr>
          <w:rFonts w:ascii="Times New Roman" w:hAnsi="Times New Roman"/>
        </w:rPr>
        <w:t xml:space="preserve">hrough testing, it is found that the fewer days </w:t>
      </w:r>
      <w:r w:rsidR="00432F14">
        <w:rPr>
          <w:rFonts w:ascii="Times New Roman" w:hAnsi="Times New Roman"/>
        </w:rPr>
        <w:t>used in calculation</w:t>
      </w:r>
      <w:r w:rsidRPr="00446A20">
        <w:rPr>
          <w:rFonts w:ascii="Times New Roman" w:hAnsi="Times New Roman"/>
        </w:rPr>
        <w:t xml:space="preserve">, the greater the CORR value </w:t>
      </w:r>
      <w:r w:rsidR="00432F14">
        <w:rPr>
          <w:rFonts w:ascii="Times New Roman" w:hAnsi="Times New Roman"/>
        </w:rPr>
        <w:t>will be generated from</w:t>
      </w:r>
      <w:r w:rsidRPr="00446A20">
        <w:rPr>
          <w:rFonts w:ascii="Times New Roman" w:hAnsi="Times New Roman"/>
        </w:rPr>
        <w:t xml:space="preserve"> the later step of the model.</w:t>
      </w:r>
      <w:r w:rsidR="00460EFE">
        <w:rPr>
          <w:rFonts w:ascii="Times New Roman" w:hAnsi="Times New Roman"/>
        </w:rPr>
        <w:t xml:space="preserve"> </w:t>
      </w:r>
      <w:r w:rsidR="00F27193">
        <w:rPr>
          <w:rFonts w:ascii="Times New Roman" w:hAnsi="Times New Roman"/>
        </w:rPr>
        <w:t xml:space="preserve"> </w:t>
      </w:r>
      <w:r w:rsidR="00460EFE">
        <w:rPr>
          <w:rFonts w:ascii="Times New Roman" w:hAnsi="Times New Roman"/>
        </w:rPr>
        <w:t>The number of diagnos</w:t>
      </w:r>
      <w:r w:rsidR="00064138">
        <w:rPr>
          <w:rFonts w:ascii="Times New Roman" w:hAnsi="Times New Roman"/>
        </w:rPr>
        <w:t>e</w:t>
      </w:r>
      <w:r w:rsidR="00460EFE">
        <w:rPr>
          <w:rFonts w:ascii="Times New Roman" w:hAnsi="Times New Roman"/>
        </w:rPr>
        <w:t xml:space="preserve">s after a long-term incubation period is difficult to reflect the current RISK from its original REGIONS. </w:t>
      </w:r>
      <w:r w:rsidR="00F27193">
        <w:rPr>
          <w:rFonts w:ascii="Times New Roman" w:hAnsi="Times New Roman"/>
        </w:rPr>
        <w:t xml:space="preserve"> </w:t>
      </w:r>
      <w:r w:rsidR="00460EFE">
        <w:rPr>
          <w:rFonts w:ascii="Times New Roman" w:hAnsi="Times New Roman"/>
        </w:rPr>
        <w:t xml:space="preserve">The NEW value may vary greatly on a daily basis. Moreover, the days of suspected cases converting into confirmed cases may vary by days. </w:t>
      </w:r>
      <w:r w:rsidR="00460EFE" w:rsidRPr="00446A20">
        <w:rPr>
          <w:rFonts w:ascii="Times New Roman" w:hAnsi="Times New Roman"/>
        </w:rPr>
        <w:t>Therefor</w:t>
      </w:r>
      <w:r w:rsidR="00460EFE">
        <w:rPr>
          <w:rFonts w:ascii="Times New Roman" w:hAnsi="Times New Roman"/>
        </w:rPr>
        <w:t>e, “recent 3 days” is used to calculate RISK in this model.</w:t>
      </w:r>
    </w:p>
    <w:p w14:paraId="2CAEF4E8" w14:textId="5A569F80" w:rsidR="00D56524" w:rsidRPr="00663212" w:rsidRDefault="00446A20" w:rsidP="004F4F17">
      <w:pPr>
        <w:spacing w:beforeLines="50" w:before="120" w:afterLines="50" w:after="120"/>
        <w:ind w:firstLine="720"/>
        <w:jc w:val="left"/>
        <w:rPr>
          <w:rFonts w:ascii="Times New Roman" w:hAnsi="Times New Roman"/>
        </w:rPr>
      </w:pPr>
      <w:r w:rsidRPr="00446A20">
        <w:rPr>
          <w:rFonts w:ascii="Times New Roman" w:hAnsi="Times New Roman"/>
        </w:rPr>
        <w:t>On the other ha</w:t>
      </w:r>
      <w:r w:rsidR="00D56524">
        <w:rPr>
          <w:rFonts w:ascii="Times New Roman" w:hAnsi="Times New Roman"/>
        </w:rPr>
        <w:t xml:space="preserve">nd, </w:t>
      </w:r>
      <w:r w:rsidRPr="00446A20">
        <w:rPr>
          <w:rFonts w:ascii="Times New Roman" w:hAnsi="Times New Roman"/>
        </w:rPr>
        <w:t>Formula 1 need</w:t>
      </w:r>
      <w:r w:rsidR="00D56524">
        <w:rPr>
          <w:rFonts w:ascii="Times New Roman" w:hAnsi="Times New Roman"/>
        </w:rPr>
        <w:t>s to divide</w:t>
      </w:r>
      <w:r w:rsidRPr="00446A20">
        <w:rPr>
          <w:rFonts w:ascii="Times New Roman" w:hAnsi="Times New Roman"/>
        </w:rPr>
        <w:t xml:space="preserve"> the total population of th</w:t>
      </w:r>
      <w:r w:rsidR="00D56524">
        <w:rPr>
          <w:rFonts w:ascii="Times New Roman" w:hAnsi="Times New Roman"/>
        </w:rPr>
        <w:t>e source REGION before calculating the</w:t>
      </w:r>
      <w:r w:rsidRPr="00446A20">
        <w:rPr>
          <w:rFonts w:ascii="Times New Roman" w:hAnsi="Times New Roman"/>
        </w:rPr>
        <w:t xml:space="preserve"> cumulative</w:t>
      </w:r>
      <w:r w:rsidR="00D56524">
        <w:rPr>
          <w:rFonts w:ascii="Times New Roman" w:hAnsi="Times New Roman"/>
        </w:rPr>
        <w:t xml:space="preserve"> cases. </w:t>
      </w:r>
      <w:r w:rsidR="00F27193">
        <w:rPr>
          <w:rFonts w:ascii="Times New Roman" w:hAnsi="Times New Roman"/>
        </w:rPr>
        <w:t xml:space="preserve"> </w:t>
      </w:r>
      <w:r w:rsidR="00D56524">
        <w:rPr>
          <w:rFonts w:ascii="Times New Roman" w:hAnsi="Times New Roman"/>
        </w:rPr>
        <w:t>T</w:t>
      </w:r>
      <w:r w:rsidR="00D56524" w:rsidRPr="00663212">
        <w:rPr>
          <w:rFonts w:ascii="Times New Roman" w:hAnsi="Times New Roman"/>
        </w:rPr>
        <w:t>he value</w:t>
      </w:r>
      <w:r w:rsidR="00D56524">
        <w:rPr>
          <w:rFonts w:ascii="Times New Roman" w:hAnsi="Times New Roman"/>
        </w:rPr>
        <w:t>s</w:t>
      </w:r>
      <w:r w:rsidR="00D56524" w:rsidRPr="00663212">
        <w:rPr>
          <w:rFonts w:ascii="Times New Roman" w:hAnsi="Times New Roman"/>
        </w:rPr>
        <w:t xml:space="preserve"> of </w:t>
      </w:r>
      <w:r w:rsidR="00D56524">
        <w:rPr>
          <w:rFonts w:ascii="Times" w:hAnsi="Times" w:cs="Times"/>
          <w:kern w:val="0"/>
        </w:rPr>
        <w:t xml:space="preserve">ACCUMULATED </w:t>
      </w:r>
      <w:proofErr w:type="spellStart"/>
      <w:r w:rsidR="00D56524">
        <w:rPr>
          <w:rFonts w:ascii="Times" w:hAnsi="Times" w:cs="Times"/>
          <w:kern w:val="0"/>
        </w:rPr>
        <w:t>NEW</w:t>
      </w:r>
      <w:r w:rsidR="00D56524" w:rsidRPr="00663212">
        <w:rPr>
          <w:rFonts w:ascii="Times New Roman" w:hAnsi="Times New Roman"/>
          <w:vertAlign w:val="subscript"/>
        </w:rPr>
        <w:t>j</w:t>
      </w:r>
      <w:proofErr w:type="spellEnd"/>
      <w:r w:rsidR="00D56524">
        <w:rPr>
          <w:rFonts w:ascii="Times New Roman" w:hAnsi="Times New Roman"/>
        </w:rPr>
        <w:t xml:space="preserve"> by</w:t>
      </w:r>
      <w:r w:rsidR="00D56524" w:rsidRPr="00663212">
        <w:rPr>
          <w:rFonts w:ascii="Times New Roman" w:hAnsi="Times New Roman"/>
        </w:rPr>
        <w:t xml:space="preserve"> </w:t>
      </w:r>
      <w:r w:rsidR="00D56524">
        <w:rPr>
          <w:rFonts w:ascii="Times New Roman" w:hAnsi="Times New Roman"/>
        </w:rPr>
        <w:t xml:space="preserve">the </w:t>
      </w:r>
      <w:r w:rsidR="00D56524" w:rsidRPr="00663212">
        <w:rPr>
          <w:rFonts w:ascii="Times New Roman" w:hAnsi="Times New Roman"/>
        </w:rPr>
        <w:t xml:space="preserve">two </w:t>
      </w:r>
      <w:r w:rsidR="00D56524">
        <w:rPr>
          <w:rFonts w:ascii="Times New Roman" w:hAnsi="Times New Roman"/>
        </w:rPr>
        <w:t>source REGIONS are</w:t>
      </w:r>
      <w:r w:rsidR="00D56524" w:rsidRPr="00663212">
        <w:rPr>
          <w:rFonts w:ascii="Times New Roman" w:hAnsi="Times New Roman"/>
        </w:rPr>
        <w:t xml:space="preserve"> </w:t>
      </w:r>
      <w:r w:rsidR="00D56524">
        <w:rPr>
          <w:rFonts w:ascii="Times New Roman" w:hAnsi="Times New Roman"/>
        </w:rPr>
        <w:t>equal. Particularly,</w:t>
      </w:r>
      <w:r w:rsidR="00D56524" w:rsidRPr="00663212">
        <w:rPr>
          <w:rFonts w:ascii="Times New Roman" w:hAnsi="Times New Roman"/>
        </w:rPr>
        <w:t xml:space="preserve"> the people from </w:t>
      </w:r>
      <w:r w:rsidR="00064138">
        <w:rPr>
          <w:rFonts w:ascii="Times New Roman" w:hAnsi="Times New Roman"/>
        </w:rPr>
        <w:t xml:space="preserve">a </w:t>
      </w:r>
      <w:r w:rsidR="00D56524">
        <w:rPr>
          <w:rFonts w:ascii="Times New Roman" w:hAnsi="Times New Roman"/>
        </w:rPr>
        <w:t>REGION</w:t>
      </w:r>
      <w:r w:rsidR="00D56524" w:rsidRPr="00663212">
        <w:rPr>
          <w:rFonts w:ascii="Times New Roman" w:hAnsi="Times New Roman"/>
        </w:rPr>
        <w:t xml:space="preserve"> </w:t>
      </w:r>
      <w:r w:rsidR="00D56524">
        <w:rPr>
          <w:rFonts w:ascii="Times New Roman" w:hAnsi="Times New Roman"/>
        </w:rPr>
        <w:t xml:space="preserve">with smaller </w:t>
      </w:r>
      <w:r w:rsidR="00D56524" w:rsidRPr="00663212">
        <w:rPr>
          <w:rFonts w:ascii="Times New Roman" w:hAnsi="Times New Roman"/>
        </w:rPr>
        <w:t xml:space="preserve">population </w:t>
      </w:r>
      <w:r w:rsidR="00D56524">
        <w:rPr>
          <w:rFonts w:ascii="Times New Roman" w:hAnsi="Times New Roman"/>
        </w:rPr>
        <w:t xml:space="preserve">size </w:t>
      </w:r>
      <w:r w:rsidR="00D56524" w:rsidRPr="00663212">
        <w:rPr>
          <w:rFonts w:ascii="Times New Roman" w:hAnsi="Times New Roman"/>
        </w:rPr>
        <w:t xml:space="preserve">has greater probability </w:t>
      </w:r>
      <w:r w:rsidR="00064138">
        <w:rPr>
          <w:rFonts w:ascii="Times New Roman" w:hAnsi="Times New Roman"/>
        </w:rPr>
        <w:t>than</w:t>
      </w:r>
      <w:r w:rsidR="00064138" w:rsidRPr="00663212">
        <w:rPr>
          <w:rFonts w:ascii="Times New Roman" w:hAnsi="Times New Roman"/>
        </w:rPr>
        <w:t xml:space="preserve"> </w:t>
      </w:r>
      <w:r w:rsidR="00D56524" w:rsidRPr="00663212">
        <w:rPr>
          <w:rFonts w:ascii="Times New Roman" w:hAnsi="Times New Roman"/>
        </w:rPr>
        <w:t xml:space="preserve">the </w:t>
      </w:r>
      <w:r w:rsidR="00D56524">
        <w:rPr>
          <w:rFonts w:ascii="Times New Roman" w:hAnsi="Times New Roman"/>
        </w:rPr>
        <w:t xml:space="preserve">infected patients traveling </w:t>
      </w:r>
      <w:r w:rsidR="00D56524" w:rsidRPr="00663212">
        <w:rPr>
          <w:rFonts w:ascii="Times New Roman" w:hAnsi="Times New Roman"/>
        </w:rPr>
        <w:t xml:space="preserve">to the destination </w:t>
      </w:r>
      <w:r w:rsidR="00D56524">
        <w:rPr>
          <w:rFonts w:ascii="Times New Roman" w:hAnsi="Times New Roman"/>
        </w:rPr>
        <w:t>REGION</w:t>
      </w:r>
      <w:r w:rsidR="00D56524" w:rsidRPr="00663212">
        <w:rPr>
          <w:rFonts w:ascii="Times New Roman" w:hAnsi="Times New Roman"/>
        </w:rPr>
        <w:t>.</w:t>
      </w:r>
      <w:r w:rsidR="002C0A43">
        <w:rPr>
          <w:rFonts w:ascii="Times New Roman" w:hAnsi="Times New Roman"/>
        </w:rPr>
        <w:t xml:space="preserve"> </w:t>
      </w:r>
      <w:r w:rsidR="00F27193">
        <w:rPr>
          <w:rFonts w:ascii="Times New Roman" w:hAnsi="Times New Roman"/>
        </w:rPr>
        <w:t xml:space="preserve"> </w:t>
      </w:r>
      <w:r w:rsidR="002C0A43">
        <w:rPr>
          <w:rFonts w:ascii="Times New Roman" w:hAnsi="Times New Roman"/>
        </w:rPr>
        <w:t>The CORR values remain constant, whereas</w:t>
      </w:r>
      <w:r w:rsidR="00D56524">
        <w:rPr>
          <w:rFonts w:ascii="Times New Roman" w:hAnsi="Times New Roman"/>
        </w:rPr>
        <w:t xml:space="preserve"> the values of OFFSET +</w:t>
      </w:r>
      <w:r w:rsidRPr="00446A20">
        <w:rPr>
          <w:rFonts w:ascii="Times New Roman" w:hAnsi="Times New Roman"/>
        </w:rPr>
        <w:t xml:space="preserve"> WINDOW are increased to fit the similar CORR.</w:t>
      </w:r>
      <w:r w:rsidR="002C0A43">
        <w:rPr>
          <w:rFonts w:ascii="Times New Roman" w:hAnsi="Times New Roman"/>
        </w:rPr>
        <w:t xml:space="preserve"> </w:t>
      </w:r>
      <w:r w:rsidR="00F27193">
        <w:rPr>
          <w:rFonts w:ascii="Times New Roman" w:hAnsi="Times New Roman"/>
        </w:rPr>
        <w:t xml:space="preserve"> </w:t>
      </w:r>
      <w:r w:rsidR="002C0A43">
        <w:rPr>
          <w:rFonts w:ascii="Times New Roman" w:hAnsi="Times New Roman"/>
        </w:rPr>
        <w:t xml:space="preserve">Compared to the local residents, </w:t>
      </w:r>
      <w:r w:rsidR="008D1F09">
        <w:rPr>
          <w:rFonts w:ascii="Times New Roman" w:hAnsi="Times New Roman"/>
        </w:rPr>
        <w:t>immigrat</w:t>
      </w:r>
      <w:r w:rsidR="002C0A43">
        <w:rPr>
          <w:rFonts w:ascii="Times New Roman" w:hAnsi="Times New Roman"/>
        </w:rPr>
        <w:t>ing individuals are more likely to be infected with the virus. Hence, Formula 1 was used in calculating RISK.</w:t>
      </w:r>
    </w:p>
    <w:p w14:paraId="4EF639BA" w14:textId="77777777" w:rsidR="00D56524" w:rsidRPr="00446A20" w:rsidRDefault="00D56524" w:rsidP="004F4F17">
      <w:pPr>
        <w:spacing w:beforeLines="50" w:before="120" w:afterLines="50" w:after="120"/>
        <w:jc w:val="left"/>
        <w:rPr>
          <w:rFonts w:ascii="Times New Roman" w:hAnsi="Times New Roman"/>
        </w:rPr>
      </w:pPr>
    </w:p>
    <w:p w14:paraId="57117F6B" w14:textId="17B9AE71" w:rsidR="00446A20" w:rsidRPr="00A80FCA" w:rsidRDefault="00446A20" w:rsidP="004F4F17">
      <w:pPr>
        <w:spacing w:beforeLines="50" w:before="120" w:afterLines="50" w:after="120"/>
        <w:jc w:val="left"/>
        <w:rPr>
          <w:rFonts w:ascii="Times New Roman" w:hAnsi="Times New Roman"/>
          <w:b/>
          <w:color w:val="00B050"/>
        </w:rPr>
      </w:pPr>
      <w:r w:rsidRPr="00A80FCA">
        <w:rPr>
          <w:rFonts w:ascii="Times New Roman" w:hAnsi="Times New Roman"/>
          <w:b/>
          <w:color w:val="00B050"/>
        </w:rPr>
        <w:t>C</w:t>
      </w:r>
      <w:r w:rsidR="00A80FCA" w:rsidRPr="00A80FCA">
        <w:rPr>
          <w:rFonts w:ascii="Times New Roman" w:hAnsi="Times New Roman"/>
          <w:b/>
          <w:color w:val="00B050"/>
        </w:rPr>
        <w:t>onclusion</w:t>
      </w:r>
    </w:p>
    <w:p w14:paraId="55520675" w14:textId="7207FE52" w:rsidR="00A44A18" w:rsidRDefault="002C0A43" w:rsidP="004F4F17">
      <w:pPr>
        <w:spacing w:beforeLines="50" w:before="120" w:afterLines="50" w:after="120"/>
        <w:ind w:firstLine="720"/>
        <w:jc w:val="left"/>
        <w:rPr>
          <w:rFonts w:ascii="Times New Roman" w:hAnsi="Times New Roman"/>
        </w:rPr>
      </w:pPr>
      <w:r>
        <w:rPr>
          <w:rFonts w:ascii="Times New Roman" w:hAnsi="Times New Roman"/>
        </w:rPr>
        <w:t>In this study, a mathematical model is built,</w:t>
      </w:r>
      <w:r w:rsidR="00446A20" w:rsidRPr="00446A20">
        <w:rPr>
          <w:rFonts w:ascii="Times New Roman" w:hAnsi="Times New Roman"/>
        </w:rPr>
        <w:t xml:space="preserve"> using t</w:t>
      </w:r>
      <w:r>
        <w:rPr>
          <w:rFonts w:ascii="Times New Roman" w:hAnsi="Times New Roman"/>
        </w:rPr>
        <w:t>he number of daily confirmed cases</w:t>
      </w:r>
      <w:r w:rsidR="00446A20" w:rsidRPr="00446A20">
        <w:rPr>
          <w:rFonts w:ascii="Times New Roman" w:hAnsi="Times New Roman"/>
        </w:rPr>
        <w:t xml:space="preserve"> and daily immig</w:t>
      </w:r>
      <w:r>
        <w:rPr>
          <w:rFonts w:ascii="Times New Roman" w:hAnsi="Times New Roman"/>
        </w:rPr>
        <w:t>ration population size data. Moreover,</w:t>
      </w:r>
      <w:r w:rsidR="00446A20" w:rsidRPr="00446A20">
        <w:rPr>
          <w:rFonts w:ascii="Times New Roman" w:hAnsi="Times New Roman"/>
        </w:rPr>
        <w:t xml:space="preserve"> the effective</w:t>
      </w:r>
      <w:r>
        <w:rPr>
          <w:rFonts w:ascii="Times New Roman" w:hAnsi="Times New Roman"/>
        </w:rPr>
        <w:t xml:space="preserve">ness of epidemic </w:t>
      </w:r>
      <w:r w:rsidR="00446A20" w:rsidRPr="00446A20">
        <w:rPr>
          <w:rFonts w:ascii="Times New Roman" w:hAnsi="Times New Roman"/>
        </w:rPr>
        <w:t>contro</w:t>
      </w:r>
      <w:r w:rsidR="00D56524">
        <w:rPr>
          <w:rFonts w:ascii="Times New Roman" w:hAnsi="Times New Roman"/>
        </w:rPr>
        <w:t xml:space="preserve">l </w:t>
      </w:r>
      <w:r>
        <w:rPr>
          <w:rFonts w:ascii="Times New Roman" w:hAnsi="Times New Roman"/>
        </w:rPr>
        <w:t>and prevention are</w:t>
      </w:r>
      <w:r w:rsidR="00D56524">
        <w:rPr>
          <w:rFonts w:ascii="Times New Roman" w:hAnsi="Times New Roman"/>
        </w:rPr>
        <w:t xml:space="preserve"> </w:t>
      </w:r>
      <w:r w:rsidR="00064138">
        <w:rPr>
          <w:rFonts w:ascii="Times New Roman" w:hAnsi="Times New Roman"/>
        </w:rPr>
        <w:t xml:space="preserve">to </w:t>
      </w:r>
      <w:r w:rsidR="00D56524">
        <w:rPr>
          <w:rFonts w:ascii="Times New Roman" w:hAnsi="Times New Roman"/>
        </w:rPr>
        <w:t>be evaluated by OFFSET +</w:t>
      </w:r>
      <w:r w:rsidR="00446A20" w:rsidRPr="00446A20">
        <w:rPr>
          <w:rFonts w:ascii="Times New Roman" w:hAnsi="Times New Roman"/>
        </w:rPr>
        <w:t xml:space="preserve"> WINDOW, which are the outputs of the model. </w:t>
      </w:r>
      <w:r w:rsidR="00F27193">
        <w:rPr>
          <w:rFonts w:ascii="Times New Roman" w:hAnsi="Times New Roman"/>
        </w:rPr>
        <w:t xml:space="preserve"> </w:t>
      </w:r>
      <w:r w:rsidR="00D56524">
        <w:rPr>
          <w:rFonts w:ascii="Times New Roman" w:hAnsi="Times New Roman"/>
        </w:rPr>
        <w:t>The results show that OFFSET +</w:t>
      </w:r>
      <w:r>
        <w:rPr>
          <w:rFonts w:ascii="Times New Roman" w:hAnsi="Times New Roman"/>
        </w:rPr>
        <w:t xml:space="preserve"> WINDOW values may change daily with the control effective control and prevention</w:t>
      </w:r>
      <w:r w:rsidR="00446A20" w:rsidRPr="00446A20">
        <w:rPr>
          <w:rFonts w:ascii="Times New Roman" w:hAnsi="Times New Roman"/>
        </w:rPr>
        <w:t>.</w:t>
      </w:r>
      <w:r>
        <w:rPr>
          <w:rFonts w:ascii="Times New Roman" w:hAnsi="Times New Roman"/>
        </w:rPr>
        <w:t xml:space="preserve"> </w:t>
      </w:r>
      <w:r w:rsidR="00F27193">
        <w:rPr>
          <w:rFonts w:ascii="Times New Roman" w:hAnsi="Times New Roman"/>
        </w:rPr>
        <w:t xml:space="preserve"> </w:t>
      </w:r>
      <w:r>
        <w:rPr>
          <w:rFonts w:ascii="Times New Roman" w:hAnsi="Times New Roman"/>
        </w:rPr>
        <w:t>For the REGIONS with poor performance, warning system</w:t>
      </w:r>
      <w:r w:rsidR="00064138">
        <w:rPr>
          <w:rFonts w:ascii="Times New Roman" w:hAnsi="Times New Roman"/>
        </w:rPr>
        <w:t>s</w:t>
      </w:r>
      <w:r>
        <w:rPr>
          <w:rFonts w:ascii="Times New Roman" w:hAnsi="Times New Roman"/>
        </w:rPr>
        <w:t xml:space="preserve"> have been triggered</w:t>
      </w:r>
      <w:r w:rsidR="00A44A18">
        <w:rPr>
          <w:rFonts w:ascii="Times New Roman" w:hAnsi="Times New Roman"/>
        </w:rPr>
        <w:t xml:space="preserve"> </w:t>
      </w:r>
      <w:r w:rsidR="00D56524">
        <w:rPr>
          <w:rFonts w:ascii="Times New Roman" w:hAnsi="Times New Roman"/>
        </w:rPr>
        <w:t>by the OFFSET +</w:t>
      </w:r>
      <w:r w:rsidR="00A44A18">
        <w:rPr>
          <w:rFonts w:ascii="Times New Roman" w:hAnsi="Times New Roman"/>
        </w:rPr>
        <w:t xml:space="preserve"> WINDOW values, two weeks prior to its peak days of cases. </w:t>
      </w:r>
      <w:r w:rsidR="00F27193">
        <w:rPr>
          <w:rFonts w:ascii="Times New Roman" w:hAnsi="Times New Roman"/>
        </w:rPr>
        <w:t xml:space="preserve"> </w:t>
      </w:r>
      <w:r w:rsidR="002C28B8">
        <w:rPr>
          <w:rFonts w:ascii="Times New Roman" w:hAnsi="Times New Roman"/>
        </w:rPr>
        <w:t xml:space="preserve">The </w:t>
      </w:r>
      <w:r w:rsidR="002C28B8" w:rsidRPr="00EA1403">
        <w:rPr>
          <w:rFonts w:ascii="Times New Roman" w:hAnsi="Times New Roman" w:cs="Times New Roman"/>
          <w:color w:val="00B0F0"/>
        </w:rPr>
        <w:t xml:space="preserve">Epidemic Risk Time Series </w:t>
      </w:r>
      <w:r w:rsidR="002C28B8">
        <w:rPr>
          <w:rFonts w:ascii="Times New Roman" w:hAnsi="Times New Roman" w:cs="Times New Roman"/>
          <w:color w:val="00B0F0"/>
        </w:rPr>
        <w:t>M</w:t>
      </w:r>
      <w:r w:rsidR="002C28B8" w:rsidRPr="00EA1403">
        <w:rPr>
          <w:rFonts w:ascii="Times New Roman" w:hAnsi="Times New Roman" w:cs="Times New Roman"/>
          <w:color w:val="00B0F0"/>
        </w:rPr>
        <w:t>odel</w:t>
      </w:r>
      <w:r w:rsidR="00A44A18">
        <w:rPr>
          <w:rFonts w:ascii="Times New Roman" w:hAnsi="Times New Roman"/>
        </w:rPr>
        <w:t xml:space="preserve"> will be more prompt, compared to the method by R0</w:t>
      </w:r>
      <w:r w:rsidR="00446A20" w:rsidRPr="00446A20">
        <w:rPr>
          <w:rFonts w:ascii="Times New Roman" w:hAnsi="Times New Roman"/>
        </w:rPr>
        <w:t xml:space="preserve">. </w:t>
      </w:r>
    </w:p>
    <w:p w14:paraId="46CEA77F" w14:textId="3B7F6134" w:rsidR="00446A20" w:rsidRDefault="00446A20" w:rsidP="004F4F17">
      <w:pPr>
        <w:spacing w:beforeLines="50" w:before="120" w:afterLines="50" w:after="120"/>
        <w:ind w:firstLine="720"/>
        <w:jc w:val="left"/>
        <w:rPr>
          <w:rFonts w:ascii="Times New Roman" w:hAnsi="Times New Roman"/>
        </w:rPr>
      </w:pPr>
      <w:r w:rsidRPr="00446A20">
        <w:rPr>
          <w:rFonts w:ascii="Times New Roman" w:hAnsi="Times New Roman"/>
        </w:rPr>
        <w:t>Although the POPULATION data may h</w:t>
      </w:r>
      <w:r w:rsidR="00064138">
        <w:rPr>
          <w:rFonts w:ascii="Times New Roman" w:hAnsi="Times New Roman"/>
        </w:rPr>
        <w:t>ave</w:t>
      </w:r>
      <w:r w:rsidRPr="00446A20">
        <w:rPr>
          <w:rFonts w:ascii="Times New Roman" w:hAnsi="Times New Roman"/>
        </w:rPr>
        <w:t xml:space="preserve"> different statistical units in other c</w:t>
      </w:r>
      <w:r w:rsidR="00A44A18">
        <w:rPr>
          <w:rFonts w:ascii="Times New Roman" w:hAnsi="Times New Roman"/>
        </w:rPr>
        <w:t xml:space="preserve">ountries, we utilized the relative values of the POPULATION </w:t>
      </w:r>
      <w:r w:rsidRPr="00446A20">
        <w:rPr>
          <w:rFonts w:ascii="Times New Roman" w:hAnsi="Times New Roman"/>
        </w:rPr>
        <w:t xml:space="preserve">to calculate the correlation coefficient. </w:t>
      </w:r>
      <w:r w:rsidR="002C28B8">
        <w:rPr>
          <w:rFonts w:ascii="Times New Roman" w:hAnsi="Times New Roman"/>
        </w:rPr>
        <w:t xml:space="preserve"> </w:t>
      </w:r>
      <w:r w:rsidRPr="00446A20">
        <w:rPr>
          <w:rFonts w:ascii="Times New Roman" w:hAnsi="Times New Roman"/>
        </w:rPr>
        <w:t xml:space="preserve">Therefore, the model does </w:t>
      </w:r>
      <w:r w:rsidRPr="00F27193">
        <w:rPr>
          <w:rFonts w:ascii="Times New Roman" w:hAnsi="Times New Roman"/>
          <w:color w:val="00B0F0"/>
        </w:rPr>
        <w:t xml:space="preserve">not </w:t>
      </w:r>
      <w:r w:rsidR="002C28B8" w:rsidRPr="00F27193">
        <w:rPr>
          <w:rFonts w:ascii="Times New Roman" w:hAnsi="Times New Roman"/>
          <w:color w:val="00B0F0"/>
        </w:rPr>
        <w:t xml:space="preserve">only apply to </w:t>
      </w:r>
      <w:r w:rsidRPr="00446A20">
        <w:rPr>
          <w:rFonts w:ascii="Times New Roman" w:hAnsi="Times New Roman"/>
        </w:rPr>
        <w:t xml:space="preserve">Chinese-specific data. </w:t>
      </w:r>
      <w:r w:rsidR="002C28B8">
        <w:rPr>
          <w:rFonts w:ascii="Times New Roman" w:hAnsi="Times New Roman"/>
        </w:rPr>
        <w:t xml:space="preserve"> </w:t>
      </w:r>
      <w:r w:rsidRPr="00446A20">
        <w:rPr>
          <w:rFonts w:ascii="Times New Roman" w:hAnsi="Times New Roman"/>
        </w:rPr>
        <w:t>Theoretica</w:t>
      </w:r>
      <w:r w:rsidR="00A44A18">
        <w:rPr>
          <w:rFonts w:ascii="Times New Roman" w:hAnsi="Times New Roman"/>
        </w:rPr>
        <w:t>lly, the method of this study can be generalized</w:t>
      </w:r>
      <w:r w:rsidRPr="00446A20">
        <w:rPr>
          <w:rFonts w:ascii="Times New Roman" w:hAnsi="Times New Roman"/>
        </w:rPr>
        <w:t xml:space="preserve"> to </w:t>
      </w:r>
      <w:r w:rsidR="00A44A18">
        <w:rPr>
          <w:rFonts w:ascii="Times New Roman" w:hAnsi="Times New Roman"/>
        </w:rPr>
        <w:t>other countries to evaluate</w:t>
      </w:r>
      <w:r w:rsidRPr="00446A20">
        <w:rPr>
          <w:rFonts w:ascii="Times New Roman" w:hAnsi="Times New Roman"/>
        </w:rPr>
        <w:t xml:space="preserve"> the effectiveness of COVID-19 </w:t>
      </w:r>
      <w:r w:rsidR="00A44A18">
        <w:rPr>
          <w:rFonts w:ascii="Times New Roman" w:hAnsi="Times New Roman"/>
        </w:rPr>
        <w:t xml:space="preserve">control and </w:t>
      </w:r>
      <w:r w:rsidRPr="00446A20">
        <w:rPr>
          <w:rFonts w:ascii="Times New Roman" w:hAnsi="Times New Roman"/>
        </w:rPr>
        <w:t>prevention</w:t>
      </w:r>
      <w:r w:rsidR="00A44A18">
        <w:rPr>
          <w:rFonts w:ascii="Times New Roman" w:hAnsi="Times New Roman"/>
        </w:rPr>
        <w:t>.</w:t>
      </w:r>
    </w:p>
    <w:p w14:paraId="272D6277" w14:textId="77777777" w:rsidR="002C28B8" w:rsidRDefault="002C28B8" w:rsidP="004F4F17">
      <w:pPr>
        <w:spacing w:beforeLines="50" w:before="120" w:afterLines="50" w:after="120"/>
        <w:ind w:firstLine="720"/>
        <w:jc w:val="left"/>
        <w:rPr>
          <w:rFonts w:ascii="Times New Roman" w:hAnsi="Times New Roman"/>
        </w:rPr>
      </w:pPr>
    </w:p>
    <w:p w14:paraId="132740FB" w14:textId="77777777" w:rsidR="002C28B8" w:rsidRDefault="002C28B8" w:rsidP="004F4F17">
      <w:pPr>
        <w:spacing w:beforeLines="50" w:before="120" w:afterLines="50" w:after="120"/>
        <w:ind w:firstLine="720"/>
        <w:jc w:val="left"/>
        <w:rPr>
          <w:rFonts w:ascii="Times New Roman" w:hAnsi="Times New Roman"/>
        </w:rPr>
      </w:pPr>
    </w:p>
    <w:p w14:paraId="63F4972D" w14:textId="77777777" w:rsidR="002C28B8" w:rsidRDefault="002C28B8" w:rsidP="004F4F17">
      <w:pPr>
        <w:spacing w:beforeLines="50" w:before="120" w:afterLines="50" w:after="120"/>
        <w:ind w:firstLine="720"/>
        <w:jc w:val="left"/>
        <w:rPr>
          <w:rFonts w:ascii="Times New Roman" w:hAnsi="Times New Roman"/>
        </w:rPr>
      </w:pPr>
    </w:p>
    <w:p w14:paraId="395889D1" w14:textId="77777777" w:rsidR="002C28B8" w:rsidRDefault="002C28B8" w:rsidP="004F4F17">
      <w:pPr>
        <w:spacing w:beforeLines="50" w:before="120" w:afterLines="50" w:after="120"/>
        <w:ind w:firstLine="720"/>
        <w:jc w:val="left"/>
        <w:rPr>
          <w:rFonts w:ascii="Times New Roman" w:hAnsi="Times New Roman"/>
        </w:rPr>
      </w:pPr>
    </w:p>
    <w:p w14:paraId="14ABE30E" w14:textId="77777777" w:rsidR="002C28B8" w:rsidRDefault="002C28B8" w:rsidP="004F4F17">
      <w:pPr>
        <w:spacing w:beforeLines="50" w:before="120" w:afterLines="50" w:after="120"/>
        <w:ind w:firstLine="720"/>
        <w:jc w:val="left"/>
        <w:rPr>
          <w:rFonts w:ascii="Times New Roman" w:hAnsi="Times New Roman"/>
        </w:rPr>
      </w:pPr>
    </w:p>
    <w:p w14:paraId="2132588B" w14:textId="77777777" w:rsidR="002C28B8" w:rsidRDefault="002C28B8" w:rsidP="004F4F17">
      <w:pPr>
        <w:spacing w:beforeLines="50" w:before="120" w:afterLines="50" w:after="120"/>
        <w:ind w:firstLine="720"/>
        <w:jc w:val="left"/>
        <w:rPr>
          <w:rFonts w:ascii="Times New Roman" w:hAnsi="Times New Roman"/>
        </w:rPr>
      </w:pPr>
    </w:p>
    <w:p w14:paraId="237B98C6" w14:textId="77777777" w:rsidR="002C28B8" w:rsidRDefault="002C28B8" w:rsidP="004F4F17">
      <w:pPr>
        <w:spacing w:beforeLines="50" w:before="120" w:afterLines="50" w:after="120"/>
        <w:ind w:firstLine="720"/>
        <w:jc w:val="left"/>
        <w:rPr>
          <w:rFonts w:ascii="Times New Roman" w:hAnsi="Times New Roman"/>
        </w:rPr>
      </w:pPr>
    </w:p>
    <w:p w14:paraId="64812113" w14:textId="77777777" w:rsidR="002C28B8" w:rsidRDefault="002C28B8" w:rsidP="00F27193">
      <w:pPr>
        <w:spacing w:beforeLines="50" w:before="120" w:afterLines="50" w:after="120"/>
        <w:jc w:val="left"/>
        <w:rPr>
          <w:rFonts w:ascii="Times New Roman" w:hAnsi="Times New Roman"/>
        </w:rPr>
      </w:pPr>
    </w:p>
    <w:p w14:paraId="48DED20F" w14:textId="77777777" w:rsidR="002C28B8" w:rsidRPr="00446A20" w:rsidRDefault="002C28B8" w:rsidP="004F4F17">
      <w:pPr>
        <w:spacing w:beforeLines="50" w:before="120" w:afterLines="50" w:after="120"/>
        <w:ind w:firstLine="720"/>
        <w:jc w:val="left"/>
        <w:rPr>
          <w:rFonts w:ascii="Times New Roman" w:hAnsi="Times New Roman"/>
        </w:rPr>
      </w:pPr>
    </w:p>
    <w:p w14:paraId="46CA144E" w14:textId="6D77F694" w:rsidR="007266C8" w:rsidRDefault="007266C8" w:rsidP="002C28B8">
      <w:pPr>
        <w:spacing w:beforeLines="50" w:before="120" w:afterLines="50" w:after="120"/>
        <w:jc w:val="left"/>
        <w:rPr>
          <w:rFonts w:ascii="Times New Roman" w:hAnsi="Times New Roman"/>
          <w:b/>
          <w:sz w:val="32"/>
          <w:szCs w:val="32"/>
        </w:rPr>
      </w:pPr>
      <w:r w:rsidRPr="00442C39">
        <w:rPr>
          <w:rFonts w:ascii="Times New Roman" w:hAnsi="Times New Roman"/>
          <w:b/>
          <w:sz w:val="32"/>
          <w:szCs w:val="32"/>
        </w:rPr>
        <w:t>References</w:t>
      </w:r>
    </w:p>
    <w:p w14:paraId="1822DC8C"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 xml:space="preserve">1. CCTV Network: “Banquet for ten thousand people” turns into “disastrous banquet”, and the history should not be repeated. CCTV Network. URL: </w:t>
      </w:r>
      <w:hyperlink r:id="rId21" w:history="1">
        <w:r w:rsidRPr="00613FB4">
          <w:rPr>
            <w:rStyle w:val="a8"/>
            <w:rFonts w:ascii="Times New Roman" w:hAnsi="Times New Roman" w:cs="Times New Roman"/>
          </w:rPr>
          <w:t>http://news.cctv.com/2020/02/06/ARTI7I0Kl8rF7E1ruR41iR5v200206.shtml</w:t>
        </w:r>
      </w:hyperlink>
      <w:r w:rsidRPr="00613FB4">
        <w:rPr>
          <w:rFonts w:ascii="Times New Roman" w:hAnsi="Times New Roman" w:cs="Times New Roman"/>
        </w:rPr>
        <w:t xml:space="preserve"> [accessed 2020-02-06]</w:t>
      </w:r>
    </w:p>
    <w:p w14:paraId="0C739E4F"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 xml:space="preserve">2. Notice of the general office of the state council on extending the Spring Festival Holiday of 2020. Chinese Government. </w:t>
      </w:r>
      <w:hyperlink r:id="rId22" w:history="1">
        <w:r w:rsidRPr="00613FB4">
          <w:rPr>
            <w:rStyle w:val="a8"/>
            <w:rFonts w:ascii="Times New Roman" w:hAnsi="Times New Roman" w:cs="Times New Roman"/>
          </w:rPr>
          <w:t>http://www.gov.cn/zhengce/content/2020-01/27/content_5472352.htm</w:t>
        </w:r>
      </w:hyperlink>
    </w:p>
    <w:p w14:paraId="4A8D000F"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 xml:space="preserve">3. Summary of closure information for tourist attractions and some venues across the country. Happy </w:t>
      </w:r>
      <w:proofErr w:type="spellStart"/>
      <w:r w:rsidRPr="00613FB4">
        <w:rPr>
          <w:rFonts w:ascii="Times New Roman" w:hAnsi="Times New Roman" w:cs="Times New Roman"/>
        </w:rPr>
        <w:t>Chaobai</w:t>
      </w:r>
      <w:proofErr w:type="spellEnd"/>
      <w:r w:rsidRPr="00613FB4">
        <w:rPr>
          <w:rFonts w:ascii="Times New Roman" w:hAnsi="Times New Roman" w:cs="Times New Roman"/>
        </w:rPr>
        <w:t xml:space="preserve"> River Community in Sohu.com. URL: </w:t>
      </w:r>
      <w:hyperlink r:id="rId23" w:history="1">
        <w:r w:rsidRPr="00613FB4">
          <w:rPr>
            <w:rStyle w:val="a8"/>
            <w:rFonts w:ascii="Times New Roman" w:hAnsi="Times New Roman" w:cs="Times New Roman"/>
          </w:rPr>
          <w:t>https://www.sohu.com/a/368851082_717402</w:t>
        </w:r>
      </w:hyperlink>
      <w:r w:rsidRPr="00613FB4">
        <w:rPr>
          <w:rFonts w:ascii="Times New Roman" w:hAnsi="Times New Roman" w:cs="Times New Roman"/>
        </w:rPr>
        <w:t xml:space="preserve"> [accessed 2020-01-25]</w:t>
      </w:r>
    </w:p>
    <w:p w14:paraId="1E48249B"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 xml:space="preserve">4. </w:t>
      </w:r>
      <w:proofErr w:type="spellStart"/>
      <w:r w:rsidRPr="00613FB4">
        <w:rPr>
          <w:rFonts w:ascii="Times New Roman" w:hAnsi="Times New Roman" w:cs="Times New Roman"/>
        </w:rPr>
        <w:t>Lanjuan</w:t>
      </w:r>
      <w:proofErr w:type="spellEnd"/>
      <w:r w:rsidRPr="00613FB4">
        <w:rPr>
          <w:rFonts w:ascii="Times New Roman" w:hAnsi="Times New Roman" w:cs="Times New Roman"/>
        </w:rPr>
        <w:t xml:space="preserve"> Li, Academician of Chinese academy of engineering: attention should be paid to infectivity of COVID-19 during incubation period. China News. URL: </w:t>
      </w:r>
      <w:hyperlink r:id="rId24" w:history="1">
        <w:r w:rsidRPr="00613FB4">
          <w:rPr>
            <w:rStyle w:val="a8"/>
            <w:rFonts w:ascii="Times New Roman" w:hAnsi="Times New Roman" w:cs="Times New Roman"/>
          </w:rPr>
          <w:t>http://www.chinanews.com/sh/2020/01-22/9067646.shtml</w:t>
        </w:r>
      </w:hyperlink>
      <w:r w:rsidRPr="00613FB4">
        <w:rPr>
          <w:rFonts w:ascii="Times New Roman" w:hAnsi="Times New Roman" w:cs="Times New Roman"/>
        </w:rPr>
        <w:t xml:space="preserve"> [accessed 2020-01-22]</w:t>
      </w:r>
    </w:p>
    <w:p w14:paraId="50B10A07" w14:textId="77777777" w:rsidR="002C28B8" w:rsidRDefault="002C28B8" w:rsidP="002C28B8">
      <w:pPr>
        <w:jc w:val="left"/>
        <w:rPr>
          <w:rFonts w:ascii="Times New Roman" w:hAnsi="Times New Roman" w:cs="Times New Roman"/>
        </w:rPr>
      </w:pPr>
      <w:r w:rsidRPr="00613FB4">
        <w:rPr>
          <w:rFonts w:ascii="Times New Roman" w:hAnsi="Times New Roman" w:cs="Times New Roman"/>
        </w:rPr>
        <w:t xml:space="preserve">5. </w:t>
      </w:r>
      <w:proofErr w:type="spellStart"/>
      <w:r w:rsidRPr="00613FB4">
        <w:rPr>
          <w:rFonts w:ascii="Times New Roman" w:hAnsi="Times New Roman" w:cs="Times New Roman"/>
        </w:rPr>
        <w:t>Mengchun</w:t>
      </w:r>
      <w:proofErr w:type="spellEnd"/>
      <w:r w:rsidRPr="00613FB4">
        <w:rPr>
          <w:rFonts w:ascii="Times New Roman" w:hAnsi="Times New Roman" w:cs="Times New Roman"/>
        </w:rPr>
        <w:t xml:space="preserve"> Gong, MD; Li Liu, MD; Xin Sun, MD; Yue Yang, Shuang Wang, Hong Zhu</w:t>
      </w:r>
      <w:r>
        <w:rPr>
          <w:rFonts w:ascii="Times New Roman" w:hAnsi="Times New Roman" w:cs="Times New Roman"/>
        </w:rPr>
        <w:t xml:space="preserve">. </w:t>
      </w:r>
      <w:r w:rsidRPr="0073686E">
        <w:rPr>
          <w:rFonts w:ascii="Times New Roman" w:hAnsi="Times New Roman" w:cs="Times New Roman"/>
        </w:rPr>
        <w:t>Cloud-Based System for Effective Surveillance and Control ofCOVID-19: Useful Experiences From Hubei, China</w:t>
      </w:r>
      <w:r>
        <w:rPr>
          <w:rFonts w:ascii="Times New Roman" w:hAnsi="Times New Roman" w:cs="Times New Roman"/>
        </w:rPr>
        <w:t xml:space="preserve">. </w:t>
      </w:r>
      <w:r w:rsidRPr="00691AB8">
        <w:rPr>
          <w:rFonts w:ascii="Times New Roman" w:hAnsi="Times New Roman" w:cs="Times New Roman"/>
        </w:rPr>
        <w:t>J Med Internet Res 2020;22(4):e18948</w:t>
      </w:r>
    </w:p>
    <w:p w14:paraId="32DA7F77" w14:textId="77777777" w:rsidR="002C28B8" w:rsidRDefault="002C28B8" w:rsidP="002C28B8">
      <w:pPr>
        <w:jc w:val="left"/>
        <w:rPr>
          <w:rFonts w:ascii="Times New Roman" w:hAnsi="Times New Roman" w:cs="Times New Roman"/>
        </w:rPr>
      </w:pPr>
      <w:r w:rsidRPr="003B0F0E">
        <w:rPr>
          <w:rFonts w:ascii="Times New Roman" w:hAnsi="Times New Roman" w:cs="Times New Roman"/>
        </w:rPr>
        <w:t xml:space="preserve">J Med Internet Res 2020 | vol. 22 | </w:t>
      </w:r>
      <w:proofErr w:type="spellStart"/>
      <w:r w:rsidRPr="003B0F0E">
        <w:rPr>
          <w:rFonts w:ascii="Times New Roman" w:hAnsi="Times New Roman" w:cs="Times New Roman"/>
        </w:rPr>
        <w:t>iss</w:t>
      </w:r>
      <w:proofErr w:type="spellEnd"/>
      <w:r w:rsidRPr="003B0F0E">
        <w:rPr>
          <w:rFonts w:ascii="Times New Roman" w:hAnsi="Times New Roman" w:cs="Times New Roman"/>
        </w:rPr>
        <w:t>. 4 | e18948 | p. 1</w:t>
      </w:r>
    </w:p>
    <w:p w14:paraId="0358D8AB" w14:textId="77777777" w:rsidR="002C28B8" w:rsidRPr="00613FB4" w:rsidRDefault="002C28B8" w:rsidP="002C28B8">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w:t>
      </w:r>
      <w:r w:rsidRPr="003B0F0E">
        <w:rPr>
          <w:rFonts w:ascii="Times New Roman" w:hAnsi="Times New Roman" w:cs="Times New Roman"/>
        </w:rPr>
        <w:t xml:space="preserve">Qian Liu, </w:t>
      </w:r>
      <w:proofErr w:type="spellStart"/>
      <w:r w:rsidRPr="003B0F0E">
        <w:rPr>
          <w:rFonts w:ascii="Times New Roman" w:hAnsi="Times New Roman" w:cs="Times New Roman"/>
        </w:rPr>
        <w:t>Zequan</w:t>
      </w:r>
      <w:proofErr w:type="spellEnd"/>
      <w:r w:rsidRPr="003B0F0E">
        <w:rPr>
          <w:rFonts w:ascii="Times New Roman" w:hAnsi="Times New Roman" w:cs="Times New Roman"/>
        </w:rPr>
        <w:t xml:space="preserve"> Zheng, </w:t>
      </w:r>
      <w:proofErr w:type="spellStart"/>
      <w:r w:rsidRPr="003B0F0E">
        <w:rPr>
          <w:rFonts w:ascii="Times New Roman" w:hAnsi="Times New Roman" w:cs="Times New Roman"/>
        </w:rPr>
        <w:t>Jiabin</w:t>
      </w:r>
      <w:proofErr w:type="spellEnd"/>
      <w:r w:rsidRPr="003B0F0E">
        <w:rPr>
          <w:rFonts w:ascii="Times New Roman" w:hAnsi="Times New Roman" w:cs="Times New Roman"/>
        </w:rPr>
        <w:t xml:space="preserve"> Zheng, </w:t>
      </w:r>
      <w:proofErr w:type="spellStart"/>
      <w:r w:rsidRPr="003B0F0E">
        <w:rPr>
          <w:rFonts w:ascii="Times New Roman" w:hAnsi="Times New Roman" w:cs="Times New Roman"/>
        </w:rPr>
        <w:t>Qiuyi</w:t>
      </w:r>
      <w:proofErr w:type="spellEnd"/>
      <w:r w:rsidRPr="003B0F0E">
        <w:rPr>
          <w:rFonts w:ascii="Times New Roman" w:hAnsi="Times New Roman" w:cs="Times New Roman"/>
        </w:rPr>
        <w:t xml:space="preserve"> Chen, Guan Liu, </w:t>
      </w:r>
      <w:proofErr w:type="spellStart"/>
      <w:r w:rsidRPr="003B0F0E">
        <w:rPr>
          <w:rFonts w:ascii="Times New Roman" w:hAnsi="Times New Roman" w:cs="Times New Roman"/>
        </w:rPr>
        <w:t>SihanChen</w:t>
      </w:r>
      <w:proofErr w:type="spellEnd"/>
      <w:r w:rsidRPr="003B0F0E">
        <w:rPr>
          <w:rFonts w:ascii="Times New Roman" w:hAnsi="Times New Roman" w:cs="Times New Roman"/>
        </w:rPr>
        <w:t xml:space="preserve">, </w:t>
      </w:r>
      <w:proofErr w:type="spellStart"/>
      <w:r w:rsidRPr="003B0F0E">
        <w:rPr>
          <w:rFonts w:ascii="Times New Roman" w:hAnsi="Times New Roman" w:cs="Times New Roman"/>
        </w:rPr>
        <w:t>Bojia</w:t>
      </w:r>
      <w:proofErr w:type="spellEnd"/>
      <w:r w:rsidRPr="003B0F0E">
        <w:rPr>
          <w:rFonts w:ascii="Times New Roman" w:hAnsi="Times New Roman" w:cs="Times New Roman"/>
        </w:rPr>
        <w:t xml:space="preserve"> Chu, </w:t>
      </w:r>
      <w:proofErr w:type="spellStart"/>
      <w:r w:rsidRPr="003B0F0E">
        <w:rPr>
          <w:rFonts w:ascii="Times New Roman" w:hAnsi="Times New Roman" w:cs="Times New Roman"/>
        </w:rPr>
        <w:t>Hongyu</w:t>
      </w:r>
      <w:proofErr w:type="spellEnd"/>
      <w:r w:rsidRPr="003B0F0E">
        <w:rPr>
          <w:rFonts w:ascii="Times New Roman" w:hAnsi="Times New Roman" w:cs="Times New Roman"/>
        </w:rPr>
        <w:t xml:space="preserve"> Zhu, Babatunde Akinwunmi, Jian Huang, Casper J P Zhang, Wai-Kit Ming</w:t>
      </w:r>
      <w:r>
        <w:rPr>
          <w:rFonts w:ascii="Times New Roman" w:hAnsi="Times New Roman" w:cs="Times New Roman"/>
        </w:rPr>
        <w:t xml:space="preserve">. </w:t>
      </w:r>
      <w:r w:rsidRPr="003B0F0E">
        <w:rPr>
          <w:rFonts w:ascii="Times New Roman" w:hAnsi="Times New Roman" w:cs="Times New Roman"/>
        </w:rPr>
        <w:t xml:space="preserve">Health Communication Through News Media During the </w:t>
      </w:r>
      <w:proofErr w:type="spellStart"/>
      <w:r w:rsidRPr="003B0F0E">
        <w:rPr>
          <w:rFonts w:ascii="Times New Roman" w:hAnsi="Times New Roman" w:cs="Times New Roman"/>
        </w:rPr>
        <w:t>EarlyStage</w:t>
      </w:r>
      <w:proofErr w:type="spellEnd"/>
      <w:r w:rsidRPr="003B0F0E">
        <w:rPr>
          <w:rFonts w:ascii="Times New Roman" w:hAnsi="Times New Roman" w:cs="Times New Roman"/>
        </w:rPr>
        <w:t xml:space="preserve"> of the COVID-19 Outbreak in China: Digital Topic Modeling</w:t>
      </w:r>
      <w:r>
        <w:rPr>
          <w:rFonts w:ascii="Times New Roman" w:hAnsi="Times New Roman" w:cs="Times New Roman"/>
        </w:rPr>
        <w:t xml:space="preserve"> </w:t>
      </w:r>
      <w:r w:rsidRPr="003B0F0E">
        <w:rPr>
          <w:rFonts w:ascii="Times New Roman" w:hAnsi="Times New Roman" w:cs="Times New Roman"/>
        </w:rPr>
        <w:t>Approach</w:t>
      </w:r>
      <w:r>
        <w:rPr>
          <w:rFonts w:ascii="Times New Roman" w:hAnsi="Times New Roman" w:cs="Times New Roman"/>
        </w:rPr>
        <w:t xml:space="preserve">. </w:t>
      </w:r>
      <w:r w:rsidRPr="00301402">
        <w:rPr>
          <w:rFonts w:ascii="Times New Roman" w:hAnsi="Times New Roman" w:cs="Times New Roman"/>
        </w:rPr>
        <w:t>J Med Internet Res 2020</w:t>
      </w:r>
      <w:r>
        <w:rPr>
          <w:rFonts w:ascii="Times New Roman" w:hAnsi="Times New Roman" w:cs="Times New Roman"/>
        </w:rPr>
        <w:t>;</w:t>
      </w:r>
      <w:r w:rsidRPr="00301402">
        <w:rPr>
          <w:rFonts w:ascii="Times New Roman" w:hAnsi="Times New Roman" w:cs="Times New Roman"/>
        </w:rPr>
        <w:t>22</w:t>
      </w:r>
      <w:r>
        <w:rPr>
          <w:rFonts w:ascii="Times New Roman" w:hAnsi="Times New Roman" w:cs="Times New Roman"/>
        </w:rPr>
        <w:t>(</w:t>
      </w:r>
      <w:r w:rsidRPr="00301402">
        <w:rPr>
          <w:rFonts w:ascii="Times New Roman" w:hAnsi="Times New Roman" w:cs="Times New Roman"/>
        </w:rPr>
        <w:t>4</w:t>
      </w:r>
      <w:r>
        <w:rPr>
          <w:rFonts w:ascii="Times New Roman" w:hAnsi="Times New Roman" w:cs="Times New Roman"/>
        </w:rPr>
        <w:t>):</w:t>
      </w:r>
      <w:r w:rsidRPr="00301402">
        <w:rPr>
          <w:rFonts w:ascii="Times New Roman" w:hAnsi="Times New Roman" w:cs="Times New Roman"/>
        </w:rPr>
        <w:t>e19118</w:t>
      </w:r>
    </w:p>
    <w:p w14:paraId="027CC2D6" w14:textId="77777777" w:rsidR="002C28B8" w:rsidRPr="00613FB4" w:rsidRDefault="002C28B8" w:rsidP="002C28B8">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 xml:space="preserve">. </w:t>
      </w:r>
      <w:proofErr w:type="spellStart"/>
      <w:r w:rsidRPr="0096031A">
        <w:rPr>
          <w:rFonts w:ascii="Times New Roman" w:hAnsi="Times New Roman" w:cs="Times New Roman"/>
        </w:rPr>
        <w:t>Kui</w:t>
      </w:r>
      <w:proofErr w:type="spellEnd"/>
      <w:r w:rsidRPr="0096031A">
        <w:rPr>
          <w:rFonts w:ascii="Times New Roman" w:hAnsi="Times New Roman" w:cs="Times New Roman"/>
        </w:rPr>
        <w:t xml:space="preserve"> Liu, </w:t>
      </w:r>
      <w:proofErr w:type="spellStart"/>
      <w:r w:rsidRPr="0096031A">
        <w:rPr>
          <w:rFonts w:ascii="Times New Roman" w:hAnsi="Times New Roman" w:cs="Times New Roman"/>
        </w:rPr>
        <w:t>Sichao</w:t>
      </w:r>
      <w:proofErr w:type="spellEnd"/>
      <w:r w:rsidRPr="0096031A">
        <w:rPr>
          <w:rFonts w:ascii="Times New Roman" w:hAnsi="Times New Roman" w:cs="Times New Roman"/>
        </w:rPr>
        <w:t xml:space="preserve"> Huang, Zi-Ping Miao, Bin Chen, Tao Jiang, </w:t>
      </w:r>
      <w:proofErr w:type="spellStart"/>
      <w:r w:rsidRPr="0096031A">
        <w:rPr>
          <w:rFonts w:ascii="Times New Roman" w:hAnsi="Times New Roman" w:cs="Times New Roman"/>
        </w:rPr>
        <w:t>Gaofeng</w:t>
      </w:r>
      <w:proofErr w:type="spellEnd"/>
      <w:r w:rsidRPr="0096031A">
        <w:rPr>
          <w:rFonts w:ascii="Times New Roman" w:hAnsi="Times New Roman" w:cs="Times New Roman"/>
        </w:rPr>
        <w:t xml:space="preserve"> Cai1, </w:t>
      </w:r>
      <w:proofErr w:type="spellStart"/>
      <w:r w:rsidRPr="0096031A">
        <w:rPr>
          <w:rFonts w:ascii="Times New Roman" w:hAnsi="Times New Roman" w:cs="Times New Roman"/>
        </w:rPr>
        <w:t>Zhenggang</w:t>
      </w:r>
      <w:proofErr w:type="spellEnd"/>
      <w:r w:rsidRPr="0096031A">
        <w:rPr>
          <w:rFonts w:ascii="Times New Roman" w:hAnsi="Times New Roman" w:cs="Times New Roman"/>
        </w:rPr>
        <w:t xml:space="preserve"> Jiang, </w:t>
      </w:r>
      <w:proofErr w:type="spellStart"/>
      <w:r w:rsidRPr="0096031A">
        <w:rPr>
          <w:rFonts w:ascii="Times New Roman" w:hAnsi="Times New Roman" w:cs="Times New Roman"/>
        </w:rPr>
        <w:t>Yongdi</w:t>
      </w:r>
      <w:proofErr w:type="spellEnd"/>
      <w:r w:rsidRPr="0096031A">
        <w:rPr>
          <w:rFonts w:ascii="Times New Roman" w:hAnsi="Times New Roman" w:cs="Times New Roman"/>
        </w:rPr>
        <w:t xml:space="preserve"> Chen</w:t>
      </w:r>
      <w:r>
        <w:rPr>
          <w:rFonts w:ascii="Times New Roman" w:hAnsi="Times New Roman" w:cs="Times New Roman"/>
        </w:rPr>
        <w:t>,</w:t>
      </w:r>
      <w:r w:rsidRPr="0096031A">
        <w:rPr>
          <w:rFonts w:ascii="Times New Roman" w:hAnsi="Times New Roman" w:cs="Times New Roman"/>
        </w:rPr>
        <w:t xml:space="preserve"> </w:t>
      </w:r>
      <w:proofErr w:type="spellStart"/>
      <w:r w:rsidRPr="0096031A">
        <w:rPr>
          <w:rFonts w:ascii="Times New Roman" w:hAnsi="Times New Roman" w:cs="Times New Roman"/>
        </w:rPr>
        <w:t>Zhengting</w:t>
      </w:r>
      <w:proofErr w:type="spellEnd"/>
      <w:r w:rsidRPr="0096031A">
        <w:rPr>
          <w:rFonts w:ascii="Times New Roman" w:hAnsi="Times New Roman" w:cs="Times New Roman"/>
        </w:rPr>
        <w:t xml:space="preserve"> Wang, Hua Gu, </w:t>
      </w:r>
      <w:proofErr w:type="spellStart"/>
      <w:r w:rsidRPr="0096031A">
        <w:rPr>
          <w:rFonts w:ascii="Times New Roman" w:hAnsi="Times New Roman" w:cs="Times New Roman"/>
        </w:rPr>
        <w:t>ChengliangChai</w:t>
      </w:r>
      <w:proofErr w:type="spellEnd"/>
      <w:r w:rsidRPr="0096031A">
        <w:rPr>
          <w:rFonts w:ascii="Times New Roman" w:hAnsi="Times New Roman" w:cs="Times New Roman"/>
        </w:rPr>
        <w:t xml:space="preserve">, </w:t>
      </w:r>
      <w:proofErr w:type="spellStart"/>
      <w:r w:rsidRPr="0096031A">
        <w:rPr>
          <w:rFonts w:ascii="Times New Roman" w:hAnsi="Times New Roman" w:cs="Times New Roman"/>
        </w:rPr>
        <w:t>Jianmin</w:t>
      </w:r>
      <w:proofErr w:type="spellEnd"/>
      <w:r w:rsidRPr="0096031A">
        <w:rPr>
          <w:rFonts w:ascii="Times New Roman" w:hAnsi="Times New Roman" w:cs="Times New Roman"/>
        </w:rPr>
        <w:t xml:space="preserve"> Jiang</w:t>
      </w:r>
      <w:r>
        <w:rPr>
          <w:rFonts w:ascii="Times New Roman" w:hAnsi="Times New Roman" w:cs="Times New Roman"/>
        </w:rPr>
        <w:t xml:space="preserve">. </w:t>
      </w:r>
      <w:r w:rsidRPr="0096031A">
        <w:rPr>
          <w:rFonts w:ascii="Times New Roman" w:hAnsi="Times New Roman" w:cs="Times New Roman"/>
        </w:rPr>
        <w:t>Identifying Potential Norovirus Epidemics in China via Internet</w:t>
      </w:r>
      <w:r>
        <w:rPr>
          <w:rFonts w:ascii="Times New Roman" w:hAnsi="Times New Roman" w:cs="Times New Roman"/>
        </w:rPr>
        <w:t xml:space="preserve"> </w:t>
      </w:r>
      <w:r w:rsidRPr="0096031A">
        <w:rPr>
          <w:rFonts w:ascii="Times New Roman" w:hAnsi="Times New Roman" w:cs="Times New Roman"/>
        </w:rPr>
        <w:t>Surveillance</w:t>
      </w:r>
      <w:r>
        <w:rPr>
          <w:rFonts w:ascii="Times New Roman" w:hAnsi="Times New Roman" w:cs="Times New Roman"/>
        </w:rPr>
        <w:t xml:space="preserve">. </w:t>
      </w:r>
      <w:r w:rsidRPr="0096031A">
        <w:rPr>
          <w:rFonts w:ascii="Times New Roman" w:hAnsi="Times New Roman" w:cs="Times New Roman"/>
        </w:rPr>
        <w:t>J Med Internet Res 2017</w:t>
      </w:r>
      <w:r>
        <w:rPr>
          <w:rFonts w:ascii="Times New Roman" w:hAnsi="Times New Roman" w:cs="Times New Roman"/>
        </w:rPr>
        <w:t>;</w:t>
      </w:r>
      <w:r w:rsidRPr="0096031A">
        <w:rPr>
          <w:rFonts w:ascii="Times New Roman" w:hAnsi="Times New Roman" w:cs="Times New Roman"/>
        </w:rPr>
        <w:t>19</w:t>
      </w:r>
      <w:r>
        <w:rPr>
          <w:rFonts w:ascii="Times New Roman" w:hAnsi="Times New Roman" w:cs="Times New Roman"/>
        </w:rPr>
        <w:t>(</w:t>
      </w:r>
      <w:r w:rsidRPr="0096031A">
        <w:rPr>
          <w:rFonts w:ascii="Times New Roman" w:hAnsi="Times New Roman" w:cs="Times New Roman"/>
        </w:rPr>
        <w:t>8</w:t>
      </w:r>
      <w:r>
        <w:rPr>
          <w:rFonts w:ascii="Times New Roman" w:hAnsi="Times New Roman" w:cs="Times New Roman"/>
        </w:rPr>
        <w:t>):</w:t>
      </w:r>
      <w:r w:rsidRPr="0096031A">
        <w:rPr>
          <w:rFonts w:ascii="Times New Roman" w:hAnsi="Times New Roman" w:cs="Times New Roman"/>
        </w:rPr>
        <w:t>e282</w:t>
      </w:r>
    </w:p>
    <w:p w14:paraId="074B2D64" w14:textId="77777777" w:rsidR="002C28B8" w:rsidRPr="00613FB4" w:rsidRDefault="002C28B8" w:rsidP="002C28B8">
      <w:pPr>
        <w:jc w:val="left"/>
        <w:rPr>
          <w:rFonts w:ascii="Times New Roman" w:hAnsi="Times New Roman" w:cs="Times New Roman"/>
        </w:rPr>
      </w:pPr>
      <w:r>
        <w:rPr>
          <w:rFonts w:ascii="Times New Roman" w:hAnsi="Times New Roman" w:cs="Times New Roman"/>
        </w:rPr>
        <w:t>8</w:t>
      </w:r>
      <w:r w:rsidRPr="00613FB4">
        <w:rPr>
          <w:rFonts w:ascii="Times New Roman" w:hAnsi="Times New Roman" w:cs="Times New Roman"/>
        </w:rPr>
        <w:t xml:space="preserve">. Epidemic situation in real time. Doctor Lilac Network. URL: </w:t>
      </w:r>
      <w:hyperlink r:id="rId25" w:history="1">
        <w:r w:rsidRPr="00613FB4">
          <w:rPr>
            <w:rStyle w:val="a8"/>
            <w:rFonts w:ascii="Times New Roman" w:hAnsi="Times New Roman" w:cs="Times New Roman"/>
          </w:rPr>
          <w:t>https://ncov.dxy.cn/ncovh5/view/pneumonia</w:t>
        </w:r>
      </w:hyperlink>
      <w:r w:rsidRPr="00613FB4">
        <w:rPr>
          <w:rFonts w:ascii="Times New Roman" w:hAnsi="Times New Roman" w:cs="Times New Roman"/>
        </w:rPr>
        <w:t xml:space="preserve"> [accessed 2020-01-20]</w:t>
      </w:r>
    </w:p>
    <w:p w14:paraId="6A18F7CC" w14:textId="77777777" w:rsidR="002C28B8" w:rsidRPr="00613FB4" w:rsidRDefault="002C28B8" w:rsidP="002C28B8">
      <w:pPr>
        <w:jc w:val="left"/>
        <w:rPr>
          <w:rFonts w:ascii="Times New Roman" w:hAnsi="Times New Roman" w:cs="Times New Roman"/>
        </w:rPr>
      </w:pPr>
      <w:r>
        <w:rPr>
          <w:rFonts w:ascii="Times New Roman" w:hAnsi="Times New Roman" w:cs="Times New Roman"/>
        </w:rPr>
        <w:t>9</w:t>
      </w:r>
      <w:r w:rsidRPr="00613FB4">
        <w:rPr>
          <w:rFonts w:ascii="Times New Roman" w:hAnsi="Times New Roman" w:cs="Times New Roman"/>
        </w:rPr>
        <w:t xml:space="preserve">. Epidemic real-time big data report. Baidu. URL: </w:t>
      </w:r>
      <w:hyperlink r:id="rId26" w:history="1">
        <w:r w:rsidRPr="00613FB4">
          <w:rPr>
            <w:rStyle w:val="a8"/>
            <w:rFonts w:ascii="Times New Roman" w:hAnsi="Times New Roman" w:cs="Times New Roman"/>
          </w:rPr>
          <w:t>https://voice.baidu.com/act/newpneumonia/newpneumonia/</w:t>
        </w:r>
      </w:hyperlink>
      <w:r w:rsidRPr="00613FB4">
        <w:rPr>
          <w:rFonts w:ascii="Times New Roman" w:hAnsi="Times New Roman" w:cs="Times New Roman"/>
        </w:rPr>
        <w:t xml:space="preserve"> [accessed 2020-01-20]</w:t>
      </w:r>
    </w:p>
    <w:p w14:paraId="5AE72CDB" w14:textId="77777777" w:rsidR="002C28B8" w:rsidRPr="00613FB4" w:rsidRDefault="002C28B8" w:rsidP="002C28B8">
      <w:pPr>
        <w:jc w:val="left"/>
        <w:rPr>
          <w:rFonts w:ascii="Times New Roman" w:hAnsi="Times New Roman" w:cs="Times New Roman"/>
        </w:rPr>
      </w:pPr>
      <w:r>
        <w:rPr>
          <w:rFonts w:ascii="Times New Roman" w:hAnsi="Times New Roman" w:cs="Times New Roman"/>
        </w:rPr>
        <w:t>10</w:t>
      </w:r>
      <w:r w:rsidRPr="00613FB4">
        <w:rPr>
          <w:rFonts w:ascii="Times New Roman" w:hAnsi="Times New Roman" w:cs="Times New Roman"/>
        </w:rPr>
        <w:t xml:space="preserve">. Real-time outbreak tracking. Tencent. URL: </w:t>
      </w:r>
      <w:hyperlink r:id="rId27" w:anchor="/" w:history="1">
        <w:r w:rsidRPr="00613FB4">
          <w:rPr>
            <w:rStyle w:val="a8"/>
            <w:rFonts w:ascii="Times New Roman" w:hAnsi="Times New Roman" w:cs="Times New Roman"/>
          </w:rPr>
          <w:t>https://news.qq.com/zt2020/page/feiyan.htm#/</w:t>
        </w:r>
      </w:hyperlink>
      <w:r w:rsidRPr="00613FB4">
        <w:rPr>
          <w:rFonts w:ascii="Times New Roman" w:hAnsi="Times New Roman" w:cs="Times New Roman"/>
        </w:rPr>
        <w:t xml:space="preserve"> [accessed 2020-01-20]</w:t>
      </w:r>
    </w:p>
    <w:p w14:paraId="71B0C3B8" w14:textId="77777777" w:rsidR="002C28B8" w:rsidRPr="00613FB4" w:rsidRDefault="002C28B8" w:rsidP="002C28B8">
      <w:pPr>
        <w:jc w:val="left"/>
        <w:rPr>
          <w:rFonts w:ascii="Times New Roman" w:hAnsi="Times New Roman" w:cs="Times New Roman"/>
        </w:rPr>
      </w:pPr>
      <w:r>
        <w:rPr>
          <w:rFonts w:ascii="Times New Roman" w:hAnsi="Times New Roman" w:cs="Times New Roman"/>
        </w:rPr>
        <w:t>11</w:t>
      </w:r>
      <w:r w:rsidRPr="00613FB4">
        <w:rPr>
          <w:rFonts w:ascii="Times New Roman" w:hAnsi="Times New Roman" w:cs="Times New Roman"/>
        </w:rPr>
        <w:t xml:space="preserve">. Using big data to prevent and control epidemics. Cyberspace Administration of China and Office of the Central Cyberspace Affairs Commission. URL: </w:t>
      </w:r>
      <w:hyperlink r:id="rId28" w:history="1">
        <w:r w:rsidRPr="00613FB4">
          <w:rPr>
            <w:rStyle w:val="a8"/>
            <w:rFonts w:ascii="Times New Roman" w:hAnsi="Times New Roman" w:cs="Times New Roman"/>
          </w:rPr>
          <w:t>http://www.cac.gov.cn/2020-02/17/c_1583484435541835.htm</w:t>
        </w:r>
      </w:hyperlink>
      <w:r w:rsidRPr="00613FB4">
        <w:rPr>
          <w:rFonts w:ascii="Times New Roman" w:hAnsi="Times New Roman" w:cs="Times New Roman"/>
        </w:rPr>
        <w:t xml:space="preserve"> [accessed 2020-02-17]</w:t>
      </w:r>
    </w:p>
    <w:p w14:paraId="255154D8" w14:textId="77777777" w:rsidR="002C28B8" w:rsidRPr="00613FB4" w:rsidRDefault="002C28B8" w:rsidP="002C28B8">
      <w:pPr>
        <w:jc w:val="left"/>
        <w:rPr>
          <w:rFonts w:ascii="Times New Roman" w:hAnsi="Times New Roman" w:cs="Times New Roman"/>
        </w:rPr>
      </w:pPr>
      <w:r>
        <w:rPr>
          <w:rFonts w:ascii="Times New Roman" w:hAnsi="Times New Roman" w:cs="Times New Roman"/>
        </w:rPr>
        <w:t>12</w:t>
      </w:r>
      <w:r w:rsidRPr="00613FB4">
        <w:rPr>
          <w:rFonts w:ascii="Times New Roman" w:hAnsi="Times New Roman" w:cs="Times New Roman"/>
        </w:rPr>
        <w:t xml:space="preserve">. Ministry of industry and information technology: strengthen big data analysis to support epidemic prevention and control. Economic Daily. URL: </w:t>
      </w:r>
      <w:hyperlink r:id="rId29" w:history="1">
        <w:r w:rsidRPr="00613FB4">
          <w:rPr>
            <w:rStyle w:val="a8"/>
            <w:rFonts w:ascii="Times New Roman" w:hAnsi="Times New Roman" w:cs="Times New Roman"/>
          </w:rPr>
          <w:t>https://baijiahao.baidu.com/s?id=1658594919216396522</w:t>
        </w:r>
      </w:hyperlink>
      <w:r w:rsidRPr="00613FB4">
        <w:rPr>
          <w:rFonts w:ascii="Times New Roman" w:hAnsi="Times New Roman" w:cs="Times New Roman"/>
        </w:rPr>
        <w:t xml:space="preserve"> [accessed 2020-02-15]</w:t>
      </w:r>
    </w:p>
    <w:p w14:paraId="3C30A4A2"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1</w:t>
      </w:r>
      <w:r>
        <w:rPr>
          <w:rFonts w:ascii="Times New Roman" w:hAnsi="Times New Roman" w:cs="Times New Roman"/>
        </w:rPr>
        <w:t>3</w:t>
      </w:r>
      <w:r w:rsidRPr="00613FB4">
        <w:rPr>
          <w:rFonts w:ascii="Times New Roman" w:hAnsi="Times New Roman" w:cs="Times New Roman"/>
        </w:rPr>
        <w:t xml:space="preserve">. Zhejiang takes the lead in achieving full coverage of “Health Code”. Chinese Government. URL: </w:t>
      </w:r>
      <w:hyperlink r:id="rId30" w:history="1">
        <w:r w:rsidRPr="00613FB4">
          <w:rPr>
            <w:rStyle w:val="a8"/>
            <w:rFonts w:ascii="Times New Roman" w:hAnsi="Times New Roman" w:cs="Times New Roman"/>
          </w:rPr>
          <w:t>http://www.gov.cn/xinwen/2020-02/18/content_5480261.htm</w:t>
        </w:r>
      </w:hyperlink>
      <w:r w:rsidRPr="00613FB4">
        <w:rPr>
          <w:rFonts w:ascii="Times New Roman" w:hAnsi="Times New Roman" w:cs="Times New Roman"/>
        </w:rPr>
        <w:t xml:space="preserve"> [accessed 2020-02-18]</w:t>
      </w:r>
    </w:p>
    <w:p w14:paraId="31289D3D"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1</w:t>
      </w:r>
      <w:r>
        <w:rPr>
          <w:rFonts w:ascii="Times New Roman" w:hAnsi="Times New Roman" w:cs="Times New Roman"/>
        </w:rPr>
        <w:t>4</w:t>
      </w:r>
      <w:r w:rsidRPr="00613FB4">
        <w:rPr>
          <w:rFonts w:ascii="Times New Roman" w:hAnsi="Times New Roman" w:cs="Times New Roman"/>
        </w:rPr>
        <w:t xml:space="preserve">. Chongqing “Health Code” goes online and people go back to work. Chinese Government. URL: </w:t>
      </w:r>
      <w:hyperlink r:id="rId31" w:history="1">
        <w:r w:rsidRPr="00613FB4">
          <w:rPr>
            <w:rStyle w:val="a8"/>
            <w:rFonts w:ascii="Times New Roman" w:hAnsi="Times New Roman" w:cs="Times New Roman"/>
          </w:rPr>
          <w:t>http://www.gov.cn/xinwen/2020-02/19/content_5481017.htm</w:t>
        </w:r>
      </w:hyperlink>
      <w:r w:rsidRPr="00613FB4">
        <w:rPr>
          <w:rFonts w:ascii="Times New Roman" w:hAnsi="Times New Roman" w:cs="Times New Roman"/>
        </w:rPr>
        <w:t xml:space="preserve"> [accessed 2020-02-19]</w:t>
      </w:r>
    </w:p>
    <w:p w14:paraId="7E250473"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1</w:t>
      </w:r>
      <w:r>
        <w:rPr>
          <w:rFonts w:ascii="Times New Roman" w:hAnsi="Times New Roman" w:cs="Times New Roman"/>
        </w:rPr>
        <w:t>5</w:t>
      </w:r>
      <w:r w:rsidRPr="00613FB4">
        <w:rPr>
          <w:rFonts w:ascii="Times New Roman" w:hAnsi="Times New Roman" w:cs="Times New Roman"/>
        </w:rPr>
        <w:t xml:space="preserve">. Tianjin launches “Health Code” to help prevent epidemic resumption. Chinese Government. URL: </w:t>
      </w:r>
      <w:hyperlink r:id="rId32" w:history="1">
        <w:r w:rsidRPr="00613FB4">
          <w:rPr>
            <w:rStyle w:val="a8"/>
            <w:rFonts w:ascii="Times New Roman" w:hAnsi="Times New Roman" w:cs="Times New Roman"/>
          </w:rPr>
          <w:t>http://www.gov.cn/xinwen/2020-02/29/content_5485080.htm</w:t>
        </w:r>
      </w:hyperlink>
    </w:p>
    <w:p w14:paraId="6D28A111" w14:textId="77777777" w:rsidR="002C28B8" w:rsidRPr="00613FB4" w:rsidRDefault="004618E8" w:rsidP="002C28B8">
      <w:pPr>
        <w:jc w:val="left"/>
        <w:rPr>
          <w:rFonts w:ascii="Times New Roman" w:hAnsi="Times New Roman" w:cs="Times New Roman"/>
        </w:rPr>
      </w:pPr>
      <w:hyperlink r:id="rId33" w:history="1">
        <w:r w:rsidR="002C28B8" w:rsidRPr="00613FB4">
          <w:rPr>
            <w:rStyle w:val="a8"/>
            <w:rFonts w:ascii="Times New Roman" w:hAnsi="Times New Roman" w:cs="Times New Roman"/>
          </w:rPr>
          <w:t>http://www.gov.cn/xinwen/2020-03/01/content_5485215.htm</w:t>
        </w:r>
      </w:hyperlink>
      <w:r w:rsidR="002C28B8" w:rsidRPr="00613FB4">
        <w:rPr>
          <w:rFonts w:ascii="Times New Roman" w:hAnsi="Times New Roman" w:cs="Times New Roman"/>
        </w:rPr>
        <w:t xml:space="preserve"> [accessed 2020-02-29] </w:t>
      </w:r>
    </w:p>
    <w:p w14:paraId="4AB7FB97"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1</w:t>
      </w:r>
      <w:r>
        <w:rPr>
          <w:rFonts w:ascii="Times New Roman" w:hAnsi="Times New Roman" w:cs="Times New Roman"/>
        </w:rPr>
        <w:t>6</w:t>
      </w:r>
      <w:r w:rsidRPr="00613FB4">
        <w:rPr>
          <w:rFonts w:ascii="Times New Roman" w:hAnsi="Times New Roman" w:cs="Times New Roman"/>
        </w:rPr>
        <w:t xml:space="preserve">. Guidance for prevention and control work in the commerce and trade industry is published, and by using the “Health Code in Shanghai” as a safety assessment tool for employees and customers. Shanghai Municipal Government. URL: </w:t>
      </w:r>
      <w:hyperlink r:id="rId34" w:history="1">
        <w:r w:rsidRPr="00613FB4">
          <w:rPr>
            <w:rStyle w:val="a8"/>
            <w:rFonts w:ascii="Times New Roman" w:hAnsi="Times New Roman" w:cs="Times New Roman"/>
          </w:rPr>
          <w:t>http://www.shanghai.gov.cn/nw2/nw2314/nw32419/nw48516/nw48539/u21aw1431352.html</w:t>
        </w:r>
      </w:hyperlink>
      <w:r w:rsidRPr="00613FB4">
        <w:rPr>
          <w:rFonts w:ascii="Times New Roman" w:hAnsi="Times New Roman" w:cs="Times New Roman"/>
        </w:rPr>
        <w:t xml:space="preserve"> [accessed 2020-03-03]</w:t>
      </w:r>
    </w:p>
    <w:p w14:paraId="0F3BB7C9"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1</w:t>
      </w:r>
      <w:r>
        <w:rPr>
          <w:rFonts w:ascii="Times New Roman" w:hAnsi="Times New Roman" w:cs="Times New Roman"/>
        </w:rPr>
        <w:t>7</w:t>
      </w:r>
      <w:r w:rsidRPr="00613FB4">
        <w:rPr>
          <w:rFonts w:ascii="Times New Roman" w:hAnsi="Times New Roman" w:cs="Times New Roman"/>
        </w:rPr>
        <w:t xml:space="preserve">. Jiangsu launches “Health Code”, and the Yangtze River Delta takes the lead in achieving full coverage. URL: </w:t>
      </w:r>
      <w:hyperlink r:id="rId35" w:history="1">
        <w:r w:rsidRPr="00613FB4">
          <w:rPr>
            <w:rStyle w:val="a8"/>
            <w:rFonts w:ascii="Times New Roman" w:hAnsi="Times New Roman" w:cs="Times New Roman"/>
          </w:rPr>
          <w:t>http://www.gov.cn/xinwen/2020-03/05/content_5487067.htm</w:t>
        </w:r>
      </w:hyperlink>
      <w:r w:rsidRPr="00613FB4">
        <w:rPr>
          <w:rFonts w:ascii="Times New Roman" w:hAnsi="Times New Roman" w:cs="Times New Roman"/>
        </w:rPr>
        <w:t xml:space="preserve"> [accessed 2020-03-05]</w:t>
      </w:r>
    </w:p>
    <w:p w14:paraId="01064B07"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1</w:t>
      </w:r>
      <w:r>
        <w:rPr>
          <w:rFonts w:ascii="Times New Roman" w:hAnsi="Times New Roman" w:cs="Times New Roman"/>
        </w:rPr>
        <w:t>8</w:t>
      </w:r>
      <w:r w:rsidRPr="00613FB4">
        <w:rPr>
          <w:rFonts w:ascii="Times New Roman" w:hAnsi="Times New Roman" w:cs="Times New Roman"/>
        </w:rPr>
        <w:t xml:space="preserve">. Li Ying. Vice President of Baidu: Spring Festival return journey is lengthened under epidemic prevention and control. CCTV News. URL: </w:t>
      </w:r>
      <w:hyperlink r:id="rId36" w:history="1">
        <w:r w:rsidRPr="00613FB4">
          <w:rPr>
            <w:rStyle w:val="a8"/>
            <w:rFonts w:ascii="Times New Roman" w:hAnsi="Times New Roman" w:cs="Times New Roman"/>
          </w:rPr>
          <w:t>http://www.cctime.com/html/2020-1-31/1497804.htm</w:t>
        </w:r>
      </w:hyperlink>
      <w:r w:rsidRPr="00613FB4">
        <w:rPr>
          <w:rFonts w:ascii="Times New Roman" w:hAnsi="Times New Roman" w:cs="Times New Roman"/>
        </w:rPr>
        <w:t xml:space="preserve"> [accessed 2020-01-31]</w:t>
      </w:r>
    </w:p>
    <w:p w14:paraId="6978F713"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1</w:t>
      </w:r>
      <w:r>
        <w:rPr>
          <w:rFonts w:ascii="Times New Roman" w:hAnsi="Times New Roman" w:cs="Times New Roman"/>
        </w:rPr>
        <w:t>9</w:t>
      </w:r>
      <w:r w:rsidRPr="00613FB4">
        <w:rPr>
          <w:rFonts w:ascii="Times New Roman" w:hAnsi="Times New Roman" w:cs="Times New Roman"/>
        </w:rPr>
        <w:t xml:space="preserve">. </w:t>
      </w:r>
      <w:proofErr w:type="spellStart"/>
      <w:r w:rsidRPr="00613FB4">
        <w:rPr>
          <w:rFonts w:ascii="Times New Roman" w:hAnsi="Times New Roman" w:cs="Times New Roman"/>
        </w:rPr>
        <w:t>Guang</w:t>
      </w:r>
      <w:proofErr w:type="spellEnd"/>
      <w:r w:rsidRPr="00613FB4">
        <w:rPr>
          <w:rFonts w:ascii="Times New Roman" w:hAnsi="Times New Roman" w:cs="Times New Roman"/>
        </w:rPr>
        <w:t xml:space="preserve"> Shi. Epidemic prevention and control from the perspective of big data. State Council Development Research Center. URL: </w:t>
      </w:r>
      <w:hyperlink r:id="rId37" w:history="1">
        <w:r w:rsidRPr="00613FB4">
          <w:rPr>
            <w:rStyle w:val="a8"/>
            <w:rFonts w:ascii="Times New Roman" w:hAnsi="Times New Roman" w:cs="Times New Roman"/>
          </w:rPr>
          <w:t>https://xw.qq.com/cmsid/20200216A0LJVV00?f=newdc</w:t>
        </w:r>
      </w:hyperlink>
      <w:r w:rsidRPr="00613FB4">
        <w:rPr>
          <w:rFonts w:ascii="Times New Roman" w:hAnsi="Times New Roman" w:cs="Times New Roman"/>
        </w:rPr>
        <w:t xml:space="preserve"> [accessed 2020-02-16]</w:t>
      </w:r>
    </w:p>
    <w:p w14:paraId="60AB8232" w14:textId="77777777" w:rsidR="002C28B8" w:rsidRPr="00613FB4" w:rsidRDefault="002C28B8" w:rsidP="002C28B8">
      <w:pPr>
        <w:jc w:val="left"/>
        <w:rPr>
          <w:rFonts w:ascii="Times New Roman" w:hAnsi="Times New Roman" w:cs="Times New Roman"/>
        </w:rPr>
      </w:pPr>
      <w:r>
        <w:rPr>
          <w:rFonts w:ascii="Times New Roman" w:hAnsi="Times New Roman" w:cs="Times New Roman"/>
        </w:rPr>
        <w:t>20</w:t>
      </w:r>
      <w:r w:rsidRPr="00613FB4">
        <w:rPr>
          <w:rFonts w:ascii="Times New Roman" w:hAnsi="Times New Roman" w:cs="Times New Roman"/>
        </w:rPr>
        <w:t xml:space="preserve">. Real-Time Epidemic Data. Doctor Lilac Network. URL: </w:t>
      </w:r>
      <w:hyperlink r:id="rId38" w:history="1">
        <w:r w:rsidRPr="00613FB4">
          <w:rPr>
            <w:rStyle w:val="a8"/>
            <w:rFonts w:ascii="Times New Roman" w:hAnsi="Times New Roman" w:cs="Times New Roman"/>
          </w:rPr>
          <w:t>https://ncov.dxy.cn/</w:t>
        </w:r>
      </w:hyperlink>
      <w:r w:rsidRPr="00613FB4">
        <w:rPr>
          <w:rFonts w:ascii="Times New Roman" w:hAnsi="Times New Roman" w:cs="Times New Roman"/>
        </w:rPr>
        <w:t xml:space="preserve"> [accessed 2020-02-29]</w:t>
      </w:r>
    </w:p>
    <w:p w14:paraId="2EAEABDB" w14:textId="77777777" w:rsidR="002C28B8" w:rsidRPr="00613FB4" w:rsidRDefault="002C28B8" w:rsidP="002C28B8">
      <w:pPr>
        <w:jc w:val="left"/>
        <w:rPr>
          <w:rFonts w:ascii="Times New Roman" w:hAnsi="Times New Roman" w:cs="Times New Roman"/>
        </w:rPr>
      </w:pPr>
      <w:r>
        <w:rPr>
          <w:rFonts w:ascii="Times New Roman" w:hAnsi="Times New Roman" w:cs="Times New Roman"/>
        </w:rPr>
        <w:lastRenderedPageBreak/>
        <w:t>21</w:t>
      </w:r>
      <w:r w:rsidRPr="00613FB4">
        <w:rPr>
          <w:rFonts w:ascii="Times New Roman" w:hAnsi="Times New Roman" w:cs="Times New Roman"/>
        </w:rPr>
        <w:t xml:space="preserve">. China's Population Migration Data. Baidu Migration. URL: </w:t>
      </w:r>
      <w:hyperlink r:id="rId39" w:history="1">
        <w:r w:rsidRPr="00613FB4">
          <w:rPr>
            <w:rStyle w:val="a8"/>
            <w:rFonts w:ascii="Times New Roman" w:hAnsi="Times New Roman" w:cs="Times New Roman"/>
          </w:rPr>
          <w:t>https://qianxi.baidu.com/</w:t>
        </w:r>
      </w:hyperlink>
      <w:r w:rsidRPr="00613FB4">
        <w:rPr>
          <w:rFonts w:ascii="Times New Roman" w:hAnsi="Times New Roman" w:cs="Times New Roman"/>
        </w:rPr>
        <w:t xml:space="preserve"> [accessed 2020-02-29]</w:t>
      </w:r>
    </w:p>
    <w:p w14:paraId="7E03B56A" w14:textId="77777777" w:rsidR="002C28B8" w:rsidRPr="00613FB4" w:rsidRDefault="002C28B8" w:rsidP="002C28B8">
      <w:pPr>
        <w:jc w:val="left"/>
        <w:rPr>
          <w:rFonts w:ascii="Times New Roman" w:hAnsi="Times New Roman" w:cs="Times New Roman"/>
        </w:rPr>
      </w:pPr>
      <w:r>
        <w:rPr>
          <w:rFonts w:ascii="Times New Roman" w:hAnsi="Times New Roman" w:cs="Times New Roman"/>
        </w:rPr>
        <w:t>22</w:t>
      </w:r>
      <w:r w:rsidRPr="00613FB4">
        <w:rPr>
          <w:rFonts w:ascii="Times New Roman" w:hAnsi="Times New Roman" w:cs="Times New Roman"/>
        </w:rPr>
        <w:t xml:space="preserve">. </w:t>
      </w:r>
      <w:proofErr w:type="spellStart"/>
      <w:r w:rsidRPr="00613FB4">
        <w:rPr>
          <w:rFonts w:ascii="Times New Roman" w:hAnsi="Times New Roman" w:cs="Times New Roman"/>
        </w:rPr>
        <w:t>Huiyun</w:t>
      </w:r>
      <w:proofErr w:type="spellEnd"/>
      <w:r w:rsidRPr="00613FB4">
        <w:rPr>
          <w:rFonts w:ascii="Times New Roman" w:hAnsi="Times New Roman" w:cs="Times New Roman"/>
        </w:rPr>
        <w:t xml:space="preserve"> Xu. People coming to Shanghai from severely affected regions need to be isolated at home for 14 days strictly. First Financial Network. URL: </w:t>
      </w:r>
      <w:hyperlink r:id="rId40" w:history="1">
        <w:r w:rsidRPr="00613FB4">
          <w:rPr>
            <w:rStyle w:val="a8"/>
            <w:rFonts w:ascii="Times New Roman" w:hAnsi="Times New Roman" w:cs="Times New Roman"/>
          </w:rPr>
          <w:t>https://www.yicai.com/news/100481608.html?clicktime=1580525715</w:t>
        </w:r>
      </w:hyperlink>
    </w:p>
    <w:p w14:paraId="6F53A0EF" w14:textId="77777777" w:rsidR="002C28B8" w:rsidRPr="00613FB4" w:rsidRDefault="002C28B8" w:rsidP="002C28B8">
      <w:pPr>
        <w:spacing w:beforeLines="50" w:before="120" w:afterLines="50" w:after="120"/>
        <w:jc w:val="left"/>
        <w:rPr>
          <w:rFonts w:ascii="Times New Roman" w:hAnsi="Times New Roman" w:cs="Times New Roman"/>
        </w:rPr>
      </w:pPr>
      <w:r w:rsidRPr="00613FB4">
        <w:rPr>
          <w:rFonts w:ascii="Times New Roman" w:hAnsi="Times New Roman" w:cs="Times New Roman"/>
        </w:rPr>
        <w:t>2</w:t>
      </w:r>
      <w:r>
        <w:rPr>
          <w:rFonts w:ascii="Times New Roman" w:hAnsi="Times New Roman" w:cs="Times New Roman"/>
        </w:rPr>
        <w:t>3</w:t>
      </w:r>
      <w:r w:rsidRPr="00613FB4">
        <w:rPr>
          <w:rFonts w:ascii="Times New Roman" w:hAnsi="Times New Roman" w:cs="Times New Roman"/>
        </w:rPr>
        <w:t xml:space="preserve">. </w:t>
      </w:r>
      <w:proofErr w:type="spellStart"/>
      <w:r w:rsidRPr="00613FB4">
        <w:rPr>
          <w:rFonts w:ascii="Times New Roman" w:hAnsi="Times New Roman" w:cs="Times New Roman"/>
        </w:rPr>
        <w:t>Qun</w:t>
      </w:r>
      <w:proofErr w:type="spellEnd"/>
      <w:r w:rsidRPr="00613FB4">
        <w:rPr>
          <w:rFonts w:ascii="Times New Roman" w:hAnsi="Times New Roman" w:cs="Times New Roman"/>
        </w:rPr>
        <w:t xml:space="preserve"> Li, </w:t>
      </w:r>
      <w:proofErr w:type="spellStart"/>
      <w:r w:rsidRPr="00613FB4">
        <w:rPr>
          <w:rFonts w:ascii="Times New Roman" w:hAnsi="Times New Roman" w:cs="Times New Roman"/>
        </w:rPr>
        <w:t>M.Med</w:t>
      </w:r>
      <w:proofErr w:type="spellEnd"/>
      <w:r w:rsidRPr="00613FB4">
        <w:rPr>
          <w:rFonts w:ascii="Times New Roman" w:hAnsi="Times New Roman" w:cs="Times New Roman"/>
        </w:rPr>
        <w:t xml:space="preserve">., </w:t>
      </w:r>
      <w:proofErr w:type="spellStart"/>
      <w:r w:rsidRPr="00613FB4">
        <w:rPr>
          <w:rFonts w:ascii="Times New Roman" w:hAnsi="Times New Roman" w:cs="Times New Roman"/>
        </w:rPr>
        <w:t>Xuhua</w:t>
      </w:r>
      <w:proofErr w:type="spellEnd"/>
      <w:r w:rsidRPr="00613FB4">
        <w:rPr>
          <w:rFonts w:ascii="Times New Roman" w:hAnsi="Times New Roman" w:cs="Times New Roman"/>
        </w:rPr>
        <w:t xml:space="preserve"> Guan, Peng Wu, </w:t>
      </w:r>
      <w:proofErr w:type="spellStart"/>
      <w:r w:rsidRPr="00613FB4">
        <w:rPr>
          <w:rFonts w:ascii="Times New Roman" w:hAnsi="Times New Roman" w:cs="Times New Roman"/>
        </w:rPr>
        <w:t>Xiaoye</w:t>
      </w:r>
      <w:proofErr w:type="spellEnd"/>
      <w:r w:rsidRPr="00613FB4">
        <w:rPr>
          <w:rFonts w:ascii="Times New Roman" w:hAnsi="Times New Roman" w:cs="Times New Roman"/>
        </w:rPr>
        <w:t xml:space="preserve"> Wang, M.P.H., Lei Zhou, </w:t>
      </w:r>
      <w:proofErr w:type="spellStart"/>
      <w:r w:rsidRPr="00613FB4">
        <w:rPr>
          <w:rFonts w:ascii="Times New Roman" w:hAnsi="Times New Roman" w:cs="Times New Roman"/>
        </w:rPr>
        <w:t>M.Med</w:t>
      </w:r>
      <w:proofErr w:type="spellEnd"/>
      <w:r w:rsidRPr="00613FB4">
        <w:rPr>
          <w:rFonts w:ascii="Times New Roman" w:hAnsi="Times New Roman" w:cs="Times New Roman"/>
        </w:rPr>
        <w:t xml:space="preserve">., </w:t>
      </w:r>
      <w:proofErr w:type="spellStart"/>
      <w:r w:rsidRPr="00613FB4">
        <w:rPr>
          <w:rFonts w:ascii="Times New Roman" w:hAnsi="Times New Roman" w:cs="Times New Roman"/>
        </w:rPr>
        <w:t>Yeqing</w:t>
      </w:r>
      <w:proofErr w:type="spellEnd"/>
      <w:r w:rsidRPr="00613FB4">
        <w:rPr>
          <w:rFonts w:ascii="Times New Roman" w:hAnsi="Times New Roman" w:cs="Times New Roman"/>
        </w:rPr>
        <w:t xml:space="preserve"> Tong, </w:t>
      </w:r>
      <w:proofErr w:type="spellStart"/>
      <w:r w:rsidRPr="00613FB4">
        <w:rPr>
          <w:rFonts w:ascii="Times New Roman" w:hAnsi="Times New Roman" w:cs="Times New Roman"/>
        </w:rPr>
        <w:t>Ruiqi</w:t>
      </w:r>
      <w:proofErr w:type="spellEnd"/>
      <w:r w:rsidRPr="00613FB4">
        <w:rPr>
          <w:rFonts w:ascii="Times New Roman" w:hAnsi="Times New Roman" w:cs="Times New Roman"/>
        </w:rPr>
        <w:t xml:space="preserve"> Ren, </w:t>
      </w:r>
      <w:proofErr w:type="spellStart"/>
      <w:r w:rsidRPr="00613FB4">
        <w:rPr>
          <w:rFonts w:ascii="Times New Roman" w:hAnsi="Times New Roman" w:cs="Times New Roman"/>
        </w:rPr>
        <w:t>M.Med</w:t>
      </w:r>
      <w:proofErr w:type="spellEnd"/>
      <w:r w:rsidRPr="00613FB4">
        <w:rPr>
          <w:rFonts w:ascii="Times New Roman" w:hAnsi="Times New Roman" w:cs="Times New Roman"/>
        </w:rPr>
        <w:t xml:space="preserve">., Kathy S.M. Leung, Eric H.Y. Lau, Jessica Y. Wong, </w:t>
      </w:r>
      <w:proofErr w:type="spellStart"/>
      <w:r w:rsidRPr="00613FB4">
        <w:rPr>
          <w:rFonts w:ascii="Times New Roman" w:hAnsi="Times New Roman" w:cs="Times New Roman"/>
        </w:rPr>
        <w:t>Xuesen</w:t>
      </w:r>
      <w:proofErr w:type="spellEnd"/>
      <w:r w:rsidRPr="00613FB4">
        <w:rPr>
          <w:rFonts w:ascii="Times New Roman" w:hAnsi="Times New Roman" w:cs="Times New Roman"/>
        </w:rPr>
        <w:t xml:space="preserve"> Xing, </w:t>
      </w:r>
      <w:proofErr w:type="spellStart"/>
      <w:r w:rsidRPr="00613FB4">
        <w:rPr>
          <w:rFonts w:ascii="Times New Roman" w:hAnsi="Times New Roman" w:cs="Times New Roman"/>
        </w:rPr>
        <w:t>Nijuan</w:t>
      </w:r>
      <w:proofErr w:type="spellEnd"/>
      <w:r w:rsidRPr="00613FB4">
        <w:rPr>
          <w:rFonts w:ascii="Times New Roman" w:hAnsi="Times New Roman" w:cs="Times New Roman"/>
        </w:rPr>
        <w:t xml:space="preserve"> Xiang, </w:t>
      </w:r>
      <w:proofErr w:type="spellStart"/>
      <w:r w:rsidRPr="00613FB4">
        <w:rPr>
          <w:rFonts w:ascii="Times New Roman" w:hAnsi="Times New Roman" w:cs="Times New Roman"/>
        </w:rPr>
        <w:t>M.Med</w:t>
      </w:r>
      <w:proofErr w:type="spellEnd"/>
      <w:r w:rsidRPr="00613FB4">
        <w:rPr>
          <w:rFonts w:ascii="Times New Roman" w:hAnsi="Times New Roman" w:cs="Times New Roman"/>
        </w:rPr>
        <w:t xml:space="preserve">., et al. Early Transmission Dynamics in Wuhan, China, of Novel Coronavirus–Infected Pneumonia. The New England Journal of Medicine, January 29th, 2020 DOI: 10.1056/NEJMoa2001316. URL: </w:t>
      </w:r>
      <w:hyperlink r:id="rId41" w:history="1">
        <w:r w:rsidRPr="00613FB4">
          <w:rPr>
            <w:rStyle w:val="a8"/>
            <w:rFonts w:ascii="Times New Roman" w:hAnsi="Times New Roman" w:cs="Times New Roman"/>
          </w:rPr>
          <w:t>https://www.nejm.org/doi/full/10.1056/NEJMoa2001316?query=featured_home</w:t>
        </w:r>
      </w:hyperlink>
      <w:r w:rsidRPr="00613FB4">
        <w:rPr>
          <w:rFonts w:ascii="Times New Roman" w:hAnsi="Times New Roman" w:cs="Times New Roman"/>
        </w:rPr>
        <w:t xml:space="preserve"> [accessed 2020-01-29]</w:t>
      </w:r>
    </w:p>
    <w:p w14:paraId="7651F3B9"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2</w:t>
      </w:r>
      <w:r>
        <w:rPr>
          <w:rFonts w:ascii="Times New Roman" w:hAnsi="Times New Roman" w:cs="Times New Roman"/>
        </w:rPr>
        <w:t>4</w:t>
      </w:r>
      <w:r w:rsidRPr="00613FB4">
        <w:rPr>
          <w:rFonts w:ascii="Times New Roman" w:hAnsi="Times New Roman" w:cs="Times New Roman"/>
        </w:rPr>
        <w:t xml:space="preserve">. </w:t>
      </w:r>
      <w:proofErr w:type="spellStart"/>
      <w:r w:rsidRPr="00613FB4">
        <w:rPr>
          <w:rFonts w:ascii="Times New Roman" w:hAnsi="Times New Roman" w:cs="Times New Roman"/>
        </w:rPr>
        <w:t>Qingzhu</w:t>
      </w:r>
      <w:proofErr w:type="spellEnd"/>
      <w:r w:rsidRPr="00613FB4">
        <w:rPr>
          <w:rFonts w:ascii="Times New Roman" w:hAnsi="Times New Roman" w:cs="Times New Roman"/>
        </w:rPr>
        <w:t xml:space="preserve"> Dai. When the Epidemic Ends? The Reliable Answer Is Here!. Alibaba Staff Blockchain Alliance. </w:t>
      </w:r>
      <w:hyperlink r:id="rId42" w:history="1">
        <w:r w:rsidRPr="00613FB4">
          <w:rPr>
            <w:rStyle w:val="a8"/>
            <w:rFonts w:ascii="Times New Roman" w:hAnsi="Times New Roman" w:cs="Times New Roman"/>
          </w:rPr>
          <w:t>https://mp.weixin.qq.com/s/6I1onP3jt3G76IYjy9YWlw</w:t>
        </w:r>
      </w:hyperlink>
      <w:r w:rsidRPr="00613FB4">
        <w:rPr>
          <w:rFonts w:ascii="Times New Roman" w:hAnsi="Times New Roman" w:cs="Times New Roman"/>
        </w:rPr>
        <w:t xml:space="preserve"> [accessed 2020-02-10]</w:t>
      </w:r>
    </w:p>
    <w:p w14:paraId="40FFE6A2"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2</w:t>
      </w:r>
      <w:r>
        <w:rPr>
          <w:rFonts w:ascii="Times New Roman" w:hAnsi="Times New Roman" w:cs="Times New Roman"/>
        </w:rPr>
        <w:t>5</w:t>
      </w:r>
      <w:r w:rsidRPr="00613FB4">
        <w:rPr>
          <w:rFonts w:ascii="Times New Roman" w:hAnsi="Times New Roman" w:cs="Times New Roman"/>
        </w:rPr>
        <w:t xml:space="preserve">. Outside Hubei, the City Has the Most Confirmed Diagnoses, with 227 Cases! Wuhan is Their “Second Hometown” Jiang You, China Fund News URL: </w:t>
      </w:r>
      <w:hyperlink r:id="rId43" w:history="1">
        <w:r w:rsidRPr="00613FB4">
          <w:rPr>
            <w:rStyle w:val="a8"/>
            <w:rFonts w:ascii="Times New Roman" w:hAnsi="Times New Roman" w:cs="Times New Roman"/>
          </w:rPr>
          <w:t>http://sa.sogou.com/sgsearch/sgs_tc_news.php?req=36lX5Aw6IoHk0uKWsTZiH9M3ZaYRYhjRcv0vr9jcX6Q=</w:t>
        </w:r>
      </w:hyperlink>
      <w:r w:rsidRPr="00613FB4">
        <w:rPr>
          <w:rFonts w:ascii="Times New Roman" w:hAnsi="Times New Roman" w:cs="Times New Roman"/>
        </w:rPr>
        <w:t xml:space="preserve"> [accessed 2020-01-31]</w:t>
      </w:r>
    </w:p>
    <w:p w14:paraId="343FBA61"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2</w:t>
      </w:r>
      <w:r>
        <w:rPr>
          <w:rFonts w:ascii="Times New Roman" w:hAnsi="Times New Roman" w:cs="Times New Roman"/>
        </w:rPr>
        <w:t>6</w:t>
      </w:r>
      <w:r w:rsidRPr="00613FB4">
        <w:rPr>
          <w:rFonts w:ascii="Times New Roman" w:hAnsi="Times New Roman" w:cs="Times New Roman"/>
        </w:rPr>
        <w:t xml:space="preserve">. Wenzhou Launches Comprehensive Prevention and Control Fight. Wenzhou Government. </w:t>
      </w:r>
      <w:hyperlink r:id="rId44" w:history="1">
        <w:r w:rsidRPr="00613FB4">
          <w:rPr>
            <w:rStyle w:val="a8"/>
            <w:rFonts w:ascii="Times New Roman" w:hAnsi="Times New Roman" w:cs="Times New Roman"/>
          </w:rPr>
          <w:t>http://www.wenzhou.gov.cn/art/2020/1/29/art_1217829_41860286.html</w:t>
        </w:r>
      </w:hyperlink>
      <w:r w:rsidRPr="00613FB4">
        <w:rPr>
          <w:rFonts w:ascii="Times New Roman" w:hAnsi="Times New Roman" w:cs="Times New Roman"/>
        </w:rPr>
        <w:t xml:space="preserve"> [accessed 2020-01-29]</w:t>
      </w:r>
    </w:p>
    <w:p w14:paraId="0BDDF9CD" w14:textId="77777777" w:rsidR="002C28B8" w:rsidRPr="00613FB4" w:rsidRDefault="002C28B8" w:rsidP="002C28B8">
      <w:pPr>
        <w:spacing w:beforeLines="50" w:before="120" w:afterLines="50" w:after="120"/>
        <w:jc w:val="left"/>
        <w:rPr>
          <w:rFonts w:ascii="Times New Roman" w:hAnsi="Times New Roman" w:cs="Times New Roman"/>
        </w:rPr>
      </w:pPr>
      <w:r w:rsidRPr="00613FB4">
        <w:rPr>
          <w:rFonts w:ascii="Times New Roman" w:hAnsi="Times New Roman" w:cs="Times New Roman"/>
        </w:rPr>
        <w:t>2</w:t>
      </w:r>
      <w:r>
        <w:rPr>
          <w:rFonts w:ascii="Times New Roman" w:hAnsi="Times New Roman" w:cs="Times New Roman"/>
        </w:rPr>
        <w:t>7</w:t>
      </w:r>
      <w:r w:rsidRPr="00613FB4">
        <w:rPr>
          <w:rFonts w:ascii="Times New Roman" w:hAnsi="Times New Roman" w:cs="Times New Roman"/>
        </w:rPr>
        <w:t>．</w:t>
      </w:r>
      <w:r w:rsidRPr="00613FB4">
        <w:rPr>
          <w:rFonts w:ascii="Times New Roman" w:hAnsi="Times New Roman" w:cs="Times New Roman"/>
        </w:rPr>
        <w:t xml:space="preserve"> Wenzhou Comprehensively Implements "25" Emergency Measures for Epidemic Prevention and Control. Wenzhou Government. </w:t>
      </w:r>
      <w:hyperlink r:id="rId45" w:history="1">
        <w:r w:rsidRPr="00613FB4">
          <w:rPr>
            <w:rStyle w:val="a8"/>
            <w:rFonts w:ascii="Times New Roman" w:hAnsi="Times New Roman" w:cs="Times New Roman"/>
          </w:rPr>
          <w:t>http://www.wenzhou.gov.cn/art/2020/2/1/art_1217828_41865258.html</w:t>
        </w:r>
      </w:hyperlink>
      <w:r w:rsidRPr="00613FB4">
        <w:rPr>
          <w:rStyle w:val="a8"/>
          <w:rFonts w:ascii="Times New Roman" w:hAnsi="Times New Roman" w:cs="Times New Roman"/>
        </w:rPr>
        <w:t xml:space="preserve"> </w:t>
      </w:r>
      <w:r w:rsidRPr="00613FB4">
        <w:rPr>
          <w:rFonts w:ascii="Times New Roman" w:hAnsi="Times New Roman" w:cs="Times New Roman"/>
        </w:rPr>
        <w:t xml:space="preserve">[accessed 2020-02-01] </w:t>
      </w:r>
    </w:p>
    <w:p w14:paraId="5DC4E9CA" w14:textId="77777777" w:rsidR="002C28B8" w:rsidRPr="00613FB4" w:rsidRDefault="002C28B8" w:rsidP="002C28B8">
      <w:pPr>
        <w:jc w:val="left"/>
        <w:rPr>
          <w:rFonts w:ascii="Times New Roman" w:hAnsi="Times New Roman" w:cs="Times New Roman"/>
        </w:rPr>
      </w:pPr>
      <w:r w:rsidRPr="00613FB4">
        <w:rPr>
          <w:rFonts w:ascii="Times New Roman" w:hAnsi="Times New Roman" w:cs="Times New Roman"/>
        </w:rPr>
        <w:t>2</w:t>
      </w:r>
      <w:r>
        <w:rPr>
          <w:rFonts w:ascii="Times New Roman" w:hAnsi="Times New Roman" w:cs="Times New Roman"/>
        </w:rPr>
        <w:t>8</w:t>
      </w:r>
      <w:r w:rsidRPr="00613FB4">
        <w:rPr>
          <w:rFonts w:ascii="Times New Roman" w:hAnsi="Times New Roman" w:cs="Times New Roman"/>
        </w:rPr>
        <w:t xml:space="preserve">. Wenzhou, Zhejiang: “Fighting” with Epidemic Highlights Wenzhou's Role. People's Daily. URL: </w:t>
      </w:r>
      <w:hyperlink r:id="rId46" w:history="1">
        <w:r w:rsidRPr="00613FB4">
          <w:rPr>
            <w:rStyle w:val="a8"/>
            <w:rFonts w:ascii="Times New Roman" w:hAnsi="Times New Roman" w:cs="Times New Roman"/>
          </w:rPr>
          <w:t>http://news.cyol.com/content/2020-02/22/content_18390200.htm</w:t>
        </w:r>
      </w:hyperlink>
      <w:r w:rsidRPr="00613FB4">
        <w:rPr>
          <w:rFonts w:ascii="Times New Roman" w:hAnsi="Times New Roman" w:cs="Times New Roman"/>
        </w:rPr>
        <w:t xml:space="preserve"> [accessed 2020-02-22]</w:t>
      </w:r>
    </w:p>
    <w:p w14:paraId="6649CCB0" w14:textId="77777777" w:rsidR="002C28B8" w:rsidRPr="00613FB4" w:rsidRDefault="002C28B8" w:rsidP="002C28B8">
      <w:pPr>
        <w:spacing w:beforeLines="50" w:before="120" w:afterLines="50" w:after="120"/>
        <w:jc w:val="left"/>
        <w:rPr>
          <w:rFonts w:ascii="Times New Roman" w:hAnsi="Times New Roman" w:cs="Times New Roman"/>
        </w:rPr>
      </w:pPr>
      <w:r>
        <w:rPr>
          <w:rFonts w:ascii="Times New Roman" w:hAnsi="Times New Roman" w:cs="Times New Roman"/>
        </w:rPr>
        <w:t>29</w:t>
      </w:r>
      <w:r w:rsidRPr="00613FB4">
        <w:rPr>
          <w:rFonts w:ascii="Times New Roman" w:hAnsi="Times New Roman" w:cs="Times New Roman"/>
        </w:rPr>
        <w:t xml:space="preserve">. Why Heilongjiang Has the Highest Number of Confirmed Diagnoses in Northeast of China. Doctor Lilac Network. URL: </w:t>
      </w:r>
      <w:hyperlink r:id="rId47" w:history="1">
        <w:r w:rsidRPr="00613FB4">
          <w:rPr>
            <w:rStyle w:val="a8"/>
            <w:rFonts w:ascii="Times New Roman" w:hAnsi="Times New Roman" w:cs="Times New Roman"/>
          </w:rPr>
          <w:t>https://mama.dxy.com/outbreak/daily-of-nationwide-new?index=20200208&amp;locationIds=999&amp;share=true&amp;entry=Previous_Review</w:t>
        </w:r>
      </w:hyperlink>
      <w:r w:rsidRPr="00613FB4">
        <w:rPr>
          <w:rStyle w:val="a8"/>
          <w:rFonts w:ascii="Times New Roman" w:hAnsi="Times New Roman" w:cs="Times New Roman"/>
        </w:rPr>
        <w:t xml:space="preserve"> </w:t>
      </w:r>
      <w:r w:rsidRPr="00613FB4">
        <w:rPr>
          <w:rFonts w:ascii="Times New Roman" w:hAnsi="Times New Roman" w:cs="Times New Roman"/>
        </w:rPr>
        <w:t>[accessed 2020-02-08]</w:t>
      </w:r>
    </w:p>
    <w:p w14:paraId="383E61C4" w14:textId="77777777" w:rsidR="002C28B8" w:rsidRPr="00613FB4" w:rsidRDefault="002C28B8" w:rsidP="002C28B8">
      <w:pPr>
        <w:spacing w:beforeLines="50" w:before="120" w:afterLines="50" w:after="120"/>
        <w:jc w:val="left"/>
        <w:rPr>
          <w:rFonts w:ascii="Times New Roman" w:hAnsi="Times New Roman" w:cs="Times New Roman"/>
        </w:rPr>
      </w:pPr>
      <w:r>
        <w:rPr>
          <w:rFonts w:ascii="Times New Roman" w:hAnsi="Times New Roman" w:cs="Times New Roman"/>
        </w:rPr>
        <w:t>30</w:t>
      </w:r>
      <w:r w:rsidRPr="00613FB4">
        <w:rPr>
          <w:rFonts w:ascii="Times New Roman" w:hAnsi="Times New Roman" w:cs="Times New Roman"/>
        </w:rPr>
        <w:t xml:space="preserve">. Hypothesis Test for the Population Correlation Coefficient. URL: </w:t>
      </w:r>
      <w:hyperlink r:id="rId48" w:history="1">
        <w:r w:rsidRPr="00613FB4">
          <w:rPr>
            <w:rStyle w:val="a8"/>
            <w:rFonts w:ascii="Times New Roman" w:hAnsi="Times New Roman" w:cs="Times New Roman"/>
          </w:rPr>
          <w:t>https://online.stat.psu.edu/stat501/lesson/1/1.9</w:t>
        </w:r>
      </w:hyperlink>
      <w:r w:rsidRPr="00613FB4">
        <w:rPr>
          <w:rFonts w:ascii="Times New Roman" w:hAnsi="Times New Roman" w:cs="Times New Roman"/>
        </w:rPr>
        <w:t xml:space="preserve"> [accessed 2020-02-29]</w:t>
      </w:r>
    </w:p>
    <w:p w14:paraId="4C397046" w14:textId="77777777" w:rsidR="002C28B8" w:rsidRDefault="002C28B8" w:rsidP="002C28B8">
      <w:pPr>
        <w:spacing w:beforeLines="50" w:before="120" w:afterLines="50" w:after="120"/>
        <w:jc w:val="left"/>
        <w:rPr>
          <w:rFonts w:ascii="Times New Roman" w:hAnsi="Times New Roman"/>
        </w:rPr>
      </w:pPr>
    </w:p>
    <w:p w14:paraId="5294FFA0" w14:textId="77777777" w:rsidR="002C28B8" w:rsidRDefault="002C28B8" w:rsidP="002C28B8">
      <w:pPr>
        <w:spacing w:beforeLines="50" w:before="120" w:afterLines="50" w:after="120"/>
        <w:jc w:val="left"/>
        <w:rPr>
          <w:rFonts w:ascii="Times New Roman" w:hAnsi="Times New Roman"/>
        </w:rPr>
      </w:pPr>
    </w:p>
    <w:p w14:paraId="391F80EE" w14:textId="77777777" w:rsidR="002C28B8" w:rsidRDefault="002C28B8" w:rsidP="002C28B8">
      <w:pPr>
        <w:spacing w:beforeLines="50" w:before="120" w:afterLines="50" w:after="120"/>
        <w:jc w:val="left"/>
        <w:rPr>
          <w:rFonts w:ascii="Times New Roman" w:hAnsi="Times New Roman"/>
        </w:rPr>
      </w:pPr>
    </w:p>
    <w:p w14:paraId="3324717F" w14:textId="77777777" w:rsidR="002C28B8" w:rsidRDefault="002C28B8" w:rsidP="002C28B8">
      <w:pPr>
        <w:spacing w:beforeLines="50" w:before="120" w:afterLines="50" w:after="120"/>
        <w:jc w:val="left"/>
        <w:rPr>
          <w:rFonts w:ascii="Times New Roman" w:hAnsi="Times New Roman"/>
        </w:rPr>
      </w:pPr>
    </w:p>
    <w:p w14:paraId="08A20235" w14:textId="77777777" w:rsidR="002C28B8" w:rsidRDefault="002C28B8" w:rsidP="002C28B8">
      <w:pPr>
        <w:spacing w:beforeLines="50" w:before="120" w:afterLines="50" w:after="120"/>
        <w:jc w:val="left"/>
        <w:rPr>
          <w:rFonts w:ascii="Times New Roman" w:hAnsi="Times New Roman"/>
        </w:rPr>
      </w:pPr>
    </w:p>
    <w:p w14:paraId="4A3B5344" w14:textId="77777777" w:rsidR="002C28B8" w:rsidRDefault="002C28B8" w:rsidP="002C28B8">
      <w:pPr>
        <w:spacing w:beforeLines="50" w:before="120" w:afterLines="50" w:after="120"/>
        <w:jc w:val="left"/>
        <w:rPr>
          <w:rFonts w:ascii="Times New Roman" w:hAnsi="Times New Roman"/>
        </w:rPr>
      </w:pPr>
    </w:p>
    <w:p w14:paraId="60F63164" w14:textId="77777777" w:rsidR="002C28B8" w:rsidRDefault="002C28B8" w:rsidP="002C28B8">
      <w:pPr>
        <w:spacing w:beforeLines="50" w:before="120" w:afterLines="50" w:after="120"/>
        <w:jc w:val="left"/>
        <w:rPr>
          <w:rFonts w:ascii="Times New Roman" w:hAnsi="Times New Roman"/>
        </w:rPr>
      </w:pPr>
    </w:p>
    <w:p w14:paraId="5FD1B36D" w14:textId="77777777" w:rsidR="002C28B8" w:rsidRDefault="002C28B8" w:rsidP="002C28B8">
      <w:pPr>
        <w:spacing w:beforeLines="50" w:before="120" w:afterLines="50" w:after="120"/>
        <w:jc w:val="left"/>
        <w:rPr>
          <w:rFonts w:ascii="Times New Roman" w:hAnsi="Times New Roman"/>
        </w:rPr>
      </w:pPr>
    </w:p>
    <w:p w14:paraId="0ADD3E3C" w14:textId="77777777" w:rsidR="002C28B8" w:rsidRDefault="002C28B8" w:rsidP="002C28B8">
      <w:pPr>
        <w:spacing w:beforeLines="50" w:before="120" w:afterLines="50" w:after="120"/>
        <w:jc w:val="left"/>
        <w:rPr>
          <w:rFonts w:ascii="Times New Roman" w:hAnsi="Times New Roman"/>
        </w:rPr>
      </w:pPr>
    </w:p>
    <w:p w14:paraId="64A92AE8" w14:textId="77777777" w:rsidR="002C28B8" w:rsidRDefault="002C28B8" w:rsidP="002C28B8">
      <w:pPr>
        <w:spacing w:beforeLines="50" w:before="120" w:afterLines="50" w:after="120"/>
        <w:jc w:val="left"/>
        <w:rPr>
          <w:rFonts w:ascii="Times New Roman" w:hAnsi="Times New Roman"/>
        </w:rPr>
      </w:pPr>
    </w:p>
    <w:p w14:paraId="545760E0" w14:textId="77777777" w:rsidR="002C28B8" w:rsidRDefault="002C28B8" w:rsidP="002C28B8">
      <w:pPr>
        <w:spacing w:beforeLines="50" w:before="120" w:afterLines="50" w:after="120"/>
        <w:jc w:val="left"/>
        <w:rPr>
          <w:rFonts w:ascii="Times New Roman" w:hAnsi="Times New Roman"/>
        </w:rPr>
      </w:pPr>
    </w:p>
    <w:p w14:paraId="5179D2BF" w14:textId="77777777" w:rsidR="007266C8" w:rsidRPr="00AA56D5" w:rsidRDefault="007266C8" w:rsidP="004F4F17">
      <w:pPr>
        <w:spacing w:beforeLines="50" w:before="120" w:afterLines="50" w:after="120"/>
        <w:jc w:val="left"/>
        <w:rPr>
          <w:rFonts w:ascii="Times New Roman" w:hAnsi="Times New Roman"/>
          <w:sz w:val="28"/>
          <w:szCs w:val="28"/>
        </w:rPr>
      </w:pPr>
      <w:r w:rsidRPr="00AA56D5">
        <w:rPr>
          <w:rFonts w:ascii="Times New Roman" w:hAnsi="Times New Roman"/>
          <w:b/>
          <w:sz w:val="28"/>
          <w:szCs w:val="28"/>
        </w:rPr>
        <w:t>Abbreviations</w:t>
      </w:r>
    </w:p>
    <w:p w14:paraId="4996BE21" w14:textId="77777777" w:rsidR="007266C8" w:rsidRDefault="007266C8" w:rsidP="004F4F17">
      <w:pPr>
        <w:spacing w:beforeLines="50" w:before="120" w:afterLines="50" w:after="120"/>
        <w:jc w:val="left"/>
        <w:rPr>
          <w:rFonts w:ascii="Times New Roman" w:hAnsi="Times New Roman"/>
        </w:rPr>
      </w:pPr>
      <w:r>
        <w:rPr>
          <w:rFonts w:ascii="Times New Roman" w:hAnsi="Times New Roman"/>
        </w:rPr>
        <w:t>REGION</w:t>
      </w:r>
      <w:r>
        <w:rPr>
          <w:rFonts w:ascii="Times New Roman" w:hAnsi="Times New Roman" w:hint="eastAsia"/>
        </w:rPr>
        <w:t>:</w:t>
      </w:r>
      <w:r>
        <w:rPr>
          <w:rFonts w:ascii="Times New Roman" w:hAnsi="Times New Roman"/>
        </w:rPr>
        <w:t xml:space="preserve"> province or </w:t>
      </w:r>
      <w:r w:rsidRPr="00191D9B">
        <w:rPr>
          <w:rFonts w:ascii="Times New Roman" w:hAnsi="Times New Roman"/>
        </w:rPr>
        <w:t>municipalit</w:t>
      </w:r>
      <w:r>
        <w:rPr>
          <w:rFonts w:ascii="Times New Roman" w:hAnsi="Times New Roman"/>
        </w:rPr>
        <w:t>y in</w:t>
      </w:r>
      <w:r w:rsidRPr="00191D9B">
        <w:rPr>
          <w:rFonts w:ascii="Times New Roman" w:hAnsi="Times New Roman"/>
        </w:rPr>
        <w:t xml:space="preserve"> China</w:t>
      </w:r>
    </w:p>
    <w:p w14:paraId="3708E28A" w14:textId="77777777" w:rsidR="007266C8" w:rsidRPr="00EE3A2E" w:rsidRDefault="007266C8" w:rsidP="004F4F17">
      <w:pPr>
        <w:spacing w:beforeLines="50" w:before="120" w:afterLines="50" w:after="120"/>
        <w:jc w:val="left"/>
        <w:rPr>
          <w:rFonts w:ascii="Times New Roman" w:hAnsi="Times New Roman"/>
          <w:b/>
        </w:rPr>
      </w:pPr>
      <w:r>
        <w:rPr>
          <w:rFonts w:ascii="Times New Roman" w:hAnsi="Times New Roman"/>
        </w:rPr>
        <w:t>REGIONS</w:t>
      </w:r>
      <w:r>
        <w:rPr>
          <w:rFonts w:ascii="Times New Roman" w:hAnsi="Times New Roman" w:hint="eastAsia"/>
        </w:rPr>
        <w:t>:</w:t>
      </w:r>
      <w:r>
        <w:rPr>
          <w:rFonts w:ascii="Times New Roman" w:hAnsi="Times New Roman"/>
        </w:rPr>
        <w:t xml:space="preserve"> the</w:t>
      </w:r>
      <w:r w:rsidRPr="00B979C4">
        <w:t xml:space="preserve"> </w:t>
      </w:r>
      <w:r w:rsidRPr="00B979C4">
        <w:rPr>
          <w:rFonts w:ascii="Times New Roman" w:hAnsi="Times New Roman"/>
        </w:rPr>
        <w:t>plural</w:t>
      </w:r>
      <w:r>
        <w:rPr>
          <w:rFonts w:ascii="Times New Roman" w:hAnsi="Times New Roman"/>
        </w:rPr>
        <w:t xml:space="preserve"> </w:t>
      </w:r>
      <w:r>
        <w:rPr>
          <w:rFonts w:ascii="Times New Roman" w:hAnsi="Times New Roman" w:hint="eastAsia"/>
        </w:rPr>
        <w:t>of</w:t>
      </w:r>
      <w:r>
        <w:rPr>
          <w:rFonts w:ascii="Times New Roman" w:hAnsi="Times New Roman"/>
        </w:rPr>
        <w:t xml:space="preserve"> REGION</w:t>
      </w:r>
    </w:p>
    <w:p w14:paraId="6AE786D8" w14:textId="77777777" w:rsidR="007266C8" w:rsidRDefault="007266C8" w:rsidP="004F4F17">
      <w:pPr>
        <w:spacing w:beforeLines="50" w:before="120" w:afterLines="50" w:after="120"/>
        <w:jc w:val="left"/>
        <w:rPr>
          <w:rFonts w:ascii="Times New Roman" w:hAnsi="Times New Roman"/>
        </w:rPr>
      </w:pPr>
      <w:r>
        <w:rPr>
          <w:rFonts w:ascii="Times New Roman" w:hAnsi="Times New Roman"/>
        </w:rPr>
        <w:lastRenderedPageBreak/>
        <w:t xml:space="preserve">NEW: </w:t>
      </w:r>
      <w:r>
        <w:rPr>
          <w:rFonts w:ascii="Times New Roman" w:hAnsi="Times New Roman" w:hint="eastAsia"/>
        </w:rPr>
        <w:t>The</w:t>
      </w:r>
      <w:r>
        <w:rPr>
          <w:rFonts w:ascii="Times New Roman" w:hAnsi="Times New Roman"/>
        </w:rPr>
        <w:t xml:space="preserve"> d</w:t>
      </w:r>
      <w:r w:rsidRPr="00452DB3">
        <w:rPr>
          <w:rFonts w:ascii="Times New Roman" w:hAnsi="Times New Roman"/>
        </w:rPr>
        <w:t xml:space="preserve">aily new </w:t>
      </w:r>
      <w:r w:rsidR="00064138">
        <w:rPr>
          <w:rFonts w:ascii="Times New Roman" w:hAnsi="Times New Roman"/>
        </w:rPr>
        <w:t xml:space="preserve">cases </w:t>
      </w:r>
      <w:r w:rsidRPr="00452DB3">
        <w:rPr>
          <w:rFonts w:ascii="Times New Roman" w:hAnsi="Times New Roman"/>
        </w:rPr>
        <w:t xml:space="preserve">diagnosed in </w:t>
      </w:r>
      <w:r>
        <w:rPr>
          <w:rFonts w:ascii="Times New Roman" w:hAnsi="Times New Roman"/>
        </w:rPr>
        <w:t>the</w:t>
      </w:r>
      <w:r w:rsidRPr="00452DB3">
        <w:rPr>
          <w:rFonts w:ascii="Times New Roman" w:hAnsi="Times New Roman"/>
        </w:rPr>
        <w:t xml:space="preserve"> </w:t>
      </w:r>
      <w:r>
        <w:rPr>
          <w:rFonts w:ascii="Times New Roman" w:hAnsi="Times New Roman"/>
        </w:rPr>
        <w:t>REGION</w:t>
      </w:r>
    </w:p>
    <w:p w14:paraId="4F2D0DF2" w14:textId="77777777" w:rsidR="007266C8" w:rsidRDefault="007266C8" w:rsidP="004F4F17">
      <w:pPr>
        <w:spacing w:beforeLines="50" w:before="120" w:afterLines="50" w:after="120"/>
        <w:jc w:val="left"/>
        <w:rPr>
          <w:rFonts w:ascii="Times New Roman" w:hAnsi="Times New Roman"/>
        </w:rPr>
      </w:pPr>
      <w:r>
        <w:rPr>
          <w:rFonts w:ascii="Times New Roman" w:hAnsi="Times New Roman"/>
        </w:rPr>
        <w:t xml:space="preserve">ACCUMULATED NEW: The </w:t>
      </w:r>
      <w:r>
        <w:rPr>
          <w:rFonts w:ascii="Times New Roman" w:hAnsi="Times New Roman" w:hint="eastAsia"/>
        </w:rPr>
        <w:t>s</w:t>
      </w:r>
      <w:r>
        <w:rPr>
          <w:rFonts w:ascii="Times New Roman" w:hAnsi="Times New Roman"/>
        </w:rPr>
        <w:t>um of NEW</w:t>
      </w:r>
      <w:r w:rsidRPr="00275A2E">
        <w:rPr>
          <w:rFonts w:ascii="Times New Roman" w:hAnsi="Times New Roman"/>
        </w:rPr>
        <w:t xml:space="preserve"> values in the </w:t>
      </w:r>
      <w:r>
        <w:rPr>
          <w:rFonts w:ascii="Times New Roman" w:hAnsi="Times New Roman"/>
        </w:rPr>
        <w:t>recent</w:t>
      </w:r>
      <w:r w:rsidRPr="00275A2E">
        <w:rPr>
          <w:rFonts w:ascii="Times New Roman" w:hAnsi="Times New Roman"/>
        </w:rPr>
        <w:t xml:space="preserve"> 3 days</w:t>
      </w:r>
    </w:p>
    <w:p w14:paraId="0E7CD1F6" w14:textId="77777777" w:rsidR="007266C8" w:rsidRDefault="007266C8" w:rsidP="004F4F17">
      <w:pPr>
        <w:spacing w:beforeLines="50" w:before="120" w:afterLines="50" w:after="120"/>
        <w:jc w:val="left"/>
        <w:rPr>
          <w:rFonts w:ascii="Times New Roman" w:hAnsi="Times New Roman"/>
        </w:rPr>
      </w:pPr>
      <w:r>
        <w:rPr>
          <w:rFonts w:ascii="Times New Roman" w:hAnsi="Times New Roman"/>
        </w:rPr>
        <w:t>POPULATION: The d</w:t>
      </w:r>
      <w:r w:rsidRPr="005E0C48">
        <w:rPr>
          <w:rFonts w:ascii="Times New Roman" w:hAnsi="Times New Roman"/>
        </w:rPr>
        <w:t>aily incoming immigration population</w:t>
      </w:r>
      <w:r>
        <w:rPr>
          <w:rFonts w:ascii="Times New Roman" w:hAnsi="Times New Roman"/>
        </w:rPr>
        <w:t xml:space="preserve"> in each REGION</w:t>
      </w:r>
    </w:p>
    <w:p w14:paraId="658F840F" w14:textId="77777777" w:rsidR="007266C8" w:rsidRDefault="007266C8" w:rsidP="004F4F17">
      <w:pPr>
        <w:spacing w:beforeLines="50" w:before="120" w:afterLines="50" w:after="120"/>
        <w:jc w:val="left"/>
        <w:rPr>
          <w:rFonts w:ascii="Times New Roman" w:hAnsi="Times New Roman"/>
        </w:rPr>
      </w:pPr>
      <w:r>
        <w:rPr>
          <w:rFonts w:ascii="Times New Roman" w:hAnsi="Times New Roman"/>
        </w:rPr>
        <w:t xml:space="preserve">RISK: The </w:t>
      </w:r>
      <w:r w:rsidRPr="00191D9B">
        <w:rPr>
          <w:rFonts w:ascii="Times New Roman" w:hAnsi="Times New Roman"/>
        </w:rPr>
        <w:t xml:space="preserve">risk of </w:t>
      </w:r>
      <w:r>
        <w:rPr>
          <w:rFonts w:ascii="Times" w:hAnsi="Times" w:cs="Times"/>
          <w:kern w:val="0"/>
        </w:rPr>
        <w:t>POPULATION</w:t>
      </w:r>
      <w:r w:rsidRPr="00191D9B">
        <w:rPr>
          <w:rFonts w:ascii="Times New Roman" w:hAnsi="Times New Roman"/>
        </w:rPr>
        <w:t xml:space="preserve"> in </w:t>
      </w:r>
      <w:r>
        <w:rPr>
          <w:rFonts w:ascii="Times New Roman" w:hAnsi="Times New Roman"/>
        </w:rPr>
        <w:t>each</w:t>
      </w:r>
      <w:r w:rsidRPr="00191D9B">
        <w:rPr>
          <w:rFonts w:ascii="Times New Roman" w:hAnsi="Times New Roman"/>
        </w:rPr>
        <w:t xml:space="preserve"> </w:t>
      </w:r>
      <w:r>
        <w:rPr>
          <w:rFonts w:ascii="Times New Roman" w:hAnsi="Times New Roman"/>
        </w:rPr>
        <w:t>REGION</w:t>
      </w:r>
    </w:p>
    <w:p w14:paraId="4DCA2E68" w14:textId="77777777" w:rsidR="007266C8" w:rsidRDefault="007266C8" w:rsidP="004F4F17">
      <w:pPr>
        <w:spacing w:beforeLines="50" w:before="120" w:afterLines="50" w:after="120"/>
        <w:jc w:val="left"/>
        <w:rPr>
          <w:rFonts w:ascii="Times New Roman" w:hAnsi="Times New Roman"/>
        </w:rPr>
      </w:pPr>
      <w:r>
        <w:rPr>
          <w:rFonts w:ascii="Times New Roman" w:hAnsi="Times New Roman"/>
        </w:rPr>
        <w:t>OFFSET: The offset parameter in the model</w:t>
      </w:r>
    </w:p>
    <w:p w14:paraId="60632864" w14:textId="77777777" w:rsidR="007266C8" w:rsidRDefault="007266C8" w:rsidP="004F4F17">
      <w:pPr>
        <w:spacing w:beforeLines="50" w:before="120" w:afterLines="50" w:after="120"/>
        <w:jc w:val="left"/>
        <w:rPr>
          <w:rFonts w:ascii="Times New Roman" w:hAnsi="Times New Roman"/>
        </w:rPr>
      </w:pPr>
      <w:r>
        <w:rPr>
          <w:rFonts w:ascii="Times New Roman" w:hAnsi="Times New Roman"/>
        </w:rPr>
        <w:t>WINDOW: The window parameter in the model</w:t>
      </w:r>
    </w:p>
    <w:p w14:paraId="571171A6" w14:textId="77777777" w:rsidR="007266C8" w:rsidRDefault="007266C8" w:rsidP="004F4F17">
      <w:pPr>
        <w:spacing w:beforeLines="50" w:before="120" w:afterLines="50" w:after="120"/>
        <w:jc w:val="left"/>
        <w:rPr>
          <w:rFonts w:ascii="Times New Roman" w:hAnsi="Times New Roman"/>
        </w:rPr>
      </w:pPr>
      <w:r>
        <w:rPr>
          <w:rFonts w:ascii="Times New Roman" w:hAnsi="Times New Roman"/>
        </w:rPr>
        <w:t>OFFSET + WINDOW: The sum of OFFSET and WINDOW values for a region in one day</w:t>
      </w:r>
    </w:p>
    <w:p w14:paraId="5341C7AB" w14:textId="77777777" w:rsidR="007266C8" w:rsidRDefault="007266C8" w:rsidP="004F4F17">
      <w:pPr>
        <w:spacing w:beforeLines="50" w:before="120" w:afterLines="50" w:after="120"/>
        <w:jc w:val="left"/>
        <w:rPr>
          <w:rFonts w:ascii="Times New Roman" w:hAnsi="Times New Roman"/>
        </w:rPr>
      </w:pPr>
      <w:r>
        <w:rPr>
          <w:rFonts w:ascii="Times New Roman" w:hAnsi="Times New Roman"/>
        </w:rPr>
        <w:t>PROCESSED RISK: RISK processed by OFFSET and WINDOW</w:t>
      </w:r>
    </w:p>
    <w:p w14:paraId="1D95C736" w14:textId="77777777" w:rsidR="007266C8" w:rsidRDefault="007266C8" w:rsidP="004F4F17">
      <w:pPr>
        <w:spacing w:beforeLines="50" w:before="120" w:afterLines="50" w:after="120"/>
        <w:jc w:val="left"/>
        <w:rPr>
          <w:rFonts w:ascii="Times New Roman" w:hAnsi="Times New Roman"/>
        </w:rPr>
      </w:pPr>
      <w:r>
        <w:rPr>
          <w:rFonts w:ascii="Times New Roman" w:hAnsi="Times New Roman"/>
        </w:rPr>
        <w:t xml:space="preserve">CORR: The </w:t>
      </w:r>
      <w:r w:rsidRPr="00191D9B">
        <w:rPr>
          <w:rFonts w:ascii="Times New Roman" w:hAnsi="Times New Roman"/>
        </w:rPr>
        <w:t>correlation coefficient of</w:t>
      </w:r>
      <w:r>
        <w:rPr>
          <w:rFonts w:ascii="Times New Roman" w:hAnsi="Times New Roman"/>
        </w:rPr>
        <w:t xml:space="preserve"> NEW and RISK or PROCESSED RISK</w:t>
      </w:r>
    </w:p>
    <w:p w14:paraId="16081F2A" w14:textId="77777777" w:rsidR="0050715E" w:rsidRDefault="0050715E" w:rsidP="004F4F17">
      <w:pPr>
        <w:spacing w:beforeLines="50" w:before="120" w:afterLines="50" w:after="120"/>
        <w:jc w:val="left"/>
        <w:rPr>
          <w:rFonts w:ascii="Times New Roman" w:hAnsi="Times New Roman"/>
        </w:rPr>
      </w:pPr>
    </w:p>
    <w:p w14:paraId="50A038BE" w14:textId="77777777" w:rsidR="007266C8" w:rsidRDefault="007266C8" w:rsidP="004F4F17">
      <w:pPr>
        <w:spacing w:beforeLines="50" w:before="120" w:afterLines="50" w:after="120"/>
        <w:jc w:val="left"/>
        <w:rPr>
          <w:rFonts w:ascii="Times New Roman" w:hAnsi="Times New Roman"/>
        </w:rPr>
      </w:pPr>
    </w:p>
    <w:sectPr w:rsidR="007266C8" w:rsidSect="00486BEC">
      <w:footerReference w:type="default" r:id="rId4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risten Fagg" w:date="2020-04-26T14:07:00Z" w:initials="TF">
    <w:p w14:paraId="01A0AFA4" w14:textId="77777777" w:rsidR="007D5C81" w:rsidRDefault="007D5C81">
      <w:pPr>
        <w:pStyle w:val="aa"/>
      </w:pPr>
      <w:r>
        <w:rPr>
          <w:rStyle w:val="a9"/>
        </w:rPr>
        <w:annotationRef/>
      </w:r>
      <w:r>
        <w:t>Quarantine</w:t>
      </w:r>
      <w:r w:rsidR="006A772E">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A0AF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0142A" w16cex:dateUtc="2020-04-26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A0AFA4" w16cid:durableId="22501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BED4E" w14:textId="77777777" w:rsidR="004618E8" w:rsidRDefault="004618E8" w:rsidP="00AC4477">
      <w:r>
        <w:separator/>
      </w:r>
    </w:p>
  </w:endnote>
  <w:endnote w:type="continuationSeparator" w:id="0">
    <w:p w14:paraId="2272A6E4" w14:textId="77777777" w:rsidR="004618E8" w:rsidRDefault="004618E8" w:rsidP="00AC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altName w:val="Times New Roman"/>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231169"/>
      <w:docPartObj>
        <w:docPartGallery w:val="Page Numbers (Bottom of Page)"/>
        <w:docPartUnique/>
      </w:docPartObj>
    </w:sdtPr>
    <w:sdtEndPr>
      <w:rPr>
        <w:noProof/>
      </w:rPr>
    </w:sdtEndPr>
    <w:sdtContent>
      <w:p w14:paraId="0554EB37" w14:textId="77777777" w:rsidR="007266C8" w:rsidRDefault="007266C8">
        <w:pPr>
          <w:pStyle w:val="a6"/>
          <w:jc w:val="right"/>
        </w:pPr>
        <w:r>
          <w:fldChar w:fldCharType="begin"/>
        </w:r>
        <w:r>
          <w:instrText xml:space="preserve"> PAGE   \* MERGEFORMAT </w:instrText>
        </w:r>
        <w:r>
          <w:fldChar w:fldCharType="separate"/>
        </w:r>
        <w:r w:rsidR="00FE132E">
          <w:rPr>
            <w:noProof/>
          </w:rPr>
          <w:t>4</w:t>
        </w:r>
        <w:r>
          <w:rPr>
            <w:noProof/>
          </w:rPr>
          <w:fldChar w:fldCharType="end"/>
        </w:r>
      </w:p>
    </w:sdtContent>
  </w:sdt>
  <w:p w14:paraId="25D0497D" w14:textId="77777777" w:rsidR="007266C8" w:rsidRDefault="007266C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39B2A" w14:textId="77777777" w:rsidR="004618E8" w:rsidRDefault="004618E8" w:rsidP="00AC4477">
      <w:r>
        <w:separator/>
      </w:r>
    </w:p>
  </w:footnote>
  <w:footnote w:type="continuationSeparator" w:id="0">
    <w:p w14:paraId="4988300B" w14:textId="77777777" w:rsidR="004618E8" w:rsidRDefault="004618E8" w:rsidP="00AC4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D79F6"/>
    <w:multiLevelType w:val="multilevel"/>
    <w:tmpl w:val="52701826"/>
    <w:lvl w:ilvl="0">
      <w:start w:val="1"/>
      <w:numFmt w:val="decimal"/>
      <w:lvlText w:val="%1."/>
      <w:lvlJc w:val="left"/>
      <w:pPr>
        <w:ind w:left="400" w:hanging="400"/>
      </w:pPr>
      <w:rPr>
        <w:rFonts w:hint="eastAsia"/>
      </w:rPr>
    </w:lvl>
    <w:lvl w:ilvl="1">
      <w:start w:val="1"/>
      <w:numFmt w:val="decimal"/>
      <w:isLgl/>
      <w:lvlText w:val="%1.%2."/>
      <w:lvlJc w:val="left"/>
      <w:pPr>
        <w:ind w:left="900" w:hanging="48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1980" w:hanging="72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18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80" w:hanging="1440"/>
      </w:pPr>
      <w:rPr>
        <w:rFonts w:hint="eastAsia"/>
      </w:rPr>
    </w:lvl>
    <w:lvl w:ilvl="8">
      <w:start w:val="1"/>
      <w:numFmt w:val="decimal"/>
      <w:isLgl/>
      <w:lvlText w:val="%1.%2.%3.%4.%5.%6.%7.%8.%9."/>
      <w:lvlJc w:val="left"/>
      <w:pPr>
        <w:ind w:left="5160" w:hanging="1800"/>
      </w:pPr>
      <w:rPr>
        <w:rFonts w:hint="eastAsia"/>
      </w:rPr>
    </w:lvl>
  </w:abstractNum>
  <w:abstractNum w:abstractNumId="1" w15:restartNumberingAfterBreak="0">
    <w:nsid w:val="79BD180E"/>
    <w:multiLevelType w:val="multilevel"/>
    <w:tmpl w:val="7B5886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isten Fagg">
    <w15:presenceInfo w15:providerId="Windows Live" w15:userId="3f64ad380795a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926"/>
    <w:rsid w:val="0000786E"/>
    <w:rsid w:val="00036D27"/>
    <w:rsid w:val="000633A1"/>
    <w:rsid w:val="00064138"/>
    <w:rsid w:val="00066277"/>
    <w:rsid w:val="000F3702"/>
    <w:rsid w:val="00100763"/>
    <w:rsid w:val="00116926"/>
    <w:rsid w:val="00125E1F"/>
    <w:rsid w:val="00126A0D"/>
    <w:rsid w:val="001617A0"/>
    <w:rsid w:val="001652A6"/>
    <w:rsid w:val="00175D26"/>
    <w:rsid w:val="00183437"/>
    <w:rsid w:val="00186969"/>
    <w:rsid w:val="001A0E23"/>
    <w:rsid w:val="001E25FA"/>
    <w:rsid w:val="001E38B3"/>
    <w:rsid w:val="001F475C"/>
    <w:rsid w:val="00213BB8"/>
    <w:rsid w:val="002259C9"/>
    <w:rsid w:val="00242145"/>
    <w:rsid w:val="00251C91"/>
    <w:rsid w:val="00260435"/>
    <w:rsid w:val="00270BD8"/>
    <w:rsid w:val="00297013"/>
    <w:rsid w:val="002A0F55"/>
    <w:rsid w:val="002C0A43"/>
    <w:rsid w:val="002C28B8"/>
    <w:rsid w:val="002D07FA"/>
    <w:rsid w:val="002E6798"/>
    <w:rsid w:val="002F203F"/>
    <w:rsid w:val="003122E3"/>
    <w:rsid w:val="00320107"/>
    <w:rsid w:val="003258CC"/>
    <w:rsid w:val="00332921"/>
    <w:rsid w:val="00387BEC"/>
    <w:rsid w:val="003A150C"/>
    <w:rsid w:val="003A3BFC"/>
    <w:rsid w:val="003C2C82"/>
    <w:rsid w:val="003C2F2C"/>
    <w:rsid w:val="003D5FDB"/>
    <w:rsid w:val="00432F14"/>
    <w:rsid w:val="00446A20"/>
    <w:rsid w:val="00446C04"/>
    <w:rsid w:val="00447A32"/>
    <w:rsid w:val="00460EFE"/>
    <w:rsid w:val="004618E8"/>
    <w:rsid w:val="0048240E"/>
    <w:rsid w:val="00485007"/>
    <w:rsid w:val="00486BEC"/>
    <w:rsid w:val="004C75DE"/>
    <w:rsid w:val="004E6CFA"/>
    <w:rsid w:val="004F4F17"/>
    <w:rsid w:val="004F5EAC"/>
    <w:rsid w:val="0050715E"/>
    <w:rsid w:val="00521347"/>
    <w:rsid w:val="005312F1"/>
    <w:rsid w:val="00544C7E"/>
    <w:rsid w:val="00553021"/>
    <w:rsid w:val="00554836"/>
    <w:rsid w:val="00576264"/>
    <w:rsid w:val="005A72EF"/>
    <w:rsid w:val="005B71DA"/>
    <w:rsid w:val="005C5B76"/>
    <w:rsid w:val="005E6FC7"/>
    <w:rsid w:val="006176FA"/>
    <w:rsid w:val="00691A60"/>
    <w:rsid w:val="006941C7"/>
    <w:rsid w:val="006A772E"/>
    <w:rsid w:val="00722646"/>
    <w:rsid w:val="007266C8"/>
    <w:rsid w:val="007421D9"/>
    <w:rsid w:val="007428CE"/>
    <w:rsid w:val="00794A3A"/>
    <w:rsid w:val="007A46FA"/>
    <w:rsid w:val="007A6064"/>
    <w:rsid w:val="007B6E1E"/>
    <w:rsid w:val="007C70B0"/>
    <w:rsid w:val="007D5C81"/>
    <w:rsid w:val="007F3E2C"/>
    <w:rsid w:val="00813483"/>
    <w:rsid w:val="00822892"/>
    <w:rsid w:val="00843325"/>
    <w:rsid w:val="0085141A"/>
    <w:rsid w:val="00866991"/>
    <w:rsid w:val="00886701"/>
    <w:rsid w:val="00896570"/>
    <w:rsid w:val="008A324D"/>
    <w:rsid w:val="008B3C00"/>
    <w:rsid w:val="008D1F09"/>
    <w:rsid w:val="008D2BD5"/>
    <w:rsid w:val="008E7D2F"/>
    <w:rsid w:val="0090107A"/>
    <w:rsid w:val="00911F46"/>
    <w:rsid w:val="009567B5"/>
    <w:rsid w:val="009668B0"/>
    <w:rsid w:val="0099756C"/>
    <w:rsid w:val="009A22D3"/>
    <w:rsid w:val="009A4783"/>
    <w:rsid w:val="009B6747"/>
    <w:rsid w:val="009C398B"/>
    <w:rsid w:val="00A33E96"/>
    <w:rsid w:val="00A3618B"/>
    <w:rsid w:val="00A414B4"/>
    <w:rsid w:val="00A43A14"/>
    <w:rsid w:val="00A44A18"/>
    <w:rsid w:val="00A61D9E"/>
    <w:rsid w:val="00A646BC"/>
    <w:rsid w:val="00A74E04"/>
    <w:rsid w:val="00A80FCA"/>
    <w:rsid w:val="00A96546"/>
    <w:rsid w:val="00A972B9"/>
    <w:rsid w:val="00AA56E6"/>
    <w:rsid w:val="00AC379B"/>
    <w:rsid w:val="00AC3F34"/>
    <w:rsid w:val="00AC4477"/>
    <w:rsid w:val="00AD0FFD"/>
    <w:rsid w:val="00AD2186"/>
    <w:rsid w:val="00B33EDD"/>
    <w:rsid w:val="00B46922"/>
    <w:rsid w:val="00B63CF8"/>
    <w:rsid w:val="00B64BE0"/>
    <w:rsid w:val="00BA544F"/>
    <w:rsid w:val="00BB54E4"/>
    <w:rsid w:val="00BE48AB"/>
    <w:rsid w:val="00BF339F"/>
    <w:rsid w:val="00C27ED9"/>
    <w:rsid w:val="00C57771"/>
    <w:rsid w:val="00C80A28"/>
    <w:rsid w:val="00C91A69"/>
    <w:rsid w:val="00C97351"/>
    <w:rsid w:val="00C9741C"/>
    <w:rsid w:val="00CA741E"/>
    <w:rsid w:val="00CC5AD7"/>
    <w:rsid w:val="00CE21F7"/>
    <w:rsid w:val="00CF0339"/>
    <w:rsid w:val="00D129EC"/>
    <w:rsid w:val="00D21A04"/>
    <w:rsid w:val="00D45EE5"/>
    <w:rsid w:val="00D46E48"/>
    <w:rsid w:val="00D56524"/>
    <w:rsid w:val="00D56832"/>
    <w:rsid w:val="00D62F43"/>
    <w:rsid w:val="00D66FD9"/>
    <w:rsid w:val="00D842AF"/>
    <w:rsid w:val="00D86DC0"/>
    <w:rsid w:val="00D87E44"/>
    <w:rsid w:val="00D97335"/>
    <w:rsid w:val="00DA659E"/>
    <w:rsid w:val="00DB325C"/>
    <w:rsid w:val="00DC28E3"/>
    <w:rsid w:val="00DD6A59"/>
    <w:rsid w:val="00DE4377"/>
    <w:rsid w:val="00DF0689"/>
    <w:rsid w:val="00E36D1B"/>
    <w:rsid w:val="00E66178"/>
    <w:rsid w:val="00E76DC6"/>
    <w:rsid w:val="00E96EAE"/>
    <w:rsid w:val="00EC68F7"/>
    <w:rsid w:val="00EF5070"/>
    <w:rsid w:val="00F27193"/>
    <w:rsid w:val="00F43356"/>
    <w:rsid w:val="00F70ACF"/>
    <w:rsid w:val="00F86133"/>
    <w:rsid w:val="00FA0CD3"/>
    <w:rsid w:val="00FA21A5"/>
    <w:rsid w:val="00FB0573"/>
    <w:rsid w:val="00FE132E"/>
    <w:rsid w:val="00FE14EB"/>
    <w:rsid w:val="00FF0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7BFF"/>
  <w15:chartTrackingRefBased/>
  <w15:docId w15:val="{A948BC65-EA50-4FC8-9717-13E64E97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926"/>
    <w:pPr>
      <w:widowControl w:val="0"/>
      <w:spacing w:after="0" w:line="240" w:lineRule="auto"/>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339"/>
    <w:pPr>
      <w:ind w:firstLineChars="200" w:firstLine="420"/>
    </w:pPr>
  </w:style>
  <w:style w:type="paragraph" w:customStyle="1" w:styleId="1">
    <w:name w:val="标题1"/>
    <w:basedOn w:val="a"/>
    <w:next w:val="a"/>
    <w:rsid w:val="00911F46"/>
    <w:pPr>
      <w:keepNext/>
      <w:keepLines/>
      <w:overflowPunct w:val="0"/>
      <w:snapToGrid w:val="0"/>
      <w:spacing w:before="240" w:after="100"/>
      <w:outlineLvl w:val="0"/>
    </w:pPr>
    <w:rPr>
      <w:rFonts w:ascii="Times New Roman" w:eastAsia="黑体" w:hAnsi="Times New Roman" w:cs="Times New Roman"/>
      <w:b/>
      <w:szCs w:val="20"/>
    </w:rPr>
  </w:style>
  <w:style w:type="paragraph" w:styleId="a4">
    <w:name w:val="header"/>
    <w:basedOn w:val="a"/>
    <w:link w:val="a5"/>
    <w:uiPriority w:val="99"/>
    <w:unhideWhenUsed/>
    <w:rsid w:val="00AC4477"/>
    <w:pPr>
      <w:tabs>
        <w:tab w:val="center" w:pos="4680"/>
        <w:tab w:val="right" w:pos="9360"/>
      </w:tabs>
    </w:pPr>
  </w:style>
  <w:style w:type="character" w:customStyle="1" w:styleId="a5">
    <w:name w:val="页眉 字符"/>
    <w:basedOn w:val="a0"/>
    <w:link w:val="a4"/>
    <w:uiPriority w:val="99"/>
    <w:rsid w:val="00AC4477"/>
    <w:rPr>
      <w:kern w:val="2"/>
      <w:sz w:val="24"/>
      <w:szCs w:val="24"/>
    </w:rPr>
  </w:style>
  <w:style w:type="paragraph" w:styleId="a6">
    <w:name w:val="footer"/>
    <w:basedOn w:val="a"/>
    <w:link w:val="a7"/>
    <w:uiPriority w:val="99"/>
    <w:unhideWhenUsed/>
    <w:rsid w:val="00AC4477"/>
    <w:pPr>
      <w:tabs>
        <w:tab w:val="center" w:pos="4680"/>
        <w:tab w:val="right" w:pos="9360"/>
      </w:tabs>
    </w:pPr>
  </w:style>
  <w:style w:type="character" w:customStyle="1" w:styleId="a7">
    <w:name w:val="页脚 字符"/>
    <w:basedOn w:val="a0"/>
    <w:link w:val="a6"/>
    <w:uiPriority w:val="99"/>
    <w:rsid w:val="00AC4477"/>
    <w:rPr>
      <w:kern w:val="2"/>
      <w:sz w:val="24"/>
      <w:szCs w:val="24"/>
    </w:rPr>
  </w:style>
  <w:style w:type="character" w:styleId="a8">
    <w:name w:val="Hyperlink"/>
    <w:uiPriority w:val="99"/>
    <w:unhideWhenUsed/>
    <w:rsid w:val="007421D9"/>
    <w:rPr>
      <w:color w:val="0000FF"/>
      <w:u w:val="single"/>
    </w:rPr>
  </w:style>
  <w:style w:type="character" w:styleId="a9">
    <w:name w:val="annotation reference"/>
    <w:basedOn w:val="a0"/>
    <w:uiPriority w:val="99"/>
    <w:semiHidden/>
    <w:unhideWhenUsed/>
    <w:rsid w:val="00242145"/>
    <w:rPr>
      <w:sz w:val="16"/>
      <w:szCs w:val="16"/>
    </w:rPr>
  </w:style>
  <w:style w:type="paragraph" w:styleId="aa">
    <w:name w:val="annotation text"/>
    <w:basedOn w:val="a"/>
    <w:link w:val="ab"/>
    <w:uiPriority w:val="99"/>
    <w:semiHidden/>
    <w:unhideWhenUsed/>
    <w:rsid w:val="00242145"/>
    <w:rPr>
      <w:sz w:val="20"/>
      <w:szCs w:val="20"/>
    </w:rPr>
  </w:style>
  <w:style w:type="character" w:customStyle="1" w:styleId="ab">
    <w:name w:val="批注文字 字符"/>
    <w:basedOn w:val="a0"/>
    <w:link w:val="aa"/>
    <w:uiPriority w:val="99"/>
    <w:semiHidden/>
    <w:rsid w:val="00242145"/>
    <w:rPr>
      <w:kern w:val="2"/>
      <w:sz w:val="20"/>
      <w:szCs w:val="20"/>
    </w:rPr>
  </w:style>
  <w:style w:type="paragraph" w:styleId="ac">
    <w:name w:val="annotation subject"/>
    <w:basedOn w:val="aa"/>
    <w:next w:val="aa"/>
    <w:link w:val="ad"/>
    <w:uiPriority w:val="99"/>
    <w:semiHidden/>
    <w:unhideWhenUsed/>
    <w:rsid w:val="00242145"/>
    <w:rPr>
      <w:b/>
      <w:bCs/>
    </w:rPr>
  </w:style>
  <w:style w:type="character" w:customStyle="1" w:styleId="ad">
    <w:name w:val="批注主题 字符"/>
    <w:basedOn w:val="ab"/>
    <w:link w:val="ac"/>
    <w:uiPriority w:val="99"/>
    <w:semiHidden/>
    <w:rsid w:val="00242145"/>
    <w:rPr>
      <w:b/>
      <w:bCs/>
      <w:kern w:val="2"/>
      <w:sz w:val="20"/>
      <w:szCs w:val="20"/>
    </w:rPr>
  </w:style>
  <w:style w:type="paragraph" w:styleId="ae">
    <w:name w:val="Balloon Text"/>
    <w:basedOn w:val="a"/>
    <w:link w:val="af"/>
    <w:uiPriority w:val="99"/>
    <w:semiHidden/>
    <w:unhideWhenUsed/>
    <w:rsid w:val="00242145"/>
    <w:rPr>
      <w:rFonts w:ascii="Times New Roman" w:hAnsi="Times New Roman" w:cs="Times New Roman"/>
      <w:sz w:val="18"/>
      <w:szCs w:val="18"/>
    </w:rPr>
  </w:style>
  <w:style w:type="character" w:customStyle="1" w:styleId="af">
    <w:name w:val="批注框文本 字符"/>
    <w:basedOn w:val="a0"/>
    <w:link w:val="ae"/>
    <w:uiPriority w:val="99"/>
    <w:semiHidden/>
    <w:rsid w:val="00242145"/>
    <w:rPr>
      <w:rFonts w:ascii="Times New Roman" w:hAnsi="Times New Roman" w:cs="Times New Roman"/>
      <w:kern w:val="2"/>
      <w:sz w:val="18"/>
      <w:szCs w:val="18"/>
    </w:rPr>
  </w:style>
  <w:style w:type="paragraph" w:styleId="af0">
    <w:name w:val="Normal (Web)"/>
    <w:basedOn w:val="a"/>
    <w:uiPriority w:val="99"/>
    <w:unhideWhenUsed/>
    <w:rsid w:val="00D842AF"/>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voice.baidu.com/act/newpneumonia/newpneumonia/" TargetMode="External"/><Relationship Id="rId39" Type="http://schemas.openxmlformats.org/officeDocument/2006/relationships/hyperlink" Target="https://qianxi.baidu.com/" TargetMode="External"/><Relationship Id="rId21" Type="http://schemas.openxmlformats.org/officeDocument/2006/relationships/hyperlink" Target="http://news.cctv.com/2020/02/06/ARTI7I0Kl8rF7E1ruR41iR5v200206.shtml" TargetMode="External"/><Relationship Id="rId34" Type="http://schemas.openxmlformats.org/officeDocument/2006/relationships/hyperlink" Target="http://www.shanghai.gov.cn/nw2/nw2314/nw32419/nw48516/nw48539/u21aw1431352.html" TargetMode="External"/><Relationship Id="rId42" Type="http://schemas.openxmlformats.org/officeDocument/2006/relationships/hyperlink" Target="https://mp.weixin.qq.com/s/6I1onP3jt3G76IYjy9YWlw" TargetMode="External"/><Relationship Id="rId47" Type="http://schemas.openxmlformats.org/officeDocument/2006/relationships/hyperlink" Target="https://mama.dxy.com/outbreak/daily-of-nationwide-new?index=20200208&amp;locationIds=999&amp;share=true&amp;entry=Previous_Review"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baijiahao.baidu.com/s?id=1658594919216396522" TargetMode="External"/><Relationship Id="rId11" Type="http://schemas.microsoft.com/office/2016/09/relationships/commentsIds" Target="commentsIds.xml"/><Relationship Id="rId24" Type="http://schemas.openxmlformats.org/officeDocument/2006/relationships/hyperlink" Target="http://www.chinanews.com/sh/2020/01-22/9067646.shtml" TargetMode="External"/><Relationship Id="rId32" Type="http://schemas.openxmlformats.org/officeDocument/2006/relationships/hyperlink" Target="http://www.gov.cn/xinwen/2020-02/29/content_5485080.htm" TargetMode="External"/><Relationship Id="rId37" Type="http://schemas.openxmlformats.org/officeDocument/2006/relationships/hyperlink" Target="https://xw.qq.com/cmsid/20200216A0LJVV00?f=newdc" TargetMode="External"/><Relationship Id="rId40" Type="http://schemas.openxmlformats.org/officeDocument/2006/relationships/hyperlink" Target="https://www.yicai.com/news/100481608.html?clicktime=1580525715" TargetMode="External"/><Relationship Id="rId45" Type="http://schemas.openxmlformats.org/officeDocument/2006/relationships/hyperlink" Target="http://www.wenzhou.gov.cn/art/2020/2/1/art_1217828_41865258.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ohu.com/a/368851082_717402" TargetMode="External"/><Relationship Id="rId28" Type="http://schemas.openxmlformats.org/officeDocument/2006/relationships/hyperlink" Target="http://www.cac.gov.cn/2020-02/17/c_1583484435541835.htm" TargetMode="External"/><Relationship Id="rId36" Type="http://schemas.openxmlformats.org/officeDocument/2006/relationships/hyperlink" Target="http://www.cctime.com/html/2020-1-31/1497804.htm" TargetMode="External"/><Relationship Id="rId49"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jpeg"/><Relationship Id="rId31" Type="http://schemas.openxmlformats.org/officeDocument/2006/relationships/hyperlink" Target="http://www.gov.cn/xinwen/2020-02/19/content_5481017.htm" TargetMode="External"/><Relationship Id="rId44" Type="http://schemas.openxmlformats.org/officeDocument/2006/relationships/hyperlink" Target="http://www.wenzhou.gov.cn/art/2020/1/29/art_1217829_41860286.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www.gov.cn/zhengce/content/2020-01/27/content_5472352.htm" TargetMode="External"/><Relationship Id="rId27" Type="http://schemas.openxmlformats.org/officeDocument/2006/relationships/hyperlink" Target="https://news.qq.com/zt2020/page/feiyan.htm" TargetMode="External"/><Relationship Id="rId30" Type="http://schemas.openxmlformats.org/officeDocument/2006/relationships/hyperlink" Target="http://www.gov.cn/xinwen/2020-02/18/content_5480261.htm" TargetMode="External"/><Relationship Id="rId35" Type="http://schemas.openxmlformats.org/officeDocument/2006/relationships/hyperlink" Target="http://www.gov.cn/xinwen/2020-03/05/content_5487067.htm" TargetMode="External"/><Relationship Id="rId43" Type="http://schemas.openxmlformats.org/officeDocument/2006/relationships/hyperlink" Target="http://sa.sogou.com/sgsearch/sgs_tc_news.php?req=36lX5Aw6IoHk0uKWsTZiH9M3ZaYRYhjRcv0vr9jcX6Q=" TargetMode="External"/><Relationship Id="rId48" Type="http://schemas.openxmlformats.org/officeDocument/2006/relationships/hyperlink" Target="https://online.stat.psu.edu/stat501/lesson/1/1.9" TargetMode="External"/><Relationship Id="rId8" Type="http://schemas.openxmlformats.org/officeDocument/2006/relationships/image" Target="media/image1.jpg"/><Relationship Id="rId51" Type="http://schemas.microsoft.com/office/2011/relationships/people" Target="people.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hyperlink" Target="https://ncov.dxy.cn/ncovh5/view/pneumonia" TargetMode="External"/><Relationship Id="rId33" Type="http://schemas.openxmlformats.org/officeDocument/2006/relationships/hyperlink" Target="http://www.gov.cn/xinwen/2020-03/01/content_5485215.htm" TargetMode="External"/><Relationship Id="rId38" Type="http://schemas.openxmlformats.org/officeDocument/2006/relationships/hyperlink" Target="https://ncov.dxy.cn/" TargetMode="External"/><Relationship Id="rId46" Type="http://schemas.openxmlformats.org/officeDocument/2006/relationships/hyperlink" Target="http://news.cyol.com/content/2020-02/22/content_18390200.htm" TargetMode="External"/><Relationship Id="rId20" Type="http://schemas.openxmlformats.org/officeDocument/2006/relationships/image" Target="media/image9.png"/><Relationship Id="rId41" Type="http://schemas.openxmlformats.org/officeDocument/2006/relationships/hyperlink" Target="https://www.nejm.org/doi/full/10.1056/NEJMoa2001316?query=featured_hom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E217C-503C-4A82-BD6D-AB7328EC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5631</Words>
  <Characters>32101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Baltimore</Company>
  <LinksUpToDate>false</LinksUpToDate>
  <CharactersWithSpaces>37657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68</cp:revision>
  <dcterms:created xsi:type="dcterms:W3CDTF">2020-05-09T07:11:00Z</dcterms:created>
  <dcterms:modified xsi:type="dcterms:W3CDTF">2020-05-09T14:29:00Z</dcterms:modified>
</cp:coreProperties>
</file>