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BDC4E2" w14:textId="77777777" w:rsidR="00B339E0" w:rsidRPr="00F043D5" w:rsidRDefault="00B339E0">
      <w:pPr>
        <w:jc w:val="right"/>
        <w:rPr>
          <w:rFonts w:eastAsia="微软雅黑"/>
          <w:b/>
          <w:bCs/>
        </w:rPr>
      </w:pPr>
      <w:r w:rsidRPr="00F043D5">
        <w:rPr>
          <w:rFonts w:eastAsia="微软雅黑"/>
          <w:b/>
          <w:bCs/>
          <w:sz w:val="22"/>
          <w:szCs w:val="28"/>
        </w:rPr>
        <w:t>文档编号：剪贴板</w:t>
      </w:r>
      <w:r w:rsidRPr="00F043D5">
        <w:rPr>
          <w:rFonts w:eastAsia="微软雅黑"/>
          <w:b/>
          <w:bCs/>
          <w:sz w:val="22"/>
          <w:szCs w:val="28"/>
        </w:rPr>
        <w:t>Pro – SDS – 1.0</w:t>
      </w:r>
    </w:p>
    <w:p w14:paraId="0636D76A" w14:textId="77777777" w:rsidR="00B339E0" w:rsidRDefault="00B339E0"/>
    <w:p w14:paraId="00F2B1A9" w14:textId="77777777" w:rsidR="00B339E0" w:rsidRDefault="00B339E0"/>
    <w:p w14:paraId="7996640D" w14:textId="77777777" w:rsidR="00B339E0" w:rsidRDefault="00B339E0"/>
    <w:p w14:paraId="198947C1" w14:textId="77777777" w:rsidR="00B339E0" w:rsidRDefault="00B339E0"/>
    <w:p w14:paraId="42926DE3" w14:textId="77777777" w:rsidR="00B339E0" w:rsidRDefault="00B339E0"/>
    <w:p w14:paraId="068E6ED7" w14:textId="77777777" w:rsidR="00B339E0" w:rsidRDefault="00B339E0"/>
    <w:p w14:paraId="213EEBA0" w14:textId="77777777" w:rsidR="00B339E0" w:rsidRDefault="00B339E0"/>
    <w:p w14:paraId="05E2117A" w14:textId="77777777" w:rsidR="00B339E0" w:rsidRDefault="00B339E0"/>
    <w:p w14:paraId="4CC51936" w14:textId="77777777" w:rsidR="00B339E0" w:rsidRDefault="00B339E0"/>
    <w:p w14:paraId="406506AE" w14:textId="77777777" w:rsidR="00B339E0" w:rsidRDefault="00B339E0"/>
    <w:p w14:paraId="7EBE27C9" w14:textId="77777777" w:rsidR="00B339E0" w:rsidRPr="00F043D5" w:rsidRDefault="00B339E0">
      <w:pPr>
        <w:jc w:val="right"/>
        <w:rPr>
          <w:rFonts w:ascii="楷体" w:eastAsia="楷体" w:hAnsi="楷体" w:cs="楷体" w:hint="eastAsia"/>
          <w:b/>
          <w:i/>
          <w:color w:val="FF0000"/>
          <w:kern w:val="0"/>
          <w:sz w:val="48"/>
          <w:szCs w:val="36"/>
        </w:rPr>
      </w:pPr>
      <w:r w:rsidRPr="00F043D5">
        <w:rPr>
          <w:rFonts w:ascii="楷体" w:eastAsia="楷体" w:hAnsi="楷体" w:cs="楷体" w:hint="eastAsia"/>
          <w:b/>
          <w:i/>
          <w:color w:val="FF0000"/>
          <w:kern w:val="0"/>
          <w:sz w:val="48"/>
          <w:szCs w:val="36"/>
        </w:rPr>
        <w:t>剪贴板Pro（单机剪贴板管理器）</w:t>
      </w:r>
    </w:p>
    <w:p w14:paraId="60093D68" w14:textId="77777777" w:rsidR="00B339E0" w:rsidRDefault="00B339E0">
      <w:pPr>
        <w:jc w:val="right"/>
        <w:rPr>
          <w:rFonts w:ascii="微软雅黑" w:eastAsia="微软雅黑" w:hAnsi="微软雅黑" w:cs="微软雅黑" w:hint="eastAsia"/>
          <w:b/>
          <w:bCs/>
          <w:sz w:val="52"/>
          <w:szCs w:val="21"/>
        </w:rPr>
      </w:pPr>
      <w:r>
        <w:rPr>
          <w:rFonts w:ascii="微软雅黑" w:eastAsia="微软雅黑" w:hAnsi="微软雅黑" w:cs="微软雅黑" w:hint="eastAsia"/>
          <w:b/>
          <w:bCs/>
          <w:sz w:val="52"/>
          <w:szCs w:val="21"/>
        </w:rPr>
        <w:t>软件设计规格说明书</w:t>
      </w:r>
    </w:p>
    <w:p w14:paraId="5D85B47E" w14:textId="77777777" w:rsidR="00B339E0" w:rsidRDefault="00B339E0"/>
    <w:p w14:paraId="6D6A2D52" w14:textId="77777777" w:rsidR="00B339E0" w:rsidRDefault="00B339E0"/>
    <w:p w14:paraId="1D59A40B" w14:textId="77777777" w:rsidR="00B339E0" w:rsidRDefault="00B339E0"/>
    <w:p w14:paraId="12F6FA36" w14:textId="77777777" w:rsidR="00B339E0" w:rsidRDefault="00B339E0"/>
    <w:p w14:paraId="27E9B6A5" w14:textId="77777777" w:rsidR="00B339E0" w:rsidRDefault="00B339E0"/>
    <w:p w14:paraId="4C10A74A" w14:textId="77777777" w:rsidR="00B339E0" w:rsidRDefault="00B339E0"/>
    <w:p w14:paraId="35EEA96F" w14:textId="77777777" w:rsidR="00B339E0" w:rsidRDefault="00B339E0"/>
    <w:p w14:paraId="1FE6E237" w14:textId="77777777" w:rsidR="00B339E0" w:rsidRDefault="00B339E0"/>
    <w:p w14:paraId="7781181E" w14:textId="77777777" w:rsidR="00B339E0" w:rsidRDefault="00B339E0"/>
    <w:p w14:paraId="2E872352" w14:textId="77777777" w:rsidR="00B339E0" w:rsidRDefault="00B339E0"/>
    <w:p w14:paraId="1162D456" w14:textId="77777777" w:rsidR="00B339E0" w:rsidRDefault="00B339E0"/>
    <w:p w14:paraId="1778AF07" w14:textId="77777777" w:rsidR="00B339E0" w:rsidRDefault="00B339E0"/>
    <w:p w14:paraId="0BDF5379" w14:textId="77777777" w:rsidR="00B339E0" w:rsidRDefault="00B339E0"/>
    <w:p w14:paraId="1191F7B7" w14:textId="77777777" w:rsidR="00B339E0" w:rsidRDefault="00B339E0"/>
    <w:p w14:paraId="27D8E825" w14:textId="77777777" w:rsidR="00B339E0" w:rsidRDefault="00B339E0"/>
    <w:p w14:paraId="474EA3EA" w14:textId="77777777" w:rsidR="00B339E0" w:rsidRDefault="00B339E0"/>
    <w:p w14:paraId="2EF324FF" w14:textId="77777777" w:rsidR="00B339E0" w:rsidRDefault="00B339E0"/>
    <w:p w14:paraId="40DF0E13" w14:textId="77777777" w:rsidR="00B339E0" w:rsidRDefault="00B339E0"/>
    <w:p w14:paraId="482BB4A9" w14:textId="7BD64BA3" w:rsidR="00B339E0" w:rsidRPr="00F043D5" w:rsidRDefault="00B339E0">
      <w:pPr>
        <w:jc w:val="center"/>
        <w:rPr>
          <w:b/>
          <w:bCs/>
          <w:sz w:val="24"/>
        </w:rPr>
      </w:pPr>
      <w:r w:rsidRPr="00F043D5">
        <w:rPr>
          <w:rFonts w:hint="eastAsia"/>
          <w:b/>
          <w:bCs/>
          <w:sz w:val="24"/>
        </w:rPr>
        <w:t>日期：</w:t>
      </w:r>
      <w:r w:rsidRPr="00F043D5">
        <w:rPr>
          <w:rFonts w:hint="eastAsia"/>
          <w:b/>
          <w:bCs/>
          <w:sz w:val="24"/>
        </w:rPr>
        <w:t xml:space="preserve">2026 </w:t>
      </w:r>
      <w:r w:rsidRPr="00F043D5">
        <w:rPr>
          <w:rFonts w:hint="eastAsia"/>
          <w:b/>
          <w:bCs/>
          <w:sz w:val="24"/>
        </w:rPr>
        <w:t>年</w:t>
      </w:r>
      <w:r w:rsidRPr="00F043D5">
        <w:rPr>
          <w:rFonts w:hint="eastAsia"/>
          <w:b/>
          <w:bCs/>
          <w:sz w:val="24"/>
        </w:rPr>
        <w:t xml:space="preserve"> 9 </w:t>
      </w:r>
      <w:r w:rsidRPr="00F043D5">
        <w:rPr>
          <w:rFonts w:hint="eastAsia"/>
          <w:b/>
          <w:bCs/>
          <w:sz w:val="24"/>
        </w:rPr>
        <w:t>月</w:t>
      </w:r>
      <w:r w:rsidRPr="00F043D5">
        <w:rPr>
          <w:rFonts w:hint="eastAsia"/>
          <w:b/>
          <w:bCs/>
          <w:sz w:val="24"/>
        </w:rPr>
        <w:t xml:space="preserve"> 1</w:t>
      </w:r>
      <w:r w:rsidR="009B5492">
        <w:rPr>
          <w:rFonts w:hint="eastAsia"/>
          <w:b/>
          <w:bCs/>
          <w:sz w:val="24"/>
        </w:rPr>
        <w:t>6</w:t>
      </w:r>
      <w:r w:rsidRPr="00F043D5">
        <w:rPr>
          <w:rFonts w:hint="eastAsia"/>
          <w:b/>
          <w:bCs/>
          <w:sz w:val="24"/>
        </w:rPr>
        <w:t>日</w:t>
      </w:r>
    </w:p>
    <w:p w14:paraId="4FBE955B" w14:textId="77777777" w:rsidR="00B339E0" w:rsidRPr="00F043D5" w:rsidRDefault="00B339E0">
      <w:pPr>
        <w:widowControl/>
        <w:spacing w:after="120" w:line="240" w:lineRule="atLeast"/>
        <w:ind w:left="450"/>
        <w:jc w:val="left"/>
        <w:rPr>
          <w:i/>
          <w:iCs/>
          <w:color w:val="0000FF"/>
          <w:kern w:val="0"/>
          <w:sz w:val="24"/>
        </w:rPr>
      </w:pPr>
    </w:p>
    <w:p w14:paraId="5D74955B" w14:textId="77777777" w:rsidR="00B339E0" w:rsidRDefault="00B339E0">
      <w:pPr>
        <w:jc w:val="center"/>
        <w:rPr>
          <w:b/>
        </w:rPr>
      </w:pPr>
    </w:p>
    <w:p w14:paraId="5C92A0F8" w14:textId="77777777" w:rsidR="00B339E0" w:rsidRDefault="00B339E0"/>
    <w:p w14:paraId="00362CEE" w14:textId="77777777" w:rsidR="00B339E0" w:rsidRDefault="00B339E0">
      <w:pPr>
        <w:rPr>
          <w:rFonts w:ascii="黑体" w:eastAsia="黑体" w:hAnsi="黑体" w:cs="黑体" w:hint="eastAsia"/>
          <w:b/>
          <w:bCs/>
          <w:sz w:val="36"/>
        </w:rPr>
      </w:pPr>
      <w:bookmarkStart w:id="0" w:name="_Toc472758534"/>
      <w:bookmarkStart w:id="1" w:name="_Toc485198816"/>
      <w:bookmarkStart w:id="2" w:name="_Toc487944052"/>
      <w:bookmarkStart w:id="3" w:name="_Toc529543850"/>
      <w:r>
        <w:rPr>
          <w:rFonts w:ascii="黑体" w:eastAsia="黑体" w:hAnsi="黑体" w:cs="黑体" w:hint="eastAsia"/>
        </w:rPr>
        <w:br w:type="page"/>
      </w:r>
      <w:r>
        <w:rPr>
          <w:rFonts w:ascii="黑体" w:eastAsia="黑体" w:hAnsi="黑体" w:cs="黑体" w:hint="eastAsia"/>
          <w:b/>
          <w:bCs/>
          <w:sz w:val="36"/>
        </w:rPr>
        <w:lastRenderedPageBreak/>
        <w:t>文档变更历史</w:t>
      </w:r>
      <w:bookmarkEnd w:id="0"/>
      <w:bookmarkEnd w:id="1"/>
      <w:bookmarkEnd w:id="2"/>
      <w:bookmarkEnd w:id="3"/>
      <w:r>
        <w:rPr>
          <w:rFonts w:ascii="黑体" w:eastAsia="黑体" w:hAnsi="黑体" w:cs="黑体" w:hint="eastAsia"/>
          <w:b/>
          <w:bCs/>
          <w:sz w:val="36"/>
        </w:rPr>
        <w:t>记录</w:t>
      </w:r>
    </w:p>
    <w:tbl>
      <w:tblPr>
        <w:tblW w:w="0" w:type="auto"/>
        <w:tblInd w:w="108" w:type="dxa"/>
        <w:tblBorders>
          <w:top w:val="single" w:sz="12" w:space="0" w:color="auto"/>
          <w:left w:val="single" w:sz="12" w:space="0" w:color="auto"/>
          <w:bottom w:val="single" w:sz="12" w:space="0" w:color="auto"/>
          <w:right w:val="single" w:sz="12" w:space="0" w:color="auto"/>
          <w:insideH w:val="dotted" w:sz="4" w:space="0" w:color="auto"/>
          <w:insideV w:val="dotted" w:sz="4" w:space="0" w:color="auto"/>
        </w:tblBorders>
        <w:tblLayout w:type="fixed"/>
        <w:tblLook w:val="0000" w:firstRow="0" w:lastRow="0" w:firstColumn="0" w:lastColumn="0" w:noHBand="0" w:noVBand="0"/>
      </w:tblPr>
      <w:tblGrid>
        <w:gridCol w:w="699"/>
        <w:gridCol w:w="1281"/>
        <w:gridCol w:w="1080"/>
        <w:gridCol w:w="4320"/>
        <w:gridCol w:w="900"/>
      </w:tblGrid>
      <w:tr w:rsidR="00B339E0" w14:paraId="786FFF8D" w14:textId="77777777">
        <w:trPr>
          <w:cantSplit/>
          <w:trHeight w:val="804"/>
        </w:trPr>
        <w:tc>
          <w:tcPr>
            <w:tcW w:w="699" w:type="dxa"/>
            <w:vAlign w:val="center"/>
          </w:tcPr>
          <w:p w14:paraId="396649FA" w14:textId="77777777" w:rsidR="00B339E0" w:rsidRDefault="00B339E0">
            <w:pPr>
              <w:pStyle w:val="2CU"/>
              <w:adjustRightInd/>
              <w:rPr>
                <w:rFonts w:ascii="黑体" w:eastAsia="黑体" w:hAnsi="黑体" w:cs="黑体" w:hint="eastAsia"/>
              </w:rPr>
            </w:pPr>
            <w:r>
              <w:rPr>
                <w:rFonts w:ascii="黑体" w:eastAsia="黑体" w:hAnsi="黑体" w:cs="黑体" w:hint="eastAsia"/>
              </w:rPr>
              <w:t>序号</w:t>
            </w:r>
          </w:p>
        </w:tc>
        <w:tc>
          <w:tcPr>
            <w:tcW w:w="1281" w:type="dxa"/>
            <w:vAlign w:val="center"/>
          </w:tcPr>
          <w:p w14:paraId="2430D969" w14:textId="77777777" w:rsidR="00B339E0" w:rsidRDefault="00B339E0">
            <w:pPr>
              <w:pStyle w:val="2CU"/>
              <w:adjustRightInd/>
              <w:rPr>
                <w:rFonts w:ascii="黑体" w:eastAsia="黑体" w:hAnsi="黑体" w:cs="黑体" w:hint="eastAsia"/>
              </w:rPr>
            </w:pPr>
            <w:r>
              <w:rPr>
                <w:rFonts w:ascii="黑体" w:eastAsia="黑体" w:hAnsi="黑体" w:cs="黑体" w:hint="eastAsia"/>
              </w:rPr>
              <w:t>变更日期</w:t>
            </w:r>
          </w:p>
        </w:tc>
        <w:tc>
          <w:tcPr>
            <w:tcW w:w="1080" w:type="dxa"/>
            <w:vAlign w:val="center"/>
          </w:tcPr>
          <w:p w14:paraId="01114DFE" w14:textId="77777777" w:rsidR="00B339E0" w:rsidRDefault="00B339E0">
            <w:pPr>
              <w:pStyle w:val="2CU"/>
              <w:adjustRightInd/>
              <w:rPr>
                <w:rFonts w:ascii="黑体" w:eastAsia="黑体" w:hAnsi="黑体" w:cs="黑体" w:hint="eastAsia"/>
              </w:rPr>
            </w:pPr>
            <w:r>
              <w:rPr>
                <w:rFonts w:ascii="黑体" w:eastAsia="黑体" w:hAnsi="黑体" w:cs="黑体" w:hint="eastAsia"/>
              </w:rPr>
              <w:t>变更人员</w:t>
            </w:r>
          </w:p>
        </w:tc>
        <w:tc>
          <w:tcPr>
            <w:tcW w:w="4320" w:type="dxa"/>
            <w:vAlign w:val="center"/>
          </w:tcPr>
          <w:p w14:paraId="0FE9A945" w14:textId="77777777" w:rsidR="00B339E0" w:rsidRDefault="00B339E0">
            <w:pPr>
              <w:pStyle w:val="2CU"/>
              <w:adjustRightInd/>
              <w:rPr>
                <w:rFonts w:ascii="黑体" w:eastAsia="黑体" w:hAnsi="黑体" w:cs="黑体" w:hint="eastAsia"/>
              </w:rPr>
            </w:pPr>
            <w:r>
              <w:rPr>
                <w:rFonts w:ascii="黑体" w:eastAsia="黑体" w:hAnsi="黑体" w:cs="黑体" w:hint="eastAsia"/>
              </w:rPr>
              <w:t>变更内容详情描述</w:t>
            </w:r>
          </w:p>
        </w:tc>
        <w:tc>
          <w:tcPr>
            <w:tcW w:w="900" w:type="dxa"/>
            <w:vAlign w:val="center"/>
          </w:tcPr>
          <w:p w14:paraId="120F850D" w14:textId="77777777" w:rsidR="00B339E0" w:rsidRDefault="00B339E0">
            <w:pPr>
              <w:pStyle w:val="2CU"/>
              <w:adjustRightInd/>
              <w:rPr>
                <w:rFonts w:ascii="黑体" w:eastAsia="黑体" w:hAnsi="黑体" w:cs="黑体" w:hint="eastAsia"/>
              </w:rPr>
            </w:pPr>
            <w:r>
              <w:rPr>
                <w:rFonts w:ascii="黑体" w:eastAsia="黑体" w:hAnsi="黑体" w:cs="黑体" w:hint="eastAsia"/>
              </w:rPr>
              <w:t>版本</w:t>
            </w:r>
          </w:p>
        </w:tc>
      </w:tr>
      <w:tr w:rsidR="00B339E0" w14:paraId="1B410956" w14:textId="77777777">
        <w:trPr>
          <w:cantSplit/>
          <w:trHeight w:val="360"/>
        </w:trPr>
        <w:tc>
          <w:tcPr>
            <w:tcW w:w="699" w:type="dxa"/>
            <w:vAlign w:val="center"/>
          </w:tcPr>
          <w:p w14:paraId="7BABB2C7" w14:textId="77777777" w:rsidR="00BE325A" w:rsidRDefault="00000000">
            <w:r>
              <w:rPr>
                <w:sz w:val="18"/>
              </w:rPr>
              <w:t>1</w:t>
            </w:r>
          </w:p>
        </w:tc>
        <w:tc>
          <w:tcPr>
            <w:tcW w:w="1281" w:type="dxa"/>
            <w:vAlign w:val="center"/>
          </w:tcPr>
          <w:p w14:paraId="04F669C4" w14:textId="77777777" w:rsidR="00BE325A" w:rsidRDefault="00000000">
            <w:r>
              <w:rPr>
                <w:sz w:val="18"/>
              </w:rPr>
              <w:t>2026-09-13</w:t>
            </w:r>
          </w:p>
        </w:tc>
        <w:tc>
          <w:tcPr>
            <w:tcW w:w="1080" w:type="dxa"/>
            <w:vAlign w:val="center"/>
          </w:tcPr>
          <w:p w14:paraId="7C444636" w14:textId="5802F1CF" w:rsidR="00BE325A" w:rsidRDefault="00E706E9">
            <w:pPr>
              <w:rPr>
                <w:rFonts w:hint="eastAsia"/>
              </w:rPr>
            </w:pPr>
            <w:r>
              <w:rPr>
                <w:rFonts w:hint="eastAsia"/>
                <w:sz w:val="18"/>
              </w:rPr>
              <w:t>张龙飞</w:t>
            </w:r>
          </w:p>
        </w:tc>
        <w:tc>
          <w:tcPr>
            <w:tcW w:w="4320" w:type="dxa"/>
            <w:vAlign w:val="center"/>
          </w:tcPr>
          <w:p w14:paraId="624686CB" w14:textId="77777777" w:rsidR="00BE325A" w:rsidRDefault="00000000">
            <w:r>
              <w:rPr>
                <w:sz w:val="18"/>
              </w:rPr>
              <w:t>按模板建立文档骨架；填写第</w:t>
            </w:r>
            <w:r>
              <w:rPr>
                <w:sz w:val="18"/>
              </w:rPr>
              <w:t xml:space="preserve"> 1 </w:t>
            </w:r>
            <w:r>
              <w:rPr>
                <w:sz w:val="18"/>
              </w:rPr>
              <w:t>章引言（编写目的、读者对象、项目概述、文档概述、定义、参考资料）与第</w:t>
            </w:r>
            <w:r>
              <w:rPr>
                <w:sz w:val="18"/>
              </w:rPr>
              <w:t xml:space="preserve"> 2 </w:t>
            </w:r>
            <w:r>
              <w:rPr>
                <w:sz w:val="18"/>
              </w:rPr>
              <w:t>章软件设计约束。</w:t>
            </w:r>
          </w:p>
        </w:tc>
        <w:tc>
          <w:tcPr>
            <w:tcW w:w="900" w:type="dxa"/>
            <w:vAlign w:val="center"/>
          </w:tcPr>
          <w:p w14:paraId="46ADF948" w14:textId="77777777" w:rsidR="00BE325A" w:rsidRDefault="00000000">
            <w:r>
              <w:rPr>
                <w:sz w:val="18"/>
              </w:rPr>
              <w:t>V0.1</w:t>
            </w:r>
          </w:p>
        </w:tc>
      </w:tr>
      <w:tr w:rsidR="00B339E0" w14:paraId="6E07C8DD" w14:textId="77777777">
        <w:trPr>
          <w:cantSplit/>
          <w:trHeight w:val="360"/>
        </w:trPr>
        <w:tc>
          <w:tcPr>
            <w:tcW w:w="699" w:type="dxa"/>
            <w:vAlign w:val="center"/>
          </w:tcPr>
          <w:p w14:paraId="290FFB57" w14:textId="77777777" w:rsidR="00BE325A" w:rsidRDefault="00000000">
            <w:r>
              <w:rPr>
                <w:sz w:val="18"/>
              </w:rPr>
              <w:t>2</w:t>
            </w:r>
          </w:p>
        </w:tc>
        <w:tc>
          <w:tcPr>
            <w:tcW w:w="1281" w:type="dxa"/>
            <w:vAlign w:val="center"/>
          </w:tcPr>
          <w:p w14:paraId="6529FCF0" w14:textId="77777777" w:rsidR="00BE325A" w:rsidRDefault="00000000">
            <w:r>
              <w:rPr>
                <w:sz w:val="18"/>
              </w:rPr>
              <w:t>2026-09-17</w:t>
            </w:r>
          </w:p>
        </w:tc>
        <w:tc>
          <w:tcPr>
            <w:tcW w:w="1080" w:type="dxa"/>
            <w:vAlign w:val="center"/>
          </w:tcPr>
          <w:p w14:paraId="16D97635" w14:textId="080477F4" w:rsidR="00BE325A" w:rsidRDefault="00E706E9">
            <w:pPr>
              <w:rPr>
                <w:rFonts w:hint="eastAsia"/>
              </w:rPr>
            </w:pPr>
            <w:r>
              <w:rPr>
                <w:rFonts w:hint="eastAsia"/>
                <w:sz w:val="18"/>
              </w:rPr>
              <w:t>张龙飞</w:t>
            </w:r>
          </w:p>
        </w:tc>
        <w:tc>
          <w:tcPr>
            <w:tcW w:w="4320" w:type="dxa"/>
            <w:vAlign w:val="center"/>
          </w:tcPr>
          <w:p w14:paraId="2F987BC3" w14:textId="77777777" w:rsidR="00BE325A" w:rsidRDefault="00000000">
            <w:r>
              <w:rPr>
                <w:sz w:val="18"/>
              </w:rPr>
              <w:t>完成第</w:t>
            </w:r>
            <w:r>
              <w:rPr>
                <w:sz w:val="18"/>
              </w:rPr>
              <w:t xml:space="preserve"> 3 </w:t>
            </w:r>
            <w:r>
              <w:rPr>
                <w:sz w:val="18"/>
              </w:rPr>
              <w:t>章软件设计：</w:t>
            </w:r>
            <w:r>
              <w:rPr>
                <w:sz w:val="18"/>
              </w:rPr>
              <w:t xml:space="preserve">3.1 </w:t>
            </w:r>
            <w:r>
              <w:rPr>
                <w:sz w:val="18"/>
              </w:rPr>
              <w:t>体系结构设计、</w:t>
            </w:r>
            <w:r>
              <w:rPr>
                <w:sz w:val="18"/>
              </w:rPr>
              <w:t xml:space="preserve">3.2 </w:t>
            </w:r>
            <w:r>
              <w:rPr>
                <w:sz w:val="18"/>
              </w:rPr>
              <w:t>用户界面设计、</w:t>
            </w:r>
            <w:r>
              <w:rPr>
                <w:sz w:val="18"/>
              </w:rPr>
              <w:t xml:space="preserve">3.3 </w:t>
            </w:r>
            <w:r>
              <w:rPr>
                <w:sz w:val="18"/>
              </w:rPr>
              <w:t>用例设计、</w:t>
            </w:r>
            <w:r>
              <w:rPr>
                <w:sz w:val="18"/>
              </w:rPr>
              <w:t xml:space="preserve">3.4 </w:t>
            </w:r>
            <w:r>
              <w:rPr>
                <w:sz w:val="18"/>
              </w:rPr>
              <w:t>类设计、</w:t>
            </w:r>
            <w:r>
              <w:rPr>
                <w:sz w:val="18"/>
              </w:rPr>
              <w:t xml:space="preserve">3.5 </w:t>
            </w:r>
            <w:r>
              <w:rPr>
                <w:sz w:val="18"/>
              </w:rPr>
              <w:t>数据设计、</w:t>
            </w:r>
            <w:r>
              <w:rPr>
                <w:sz w:val="18"/>
              </w:rPr>
              <w:t xml:space="preserve">3.6 </w:t>
            </w:r>
            <w:r>
              <w:rPr>
                <w:sz w:val="18"/>
              </w:rPr>
              <w:t>部署设计；补充体系结构包图、五阶段管线活动图、用例顺序图、类图、数据表关系图与部署图。</w:t>
            </w:r>
          </w:p>
        </w:tc>
        <w:tc>
          <w:tcPr>
            <w:tcW w:w="900" w:type="dxa"/>
            <w:vAlign w:val="center"/>
          </w:tcPr>
          <w:p w14:paraId="07D0BDA3" w14:textId="77777777" w:rsidR="00BE325A" w:rsidRDefault="00000000">
            <w:r>
              <w:rPr>
                <w:sz w:val="18"/>
              </w:rPr>
              <w:t>V0.9</w:t>
            </w:r>
          </w:p>
        </w:tc>
      </w:tr>
      <w:tr w:rsidR="00B339E0" w14:paraId="502A0012" w14:textId="77777777">
        <w:trPr>
          <w:cantSplit/>
          <w:trHeight w:val="360"/>
        </w:trPr>
        <w:tc>
          <w:tcPr>
            <w:tcW w:w="699" w:type="dxa"/>
            <w:vAlign w:val="center"/>
          </w:tcPr>
          <w:p w14:paraId="3BB1BE65" w14:textId="77777777" w:rsidR="00BE325A" w:rsidRDefault="00000000">
            <w:r>
              <w:rPr>
                <w:sz w:val="18"/>
              </w:rPr>
              <w:t>3</w:t>
            </w:r>
          </w:p>
        </w:tc>
        <w:tc>
          <w:tcPr>
            <w:tcW w:w="1281" w:type="dxa"/>
            <w:vAlign w:val="center"/>
          </w:tcPr>
          <w:p w14:paraId="2CE20920" w14:textId="77777777" w:rsidR="00BE325A" w:rsidRDefault="00000000">
            <w:r>
              <w:rPr>
                <w:sz w:val="18"/>
              </w:rPr>
              <w:t>2026-09-19</w:t>
            </w:r>
          </w:p>
        </w:tc>
        <w:tc>
          <w:tcPr>
            <w:tcW w:w="1080" w:type="dxa"/>
            <w:vAlign w:val="center"/>
          </w:tcPr>
          <w:p w14:paraId="7684E1B2" w14:textId="57A93B6D" w:rsidR="00BE325A" w:rsidRDefault="00E706E9">
            <w:pPr>
              <w:rPr>
                <w:rFonts w:hint="eastAsia"/>
              </w:rPr>
            </w:pPr>
            <w:r>
              <w:rPr>
                <w:rFonts w:hint="eastAsia"/>
                <w:sz w:val="18"/>
              </w:rPr>
              <w:t>张龙飞</w:t>
            </w:r>
          </w:p>
        </w:tc>
        <w:tc>
          <w:tcPr>
            <w:tcW w:w="4320" w:type="dxa"/>
            <w:vAlign w:val="center"/>
          </w:tcPr>
          <w:p w14:paraId="62D35808" w14:textId="77777777" w:rsidR="00BE325A" w:rsidRDefault="00000000">
            <w:r>
              <w:rPr>
                <w:sz w:val="18"/>
              </w:rPr>
              <w:t>根据测试阶段发现的缺陷</w:t>
            </w:r>
            <w:r>
              <w:rPr>
                <w:sz w:val="18"/>
              </w:rPr>
              <w:t xml:space="preserve"> 12</w:t>
            </w:r>
            <w:r>
              <w:rPr>
                <w:sz w:val="18"/>
              </w:rPr>
              <w:t>（位图解码</w:t>
            </w:r>
            <w:r>
              <w:rPr>
                <w:sz w:val="18"/>
              </w:rPr>
              <w:t xml:space="preserve"> </w:t>
            </w:r>
            <w:proofErr w:type="spellStart"/>
            <w:r>
              <w:rPr>
                <w:sz w:val="18"/>
              </w:rPr>
              <w:t>bfOffBits</w:t>
            </w:r>
            <w:proofErr w:type="spellEnd"/>
            <w:r>
              <w:rPr>
                <w:sz w:val="18"/>
              </w:rPr>
              <w:t xml:space="preserve"> </w:t>
            </w:r>
            <w:r>
              <w:rPr>
                <w:sz w:val="18"/>
              </w:rPr>
              <w:t>偏移错误导致图片采集有损）修正</w:t>
            </w:r>
            <w:r>
              <w:rPr>
                <w:sz w:val="18"/>
              </w:rPr>
              <w:t xml:space="preserve"> 3.3 </w:t>
            </w:r>
            <w:r>
              <w:rPr>
                <w:sz w:val="18"/>
              </w:rPr>
              <w:t>与</w:t>
            </w:r>
            <w:r>
              <w:rPr>
                <w:sz w:val="18"/>
              </w:rPr>
              <w:t xml:space="preserve"> 3.4 </w:t>
            </w:r>
            <w:r>
              <w:rPr>
                <w:sz w:val="18"/>
              </w:rPr>
              <w:t>节的相关设计描述；补充</w:t>
            </w:r>
            <w:r>
              <w:rPr>
                <w:sz w:val="18"/>
              </w:rPr>
              <w:t xml:space="preserve"> UC-09 </w:t>
            </w:r>
            <w:r>
              <w:rPr>
                <w:sz w:val="18"/>
              </w:rPr>
              <w:t>备选流</w:t>
            </w:r>
            <w:r>
              <w:rPr>
                <w:sz w:val="18"/>
              </w:rPr>
              <w:t xml:space="preserve"> A4</w:t>
            </w:r>
            <w:r>
              <w:rPr>
                <w:sz w:val="18"/>
              </w:rPr>
              <w:t>「复制为文件」的接口设计；依据评审意见修订</w:t>
            </w:r>
            <w:r>
              <w:rPr>
                <w:sz w:val="18"/>
              </w:rPr>
              <w:t xml:space="preserve"> 2.2 </w:t>
            </w:r>
            <w:r>
              <w:rPr>
                <w:sz w:val="18"/>
              </w:rPr>
              <w:t>节约束条目，定稿。</w:t>
            </w:r>
          </w:p>
        </w:tc>
        <w:tc>
          <w:tcPr>
            <w:tcW w:w="900" w:type="dxa"/>
            <w:vAlign w:val="center"/>
          </w:tcPr>
          <w:p w14:paraId="60E51A2C" w14:textId="77777777" w:rsidR="00BE325A" w:rsidRDefault="00000000">
            <w:r>
              <w:rPr>
                <w:sz w:val="18"/>
              </w:rPr>
              <w:t>V1.0</w:t>
            </w:r>
          </w:p>
        </w:tc>
      </w:tr>
      <w:tr w:rsidR="00B339E0" w14:paraId="51CC527C" w14:textId="77777777">
        <w:trPr>
          <w:cantSplit/>
          <w:trHeight w:val="360"/>
        </w:trPr>
        <w:tc>
          <w:tcPr>
            <w:tcW w:w="699" w:type="dxa"/>
            <w:vAlign w:val="center"/>
          </w:tcPr>
          <w:p w14:paraId="76519691" w14:textId="77777777" w:rsidR="00B339E0" w:rsidRDefault="00B339E0">
            <w:pPr>
              <w:pStyle w:val="11"/>
            </w:pPr>
          </w:p>
        </w:tc>
        <w:tc>
          <w:tcPr>
            <w:tcW w:w="1281" w:type="dxa"/>
            <w:vAlign w:val="center"/>
          </w:tcPr>
          <w:p w14:paraId="330A2553" w14:textId="77777777" w:rsidR="00B339E0" w:rsidRDefault="00B339E0">
            <w:pPr>
              <w:pStyle w:val="11"/>
            </w:pPr>
          </w:p>
        </w:tc>
        <w:tc>
          <w:tcPr>
            <w:tcW w:w="1080" w:type="dxa"/>
            <w:vAlign w:val="center"/>
          </w:tcPr>
          <w:p w14:paraId="2746A351" w14:textId="77777777" w:rsidR="00B339E0" w:rsidRDefault="00B339E0">
            <w:pPr>
              <w:pStyle w:val="11"/>
            </w:pPr>
          </w:p>
        </w:tc>
        <w:tc>
          <w:tcPr>
            <w:tcW w:w="4320" w:type="dxa"/>
            <w:vAlign w:val="center"/>
          </w:tcPr>
          <w:p w14:paraId="5BF41CD0" w14:textId="77777777" w:rsidR="00B339E0" w:rsidRDefault="00B339E0">
            <w:pPr>
              <w:pStyle w:val="11"/>
            </w:pPr>
          </w:p>
        </w:tc>
        <w:tc>
          <w:tcPr>
            <w:tcW w:w="900" w:type="dxa"/>
            <w:vAlign w:val="center"/>
          </w:tcPr>
          <w:p w14:paraId="3F022EDB" w14:textId="77777777" w:rsidR="00B339E0" w:rsidRDefault="00B339E0">
            <w:pPr>
              <w:pStyle w:val="11"/>
            </w:pPr>
          </w:p>
        </w:tc>
      </w:tr>
      <w:tr w:rsidR="00B339E0" w14:paraId="6CC80C8B" w14:textId="77777777">
        <w:trPr>
          <w:cantSplit/>
          <w:trHeight w:val="360"/>
        </w:trPr>
        <w:tc>
          <w:tcPr>
            <w:tcW w:w="699" w:type="dxa"/>
            <w:vAlign w:val="center"/>
          </w:tcPr>
          <w:p w14:paraId="26855177" w14:textId="77777777" w:rsidR="00B339E0" w:rsidRDefault="00B339E0">
            <w:pPr>
              <w:pStyle w:val="11"/>
            </w:pPr>
          </w:p>
        </w:tc>
        <w:tc>
          <w:tcPr>
            <w:tcW w:w="1281" w:type="dxa"/>
            <w:vAlign w:val="center"/>
          </w:tcPr>
          <w:p w14:paraId="639303B7" w14:textId="77777777" w:rsidR="00B339E0" w:rsidRDefault="00B339E0">
            <w:pPr>
              <w:pStyle w:val="11"/>
            </w:pPr>
          </w:p>
        </w:tc>
        <w:tc>
          <w:tcPr>
            <w:tcW w:w="1080" w:type="dxa"/>
            <w:vAlign w:val="center"/>
          </w:tcPr>
          <w:p w14:paraId="1A027A3F" w14:textId="77777777" w:rsidR="00B339E0" w:rsidRDefault="00B339E0">
            <w:pPr>
              <w:pStyle w:val="11"/>
            </w:pPr>
          </w:p>
        </w:tc>
        <w:tc>
          <w:tcPr>
            <w:tcW w:w="4320" w:type="dxa"/>
            <w:vAlign w:val="center"/>
          </w:tcPr>
          <w:p w14:paraId="6C18728A" w14:textId="77777777" w:rsidR="00B339E0" w:rsidRDefault="00B339E0">
            <w:pPr>
              <w:pStyle w:val="11"/>
            </w:pPr>
          </w:p>
        </w:tc>
        <w:tc>
          <w:tcPr>
            <w:tcW w:w="900" w:type="dxa"/>
            <w:vAlign w:val="center"/>
          </w:tcPr>
          <w:p w14:paraId="00EF060F" w14:textId="77777777" w:rsidR="00B339E0" w:rsidRDefault="00B339E0">
            <w:pPr>
              <w:pStyle w:val="11"/>
            </w:pPr>
          </w:p>
        </w:tc>
      </w:tr>
      <w:tr w:rsidR="00B339E0" w14:paraId="13F53435" w14:textId="77777777">
        <w:trPr>
          <w:cantSplit/>
          <w:trHeight w:val="360"/>
        </w:trPr>
        <w:tc>
          <w:tcPr>
            <w:tcW w:w="699" w:type="dxa"/>
            <w:vAlign w:val="center"/>
          </w:tcPr>
          <w:p w14:paraId="519618F2" w14:textId="77777777" w:rsidR="00B339E0" w:rsidRDefault="00B339E0">
            <w:pPr>
              <w:pStyle w:val="11"/>
            </w:pPr>
          </w:p>
        </w:tc>
        <w:tc>
          <w:tcPr>
            <w:tcW w:w="1281" w:type="dxa"/>
            <w:vAlign w:val="center"/>
          </w:tcPr>
          <w:p w14:paraId="0647E93D" w14:textId="77777777" w:rsidR="00B339E0" w:rsidRDefault="00B339E0">
            <w:pPr>
              <w:pStyle w:val="11"/>
            </w:pPr>
          </w:p>
        </w:tc>
        <w:tc>
          <w:tcPr>
            <w:tcW w:w="1080" w:type="dxa"/>
            <w:vAlign w:val="center"/>
          </w:tcPr>
          <w:p w14:paraId="0FCB7D2A" w14:textId="77777777" w:rsidR="00B339E0" w:rsidRDefault="00B339E0">
            <w:pPr>
              <w:pStyle w:val="11"/>
            </w:pPr>
          </w:p>
        </w:tc>
        <w:tc>
          <w:tcPr>
            <w:tcW w:w="4320" w:type="dxa"/>
            <w:vAlign w:val="center"/>
          </w:tcPr>
          <w:p w14:paraId="0C8D69FC" w14:textId="77777777" w:rsidR="00B339E0" w:rsidRDefault="00B339E0">
            <w:pPr>
              <w:pStyle w:val="11"/>
            </w:pPr>
          </w:p>
        </w:tc>
        <w:tc>
          <w:tcPr>
            <w:tcW w:w="900" w:type="dxa"/>
            <w:vAlign w:val="center"/>
          </w:tcPr>
          <w:p w14:paraId="2827A517" w14:textId="77777777" w:rsidR="00B339E0" w:rsidRDefault="00B339E0">
            <w:pPr>
              <w:pStyle w:val="11"/>
            </w:pPr>
          </w:p>
        </w:tc>
      </w:tr>
      <w:tr w:rsidR="00B339E0" w14:paraId="5377CBC7" w14:textId="77777777">
        <w:trPr>
          <w:cantSplit/>
          <w:trHeight w:val="360"/>
        </w:trPr>
        <w:tc>
          <w:tcPr>
            <w:tcW w:w="699" w:type="dxa"/>
            <w:vAlign w:val="center"/>
          </w:tcPr>
          <w:p w14:paraId="40E0885B" w14:textId="77777777" w:rsidR="00B339E0" w:rsidRDefault="00B339E0">
            <w:pPr>
              <w:pStyle w:val="11"/>
            </w:pPr>
          </w:p>
        </w:tc>
        <w:tc>
          <w:tcPr>
            <w:tcW w:w="1281" w:type="dxa"/>
            <w:vAlign w:val="center"/>
          </w:tcPr>
          <w:p w14:paraId="00DBE042" w14:textId="77777777" w:rsidR="00B339E0" w:rsidRDefault="00B339E0">
            <w:pPr>
              <w:pStyle w:val="11"/>
            </w:pPr>
          </w:p>
        </w:tc>
        <w:tc>
          <w:tcPr>
            <w:tcW w:w="1080" w:type="dxa"/>
            <w:vAlign w:val="center"/>
          </w:tcPr>
          <w:p w14:paraId="0E36E540" w14:textId="77777777" w:rsidR="00B339E0" w:rsidRDefault="00B339E0">
            <w:pPr>
              <w:pStyle w:val="11"/>
            </w:pPr>
          </w:p>
        </w:tc>
        <w:tc>
          <w:tcPr>
            <w:tcW w:w="4320" w:type="dxa"/>
            <w:vAlign w:val="center"/>
          </w:tcPr>
          <w:p w14:paraId="6B056E3D" w14:textId="77777777" w:rsidR="00B339E0" w:rsidRDefault="00B339E0">
            <w:pPr>
              <w:pStyle w:val="11"/>
            </w:pPr>
          </w:p>
        </w:tc>
        <w:tc>
          <w:tcPr>
            <w:tcW w:w="900" w:type="dxa"/>
            <w:vAlign w:val="center"/>
          </w:tcPr>
          <w:p w14:paraId="4A630306" w14:textId="77777777" w:rsidR="00B339E0" w:rsidRDefault="00B339E0">
            <w:pPr>
              <w:pStyle w:val="11"/>
            </w:pPr>
          </w:p>
        </w:tc>
      </w:tr>
      <w:tr w:rsidR="00B339E0" w14:paraId="44AB8091" w14:textId="77777777">
        <w:trPr>
          <w:cantSplit/>
          <w:trHeight w:val="360"/>
        </w:trPr>
        <w:tc>
          <w:tcPr>
            <w:tcW w:w="699" w:type="dxa"/>
            <w:vAlign w:val="center"/>
          </w:tcPr>
          <w:p w14:paraId="35D17FE3" w14:textId="77777777" w:rsidR="00B339E0" w:rsidRDefault="00B339E0">
            <w:pPr>
              <w:pStyle w:val="11"/>
            </w:pPr>
          </w:p>
        </w:tc>
        <w:tc>
          <w:tcPr>
            <w:tcW w:w="1281" w:type="dxa"/>
            <w:vAlign w:val="center"/>
          </w:tcPr>
          <w:p w14:paraId="41240533" w14:textId="77777777" w:rsidR="00B339E0" w:rsidRDefault="00B339E0">
            <w:pPr>
              <w:pStyle w:val="11"/>
            </w:pPr>
          </w:p>
        </w:tc>
        <w:tc>
          <w:tcPr>
            <w:tcW w:w="1080" w:type="dxa"/>
            <w:vAlign w:val="center"/>
          </w:tcPr>
          <w:p w14:paraId="1DE85849" w14:textId="77777777" w:rsidR="00B339E0" w:rsidRDefault="00B339E0">
            <w:pPr>
              <w:pStyle w:val="11"/>
            </w:pPr>
          </w:p>
        </w:tc>
        <w:tc>
          <w:tcPr>
            <w:tcW w:w="4320" w:type="dxa"/>
            <w:vAlign w:val="center"/>
          </w:tcPr>
          <w:p w14:paraId="758FAB6D" w14:textId="77777777" w:rsidR="00B339E0" w:rsidRDefault="00B339E0">
            <w:pPr>
              <w:pStyle w:val="11"/>
            </w:pPr>
          </w:p>
        </w:tc>
        <w:tc>
          <w:tcPr>
            <w:tcW w:w="900" w:type="dxa"/>
            <w:vAlign w:val="center"/>
          </w:tcPr>
          <w:p w14:paraId="23B07CAB" w14:textId="77777777" w:rsidR="00B339E0" w:rsidRDefault="00B339E0">
            <w:pPr>
              <w:pStyle w:val="11"/>
            </w:pPr>
          </w:p>
        </w:tc>
      </w:tr>
      <w:tr w:rsidR="00B339E0" w14:paraId="7ED3EE94" w14:textId="77777777">
        <w:trPr>
          <w:cantSplit/>
          <w:trHeight w:val="360"/>
        </w:trPr>
        <w:tc>
          <w:tcPr>
            <w:tcW w:w="699" w:type="dxa"/>
          </w:tcPr>
          <w:p w14:paraId="0270095B" w14:textId="77777777" w:rsidR="00B339E0" w:rsidRDefault="00B339E0">
            <w:pPr>
              <w:pStyle w:val="11"/>
            </w:pPr>
          </w:p>
        </w:tc>
        <w:tc>
          <w:tcPr>
            <w:tcW w:w="1281" w:type="dxa"/>
          </w:tcPr>
          <w:p w14:paraId="1F2390E6" w14:textId="77777777" w:rsidR="00B339E0" w:rsidRDefault="00B339E0">
            <w:pPr>
              <w:pStyle w:val="11"/>
            </w:pPr>
          </w:p>
        </w:tc>
        <w:tc>
          <w:tcPr>
            <w:tcW w:w="1080" w:type="dxa"/>
          </w:tcPr>
          <w:p w14:paraId="327A7ACF" w14:textId="77777777" w:rsidR="00B339E0" w:rsidRDefault="00B339E0">
            <w:pPr>
              <w:pStyle w:val="11"/>
            </w:pPr>
          </w:p>
        </w:tc>
        <w:tc>
          <w:tcPr>
            <w:tcW w:w="4320" w:type="dxa"/>
          </w:tcPr>
          <w:p w14:paraId="1FC62AF9" w14:textId="77777777" w:rsidR="00B339E0" w:rsidRDefault="00B339E0">
            <w:pPr>
              <w:pStyle w:val="11"/>
            </w:pPr>
          </w:p>
        </w:tc>
        <w:tc>
          <w:tcPr>
            <w:tcW w:w="900" w:type="dxa"/>
          </w:tcPr>
          <w:p w14:paraId="106B48C9" w14:textId="77777777" w:rsidR="00B339E0" w:rsidRDefault="00B339E0">
            <w:pPr>
              <w:pStyle w:val="11"/>
            </w:pPr>
          </w:p>
        </w:tc>
      </w:tr>
      <w:tr w:rsidR="00B339E0" w14:paraId="36C62D76" w14:textId="77777777">
        <w:trPr>
          <w:cantSplit/>
          <w:trHeight w:val="360"/>
        </w:trPr>
        <w:tc>
          <w:tcPr>
            <w:tcW w:w="699" w:type="dxa"/>
          </w:tcPr>
          <w:p w14:paraId="2374A060" w14:textId="77777777" w:rsidR="00B339E0" w:rsidRDefault="00B339E0">
            <w:pPr>
              <w:pStyle w:val="11"/>
            </w:pPr>
          </w:p>
        </w:tc>
        <w:tc>
          <w:tcPr>
            <w:tcW w:w="1281" w:type="dxa"/>
          </w:tcPr>
          <w:p w14:paraId="4C39390C" w14:textId="77777777" w:rsidR="00B339E0" w:rsidRDefault="00B339E0">
            <w:pPr>
              <w:pStyle w:val="11"/>
            </w:pPr>
          </w:p>
        </w:tc>
        <w:tc>
          <w:tcPr>
            <w:tcW w:w="1080" w:type="dxa"/>
          </w:tcPr>
          <w:p w14:paraId="4A4E67B6" w14:textId="77777777" w:rsidR="00B339E0" w:rsidRDefault="00B339E0">
            <w:pPr>
              <w:pStyle w:val="11"/>
            </w:pPr>
          </w:p>
        </w:tc>
        <w:tc>
          <w:tcPr>
            <w:tcW w:w="4320" w:type="dxa"/>
          </w:tcPr>
          <w:p w14:paraId="3CED8F9A" w14:textId="77777777" w:rsidR="00B339E0" w:rsidRDefault="00B339E0">
            <w:pPr>
              <w:pStyle w:val="11"/>
            </w:pPr>
          </w:p>
        </w:tc>
        <w:tc>
          <w:tcPr>
            <w:tcW w:w="900" w:type="dxa"/>
          </w:tcPr>
          <w:p w14:paraId="00AAE2A9" w14:textId="77777777" w:rsidR="00B339E0" w:rsidRDefault="00B339E0">
            <w:pPr>
              <w:pStyle w:val="11"/>
            </w:pPr>
          </w:p>
        </w:tc>
      </w:tr>
      <w:tr w:rsidR="00B339E0" w14:paraId="0A13DFD6" w14:textId="77777777">
        <w:trPr>
          <w:cantSplit/>
          <w:trHeight w:val="360"/>
        </w:trPr>
        <w:tc>
          <w:tcPr>
            <w:tcW w:w="699" w:type="dxa"/>
          </w:tcPr>
          <w:p w14:paraId="6BCAC6F5" w14:textId="77777777" w:rsidR="00B339E0" w:rsidRDefault="00B339E0">
            <w:pPr>
              <w:pStyle w:val="11"/>
            </w:pPr>
          </w:p>
        </w:tc>
        <w:tc>
          <w:tcPr>
            <w:tcW w:w="1281" w:type="dxa"/>
          </w:tcPr>
          <w:p w14:paraId="5D3F880F" w14:textId="77777777" w:rsidR="00B339E0" w:rsidRDefault="00B339E0">
            <w:pPr>
              <w:pStyle w:val="11"/>
            </w:pPr>
          </w:p>
        </w:tc>
        <w:tc>
          <w:tcPr>
            <w:tcW w:w="1080" w:type="dxa"/>
          </w:tcPr>
          <w:p w14:paraId="69538662" w14:textId="77777777" w:rsidR="00B339E0" w:rsidRDefault="00B339E0">
            <w:pPr>
              <w:pStyle w:val="11"/>
            </w:pPr>
          </w:p>
        </w:tc>
        <w:tc>
          <w:tcPr>
            <w:tcW w:w="4320" w:type="dxa"/>
          </w:tcPr>
          <w:p w14:paraId="44573CC3" w14:textId="77777777" w:rsidR="00B339E0" w:rsidRDefault="00B339E0">
            <w:pPr>
              <w:pStyle w:val="11"/>
            </w:pPr>
          </w:p>
        </w:tc>
        <w:tc>
          <w:tcPr>
            <w:tcW w:w="900" w:type="dxa"/>
          </w:tcPr>
          <w:p w14:paraId="61C2D28A" w14:textId="77777777" w:rsidR="00B339E0" w:rsidRDefault="00B339E0">
            <w:pPr>
              <w:pStyle w:val="11"/>
            </w:pPr>
          </w:p>
        </w:tc>
      </w:tr>
      <w:tr w:rsidR="00B339E0" w14:paraId="36B8B623" w14:textId="77777777">
        <w:trPr>
          <w:cantSplit/>
          <w:trHeight w:val="360"/>
        </w:trPr>
        <w:tc>
          <w:tcPr>
            <w:tcW w:w="699" w:type="dxa"/>
          </w:tcPr>
          <w:p w14:paraId="377ED734" w14:textId="77777777" w:rsidR="00B339E0" w:rsidRDefault="00B339E0">
            <w:pPr>
              <w:pStyle w:val="11"/>
            </w:pPr>
          </w:p>
        </w:tc>
        <w:tc>
          <w:tcPr>
            <w:tcW w:w="1281" w:type="dxa"/>
          </w:tcPr>
          <w:p w14:paraId="1812C427" w14:textId="77777777" w:rsidR="00B339E0" w:rsidRDefault="00B339E0">
            <w:pPr>
              <w:pStyle w:val="11"/>
            </w:pPr>
          </w:p>
        </w:tc>
        <w:tc>
          <w:tcPr>
            <w:tcW w:w="1080" w:type="dxa"/>
          </w:tcPr>
          <w:p w14:paraId="22FBD2FA" w14:textId="77777777" w:rsidR="00B339E0" w:rsidRDefault="00B339E0">
            <w:pPr>
              <w:pStyle w:val="11"/>
            </w:pPr>
          </w:p>
        </w:tc>
        <w:tc>
          <w:tcPr>
            <w:tcW w:w="4320" w:type="dxa"/>
          </w:tcPr>
          <w:p w14:paraId="31D98D40" w14:textId="77777777" w:rsidR="00B339E0" w:rsidRDefault="00B339E0">
            <w:pPr>
              <w:pStyle w:val="11"/>
            </w:pPr>
          </w:p>
        </w:tc>
        <w:tc>
          <w:tcPr>
            <w:tcW w:w="900" w:type="dxa"/>
          </w:tcPr>
          <w:p w14:paraId="020C8E38" w14:textId="77777777" w:rsidR="00B339E0" w:rsidRDefault="00B339E0">
            <w:pPr>
              <w:pStyle w:val="11"/>
            </w:pPr>
          </w:p>
        </w:tc>
      </w:tr>
      <w:tr w:rsidR="00B339E0" w14:paraId="0812392F" w14:textId="77777777">
        <w:trPr>
          <w:cantSplit/>
          <w:trHeight w:val="360"/>
        </w:trPr>
        <w:tc>
          <w:tcPr>
            <w:tcW w:w="699" w:type="dxa"/>
          </w:tcPr>
          <w:p w14:paraId="6730349B" w14:textId="77777777" w:rsidR="00B339E0" w:rsidRDefault="00B339E0">
            <w:pPr>
              <w:pStyle w:val="11"/>
            </w:pPr>
          </w:p>
        </w:tc>
        <w:tc>
          <w:tcPr>
            <w:tcW w:w="1281" w:type="dxa"/>
          </w:tcPr>
          <w:p w14:paraId="3F5F11A0" w14:textId="77777777" w:rsidR="00B339E0" w:rsidRDefault="00B339E0">
            <w:pPr>
              <w:pStyle w:val="11"/>
            </w:pPr>
          </w:p>
        </w:tc>
        <w:tc>
          <w:tcPr>
            <w:tcW w:w="1080" w:type="dxa"/>
          </w:tcPr>
          <w:p w14:paraId="3D33EF82" w14:textId="77777777" w:rsidR="00B339E0" w:rsidRDefault="00B339E0">
            <w:pPr>
              <w:pStyle w:val="11"/>
            </w:pPr>
          </w:p>
        </w:tc>
        <w:tc>
          <w:tcPr>
            <w:tcW w:w="4320" w:type="dxa"/>
          </w:tcPr>
          <w:p w14:paraId="0C78138A" w14:textId="77777777" w:rsidR="00B339E0" w:rsidRDefault="00B339E0">
            <w:pPr>
              <w:pStyle w:val="11"/>
            </w:pPr>
          </w:p>
        </w:tc>
        <w:tc>
          <w:tcPr>
            <w:tcW w:w="900" w:type="dxa"/>
          </w:tcPr>
          <w:p w14:paraId="75924948" w14:textId="77777777" w:rsidR="00B339E0" w:rsidRDefault="00B339E0">
            <w:pPr>
              <w:pStyle w:val="11"/>
            </w:pPr>
          </w:p>
        </w:tc>
      </w:tr>
      <w:tr w:rsidR="00B339E0" w14:paraId="594B9D6A" w14:textId="77777777">
        <w:trPr>
          <w:cantSplit/>
          <w:trHeight w:val="360"/>
        </w:trPr>
        <w:tc>
          <w:tcPr>
            <w:tcW w:w="699" w:type="dxa"/>
          </w:tcPr>
          <w:p w14:paraId="3E287473" w14:textId="77777777" w:rsidR="00B339E0" w:rsidRDefault="00B339E0">
            <w:pPr>
              <w:pStyle w:val="11"/>
            </w:pPr>
          </w:p>
        </w:tc>
        <w:tc>
          <w:tcPr>
            <w:tcW w:w="1281" w:type="dxa"/>
          </w:tcPr>
          <w:p w14:paraId="31083858" w14:textId="77777777" w:rsidR="00B339E0" w:rsidRDefault="00B339E0">
            <w:pPr>
              <w:pStyle w:val="11"/>
            </w:pPr>
          </w:p>
        </w:tc>
        <w:tc>
          <w:tcPr>
            <w:tcW w:w="1080" w:type="dxa"/>
          </w:tcPr>
          <w:p w14:paraId="23665645" w14:textId="77777777" w:rsidR="00B339E0" w:rsidRDefault="00B339E0">
            <w:pPr>
              <w:pStyle w:val="11"/>
            </w:pPr>
          </w:p>
        </w:tc>
        <w:tc>
          <w:tcPr>
            <w:tcW w:w="4320" w:type="dxa"/>
          </w:tcPr>
          <w:p w14:paraId="280867CA" w14:textId="77777777" w:rsidR="00B339E0" w:rsidRDefault="00B339E0">
            <w:pPr>
              <w:pStyle w:val="11"/>
            </w:pPr>
          </w:p>
        </w:tc>
        <w:tc>
          <w:tcPr>
            <w:tcW w:w="900" w:type="dxa"/>
          </w:tcPr>
          <w:p w14:paraId="6582783D" w14:textId="77777777" w:rsidR="00B339E0" w:rsidRDefault="00B339E0">
            <w:pPr>
              <w:pStyle w:val="11"/>
            </w:pPr>
          </w:p>
        </w:tc>
      </w:tr>
      <w:tr w:rsidR="00B339E0" w14:paraId="551AFD89" w14:textId="77777777">
        <w:trPr>
          <w:cantSplit/>
          <w:trHeight w:val="360"/>
        </w:trPr>
        <w:tc>
          <w:tcPr>
            <w:tcW w:w="699" w:type="dxa"/>
          </w:tcPr>
          <w:p w14:paraId="44E2E2DE" w14:textId="77777777" w:rsidR="00B339E0" w:rsidRDefault="00B339E0">
            <w:pPr>
              <w:pStyle w:val="11"/>
            </w:pPr>
          </w:p>
        </w:tc>
        <w:tc>
          <w:tcPr>
            <w:tcW w:w="1281" w:type="dxa"/>
          </w:tcPr>
          <w:p w14:paraId="4F26460D" w14:textId="77777777" w:rsidR="00B339E0" w:rsidRDefault="00B339E0">
            <w:pPr>
              <w:pStyle w:val="11"/>
            </w:pPr>
          </w:p>
        </w:tc>
        <w:tc>
          <w:tcPr>
            <w:tcW w:w="1080" w:type="dxa"/>
          </w:tcPr>
          <w:p w14:paraId="0A5A2DAD" w14:textId="77777777" w:rsidR="00B339E0" w:rsidRDefault="00B339E0">
            <w:pPr>
              <w:pStyle w:val="11"/>
            </w:pPr>
          </w:p>
        </w:tc>
        <w:tc>
          <w:tcPr>
            <w:tcW w:w="4320" w:type="dxa"/>
          </w:tcPr>
          <w:p w14:paraId="40970E3B" w14:textId="77777777" w:rsidR="00B339E0" w:rsidRDefault="00B339E0">
            <w:pPr>
              <w:pStyle w:val="11"/>
            </w:pPr>
          </w:p>
        </w:tc>
        <w:tc>
          <w:tcPr>
            <w:tcW w:w="900" w:type="dxa"/>
          </w:tcPr>
          <w:p w14:paraId="7E09B2BD" w14:textId="77777777" w:rsidR="00B339E0" w:rsidRDefault="00B339E0">
            <w:pPr>
              <w:pStyle w:val="11"/>
            </w:pPr>
          </w:p>
        </w:tc>
      </w:tr>
      <w:tr w:rsidR="00B339E0" w14:paraId="25BE550E" w14:textId="77777777">
        <w:trPr>
          <w:cantSplit/>
          <w:trHeight w:val="360"/>
        </w:trPr>
        <w:tc>
          <w:tcPr>
            <w:tcW w:w="699" w:type="dxa"/>
          </w:tcPr>
          <w:p w14:paraId="077D5ACC" w14:textId="77777777" w:rsidR="00B339E0" w:rsidRDefault="00B339E0">
            <w:pPr>
              <w:pStyle w:val="11"/>
            </w:pPr>
          </w:p>
        </w:tc>
        <w:tc>
          <w:tcPr>
            <w:tcW w:w="1281" w:type="dxa"/>
          </w:tcPr>
          <w:p w14:paraId="6F10F868" w14:textId="77777777" w:rsidR="00B339E0" w:rsidRDefault="00B339E0">
            <w:pPr>
              <w:pStyle w:val="11"/>
            </w:pPr>
          </w:p>
        </w:tc>
        <w:tc>
          <w:tcPr>
            <w:tcW w:w="1080" w:type="dxa"/>
          </w:tcPr>
          <w:p w14:paraId="7916A5BD" w14:textId="77777777" w:rsidR="00B339E0" w:rsidRDefault="00B339E0">
            <w:pPr>
              <w:pStyle w:val="11"/>
            </w:pPr>
          </w:p>
        </w:tc>
        <w:tc>
          <w:tcPr>
            <w:tcW w:w="4320" w:type="dxa"/>
          </w:tcPr>
          <w:p w14:paraId="74E13C84" w14:textId="77777777" w:rsidR="00B339E0" w:rsidRDefault="00B339E0">
            <w:pPr>
              <w:pStyle w:val="11"/>
            </w:pPr>
          </w:p>
        </w:tc>
        <w:tc>
          <w:tcPr>
            <w:tcW w:w="900" w:type="dxa"/>
          </w:tcPr>
          <w:p w14:paraId="7FDB93B4" w14:textId="77777777" w:rsidR="00B339E0" w:rsidRDefault="00B339E0">
            <w:pPr>
              <w:pStyle w:val="11"/>
            </w:pPr>
          </w:p>
        </w:tc>
      </w:tr>
    </w:tbl>
    <w:p w14:paraId="11D1CCE3" w14:textId="77777777" w:rsidR="00B339E0" w:rsidRDefault="00B339E0"/>
    <w:p w14:paraId="38ADC8ED" w14:textId="77777777" w:rsidR="00B339E0" w:rsidRDefault="00B339E0">
      <w:pPr>
        <w:jc w:val="center"/>
        <w:rPr>
          <w:b/>
          <w:sz w:val="36"/>
          <w:szCs w:val="36"/>
        </w:rPr>
      </w:pPr>
      <w:r>
        <w:br w:type="page"/>
      </w:r>
      <w:bookmarkStart w:id="4" w:name="_Toc529543851"/>
      <w:bookmarkStart w:id="5" w:name="_Toc19714006"/>
      <w:r>
        <w:rPr>
          <w:rFonts w:hint="eastAsia"/>
          <w:b/>
          <w:sz w:val="36"/>
          <w:szCs w:val="36"/>
        </w:rPr>
        <w:lastRenderedPageBreak/>
        <w:t>目录</w:t>
      </w:r>
      <w:bookmarkEnd w:id="4"/>
      <w:bookmarkEnd w:id="5"/>
    </w:p>
    <w:p w14:paraId="7E02093B" w14:textId="77777777" w:rsidR="00F043D5" w:rsidRPr="00B339E0" w:rsidRDefault="00B339E0">
      <w:pPr>
        <w:pStyle w:val="TOC1"/>
        <w:tabs>
          <w:tab w:val="right" w:leader="dot" w:pos="8302"/>
        </w:tabs>
        <w:rPr>
          <w:rFonts w:ascii="等线" w:eastAsia="等线" w:hAnsi="等线" w:hint="eastAsia"/>
          <w:noProof/>
          <w:szCs w:val="22"/>
        </w:rPr>
      </w:pPr>
      <w:r>
        <w:fldChar w:fldCharType="begin"/>
      </w:r>
      <w:r>
        <w:instrText xml:space="preserve"> TOC \o "1-3" \h \z </w:instrText>
      </w:r>
      <w:r>
        <w:fldChar w:fldCharType="separate"/>
      </w:r>
      <w:hyperlink w:anchor="_Toc81982660" w:history="1">
        <w:r w:rsidR="00F043D5" w:rsidRPr="006821B1">
          <w:rPr>
            <w:rStyle w:val="a6"/>
            <w:rFonts w:ascii="微软雅黑" w:eastAsia="微软雅黑" w:hAnsi="微软雅黑" w:cs="微软雅黑"/>
            <w:noProof/>
          </w:rPr>
          <w:t>1、引言</w:t>
        </w:r>
        <w:r w:rsidR="00F043D5">
          <w:rPr>
            <w:noProof/>
            <w:webHidden/>
          </w:rPr>
          <w:tab/>
        </w:r>
        <w:r w:rsidR="00F043D5">
          <w:rPr>
            <w:noProof/>
            <w:webHidden/>
          </w:rPr>
          <w:fldChar w:fldCharType="begin"/>
        </w:r>
        <w:r w:rsidR="00F043D5">
          <w:rPr>
            <w:noProof/>
            <w:webHidden/>
          </w:rPr>
          <w:instrText xml:space="preserve"> PAGEREF _Toc81982660 \h </w:instrText>
        </w:r>
        <w:r w:rsidR="00F043D5">
          <w:rPr>
            <w:noProof/>
            <w:webHidden/>
          </w:rPr>
        </w:r>
        <w:r w:rsidR="00F043D5">
          <w:rPr>
            <w:noProof/>
            <w:webHidden/>
          </w:rPr>
          <w:fldChar w:fldCharType="separate"/>
        </w:r>
        <w:r w:rsidR="00F043D5">
          <w:rPr>
            <w:noProof/>
            <w:webHidden/>
          </w:rPr>
          <w:t>4</w:t>
        </w:r>
        <w:r w:rsidR="00F043D5">
          <w:rPr>
            <w:noProof/>
            <w:webHidden/>
          </w:rPr>
          <w:fldChar w:fldCharType="end"/>
        </w:r>
      </w:hyperlink>
    </w:p>
    <w:p w14:paraId="2F29142C" w14:textId="77777777" w:rsidR="00F043D5" w:rsidRPr="00B339E0" w:rsidRDefault="00F043D5">
      <w:pPr>
        <w:pStyle w:val="TOC3"/>
        <w:tabs>
          <w:tab w:val="right" w:leader="dot" w:pos="8302"/>
        </w:tabs>
        <w:rPr>
          <w:rFonts w:ascii="等线" w:eastAsia="等线" w:hAnsi="等线" w:hint="eastAsia"/>
          <w:noProof/>
          <w:szCs w:val="22"/>
        </w:rPr>
      </w:pPr>
      <w:hyperlink w:anchor="_Toc81982661" w:history="1">
        <w:r w:rsidRPr="006821B1">
          <w:rPr>
            <w:rStyle w:val="a6"/>
            <w:rFonts w:eastAsia="黑体"/>
            <w:noProof/>
          </w:rPr>
          <w:t xml:space="preserve">1.1 </w:t>
        </w:r>
        <w:r w:rsidRPr="006821B1">
          <w:rPr>
            <w:rStyle w:val="a6"/>
            <w:rFonts w:eastAsia="黑体"/>
            <w:noProof/>
          </w:rPr>
          <w:t>编写目的</w:t>
        </w:r>
        <w:r>
          <w:rPr>
            <w:noProof/>
            <w:webHidden/>
          </w:rPr>
          <w:tab/>
        </w:r>
        <w:r>
          <w:rPr>
            <w:noProof/>
            <w:webHidden/>
          </w:rPr>
          <w:fldChar w:fldCharType="begin"/>
        </w:r>
        <w:r>
          <w:rPr>
            <w:noProof/>
            <w:webHidden/>
          </w:rPr>
          <w:instrText xml:space="preserve"> PAGEREF _Toc81982661 \h </w:instrText>
        </w:r>
        <w:r>
          <w:rPr>
            <w:noProof/>
            <w:webHidden/>
          </w:rPr>
        </w:r>
        <w:r>
          <w:rPr>
            <w:noProof/>
            <w:webHidden/>
          </w:rPr>
          <w:fldChar w:fldCharType="separate"/>
        </w:r>
        <w:r>
          <w:rPr>
            <w:noProof/>
            <w:webHidden/>
          </w:rPr>
          <w:t>4</w:t>
        </w:r>
        <w:r>
          <w:rPr>
            <w:noProof/>
            <w:webHidden/>
          </w:rPr>
          <w:fldChar w:fldCharType="end"/>
        </w:r>
      </w:hyperlink>
    </w:p>
    <w:p w14:paraId="55F799A6" w14:textId="77777777" w:rsidR="00F043D5" w:rsidRPr="00B339E0" w:rsidRDefault="00F043D5">
      <w:pPr>
        <w:pStyle w:val="TOC3"/>
        <w:tabs>
          <w:tab w:val="right" w:leader="dot" w:pos="8302"/>
        </w:tabs>
        <w:rPr>
          <w:rFonts w:ascii="等线" w:eastAsia="等线" w:hAnsi="等线" w:hint="eastAsia"/>
          <w:noProof/>
          <w:szCs w:val="22"/>
        </w:rPr>
      </w:pPr>
      <w:hyperlink w:anchor="_Toc81982662" w:history="1">
        <w:r w:rsidRPr="006821B1">
          <w:rPr>
            <w:rStyle w:val="a6"/>
            <w:rFonts w:eastAsia="黑体"/>
            <w:noProof/>
          </w:rPr>
          <w:t xml:space="preserve">1.2 </w:t>
        </w:r>
        <w:r w:rsidRPr="006821B1">
          <w:rPr>
            <w:rStyle w:val="a6"/>
            <w:rFonts w:eastAsia="黑体"/>
            <w:noProof/>
          </w:rPr>
          <w:t>读者对象</w:t>
        </w:r>
        <w:r>
          <w:rPr>
            <w:noProof/>
            <w:webHidden/>
          </w:rPr>
          <w:tab/>
        </w:r>
        <w:r>
          <w:rPr>
            <w:noProof/>
            <w:webHidden/>
          </w:rPr>
          <w:fldChar w:fldCharType="begin"/>
        </w:r>
        <w:r>
          <w:rPr>
            <w:noProof/>
            <w:webHidden/>
          </w:rPr>
          <w:instrText xml:space="preserve"> PAGEREF _Toc81982662 \h </w:instrText>
        </w:r>
        <w:r>
          <w:rPr>
            <w:noProof/>
            <w:webHidden/>
          </w:rPr>
        </w:r>
        <w:r>
          <w:rPr>
            <w:noProof/>
            <w:webHidden/>
          </w:rPr>
          <w:fldChar w:fldCharType="separate"/>
        </w:r>
        <w:r>
          <w:rPr>
            <w:noProof/>
            <w:webHidden/>
          </w:rPr>
          <w:t>4</w:t>
        </w:r>
        <w:r>
          <w:rPr>
            <w:noProof/>
            <w:webHidden/>
          </w:rPr>
          <w:fldChar w:fldCharType="end"/>
        </w:r>
      </w:hyperlink>
    </w:p>
    <w:p w14:paraId="16CE61F4" w14:textId="77777777" w:rsidR="00F043D5" w:rsidRPr="00B339E0" w:rsidRDefault="00F043D5">
      <w:pPr>
        <w:pStyle w:val="TOC3"/>
        <w:tabs>
          <w:tab w:val="right" w:leader="dot" w:pos="8302"/>
        </w:tabs>
        <w:rPr>
          <w:rFonts w:ascii="等线" w:eastAsia="等线" w:hAnsi="等线" w:hint="eastAsia"/>
          <w:noProof/>
          <w:szCs w:val="22"/>
        </w:rPr>
      </w:pPr>
      <w:hyperlink w:anchor="_Toc81982663" w:history="1">
        <w:r w:rsidRPr="006821B1">
          <w:rPr>
            <w:rStyle w:val="a6"/>
            <w:rFonts w:eastAsia="黑体"/>
            <w:noProof/>
          </w:rPr>
          <w:t xml:space="preserve">1.3 </w:t>
        </w:r>
        <w:r w:rsidRPr="006821B1">
          <w:rPr>
            <w:rStyle w:val="a6"/>
            <w:rFonts w:eastAsia="黑体"/>
            <w:noProof/>
          </w:rPr>
          <w:t>软件项目概述</w:t>
        </w:r>
        <w:r>
          <w:rPr>
            <w:noProof/>
            <w:webHidden/>
          </w:rPr>
          <w:tab/>
        </w:r>
        <w:r>
          <w:rPr>
            <w:noProof/>
            <w:webHidden/>
          </w:rPr>
          <w:fldChar w:fldCharType="begin"/>
        </w:r>
        <w:r>
          <w:rPr>
            <w:noProof/>
            <w:webHidden/>
          </w:rPr>
          <w:instrText xml:space="preserve"> PAGEREF _Toc81982663 \h </w:instrText>
        </w:r>
        <w:r>
          <w:rPr>
            <w:noProof/>
            <w:webHidden/>
          </w:rPr>
        </w:r>
        <w:r>
          <w:rPr>
            <w:noProof/>
            <w:webHidden/>
          </w:rPr>
          <w:fldChar w:fldCharType="separate"/>
        </w:r>
        <w:r>
          <w:rPr>
            <w:noProof/>
            <w:webHidden/>
          </w:rPr>
          <w:t>4</w:t>
        </w:r>
        <w:r>
          <w:rPr>
            <w:noProof/>
            <w:webHidden/>
          </w:rPr>
          <w:fldChar w:fldCharType="end"/>
        </w:r>
      </w:hyperlink>
    </w:p>
    <w:p w14:paraId="06908FA8" w14:textId="77777777" w:rsidR="00F043D5" w:rsidRPr="00B339E0" w:rsidRDefault="00F043D5">
      <w:pPr>
        <w:pStyle w:val="TOC3"/>
        <w:tabs>
          <w:tab w:val="right" w:leader="dot" w:pos="8302"/>
        </w:tabs>
        <w:rPr>
          <w:rFonts w:ascii="等线" w:eastAsia="等线" w:hAnsi="等线" w:hint="eastAsia"/>
          <w:noProof/>
          <w:szCs w:val="22"/>
        </w:rPr>
      </w:pPr>
      <w:hyperlink w:anchor="_Toc81982664" w:history="1">
        <w:r w:rsidRPr="006821B1">
          <w:rPr>
            <w:rStyle w:val="a6"/>
            <w:rFonts w:eastAsia="黑体"/>
            <w:noProof/>
          </w:rPr>
          <w:t xml:space="preserve">1.4 </w:t>
        </w:r>
        <w:r w:rsidRPr="006821B1">
          <w:rPr>
            <w:rStyle w:val="a6"/>
            <w:rFonts w:eastAsia="黑体"/>
            <w:noProof/>
          </w:rPr>
          <w:t>文档概述</w:t>
        </w:r>
        <w:r>
          <w:rPr>
            <w:noProof/>
            <w:webHidden/>
          </w:rPr>
          <w:tab/>
        </w:r>
        <w:r>
          <w:rPr>
            <w:noProof/>
            <w:webHidden/>
          </w:rPr>
          <w:fldChar w:fldCharType="begin"/>
        </w:r>
        <w:r>
          <w:rPr>
            <w:noProof/>
            <w:webHidden/>
          </w:rPr>
          <w:instrText xml:space="preserve"> PAGEREF _Toc81982664 \h </w:instrText>
        </w:r>
        <w:r>
          <w:rPr>
            <w:noProof/>
            <w:webHidden/>
          </w:rPr>
        </w:r>
        <w:r>
          <w:rPr>
            <w:noProof/>
            <w:webHidden/>
          </w:rPr>
          <w:fldChar w:fldCharType="separate"/>
        </w:r>
        <w:r>
          <w:rPr>
            <w:noProof/>
            <w:webHidden/>
          </w:rPr>
          <w:t>4</w:t>
        </w:r>
        <w:r>
          <w:rPr>
            <w:noProof/>
            <w:webHidden/>
          </w:rPr>
          <w:fldChar w:fldCharType="end"/>
        </w:r>
      </w:hyperlink>
    </w:p>
    <w:p w14:paraId="72E3D47A" w14:textId="77777777" w:rsidR="00F043D5" w:rsidRPr="00B339E0" w:rsidRDefault="00F043D5">
      <w:pPr>
        <w:pStyle w:val="TOC3"/>
        <w:tabs>
          <w:tab w:val="right" w:leader="dot" w:pos="8302"/>
        </w:tabs>
        <w:rPr>
          <w:rFonts w:ascii="等线" w:eastAsia="等线" w:hAnsi="等线" w:hint="eastAsia"/>
          <w:noProof/>
          <w:szCs w:val="22"/>
        </w:rPr>
      </w:pPr>
      <w:hyperlink w:anchor="_Toc81982665" w:history="1">
        <w:r w:rsidRPr="006821B1">
          <w:rPr>
            <w:rStyle w:val="a6"/>
            <w:rFonts w:eastAsia="黑体"/>
            <w:noProof/>
          </w:rPr>
          <w:t xml:space="preserve">1.5 </w:t>
        </w:r>
        <w:r w:rsidRPr="006821B1">
          <w:rPr>
            <w:rStyle w:val="a6"/>
            <w:rFonts w:eastAsia="黑体"/>
            <w:noProof/>
          </w:rPr>
          <w:t>定义</w:t>
        </w:r>
        <w:r>
          <w:rPr>
            <w:noProof/>
            <w:webHidden/>
          </w:rPr>
          <w:tab/>
        </w:r>
        <w:r>
          <w:rPr>
            <w:noProof/>
            <w:webHidden/>
          </w:rPr>
          <w:fldChar w:fldCharType="begin"/>
        </w:r>
        <w:r>
          <w:rPr>
            <w:noProof/>
            <w:webHidden/>
          </w:rPr>
          <w:instrText xml:space="preserve"> PAGEREF _Toc81982665 \h </w:instrText>
        </w:r>
        <w:r>
          <w:rPr>
            <w:noProof/>
            <w:webHidden/>
          </w:rPr>
        </w:r>
        <w:r>
          <w:rPr>
            <w:noProof/>
            <w:webHidden/>
          </w:rPr>
          <w:fldChar w:fldCharType="separate"/>
        </w:r>
        <w:r>
          <w:rPr>
            <w:noProof/>
            <w:webHidden/>
          </w:rPr>
          <w:t>4</w:t>
        </w:r>
        <w:r>
          <w:rPr>
            <w:noProof/>
            <w:webHidden/>
          </w:rPr>
          <w:fldChar w:fldCharType="end"/>
        </w:r>
      </w:hyperlink>
    </w:p>
    <w:p w14:paraId="295B5238" w14:textId="77777777" w:rsidR="00F043D5" w:rsidRPr="00B339E0" w:rsidRDefault="00F043D5">
      <w:pPr>
        <w:pStyle w:val="TOC3"/>
        <w:tabs>
          <w:tab w:val="right" w:leader="dot" w:pos="8302"/>
        </w:tabs>
        <w:rPr>
          <w:rFonts w:ascii="等线" w:eastAsia="等线" w:hAnsi="等线" w:hint="eastAsia"/>
          <w:noProof/>
          <w:szCs w:val="22"/>
        </w:rPr>
      </w:pPr>
      <w:hyperlink w:anchor="_Toc81982666" w:history="1">
        <w:r w:rsidRPr="006821B1">
          <w:rPr>
            <w:rStyle w:val="a6"/>
            <w:rFonts w:eastAsia="黑体"/>
            <w:noProof/>
          </w:rPr>
          <w:t xml:space="preserve">1.6 </w:t>
        </w:r>
        <w:r w:rsidRPr="006821B1">
          <w:rPr>
            <w:rStyle w:val="a6"/>
            <w:rFonts w:eastAsia="黑体"/>
            <w:noProof/>
          </w:rPr>
          <w:t>参考资料</w:t>
        </w:r>
        <w:r>
          <w:rPr>
            <w:noProof/>
            <w:webHidden/>
          </w:rPr>
          <w:tab/>
        </w:r>
        <w:r>
          <w:rPr>
            <w:noProof/>
            <w:webHidden/>
          </w:rPr>
          <w:fldChar w:fldCharType="begin"/>
        </w:r>
        <w:r>
          <w:rPr>
            <w:noProof/>
            <w:webHidden/>
          </w:rPr>
          <w:instrText xml:space="preserve"> PAGEREF _Toc81982666 \h </w:instrText>
        </w:r>
        <w:r>
          <w:rPr>
            <w:noProof/>
            <w:webHidden/>
          </w:rPr>
        </w:r>
        <w:r>
          <w:rPr>
            <w:noProof/>
            <w:webHidden/>
          </w:rPr>
          <w:fldChar w:fldCharType="separate"/>
        </w:r>
        <w:r>
          <w:rPr>
            <w:noProof/>
            <w:webHidden/>
          </w:rPr>
          <w:t>4</w:t>
        </w:r>
        <w:r>
          <w:rPr>
            <w:noProof/>
            <w:webHidden/>
          </w:rPr>
          <w:fldChar w:fldCharType="end"/>
        </w:r>
      </w:hyperlink>
    </w:p>
    <w:p w14:paraId="2F6DF899" w14:textId="77777777" w:rsidR="00F043D5" w:rsidRPr="00B339E0" w:rsidRDefault="00F043D5">
      <w:pPr>
        <w:pStyle w:val="TOC1"/>
        <w:tabs>
          <w:tab w:val="right" w:leader="dot" w:pos="8302"/>
        </w:tabs>
        <w:rPr>
          <w:rFonts w:ascii="等线" w:eastAsia="等线" w:hAnsi="等线" w:hint="eastAsia"/>
          <w:noProof/>
          <w:szCs w:val="22"/>
        </w:rPr>
      </w:pPr>
      <w:hyperlink w:anchor="_Toc81982667" w:history="1">
        <w:r w:rsidRPr="006821B1">
          <w:rPr>
            <w:rStyle w:val="a6"/>
            <w:rFonts w:ascii="微软雅黑" w:eastAsia="微软雅黑" w:hAnsi="微软雅黑" w:cs="微软雅黑"/>
            <w:noProof/>
          </w:rPr>
          <w:t>2、软件设计约束</w:t>
        </w:r>
        <w:r>
          <w:rPr>
            <w:noProof/>
            <w:webHidden/>
          </w:rPr>
          <w:tab/>
        </w:r>
        <w:r>
          <w:rPr>
            <w:noProof/>
            <w:webHidden/>
          </w:rPr>
          <w:fldChar w:fldCharType="begin"/>
        </w:r>
        <w:r>
          <w:rPr>
            <w:noProof/>
            <w:webHidden/>
          </w:rPr>
          <w:instrText xml:space="preserve"> PAGEREF _Toc81982667 \h </w:instrText>
        </w:r>
        <w:r>
          <w:rPr>
            <w:noProof/>
            <w:webHidden/>
          </w:rPr>
        </w:r>
        <w:r>
          <w:rPr>
            <w:noProof/>
            <w:webHidden/>
          </w:rPr>
          <w:fldChar w:fldCharType="separate"/>
        </w:r>
        <w:r>
          <w:rPr>
            <w:noProof/>
            <w:webHidden/>
          </w:rPr>
          <w:t>4</w:t>
        </w:r>
        <w:r>
          <w:rPr>
            <w:noProof/>
            <w:webHidden/>
          </w:rPr>
          <w:fldChar w:fldCharType="end"/>
        </w:r>
      </w:hyperlink>
    </w:p>
    <w:p w14:paraId="28E6DFA6" w14:textId="77777777" w:rsidR="00F043D5" w:rsidRPr="00B339E0" w:rsidRDefault="00F043D5">
      <w:pPr>
        <w:pStyle w:val="TOC3"/>
        <w:tabs>
          <w:tab w:val="right" w:leader="dot" w:pos="8302"/>
        </w:tabs>
        <w:rPr>
          <w:rFonts w:ascii="等线" w:eastAsia="等线" w:hAnsi="等线" w:hint="eastAsia"/>
          <w:noProof/>
          <w:szCs w:val="22"/>
        </w:rPr>
      </w:pPr>
      <w:hyperlink w:anchor="_Toc81982668" w:history="1">
        <w:r w:rsidRPr="006821B1">
          <w:rPr>
            <w:rStyle w:val="a6"/>
            <w:rFonts w:eastAsia="黑体"/>
            <w:noProof/>
          </w:rPr>
          <w:t xml:space="preserve">2.1 </w:t>
        </w:r>
        <w:r w:rsidRPr="006821B1">
          <w:rPr>
            <w:rStyle w:val="a6"/>
            <w:rFonts w:eastAsia="黑体"/>
            <w:noProof/>
          </w:rPr>
          <w:t>软件设计目标和原则</w:t>
        </w:r>
        <w:r>
          <w:rPr>
            <w:noProof/>
            <w:webHidden/>
          </w:rPr>
          <w:tab/>
        </w:r>
        <w:r>
          <w:rPr>
            <w:noProof/>
            <w:webHidden/>
          </w:rPr>
          <w:fldChar w:fldCharType="begin"/>
        </w:r>
        <w:r>
          <w:rPr>
            <w:noProof/>
            <w:webHidden/>
          </w:rPr>
          <w:instrText xml:space="preserve"> PAGEREF _Toc81982668 \h </w:instrText>
        </w:r>
        <w:r>
          <w:rPr>
            <w:noProof/>
            <w:webHidden/>
          </w:rPr>
        </w:r>
        <w:r>
          <w:rPr>
            <w:noProof/>
            <w:webHidden/>
          </w:rPr>
          <w:fldChar w:fldCharType="separate"/>
        </w:r>
        <w:r>
          <w:rPr>
            <w:noProof/>
            <w:webHidden/>
          </w:rPr>
          <w:t>5</w:t>
        </w:r>
        <w:r>
          <w:rPr>
            <w:noProof/>
            <w:webHidden/>
          </w:rPr>
          <w:fldChar w:fldCharType="end"/>
        </w:r>
      </w:hyperlink>
    </w:p>
    <w:p w14:paraId="3C1EA385" w14:textId="77777777" w:rsidR="00F043D5" w:rsidRPr="00B339E0" w:rsidRDefault="00F043D5">
      <w:pPr>
        <w:pStyle w:val="TOC3"/>
        <w:tabs>
          <w:tab w:val="right" w:leader="dot" w:pos="8302"/>
        </w:tabs>
        <w:rPr>
          <w:rFonts w:ascii="等线" w:eastAsia="等线" w:hAnsi="等线" w:hint="eastAsia"/>
          <w:noProof/>
          <w:szCs w:val="22"/>
        </w:rPr>
      </w:pPr>
      <w:hyperlink w:anchor="_Toc81982669" w:history="1">
        <w:r w:rsidRPr="006821B1">
          <w:rPr>
            <w:rStyle w:val="a6"/>
            <w:rFonts w:eastAsia="黑体"/>
            <w:noProof/>
          </w:rPr>
          <w:t xml:space="preserve">2.2 </w:t>
        </w:r>
        <w:r w:rsidRPr="006821B1">
          <w:rPr>
            <w:rStyle w:val="a6"/>
            <w:rFonts w:eastAsia="黑体"/>
            <w:noProof/>
          </w:rPr>
          <w:t>软件设计的约束和限制</w:t>
        </w:r>
        <w:r>
          <w:rPr>
            <w:noProof/>
            <w:webHidden/>
          </w:rPr>
          <w:tab/>
        </w:r>
        <w:r>
          <w:rPr>
            <w:noProof/>
            <w:webHidden/>
          </w:rPr>
          <w:fldChar w:fldCharType="begin"/>
        </w:r>
        <w:r>
          <w:rPr>
            <w:noProof/>
            <w:webHidden/>
          </w:rPr>
          <w:instrText xml:space="preserve"> PAGEREF _Toc81982669 \h </w:instrText>
        </w:r>
        <w:r>
          <w:rPr>
            <w:noProof/>
            <w:webHidden/>
          </w:rPr>
        </w:r>
        <w:r>
          <w:rPr>
            <w:noProof/>
            <w:webHidden/>
          </w:rPr>
          <w:fldChar w:fldCharType="separate"/>
        </w:r>
        <w:r>
          <w:rPr>
            <w:noProof/>
            <w:webHidden/>
          </w:rPr>
          <w:t>5</w:t>
        </w:r>
        <w:r>
          <w:rPr>
            <w:noProof/>
            <w:webHidden/>
          </w:rPr>
          <w:fldChar w:fldCharType="end"/>
        </w:r>
      </w:hyperlink>
    </w:p>
    <w:p w14:paraId="7E73F257" w14:textId="77777777" w:rsidR="00F043D5" w:rsidRPr="00B339E0" w:rsidRDefault="00F043D5">
      <w:pPr>
        <w:pStyle w:val="TOC1"/>
        <w:tabs>
          <w:tab w:val="right" w:leader="dot" w:pos="8302"/>
        </w:tabs>
        <w:rPr>
          <w:rFonts w:ascii="等线" w:eastAsia="等线" w:hAnsi="等线" w:hint="eastAsia"/>
          <w:noProof/>
          <w:szCs w:val="22"/>
        </w:rPr>
      </w:pPr>
      <w:hyperlink w:anchor="_Toc81982670" w:history="1">
        <w:r w:rsidRPr="006821B1">
          <w:rPr>
            <w:rStyle w:val="a6"/>
            <w:rFonts w:ascii="微软雅黑" w:eastAsia="微软雅黑" w:hAnsi="微软雅黑" w:cs="微软雅黑"/>
            <w:noProof/>
          </w:rPr>
          <w:t>3、软件设计</w:t>
        </w:r>
        <w:r>
          <w:rPr>
            <w:noProof/>
            <w:webHidden/>
          </w:rPr>
          <w:tab/>
        </w:r>
        <w:r>
          <w:rPr>
            <w:noProof/>
            <w:webHidden/>
          </w:rPr>
          <w:fldChar w:fldCharType="begin"/>
        </w:r>
        <w:r>
          <w:rPr>
            <w:noProof/>
            <w:webHidden/>
          </w:rPr>
          <w:instrText xml:space="preserve"> PAGEREF _Toc81982670 \h </w:instrText>
        </w:r>
        <w:r>
          <w:rPr>
            <w:noProof/>
            <w:webHidden/>
          </w:rPr>
        </w:r>
        <w:r>
          <w:rPr>
            <w:noProof/>
            <w:webHidden/>
          </w:rPr>
          <w:fldChar w:fldCharType="separate"/>
        </w:r>
        <w:r>
          <w:rPr>
            <w:noProof/>
            <w:webHidden/>
          </w:rPr>
          <w:t>5</w:t>
        </w:r>
        <w:r>
          <w:rPr>
            <w:noProof/>
            <w:webHidden/>
          </w:rPr>
          <w:fldChar w:fldCharType="end"/>
        </w:r>
      </w:hyperlink>
    </w:p>
    <w:p w14:paraId="4124E951" w14:textId="77777777" w:rsidR="00F043D5" w:rsidRPr="00B339E0" w:rsidRDefault="00F043D5">
      <w:pPr>
        <w:pStyle w:val="TOC3"/>
        <w:tabs>
          <w:tab w:val="right" w:leader="dot" w:pos="8302"/>
        </w:tabs>
        <w:rPr>
          <w:rFonts w:ascii="等线" w:eastAsia="等线" w:hAnsi="等线" w:hint="eastAsia"/>
          <w:noProof/>
          <w:szCs w:val="22"/>
        </w:rPr>
      </w:pPr>
      <w:hyperlink w:anchor="_Toc81982671" w:history="1">
        <w:r w:rsidRPr="006821B1">
          <w:rPr>
            <w:rStyle w:val="a6"/>
            <w:rFonts w:eastAsia="黑体"/>
            <w:noProof/>
          </w:rPr>
          <w:t xml:space="preserve">3.1 </w:t>
        </w:r>
        <w:r w:rsidRPr="006821B1">
          <w:rPr>
            <w:rStyle w:val="a6"/>
            <w:rFonts w:eastAsia="黑体"/>
            <w:noProof/>
          </w:rPr>
          <w:t>软件体系结构设计</w:t>
        </w:r>
        <w:r>
          <w:rPr>
            <w:noProof/>
            <w:webHidden/>
          </w:rPr>
          <w:tab/>
        </w:r>
        <w:r>
          <w:rPr>
            <w:noProof/>
            <w:webHidden/>
          </w:rPr>
          <w:fldChar w:fldCharType="begin"/>
        </w:r>
        <w:r>
          <w:rPr>
            <w:noProof/>
            <w:webHidden/>
          </w:rPr>
          <w:instrText xml:space="preserve"> PAGEREF _Toc81982671 \h </w:instrText>
        </w:r>
        <w:r>
          <w:rPr>
            <w:noProof/>
            <w:webHidden/>
          </w:rPr>
        </w:r>
        <w:r>
          <w:rPr>
            <w:noProof/>
            <w:webHidden/>
          </w:rPr>
          <w:fldChar w:fldCharType="separate"/>
        </w:r>
        <w:r>
          <w:rPr>
            <w:noProof/>
            <w:webHidden/>
          </w:rPr>
          <w:t>5</w:t>
        </w:r>
        <w:r>
          <w:rPr>
            <w:noProof/>
            <w:webHidden/>
          </w:rPr>
          <w:fldChar w:fldCharType="end"/>
        </w:r>
      </w:hyperlink>
    </w:p>
    <w:p w14:paraId="4017B00D" w14:textId="77777777" w:rsidR="00F043D5" w:rsidRPr="00B339E0" w:rsidRDefault="00F043D5">
      <w:pPr>
        <w:pStyle w:val="TOC3"/>
        <w:tabs>
          <w:tab w:val="right" w:leader="dot" w:pos="8302"/>
        </w:tabs>
        <w:rPr>
          <w:rFonts w:ascii="等线" w:eastAsia="等线" w:hAnsi="等线" w:hint="eastAsia"/>
          <w:noProof/>
          <w:szCs w:val="22"/>
        </w:rPr>
      </w:pPr>
      <w:hyperlink w:anchor="_Toc81982672" w:history="1">
        <w:r w:rsidRPr="006821B1">
          <w:rPr>
            <w:rStyle w:val="a6"/>
            <w:rFonts w:eastAsia="黑体"/>
            <w:noProof/>
          </w:rPr>
          <w:t xml:space="preserve">3.2 </w:t>
        </w:r>
        <w:r w:rsidRPr="006821B1">
          <w:rPr>
            <w:rStyle w:val="a6"/>
            <w:rFonts w:eastAsia="黑体"/>
            <w:noProof/>
          </w:rPr>
          <w:t>用户界面设计</w:t>
        </w:r>
        <w:r>
          <w:rPr>
            <w:noProof/>
            <w:webHidden/>
          </w:rPr>
          <w:tab/>
        </w:r>
        <w:r>
          <w:rPr>
            <w:noProof/>
            <w:webHidden/>
          </w:rPr>
          <w:fldChar w:fldCharType="begin"/>
        </w:r>
        <w:r>
          <w:rPr>
            <w:noProof/>
            <w:webHidden/>
          </w:rPr>
          <w:instrText xml:space="preserve"> PAGEREF _Toc81982672 \h </w:instrText>
        </w:r>
        <w:r>
          <w:rPr>
            <w:noProof/>
            <w:webHidden/>
          </w:rPr>
        </w:r>
        <w:r>
          <w:rPr>
            <w:noProof/>
            <w:webHidden/>
          </w:rPr>
          <w:fldChar w:fldCharType="separate"/>
        </w:r>
        <w:r>
          <w:rPr>
            <w:noProof/>
            <w:webHidden/>
          </w:rPr>
          <w:t>5</w:t>
        </w:r>
        <w:r>
          <w:rPr>
            <w:noProof/>
            <w:webHidden/>
          </w:rPr>
          <w:fldChar w:fldCharType="end"/>
        </w:r>
      </w:hyperlink>
    </w:p>
    <w:p w14:paraId="67C9C494" w14:textId="77777777" w:rsidR="00F043D5" w:rsidRPr="00B339E0" w:rsidRDefault="00F043D5">
      <w:pPr>
        <w:pStyle w:val="TOC3"/>
        <w:tabs>
          <w:tab w:val="right" w:leader="dot" w:pos="8302"/>
        </w:tabs>
        <w:rPr>
          <w:rFonts w:ascii="等线" w:eastAsia="等线" w:hAnsi="等线" w:hint="eastAsia"/>
          <w:noProof/>
          <w:szCs w:val="22"/>
        </w:rPr>
      </w:pPr>
      <w:hyperlink w:anchor="_Toc81982673" w:history="1">
        <w:r w:rsidRPr="006821B1">
          <w:rPr>
            <w:rStyle w:val="a6"/>
            <w:rFonts w:eastAsia="黑体"/>
            <w:noProof/>
          </w:rPr>
          <w:t xml:space="preserve">3.3 </w:t>
        </w:r>
        <w:r w:rsidRPr="006821B1">
          <w:rPr>
            <w:rStyle w:val="a6"/>
            <w:rFonts w:eastAsia="黑体"/>
            <w:noProof/>
          </w:rPr>
          <w:t>用例设计</w:t>
        </w:r>
        <w:r>
          <w:rPr>
            <w:noProof/>
            <w:webHidden/>
          </w:rPr>
          <w:tab/>
        </w:r>
        <w:r>
          <w:rPr>
            <w:noProof/>
            <w:webHidden/>
          </w:rPr>
          <w:fldChar w:fldCharType="begin"/>
        </w:r>
        <w:r>
          <w:rPr>
            <w:noProof/>
            <w:webHidden/>
          </w:rPr>
          <w:instrText xml:space="preserve"> PAGEREF _Toc81982673 \h </w:instrText>
        </w:r>
        <w:r>
          <w:rPr>
            <w:noProof/>
            <w:webHidden/>
          </w:rPr>
        </w:r>
        <w:r>
          <w:rPr>
            <w:noProof/>
            <w:webHidden/>
          </w:rPr>
          <w:fldChar w:fldCharType="separate"/>
        </w:r>
        <w:r>
          <w:rPr>
            <w:noProof/>
            <w:webHidden/>
          </w:rPr>
          <w:t>5</w:t>
        </w:r>
        <w:r>
          <w:rPr>
            <w:noProof/>
            <w:webHidden/>
          </w:rPr>
          <w:fldChar w:fldCharType="end"/>
        </w:r>
      </w:hyperlink>
    </w:p>
    <w:p w14:paraId="42874426" w14:textId="77777777" w:rsidR="00F043D5" w:rsidRPr="00B339E0" w:rsidRDefault="00F043D5">
      <w:pPr>
        <w:pStyle w:val="TOC3"/>
        <w:tabs>
          <w:tab w:val="right" w:leader="dot" w:pos="8302"/>
        </w:tabs>
        <w:rPr>
          <w:rFonts w:ascii="等线" w:eastAsia="等线" w:hAnsi="等线" w:hint="eastAsia"/>
          <w:noProof/>
          <w:szCs w:val="22"/>
        </w:rPr>
      </w:pPr>
      <w:hyperlink w:anchor="_Toc81982674" w:history="1">
        <w:r w:rsidRPr="006821B1">
          <w:rPr>
            <w:rStyle w:val="a6"/>
            <w:rFonts w:eastAsia="黑体"/>
            <w:noProof/>
          </w:rPr>
          <w:t xml:space="preserve">3.4 </w:t>
        </w:r>
        <w:r w:rsidRPr="006821B1">
          <w:rPr>
            <w:rStyle w:val="a6"/>
            <w:rFonts w:eastAsia="黑体"/>
            <w:noProof/>
          </w:rPr>
          <w:t>类设计</w:t>
        </w:r>
        <w:r>
          <w:rPr>
            <w:noProof/>
            <w:webHidden/>
          </w:rPr>
          <w:tab/>
        </w:r>
        <w:r>
          <w:rPr>
            <w:noProof/>
            <w:webHidden/>
          </w:rPr>
          <w:fldChar w:fldCharType="begin"/>
        </w:r>
        <w:r>
          <w:rPr>
            <w:noProof/>
            <w:webHidden/>
          </w:rPr>
          <w:instrText xml:space="preserve"> PAGEREF _Toc81982674 \h </w:instrText>
        </w:r>
        <w:r>
          <w:rPr>
            <w:noProof/>
            <w:webHidden/>
          </w:rPr>
        </w:r>
        <w:r>
          <w:rPr>
            <w:noProof/>
            <w:webHidden/>
          </w:rPr>
          <w:fldChar w:fldCharType="separate"/>
        </w:r>
        <w:r>
          <w:rPr>
            <w:noProof/>
            <w:webHidden/>
          </w:rPr>
          <w:t>6</w:t>
        </w:r>
        <w:r>
          <w:rPr>
            <w:noProof/>
            <w:webHidden/>
          </w:rPr>
          <w:fldChar w:fldCharType="end"/>
        </w:r>
      </w:hyperlink>
    </w:p>
    <w:p w14:paraId="5A4E2C3C" w14:textId="77777777" w:rsidR="00F043D5" w:rsidRPr="00B339E0" w:rsidRDefault="00F043D5">
      <w:pPr>
        <w:pStyle w:val="TOC3"/>
        <w:tabs>
          <w:tab w:val="right" w:leader="dot" w:pos="8302"/>
        </w:tabs>
        <w:rPr>
          <w:rFonts w:ascii="等线" w:eastAsia="等线" w:hAnsi="等线" w:hint="eastAsia"/>
          <w:noProof/>
          <w:szCs w:val="22"/>
        </w:rPr>
      </w:pPr>
      <w:hyperlink w:anchor="_Toc81982675" w:history="1">
        <w:r w:rsidRPr="006821B1">
          <w:rPr>
            <w:rStyle w:val="a6"/>
            <w:rFonts w:eastAsia="黑体"/>
            <w:noProof/>
          </w:rPr>
          <w:t xml:space="preserve">3.5 </w:t>
        </w:r>
        <w:r w:rsidRPr="006821B1">
          <w:rPr>
            <w:rStyle w:val="a6"/>
            <w:rFonts w:eastAsia="黑体"/>
            <w:noProof/>
          </w:rPr>
          <w:t>数据设计</w:t>
        </w:r>
        <w:r>
          <w:rPr>
            <w:noProof/>
            <w:webHidden/>
          </w:rPr>
          <w:tab/>
        </w:r>
        <w:r>
          <w:rPr>
            <w:noProof/>
            <w:webHidden/>
          </w:rPr>
          <w:fldChar w:fldCharType="begin"/>
        </w:r>
        <w:r>
          <w:rPr>
            <w:noProof/>
            <w:webHidden/>
          </w:rPr>
          <w:instrText xml:space="preserve"> PAGEREF _Toc81982675 \h </w:instrText>
        </w:r>
        <w:r>
          <w:rPr>
            <w:noProof/>
            <w:webHidden/>
          </w:rPr>
        </w:r>
        <w:r>
          <w:rPr>
            <w:noProof/>
            <w:webHidden/>
          </w:rPr>
          <w:fldChar w:fldCharType="separate"/>
        </w:r>
        <w:r>
          <w:rPr>
            <w:noProof/>
            <w:webHidden/>
          </w:rPr>
          <w:t>6</w:t>
        </w:r>
        <w:r>
          <w:rPr>
            <w:noProof/>
            <w:webHidden/>
          </w:rPr>
          <w:fldChar w:fldCharType="end"/>
        </w:r>
      </w:hyperlink>
    </w:p>
    <w:p w14:paraId="0403F01D" w14:textId="77777777" w:rsidR="00F043D5" w:rsidRPr="00B339E0" w:rsidRDefault="00F043D5">
      <w:pPr>
        <w:pStyle w:val="TOC3"/>
        <w:tabs>
          <w:tab w:val="right" w:leader="dot" w:pos="8302"/>
        </w:tabs>
        <w:rPr>
          <w:rFonts w:ascii="等线" w:eastAsia="等线" w:hAnsi="等线" w:hint="eastAsia"/>
          <w:noProof/>
          <w:szCs w:val="22"/>
        </w:rPr>
      </w:pPr>
      <w:hyperlink w:anchor="_Toc81982676" w:history="1">
        <w:r w:rsidRPr="006821B1">
          <w:rPr>
            <w:rStyle w:val="a6"/>
            <w:rFonts w:eastAsia="黑体"/>
            <w:noProof/>
          </w:rPr>
          <w:t xml:space="preserve">3.6 </w:t>
        </w:r>
        <w:r w:rsidRPr="006821B1">
          <w:rPr>
            <w:rStyle w:val="a6"/>
            <w:rFonts w:eastAsia="黑体"/>
            <w:noProof/>
          </w:rPr>
          <w:t>部署设计</w:t>
        </w:r>
        <w:r>
          <w:rPr>
            <w:noProof/>
            <w:webHidden/>
          </w:rPr>
          <w:tab/>
        </w:r>
        <w:r>
          <w:rPr>
            <w:noProof/>
            <w:webHidden/>
          </w:rPr>
          <w:fldChar w:fldCharType="begin"/>
        </w:r>
        <w:r>
          <w:rPr>
            <w:noProof/>
            <w:webHidden/>
          </w:rPr>
          <w:instrText xml:space="preserve"> PAGEREF _Toc81982676 \h </w:instrText>
        </w:r>
        <w:r>
          <w:rPr>
            <w:noProof/>
            <w:webHidden/>
          </w:rPr>
        </w:r>
        <w:r>
          <w:rPr>
            <w:noProof/>
            <w:webHidden/>
          </w:rPr>
          <w:fldChar w:fldCharType="separate"/>
        </w:r>
        <w:r>
          <w:rPr>
            <w:noProof/>
            <w:webHidden/>
          </w:rPr>
          <w:t>6</w:t>
        </w:r>
        <w:r>
          <w:rPr>
            <w:noProof/>
            <w:webHidden/>
          </w:rPr>
          <w:fldChar w:fldCharType="end"/>
        </w:r>
      </w:hyperlink>
    </w:p>
    <w:p w14:paraId="261F34BF" w14:textId="77777777" w:rsidR="00B339E0" w:rsidRDefault="00B339E0">
      <w:r>
        <w:fldChar w:fldCharType="end"/>
      </w:r>
    </w:p>
    <w:p w14:paraId="16373D4F" w14:textId="77777777" w:rsidR="00B339E0" w:rsidRDefault="00B339E0">
      <w:pPr>
        <w:pStyle w:val="1"/>
        <w:rPr>
          <w:rStyle w:val="20"/>
          <w:rFonts w:ascii="微软雅黑" w:eastAsia="微软雅黑" w:hAnsi="微软雅黑" w:cs="微软雅黑" w:hint="eastAsia"/>
          <w:b/>
          <w:bCs w:val="0"/>
        </w:rPr>
      </w:pPr>
      <w:r>
        <w:br w:type="page"/>
      </w:r>
      <w:bookmarkStart w:id="6" w:name="_Toc485198808"/>
      <w:bookmarkStart w:id="7" w:name="_Toc485199128"/>
      <w:bookmarkStart w:id="8" w:name="_Toc485701851"/>
      <w:bookmarkStart w:id="9" w:name="_Toc485702102"/>
      <w:bookmarkStart w:id="10" w:name="_Toc487944044"/>
      <w:bookmarkStart w:id="11" w:name="_Toc529543852"/>
      <w:bookmarkStart w:id="12" w:name="_Toc81982660"/>
      <w:r>
        <w:rPr>
          <w:rStyle w:val="20"/>
          <w:rFonts w:ascii="微软雅黑" w:eastAsia="微软雅黑" w:hAnsi="微软雅黑" w:cs="微软雅黑" w:hint="eastAsia"/>
          <w:b/>
          <w:bCs w:val="0"/>
        </w:rPr>
        <w:lastRenderedPageBreak/>
        <w:t>1、引言</w:t>
      </w:r>
      <w:bookmarkEnd w:id="6"/>
      <w:bookmarkEnd w:id="7"/>
      <w:bookmarkEnd w:id="8"/>
      <w:bookmarkEnd w:id="9"/>
      <w:bookmarkEnd w:id="10"/>
      <w:bookmarkEnd w:id="11"/>
      <w:bookmarkEnd w:id="12"/>
    </w:p>
    <w:p w14:paraId="6037C2D5" w14:textId="77777777" w:rsidR="00B339E0" w:rsidRDefault="00B339E0">
      <w:pPr>
        <w:pStyle w:val="3"/>
        <w:spacing w:before="120" w:after="120" w:line="360" w:lineRule="auto"/>
        <w:ind w:leftChars="200" w:left="420"/>
        <w:rPr>
          <w:rFonts w:eastAsia="黑体"/>
          <w:sz w:val="28"/>
          <w:szCs w:val="18"/>
        </w:rPr>
      </w:pPr>
      <w:bookmarkStart w:id="13" w:name="_Toc472758527"/>
      <w:bookmarkStart w:id="14" w:name="_Toc485198809"/>
      <w:bookmarkStart w:id="15" w:name="_Toc487944045"/>
      <w:bookmarkStart w:id="16" w:name="_Toc529543853"/>
      <w:bookmarkStart w:id="17" w:name="_Toc81982661"/>
      <w:r>
        <w:rPr>
          <w:rFonts w:eastAsia="黑体"/>
          <w:sz w:val="28"/>
          <w:szCs w:val="18"/>
        </w:rPr>
        <w:t xml:space="preserve">1.1 </w:t>
      </w:r>
      <w:r>
        <w:rPr>
          <w:rFonts w:eastAsia="黑体"/>
          <w:sz w:val="28"/>
          <w:szCs w:val="18"/>
        </w:rPr>
        <w:t>编写目的</w:t>
      </w:r>
      <w:bookmarkEnd w:id="13"/>
      <w:bookmarkEnd w:id="14"/>
      <w:bookmarkEnd w:id="15"/>
      <w:bookmarkEnd w:id="16"/>
      <w:bookmarkEnd w:id="17"/>
    </w:p>
    <w:p w14:paraId="563A5BFD" w14:textId="77777777" w:rsidR="00B339E0" w:rsidRPr="00F043D5" w:rsidRDefault="00B339E0">
      <w:pPr>
        <w:pStyle w:val="21"/>
        <w:ind w:left="0" w:firstLine="540"/>
        <w:rPr>
          <w:rFonts w:ascii="楷体" w:eastAsia="楷体" w:hAnsi="楷体" w:cs="楷体" w:hint="eastAsia"/>
          <w:b/>
          <w:i/>
          <w:color w:val="FF0000"/>
          <w:sz w:val="24"/>
        </w:rPr>
      </w:pPr>
      <w:r>
        <w:t>本文档的编写目的是：把《剪贴板</w:t>
      </w:r>
      <w:r>
        <w:t xml:space="preserve">Pro </w:t>
      </w:r>
      <w:r>
        <w:t>单机剪贴板管理器</w:t>
      </w:r>
      <w:r>
        <w:t xml:space="preserve"> </w:t>
      </w:r>
      <w:r>
        <w:t>需求分析报告》中已经确认的需求，转化为可以指导编码实现的软件设计方案，作为后续编码、测试与验收工作的技术依据。</w:t>
      </w:r>
    </w:p>
    <w:p w14:paraId="17E7E75B" w14:textId="77777777" w:rsidR="00B339E0" w:rsidRPr="00F043D5" w:rsidRDefault="00B339E0">
      <w:pPr>
        <w:pStyle w:val="21"/>
        <w:ind w:left="0" w:firstLine="540"/>
        <w:rPr>
          <w:rFonts w:ascii="楷体" w:eastAsia="楷体" w:hAnsi="楷体" w:cs="楷体" w:hint="eastAsia"/>
          <w:b/>
          <w:i/>
          <w:color w:val="FF0000"/>
          <w:sz w:val="24"/>
        </w:rPr>
      </w:pPr>
      <w:r>
        <w:t>具体而言，本文档要回答以下四个问题：</w:t>
      </w:r>
    </w:p>
    <w:p w14:paraId="36A35DDC" w14:textId="77777777" w:rsidR="00B339E0" w:rsidRPr="00F043D5" w:rsidRDefault="00B339E0">
      <w:pPr>
        <w:pStyle w:val="21"/>
        <w:ind w:left="0" w:firstLine="540"/>
        <w:rPr>
          <w:rFonts w:ascii="楷体" w:eastAsia="楷体" w:hAnsi="楷体" w:cs="楷体" w:hint="eastAsia"/>
          <w:b/>
          <w:i/>
          <w:color w:val="FF0000"/>
          <w:sz w:val="24"/>
        </w:rPr>
      </w:pPr>
      <w:r>
        <w:t>（</w:t>
      </w:r>
      <w:r>
        <w:t>1</w:t>
      </w:r>
      <w:r>
        <w:t>）软件由哪些模块构成，模块之间的依赖关系与数据流向如何，为什么这样划分；</w:t>
      </w:r>
    </w:p>
    <w:p w14:paraId="3454858F" w14:textId="77777777" w:rsidR="00B339E0" w:rsidRPr="00F043D5" w:rsidRDefault="00B339E0">
      <w:pPr>
        <w:pStyle w:val="21"/>
        <w:ind w:left="0" w:firstLine="540"/>
        <w:rPr>
          <w:rFonts w:ascii="楷体" w:eastAsia="楷体" w:hAnsi="楷体" w:cs="楷体" w:hint="eastAsia"/>
          <w:b/>
          <w:i/>
          <w:color w:val="FF0000"/>
          <w:sz w:val="24"/>
        </w:rPr>
      </w:pPr>
      <w:r>
        <w:t>（</w:t>
      </w:r>
      <w:r>
        <w:t>2</w:t>
      </w:r>
      <w:r>
        <w:t>）需求分析报告中确认的核心用例（尤其是「复制</w:t>
      </w:r>
      <w:r>
        <w:t xml:space="preserve"> → </w:t>
      </w:r>
      <w:r>
        <w:t>入库</w:t>
      </w:r>
      <w:r>
        <w:t xml:space="preserve"> → </w:t>
      </w:r>
      <w:r>
        <w:t>粘贴」这一条主链路）在设计上如何落地，关键的业务规则通过什么机制保证；</w:t>
      </w:r>
    </w:p>
    <w:p w14:paraId="2994811D" w14:textId="77777777" w:rsidR="00B339E0" w:rsidRPr="00F043D5" w:rsidRDefault="00B339E0">
      <w:pPr>
        <w:pStyle w:val="21"/>
        <w:ind w:left="0" w:firstLine="540"/>
        <w:rPr>
          <w:rFonts w:ascii="楷体" w:eastAsia="楷体" w:hAnsi="楷体" w:cs="楷体" w:hint="eastAsia"/>
          <w:b/>
          <w:i/>
          <w:color w:val="FF0000"/>
          <w:sz w:val="24"/>
        </w:rPr>
      </w:pPr>
      <w:r>
        <w:t>（</w:t>
      </w:r>
      <w:r>
        <w:t>3</w:t>
      </w:r>
      <w:r>
        <w:t>）软件的永久数据如何组织，数据结构如何支撑检索、重复合并与容量裁剪这些跨记录的操作；</w:t>
      </w:r>
    </w:p>
    <w:p w14:paraId="4129F7EC" w14:textId="77777777" w:rsidR="00B339E0" w:rsidRPr="00F043D5" w:rsidRDefault="00B339E0">
      <w:pPr>
        <w:pStyle w:val="21"/>
        <w:ind w:left="0" w:firstLine="540"/>
        <w:rPr>
          <w:rFonts w:ascii="楷体" w:eastAsia="楷体" w:hAnsi="楷体" w:cs="楷体" w:hint="eastAsia"/>
          <w:b/>
          <w:i/>
          <w:color w:val="FF0000"/>
          <w:sz w:val="24"/>
        </w:rPr>
      </w:pPr>
      <w:r>
        <w:t>（</w:t>
      </w:r>
      <w:r>
        <w:t>4</w:t>
      </w:r>
      <w:r>
        <w:t>）软件以何种形态部署到目标环境，部署形态如何满足「关闭控制台后仍能后台运行」等非功能性约束。</w:t>
      </w:r>
    </w:p>
    <w:p w14:paraId="0218F008" w14:textId="77777777" w:rsidR="00B339E0" w:rsidRPr="00F043D5" w:rsidRDefault="00B339E0">
      <w:pPr>
        <w:pStyle w:val="21"/>
        <w:ind w:left="0" w:firstLine="540"/>
        <w:rPr>
          <w:rFonts w:ascii="楷体" w:eastAsia="楷体" w:hAnsi="楷体" w:cs="楷体" w:hint="eastAsia"/>
          <w:b/>
          <w:i/>
          <w:color w:val="FF0000"/>
          <w:sz w:val="24"/>
        </w:rPr>
      </w:pPr>
      <w:r>
        <w:t>本文档覆盖第一轮迭代已实现的功能范围。对于需求中已确认但本轮尚未实现的部分（如敏感内容加密落盘），在</w:t>
      </w:r>
      <w:r>
        <w:t xml:space="preserve"> 2.2 </w:t>
      </w:r>
      <w:r>
        <w:t>节与相应设计小节中明确标注，避免设计与实现不一致。</w:t>
      </w:r>
    </w:p>
    <w:p w14:paraId="11BD0779" w14:textId="77777777" w:rsidR="00B339E0" w:rsidRDefault="00B339E0">
      <w:pPr>
        <w:pStyle w:val="3"/>
        <w:spacing w:before="120" w:after="120" w:line="360" w:lineRule="auto"/>
        <w:ind w:leftChars="200" w:left="420"/>
        <w:rPr>
          <w:rFonts w:eastAsia="黑体"/>
          <w:sz w:val="28"/>
          <w:szCs w:val="18"/>
        </w:rPr>
      </w:pPr>
      <w:bookmarkStart w:id="18" w:name="_Toc472758528"/>
      <w:bookmarkStart w:id="19" w:name="_Toc485198810"/>
      <w:bookmarkStart w:id="20" w:name="_Toc487944046"/>
      <w:bookmarkStart w:id="21" w:name="_Toc529543854"/>
      <w:bookmarkStart w:id="22" w:name="_Toc81982662"/>
      <w:r>
        <w:rPr>
          <w:rFonts w:eastAsia="黑体" w:hint="eastAsia"/>
          <w:sz w:val="28"/>
          <w:szCs w:val="18"/>
        </w:rPr>
        <w:t xml:space="preserve">1.2 </w:t>
      </w:r>
      <w:r>
        <w:rPr>
          <w:rFonts w:eastAsia="黑体" w:hint="eastAsia"/>
          <w:sz w:val="28"/>
          <w:szCs w:val="18"/>
        </w:rPr>
        <w:t>读者对象</w:t>
      </w:r>
      <w:bookmarkEnd w:id="18"/>
      <w:bookmarkEnd w:id="19"/>
      <w:bookmarkEnd w:id="20"/>
      <w:bookmarkEnd w:id="21"/>
      <w:bookmarkEnd w:id="22"/>
    </w:p>
    <w:p w14:paraId="1BD47904" w14:textId="77777777" w:rsidR="00B339E0" w:rsidRPr="00F043D5" w:rsidRDefault="00B339E0">
      <w:pPr>
        <w:pStyle w:val="21"/>
        <w:ind w:left="0" w:firstLine="540"/>
        <w:rPr>
          <w:rFonts w:ascii="楷体" w:eastAsia="楷体" w:hAnsi="楷体" w:cs="楷体" w:hint="eastAsia"/>
          <w:b/>
          <w:i/>
          <w:color w:val="FF0000"/>
          <w:sz w:val="24"/>
        </w:rPr>
      </w:pPr>
      <w:r>
        <w:t>本文档的主要读者对象包括：</w:t>
      </w:r>
    </w:p>
    <w:p w14:paraId="41334095" w14:textId="77777777" w:rsidR="00B339E0" w:rsidRPr="00F043D5" w:rsidRDefault="00B339E0">
      <w:pPr>
        <w:pStyle w:val="21"/>
        <w:ind w:left="0" w:firstLine="540"/>
        <w:rPr>
          <w:rFonts w:ascii="楷体" w:eastAsia="楷体" w:hAnsi="楷体" w:cs="楷体" w:hint="eastAsia"/>
          <w:b/>
          <w:i/>
          <w:color w:val="FF0000"/>
          <w:sz w:val="24"/>
        </w:rPr>
      </w:pPr>
      <w:r>
        <w:t>（</w:t>
      </w:r>
      <w:r>
        <w:t>1</w:t>
      </w:r>
      <w:r>
        <w:t>）本项目开发人员：依据本文档进行编码实现与自测，本文档是模块划分与接口约定的唯一依据；</w:t>
      </w:r>
    </w:p>
    <w:p w14:paraId="66415B75" w14:textId="77777777" w:rsidR="00B339E0" w:rsidRPr="00F043D5" w:rsidRDefault="00B339E0">
      <w:pPr>
        <w:pStyle w:val="21"/>
        <w:ind w:left="0" w:firstLine="540"/>
        <w:rPr>
          <w:rFonts w:ascii="楷体" w:eastAsia="楷体" w:hAnsi="楷体" w:cs="楷体" w:hint="eastAsia"/>
          <w:b/>
          <w:i/>
          <w:color w:val="FF0000"/>
          <w:sz w:val="24"/>
        </w:rPr>
      </w:pPr>
      <w:r>
        <w:t>（</w:t>
      </w:r>
      <w:r>
        <w:t>2</w:t>
      </w:r>
      <w:r>
        <w:t>）本项目测试人员：依据本文档设计测试用例。特别是</w:t>
      </w:r>
      <w:r>
        <w:t xml:space="preserve"> 3.3 </w:t>
      </w:r>
      <w:r>
        <w:t>节的用例设计模型，直接决定了集成测试与系统测试需要覆盖的场景与分支；</w:t>
      </w:r>
    </w:p>
    <w:p w14:paraId="745E94B5" w14:textId="77777777" w:rsidR="00B339E0" w:rsidRPr="00F043D5" w:rsidRDefault="00B339E0">
      <w:pPr>
        <w:pStyle w:val="21"/>
        <w:ind w:left="0" w:firstLine="540"/>
        <w:rPr>
          <w:rFonts w:ascii="楷体" w:eastAsia="楷体" w:hAnsi="楷体" w:cs="楷体" w:hint="eastAsia"/>
          <w:b/>
          <w:i/>
          <w:color w:val="FF0000"/>
          <w:sz w:val="24"/>
        </w:rPr>
      </w:pPr>
      <w:r>
        <w:t>（</w:t>
      </w:r>
      <w:r>
        <w:t>3</w:t>
      </w:r>
      <w:r>
        <w:t>）任课教师与课程评审人员：用于检查设计的完整性、合理性，以及设计对需求的覆盖程度；</w:t>
      </w:r>
    </w:p>
    <w:p w14:paraId="6B7BD199" w14:textId="77777777" w:rsidR="00B339E0" w:rsidRPr="00F043D5" w:rsidRDefault="00B339E0">
      <w:pPr>
        <w:pStyle w:val="21"/>
        <w:ind w:left="0" w:firstLine="540"/>
        <w:rPr>
          <w:rFonts w:ascii="楷体" w:eastAsia="楷体" w:hAnsi="楷体" w:cs="楷体" w:hint="eastAsia"/>
          <w:b/>
          <w:i/>
          <w:color w:val="FF0000"/>
          <w:sz w:val="24"/>
        </w:rPr>
      </w:pPr>
      <w:r>
        <w:t>（</w:t>
      </w:r>
      <w:r>
        <w:t>4</w:t>
      </w:r>
      <w:r>
        <w:t>）后续维护人员：用于理解既有设计，在后续迭代中进行功能扩充或缺陷修复。</w:t>
      </w:r>
    </w:p>
    <w:p w14:paraId="0824BF84" w14:textId="77777777" w:rsidR="00B339E0" w:rsidRPr="00F043D5" w:rsidRDefault="00B339E0">
      <w:pPr>
        <w:pStyle w:val="21"/>
        <w:ind w:left="0" w:firstLine="540"/>
        <w:rPr>
          <w:rFonts w:ascii="楷体" w:eastAsia="楷体" w:hAnsi="楷体" w:cs="楷体" w:hint="eastAsia"/>
          <w:b/>
          <w:i/>
          <w:color w:val="FF0000"/>
          <w:sz w:val="24"/>
        </w:rPr>
      </w:pPr>
      <w:r>
        <w:t>阅读本文档的读者应具备基本的面向对象分析与设计知识，并了解</w:t>
      </w:r>
      <w:r>
        <w:t xml:space="preserve"> Windows </w:t>
      </w:r>
      <w:r>
        <w:t>平台软</w:t>
      </w:r>
      <w:r>
        <w:lastRenderedPageBreak/>
        <w:t>件开发的一般概念（进程、窗口、消息、剪贴板等）。第</w:t>
      </w:r>
      <w:r>
        <w:t xml:space="preserve"> 1.5 </w:t>
      </w:r>
      <w:r>
        <w:t>节对文档中出现的专门术语作了统一解释。</w:t>
      </w:r>
    </w:p>
    <w:p w14:paraId="04D3D1D8" w14:textId="77777777" w:rsidR="00B339E0" w:rsidRDefault="00B339E0">
      <w:pPr>
        <w:pStyle w:val="3"/>
        <w:spacing w:before="120" w:after="120" w:line="360" w:lineRule="auto"/>
        <w:ind w:leftChars="200" w:left="420"/>
        <w:rPr>
          <w:rFonts w:eastAsia="黑体"/>
          <w:sz w:val="28"/>
          <w:szCs w:val="18"/>
        </w:rPr>
      </w:pPr>
      <w:bookmarkStart w:id="23" w:name="_Toc472758531"/>
      <w:bookmarkStart w:id="24" w:name="_Toc485198813"/>
      <w:bookmarkStart w:id="25" w:name="_Toc487944049"/>
      <w:bookmarkStart w:id="26" w:name="_Toc529543856"/>
      <w:bookmarkStart w:id="27" w:name="_Toc81982663"/>
      <w:r>
        <w:rPr>
          <w:rFonts w:eastAsia="黑体"/>
          <w:sz w:val="28"/>
          <w:szCs w:val="18"/>
        </w:rPr>
        <w:t>1.</w:t>
      </w:r>
      <w:r>
        <w:rPr>
          <w:rFonts w:eastAsia="黑体" w:hint="eastAsia"/>
          <w:sz w:val="28"/>
          <w:szCs w:val="18"/>
        </w:rPr>
        <w:t>3</w:t>
      </w:r>
      <w:r>
        <w:rPr>
          <w:rFonts w:eastAsia="黑体"/>
          <w:sz w:val="28"/>
          <w:szCs w:val="18"/>
        </w:rPr>
        <w:t xml:space="preserve"> </w:t>
      </w:r>
      <w:r>
        <w:rPr>
          <w:rFonts w:eastAsia="黑体" w:hint="eastAsia"/>
          <w:sz w:val="28"/>
          <w:szCs w:val="18"/>
        </w:rPr>
        <w:t>软件项目</w:t>
      </w:r>
      <w:bookmarkEnd w:id="23"/>
      <w:bookmarkEnd w:id="24"/>
      <w:bookmarkEnd w:id="25"/>
      <w:bookmarkEnd w:id="26"/>
      <w:r>
        <w:rPr>
          <w:rFonts w:eastAsia="黑体" w:hint="eastAsia"/>
          <w:sz w:val="28"/>
          <w:szCs w:val="18"/>
        </w:rPr>
        <w:t>概述</w:t>
      </w:r>
      <w:bookmarkEnd w:id="27"/>
    </w:p>
    <w:p w14:paraId="4D26095C" w14:textId="77777777" w:rsidR="00B339E0" w:rsidRPr="00F043D5" w:rsidRDefault="00B339E0">
      <w:pPr>
        <w:pStyle w:val="21"/>
        <w:ind w:left="0" w:firstLine="540"/>
        <w:rPr>
          <w:rFonts w:ascii="楷体" w:eastAsia="楷体" w:hAnsi="楷体" w:cs="楷体" w:hint="eastAsia"/>
          <w:b/>
          <w:i/>
          <w:color w:val="FF0000"/>
          <w:sz w:val="24"/>
        </w:rPr>
      </w:pPr>
      <w:bookmarkStart w:id="28" w:name="_Toc472758532"/>
      <w:bookmarkStart w:id="29" w:name="_Toc485198814"/>
      <w:bookmarkStart w:id="30" w:name="_Toc487944050"/>
      <w:bookmarkStart w:id="31" w:name="_Toc529543857"/>
      <w:r>
        <w:t>（</w:t>
      </w:r>
      <w:r>
        <w:t>1</w:t>
      </w:r>
      <w:r>
        <w:t>）项目名称、简称和代号</w:t>
      </w:r>
    </w:p>
    <w:p w14:paraId="4741E99C" w14:textId="77777777" w:rsidR="00B339E0" w:rsidRPr="00F043D5" w:rsidRDefault="00B339E0">
      <w:pPr>
        <w:pStyle w:val="21"/>
        <w:ind w:left="0" w:firstLine="540"/>
        <w:rPr>
          <w:rFonts w:ascii="楷体" w:eastAsia="楷体" w:hAnsi="楷体" w:cs="楷体" w:hint="eastAsia"/>
          <w:b/>
          <w:i/>
          <w:color w:val="FF0000"/>
          <w:sz w:val="24"/>
        </w:rPr>
      </w:pPr>
      <w:r>
        <w:t>项目名称：剪贴板</w:t>
      </w:r>
      <w:r>
        <w:t>Pro</w:t>
      </w:r>
      <w:r>
        <w:t>（单机剪贴板管理器）；项目简称：剪贴板</w:t>
      </w:r>
      <w:r>
        <w:t>Pro</w:t>
      </w:r>
      <w:r>
        <w:t>；项目代号：</w:t>
      </w:r>
      <w:proofErr w:type="spellStart"/>
      <w:r>
        <w:t>clipboardpro</w:t>
      </w:r>
      <w:proofErr w:type="spellEnd"/>
      <w:r>
        <w:t>。代号用于单实例互斥体名（</w:t>
      </w:r>
      <w:r>
        <w:t>Global\</w:t>
      </w:r>
      <w:proofErr w:type="spellStart"/>
      <w:r>
        <w:t>clipboardpro.single_instance</w:t>
      </w:r>
      <w:proofErr w:type="spellEnd"/>
      <w:r>
        <w:t>）、数据目录名与日志标识。</w:t>
      </w:r>
    </w:p>
    <w:p w14:paraId="46ABE1AF" w14:textId="77777777" w:rsidR="00B339E0" w:rsidRPr="00F043D5" w:rsidRDefault="00B339E0">
      <w:pPr>
        <w:pStyle w:val="21"/>
        <w:ind w:left="0" w:firstLine="540"/>
        <w:rPr>
          <w:rFonts w:ascii="楷体" w:eastAsia="楷体" w:hAnsi="楷体" w:cs="楷体" w:hint="eastAsia"/>
          <w:b/>
          <w:i/>
          <w:color w:val="FF0000"/>
          <w:sz w:val="24"/>
        </w:rPr>
      </w:pPr>
      <w:r>
        <w:t>（</w:t>
      </w:r>
      <w:r>
        <w:t>2</w:t>
      </w:r>
      <w:r>
        <w:t>）用户单位</w:t>
      </w:r>
    </w:p>
    <w:p w14:paraId="65E371BC" w14:textId="77777777" w:rsidR="00626BD3" w:rsidRPr="00713869" w:rsidRDefault="00626BD3" w:rsidP="00626BD3">
      <w:pPr>
        <w:pStyle w:val="21"/>
        <w:ind w:left="0" w:firstLine="540"/>
        <w:rPr>
          <w:rFonts w:ascii="楷体" w:eastAsia="楷体" w:hAnsi="楷体" w:cs="楷体" w:hint="eastAsia"/>
          <w:bCs/>
          <w:iCs/>
          <w:szCs w:val="21"/>
        </w:rPr>
      </w:pPr>
      <w:r>
        <w:rPr>
          <w:rFonts w:ascii="楷体" w:eastAsia="楷体" w:hAnsi="楷体" w:cs="楷体" w:hint="eastAsia"/>
          <w:bCs/>
          <w:iCs/>
          <w:szCs w:val="21"/>
        </w:rPr>
        <w:t>用户单位:</w:t>
      </w:r>
      <w:r w:rsidRPr="00713869">
        <w:rPr>
          <w:rFonts w:ascii="楷体" w:eastAsia="楷体" w:hAnsi="楷体" w:cs="楷体" w:hint="eastAsia"/>
          <w:bCs/>
          <w:iCs/>
          <w:szCs w:val="21"/>
        </w:rPr>
        <w:t>南京理工大学紫金学院计算机与人工智能</w:t>
      </w:r>
      <w:r>
        <w:rPr>
          <w:rFonts w:ascii="楷体" w:eastAsia="楷体" w:hAnsi="楷体" w:cs="楷体" w:hint="eastAsia"/>
          <w:bCs/>
          <w:iCs/>
          <w:szCs w:val="21"/>
        </w:rPr>
        <w:t>学院</w:t>
      </w:r>
    </w:p>
    <w:p w14:paraId="0681C090" w14:textId="77777777" w:rsidR="00B339E0" w:rsidRPr="00F043D5" w:rsidRDefault="00B339E0">
      <w:pPr>
        <w:pStyle w:val="21"/>
        <w:ind w:left="0" w:firstLine="540"/>
        <w:rPr>
          <w:rFonts w:ascii="楷体" w:eastAsia="楷体" w:hAnsi="楷体" w:cs="楷体" w:hint="eastAsia"/>
          <w:b/>
          <w:i/>
          <w:color w:val="FF0000"/>
          <w:sz w:val="24"/>
        </w:rPr>
      </w:pPr>
      <w:r>
        <w:t>（</w:t>
      </w:r>
      <w:r>
        <w:t>3</w:t>
      </w:r>
      <w:r>
        <w:t>）开发单位</w:t>
      </w:r>
    </w:p>
    <w:p w14:paraId="077CF212" w14:textId="77777777" w:rsidR="00626BD3" w:rsidRPr="00713869" w:rsidRDefault="00626BD3" w:rsidP="00626BD3">
      <w:pPr>
        <w:pStyle w:val="21"/>
        <w:ind w:left="0" w:firstLine="540"/>
        <w:rPr>
          <w:rFonts w:ascii="楷体" w:eastAsia="楷体" w:hAnsi="楷体" w:cs="楷体" w:hint="eastAsia"/>
          <w:b/>
          <w:i/>
          <w:color w:val="FF0000"/>
          <w:sz w:val="24"/>
        </w:rPr>
      </w:pPr>
      <w:r>
        <w:rPr>
          <w:rFonts w:hint="eastAsia"/>
        </w:rPr>
        <w:t>开发单位</w:t>
      </w:r>
      <w:r>
        <w:rPr>
          <w:rFonts w:hint="eastAsia"/>
        </w:rPr>
        <w:t>:</w:t>
      </w:r>
      <w:r>
        <w:rPr>
          <w:rFonts w:hint="eastAsia"/>
        </w:rPr>
        <w:t>南京理工大学紫金学院计算机与人工智能学院</w:t>
      </w:r>
      <w:r>
        <w:rPr>
          <w:rFonts w:hint="eastAsia"/>
        </w:rPr>
        <w:t>23</w:t>
      </w:r>
      <w:r>
        <w:rPr>
          <w:rFonts w:hint="eastAsia"/>
        </w:rPr>
        <w:t>级软工一班开发十三组</w:t>
      </w:r>
    </w:p>
    <w:p w14:paraId="33ABE359" w14:textId="77777777" w:rsidR="00B339E0" w:rsidRPr="00F043D5" w:rsidRDefault="00B339E0">
      <w:pPr>
        <w:pStyle w:val="21"/>
        <w:ind w:left="0" w:firstLine="540"/>
        <w:rPr>
          <w:rFonts w:ascii="楷体" w:eastAsia="楷体" w:hAnsi="楷体" w:cs="楷体" w:hint="eastAsia"/>
          <w:b/>
          <w:i/>
          <w:color w:val="FF0000"/>
          <w:sz w:val="24"/>
        </w:rPr>
      </w:pPr>
      <w:r>
        <w:t>（</w:t>
      </w:r>
      <w:r>
        <w:t>4</w:t>
      </w:r>
      <w:r>
        <w:t>）软件项目的大致需求描述</w:t>
      </w:r>
    </w:p>
    <w:p w14:paraId="643DA991" w14:textId="77777777" w:rsidR="00B339E0" w:rsidRPr="00F043D5" w:rsidRDefault="00B339E0">
      <w:pPr>
        <w:pStyle w:val="21"/>
        <w:ind w:left="0" w:firstLine="540"/>
        <w:rPr>
          <w:rFonts w:ascii="楷体" w:eastAsia="楷体" w:hAnsi="楷体" w:cs="楷体" w:hint="eastAsia"/>
          <w:b/>
          <w:i/>
          <w:color w:val="FF0000"/>
          <w:sz w:val="24"/>
        </w:rPr>
      </w:pPr>
      <w:r>
        <w:t>本软件是一款运行于</w:t>
      </w:r>
      <w:r>
        <w:t xml:space="preserve"> Windows </w:t>
      </w:r>
      <w:r>
        <w:t>桌面环境的单机剪贴板增强工具。程序在后台常驻，持续监听系统剪贴板的变化，把用户复制过的文本、富文本、代码片段、网址、图片与文件路径自动记录下来，形成一个可检索、可组织、可复用的历史库；用户通过全局快捷键唤出面板，检索或浏览历史记录并双击粘贴，内容即被写回系统剪贴板并自动粘贴到用户原先所在的应用程序中。</w:t>
      </w:r>
    </w:p>
    <w:p w14:paraId="2C9F1085" w14:textId="77777777" w:rsidR="00B339E0" w:rsidRPr="00F043D5" w:rsidRDefault="00B339E0">
      <w:pPr>
        <w:pStyle w:val="21"/>
        <w:ind w:left="0" w:firstLine="540"/>
        <w:rPr>
          <w:rFonts w:ascii="楷体" w:eastAsia="楷体" w:hAnsi="楷体" w:cs="楷体" w:hint="eastAsia"/>
          <w:b/>
          <w:i/>
          <w:color w:val="FF0000"/>
          <w:sz w:val="24"/>
        </w:rPr>
      </w:pPr>
      <w:r>
        <w:t>功能需求按</w:t>
      </w:r>
      <w:r>
        <w:t xml:space="preserve"> F1</w:t>
      </w:r>
      <w:r>
        <w:t>～</w:t>
      </w:r>
      <w:r>
        <w:t xml:space="preserve">F9 </w:t>
      </w:r>
      <w:r>
        <w:t>划分为九个功能域：</w:t>
      </w:r>
      <w:r>
        <w:t xml:space="preserve">F1 </w:t>
      </w:r>
      <w:r>
        <w:t>内容采集、</w:t>
      </w:r>
      <w:r>
        <w:t xml:space="preserve">F2 </w:t>
      </w:r>
      <w:r>
        <w:t>内容处理、</w:t>
      </w:r>
      <w:r>
        <w:t xml:space="preserve">F3 </w:t>
      </w:r>
      <w:r>
        <w:t>容量管理、</w:t>
      </w:r>
      <w:r>
        <w:t xml:space="preserve">F4 </w:t>
      </w:r>
      <w:r>
        <w:t>内容类型判定、</w:t>
      </w:r>
      <w:r>
        <w:t xml:space="preserve">F5 </w:t>
      </w:r>
      <w:r>
        <w:t>检索、</w:t>
      </w:r>
      <w:r>
        <w:t xml:space="preserve">F6 </w:t>
      </w:r>
      <w:r>
        <w:t>重复内容合并、</w:t>
      </w:r>
      <w:r>
        <w:t xml:space="preserve">F7 </w:t>
      </w:r>
      <w:r>
        <w:t>记录组织、</w:t>
      </w:r>
      <w:r>
        <w:t xml:space="preserve">F8 </w:t>
      </w:r>
      <w:r>
        <w:t>外观与窗口、</w:t>
      </w:r>
      <w:r>
        <w:t xml:space="preserve">F9 </w:t>
      </w:r>
      <w:r>
        <w:t>隐私保护。</w:t>
      </w:r>
    </w:p>
    <w:p w14:paraId="6D4986EB" w14:textId="77777777" w:rsidR="00B339E0" w:rsidRPr="00F043D5" w:rsidRDefault="00B339E0">
      <w:pPr>
        <w:pStyle w:val="21"/>
        <w:ind w:left="0" w:firstLine="540"/>
        <w:rPr>
          <w:rFonts w:ascii="楷体" w:eastAsia="楷体" w:hAnsi="楷体" w:cs="楷体" w:hint="eastAsia"/>
          <w:b/>
          <w:i/>
          <w:color w:val="FF0000"/>
          <w:sz w:val="24"/>
        </w:rPr>
      </w:pPr>
      <w:r>
        <w:t>性能要求（由需求分析报告中的非功能要求细化而来，作为设计指标）：单次采集从剪贴板发生变化到成功入库不超过</w:t>
      </w:r>
      <w:r>
        <w:t xml:space="preserve"> 100ms</w:t>
      </w:r>
      <w:r>
        <w:t>；面板从唤出到可交互不超过</w:t>
      </w:r>
      <w:r>
        <w:t xml:space="preserve"> 200ms</w:t>
      </w:r>
      <w:r>
        <w:t>；历史库在</w:t>
      </w:r>
      <w:r>
        <w:t xml:space="preserve"> 500 </w:t>
      </w:r>
      <w:r>
        <w:t>条记录规模下的检索响应不超过</w:t>
      </w:r>
      <w:r>
        <w:t xml:space="preserve"> 150ms</w:t>
      </w:r>
      <w:r>
        <w:t>；程序常驻内存占用不超过</w:t>
      </w:r>
      <w:r>
        <w:t xml:space="preserve"> 120MB</w:t>
      </w:r>
      <w:r>
        <w:t>。</w:t>
      </w:r>
    </w:p>
    <w:p w14:paraId="38C9E5F3" w14:textId="77777777" w:rsidR="00B339E0" w:rsidRPr="00F043D5" w:rsidRDefault="00B339E0">
      <w:pPr>
        <w:pStyle w:val="21"/>
        <w:ind w:left="0" w:firstLine="540"/>
        <w:rPr>
          <w:rFonts w:ascii="楷体" w:eastAsia="楷体" w:hAnsi="楷体" w:cs="楷体" w:hint="eastAsia"/>
          <w:b/>
          <w:i/>
          <w:color w:val="FF0000"/>
          <w:sz w:val="24"/>
        </w:rPr>
      </w:pPr>
      <w:r>
        <w:t>约束需求（硬性）：本软件为纯单机软件，全部功能不得依赖任何网络连接，代码中不得出现</w:t>
      </w:r>
      <w:r>
        <w:t xml:space="preserve"> socket</w:t>
      </w:r>
      <w:r>
        <w:t>、</w:t>
      </w:r>
      <w:r>
        <w:t>requests</w:t>
      </w:r>
      <w:r>
        <w:t>、</w:t>
      </w:r>
      <w:proofErr w:type="spellStart"/>
      <w:r>
        <w:t>urllib</w:t>
      </w:r>
      <w:proofErr w:type="spellEnd"/>
      <w:r>
        <w:t>、</w:t>
      </w:r>
      <w:r>
        <w:t xml:space="preserve">http </w:t>
      </w:r>
      <w:r>
        <w:t>等网络调用。这是本项目唯一一条不可协商的约束。</w:t>
      </w:r>
    </w:p>
    <w:p w14:paraId="3487696E" w14:textId="77777777" w:rsidR="00B339E0" w:rsidRDefault="00B339E0">
      <w:pPr>
        <w:pStyle w:val="3"/>
        <w:spacing w:before="120" w:after="120" w:line="360" w:lineRule="auto"/>
        <w:ind w:leftChars="200" w:left="420"/>
        <w:rPr>
          <w:rFonts w:eastAsia="黑体"/>
          <w:sz w:val="28"/>
          <w:szCs w:val="18"/>
        </w:rPr>
      </w:pPr>
      <w:bookmarkStart w:id="32" w:name="_Toc81982664"/>
      <w:r>
        <w:rPr>
          <w:rFonts w:eastAsia="黑体"/>
          <w:sz w:val="28"/>
          <w:szCs w:val="18"/>
        </w:rPr>
        <w:lastRenderedPageBreak/>
        <w:t>1.</w:t>
      </w:r>
      <w:r>
        <w:rPr>
          <w:rFonts w:eastAsia="黑体" w:hint="eastAsia"/>
          <w:sz w:val="28"/>
          <w:szCs w:val="18"/>
        </w:rPr>
        <w:t>4</w:t>
      </w:r>
      <w:r>
        <w:rPr>
          <w:rFonts w:eastAsia="黑体"/>
          <w:sz w:val="28"/>
          <w:szCs w:val="18"/>
        </w:rPr>
        <w:t xml:space="preserve"> </w:t>
      </w:r>
      <w:r>
        <w:rPr>
          <w:rFonts w:eastAsia="黑体" w:hint="eastAsia"/>
          <w:sz w:val="28"/>
          <w:szCs w:val="18"/>
        </w:rPr>
        <w:t>文档概述</w:t>
      </w:r>
      <w:bookmarkEnd w:id="32"/>
    </w:p>
    <w:p w14:paraId="49E465BF" w14:textId="77777777" w:rsidR="00B339E0" w:rsidRPr="00F043D5" w:rsidRDefault="00B339E0">
      <w:pPr>
        <w:pStyle w:val="21"/>
        <w:ind w:left="0" w:firstLine="540"/>
        <w:rPr>
          <w:rFonts w:ascii="楷体" w:eastAsia="楷体" w:hAnsi="楷体" w:cs="楷体" w:hint="eastAsia"/>
          <w:b/>
          <w:i/>
          <w:color w:val="FF0000"/>
          <w:sz w:val="24"/>
        </w:rPr>
      </w:pPr>
      <w:r>
        <w:t>本文档共分三章，组织结构如下。</w:t>
      </w:r>
    </w:p>
    <w:p w14:paraId="5A20207C" w14:textId="77777777" w:rsidR="00B339E0" w:rsidRPr="00F043D5" w:rsidRDefault="00B339E0">
      <w:pPr>
        <w:pStyle w:val="21"/>
        <w:ind w:left="0" w:firstLine="540"/>
        <w:rPr>
          <w:rFonts w:ascii="楷体" w:eastAsia="楷体" w:hAnsi="楷体" w:cs="楷体" w:hint="eastAsia"/>
          <w:b/>
          <w:i/>
          <w:color w:val="FF0000"/>
          <w:sz w:val="24"/>
        </w:rPr>
      </w:pPr>
      <w:r>
        <w:t>第</w:t>
      </w:r>
      <w:r>
        <w:t xml:space="preserve"> 1 </w:t>
      </w:r>
      <w:r>
        <w:t>章「引言」。说明本文档的编写目的、读者对象、软件项目概述、文档组织结构，并对文档中使用的专门术语统一给出定义，最后列出参考资料。</w:t>
      </w:r>
    </w:p>
    <w:p w14:paraId="1D8B158F" w14:textId="77777777" w:rsidR="00B339E0" w:rsidRPr="00F043D5" w:rsidRDefault="00B339E0">
      <w:pPr>
        <w:pStyle w:val="21"/>
        <w:ind w:left="0" w:firstLine="540"/>
        <w:rPr>
          <w:rFonts w:ascii="楷体" w:eastAsia="楷体" w:hAnsi="楷体" w:cs="楷体" w:hint="eastAsia"/>
          <w:b/>
          <w:i/>
          <w:color w:val="FF0000"/>
          <w:sz w:val="24"/>
        </w:rPr>
      </w:pPr>
      <w:r>
        <w:t>第</w:t>
      </w:r>
      <w:r>
        <w:t xml:space="preserve"> 2 </w:t>
      </w:r>
      <w:r>
        <w:t>章「软件设计约束」。说明本次设计要达到的目标与应遵循的一般性设计原则（</w:t>
      </w:r>
      <w:r>
        <w:t xml:space="preserve">2.1 </w:t>
      </w:r>
      <w:r>
        <w:t>节），以及运行环境、开发语言、标准规范、开发工具、容量与性能、灵活性与配置等方面的约束和限制（</w:t>
      </w:r>
      <w:r>
        <w:t xml:space="preserve">2.2 </w:t>
      </w:r>
      <w:r>
        <w:t>节）。</w:t>
      </w:r>
    </w:p>
    <w:p w14:paraId="7BC6C0A0" w14:textId="77777777" w:rsidR="00B339E0" w:rsidRPr="00F043D5" w:rsidRDefault="00B339E0">
      <w:pPr>
        <w:pStyle w:val="21"/>
        <w:ind w:left="0" w:firstLine="540"/>
        <w:rPr>
          <w:rFonts w:ascii="楷体" w:eastAsia="楷体" w:hAnsi="楷体" w:cs="楷体" w:hint="eastAsia"/>
          <w:b/>
          <w:i/>
          <w:color w:val="FF0000"/>
          <w:sz w:val="24"/>
        </w:rPr>
      </w:pPr>
      <w:r>
        <w:t>第</w:t>
      </w:r>
      <w:r>
        <w:t xml:space="preserve"> 3 </w:t>
      </w:r>
      <w:r>
        <w:t>章「软件设计」。是本文档的主体，分为六节：</w:t>
      </w:r>
      <w:r>
        <w:t xml:space="preserve">3.1 </w:t>
      </w:r>
      <w:r>
        <w:t>节软件体系结构设计给出分层结构与体系结构包图；</w:t>
      </w:r>
      <w:r>
        <w:t xml:space="preserve">3.2 </w:t>
      </w:r>
      <w:r>
        <w:t>节用户界面设计给出界面构成、布局、跳转关系与交互约定；</w:t>
      </w:r>
      <w:r>
        <w:t xml:space="preserve">3.3 </w:t>
      </w:r>
      <w:r>
        <w:t>节用例设计给出核心用例的实现模型（以顺序图与事件流说明为主）；</w:t>
      </w:r>
      <w:r>
        <w:t xml:space="preserve">3.4 </w:t>
      </w:r>
      <w:r>
        <w:t>节类设计给出关键类的职责、属性与方法；</w:t>
      </w:r>
      <w:r>
        <w:t xml:space="preserve">3.5 </w:t>
      </w:r>
      <w:r>
        <w:t>节数据设计给出数据库表结构、索引与表间关系；</w:t>
      </w:r>
      <w:r>
        <w:t xml:space="preserve">3.6 </w:t>
      </w:r>
      <w:r>
        <w:t>节部署设计给出目标环境下的部署形态。</w:t>
      </w:r>
    </w:p>
    <w:p w14:paraId="12D8A460" w14:textId="77777777" w:rsidR="00B339E0" w:rsidRDefault="00B339E0">
      <w:pPr>
        <w:pStyle w:val="3"/>
        <w:spacing w:before="120" w:after="120" w:line="360" w:lineRule="auto"/>
        <w:ind w:leftChars="200" w:left="420"/>
        <w:rPr>
          <w:rFonts w:eastAsia="黑体"/>
          <w:sz w:val="28"/>
          <w:szCs w:val="18"/>
        </w:rPr>
      </w:pPr>
      <w:bookmarkStart w:id="33" w:name="_Toc81982665"/>
      <w:r>
        <w:rPr>
          <w:rFonts w:eastAsia="黑体"/>
          <w:sz w:val="28"/>
          <w:szCs w:val="18"/>
        </w:rPr>
        <w:t xml:space="preserve">1.5 </w:t>
      </w:r>
      <w:r>
        <w:rPr>
          <w:rFonts w:eastAsia="黑体" w:hint="eastAsia"/>
          <w:sz w:val="28"/>
          <w:szCs w:val="18"/>
        </w:rPr>
        <w:t>定义</w:t>
      </w:r>
      <w:bookmarkEnd w:id="28"/>
      <w:bookmarkEnd w:id="29"/>
      <w:bookmarkEnd w:id="30"/>
      <w:bookmarkEnd w:id="31"/>
      <w:bookmarkEnd w:id="33"/>
    </w:p>
    <w:p w14:paraId="1C26C03B" w14:textId="77777777" w:rsidR="00B339E0" w:rsidRPr="00F043D5" w:rsidRDefault="00B339E0">
      <w:pPr>
        <w:pStyle w:val="21"/>
        <w:ind w:left="0" w:firstLine="540"/>
        <w:rPr>
          <w:rFonts w:ascii="楷体" w:eastAsia="楷体" w:hAnsi="楷体" w:cs="楷体" w:hint="eastAsia"/>
          <w:b/>
          <w:i/>
          <w:color w:val="FF0000"/>
          <w:sz w:val="24"/>
        </w:rPr>
      </w:pPr>
      <w:bookmarkStart w:id="34" w:name="_Toc472758533"/>
      <w:bookmarkStart w:id="35" w:name="_Toc485198815"/>
      <w:bookmarkStart w:id="36" w:name="_Toc487944051"/>
      <w:bookmarkStart w:id="37" w:name="_Toc529543858"/>
      <w:r>
        <w:t>下表列出本文档所涉及的专门术语、容易引起歧义的概念与关键词缩写。</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56"/>
        <w:gridCol w:w="4156"/>
      </w:tblGrid>
      <w:tr w:rsidR="00BE325A" w14:paraId="7B3E5A90" w14:textId="77777777">
        <w:tc>
          <w:tcPr>
            <w:tcW w:w="4156" w:type="dxa"/>
          </w:tcPr>
          <w:p w14:paraId="15A96A9B" w14:textId="77777777" w:rsidR="00BE325A" w:rsidRDefault="00000000">
            <w:r>
              <w:rPr>
                <w:b/>
                <w:sz w:val="18"/>
              </w:rPr>
              <w:t>术语</w:t>
            </w:r>
            <w:r>
              <w:rPr>
                <w:b/>
                <w:sz w:val="18"/>
              </w:rPr>
              <w:t xml:space="preserve"> / </w:t>
            </w:r>
            <w:r>
              <w:rPr>
                <w:b/>
                <w:sz w:val="18"/>
              </w:rPr>
              <w:t>缩写</w:t>
            </w:r>
          </w:p>
        </w:tc>
        <w:tc>
          <w:tcPr>
            <w:tcW w:w="4156" w:type="dxa"/>
          </w:tcPr>
          <w:p w14:paraId="1F6B879D" w14:textId="77777777" w:rsidR="00BE325A" w:rsidRDefault="00000000">
            <w:r>
              <w:rPr>
                <w:b/>
                <w:sz w:val="18"/>
              </w:rPr>
              <w:t>含义说明</w:t>
            </w:r>
          </w:p>
        </w:tc>
      </w:tr>
      <w:tr w:rsidR="00BE325A" w14:paraId="7272D801" w14:textId="77777777">
        <w:tc>
          <w:tcPr>
            <w:tcW w:w="4156" w:type="dxa"/>
          </w:tcPr>
          <w:p w14:paraId="22253FEC" w14:textId="77777777" w:rsidR="00BE325A" w:rsidRDefault="00000000">
            <w:r>
              <w:rPr>
                <w:sz w:val="18"/>
              </w:rPr>
              <w:t>剪贴板记录（</w:t>
            </w:r>
            <w:r>
              <w:rPr>
                <w:sz w:val="18"/>
              </w:rPr>
              <w:t>Clipboard Entry</w:t>
            </w:r>
            <w:r>
              <w:rPr>
                <w:sz w:val="18"/>
              </w:rPr>
              <w:t>）</w:t>
            </w:r>
          </w:p>
        </w:tc>
        <w:tc>
          <w:tcPr>
            <w:tcW w:w="4156" w:type="dxa"/>
          </w:tcPr>
          <w:p w14:paraId="0A121316" w14:textId="77777777" w:rsidR="00BE325A" w:rsidRDefault="00000000">
            <w:r>
              <w:rPr>
                <w:sz w:val="18"/>
              </w:rPr>
              <w:t>历史库中的一条记录，对应数据库表</w:t>
            </w:r>
            <w:r>
              <w:rPr>
                <w:sz w:val="18"/>
              </w:rPr>
              <w:t xml:space="preserve"> </w:t>
            </w:r>
            <w:proofErr w:type="spellStart"/>
            <w:r>
              <w:rPr>
                <w:sz w:val="18"/>
              </w:rPr>
              <w:t>clipboard_history</w:t>
            </w:r>
            <w:proofErr w:type="spellEnd"/>
            <w:r>
              <w:rPr>
                <w:sz w:val="18"/>
              </w:rPr>
              <w:t xml:space="preserve"> </w:t>
            </w:r>
            <w:r>
              <w:rPr>
                <w:sz w:val="18"/>
              </w:rPr>
              <w:t>的一行，具有唯一</w:t>
            </w:r>
            <w:r>
              <w:rPr>
                <w:sz w:val="18"/>
              </w:rPr>
              <w:t xml:space="preserve"> id </w:t>
            </w:r>
            <w:r>
              <w:rPr>
                <w:sz w:val="18"/>
              </w:rPr>
              <w:t>与内容类型。</w:t>
            </w:r>
          </w:p>
        </w:tc>
      </w:tr>
      <w:tr w:rsidR="00BE325A" w14:paraId="6EDBE4AE" w14:textId="77777777">
        <w:tc>
          <w:tcPr>
            <w:tcW w:w="4156" w:type="dxa"/>
          </w:tcPr>
          <w:p w14:paraId="3AD5943A" w14:textId="77777777" w:rsidR="00BE325A" w:rsidRDefault="00000000">
            <w:r>
              <w:rPr>
                <w:sz w:val="18"/>
              </w:rPr>
              <w:t>采集（</w:t>
            </w:r>
            <w:r>
              <w:rPr>
                <w:sz w:val="18"/>
              </w:rPr>
              <w:t>Capture</w:t>
            </w:r>
            <w:r>
              <w:rPr>
                <w:sz w:val="18"/>
              </w:rPr>
              <w:t>）</w:t>
            </w:r>
          </w:p>
        </w:tc>
        <w:tc>
          <w:tcPr>
            <w:tcW w:w="4156" w:type="dxa"/>
          </w:tcPr>
          <w:p w14:paraId="2EA44445" w14:textId="77777777" w:rsidR="00BE325A" w:rsidRDefault="00000000">
            <w:r>
              <w:rPr>
                <w:sz w:val="18"/>
              </w:rPr>
              <w:t>从系统剪贴板读取当前内容并经过处理管线写入历史库的完整过程。</w:t>
            </w:r>
          </w:p>
        </w:tc>
      </w:tr>
      <w:tr w:rsidR="00BE325A" w14:paraId="4CA3E365" w14:textId="77777777">
        <w:tc>
          <w:tcPr>
            <w:tcW w:w="4156" w:type="dxa"/>
          </w:tcPr>
          <w:p w14:paraId="04E0CA58" w14:textId="77777777" w:rsidR="00BE325A" w:rsidRDefault="00000000">
            <w:r>
              <w:rPr>
                <w:sz w:val="18"/>
              </w:rPr>
              <w:t>五阶段处理管线（</w:t>
            </w:r>
            <w:r>
              <w:rPr>
                <w:sz w:val="18"/>
              </w:rPr>
              <w:t>Pipeline</w:t>
            </w:r>
            <w:r>
              <w:rPr>
                <w:sz w:val="18"/>
              </w:rPr>
              <w:t>）</w:t>
            </w:r>
          </w:p>
        </w:tc>
        <w:tc>
          <w:tcPr>
            <w:tcW w:w="4156" w:type="dxa"/>
          </w:tcPr>
          <w:p w14:paraId="3EBF516F" w14:textId="77777777" w:rsidR="00BE325A" w:rsidRDefault="00000000">
            <w:r>
              <w:rPr>
                <w:sz w:val="18"/>
              </w:rPr>
              <w:t>本项目处理一次采集的核心机制，依次为识别、变换、校验、持久化、分发五个阶段。对应参考项目</w:t>
            </w:r>
            <w:r>
              <w:rPr>
                <w:sz w:val="18"/>
              </w:rPr>
              <w:t xml:space="preserve"> </w:t>
            </w:r>
            <w:proofErr w:type="spellStart"/>
            <w:r>
              <w:rPr>
                <w:sz w:val="18"/>
              </w:rPr>
              <w:t>TieZ</w:t>
            </w:r>
            <w:proofErr w:type="spellEnd"/>
            <w:r>
              <w:rPr>
                <w:sz w:val="18"/>
              </w:rPr>
              <w:t xml:space="preserve"> </w:t>
            </w:r>
            <w:r>
              <w:rPr>
                <w:sz w:val="18"/>
              </w:rPr>
              <w:t>的</w:t>
            </w:r>
            <w:r>
              <w:rPr>
                <w:sz w:val="18"/>
              </w:rPr>
              <w:t xml:space="preserve"> services/clipboard/pipeline.rs</w:t>
            </w:r>
            <w:r>
              <w:rPr>
                <w:sz w:val="18"/>
              </w:rPr>
              <w:t>。</w:t>
            </w:r>
          </w:p>
        </w:tc>
      </w:tr>
      <w:tr w:rsidR="00BE325A" w14:paraId="0B3379D0" w14:textId="77777777">
        <w:tc>
          <w:tcPr>
            <w:tcW w:w="4156" w:type="dxa"/>
          </w:tcPr>
          <w:p w14:paraId="46576BE3" w14:textId="77777777" w:rsidR="00BE325A" w:rsidRDefault="00000000">
            <w:r>
              <w:rPr>
                <w:sz w:val="18"/>
              </w:rPr>
              <w:t>采集上下文（</w:t>
            </w:r>
            <w:proofErr w:type="spellStart"/>
            <w:r>
              <w:rPr>
                <w:sz w:val="18"/>
              </w:rPr>
              <w:t>PipelineContext</w:t>
            </w:r>
            <w:proofErr w:type="spellEnd"/>
            <w:r>
              <w:rPr>
                <w:sz w:val="18"/>
              </w:rPr>
              <w:t>）</w:t>
            </w:r>
          </w:p>
        </w:tc>
        <w:tc>
          <w:tcPr>
            <w:tcW w:w="4156" w:type="dxa"/>
          </w:tcPr>
          <w:p w14:paraId="22D2C745" w14:textId="77777777" w:rsidR="00BE325A" w:rsidRDefault="00000000">
            <w:r>
              <w:rPr>
                <w:sz w:val="18"/>
              </w:rPr>
              <w:t>贯穿五个阶段的数据载体。各阶段读写同一个上下文对象，任一阶段都可以置</w:t>
            </w:r>
            <w:r>
              <w:rPr>
                <w:sz w:val="18"/>
              </w:rPr>
              <w:t xml:space="preserve"> </w:t>
            </w:r>
            <w:proofErr w:type="spellStart"/>
            <w:r>
              <w:rPr>
                <w:sz w:val="18"/>
              </w:rPr>
              <w:t>should_stop</w:t>
            </w:r>
            <w:proofErr w:type="spellEnd"/>
            <w:r>
              <w:rPr>
                <w:sz w:val="18"/>
              </w:rPr>
              <w:t xml:space="preserve"> </w:t>
            </w:r>
            <w:r>
              <w:rPr>
                <w:sz w:val="18"/>
              </w:rPr>
              <w:t>标志以终止后续处理阶段。</w:t>
            </w:r>
          </w:p>
        </w:tc>
      </w:tr>
      <w:tr w:rsidR="00BE325A" w14:paraId="6ADB2174" w14:textId="77777777">
        <w:tc>
          <w:tcPr>
            <w:tcW w:w="4156" w:type="dxa"/>
          </w:tcPr>
          <w:p w14:paraId="50D4C893" w14:textId="77777777" w:rsidR="00BE325A" w:rsidRDefault="00000000">
            <w:r>
              <w:rPr>
                <w:sz w:val="18"/>
              </w:rPr>
              <w:t>内容指纹（</w:t>
            </w:r>
            <w:r>
              <w:rPr>
                <w:sz w:val="18"/>
              </w:rPr>
              <w:t>Content Fingerprint</w:t>
            </w:r>
            <w:r>
              <w:rPr>
                <w:sz w:val="18"/>
              </w:rPr>
              <w:t>）</w:t>
            </w:r>
          </w:p>
        </w:tc>
        <w:tc>
          <w:tcPr>
            <w:tcW w:w="4156" w:type="dxa"/>
          </w:tcPr>
          <w:p w14:paraId="0E1F8918" w14:textId="77777777" w:rsidR="00BE325A" w:rsidRDefault="00000000">
            <w:r>
              <w:rPr>
                <w:sz w:val="18"/>
              </w:rPr>
              <w:t>由内容计算出的整数摘要，用于判断两条记录是否相同。文本类使用内容规范化后的</w:t>
            </w:r>
            <w:r>
              <w:rPr>
                <w:sz w:val="18"/>
              </w:rPr>
              <w:t xml:space="preserve"> BLAKE2b-64 </w:t>
            </w:r>
            <w:r>
              <w:rPr>
                <w:sz w:val="18"/>
              </w:rPr>
              <w:t>摘要；图片类使用灰度化并缩放至</w:t>
            </w:r>
            <w:r>
              <w:rPr>
                <w:sz w:val="18"/>
              </w:rPr>
              <w:t xml:space="preserve"> 32×32 </w:t>
            </w:r>
            <w:r>
              <w:rPr>
                <w:sz w:val="18"/>
              </w:rPr>
              <w:t>后的像素摘要。</w:t>
            </w:r>
          </w:p>
        </w:tc>
      </w:tr>
      <w:tr w:rsidR="00BE325A" w14:paraId="61CC7D85" w14:textId="77777777">
        <w:tc>
          <w:tcPr>
            <w:tcW w:w="4156" w:type="dxa"/>
          </w:tcPr>
          <w:p w14:paraId="739F40C5" w14:textId="77777777" w:rsidR="00BE325A" w:rsidRDefault="00000000">
            <w:r>
              <w:rPr>
                <w:sz w:val="18"/>
              </w:rPr>
              <w:t>回声抑制（</w:t>
            </w:r>
            <w:r>
              <w:rPr>
                <w:sz w:val="18"/>
              </w:rPr>
              <w:t>Echo Suppression</w:t>
            </w:r>
            <w:r>
              <w:rPr>
                <w:sz w:val="18"/>
              </w:rPr>
              <w:t>）</w:t>
            </w:r>
          </w:p>
        </w:tc>
        <w:tc>
          <w:tcPr>
            <w:tcW w:w="4156" w:type="dxa"/>
          </w:tcPr>
          <w:p w14:paraId="3F84B97B" w14:textId="77777777" w:rsidR="00BE325A" w:rsidRDefault="00000000">
            <w:r>
              <w:rPr>
                <w:sz w:val="18"/>
              </w:rPr>
              <w:t>识别并丢弃「本程序自己写回剪贴板」所引发的采集，避免历史库被自身污染。</w:t>
            </w:r>
          </w:p>
        </w:tc>
      </w:tr>
      <w:tr w:rsidR="00BE325A" w14:paraId="3EAE5F4B" w14:textId="77777777">
        <w:tc>
          <w:tcPr>
            <w:tcW w:w="4156" w:type="dxa"/>
          </w:tcPr>
          <w:p w14:paraId="7CF84F59" w14:textId="77777777" w:rsidR="00BE325A" w:rsidRDefault="00000000">
            <w:r>
              <w:rPr>
                <w:sz w:val="18"/>
              </w:rPr>
              <w:t>粘贴标记（</w:t>
            </w:r>
            <w:r>
              <w:rPr>
                <w:sz w:val="18"/>
              </w:rPr>
              <w:t>Echo Marker</w:t>
            </w:r>
            <w:r>
              <w:rPr>
                <w:sz w:val="18"/>
              </w:rPr>
              <w:t>）</w:t>
            </w:r>
          </w:p>
        </w:tc>
        <w:tc>
          <w:tcPr>
            <w:tcW w:w="4156" w:type="dxa"/>
          </w:tcPr>
          <w:p w14:paraId="5D090915" w14:textId="77777777" w:rsidR="00BE325A" w:rsidRDefault="00000000">
            <w:r>
              <w:rPr>
                <w:sz w:val="18"/>
              </w:rPr>
              <w:t>回声抑制所使用的凭据。在写剪贴板之前登记，包</w:t>
            </w:r>
            <w:r>
              <w:rPr>
                <w:sz w:val="18"/>
              </w:rPr>
              <w:lastRenderedPageBreak/>
              <w:t>含指纹、类型、原始文本与登记时刻；命中一次即被消费。</w:t>
            </w:r>
          </w:p>
        </w:tc>
      </w:tr>
      <w:tr w:rsidR="00BE325A" w14:paraId="60B27A88" w14:textId="77777777">
        <w:tc>
          <w:tcPr>
            <w:tcW w:w="4156" w:type="dxa"/>
          </w:tcPr>
          <w:p w14:paraId="428A92F8" w14:textId="77777777" w:rsidR="00BE325A" w:rsidRDefault="00000000">
            <w:r>
              <w:rPr>
                <w:sz w:val="18"/>
              </w:rPr>
              <w:lastRenderedPageBreak/>
              <w:t>重复内容合并（</w:t>
            </w:r>
            <w:r>
              <w:rPr>
                <w:sz w:val="18"/>
              </w:rPr>
              <w:t>Deduplication</w:t>
            </w:r>
            <w:r>
              <w:rPr>
                <w:sz w:val="18"/>
              </w:rPr>
              <w:t>）</w:t>
            </w:r>
          </w:p>
        </w:tc>
        <w:tc>
          <w:tcPr>
            <w:tcW w:w="4156" w:type="dxa"/>
          </w:tcPr>
          <w:p w14:paraId="5934FBF3" w14:textId="77777777" w:rsidR="00BE325A" w:rsidRDefault="00000000">
            <w:r>
              <w:rPr>
                <w:sz w:val="18"/>
              </w:rPr>
              <w:t>当采集到的内容与已有记录相同时，不新增记录，而是刷新该记录的时间戳并使</w:t>
            </w:r>
            <w:r>
              <w:rPr>
                <w:sz w:val="18"/>
              </w:rPr>
              <w:t xml:space="preserve"> </w:t>
            </w:r>
            <w:proofErr w:type="spellStart"/>
            <w:r>
              <w:rPr>
                <w:sz w:val="18"/>
              </w:rPr>
              <w:t>use_count</w:t>
            </w:r>
            <w:proofErr w:type="spellEnd"/>
            <w:r>
              <w:rPr>
                <w:sz w:val="18"/>
              </w:rPr>
              <w:t xml:space="preserve"> </w:t>
            </w:r>
            <w:r>
              <w:rPr>
                <w:sz w:val="18"/>
              </w:rPr>
              <w:t>加一。</w:t>
            </w:r>
          </w:p>
        </w:tc>
      </w:tr>
      <w:tr w:rsidR="00BE325A" w14:paraId="33D5EF43" w14:textId="77777777">
        <w:tc>
          <w:tcPr>
            <w:tcW w:w="4156" w:type="dxa"/>
          </w:tcPr>
          <w:p w14:paraId="3A13AAC5" w14:textId="77777777" w:rsidR="00BE325A" w:rsidRDefault="00000000">
            <w:r>
              <w:rPr>
                <w:sz w:val="18"/>
              </w:rPr>
              <w:t>容量裁剪（</w:t>
            </w:r>
            <w:r>
              <w:rPr>
                <w:sz w:val="18"/>
              </w:rPr>
              <w:t>Capacity Trimming</w:t>
            </w:r>
            <w:r>
              <w:rPr>
                <w:sz w:val="18"/>
              </w:rPr>
              <w:t>）</w:t>
            </w:r>
          </w:p>
        </w:tc>
        <w:tc>
          <w:tcPr>
            <w:tcW w:w="4156" w:type="dxa"/>
          </w:tcPr>
          <w:p w14:paraId="1F8B089B" w14:textId="77777777" w:rsidR="00BE325A" w:rsidRDefault="00000000">
            <w:r>
              <w:rPr>
                <w:sz w:val="18"/>
              </w:rPr>
              <w:t>当记录总数超过配置上限时，按时间由旧到新删除记录，直至满足上限。置顶记录与带标签的记录不参与裁剪。</w:t>
            </w:r>
          </w:p>
        </w:tc>
      </w:tr>
      <w:tr w:rsidR="00BE325A" w14:paraId="6A64F577" w14:textId="77777777">
        <w:tc>
          <w:tcPr>
            <w:tcW w:w="4156" w:type="dxa"/>
          </w:tcPr>
          <w:p w14:paraId="3148A5B9" w14:textId="77777777" w:rsidR="00BE325A" w:rsidRDefault="00000000">
            <w:r>
              <w:rPr>
                <w:sz w:val="18"/>
              </w:rPr>
              <w:t>敏感信息脱敏（</w:t>
            </w:r>
            <w:r>
              <w:rPr>
                <w:sz w:val="18"/>
              </w:rPr>
              <w:t>Masking</w:t>
            </w:r>
            <w:r>
              <w:rPr>
                <w:sz w:val="18"/>
              </w:rPr>
              <w:t>）</w:t>
            </w:r>
          </w:p>
        </w:tc>
        <w:tc>
          <w:tcPr>
            <w:tcW w:w="4156" w:type="dxa"/>
          </w:tcPr>
          <w:p w14:paraId="4B0A6F84" w14:textId="77777777" w:rsidR="00BE325A" w:rsidRDefault="00000000">
            <w:r>
              <w:rPr>
                <w:sz w:val="18"/>
              </w:rPr>
              <w:t>识别手机号、身份证号、邮箱、银行卡号等敏感信息，在其预览文本中以掩码形式显示，避免共享屏幕时泄露。</w:t>
            </w:r>
          </w:p>
        </w:tc>
      </w:tr>
      <w:tr w:rsidR="00BE325A" w14:paraId="2E646D64" w14:textId="77777777">
        <w:tc>
          <w:tcPr>
            <w:tcW w:w="4156" w:type="dxa"/>
          </w:tcPr>
          <w:p w14:paraId="3E29C041" w14:textId="77777777" w:rsidR="00BE325A" w:rsidRDefault="00000000">
            <w:r>
              <w:rPr>
                <w:sz w:val="18"/>
              </w:rPr>
              <w:t>CF_DIB / CF_DIBV5</w:t>
            </w:r>
          </w:p>
        </w:tc>
        <w:tc>
          <w:tcPr>
            <w:tcW w:w="4156" w:type="dxa"/>
          </w:tcPr>
          <w:p w14:paraId="62C15846" w14:textId="77777777" w:rsidR="00BE325A" w:rsidRDefault="00000000">
            <w:r>
              <w:rPr>
                <w:sz w:val="18"/>
              </w:rPr>
              <w:t xml:space="preserve">Windows </w:t>
            </w:r>
            <w:r>
              <w:rPr>
                <w:sz w:val="18"/>
              </w:rPr>
              <w:t>剪贴板位图格式。</w:t>
            </w:r>
            <w:r>
              <w:rPr>
                <w:sz w:val="18"/>
              </w:rPr>
              <w:t xml:space="preserve">CF_DIB </w:t>
            </w:r>
            <w:r>
              <w:rPr>
                <w:sz w:val="18"/>
              </w:rPr>
              <w:t>使用</w:t>
            </w:r>
            <w:r>
              <w:rPr>
                <w:sz w:val="18"/>
              </w:rPr>
              <w:t xml:space="preserve"> BITMAPINFOHEADER</w:t>
            </w:r>
            <w:r>
              <w:rPr>
                <w:sz w:val="18"/>
              </w:rPr>
              <w:t>（</w:t>
            </w:r>
            <w:r>
              <w:rPr>
                <w:sz w:val="18"/>
              </w:rPr>
              <w:t xml:space="preserve">40 </w:t>
            </w:r>
            <w:r>
              <w:rPr>
                <w:sz w:val="18"/>
              </w:rPr>
              <w:t>字节），</w:t>
            </w:r>
            <w:r>
              <w:rPr>
                <w:sz w:val="18"/>
              </w:rPr>
              <w:t xml:space="preserve">CF_DIBV5 </w:t>
            </w:r>
            <w:r>
              <w:rPr>
                <w:sz w:val="18"/>
              </w:rPr>
              <w:t>使用</w:t>
            </w:r>
            <w:r>
              <w:rPr>
                <w:sz w:val="18"/>
              </w:rPr>
              <w:t xml:space="preserve"> BITMAPV5HEADER</w:t>
            </w:r>
            <w:r>
              <w:rPr>
                <w:sz w:val="18"/>
              </w:rPr>
              <w:t>（</w:t>
            </w:r>
            <w:r>
              <w:rPr>
                <w:sz w:val="18"/>
              </w:rPr>
              <w:t xml:space="preserve">124 </w:t>
            </w:r>
            <w:r>
              <w:rPr>
                <w:sz w:val="18"/>
              </w:rPr>
              <w:t>字节），后者额外包含颜色空间与</w:t>
            </w:r>
            <w:r>
              <w:rPr>
                <w:sz w:val="18"/>
              </w:rPr>
              <w:t xml:space="preserve"> alpha </w:t>
            </w:r>
            <w:r>
              <w:rPr>
                <w:sz w:val="18"/>
              </w:rPr>
              <w:t>掩码信息。</w:t>
            </w:r>
          </w:p>
        </w:tc>
      </w:tr>
      <w:tr w:rsidR="00BE325A" w14:paraId="5BC5A175" w14:textId="77777777">
        <w:tc>
          <w:tcPr>
            <w:tcW w:w="4156" w:type="dxa"/>
          </w:tcPr>
          <w:p w14:paraId="5DC567BF" w14:textId="77777777" w:rsidR="00BE325A" w:rsidRDefault="00000000">
            <w:r>
              <w:rPr>
                <w:sz w:val="18"/>
              </w:rPr>
              <w:t>DIB</w:t>
            </w:r>
          </w:p>
        </w:tc>
        <w:tc>
          <w:tcPr>
            <w:tcW w:w="4156" w:type="dxa"/>
          </w:tcPr>
          <w:p w14:paraId="792A0318" w14:textId="77777777" w:rsidR="00BE325A" w:rsidRDefault="00000000">
            <w:r>
              <w:rPr>
                <w:sz w:val="18"/>
              </w:rPr>
              <w:t>设备无关位图（</w:t>
            </w:r>
            <w:r>
              <w:rPr>
                <w:sz w:val="18"/>
              </w:rPr>
              <w:t>Device-Independent Bitmap</w:t>
            </w:r>
            <w:r>
              <w:rPr>
                <w:sz w:val="18"/>
              </w:rPr>
              <w:t>）。它是「去掉</w:t>
            </w:r>
            <w:r>
              <w:rPr>
                <w:sz w:val="18"/>
              </w:rPr>
              <w:t xml:space="preserve"> 14 </w:t>
            </w:r>
            <w:r>
              <w:rPr>
                <w:sz w:val="18"/>
              </w:rPr>
              <w:t>字节</w:t>
            </w:r>
            <w:r>
              <w:rPr>
                <w:sz w:val="18"/>
              </w:rPr>
              <w:t xml:space="preserve"> BMP </w:t>
            </w:r>
            <w:r>
              <w:rPr>
                <w:sz w:val="18"/>
              </w:rPr>
              <w:t>文件头」的位图数据，剪贴板中传递的位图即为该形式。</w:t>
            </w:r>
          </w:p>
        </w:tc>
      </w:tr>
      <w:tr w:rsidR="00BE325A" w14:paraId="020267DC" w14:textId="77777777">
        <w:tc>
          <w:tcPr>
            <w:tcW w:w="4156" w:type="dxa"/>
          </w:tcPr>
          <w:p w14:paraId="47CFFB84" w14:textId="77777777" w:rsidR="00BE325A" w:rsidRDefault="00000000">
            <w:r>
              <w:rPr>
                <w:sz w:val="18"/>
              </w:rPr>
              <w:t>CF_HDROP</w:t>
            </w:r>
          </w:p>
        </w:tc>
        <w:tc>
          <w:tcPr>
            <w:tcW w:w="4156" w:type="dxa"/>
          </w:tcPr>
          <w:p w14:paraId="10F0D404" w14:textId="77777777" w:rsidR="00BE325A" w:rsidRDefault="00000000">
            <w:r>
              <w:rPr>
                <w:sz w:val="18"/>
              </w:rPr>
              <w:t xml:space="preserve">Windows </w:t>
            </w:r>
            <w:r>
              <w:rPr>
                <w:sz w:val="18"/>
              </w:rPr>
              <w:t>剪贴板文件列表格式。资源管理器只接受该格式的粘贴内容，因此若要「把图片粘贴进文件夹」，必须把文件路径以该格式放入剪贴板。</w:t>
            </w:r>
          </w:p>
        </w:tc>
      </w:tr>
      <w:tr w:rsidR="00BE325A" w14:paraId="7CD4B54B" w14:textId="77777777">
        <w:tc>
          <w:tcPr>
            <w:tcW w:w="4156" w:type="dxa"/>
          </w:tcPr>
          <w:p w14:paraId="3157248F" w14:textId="77777777" w:rsidR="00BE325A" w:rsidRDefault="00000000">
            <w:r>
              <w:rPr>
                <w:sz w:val="18"/>
              </w:rPr>
              <w:t>CF_HTML</w:t>
            </w:r>
          </w:p>
        </w:tc>
        <w:tc>
          <w:tcPr>
            <w:tcW w:w="4156" w:type="dxa"/>
          </w:tcPr>
          <w:p w14:paraId="77226049" w14:textId="77777777" w:rsidR="00BE325A" w:rsidRDefault="00000000">
            <w:r>
              <w:rPr>
                <w:sz w:val="18"/>
              </w:rPr>
              <w:t xml:space="preserve">Windows </w:t>
            </w:r>
            <w:r>
              <w:rPr>
                <w:sz w:val="18"/>
              </w:rPr>
              <w:t>剪贴板富文本格式（注册名</w:t>
            </w:r>
            <w:r>
              <w:rPr>
                <w:sz w:val="18"/>
              </w:rPr>
              <w:t xml:space="preserve"> HTML Format</w:t>
            </w:r>
            <w:r>
              <w:rPr>
                <w:sz w:val="18"/>
              </w:rPr>
              <w:t>）。其头部为键值对文本行，</w:t>
            </w:r>
            <w:proofErr w:type="spellStart"/>
            <w:r>
              <w:rPr>
                <w:sz w:val="18"/>
              </w:rPr>
              <w:t>StartHTML</w:t>
            </w:r>
            <w:proofErr w:type="spellEnd"/>
            <w:r>
              <w:rPr>
                <w:sz w:val="18"/>
              </w:rPr>
              <w:t xml:space="preserve"> / </w:t>
            </w:r>
            <w:proofErr w:type="spellStart"/>
            <w:r>
              <w:rPr>
                <w:sz w:val="18"/>
              </w:rPr>
              <w:t>StartFragment</w:t>
            </w:r>
            <w:proofErr w:type="spellEnd"/>
            <w:r>
              <w:rPr>
                <w:sz w:val="18"/>
              </w:rPr>
              <w:t xml:space="preserve"> / </w:t>
            </w:r>
            <w:proofErr w:type="spellStart"/>
            <w:r>
              <w:rPr>
                <w:sz w:val="18"/>
              </w:rPr>
              <w:t>EndFragment</w:t>
            </w:r>
            <w:proofErr w:type="spellEnd"/>
            <w:r>
              <w:rPr>
                <w:sz w:val="18"/>
              </w:rPr>
              <w:t xml:space="preserve"> </w:t>
            </w:r>
            <w:r>
              <w:rPr>
                <w:sz w:val="18"/>
              </w:rPr>
              <w:t>均为字节偏移。</w:t>
            </w:r>
          </w:p>
        </w:tc>
      </w:tr>
      <w:tr w:rsidR="00BE325A" w14:paraId="750F76C2" w14:textId="77777777">
        <w:tc>
          <w:tcPr>
            <w:tcW w:w="4156" w:type="dxa"/>
          </w:tcPr>
          <w:p w14:paraId="073C0A4A" w14:textId="77777777" w:rsidR="00BE325A" w:rsidRDefault="00000000">
            <w:r>
              <w:rPr>
                <w:sz w:val="18"/>
              </w:rPr>
              <w:t>消息窗口（</w:t>
            </w:r>
            <w:r>
              <w:rPr>
                <w:sz w:val="18"/>
              </w:rPr>
              <w:t>Message-Only Window</w:t>
            </w:r>
            <w:r>
              <w:rPr>
                <w:sz w:val="18"/>
              </w:rPr>
              <w:t>）</w:t>
            </w:r>
          </w:p>
        </w:tc>
        <w:tc>
          <w:tcPr>
            <w:tcW w:w="4156" w:type="dxa"/>
          </w:tcPr>
          <w:p w14:paraId="25637F18" w14:textId="77777777" w:rsidR="00BE325A" w:rsidRDefault="00000000">
            <w:r>
              <w:rPr>
                <w:sz w:val="18"/>
              </w:rPr>
              <w:t>一种只用于接收消息、不可见的窗口（窗口句柄为</w:t>
            </w:r>
            <w:r>
              <w:rPr>
                <w:sz w:val="18"/>
              </w:rPr>
              <w:t xml:space="preserve"> HWND_MESSAGE</w:t>
            </w:r>
            <w:r>
              <w:rPr>
                <w:sz w:val="18"/>
              </w:rPr>
              <w:t>）。本项目用它承载剪贴板变化通知、全局快捷键与托盘图标回调。</w:t>
            </w:r>
          </w:p>
        </w:tc>
      </w:tr>
      <w:tr w:rsidR="00BE325A" w14:paraId="79ADFC00" w14:textId="77777777">
        <w:tc>
          <w:tcPr>
            <w:tcW w:w="4156" w:type="dxa"/>
          </w:tcPr>
          <w:p w14:paraId="6D4BF5C6" w14:textId="77777777" w:rsidR="00BE325A" w:rsidRDefault="00000000">
            <w:r>
              <w:rPr>
                <w:sz w:val="18"/>
              </w:rPr>
              <w:t>令牌主题（</w:t>
            </w:r>
            <w:r>
              <w:rPr>
                <w:sz w:val="18"/>
              </w:rPr>
              <w:t>Design Token</w:t>
            </w:r>
            <w:r>
              <w:rPr>
                <w:sz w:val="18"/>
              </w:rPr>
              <w:t>）</w:t>
            </w:r>
          </w:p>
        </w:tc>
        <w:tc>
          <w:tcPr>
            <w:tcW w:w="4156" w:type="dxa"/>
          </w:tcPr>
          <w:p w14:paraId="16208C2B" w14:textId="77777777" w:rsidR="00BE325A" w:rsidRDefault="00000000">
            <w:r>
              <w:rPr>
                <w:sz w:val="18"/>
              </w:rPr>
              <w:t>把界面配色抽象为一组语义化命名（如</w:t>
            </w:r>
            <w:r>
              <w:rPr>
                <w:sz w:val="18"/>
              </w:rPr>
              <w:t xml:space="preserve"> surface</w:t>
            </w:r>
            <w:r>
              <w:rPr>
                <w:sz w:val="18"/>
              </w:rPr>
              <w:t>、</w:t>
            </w:r>
            <w:r>
              <w:rPr>
                <w:sz w:val="18"/>
              </w:rPr>
              <w:t>accent</w:t>
            </w:r>
            <w:r>
              <w:rPr>
                <w:sz w:val="18"/>
              </w:rPr>
              <w:t>、</w:t>
            </w:r>
            <w:proofErr w:type="spellStart"/>
            <w:r>
              <w:rPr>
                <w:sz w:val="18"/>
              </w:rPr>
              <w:t>badge_image</w:t>
            </w:r>
            <w:proofErr w:type="spellEnd"/>
            <w:r>
              <w:rPr>
                <w:sz w:val="18"/>
              </w:rPr>
              <w:t>），界面代码只引用令牌而不写死颜色值，从而实现多主题切换。</w:t>
            </w:r>
          </w:p>
        </w:tc>
      </w:tr>
      <w:tr w:rsidR="00BE325A" w14:paraId="5ACA3B0A" w14:textId="77777777">
        <w:tc>
          <w:tcPr>
            <w:tcW w:w="4156" w:type="dxa"/>
          </w:tcPr>
          <w:p w14:paraId="22A9768D" w14:textId="77777777" w:rsidR="00BE325A" w:rsidRDefault="00000000">
            <w:r>
              <w:rPr>
                <w:sz w:val="18"/>
              </w:rPr>
              <w:t>单实例守卫（</w:t>
            </w:r>
            <w:r>
              <w:rPr>
                <w:sz w:val="18"/>
              </w:rPr>
              <w:t>Single Instance Guard</w:t>
            </w:r>
            <w:r>
              <w:rPr>
                <w:sz w:val="18"/>
              </w:rPr>
              <w:t>）</w:t>
            </w:r>
          </w:p>
        </w:tc>
        <w:tc>
          <w:tcPr>
            <w:tcW w:w="4156" w:type="dxa"/>
          </w:tcPr>
          <w:p w14:paraId="5A35BE16" w14:textId="77777777" w:rsidR="00BE325A" w:rsidRDefault="00000000">
            <w:r>
              <w:rPr>
                <w:sz w:val="18"/>
              </w:rPr>
              <w:t>通过命名互斥体保证同一时刻只有一个程序实例在运行；重复启动时改为唤醒已有实例的面板。</w:t>
            </w:r>
          </w:p>
        </w:tc>
      </w:tr>
      <w:tr w:rsidR="00BE325A" w14:paraId="487117EC" w14:textId="77777777">
        <w:tc>
          <w:tcPr>
            <w:tcW w:w="4156" w:type="dxa"/>
          </w:tcPr>
          <w:p w14:paraId="1B47E1CD" w14:textId="77777777" w:rsidR="00BE325A" w:rsidRDefault="00000000">
            <w:r>
              <w:rPr>
                <w:sz w:val="18"/>
              </w:rPr>
              <w:t>命令接口（</w:t>
            </w:r>
            <w:r>
              <w:rPr>
                <w:sz w:val="18"/>
              </w:rPr>
              <w:t>Command</w:t>
            </w:r>
            <w:r>
              <w:rPr>
                <w:sz w:val="18"/>
              </w:rPr>
              <w:t>）</w:t>
            </w:r>
          </w:p>
        </w:tc>
        <w:tc>
          <w:tcPr>
            <w:tcW w:w="4156" w:type="dxa"/>
          </w:tcPr>
          <w:p w14:paraId="2FAE2FEB" w14:textId="77777777" w:rsidR="00BE325A" w:rsidRDefault="00000000">
            <w:r>
              <w:rPr>
                <w:sz w:val="18"/>
              </w:rPr>
              <w:t>界面调用内核能力的唯一途径，统一返回</w:t>
            </w:r>
            <w:r>
              <w:rPr>
                <w:sz w:val="18"/>
              </w:rPr>
              <w:t xml:space="preserve"> {ok, data, error, timestamp} </w:t>
            </w:r>
            <w:r>
              <w:rPr>
                <w:sz w:val="18"/>
              </w:rPr>
              <w:t>四字段结构。</w:t>
            </w:r>
          </w:p>
        </w:tc>
      </w:tr>
      <w:tr w:rsidR="00BE325A" w14:paraId="684BBF66" w14:textId="77777777">
        <w:tc>
          <w:tcPr>
            <w:tcW w:w="4156" w:type="dxa"/>
          </w:tcPr>
          <w:p w14:paraId="35AF9280" w14:textId="77777777" w:rsidR="00BE325A" w:rsidRDefault="00000000">
            <w:r>
              <w:rPr>
                <w:sz w:val="18"/>
              </w:rPr>
              <w:t>事件协议（</w:t>
            </w:r>
            <w:r>
              <w:rPr>
                <w:sz w:val="18"/>
              </w:rPr>
              <w:t>Event</w:t>
            </w:r>
            <w:r>
              <w:rPr>
                <w:sz w:val="18"/>
              </w:rPr>
              <w:t>）</w:t>
            </w:r>
          </w:p>
        </w:tc>
        <w:tc>
          <w:tcPr>
            <w:tcW w:w="4156" w:type="dxa"/>
          </w:tcPr>
          <w:p w14:paraId="2B940335" w14:textId="77777777" w:rsidR="00BE325A" w:rsidRDefault="00000000">
            <w:r>
              <w:rPr>
                <w:sz w:val="18"/>
              </w:rPr>
              <w:t>内核向界面单向推送变化的机制，事件由界面的事件循环周期性消费。</w:t>
            </w:r>
          </w:p>
        </w:tc>
      </w:tr>
      <w:tr w:rsidR="00BE325A" w14:paraId="2B0E5831" w14:textId="77777777">
        <w:tc>
          <w:tcPr>
            <w:tcW w:w="4156" w:type="dxa"/>
          </w:tcPr>
          <w:p w14:paraId="3CFAA045" w14:textId="77777777" w:rsidR="00BE325A" w:rsidRDefault="00000000">
            <w:r>
              <w:rPr>
                <w:sz w:val="18"/>
              </w:rPr>
              <w:t>附件（</w:t>
            </w:r>
            <w:r>
              <w:rPr>
                <w:sz w:val="18"/>
              </w:rPr>
              <w:t>Attachment</w:t>
            </w:r>
            <w:r>
              <w:rPr>
                <w:sz w:val="18"/>
              </w:rPr>
              <w:t>）</w:t>
            </w:r>
          </w:p>
        </w:tc>
        <w:tc>
          <w:tcPr>
            <w:tcW w:w="4156" w:type="dxa"/>
          </w:tcPr>
          <w:p w14:paraId="75E34656" w14:textId="77777777" w:rsidR="00BE325A" w:rsidRDefault="00000000">
            <w:r>
              <w:rPr>
                <w:sz w:val="18"/>
              </w:rPr>
              <w:t>图片内容在磁盘上的存储文件。数据库只保存附件路径（存于</w:t>
            </w:r>
            <w:r>
              <w:rPr>
                <w:sz w:val="18"/>
              </w:rPr>
              <w:t xml:space="preserve"> content </w:t>
            </w:r>
            <w:r>
              <w:rPr>
                <w:sz w:val="18"/>
              </w:rPr>
              <w:t>字段），不内联二进制数据。</w:t>
            </w:r>
          </w:p>
        </w:tc>
      </w:tr>
    </w:tbl>
    <w:p w14:paraId="605A0885" w14:textId="77777777" w:rsidR="00B339E0" w:rsidRDefault="00B339E0">
      <w:pPr>
        <w:pStyle w:val="3"/>
        <w:spacing w:before="120" w:after="120" w:line="360" w:lineRule="auto"/>
        <w:ind w:leftChars="200" w:left="420"/>
        <w:rPr>
          <w:rFonts w:eastAsia="黑体"/>
          <w:sz w:val="28"/>
          <w:szCs w:val="18"/>
        </w:rPr>
      </w:pPr>
      <w:bookmarkStart w:id="38" w:name="_Toc81982666"/>
      <w:r>
        <w:rPr>
          <w:rFonts w:eastAsia="黑体"/>
          <w:sz w:val="28"/>
          <w:szCs w:val="18"/>
        </w:rPr>
        <w:t xml:space="preserve">1.6 </w:t>
      </w:r>
      <w:r>
        <w:rPr>
          <w:rFonts w:eastAsia="黑体" w:hint="eastAsia"/>
          <w:sz w:val="28"/>
          <w:szCs w:val="18"/>
        </w:rPr>
        <w:t>参考资料</w:t>
      </w:r>
      <w:bookmarkEnd w:id="34"/>
      <w:bookmarkEnd w:id="35"/>
      <w:bookmarkEnd w:id="36"/>
      <w:bookmarkEnd w:id="37"/>
      <w:bookmarkEnd w:id="38"/>
    </w:p>
    <w:p w14:paraId="7905C369" w14:textId="77777777" w:rsidR="00B339E0" w:rsidRPr="00F043D5" w:rsidRDefault="00B339E0">
      <w:pPr>
        <w:pStyle w:val="21"/>
        <w:ind w:left="0" w:firstLine="540"/>
        <w:rPr>
          <w:rFonts w:ascii="楷体" w:eastAsia="楷体" w:hAnsi="楷体" w:cs="楷体" w:hint="eastAsia"/>
          <w:b/>
          <w:i/>
          <w:color w:val="FF0000"/>
          <w:sz w:val="24"/>
        </w:rPr>
      </w:pPr>
      <w:r>
        <w:t xml:space="preserve">[1] </w:t>
      </w:r>
      <w:r>
        <w:t>本项目组</w:t>
      </w:r>
      <w:r>
        <w:t xml:space="preserve">. </w:t>
      </w:r>
      <w:r>
        <w:t>剪贴板</w:t>
      </w:r>
      <w:r>
        <w:t xml:space="preserve">Pro </w:t>
      </w:r>
      <w:r>
        <w:t>单机剪贴板管理器</w:t>
      </w:r>
      <w:r>
        <w:t xml:space="preserve"> </w:t>
      </w:r>
      <w:r>
        <w:t>需求分析报告（文档模板</w:t>
      </w:r>
      <w:r>
        <w:t xml:space="preserve"> 1</w:t>
      </w:r>
      <w:r>
        <w:t>）</w:t>
      </w:r>
      <w:r>
        <w:t xml:space="preserve">. 2026 </w:t>
      </w:r>
      <w:r>
        <w:t>年</w:t>
      </w:r>
      <w:r>
        <w:t xml:space="preserve"> 9 </w:t>
      </w:r>
      <w:r>
        <w:t>月</w:t>
      </w:r>
      <w:r>
        <w:t>.</w:t>
      </w:r>
    </w:p>
    <w:p w14:paraId="6D267EF7" w14:textId="77777777" w:rsidR="00B339E0" w:rsidRPr="00F043D5" w:rsidRDefault="00B339E0">
      <w:pPr>
        <w:pStyle w:val="21"/>
        <w:ind w:left="0" w:firstLine="540"/>
        <w:rPr>
          <w:rFonts w:ascii="楷体" w:eastAsia="楷体" w:hAnsi="楷体" w:cs="楷体" w:hint="eastAsia"/>
          <w:b/>
          <w:i/>
          <w:color w:val="FF0000"/>
          <w:sz w:val="24"/>
        </w:rPr>
      </w:pPr>
      <w:r>
        <w:lastRenderedPageBreak/>
        <w:t xml:space="preserve">[2] </w:t>
      </w:r>
      <w:r>
        <w:t>本项目组</w:t>
      </w:r>
      <w:r>
        <w:t xml:space="preserve">. </w:t>
      </w:r>
      <w:r>
        <w:t>剪贴板</w:t>
      </w:r>
      <w:r>
        <w:t xml:space="preserve">Pro </w:t>
      </w:r>
      <w:r>
        <w:t>设计说明（项目内文档：文档</w:t>
      </w:r>
      <w:r>
        <w:t>/</w:t>
      </w:r>
      <w:r>
        <w:t>设计说明</w:t>
      </w:r>
      <w:r>
        <w:t>.md</w:t>
      </w:r>
      <w:r>
        <w:t>）</w:t>
      </w:r>
      <w:r>
        <w:t xml:space="preserve">. 2026 </w:t>
      </w:r>
      <w:r>
        <w:t>年</w:t>
      </w:r>
      <w:r>
        <w:t xml:space="preserve"> 9 </w:t>
      </w:r>
      <w:r>
        <w:t>月</w:t>
      </w:r>
      <w:r>
        <w:t>.</w:t>
      </w:r>
    </w:p>
    <w:p w14:paraId="78E1B241" w14:textId="77777777" w:rsidR="00B339E0" w:rsidRPr="00F043D5" w:rsidRDefault="00B339E0">
      <w:pPr>
        <w:pStyle w:val="21"/>
        <w:ind w:left="0" w:firstLine="540"/>
        <w:rPr>
          <w:rFonts w:ascii="楷体" w:eastAsia="楷体" w:hAnsi="楷体" w:cs="楷体" w:hint="eastAsia"/>
          <w:b/>
          <w:i/>
          <w:color w:val="FF0000"/>
          <w:sz w:val="24"/>
        </w:rPr>
      </w:pPr>
      <w:r>
        <w:t xml:space="preserve">[3] </w:t>
      </w:r>
      <w:r>
        <w:t>本项目组</w:t>
      </w:r>
      <w:r>
        <w:t xml:space="preserve">. </w:t>
      </w:r>
      <w:r>
        <w:t>剪贴板</w:t>
      </w:r>
      <w:r>
        <w:t xml:space="preserve">Pro </w:t>
      </w:r>
      <w:r>
        <w:t>运行说明（项目内文档：文档</w:t>
      </w:r>
      <w:r>
        <w:t>/</w:t>
      </w:r>
      <w:r>
        <w:t>运行说明</w:t>
      </w:r>
      <w:r>
        <w:t>.md</w:t>
      </w:r>
      <w:r>
        <w:t>）</w:t>
      </w:r>
      <w:r>
        <w:t xml:space="preserve">. 2026 </w:t>
      </w:r>
      <w:r>
        <w:t>年</w:t>
      </w:r>
      <w:r>
        <w:t xml:space="preserve"> 9 </w:t>
      </w:r>
      <w:r>
        <w:t>月</w:t>
      </w:r>
      <w:r>
        <w:t>.</w:t>
      </w:r>
    </w:p>
    <w:p w14:paraId="05805071" w14:textId="77777777" w:rsidR="00B339E0" w:rsidRPr="00F043D5" w:rsidRDefault="00B339E0">
      <w:pPr>
        <w:pStyle w:val="21"/>
        <w:ind w:left="0" w:firstLine="540"/>
        <w:rPr>
          <w:rFonts w:ascii="楷体" w:eastAsia="楷体" w:hAnsi="楷体" w:cs="楷体" w:hint="eastAsia"/>
          <w:b/>
          <w:i/>
          <w:color w:val="FF0000"/>
          <w:sz w:val="24"/>
        </w:rPr>
      </w:pPr>
      <w:r>
        <w:t xml:space="preserve">[4] </w:t>
      </w:r>
      <w:r>
        <w:t>本项目组</w:t>
      </w:r>
      <w:r>
        <w:t xml:space="preserve">. </w:t>
      </w:r>
      <w:r>
        <w:t>剪贴板</w:t>
      </w:r>
      <w:r>
        <w:t xml:space="preserve">Pro </w:t>
      </w:r>
      <w:r>
        <w:t>测试报告（项目内文档：文档</w:t>
      </w:r>
      <w:r>
        <w:t>/</w:t>
      </w:r>
      <w:r>
        <w:t>测试报告</w:t>
      </w:r>
      <w:r>
        <w:t>.md</w:t>
      </w:r>
      <w:r>
        <w:t>）</w:t>
      </w:r>
      <w:r>
        <w:t xml:space="preserve">. 2026 </w:t>
      </w:r>
      <w:r>
        <w:t>年</w:t>
      </w:r>
      <w:r>
        <w:t xml:space="preserve"> 9 </w:t>
      </w:r>
      <w:r>
        <w:t>月</w:t>
      </w:r>
      <w:r>
        <w:t>.</w:t>
      </w:r>
    </w:p>
    <w:p w14:paraId="269AB706" w14:textId="77777777" w:rsidR="00B339E0" w:rsidRPr="00F043D5" w:rsidRDefault="00B339E0">
      <w:pPr>
        <w:pStyle w:val="21"/>
        <w:ind w:left="0" w:firstLine="540"/>
        <w:rPr>
          <w:rFonts w:ascii="楷体" w:eastAsia="楷体" w:hAnsi="楷体" w:cs="楷体" w:hint="eastAsia"/>
          <w:b/>
          <w:i/>
          <w:color w:val="FF0000"/>
          <w:sz w:val="24"/>
        </w:rPr>
      </w:pPr>
      <w:r>
        <w:t xml:space="preserve">[5] </w:t>
      </w:r>
      <w:proofErr w:type="spellStart"/>
      <w:r>
        <w:t>TieZ</w:t>
      </w:r>
      <w:proofErr w:type="spellEnd"/>
      <w:r>
        <w:t xml:space="preserve"> Clipboard </w:t>
      </w:r>
      <w:r>
        <w:t>开源项目</w:t>
      </w:r>
      <w:r>
        <w:t xml:space="preserve">. </w:t>
      </w:r>
      <w:r>
        <w:t>基于</w:t>
      </w:r>
      <w:r>
        <w:t xml:space="preserve"> Tauri + Rust </w:t>
      </w:r>
      <w:r>
        <w:t>的剪贴板管理器</w:t>
      </w:r>
      <w:r>
        <w:t xml:space="preserve">. </w:t>
      </w:r>
      <w:r>
        <w:t>本项目参考其分层结构与五阶段处理管线设计</w:t>
      </w:r>
      <w:r>
        <w:t>. https://github.com/tiezhq/tiez-clipboard</w:t>
      </w:r>
    </w:p>
    <w:p w14:paraId="186C2EF5" w14:textId="77777777" w:rsidR="00B339E0" w:rsidRPr="00F043D5" w:rsidRDefault="00B339E0">
      <w:pPr>
        <w:pStyle w:val="21"/>
        <w:ind w:left="0" w:firstLine="540"/>
        <w:rPr>
          <w:rFonts w:ascii="楷体" w:eastAsia="楷体" w:hAnsi="楷体" w:cs="楷体" w:hint="eastAsia"/>
          <w:b/>
          <w:i/>
          <w:color w:val="FF0000"/>
          <w:sz w:val="24"/>
        </w:rPr>
      </w:pPr>
      <w:r>
        <w:t xml:space="preserve">[6] Microsoft Corporation. Clipboard Formats / </w:t>
      </w:r>
      <w:proofErr w:type="spellStart"/>
      <w:r>
        <w:t>AddClipboardFormatListener</w:t>
      </w:r>
      <w:proofErr w:type="spellEnd"/>
      <w:r>
        <w:t xml:space="preserve"> / </w:t>
      </w:r>
      <w:proofErr w:type="spellStart"/>
      <w:r>
        <w:t>RegisterHotKey</w:t>
      </w:r>
      <w:proofErr w:type="spellEnd"/>
      <w:r>
        <w:t xml:space="preserve"> / </w:t>
      </w:r>
      <w:proofErr w:type="spellStart"/>
      <w:r>
        <w:t>Shell_NotifyIcon</w:t>
      </w:r>
      <w:proofErr w:type="spellEnd"/>
      <w:r>
        <w:t xml:space="preserve"> / BITMAPV5HEADER. Microsoft Learn</w:t>
      </w:r>
      <w:r>
        <w:t>（</w:t>
      </w:r>
      <w:r>
        <w:t xml:space="preserve">Windows API </w:t>
      </w:r>
      <w:r>
        <w:t>文档）</w:t>
      </w:r>
      <w:r>
        <w:t>.</w:t>
      </w:r>
    </w:p>
    <w:p w14:paraId="09523550" w14:textId="77777777" w:rsidR="00B339E0" w:rsidRPr="00F043D5" w:rsidRDefault="00B339E0">
      <w:pPr>
        <w:pStyle w:val="21"/>
        <w:ind w:left="0" w:firstLine="540"/>
        <w:rPr>
          <w:rFonts w:ascii="楷体" w:eastAsia="楷体" w:hAnsi="楷体" w:cs="楷体" w:hint="eastAsia"/>
          <w:b/>
          <w:i/>
          <w:color w:val="FF0000"/>
          <w:sz w:val="24"/>
        </w:rPr>
      </w:pPr>
      <w:r>
        <w:t>[7] Python Software Foundation. Python 3.12 Documentation. https://docs.python.org/3.12/</w:t>
      </w:r>
    </w:p>
    <w:p w14:paraId="31D3FC67" w14:textId="77777777" w:rsidR="00B339E0" w:rsidRPr="00F043D5" w:rsidRDefault="00B339E0">
      <w:pPr>
        <w:pStyle w:val="21"/>
        <w:ind w:left="0" w:firstLine="540"/>
        <w:rPr>
          <w:rFonts w:ascii="楷体" w:eastAsia="楷体" w:hAnsi="楷体" w:cs="楷体" w:hint="eastAsia"/>
          <w:b/>
          <w:i/>
          <w:color w:val="FF0000"/>
          <w:sz w:val="24"/>
        </w:rPr>
      </w:pPr>
      <w:r>
        <w:t xml:space="preserve">[8] Python Software Foundation. </w:t>
      </w:r>
      <w:proofErr w:type="spellStart"/>
      <w:r>
        <w:t>tkinter</w:t>
      </w:r>
      <w:proofErr w:type="spellEnd"/>
      <w:r>
        <w:t xml:space="preserve"> — Python interface to </w:t>
      </w:r>
      <w:proofErr w:type="spellStart"/>
      <w:r>
        <w:t>Tcl</w:t>
      </w:r>
      <w:proofErr w:type="spellEnd"/>
      <w:r>
        <w:t>/Tk. https://docs.python.org/3.12/library/tkinter.html</w:t>
      </w:r>
    </w:p>
    <w:p w14:paraId="2C86DA0E" w14:textId="77777777" w:rsidR="00B339E0" w:rsidRPr="00F043D5" w:rsidRDefault="00B339E0">
      <w:pPr>
        <w:pStyle w:val="21"/>
        <w:ind w:left="0" w:firstLine="540"/>
        <w:rPr>
          <w:rFonts w:ascii="楷体" w:eastAsia="楷体" w:hAnsi="楷体" w:cs="楷体" w:hint="eastAsia"/>
          <w:b/>
          <w:i/>
          <w:color w:val="FF0000"/>
          <w:sz w:val="24"/>
        </w:rPr>
      </w:pPr>
      <w:r>
        <w:t xml:space="preserve">[9] Jeffrey A. Clark </w:t>
      </w:r>
      <w:r>
        <w:t>等</w:t>
      </w:r>
      <w:r>
        <w:t>. Pillow (PIL Fork) Documentation. https://pillow.readthedocs.io/</w:t>
      </w:r>
    </w:p>
    <w:p w14:paraId="4C680E5F" w14:textId="77777777" w:rsidR="00B339E0" w:rsidRPr="00F043D5" w:rsidRDefault="00B339E0">
      <w:pPr>
        <w:pStyle w:val="21"/>
        <w:ind w:left="0" w:firstLine="540"/>
        <w:rPr>
          <w:rFonts w:ascii="楷体" w:eastAsia="楷体" w:hAnsi="楷体" w:cs="楷体" w:hint="eastAsia"/>
          <w:b/>
          <w:i/>
          <w:color w:val="FF0000"/>
          <w:sz w:val="24"/>
        </w:rPr>
      </w:pPr>
      <w:r>
        <w:t xml:space="preserve">[10] Mark Hammond </w:t>
      </w:r>
      <w:r>
        <w:t>等</w:t>
      </w:r>
      <w:r>
        <w:t>. pywin32 Documentation. https://mhammond.github.io/pywin32/</w:t>
      </w:r>
    </w:p>
    <w:p w14:paraId="4EFC30B2" w14:textId="77777777" w:rsidR="00B339E0" w:rsidRPr="00F043D5" w:rsidRDefault="00B339E0">
      <w:pPr>
        <w:pStyle w:val="21"/>
        <w:ind w:left="0" w:firstLine="540"/>
        <w:rPr>
          <w:rFonts w:ascii="楷体" w:eastAsia="楷体" w:hAnsi="楷体" w:cs="楷体" w:hint="eastAsia"/>
          <w:b/>
          <w:i/>
          <w:color w:val="FF0000"/>
          <w:sz w:val="24"/>
        </w:rPr>
      </w:pPr>
      <w:r>
        <w:t>[11] SQLite Consortium. SQLite Documentation — Write-Ahead Logging. https://www.sqlite.org/wal.html</w:t>
      </w:r>
    </w:p>
    <w:p w14:paraId="3BE502DE" w14:textId="77777777" w:rsidR="00B339E0" w:rsidRPr="00F043D5" w:rsidRDefault="00B339E0">
      <w:pPr>
        <w:pStyle w:val="21"/>
        <w:ind w:left="0" w:firstLine="540"/>
        <w:rPr>
          <w:rFonts w:ascii="楷体" w:eastAsia="楷体" w:hAnsi="楷体" w:cs="楷体" w:hint="eastAsia"/>
          <w:b/>
          <w:i/>
          <w:color w:val="FF0000"/>
          <w:sz w:val="24"/>
        </w:rPr>
      </w:pPr>
      <w:r>
        <w:t xml:space="preserve">[12] </w:t>
      </w:r>
      <w:r>
        <w:t>中华人民共和国国家标准</w:t>
      </w:r>
      <w:r>
        <w:t xml:space="preserve">. GB/T 8567—2006 </w:t>
      </w:r>
      <w:r>
        <w:t>计算机软件文档编制规范</w:t>
      </w:r>
      <w:r>
        <w:t xml:space="preserve">. </w:t>
      </w:r>
      <w:r>
        <w:t>中国标准出版社</w:t>
      </w:r>
      <w:r>
        <w:t>, 2006.</w:t>
      </w:r>
    </w:p>
    <w:p w14:paraId="5BABCF32" w14:textId="77777777" w:rsidR="00B339E0" w:rsidRDefault="00B339E0">
      <w:pPr>
        <w:pStyle w:val="1"/>
        <w:rPr>
          <w:rStyle w:val="20"/>
          <w:rFonts w:ascii="微软雅黑" w:eastAsia="微软雅黑" w:hAnsi="微软雅黑" w:cs="微软雅黑" w:hint="eastAsia"/>
          <w:b/>
          <w:bCs w:val="0"/>
        </w:rPr>
      </w:pPr>
      <w:bookmarkStart w:id="39" w:name="_Toc81982667"/>
      <w:r>
        <w:rPr>
          <w:rStyle w:val="20"/>
          <w:rFonts w:ascii="微软雅黑" w:eastAsia="微软雅黑" w:hAnsi="微软雅黑" w:cs="微软雅黑" w:hint="eastAsia"/>
          <w:b/>
          <w:bCs w:val="0"/>
        </w:rPr>
        <w:t>2、软件设计约束</w:t>
      </w:r>
      <w:bookmarkEnd w:id="39"/>
    </w:p>
    <w:p w14:paraId="6938951E" w14:textId="77777777" w:rsidR="00B339E0" w:rsidRDefault="00B339E0"/>
    <w:p w14:paraId="3ABD8594" w14:textId="77777777" w:rsidR="00B339E0" w:rsidRDefault="00B339E0">
      <w:pPr>
        <w:pStyle w:val="3"/>
        <w:spacing w:before="120" w:after="120" w:line="360" w:lineRule="auto"/>
        <w:ind w:leftChars="200" w:left="420"/>
        <w:rPr>
          <w:rFonts w:eastAsia="黑体"/>
          <w:sz w:val="28"/>
          <w:szCs w:val="18"/>
        </w:rPr>
      </w:pPr>
      <w:bookmarkStart w:id="40" w:name="_Toc81982668"/>
      <w:r>
        <w:rPr>
          <w:rFonts w:eastAsia="黑体" w:hint="eastAsia"/>
          <w:sz w:val="28"/>
          <w:szCs w:val="18"/>
        </w:rPr>
        <w:t xml:space="preserve">2.1 </w:t>
      </w:r>
      <w:r>
        <w:rPr>
          <w:rFonts w:eastAsia="黑体" w:hint="eastAsia"/>
          <w:sz w:val="28"/>
          <w:szCs w:val="18"/>
        </w:rPr>
        <w:t>软件设计目标和原则</w:t>
      </w:r>
      <w:bookmarkEnd w:id="40"/>
    </w:p>
    <w:p w14:paraId="13BA44E7" w14:textId="77777777" w:rsidR="00B339E0" w:rsidRPr="00F043D5" w:rsidRDefault="00B339E0">
      <w:pPr>
        <w:pStyle w:val="21"/>
        <w:ind w:left="0" w:firstLine="540"/>
        <w:rPr>
          <w:rFonts w:ascii="楷体" w:eastAsia="楷体" w:hAnsi="楷体" w:cs="楷体" w:hint="eastAsia"/>
          <w:b/>
          <w:i/>
          <w:color w:val="FF0000"/>
          <w:sz w:val="24"/>
        </w:rPr>
      </w:pPr>
      <w:r>
        <w:rPr>
          <w:b/>
        </w:rPr>
        <w:t xml:space="preserve">2.1.1 </w:t>
      </w:r>
      <w:r>
        <w:rPr>
          <w:b/>
        </w:rPr>
        <w:t>软件设计目标</w:t>
      </w:r>
    </w:p>
    <w:p w14:paraId="6BF205FE" w14:textId="77777777" w:rsidR="00B339E0" w:rsidRPr="00F043D5" w:rsidRDefault="00B339E0">
      <w:pPr>
        <w:pStyle w:val="21"/>
        <w:ind w:left="0" w:firstLine="540"/>
        <w:rPr>
          <w:rFonts w:ascii="楷体" w:eastAsia="楷体" w:hAnsi="楷体" w:cs="楷体" w:hint="eastAsia"/>
          <w:b/>
          <w:i/>
          <w:color w:val="FF0000"/>
          <w:sz w:val="24"/>
        </w:rPr>
      </w:pPr>
      <w:r>
        <w:t>（</w:t>
      </w:r>
      <w:r>
        <w:t>1</w:t>
      </w:r>
      <w:r>
        <w:t>）完整实现已确认的需求。第一轮迭代优先保证「复制</w:t>
      </w:r>
      <w:r>
        <w:t xml:space="preserve"> → </w:t>
      </w:r>
      <w:r>
        <w:t>入库</w:t>
      </w:r>
      <w:r>
        <w:t xml:space="preserve"> → </w:t>
      </w:r>
      <w:r>
        <w:t>粘贴」这一条主链路的正确性与稳定性，在此基础上完成检索、重复合并、记录组织、外观主题与隐私脱敏等支撑功能。主链路上的任何缺陷优先级都高于新增功能。</w:t>
      </w:r>
    </w:p>
    <w:p w14:paraId="3EDCC454" w14:textId="77777777" w:rsidR="00B339E0" w:rsidRPr="00F043D5" w:rsidRDefault="00B339E0">
      <w:pPr>
        <w:pStyle w:val="21"/>
        <w:ind w:left="0" w:firstLine="540"/>
        <w:rPr>
          <w:rFonts w:ascii="楷体" w:eastAsia="楷体" w:hAnsi="楷体" w:cs="楷体" w:hint="eastAsia"/>
          <w:b/>
          <w:i/>
          <w:color w:val="FF0000"/>
          <w:sz w:val="24"/>
        </w:rPr>
      </w:pPr>
      <w:r>
        <w:t>（</w:t>
      </w:r>
      <w:r>
        <w:t>2</w:t>
      </w:r>
      <w:r>
        <w:t>）具有良好的可扩充性。新增一种内容类型（例如后续迭代可能加入的「颜色值」「坐标」）应当只需增加一条类型判定规则与一个处理分支，不需要改动界面层与仓储层的</w:t>
      </w:r>
      <w:r>
        <w:lastRenderedPageBreak/>
        <w:t>代码。</w:t>
      </w:r>
    </w:p>
    <w:p w14:paraId="3664A973" w14:textId="77777777" w:rsidR="00B339E0" w:rsidRPr="00F043D5" w:rsidRDefault="00B339E0">
      <w:pPr>
        <w:pStyle w:val="21"/>
        <w:ind w:left="0" w:firstLine="540"/>
        <w:rPr>
          <w:rFonts w:ascii="楷体" w:eastAsia="楷体" w:hAnsi="楷体" w:cs="楷体" w:hint="eastAsia"/>
          <w:b/>
          <w:i/>
          <w:color w:val="FF0000"/>
          <w:sz w:val="24"/>
        </w:rPr>
      </w:pPr>
      <w:r>
        <w:t>（</w:t>
      </w:r>
      <w:r>
        <w:t>3</w:t>
      </w:r>
      <w:r>
        <w:t>）界面可替换。内核层不得依赖任何具体的界面框架，以便在后续迭代中替换界面技术栈而不影响业务逻辑。</w:t>
      </w:r>
    </w:p>
    <w:p w14:paraId="4EC57FF0" w14:textId="77777777" w:rsidR="00B339E0" w:rsidRPr="00F043D5" w:rsidRDefault="00B339E0">
      <w:pPr>
        <w:pStyle w:val="21"/>
        <w:ind w:left="0" w:firstLine="540"/>
        <w:rPr>
          <w:rFonts w:ascii="楷体" w:eastAsia="楷体" w:hAnsi="楷体" w:cs="楷体" w:hint="eastAsia"/>
          <w:b/>
          <w:i/>
          <w:color w:val="FF0000"/>
          <w:sz w:val="24"/>
        </w:rPr>
      </w:pPr>
      <w:r>
        <w:t>（</w:t>
      </w:r>
      <w:r>
        <w:t>4</w:t>
      </w:r>
      <w:r>
        <w:t>）稳定且可诊断。作为后台常驻程序，必须能在关闭启动它的控制台窗口后继续运行；出现异常时必须向用户给出可读的提示，同时向日志写入足以定位问题的信息，不得静默失败。</w:t>
      </w:r>
    </w:p>
    <w:p w14:paraId="09C9E7E4" w14:textId="77777777" w:rsidR="00B339E0" w:rsidRPr="00F043D5" w:rsidRDefault="00B339E0">
      <w:pPr>
        <w:pStyle w:val="21"/>
        <w:ind w:left="0" w:firstLine="540"/>
        <w:rPr>
          <w:rFonts w:ascii="楷体" w:eastAsia="楷体" w:hAnsi="楷体" w:cs="楷体" w:hint="eastAsia"/>
          <w:b/>
          <w:i/>
          <w:color w:val="FF0000"/>
          <w:sz w:val="24"/>
        </w:rPr>
      </w:pPr>
      <w:r>
        <w:t>（</w:t>
      </w:r>
      <w:r>
        <w:t>5</w:t>
      </w:r>
      <w:r>
        <w:t>）全程离线。不引入任何网络能力，不采集、不上传任何用户数据。</w:t>
      </w:r>
    </w:p>
    <w:p w14:paraId="21D1D72B" w14:textId="77777777" w:rsidR="00B339E0" w:rsidRPr="00F043D5" w:rsidRDefault="00B339E0">
      <w:pPr>
        <w:pStyle w:val="21"/>
        <w:ind w:left="0" w:firstLine="540"/>
        <w:rPr>
          <w:rFonts w:ascii="楷体" w:eastAsia="楷体" w:hAnsi="楷体" w:cs="楷体" w:hint="eastAsia"/>
          <w:b/>
          <w:i/>
          <w:color w:val="FF0000"/>
          <w:sz w:val="24"/>
        </w:rPr>
      </w:pPr>
      <w:r>
        <w:t>（</w:t>
      </w:r>
      <w:r>
        <w:t>6</w:t>
      </w:r>
      <w:r>
        <w:t>）对用户数据安全。删除、清空、容量裁剪都必须是可预期的行为；置顶记录与带标签记录不参与自动裁剪；数据库使用事务保证一致性。</w:t>
      </w:r>
    </w:p>
    <w:p w14:paraId="0A384F16" w14:textId="77777777" w:rsidR="00B339E0" w:rsidRPr="00F043D5" w:rsidRDefault="00B339E0">
      <w:pPr>
        <w:pStyle w:val="21"/>
        <w:ind w:left="0" w:firstLine="540"/>
        <w:rPr>
          <w:rFonts w:ascii="楷体" w:eastAsia="楷体" w:hAnsi="楷体" w:cs="楷体" w:hint="eastAsia"/>
          <w:b/>
          <w:i/>
          <w:color w:val="FF0000"/>
          <w:sz w:val="24"/>
        </w:rPr>
      </w:pPr>
      <w:r>
        <w:rPr>
          <w:b/>
        </w:rPr>
        <w:t xml:space="preserve">2.1.2 </w:t>
      </w:r>
      <w:r>
        <w:rPr>
          <w:b/>
        </w:rPr>
        <w:t>软件设计原则</w:t>
      </w:r>
    </w:p>
    <w:p w14:paraId="2D3EB6E4" w14:textId="77777777" w:rsidR="00B339E0" w:rsidRPr="00F043D5" w:rsidRDefault="00B339E0">
      <w:pPr>
        <w:pStyle w:val="21"/>
        <w:ind w:left="0" w:firstLine="540"/>
        <w:rPr>
          <w:rFonts w:ascii="楷体" w:eastAsia="楷体" w:hAnsi="楷体" w:cs="楷体" w:hint="eastAsia"/>
          <w:b/>
          <w:i/>
          <w:color w:val="FF0000"/>
          <w:sz w:val="24"/>
        </w:rPr>
      </w:pPr>
      <w:r>
        <w:t>（</w:t>
      </w:r>
      <w:r>
        <w:t>1</w:t>
      </w:r>
      <w:r>
        <w:t>）分层与单向依赖。系统划分为界面层、内核门面层、服务层、基础设施层与领域模型层；只允许上层调用下层，下层不得反向依赖上层。跨层访问必须经过内核门面。</w:t>
      </w:r>
    </w:p>
    <w:p w14:paraId="59FB0FA2" w14:textId="77777777" w:rsidR="00B339E0" w:rsidRPr="00F043D5" w:rsidRDefault="00B339E0">
      <w:pPr>
        <w:pStyle w:val="21"/>
        <w:ind w:left="0" w:firstLine="540"/>
        <w:rPr>
          <w:rFonts w:ascii="楷体" w:eastAsia="楷体" w:hAnsi="楷体" w:cs="楷体" w:hint="eastAsia"/>
          <w:b/>
          <w:i/>
          <w:color w:val="FF0000"/>
          <w:sz w:val="24"/>
        </w:rPr>
      </w:pPr>
      <w:r>
        <w:t>（</w:t>
      </w:r>
      <w:r>
        <w:t>2</w:t>
      </w:r>
      <w:r>
        <w:t>）门面收敛。界面与外部只能通过</w:t>
      </w:r>
      <w:r>
        <w:t xml:space="preserve"> Kernel </w:t>
      </w:r>
      <w:r>
        <w:t>提供的命令访问系统能力；命令统一返回</w:t>
      </w:r>
      <w:r>
        <w:t xml:space="preserve"> {ok, data, error, timestamp} </w:t>
      </w:r>
      <w:r>
        <w:t>结构，异常在门面处统一被转换为错误码，避免异常穿透到界面层导致界面崩溃。</w:t>
      </w:r>
    </w:p>
    <w:p w14:paraId="0F93ACA5" w14:textId="77777777" w:rsidR="00B339E0" w:rsidRPr="00F043D5" w:rsidRDefault="00B339E0">
      <w:pPr>
        <w:pStyle w:val="21"/>
        <w:ind w:left="0" w:firstLine="540"/>
        <w:rPr>
          <w:rFonts w:ascii="楷体" w:eastAsia="楷体" w:hAnsi="楷体" w:cs="楷体" w:hint="eastAsia"/>
          <w:b/>
          <w:i/>
          <w:color w:val="FF0000"/>
          <w:sz w:val="24"/>
        </w:rPr>
      </w:pPr>
      <w:r>
        <w:t>（</w:t>
      </w:r>
      <w:r>
        <w:t>3</w:t>
      </w:r>
      <w:r>
        <w:t>）事件驱动的单向数据流。内核向界面单向推送事件，界面按固定周期消费事件并刷新视图；界面不主动轮询数据库，也不直接读取管线状态。</w:t>
      </w:r>
    </w:p>
    <w:p w14:paraId="2F52F3E9" w14:textId="77777777" w:rsidR="00B339E0" w:rsidRPr="00F043D5" w:rsidRDefault="00B339E0">
      <w:pPr>
        <w:pStyle w:val="21"/>
        <w:ind w:left="0" w:firstLine="540"/>
        <w:rPr>
          <w:rFonts w:ascii="楷体" w:eastAsia="楷体" w:hAnsi="楷体" w:cs="楷体" w:hint="eastAsia"/>
          <w:b/>
          <w:i/>
          <w:color w:val="FF0000"/>
          <w:sz w:val="24"/>
        </w:rPr>
      </w:pPr>
      <w:r>
        <w:t>（</w:t>
      </w:r>
      <w:r>
        <w:t>4</w:t>
      </w:r>
      <w:r>
        <w:t>）单一职责。业务规则集中在服务层；与操作系统相关的代码集中在基础设施层；领域模型只承载数据，不含业务行为。</w:t>
      </w:r>
    </w:p>
    <w:p w14:paraId="1C63ED71" w14:textId="77777777" w:rsidR="00B339E0" w:rsidRPr="00F043D5" w:rsidRDefault="00B339E0">
      <w:pPr>
        <w:pStyle w:val="21"/>
        <w:ind w:left="0" w:firstLine="540"/>
        <w:rPr>
          <w:rFonts w:ascii="楷体" w:eastAsia="楷体" w:hAnsi="楷体" w:cs="楷体" w:hint="eastAsia"/>
          <w:b/>
          <w:i/>
          <w:color w:val="FF0000"/>
          <w:sz w:val="24"/>
        </w:rPr>
      </w:pPr>
      <w:r>
        <w:t>（</w:t>
      </w:r>
      <w:r>
        <w:t>5</w:t>
      </w:r>
      <w:r>
        <w:t>）显式优于隐式。全部配置项集中登记其键名、类型、默认值与合法取值，缺失项在启动时自动补齐；任何降级路径都必须留下日志，不允许出现「看起来正常但实际被跳过」的分支。</w:t>
      </w:r>
    </w:p>
    <w:p w14:paraId="4098B994" w14:textId="77777777" w:rsidR="00B339E0" w:rsidRPr="00F043D5" w:rsidRDefault="00B339E0">
      <w:pPr>
        <w:pStyle w:val="21"/>
        <w:ind w:left="0" w:firstLine="540"/>
        <w:rPr>
          <w:rFonts w:ascii="楷体" w:eastAsia="楷体" w:hAnsi="楷体" w:cs="楷体" w:hint="eastAsia"/>
          <w:b/>
          <w:i/>
          <w:color w:val="FF0000"/>
          <w:sz w:val="24"/>
        </w:rPr>
      </w:pPr>
      <w:r>
        <w:t>（</w:t>
      </w:r>
      <w:r>
        <w:t>6</w:t>
      </w:r>
      <w:r>
        <w:t>）先判定、后处理。涉及用户可见结果的判断（如回声抑制）必须放在会修改数据的操作（如重复合并）之前，否则会产生难以察觉的副作用。</w:t>
      </w:r>
    </w:p>
    <w:p w14:paraId="3E143F14" w14:textId="77777777" w:rsidR="00B339E0" w:rsidRDefault="00B339E0">
      <w:pPr>
        <w:pStyle w:val="3"/>
        <w:spacing w:before="120" w:after="120" w:line="360" w:lineRule="auto"/>
        <w:ind w:leftChars="200" w:left="420"/>
        <w:rPr>
          <w:rFonts w:eastAsia="黑体"/>
          <w:sz w:val="28"/>
          <w:szCs w:val="18"/>
        </w:rPr>
      </w:pPr>
      <w:bookmarkStart w:id="41" w:name="_Toc81982669"/>
      <w:r>
        <w:rPr>
          <w:rFonts w:eastAsia="黑体" w:hint="eastAsia"/>
          <w:sz w:val="28"/>
          <w:szCs w:val="18"/>
        </w:rPr>
        <w:t xml:space="preserve">2.2 </w:t>
      </w:r>
      <w:r>
        <w:rPr>
          <w:rFonts w:eastAsia="黑体" w:hint="eastAsia"/>
          <w:sz w:val="28"/>
          <w:szCs w:val="18"/>
        </w:rPr>
        <w:t>软件设计的约束和</w:t>
      </w:r>
      <w:r>
        <w:rPr>
          <w:rFonts w:eastAsia="黑体"/>
          <w:sz w:val="28"/>
          <w:szCs w:val="18"/>
        </w:rPr>
        <w:t>限制</w:t>
      </w:r>
      <w:bookmarkEnd w:id="41"/>
    </w:p>
    <w:p w14:paraId="29C4B3B7" w14:textId="77777777" w:rsidR="00B339E0" w:rsidRPr="00F043D5" w:rsidRDefault="00B339E0">
      <w:pPr>
        <w:pStyle w:val="21"/>
        <w:ind w:left="0" w:firstLine="540"/>
        <w:rPr>
          <w:rFonts w:ascii="楷体" w:eastAsia="楷体" w:hAnsi="楷体" w:cs="楷体" w:hint="eastAsia"/>
          <w:b/>
          <w:i/>
          <w:color w:val="FF0000"/>
          <w:sz w:val="24"/>
        </w:rPr>
      </w:pPr>
      <w:r>
        <w:rPr>
          <w:b/>
        </w:rPr>
        <w:t>（</w:t>
      </w:r>
      <w:r>
        <w:rPr>
          <w:b/>
        </w:rPr>
        <w:t>1</w:t>
      </w:r>
      <w:r>
        <w:rPr>
          <w:b/>
        </w:rPr>
        <w:t>）运行环境要求</w:t>
      </w:r>
    </w:p>
    <w:p w14:paraId="7A2F37F6" w14:textId="77777777" w:rsidR="00B339E0" w:rsidRPr="00F043D5" w:rsidRDefault="00B339E0">
      <w:pPr>
        <w:pStyle w:val="21"/>
        <w:ind w:left="0" w:firstLine="540"/>
        <w:rPr>
          <w:rFonts w:ascii="楷体" w:eastAsia="楷体" w:hAnsi="楷体" w:cs="楷体" w:hint="eastAsia"/>
          <w:b/>
          <w:i/>
          <w:color w:val="FF0000"/>
          <w:sz w:val="24"/>
        </w:rPr>
      </w:pPr>
      <w:r>
        <w:lastRenderedPageBreak/>
        <w:t>硬件平台：</w:t>
      </w:r>
      <w:r>
        <w:t xml:space="preserve">x86-64 </w:t>
      </w:r>
      <w:r>
        <w:t>架构个人计算机；建议内存</w:t>
      </w:r>
      <w:r>
        <w:t xml:space="preserve"> 4GB </w:t>
      </w:r>
      <w:r>
        <w:t>以上，可用磁盘空间</w:t>
      </w:r>
      <w:r>
        <w:t xml:space="preserve"> 200MB </w:t>
      </w:r>
      <w:r>
        <w:t>以上。</w:t>
      </w:r>
    </w:p>
    <w:p w14:paraId="0082D953" w14:textId="77777777" w:rsidR="00B339E0" w:rsidRPr="00F043D5" w:rsidRDefault="00B339E0">
      <w:pPr>
        <w:pStyle w:val="21"/>
        <w:ind w:left="0" w:firstLine="540"/>
        <w:rPr>
          <w:rFonts w:ascii="楷体" w:eastAsia="楷体" w:hAnsi="楷体" w:cs="楷体" w:hint="eastAsia"/>
          <w:b/>
          <w:i/>
          <w:color w:val="FF0000"/>
          <w:sz w:val="24"/>
        </w:rPr>
      </w:pPr>
      <w:r>
        <w:t>操作系统：</w:t>
      </w:r>
      <w:r>
        <w:t>Windows 10</w:t>
      </w:r>
      <w:r>
        <w:t>（</w:t>
      </w:r>
      <w:r>
        <w:t xml:space="preserve">1607 </w:t>
      </w:r>
      <w:r>
        <w:t>及以上）或</w:t>
      </w:r>
      <w:r>
        <w:t xml:space="preserve"> Windows 11</w:t>
      </w:r>
      <w:r>
        <w:t>。设计依赖</w:t>
      </w:r>
      <w:r>
        <w:t xml:space="preserve"> </w:t>
      </w:r>
      <w:proofErr w:type="spellStart"/>
      <w:r>
        <w:t>AddClipboardFormatListener</w:t>
      </w:r>
      <w:proofErr w:type="spellEnd"/>
      <w:r>
        <w:t xml:space="preserve"> </w:t>
      </w:r>
      <w:r>
        <w:t>接口（自</w:t>
      </w:r>
      <w:r>
        <w:t xml:space="preserve"> Windows Vista </w:t>
      </w:r>
      <w:r>
        <w:t>起提供）与</w:t>
      </w:r>
      <w:r>
        <w:t xml:space="preserve"> </w:t>
      </w:r>
      <w:proofErr w:type="spellStart"/>
      <w:r>
        <w:t>Shell_NotifyIcon</w:t>
      </w:r>
      <w:proofErr w:type="spellEnd"/>
      <w:r>
        <w:t xml:space="preserve"> </w:t>
      </w:r>
      <w:r>
        <w:t>托盘接口；实际开发与验证环境为</w:t>
      </w:r>
      <w:r>
        <w:t xml:space="preserve"> Windows 11</w:t>
      </w:r>
      <w:r>
        <w:t>。</w:t>
      </w:r>
    </w:p>
    <w:p w14:paraId="36D7E97E" w14:textId="77777777" w:rsidR="00B339E0" w:rsidRPr="00F043D5" w:rsidRDefault="00B339E0">
      <w:pPr>
        <w:pStyle w:val="21"/>
        <w:ind w:left="0" w:firstLine="540"/>
        <w:rPr>
          <w:rFonts w:ascii="楷体" w:eastAsia="楷体" w:hAnsi="楷体" w:cs="楷体" w:hint="eastAsia"/>
          <w:b/>
          <w:i/>
          <w:color w:val="FF0000"/>
          <w:sz w:val="24"/>
        </w:rPr>
      </w:pPr>
      <w:r>
        <w:t>运行权限：普通用户权限即可运行，不需要管理员权限；程序不写注册表，全部数据存放于程序目录下的数据目录中。</w:t>
      </w:r>
    </w:p>
    <w:p w14:paraId="1425644A" w14:textId="77777777" w:rsidR="00B339E0" w:rsidRPr="00F043D5" w:rsidRDefault="00B339E0">
      <w:pPr>
        <w:pStyle w:val="21"/>
        <w:ind w:left="0" w:firstLine="540"/>
        <w:rPr>
          <w:rFonts w:ascii="楷体" w:eastAsia="楷体" w:hAnsi="楷体" w:cs="楷体" w:hint="eastAsia"/>
          <w:b/>
          <w:i/>
          <w:color w:val="FF0000"/>
          <w:sz w:val="24"/>
        </w:rPr>
      </w:pPr>
      <w:r>
        <w:t>运行时环境：</w:t>
      </w:r>
      <w:r>
        <w:t>Python 3.12</w:t>
      </w:r>
      <w:r>
        <w:t>（实测</w:t>
      </w:r>
      <w:r>
        <w:t xml:space="preserve"> 3.12.5</w:t>
      </w:r>
      <w:r>
        <w:t>），要求本机</w:t>
      </w:r>
      <w:r>
        <w:t xml:space="preserve"> Python </w:t>
      </w:r>
      <w:r>
        <w:t>自带</w:t>
      </w:r>
      <w:r>
        <w:t xml:space="preserve"> </w:t>
      </w:r>
      <w:proofErr w:type="spellStart"/>
      <w:r>
        <w:t>tkinter</w:t>
      </w:r>
      <w:proofErr w:type="spellEnd"/>
      <w:r>
        <w:t>；第三方依赖为</w:t>
      </w:r>
      <w:r>
        <w:t xml:space="preserve"> Pillow </w:t>
      </w:r>
      <w:r>
        <w:t>与</w:t>
      </w:r>
      <w:r>
        <w:t xml:space="preserve"> pywin32</w:t>
      </w:r>
      <w:r>
        <w:t>。</w:t>
      </w:r>
    </w:p>
    <w:p w14:paraId="79851DD5" w14:textId="77777777" w:rsidR="00B339E0" w:rsidRPr="00F043D5" w:rsidRDefault="00B339E0">
      <w:pPr>
        <w:pStyle w:val="21"/>
        <w:ind w:left="0" w:firstLine="540"/>
        <w:rPr>
          <w:rFonts w:ascii="楷体" w:eastAsia="楷体" w:hAnsi="楷体" w:cs="楷体" w:hint="eastAsia"/>
          <w:b/>
          <w:i/>
          <w:color w:val="FF0000"/>
          <w:sz w:val="24"/>
        </w:rPr>
      </w:pPr>
      <w:r>
        <w:rPr>
          <w:b/>
        </w:rPr>
        <w:t>（</w:t>
      </w:r>
      <w:r>
        <w:rPr>
          <w:b/>
        </w:rPr>
        <w:t>2</w:t>
      </w:r>
      <w:r>
        <w:rPr>
          <w:b/>
        </w:rPr>
        <w:t>）开发语言</w:t>
      </w:r>
    </w:p>
    <w:p w14:paraId="02D66201" w14:textId="77777777" w:rsidR="00B339E0" w:rsidRPr="00F043D5" w:rsidRDefault="00B339E0">
      <w:pPr>
        <w:pStyle w:val="21"/>
        <w:ind w:left="0" w:firstLine="540"/>
        <w:rPr>
          <w:rFonts w:ascii="楷体" w:eastAsia="楷体" w:hAnsi="楷体" w:cs="楷体" w:hint="eastAsia"/>
          <w:b/>
          <w:i/>
          <w:color w:val="FF0000"/>
          <w:sz w:val="24"/>
        </w:rPr>
      </w:pPr>
      <w:r>
        <w:t>开发语言为</w:t>
      </w:r>
      <w:r>
        <w:t xml:space="preserve"> Python 3.12</w:t>
      </w:r>
      <w:r>
        <w:t>。选择理由：</w:t>
      </w:r>
      <w:r>
        <w:t xml:space="preserve">Python </w:t>
      </w:r>
      <w:r>
        <w:t>标准库自带</w:t>
      </w:r>
      <w:r>
        <w:t xml:space="preserve"> </w:t>
      </w:r>
      <w:proofErr w:type="spellStart"/>
      <w:r>
        <w:t>tkinter</w:t>
      </w:r>
      <w:proofErr w:type="spellEnd"/>
      <w:r>
        <w:t xml:space="preserve"> </w:t>
      </w:r>
      <w:r>
        <w:t>与</w:t>
      </w:r>
      <w:r>
        <w:t xml:space="preserve"> sqlite3</w:t>
      </w:r>
      <w:r>
        <w:t>，无需额外安装即可获得界面与数据库能力；与</w:t>
      </w:r>
      <w:r>
        <w:t xml:space="preserve"> Windows API </w:t>
      </w:r>
      <w:r>
        <w:t>的互操作可通过标准库</w:t>
      </w:r>
      <w:r>
        <w:t xml:space="preserve"> </w:t>
      </w:r>
      <w:proofErr w:type="spellStart"/>
      <w:r>
        <w:t>ctypes</w:t>
      </w:r>
      <w:proofErr w:type="spellEnd"/>
      <w:r>
        <w:t xml:space="preserve"> </w:t>
      </w:r>
      <w:r>
        <w:t>以及</w:t>
      </w:r>
      <w:r>
        <w:t xml:space="preserve"> pywin32 </w:t>
      </w:r>
      <w:r>
        <w:t>完成；在有限的项目工时内，</w:t>
      </w:r>
      <w:r>
        <w:t xml:space="preserve">Python </w:t>
      </w:r>
      <w:r>
        <w:t>更利于把精力集中在主链路的正确性上。</w:t>
      </w:r>
    </w:p>
    <w:p w14:paraId="757A69F2" w14:textId="77777777" w:rsidR="00B339E0" w:rsidRPr="00F043D5" w:rsidRDefault="00B339E0">
      <w:pPr>
        <w:pStyle w:val="21"/>
        <w:ind w:left="0" w:firstLine="540"/>
        <w:rPr>
          <w:rFonts w:ascii="楷体" w:eastAsia="楷体" w:hAnsi="楷体" w:cs="楷体" w:hint="eastAsia"/>
          <w:b/>
          <w:i/>
          <w:color w:val="FF0000"/>
          <w:sz w:val="24"/>
        </w:rPr>
      </w:pPr>
      <w:r>
        <w:rPr>
          <w:b/>
        </w:rPr>
        <w:t>（</w:t>
      </w:r>
      <w:r>
        <w:rPr>
          <w:b/>
        </w:rPr>
        <w:t>3</w:t>
      </w:r>
      <w:r>
        <w:rPr>
          <w:b/>
        </w:rPr>
        <w:t>）标准规范</w:t>
      </w:r>
    </w:p>
    <w:p w14:paraId="743F61D9" w14:textId="77777777" w:rsidR="00B339E0" w:rsidRPr="00F043D5" w:rsidRDefault="00B339E0">
      <w:pPr>
        <w:pStyle w:val="21"/>
        <w:ind w:left="0" w:firstLine="540"/>
        <w:rPr>
          <w:rFonts w:ascii="楷体" w:eastAsia="楷体" w:hAnsi="楷体" w:cs="楷体" w:hint="eastAsia"/>
          <w:b/>
          <w:i/>
          <w:color w:val="FF0000"/>
          <w:sz w:val="24"/>
        </w:rPr>
      </w:pPr>
      <w:r>
        <w:t>文档编制遵循</w:t>
      </w:r>
      <w:r>
        <w:t xml:space="preserve"> GB/T 8567—2006</w:t>
      </w:r>
      <w:r>
        <w:t>《计算机软件文档编制规范》。</w:t>
      </w:r>
    </w:p>
    <w:p w14:paraId="3E99B931" w14:textId="77777777" w:rsidR="00B339E0" w:rsidRPr="00F043D5" w:rsidRDefault="00B339E0">
      <w:pPr>
        <w:pStyle w:val="21"/>
        <w:ind w:left="0" w:firstLine="540"/>
        <w:rPr>
          <w:rFonts w:ascii="楷体" w:eastAsia="楷体" w:hAnsi="楷体" w:cs="楷体" w:hint="eastAsia"/>
          <w:b/>
          <w:i/>
          <w:color w:val="FF0000"/>
          <w:sz w:val="24"/>
        </w:rPr>
      </w:pPr>
      <w:r>
        <w:t>代码风格遵循</w:t>
      </w:r>
      <w:r>
        <w:t xml:space="preserve"> PEP 8</w:t>
      </w:r>
      <w:r>
        <w:t>；模块、类、函数的命名与注释使用中文说明，标识符使用英文。</w:t>
      </w:r>
    </w:p>
    <w:p w14:paraId="2A627447" w14:textId="77777777" w:rsidR="00B339E0" w:rsidRPr="00F043D5" w:rsidRDefault="00B339E0">
      <w:pPr>
        <w:pStyle w:val="21"/>
        <w:ind w:left="0" w:firstLine="540"/>
        <w:rPr>
          <w:rFonts w:ascii="楷体" w:eastAsia="楷体" w:hAnsi="楷体" w:cs="楷体" w:hint="eastAsia"/>
          <w:b/>
          <w:i/>
          <w:color w:val="FF0000"/>
          <w:sz w:val="24"/>
        </w:rPr>
      </w:pPr>
      <w:r>
        <w:t>数据库表结构的任何变更都必须通过基础设施层的结构迁移机制完成，并递增结构版本号，不得手工修改已发布的建表脚本。</w:t>
      </w:r>
    </w:p>
    <w:p w14:paraId="1E139BB7" w14:textId="77777777" w:rsidR="00B339E0" w:rsidRPr="00F043D5" w:rsidRDefault="00B339E0">
      <w:pPr>
        <w:pStyle w:val="21"/>
        <w:ind w:left="0" w:firstLine="540"/>
        <w:rPr>
          <w:rFonts w:ascii="楷体" w:eastAsia="楷体" w:hAnsi="楷体" w:cs="楷体" w:hint="eastAsia"/>
          <w:b/>
          <w:i/>
          <w:color w:val="FF0000"/>
          <w:sz w:val="24"/>
        </w:rPr>
      </w:pPr>
      <w:r>
        <w:rPr>
          <w:b/>
        </w:rPr>
        <w:t>（</w:t>
      </w:r>
      <w:r>
        <w:rPr>
          <w:b/>
        </w:rPr>
        <w:t>4</w:t>
      </w:r>
      <w:r>
        <w:rPr>
          <w:b/>
        </w:rPr>
        <w:t>）开发工具</w:t>
      </w:r>
    </w:p>
    <w:p w14:paraId="71497FBD" w14:textId="77777777" w:rsidR="00B339E0" w:rsidRPr="00F043D5" w:rsidRDefault="00B339E0">
      <w:pPr>
        <w:pStyle w:val="21"/>
        <w:ind w:left="0" w:firstLine="540"/>
        <w:rPr>
          <w:rFonts w:ascii="楷体" w:eastAsia="楷体" w:hAnsi="楷体" w:cs="楷体" w:hint="eastAsia"/>
          <w:b/>
          <w:i/>
          <w:color w:val="FF0000"/>
          <w:sz w:val="24"/>
        </w:rPr>
      </w:pPr>
      <w:r>
        <w:t>代码编辑：</w:t>
      </w:r>
      <w:r>
        <w:t>Visual Studio Code</w:t>
      </w:r>
      <w:r>
        <w:t>。运行与调试：</w:t>
      </w:r>
      <w:r>
        <w:t xml:space="preserve">Python 3.12 </w:t>
      </w:r>
      <w:r>
        <w:t>解释器。数据库查看：</w:t>
      </w:r>
      <w:r>
        <w:t xml:space="preserve">SQLite </w:t>
      </w:r>
      <w:r>
        <w:t>命令行工具。版本控制：</w:t>
      </w:r>
      <w:r>
        <w:t>Git</w:t>
      </w:r>
      <w:r>
        <w:t>。设计图绘制：</w:t>
      </w:r>
      <w:r>
        <w:t>draw.io</w:t>
      </w:r>
      <w:r>
        <w:t>。测试：项目自带的</w:t>
      </w:r>
      <w:r>
        <w:t xml:space="preserve"> Python </w:t>
      </w:r>
      <w:r>
        <w:t>自动化测试脚本。</w:t>
      </w:r>
    </w:p>
    <w:p w14:paraId="2BB661B5" w14:textId="77777777" w:rsidR="00B339E0" w:rsidRPr="00F043D5" w:rsidRDefault="00B339E0">
      <w:pPr>
        <w:pStyle w:val="21"/>
        <w:ind w:left="0" w:firstLine="540"/>
        <w:rPr>
          <w:rFonts w:ascii="楷体" w:eastAsia="楷体" w:hAnsi="楷体" w:cs="楷体" w:hint="eastAsia"/>
          <w:b/>
          <w:i/>
          <w:color w:val="FF0000"/>
          <w:sz w:val="24"/>
        </w:rPr>
      </w:pPr>
      <w:r>
        <w:rPr>
          <w:b/>
        </w:rPr>
        <w:t>（</w:t>
      </w:r>
      <w:r>
        <w:rPr>
          <w:b/>
        </w:rPr>
        <w:t>5</w:t>
      </w:r>
      <w:r>
        <w:rPr>
          <w:b/>
        </w:rPr>
        <w:t>）容量和性能要求</w:t>
      </w:r>
    </w:p>
    <w:p w14:paraId="0ECF33E6" w14:textId="77777777" w:rsidR="00B339E0" w:rsidRPr="00F043D5" w:rsidRDefault="00B339E0">
      <w:pPr>
        <w:pStyle w:val="21"/>
        <w:ind w:left="0" w:firstLine="540"/>
        <w:rPr>
          <w:rFonts w:ascii="楷体" w:eastAsia="楷体" w:hAnsi="楷体" w:cs="楷体" w:hint="eastAsia"/>
          <w:b/>
          <w:i/>
          <w:color w:val="FF0000"/>
          <w:sz w:val="24"/>
        </w:rPr>
      </w:pPr>
      <w:r>
        <w:t>默认历史记录容量上限为</w:t>
      </w:r>
      <w:r>
        <w:t xml:space="preserve"> 500 </w:t>
      </w:r>
      <w:r>
        <w:t>条，用户可在设置中调整，允许范围为</w:t>
      </w:r>
      <w:r>
        <w:t xml:space="preserve"> 10</w:t>
      </w:r>
      <w:r>
        <w:t>～</w:t>
      </w:r>
      <w:r>
        <w:t xml:space="preserve">100000 </w:t>
      </w:r>
      <w:r>
        <w:t>条，并支持关闭上限。</w:t>
      </w:r>
    </w:p>
    <w:p w14:paraId="3E06BB8C" w14:textId="77777777" w:rsidR="00B339E0" w:rsidRPr="00F043D5" w:rsidRDefault="00B339E0">
      <w:pPr>
        <w:pStyle w:val="21"/>
        <w:ind w:left="0" w:firstLine="540"/>
        <w:rPr>
          <w:rFonts w:ascii="楷体" w:eastAsia="楷体" w:hAnsi="楷体" w:cs="楷体" w:hint="eastAsia"/>
          <w:b/>
          <w:i/>
          <w:color w:val="FF0000"/>
          <w:sz w:val="24"/>
        </w:rPr>
      </w:pPr>
      <w:r>
        <w:t>图片内容一律以附件文件形式外置存放在</w:t>
      </w:r>
      <w:r>
        <w:t xml:space="preserve"> attachments </w:t>
      </w:r>
      <w:r>
        <w:t>目录，数据库仅保存路径，避</w:t>
      </w:r>
      <w:r>
        <w:lastRenderedPageBreak/>
        <w:t>免数据库体积膨胀。</w:t>
      </w:r>
    </w:p>
    <w:p w14:paraId="2355BE28" w14:textId="77777777" w:rsidR="00B339E0" w:rsidRPr="00F043D5" w:rsidRDefault="00B339E0">
      <w:pPr>
        <w:pStyle w:val="21"/>
        <w:ind w:left="0" w:firstLine="540"/>
        <w:rPr>
          <w:rFonts w:ascii="楷体" w:eastAsia="楷体" w:hAnsi="楷体" w:cs="楷体" w:hint="eastAsia"/>
          <w:b/>
          <w:i/>
          <w:color w:val="FF0000"/>
          <w:sz w:val="24"/>
        </w:rPr>
      </w:pPr>
      <w:r>
        <w:t>依据需求分析报告中的性能要求，设计阶段确定以下性能设计指标：</w:t>
      </w:r>
    </w:p>
    <w:p w14:paraId="2B6CC545" w14:textId="77777777" w:rsidR="00B339E0" w:rsidRPr="00F043D5" w:rsidRDefault="00B339E0">
      <w:pPr>
        <w:pStyle w:val="21"/>
        <w:ind w:left="0" w:firstLine="540"/>
        <w:rPr>
          <w:rFonts w:ascii="楷体" w:eastAsia="楷体" w:hAnsi="楷体" w:cs="楷体" w:hint="eastAsia"/>
          <w:b/>
          <w:i/>
          <w:color w:val="FF0000"/>
          <w:sz w:val="24"/>
        </w:rPr>
      </w:pPr>
      <w:r>
        <w:t xml:space="preserve">① </w:t>
      </w:r>
      <w:r>
        <w:t>单次采集：从剪贴板发生变化到记录成功入库，耗时不超过</w:t>
      </w:r>
      <w:r>
        <w:t xml:space="preserve"> 100ms</w:t>
      </w:r>
      <w:r>
        <w:t>；</w:t>
      </w:r>
    </w:p>
    <w:p w14:paraId="06D8BF83" w14:textId="77777777" w:rsidR="00B339E0" w:rsidRPr="00F043D5" w:rsidRDefault="00B339E0">
      <w:pPr>
        <w:pStyle w:val="21"/>
        <w:ind w:left="0" w:firstLine="540"/>
        <w:rPr>
          <w:rFonts w:ascii="楷体" w:eastAsia="楷体" w:hAnsi="楷体" w:cs="楷体" w:hint="eastAsia"/>
          <w:b/>
          <w:i/>
          <w:color w:val="FF0000"/>
          <w:sz w:val="24"/>
        </w:rPr>
      </w:pPr>
      <w:r>
        <w:t xml:space="preserve">② </w:t>
      </w:r>
      <w:r>
        <w:t>界面响应：从按下全局快捷键到面板可交互，耗时不超过</w:t>
      </w:r>
      <w:r>
        <w:t xml:space="preserve"> 200ms</w:t>
      </w:r>
      <w:r>
        <w:t>；</w:t>
      </w:r>
    </w:p>
    <w:p w14:paraId="4437B717" w14:textId="77777777" w:rsidR="00B339E0" w:rsidRPr="00F043D5" w:rsidRDefault="00B339E0">
      <w:pPr>
        <w:pStyle w:val="21"/>
        <w:ind w:left="0" w:firstLine="540"/>
        <w:rPr>
          <w:rFonts w:ascii="楷体" w:eastAsia="楷体" w:hAnsi="楷体" w:cs="楷体" w:hint="eastAsia"/>
          <w:b/>
          <w:i/>
          <w:color w:val="FF0000"/>
          <w:sz w:val="24"/>
        </w:rPr>
      </w:pPr>
      <w:r>
        <w:t xml:space="preserve">③ </w:t>
      </w:r>
      <w:r>
        <w:t>检索响应：历史库在</w:t>
      </w:r>
      <w:r>
        <w:t xml:space="preserve"> 500 </w:t>
      </w:r>
      <w:r>
        <w:t>条记录规模下，检索结果返回不超过</w:t>
      </w:r>
      <w:r>
        <w:t xml:space="preserve"> 150ms</w:t>
      </w:r>
      <w:r>
        <w:t>；</w:t>
      </w:r>
    </w:p>
    <w:p w14:paraId="2877D788" w14:textId="77777777" w:rsidR="00B339E0" w:rsidRPr="00F043D5" w:rsidRDefault="00B339E0">
      <w:pPr>
        <w:pStyle w:val="21"/>
        <w:ind w:left="0" w:firstLine="540"/>
        <w:rPr>
          <w:rFonts w:ascii="楷体" w:eastAsia="楷体" w:hAnsi="楷体" w:cs="楷体" w:hint="eastAsia"/>
          <w:b/>
          <w:i/>
          <w:color w:val="FF0000"/>
          <w:sz w:val="24"/>
        </w:rPr>
      </w:pPr>
      <w:r>
        <w:t xml:space="preserve">④ </w:t>
      </w:r>
      <w:r>
        <w:t>资源占用：程序常驻内存不超过</w:t>
      </w:r>
      <w:r>
        <w:t xml:space="preserve"> 120MB</w:t>
      </w:r>
      <w:r>
        <w:t>。</w:t>
      </w:r>
    </w:p>
    <w:p w14:paraId="18943EA5" w14:textId="77777777" w:rsidR="00B339E0" w:rsidRPr="00F043D5" w:rsidRDefault="00B339E0">
      <w:pPr>
        <w:pStyle w:val="21"/>
        <w:ind w:left="0" w:firstLine="540"/>
        <w:rPr>
          <w:rFonts w:ascii="楷体" w:eastAsia="楷体" w:hAnsi="楷体" w:cs="楷体" w:hint="eastAsia"/>
          <w:b/>
          <w:i/>
          <w:color w:val="FF0000"/>
          <w:sz w:val="24"/>
        </w:rPr>
      </w:pPr>
      <w:r>
        <w:t>为达成上述指标，设计上采取三项措施：采集由系统事件驱动而非轮询，空闲时不占用</w:t>
      </w:r>
      <w:r>
        <w:t xml:space="preserve"> CPU</w:t>
      </w:r>
      <w:r>
        <w:t>；读取剪贴板与入库在工作线程完成，不阻塞界面与消息循环；检索基于内存索引，避免每次检索都执行全表扫描。</w:t>
      </w:r>
    </w:p>
    <w:p w14:paraId="0A34094D" w14:textId="77777777" w:rsidR="00B339E0" w:rsidRPr="00F043D5" w:rsidRDefault="00B339E0">
      <w:pPr>
        <w:pStyle w:val="21"/>
        <w:ind w:left="0" w:firstLine="540"/>
        <w:rPr>
          <w:rFonts w:ascii="楷体" w:eastAsia="楷体" w:hAnsi="楷体" w:cs="楷体" w:hint="eastAsia"/>
          <w:b/>
          <w:i/>
          <w:color w:val="FF0000"/>
          <w:sz w:val="24"/>
        </w:rPr>
      </w:pPr>
      <w:r>
        <w:rPr>
          <w:b/>
        </w:rPr>
        <w:t>（</w:t>
      </w:r>
      <w:r>
        <w:rPr>
          <w:b/>
        </w:rPr>
        <w:t>6</w:t>
      </w:r>
      <w:r>
        <w:rPr>
          <w:b/>
        </w:rPr>
        <w:t>）灵活性和配置要求</w:t>
      </w:r>
    </w:p>
    <w:p w14:paraId="09557BC9" w14:textId="77777777" w:rsidR="00B339E0" w:rsidRPr="00F043D5" w:rsidRDefault="00B339E0">
      <w:pPr>
        <w:pStyle w:val="21"/>
        <w:ind w:left="0" w:firstLine="540"/>
        <w:rPr>
          <w:rFonts w:ascii="楷体" w:eastAsia="楷体" w:hAnsi="楷体" w:cs="楷体" w:hint="eastAsia"/>
          <w:b/>
          <w:i/>
          <w:color w:val="FF0000"/>
          <w:sz w:val="24"/>
        </w:rPr>
      </w:pPr>
      <w:r>
        <w:t>全部可配置项集中登记，共</w:t>
      </w:r>
      <w:r>
        <w:t xml:space="preserve"> 21 </w:t>
      </w:r>
      <w:r>
        <w:t>项，覆盖持久化、容量、去重、采集范围、清理规则、隐私、主题、列表密度、快捷键、窗口行为等方面。</w:t>
      </w:r>
    </w:p>
    <w:p w14:paraId="2F7A72F6" w14:textId="77777777" w:rsidR="00B339E0" w:rsidRPr="00F043D5" w:rsidRDefault="00B339E0">
      <w:pPr>
        <w:pStyle w:val="21"/>
        <w:ind w:left="0" w:firstLine="540"/>
        <w:rPr>
          <w:rFonts w:ascii="楷体" w:eastAsia="楷体" w:hAnsi="楷体" w:cs="楷体" w:hint="eastAsia"/>
          <w:b/>
          <w:i/>
          <w:color w:val="FF0000"/>
          <w:sz w:val="24"/>
        </w:rPr>
      </w:pPr>
      <w:r>
        <w:t>配置项支持在设置面板中运行时修改并立即生效；不合法的取值必须被拒绝并给出明确提示，不得静默忽略。</w:t>
      </w:r>
    </w:p>
    <w:p w14:paraId="07990FE7" w14:textId="77777777" w:rsidR="00B339E0" w:rsidRPr="00F043D5" w:rsidRDefault="00B339E0">
      <w:pPr>
        <w:pStyle w:val="21"/>
        <w:ind w:left="0" w:firstLine="540"/>
        <w:rPr>
          <w:rFonts w:ascii="楷体" w:eastAsia="楷体" w:hAnsi="楷体" w:cs="楷体" w:hint="eastAsia"/>
          <w:b/>
          <w:i/>
          <w:color w:val="FF0000"/>
          <w:sz w:val="24"/>
        </w:rPr>
      </w:pPr>
      <w:r>
        <w:rPr>
          <w:b/>
        </w:rPr>
        <w:t>（</w:t>
      </w:r>
      <w:r>
        <w:rPr>
          <w:b/>
        </w:rPr>
        <w:t>7</w:t>
      </w:r>
      <w:r>
        <w:rPr>
          <w:b/>
        </w:rPr>
        <w:t>）硬性约束与限制</w:t>
      </w:r>
    </w:p>
    <w:p w14:paraId="1603BDCE" w14:textId="77777777" w:rsidR="00B339E0" w:rsidRPr="00F043D5" w:rsidRDefault="00B339E0">
      <w:pPr>
        <w:pStyle w:val="21"/>
        <w:ind w:left="0" w:firstLine="540"/>
        <w:rPr>
          <w:rFonts w:ascii="楷体" w:eastAsia="楷体" w:hAnsi="楷体" w:cs="楷体" w:hint="eastAsia"/>
          <w:b/>
          <w:i/>
          <w:color w:val="FF0000"/>
          <w:sz w:val="24"/>
        </w:rPr>
      </w:pPr>
      <w:r>
        <w:t>本软件为纯单机软件，不得实现在线内容相关的任何功能，不得发起任何网络请求。这是本项目唯一一条不可协商的约束，在设计上体现为：全部依赖均为本地库，代码中不存在</w:t>
      </w:r>
      <w:r>
        <w:t xml:space="preserve"> socket / requests / </w:t>
      </w:r>
      <w:proofErr w:type="spellStart"/>
      <w:r>
        <w:t>urllib</w:t>
      </w:r>
      <w:proofErr w:type="spellEnd"/>
      <w:r>
        <w:t xml:space="preserve"> / http </w:t>
      </w:r>
      <w:r>
        <w:t>调用，也不存在任何远程数据源。</w:t>
      </w:r>
    </w:p>
    <w:p w14:paraId="289533BF" w14:textId="77777777" w:rsidR="00B339E0" w:rsidRPr="00F043D5" w:rsidRDefault="00B339E0">
      <w:pPr>
        <w:pStyle w:val="21"/>
        <w:ind w:left="0" w:firstLine="540"/>
        <w:rPr>
          <w:rFonts w:ascii="楷体" w:eastAsia="楷体" w:hAnsi="楷体" w:cs="楷体" w:hint="eastAsia"/>
          <w:b/>
          <w:i/>
          <w:color w:val="FF0000"/>
          <w:sz w:val="24"/>
        </w:rPr>
      </w:pPr>
      <w:r>
        <w:t>受此约束限制，以下能力明确不在本轮设计范围内：跨设备剪贴板同步、云端历史备份、在线图片识别、自动更新检查。</w:t>
      </w:r>
    </w:p>
    <w:p w14:paraId="7EEEEACB" w14:textId="77777777" w:rsidR="00B339E0" w:rsidRDefault="00B339E0">
      <w:pPr>
        <w:pStyle w:val="1"/>
        <w:rPr>
          <w:rStyle w:val="20"/>
          <w:rFonts w:ascii="微软雅黑" w:eastAsia="微软雅黑" w:hAnsi="微软雅黑" w:cs="微软雅黑" w:hint="eastAsia"/>
          <w:b/>
          <w:bCs w:val="0"/>
        </w:rPr>
      </w:pPr>
      <w:bookmarkStart w:id="42" w:name="_Toc529543859"/>
      <w:bookmarkStart w:id="43" w:name="_Toc81982670"/>
      <w:r>
        <w:rPr>
          <w:rStyle w:val="20"/>
          <w:rFonts w:ascii="微软雅黑" w:eastAsia="微软雅黑" w:hAnsi="微软雅黑" w:cs="微软雅黑" w:hint="eastAsia"/>
          <w:b/>
          <w:bCs w:val="0"/>
        </w:rPr>
        <w:t>3、软件设计</w:t>
      </w:r>
      <w:bookmarkEnd w:id="42"/>
      <w:bookmarkEnd w:id="43"/>
    </w:p>
    <w:p w14:paraId="2EB267BB" w14:textId="77777777" w:rsidR="00B339E0" w:rsidRDefault="00B339E0">
      <w:pPr>
        <w:pStyle w:val="3"/>
        <w:spacing w:before="120" w:after="120" w:line="360" w:lineRule="auto"/>
        <w:ind w:leftChars="200" w:left="420"/>
        <w:rPr>
          <w:rFonts w:eastAsia="黑体"/>
          <w:sz w:val="28"/>
          <w:szCs w:val="18"/>
        </w:rPr>
      </w:pPr>
      <w:bookmarkStart w:id="44" w:name="_Toc81982671"/>
      <w:r>
        <w:rPr>
          <w:rFonts w:eastAsia="黑体" w:hint="eastAsia"/>
          <w:sz w:val="28"/>
          <w:szCs w:val="18"/>
        </w:rPr>
        <w:t xml:space="preserve">3.1 </w:t>
      </w:r>
      <w:r>
        <w:rPr>
          <w:rFonts w:eastAsia="黑体" w:hint="eastAsia"/>
          <w:sz w:val="28"/>
          <w:szCs w:val="18"/>
        </w:rPr>
        <w:t>软件体系结构设计</w:t>
      </w:r>
      <w:bookmarkEnd w:id="44"/>
    </w:p>
    <w:p w14:paraId="0D423FB0" w14:textId="77777777" w:rsidR="00B339E0" w:rsidRPr="00F043D5" w:rsidRDefault="00B339E0">
      <w:pPr>
        <w:pStyle w:val="21"/>
        <w:ind w:left="0" w:firstLine="540"/>
        <w:rPr>
          <w:rFonts w:ascii="楷体" w:eastAsia="楷体" w:hAnsi="楷体" w:cs="楷体" w:hint="eastAsia"/>
          <w:b/>
          <w:i/>
          <w:color w:val="FF0000"/>
          <w:sz w:val="24"/>
        </w:rPr>
      </w:pPr>
      <w:r>
        <w:rPr>
          <w:b/>
        </w:rPr>
        <w:t xml:space="preserve">3.1.1 </w:t>
      </w:r>
      <w:r>
        <w:rPr>
          <w:b/>
        </w:rPr>
        <w:t>总体结构</w:t>
      </w:r>
    </w:p>
    <w:p w14:paraId="4191F2BE" w14:textId="77777777" w:rsidR="00B339E0" w:rsidRPr="00F043D5" w:rsidRDefault="00B339E0">
      <w:pPr>
        <w:pStyle w:val="21"/>
        <w:ind w:left="0" w:firstLine="540"/>
        <w:rPr>
          <w:rFonts w:ascii="楷体" w:eastAsia="楷体" w:hAnsi="楷体" w:cs="楷体" w:hint="eastAsia"/>
          <w:b/>
          <w:i/>
          <w:color w:val="FF0000"/>
          <w:sz w:val="24"/>
        </w:rPr>
      </w:pPr>
      <w:r>
        <w:t>软件采用五层分层体系结构，自上而下依次为：界面层、内核门面层、服务层、基础设施层与领域模型层。体系结构包图如图</w:t>
      </w:r>
      <w:r>
        <w:t xml:space="preserve"> 3-1 </w:t>
      </w:r>
      <w:r>
        <w:t>所示。</w:t>
      </w:r>
    </w:p>
    <w:p w14:paraId="171A3885" w14:textId="346E9551" w:rsidR="00B339E0" w:rsidRPr="00F043D5" w:rsidRDefault="00E706E9">
      <w:pPr>
        <w:pStyle w:val="21"/>
        <w:ind w:left="0" w:firstLine="540"/>
        <w:jc w:val="center"/>
        <w:rPr>
          <w:rFonts w:ascii="楷体" w:eastAsia="楷体" w:hAnsi="楷体" w:cs="楷体" w:hint="eastAsia"/>
          <w:b/>
          <w:i/>
          <w:color w:val="FF0000"/>
          <w:sz w:val="24"/>
        </w:rPr>
      </w:pPr>
      <w:r>
        <w:rPr>
          <w:noProof/>
        </w:rPr>
        <w:lastRenderedPageBreak/>
        <w:pict w14:anchorId="3D02759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i1025" type="#_x0000_t75" style="width:439.5pt;height:582pt;visibility:visible;mso-wrap-style:square">
            <v:imagedata r:id="rId7" o:title=""/>
          </v:shape>
        </w:pict>
      </w:r>
    </w:p>
    <w:p w14:paraId="63F70375" w14:textId="77777777" w:rsidR="00B339E0" w:rsidRPr="00F043D5" w:rsidRDefault="00B339E0">
      <w:pPr>
        <w:pStyle w:val="21"/>
        <w:ind w:left="0" w:firstLine="540"/>
        <w:jc w:val="center"/>
        <w:rPr>
          <w:rFonts w:ascii="楷体" w:eastAsia="楷体" w:hAnsi="楷体" w:cs="楷体" w:hint="eastAsia"/>
          <w:b/>
          <w:i/>
          <w:color w:val="FF0000"/>
          <w:sz w:val="24"/>
        </w:rPr>
      </w:pPr>
      <w:r>
        <w:rPr>
          <w:b/>
          <w:sz w:val="18"/>
        </w:rPr>
        <w:t>图</w:t>
      </w:r>
      <w:r>
        <w:rPr>
          <w:b/>
          <w:sz w:val="18"/>
        </w:rPr>
        <w:t xml:space="preserve"> 3-1  </w:t>
      </w:r>
      <w:r>
        <w:rPr>
          <w:b/>
          <w:sz w:val="18"/>
        </w:rPr>
        <w:t>软件体系结构包图</w:t>
      </w:r>
    </w:p>
    <w:p w14:paraId="164C81BD" w14:textId="77777777" w:rsidR="00B339E0" w:rsidRPr="00F043D5" w:rsidRDefault="00B339E0">
      <w:pPr>
        <w:pStyle w:val="21"/>
        <w:ind w:left="0" w:firstLine="540"/>
        <w:rPr>
          <w:rFonts w:ascii="楷体" w:eastAsia="楷体" w:hAnsi="楷体" w:cs="楷体" w:hint="eastAsia"/>
          <w:b/>
          <w:i/>
          <w:color w:val="FF0000"/>
          <w:sz w:val="24"/>
        </w:rPr>
      </w:pPr>
      <w:r>
        <w:rPr>
          <w:b/>
        </w:rPr>
        <w:t xml:space="preserve">3.1.2 </w:t>
      </w:r>
      <w:r>
        <w:rPr>
          <w:b/>
        </w:rPr>
        <w:t>各层职责</w:t>
      </w:r>
    </w:p>
    <w:p w14:paraId="1019E829" w14:textId="77777777" w:rsidR="00B339E0" w:rsidRPr="00F043D5" w:rsidRDefault="00B339E0">
      <w:pPr>
        <w:pStyle w:val="21"/>
        <w:ind w:left="0" w:firstLine="540"/>
        <w:rPr>
          <w:rFonts w:ascii="楷体" w:eastAsia="楷体" w:hAnsi="楷体" w:cs="楷体" w:hint="eastAsia"/>
          <w:b/>
          <w:i/>
          <w:color w:val="FF0000"/>
          <w:sz w:val="24"/>
        </w:rPr>
      </w:pPr>
      <w:r>
        <w:t>界面层（</w:t>
      </w:r>
      <w:r>
        <w:t>app/</w:t>
      </w:r>
      <w:proofErr w:type="spellStart"/>
      <w:r>
        <w:t>ui</w:t>
      </w:r>
      <w:proofErr w:type="spellEnd"/>
      <w:r>
        <w:t>/</w:t>
      </w:r>
      <w:r>
        <w:t>）。基于</w:t>
      </w:r>
      <w:r>
        <w:t xml:space="preserve"> </w:t>
      </w:r>
      <w:proofErr w:type="spellStart"/>
      <w:r>
        <w:t>tkinter</w:t>
      </w:r>
      <w:proofErr w:type="spellEnd"/>
      <w:r>
        <w:t xml:space="preserve"> </w:t>
      </w:r>
      <w:r>
        <w:t>实现，包含主面板</w:t>
      </w:r>
      <w:r>
        <w:t xml:space="preserve"> panel.py</w:t>
      </w:r>
      <w:r>
        <w:t>、设置面板与快捷键录制</w:t>
      </w:r>
      <w:r>
        <w:t xml:space="preserve"> settings_window.py</w:t>
      </w:r>
      <w:r>
        <w:t>、主题令牌表</w:t>
      </w:r>
      <w:r>
        <w:t xml:space="preserve"> theme.py</w:t>
      </w:r>
      <w:r>
        <w:t>、轻提示</w:t>
      </w:r>
      <w:r>
        <w:t xml:space="preserve"> toast.py</w:t>
      </w:r>
      <w:r>
        <w:t>。该层只做两件事：调用</w:t>
      </w:r>
      <w:r>
        <w:t xml:space="preserve"> Kernel </w:t>
      </w:r>
      <w:r>
        <w:lastRenderedPageBreak/>
        <w:t>的命令；消费</w:t>
      </w:r>
      <w:r>
        <w:t xml:space="preserve"> Kernel </w:t>
      </w:r>
      <w:r>
        <w:t>推送的事件并刷新视图。界面层不导入</w:t>
      </w:r>
      <w:r>
        <w:t xml:space="preserve"> sqlite3</w:t>
      </w:r>
      <w:r>
        <w:t>、不直接调用任何</w:t>
      </w:r>
      <w:r>
        <w:t xml:space="preserve"> Windows API</w:t>
      </w:r>
      <w:r>
        <w:t>。</w:t>
      </w:r>
    </w:p>
    <w:p w14:paraId="4CEC1EB9" w14:textId="77777777" w:rsidR="00B339E0" w:rsidRPr="00F043D5" w:rsidRDefault="00B339E0">
      <w:pPr>
        <w:pStyle w:val="21"/>
        <w:ind w:left="0" w:firstLine="540"/>
        <w:rPr>
          <w:rFonts w:ascii="楷体" w:eastAsia="楷体" w:hAnsi="楷体" w:cs="楷体" w:hint="eastAsia"/>
          <w:b/>
          <w:i/>
          <w:color w:val="FF0000"/>
          <w:sz w:val="24"/>
        </w:rPr>
      </w:pPr>
      <w:r>
        <w:t>内核门面层（</w:t>
      </w:r>
      <w:r>
        <w:t>app/kernel.py</w:t>
      </w:r>
      <w:r>
        <w:t>）。对内装配各服务与基础设施组件，对外提供</w:t>
      </w:r>
      <w:r>
        <w:t xml:space="preserve"> 40 </w:t>
      </w:r>
      <w:r>
        <w:t>余个命令接口。所有命令统一经</w:t>
      </w:r>
      <w:r>
        <w:t xml:space="preserve"> @guard </w:t>
      </w:r>
      <w:r>
        <w:t>装饰器包装，把内部异常收敛为</w:t>
      </w:r>
      <w:r>
        <w:t xml:space="preserve"> {</w:t>
      </w:r>
      <w:proofErr w:type="spellStart"/>
      <w:r>
        <w:t>ok:false</w:t>
      </w:r>
      <w:proofErr w:type="spellEnd"/>
      <w:r>
        <w:t xml:space="preserve">, error:{code, message}} </w:t>
      </w:r>
      <w:r>
        <w:t>结构。该层同时持有事件总线与采集工作线程，是界面与业务之间唯一的通道。</w:t>
      </w:r>
    </w:p>
    <w:p w14:paraId="19637108" w14:textId="77777777" w:rsidR="00B339E0" w:rsidRPr="00F043D5" w:rsidRDefault="00B339E0">
      <w:pPr>
        <w:pStyle w:val="21"/>
        <w:ind w:left="0" w:firstLine="540"/>
        <w:rPr>
          <w:rFonts w:ascii="楷体" w:eastAsia="楷体" w:hAnsi="楷体" w:cs="楷体" w:hint="eastAsia"/>
          <w:b/>
          <w:i/>
          <w:color w:val="FF0000"/>
          <w:sz w:val="24"/>
        </w:rPr>
      </w:pPr>
      <w:r>
        <w:t>服务层（</w:t>
      </w:r>
      <w:r>
        <w:t>app/services/</w:t>
      </w:r>
      <w:r>
        <w:t>）。承载与平台无关的业务规则，包含五阶段处理管线</w:t>
      </w:r>
      <w:r>
        <w:t xml:space="preserve"> pipeline.py</w:t>
      </w:r>
      <w:r>
        <w:t>、内容类型判定与指纹计算</w:t>
      </w:r>
      <w:r>
        <w:t xml:space="preserve"> content_utils.py</w:t>
      </w:r>
      <w:r>
        <w:t>、回声抑制与重复判定</w:t>
      </w:r>
      <w:r>
        <w:t xml:space="preserve"> dedup.py</w:t>
      </w:r>
      <w:r>
        <w:t>、容量检查与裁剪</w:t>
      </w:r>
      <w:r>
        <w:t xml:space="preserve"> capacity.py</w:t>
      </w:r>
      <w:r>
        <w:t>、敏感信息识别与脱敏</w:t>
      </w:r>
      <w:r>
        <w:t xml:space="preserve"> privacy.py</w:t>
      </w:r>
      <w:r>
        <w:t>。该层不导入</w:t>
      </w:r>
      <w:r>
        <w:t xml:space="preserve"> </w:t>
      </w:r>
      <w:proofErr w:type="spellStart"/>
      <w:r>
        <w:t>tkinter</w:t>
      </w:r>
      <w:proofErr w:type="spellEnd"/>
      <w:r>
        <w:t>，也不直接调用</w:t>
      </w:r>
      <w:r>
        <w:t xml:space="preserve"> Windows API</w:t>
      </w:r>
      <w:r>
        <w:t>。</w:t>
      </w:r>
    </w:p>
    <w:p w14:paraId="16F400DF" w14:textId="77777777" w:rsidR="00B339E0" w:rsidRPr="00F043D5" w:rsidRDefault="00B339E0">
      <w:pPr>
        <w:pStyle w:val="21"/>
        <w:ind w:left="0" w:firstLine="540"/>
        <w:rPr>
          <w:rFonts w:ascii="楷体" w:eastAsia="楷体" w:hAnsi="楷体" w:cs="楷体" w:hint="eastAsia"/>
          <w:b/>
          <w:i/>
          <w:color w:val="FF0000"/>
          <w:sz w:val="24"/>
        </w:rPr>
      </w:pPr>
      <w:r>
        <w:t>基础设施层（</w:t>
      </w:r>
      <w:r>
        <w:t>app/infrastructure/</w:t>
      </w:r>
      <w:r>
        <w:t>）。承载与平台相关的实现细节。</w:t>
      </w:r>
      <w:r>
        <w:t xml:space="preserve">clipboard/ </w:t>
      </w:r>
      <w:r>
        <w:t>子包封装</w:t>
      </w:r>
      <w:r>
        <w:t xml:space="preserve"> Win32 </w:t>
      </w:r>
      <w:r>
        <w:t>剪贴板的读写、监听、全局快捷键、托盘图标与粘贴模拟；</w:t>
      </w:r>
      <w:r>
        <w:t xml:space="preserve">repository/ </w:t>
      </w:r>
      <w:r>
        <w:t>子包封装</w:t>
      </w:r>
      <w:r>
        <w:t xml:space="preserve"> SQLite </w:t>
      </w:r>
      <w:r>
        <w:t>仓储、结构迁移、配置读写与附件管理；</w:t>
      </w:r>
      <w:r>
        <w:t xml:space="preserve">database.py </w:t>
      </w:r>
      <w:r>
        <w:t>负责连接、</w:t>
      </w:r>
      <w:r>
        <w:t xml:space="preserve">WAL </w:t>
      </w:r>
      <w:r>
        <w:t>模式与事务。</w:t>
      </w:r>
    </w:p>
    <w:p w14:paraId="29D230FF" w14:textId="77777777" w:rsidR="00B339E0" w:rsidRPr="00F043D5" w:rsidRDefault="00B339E0">
      <w:pPr>
        <w:pStyle w:val="21"/>
        <w:ind w:left="0" w:firstLine="540"/>
        <w:rPr>
          <w:rFonts w:ascii="楷体" w:eastAsia="楷体" w:hAnsi="楷体" w:cs="楷体" w:hint="eastAsia"/>
          <w:b/>
          <w:i/>
          <w:color w:val="FF0000"/>
          <w:sz w:val="24"/>
        </w:rPr>
      </w:pPr>
      <w:r>
        <w:t>领域模型层（</w:t>
      </w:r>
      <w:r>
        <w:t>app/domain/models.py</w:t>
      </w:r>
      <w:r>
        <w:t>）。定义</w:t>
      </w:r>
      <w:r>
        <w:t xml:space="preserve"> </w:t>
      </w:r>
      <w:proofErr w:type="spellStart"/>
      <w:r>
        <w:t>ClipboardEntry</w:t>
      </w:r>
      <w:proofErr w:type="spellEnd"/>
      <w:r>
        <w:t>、</w:t>
      </w:r>
      <w:proofErr w:type="spellStart"/>
      <w:r>
        <w:t>ClipboardData</w:t>
      </w:r>
      <w:proofErr w:type="spellEnd"/>
      <w:r>
        <w:t>、</w:t>
      </w:r>
      <w:r>
        <w:t>Tag</w:t>
      </w:r>
      <w:r>
        <w:t>、</w:t>
      </w:r>
      <w:r>
        <w:t xml:space="preserve">Setting </w:t>
      </w:r>
      <w:r>
        <w:t>等实体与值对象，只承载数据与序列化方法，不含业务行为。</w:t>
      </w:r>
    </w:p>
    <w:p w14:paraId="7FAE7323" w14:textId="77777777" w:rsidR="00B339E0" w:rsidRPr="00F043D5" w:rsidRDefault="00B339E0">
      <w:pPr>
        <w:pStyle w:val="21"/>
        <w:ind w:left="0" w:firstLine="540"/>
        <w:rPr>
          <w:rFonts w:ascii="楷体" w:eastAsia="楷体" w:hAnsi="楷体" w:cs="楷体" w:hint="eastAsia"/>
          <w:b/>
          <w:i/>
          <w:color w:val="FF0000"/>
          <w:sz w:val="24"/>
        </w:rPr>
      </w:pPr>
      <w:r>
        <w:rPr>
          <w:b/>
        </w:rPr>
        <w:t xml:space="preserve">3.1.3 </w:t>
      </w:r>
      <w:r>
        <w:rPr>
          <w:b/>
        </w:rPr>
        <w:t>三条硬性架构约束</w:t>
      </w:r>
    </w:p>
    <w:p w14:paraId="6283F103" w14:textId="77777777" w:rsidR="00B339E0" w:rsidRPr="00F043D5" w:rsidRDefault="00B339E0">
      <w:pPr>
        <w:pStyle w:val="21"/>
        <w:ind w:left="0" w:firstLine="540"/>
        <w:rPr>
          <w:rFonts w:ascii="楷体" w:eastAsia="楷体" w:hAnsi="楷体" w:cs="楷体" w:hint="eastAsia"/>
          <w:b/>
          <w:i/>
          <w:color w:val="FF0000"/>
          <w:sz w:val="24"/>
        </w:rPr>
      </w:pPr>
      <w:r>
        <w:t>（</w:t>
      </w:r>
      <w:r>
        <w:t>1</w:t>
      </w:r>
      <w:r>
        <w:t>）界面绝不直接访问数据库、剪贴板与处理管线。所有访问必须经过</w:t>
      </w:r>
      <w:r>
        <w:t xml:space="preserve"> Kernel </w:t>
      </w:r>
      <w:r>
        <w:t>的命令接口，所有变化必须通过事件订阅回来。这条约束的价值在下一条中立刻体现。</w:t>
      </w:r>
    </w:p>
    <w:p w14:paraId="7AC1DE1F" w14:textId="77777777" w:rsidR="00B339E0" w:rsidRPr="00F043D5" w:rsidRDefault="00B339E0">
      <w:pPr>
        <w:pStyle w:val="21"/>
        <w:ind w:left="0" w:firstLine="540"/>
        <w:rPr>
          <w:rFonts w:ascii="楷体" w:eastAsia="楷体" w:hAnsi="楷体" w:cs="楷体" w:hint="eastAsia"/>
          <w:b/>
          <w:i/>
          <w:color w:val="FF0000"/>
          <w:sz w:val="24"/>
        </w:rPr>
      </w:pPr>
      <w:r>
        <w:t>（</w:t>
      </w:r>
      <w:r>
        <w:t>2</w:t>
      </w:r>
      <w:r>
        <w:t>）界面可替换。内核层完全不导入</w:t>
      </w:r>
      <w:r>
        <w:t xml:space="preserve"> </w:t>
      </w:r>
      <w:proofErr w:type="spellStart"/>
      <w:r>
        <w:t>tkinter</w:t>
      </w:r>
      <w:proofErr w:type="spellEnd"/>
      <w:r>
        <w:t>。若后续把界面替换为</w:t>
      </w:r>
      <w:r>
        <w:t xml:space="preserve"> PySide6</w:t>
      </w:r>
      <w:r>
        <w:t>，改动只发生在</w:t>
      </w:r>
      <w:r>
        <w:t xml:space="preserve"> app/</w:t>
      </w:r>
      <w:proofErr w:type="spellStart"/>
      <w:r>
        <w:t>ui</w:t>
      </w:r>
      <w:proofErr w:type="spellEnd"/>
      <w:r>
        <w:t xml:space="preserve">/ </w:t>
      </w:r>
      <w:r>
        <w:t>目录内，其余代码不需要修改。</w:t>
      </w:r>
    </w:p>
    <w:p w14:paraId="7A7349E3" w14:textId="77777777" w:rsidR="00B339E0" w:rsidRPr="00F043D5" w:rsidRDefault="00B339E0">
      <w:pPr>
        <w:pStyle w:val="21"/>
        <w:ind w:left="0" w:firstLine="540"/>
        <w:rPr>
          <w:rFonts w:ascii="楷体" w:eastAsia="楷体" w:hAnsi="楷体" w:cs="楷体" w:hint="eastAsia"/>
          <w:b/>
          <w:i/>
          <w:color w:val="FF0000"/>
          <w:sz w:val="24"/>
        </w:rPr>
      </w:pPr>
      <w:r>
        <w:t>（</w:t>
      </w:r>
      <w:r>
        <w:t>3</w:t>
      </w:r>
      <w:r>
        <w:t>）全离线。代码中不存在任何网络调用，用户确认的唯一硬性标准即为此条。</w:t>
      </w:r>
    </w:p>
    <w:p w14:paraId="33E688C5" w14:textId="77777777" w:rsidR="00B339E0" w:rsidRPr="00F043D5" w:rsidRDefault="00B339E0">
      <w:pPr>
        <w:pStyle w:val="21"/>
        <w:ind w:left="0" w:firstLine="540"/>
        <w:rPr>
          <w:rFonts w:ascii="楷体" w:eastAsia="楷体" w:hAnsi="楷体" w:cs="楷体" w:hint="eastAsia"/>
          <w:b/>
          <w:i/>
          <w:color w:val="FF0000"/>
          <w:sz w:val="24"/>
        </w:rPr>
      </w:pPr>
      <w:r>
        <w:rPr>
          <w:b/>
        </w:rPr>
        <w:t xml:space="preserve">3.1.4 </w:t>
      </w:r>
      <w:r>
        <w:rPr>
          <w:b/>
        </w:rPr>
        <w:t>关键设计决策：五阶段管线与分发阶段的独立性</w:t>
      </w:r>
    </w:p>
    <w:p w14:paraId="2E19B86C" w14:textId="77777777" w:rsidR="00B339E0" w:rsidRPr="00F043D5" w:rsidRDefault="00B339E0">
      <w:pPr>
        <w:pStyle w:val="21"/>
        <w:ind w:left="0" w:firstLine="540"/>
        <w:rPr>
          <w:rFonts w:ascii="楷体" w:eastAsia="楷体" w:hAnsi="楷体" w:cs="楷体" w:hint="eastAsia"/>
          <w:b/>
          <w:i/>
          <w:color w:val="FF0000"/>
          <w:sz w:val="24"/>
        </w:rPr>
      </w:pPr>
      <w:r>
        <w:t>一次采集从原始数据到入库被拆分为五个阶段，每个阶段读写同一个采集上下文</w:t>
      </w:r>
      <w:r>
        <w:t xml:space="preserve"> </w:t>
      </w:r>
      <w:proofErr w:type="spellStart"/>
      <w:r>
        <w:t>PipelineContext</w:t>
      </w:r>
      <w:proofErr w:type="spellEnd"/>
      <w:r>
        <w:t>，任一阶段都可以通过置位</w:t>
      </w:r>
      <w:r>
        <w:t xml:space="preserve"> </w:t>
      </w:r>
      <w:proofErr w:type="spellStart"/>
      <w:r>
        <w:t>should_stop</w:t>
      </w:r>
      <w:proofErr w:type="spellEnd"/>
      <w:r>
        <w:t xml:space="preserve"> </w:t>
      </w:r>
      <w:r>
        <w:t>终止后续处理阶段。五个阶段及其职责如图</w:t>
      </w:r>
      <w:r>
        <w:t xml:space="preserve"> 3-2 </w:t>
      </w:r>
      <w:r>
        <w:t>所示。</w:t>
      </w:r>
    </w:p>
    <w:p w14:paraId="2BC4CC52" w14:textId="1FA4D3AB" w:rsidR="00B339E0" w:rsidRPr="00F043D5" w:rsidRDefault="00E706E9">
      <w:pPr>
        <w:pStyle w:val="21"/>
        <w:ind w:left="0" w:firstLine="540"/>
        <w:jc w:val="center"/>
        <w:rPr>
          <w:rFonts w:ascii="楷体" w:eastAsia="楷体" w:hAnsi="楷体" w:cs="楷体" w:hint="eastAsia"/>
          <w:b/>
          <w:i/>
          <w:color w:val="FF0000"/>
          <w:sz w:val="24"/>
        </w:rPr>
      </w:pPr>
      <w:r>
        <w:rPr>
          <w:noProof/>
        </w:rPr>
        <w:lastRenderedPageBreak/>
        <w:pict w14:anchorId="067D6B66">
          <v:shape id="Picture 2" o:spid="_x0000_i1026" type="#_x0000_t75" style="width:354pt;height:489.75pt;visibility:visible;mso-wrap-style:square">
            <v:imagedata r:id="rId8" o:title=""/>
          </v:shape>
        </w:pict>
      </w:r>
    </w:p>
    <w:p w14:paraId="37DF2B66" w14:textId="77777777" w:rsidR="00B339E0" w:rsidRPr="00F043D5" w:rsidRDefault="00B339E0">
      <w:pPr>
        <w:pStyle w:val="21"/>
        <w:ind w:left="0" w:firstLine="540"/>
        <w:jc w:val="center"/>
        <w:rPr>
          <w:rFonts w:ascii="楷体" w:eastAsia="楷体" w:hAnsi="楷体" w:cs="楷体" w:hint="eastAsia"/>
          <w:b/>
          <w:i/>
          <w:color w:val="FF0000"/>
          <w:sz w:val="24"/>
        </w:rPr>
      </w:pPr>
      <w:r>
        <w:rPr>
          <w:b/>
          <w:sz w:val="18"/>
        </w:rPr>
        <w:t>图</w:t>
      </w:r>
      <w:r>
        <w:rPr>
          <w:b/>
          <w:sz w:val="18"/>
        </w:rPr>
        <w:t xml:space="preserve"> 3-2  </w:t>
      </w:r>
      <w:r>
        <w:rPr>
          <w:b/>
          <w:sz w:val="18"/>
        </w:rPr>
        <w:t>五阶段处理管线活动图</w:t>
      </w:r>
    </w:p>
    <w:p w14:paraId="0790B815" w14:textId="77777777" w:rsidR="00B339E0" w:rsidRPr="00F043D5" w:rsidRDefault="00B339E0">
      <w:pPr>
        <w:pStyle w:val="21"/>
        <w:ind w:left="0" w:firstLine="540"/>
        <w:rPr>
          <w:rFonts w:ascii="楷体" w:eastAsia="楷体" w:hAnsi="楷体" w:cs="楷体" w:hint="eastAsia"/>
          <w:b/>
          <w:i/>
          <w:color w:val="FF0000"/>
          <w:sz w:val="24"/>
        </w:rPr>
      </w:pPr>
      <w:r>
        <w:t>需要特别说明的是第五阶段（分发）与其余四个阶段的执行方式不同：识别、变换、校验、持久化四个阶段组成</w:t>
      </w:r>
      <w:r>
        <w:t xml:space="preserve"> stages </w:t>
      </w:r>
      <w:r>
        <w:t>列表，按顺序在循环中执行；分发阶段则作为独立参数传入，在循环结束后无条件执行一次。</w:t>
      </w:r>
    </w:p>
    <w:p w14:paraId="55F2B0CE" w14:textId="77777777" w:rsidR="00B339E0" w:rsidRPr="00F043D5" w:rsidRDefault="00B339E0">
      <w:pPr>
        <w:pStyle w:val="21"/>
        <w:ind w:left="0" w:firstLine="540"/>
        <w:rPr>
          <w:rFonts w:ascii="楷体" w:eastAsia="楷体" w:hAnsi="楷体" w:cs="楷体" w:hint="eastAsia"/>
          <w:b/>
          <w:i/>
          <w:color w:val="FF0000"/>
          <w:sz w:val="24"/>
        </w:rPr>
      </w:pPr>
      <w:r>
        <w:t>这样设计的原因是：</w:t>
      </w:r>
      <w:proofErr w:type="spellStart"/>
      <w:r>
        <w:t>should_stop</w:t>
      </w:r>
      <w:proofErr w:type="spellEnd"/>
      <w:r>
        <w:t xml:space="preserve"> </w:t>
      </w:r>
      <w:r>
        <w:t>的语义是「跳过后续的处理阶段」，而第四阶段在成功入库后会置位该标志。如果分发阶段也在</w:t>
      </w:r>
      <w:r>
        <w:t xml:space="preserve"> stages </w:t>
      </w:r>
      <w:r>
        <w:t>列表内，循环开头的判断会将它直接跳过，导致内容已经存入库、界面却永远收不到刷新事件，同时容量裁剪也永远不会触发。</w:t>
      </w:r>
    </w:p>
    <w:p w14:paraId="5A75AAFF" w14:textId="77777777" w:rsidR="00B339E0" w:rsidRPr="00F043D5" w:rsidRDefault="00B339E0">
      <w:pPr>
        <w:pStyle w:val="21"/>
        <w:ind w:left="0" w:firstLine="540"/>
        <w:rPr>
          <w:rFonts w:ascii="楷体" w:eastAsia="楷体" w:hAnsi="楷体" w:cs="楷体" w:hint="eastAsia"/>
          <w:b/>
          <w:i/>
          <w:color w:val="FF0000"/>
          <w:sz w:val="24"/>
        </w:rPr>
      </w:pPr>
      <w:r>
        <w:lastRenderedPageBreak/>
        <w:t>该问题在开发过程中被端到端测试实际捕获：容量测试连续写入</w:t>
      </w:r>
      <w:r>
        <w:t xml:space="preserve"> 14 </w:t>
      </w:r>
      <w:r>
        <w:t>条记录、把上限设为</w:t>
      </w:r>
      <w:r>
        <w:t xml:space="preserve"> 10</w:t>
      </w:r>
      <w:r>
        <w:t>，数据库中却实实在在保留了</w:t>
      </w:r>
      <w:r>
        <w:t xml:space="preserve"> 14 </w:t>
      </w:r>
      <w:r>
        <w:t>条。修正后立刻降为</w:t>
      </w:r>
      <w:r>
        <w:t xml:space="preserve"> 10 </w:t>
      </w:r>
      <w:r>
        <w:t>条。这条设计决策因此被固化在管线构造函数中，避免后续维护时被改回去。</w:t>
      </w:r>
    </w:p>
    <w:p w14:paraId="6F2DE282" w14:textId="77777777" w:rsidR="00B339E0" w:rsidRDefault="00B339E0">
      <w:pPr>
        <w:pStyle w:val="3"/>
        <w:spacing w:before="120" w:after="120" w:line="360" w:lineRule="auto"/>
        <w:ind w:leftChars="200" w:left="420"/>
        <w:rPr>
          <w:rFonts w:eastAsia="黑体"/>
          <w:sz w:val="28"/>
          <w:szCs w:val="18"/>
        </w:rPr>
      </w:pPr>
      <w:bookmarkStart w:id="45" w:name="_Toc81982672"/>
      <w:r>
        <w:rPr>
          <w:rFonts w:eastAsia="黑体" w:hint="eastAsia"/>
          <w:sz w:val="28"/>
          <w:szCs w:val="18"/>
        </w:rPr>
        <w:t>3</w:t>
      </w:r>
      <w:r>
        <w:rPr>
          <w:rFonts w:eastAsia="黑体"/>
          <w:sz w:val="28"/>
          <w:szCs w:val="18"/>
        </w:rPr>
        <w:t>.</w:t>
      </w:r>
      <w:r>
        <w:rPr>
          <w:rFonts w:eastAsia="黑体" w:hint="eastAsia"/>
          <w:sz w:val="28"/>
          <w:szCs w:val="18"/>
        </w:rPr>
        <w:t>2</w:t>
      </w:r>
      <w:r>
        <w:rPr>
          <w:rFonts w:eastAsia="黑体"/>
          <w:sz w:val="28"/>
          <w:szCs w:val="18"/>
        </w:rPr>
        <w:t xml:space="preserve"> </w:t>
      </w:r>
      <w:r>
        <w:rPr>
          <w:rFonts w:eastAsia="黑体"/>
          <w:sz w:val="28"/>
          <w:szCs w:val="18"/>
        </w:rPr>
        <w:t>用户界面设计</w:t>
      </w:r>
      <w:bookmarkEnd w:id="45"/>
    </w:p>
    <w:p w14:paraId="4E578851" w14:textId="77777777" w:rsidR="00B339E0" w:rsidRPr="00F043D5" w:rsidRDefault="00B339E0">
      <w:pPr>
        <w:pStyle w:val="21"/>
        <w:ind w:left="0" w:firstLine="540"/>
        <w:rPr>
          <w:rFonts w:ascii="楷体" w:eastAsia="楷体" w:hAnsi="楷体" w:cs="楷体" w:hint="eastAsia"/>
          <w:b/>
          <w:i/>
          <w:color w:val="FF0000"/>
          <w:sz w:val="24"/>
        </w:rPr>
      </w:pPr>
      <w:r>
        <w:rPr>
          <w:b/>
        </w:rPr>
        <w:t xml:space="preserve">3.2.1 </w:t>
      </w:r>
      <w:r>
        <w:rPr>
          <w:b/>
        </w:rPr>
        <w:t>界面构成</w:t>
      </w:r>
    </w:p>
    <w:p w14:paraId="0F156545" w14:textId="77777777" w:rsidR="00B339E0" w:rsidRPr="00F043D5" w:rsidRDefault="00B339E0">
      <w:pPr>
        <w:pStyle w:val="21"/>
        <w:ind w:left="0" w:firstLine="540"/>
        <w:rPr>
          <w:rFonts w:ascii="楷体" w:eastAsia="楷体" w:hAnsi="楷体" w:cs="楷体" w:hint="eastAsia"/>
          <w:b/>
          <w:i/>
          <w:color w:val="FF0000"/>
          <w:sz w:val="24"/>
        </w:rPr>
      </w:pPr>
      <w:r>
        <w:t>本软件的用户界面由四个部分组成：主面板、设置面板、托盘菜单与轻提示。</w:t>
      </w:r>
    </w:p>
    <w:p w14:paraId="42DAB360" w14:textId="77777777" w:rsidR="00B339E0" w:rsidRPr="00F043D5" w:rsidRDefault="00B339E0">
      <w:pPr>
        <w:pStyle w:val="21"/>
        <w:ind w:left="0" w:firstLine="540"/>
        <w:rPr>
          <w:rFonts w:ascii="楷体" w:eastAsia="楷体" w:hAnsi="楷体" w:cs="楷体" w:hint="eastAsia"/>
          <w:b/>
          <w:i/>
          <w:color w:val="FF0000"/>
          <w:sz w:val="24"/>
        </w:rPr>
      </w:pPr>
      <w:r>
        <w:t>主面板是唯一常驻的窗口，承担历史记录的浏览、检索、筛选与粘贴操作。设置面板用于调整配置项并提供快捷键录制。托盘菜单提供在面板不可见时也能触达的少量高频操作。轻提示用于在操作完成后给出短暂的反馈，不打断用户操作。</w:t>
      </w:r>
    </w:p>
    <w:p w14:paraId="5B204343" w14:textId="77777777" w:rsidR="00B339E0" w:rsidRPr="00F043D5" w:rsidRDefault="00B339E0">
      <w:pPr>
        <w:pStyle w:val="21"/>
        <w:ind w:left="0" w:firstLine="540"/>
        <w:rPr>
          <w:rFonts w:ascii="楷体" w:eastAsia="楷体" w:hAnsi="楷体" w:cs="楷体" w:hint="eastAsia"/>
          <w:b/>
          <w:i/>
          <w:color w:val="FF0000"/>
          <w:sz w:val="24"/>
        </w:rPr>
      </w:pPr>
      <w:r>
        <w:rPr>
          <w:b/>
        </w:rPr>
        <w:t xml:space="preserve">3.2.2 </w:t>
      </w:r>
      <w:r>
        <w:rPr>
          <w:b/>
        </w:rPr>
        <w:t>主面板布局</w:t>
      </w:r>
    </w:p>
    <w:p w14:paraId="7FC155ED" w14:textId="77777777" w:rsidR="00B339E0" w:rsidRPr="00F043D5" w:rsidRDefault="00B339E0">
      <w:pPr>
        <w:pStyle w:val="21"/>
        <w:ind w:left="0" w:firstLine="540"/>
        <w:rPr>
          <w:rFonts w:ascii="楷体" w:eastAsia="楷体" w:hAnsi="楷体" w:cs="楷体" w:hint="eastAsia"/>
          <w:b/>
          <w:i/>
          <w:color w:val="FF0000"/>
          <w:sz w:val="24"/>
        </w:rPr>
      </w:pPr>
      <w:r>
        <w:t>主面板自上而下划分为四个区域：搜索栏、类型筛选栏、记录列表区、状态栏。</w:t>
      </w:r>
    </w:p>
    <w:p w14:paraId="370A5737" w14:textId="77777777" w:rsidR="00B339E0" w:rsidRPr="00F043D5" w:rsidRDefault="00B339E0">
      <w:pPr>
        <w:pStyle w:val="21"/>
        <w:ind w:left="0" w:firstLine="540"/>
        <w:rPr>
          <w:rFonts w:ascii="楷体" w:eastAsia="楷体" w:hAnsi="楷体" w:cs="楷体" w:hint="eastAsia"/>
          <w:b/>
          <w:i/>
          <w:color w:val="FF0000"/>
          <w:sz w:val="24"/>
        </w:rPr>
      </w:pPr>
      <w:r>
        <w:t>搜索栏接受关键词输入，支持对内容与来源应用名进行模糊匹配。类型筛选栏提供「全部</w:t>
      </w:r>
      <w:r>
        <w:t xml:space="preserve"> / </w:t>
      </w:r>
      <w:r>
        <w:t>文本</w:t>
      </w:r>
      <w:r>
        <w:t xml:space="preserve"> / </w:t>
      </w:r>
      <w:r>
        <w:t>富文本</w:t>
      </w:r>
      <w:r>
        <w:t xml:space="preserve"> / </w:t>
      </w:r>
      <w:r>
        <w:t>代码</w:t>
      </w:r>
      <w:r>
        <w:t xml:space="preserve"> / </w:t>
      </w:r>
      <w:r>
        <w:t>网址</w:t>
      </w:r>
      <w:r>
        <w:t xml:space="preserve"> / </w:t>
      </w:r>
      <w:r>
        <w:t>图片</w:t>
      </w:r>
      <w:r>
        <w:t xml:space="preserve"> / </w:t>
      </w:r>
      <w:r>
        <w:t>文件」七个筛选项，当前选中项高亮显示。记录列表区按时间倒序展示记录卡片，置顶记录始终排列在最前。状态栏左侧显示记录总数与容量使用情况，右侧显示当前实际生效的全局快捷键。</w:t>
      </w:r>
    </w:p>
    <w:p w14:paraId="22C0A509" w14:textId="77777777" w:rsidR="00B339E0" w:rsidRPr="00F043D5" w:rsidRDefault="00B339E0">
      <w:pPr>
        <w:pStyle w:val="21"/>
        <w:ind w:left="0" w:firstLine="540"/>
        <w:rPr>
          <w:rFonts w:ascii="楷体" w:eastAsia="楷体" w:hAnsi="楷体" w:cs="楷体" w:hint="eastAsia"/>
          <w:b/>
          <w:i/>
          <w:color w:val="FF0000"/>
          <w:sz w:val="24"/>
        </w:rPr>
      </w:pPr>
      <w:r>
        <w:t>每条记录卡片的组成：内容类型徽标（不同内容类型使用不同底色的圆角徽标）、内容预览（文本类显示前若干行文本，图片类显示缩略图）、来源应用名、相对时间（如「</w:t>
      </w:r>
      <w:r>
        <w:t xml:space="preserve">3 </w:t>
      </w:r>
      <w:r>
        <w:t>分钟前」）、以及置顶标记与标签标记。列表采用分批渲染，每批</w:t>
      </w:r>
      <w:r>
        <w:t xml:space="preserve"> 60 </w:t>
      </w:r>
      <w:r>
        <w:t>张卡片，避免记录数量较大时一次性创建过多控件导致的界面卡顿。</w:t>
      </w:r>
    </w:p>
    <w:p w14:paraId="53880BC2" w14:textId="77777777" w:rsidR="00B339E0" w:rsidRPr="00F043D5" w:rsidRDefault="00B339E0">
      <w:pPr>
        <w:pStyle w:val="21"/>
        <w:ind w:left="0" w:firstLine="540"/>
        <w:rPr>
          <w:rFonts w:ascii="楷体" w:eastAsia="楷体" w:hAnsi="楷体" w:cs="楷体" w:hint="eastAsia"/>
          <w:b/>
          <w:i/>
          <w:color w:val="FF0000"/>
          <w:sz w:val="24"/>
        </w:rPr>
      </w:pPr>
      <w:r>
        <w:rPr>
          <w:b/>
        </w:rPr>
        <w:t xml:space="preserve">3.2.3 </w:t>
      </w:r>
      <w:r>
        <w:rPr>
          <w:b/>
        </w:rPr>
        <w:t>界面跳转关系</w:t>
      </w:r>
    </w:p>
    <w:p w14:paraId="2537E1E0" w14:textId="77777777" w:rsidR="00B339E0" w:rsidRPr="00F043D5" w:rsidRDefault="00B339E0">
      <w:pPr>
        <w:pStyle w:val="21"/>
        <w:ind w:left="0" w:firstLine="540"/>
        <w:rPr>
          <w:rFonts w:ascii="楷体" w:eastAsia="楷体" w:hAnsi="楷体" w:cs="楷体" w:hint="eastAsia"/>
          <w:b/>
          <w:i/>
          <w:color w:val="FF0000"/>
          <w:sz w:val="24"/>
        </w:rPr>
      </w:pPr>
      <w:r>
        <w:t>界面之间的跳转关系如下：</w:t>
      </w:r>
    </w:p>
    <w:p w14:paraId="6BE12464" w14:textId="77777777" w:rsidR="00B339E0" w:rsidRPr="00F043D5" w:rsidRDefault="00B339E0">
      <w:pPr>
        <w:pStyle w:val="21"/>
        <w:ind w:left="0" w:firstLine="540"/>
        <w:rPr>
          <w:rFonts w:ascii="楷体" w:eastAsia="楷体" w:hAnsi="楷体" w:cs="楷体" w:hint="eastAsia"/>
          <w:b/>
          <w:i/>
          <w:color w:val="FF0000"/>
          <w:sz w:val="24"/>
        </w:rPr>
      </w:pPr>
      <w:r>
        <w:t>全局快捷键</w:t>
      </w:r>
      <w:r>
        <w:t xml:space="preserve"> </w:t>
      </w:r>
      <w:r>
        <w:t>或</w:t>
      </w:r>
      <w:r>
        <w:t xml:space="preserve"> </w:t>
      </w:r>
      <w:r>
        <w:t>托盘菜单「显示主面板」</w:t>
      </w:r>
      <w:r>
        <w:t xml:space="preserve">→ </w:t>
      </w:r>
      <w:r>
        <w:t>主面板显示（再次触发则收起）；</w:t>
      </w:r>
    </w:p>
    <w:p w14:paraId="373DFE40" w14:textId="77777777" w:rsidR="00B339E0" w:rsidRPr="00F043D5" w:rsidRDefault="00B339E0">
      <w:pPr>
        <w:pStyle w:val="21"/>
        <w:ind w:left="0" w:firstLine="540"/>
        <w:rPr>
          <w:rFonts w:ascii="楷体" w:eastAsia="楷体" w:hAnsi="楷体" w:cs="楷体" w:hint="eastAsia"/>
          <w:b/>
          <w:i/>
          <w:color w:val="FF0000"/>
          <w:sz w:val="24"/>
        </w:rPr>
      </w:pPr>
      <w:r>
        <w:t>主面板</w:t>
      </w:r>
      <w:r>
        <w:t xml:space="preserve"> →</w:t>
      </w:r>
      <w:r>
        <w:t>「</w:t>
      </w:r>
      <w:r>
        <w:t xml:space="preserve">☰ </w:t>
      </w:r>
      <w:r>
        <w:t>操作」或</w:t>
      </w:r>
      <w:r>
        <w:t xml:space="preserve"> Ctrl+,  → </w:t>
      </w:r>
      <w:r>
        <w:t>设置面板；</w:t>
      </w:r>
    </w:p>
    <w:p w14:paraId="604FA2B5" w14:textId="77777777" w:rsidR="00B339E0" w:rsidRPr="00F043D5" w:rsidRDefault="00B339E0">
      <w:pPr>
        <w:pStyle w:val="21"/>
        <w:ind w:left="0" w:firstLine="540"/>
        <w:rPr>
          <w:rFonts w:ascii="楷体" w:eastAsia="楷体" w:hAnsi="楷体" w:cs="楷体" w:hint="eastAsia"/>
          <w:b/>
          <w:i/>
          <w:color w:val="FF0000"/>
          <w:sz w:val="24"/>
        </w:rPr>
      </w:pPr>
      <w:r>
        <w:t>主面板</w:t>
      </w:r>
      <w:r>
        <w:t xml:space="preserve"> → </w:t>
      </w:r>
      <w:r>
        <w:t>右键菜单「编辑内容」或</w:t>
      </w:r>
      <w:r>
        <w:t xml:space="preserve"> </w:t>
      </w:r>
      <w:proofErr w:type="spellStart"/>
      <w:r>
        <w:t>Ctrl+E</w:t>
      </w:r>
      <w:proofErr w:type="spellEnd"/>
      <w:r>
        <w:t xml:space="preserve"> → </w:t>
      </w:r>
      <w:r>
        <w:t>内容编辑对话框（仅文本类记录可用）；</w:t>
      </w:r>
    </w:p>
    <w:p w14:paraId="6A21E234" w14:textId="77777777" w:rsidR="00B339E0" w:rsidRPr="00F043D5" w:rsidRDefault="00B339E0">
      <w:pPr>
        <w:pStyle w:val="21"/>
        <w:ind w:left="0" w:firstLine="540"/>
        <w:rPr>
          <w:rFonts w:ascii="楷体" w:eastAsia="楷体" w:hAnsi="楷体" w:cs="楷体" w:hint="eastAsia"/>
          <w:b/>
          <w:i/>
          <w:color w:val="FF0000"/>
          <w:sz w:val="24"/>
        </w:rPr>
      </w:pPr>
      <w:r>
        <w:t>主面板</w:t>
      </w:r>
      <w:r>
        <w:t xml:space="preserve"> → </w:t>
      </w:r>
      <w:r>
        <w:t>右键菜单「添加标签」</w:t>
      </w:r>
      <w:r>
        <w:t xml:space="preserve">→ </w:t>
      </w:r>
      <w:r>
        <w:t>标签输入对话框；</w:t>
      </w:r>
    </w:p>
    <w:p w14:paraId="30EFC6AC" w14:textId="77777777" w:rsidR="00B339E0" w:rsidRPr="00F043D5" w:rsidRDefault="00B339E0">
      <w:pPr>
        <w:pStyle w:val="21"/>
        <w:ind w:left="0" w:firstLine="540"/>
        <w:rPr>
          <w:rFonts w:ascii="楷体" w:eastAsia="楷体" w:hAnsi="楷体" w:cs="楷体" w:hint="eastAsia"/>
          <w:b/>
          <w:i/>
          <w:color w:val="FF0000"/>
          <w:sz w:val="24"/>
        </w:rPr>
      </w:pPr>
      <w:r>
        <w:t>主面板</w:t>
      </w:r>
      <w:r>
        <w:t xml:space="preserve"> → Delete </w:t>
      </w:r>
      <w:r>
        <w:t>键或右键菜单「删除」</w:t>
      </w:r>
      <w:r>
        <w:t xml:space="preserve">→ </w:t>
      </w:r>
      <w:r>
        <w:t>删除确认对话框；</w:t>
      </w:r>
    </w:p>
    <w:p w14:paraId="79A58FE5" w14:textId="77777777" w:rsidR="00B339E0" w:rsidRPr="00F043D5" w:rsidRDefault="00B339E0">
      <w:pPr>
        <w:pStyle w:val="21"/>
        <w:ind w:left="0" w:firstLine="540"/>
        <w:rPr>
          <w:rFonts w:ascii="楷体" w:eastAsia="楷体" w:hAnsi="楷体" w:cs="楷体" w:hint="eastAsia"/>
          <w:b/>
          <w:i/>
          <w:color w:val="FF0000"/>
          <w:sz w:val="24"/>
        </w:rPr>
      </w:pPr>
      <w:r>
        <w:lastRenderedPageBreak/>
        <w:t>主面板</w:t>
      </w:r>
      <w:r>
        <w:t xml:space="preserve"> → </w:t>
      </w:r>
      <w:r>
        <w:t>右键菜单「清空历史」</w:t>
      </w:r>
      <w:r>
        <w:t xml:space="preserve">→ </w:t>
      </w:r>
      <w:r>
        <w:t>清空确认对话框；</w:t>
      </w:r>
    </w:p>
    <w:p w14:paraId="5F8E351B" w14:textId="77777777" w:rsidR="00B339E0" w:rsidRPr="00F043D5" w:rsidRDefault="00B339E0">
      <w:pPr>
        <w:pStyle w:val="21"/>
        <w:ind w:left="0" w:firstLine="540"/>
        <w:rPr>
          <w:rFonts w:ascii="楷体" w:eastAsia="楷体" w:hAnsi="楷体" w:cs="楷体" w:hint="eastAsia"/>
          <w:b/>
          <w:i/>
          <w:color w:val="FF0000"/>
          <w:sz w:val="24"/>
        </w:rPr>
      </w:pPr>
      <w:r>
        <w:t>设置面板</w:t>
      </w:r>
      <w:r>
        <w:t xml:space="preserve"> → </w:t>
      </w:r>
      <w:r>
        <w:t>保存或取消</w:t>
      </w:r>
      <w:r>
        <w:t xml:space="preserve"> → </w:t>
      </w:r>
      <w:r>
        <w:t>返回主面板。</w:t>
      </w:r>
    </w:p>
    <w:p w14:paraId="6D9842D1" w14:textId="77777777" w:rsidR="00B339E0" w:rsidRPr="00F043D5" w:rsidRDefault="00B339E0">
      <w:pPr>
        <w:pStyle w:val="21"/>
        <w:ind w:left="0" w:firstLine="540"/>
        <w:rPr>
          <w:rFonts w:ascii="楷体" w:eastAsia="楷体" w:hAnsi="楷体" w:cs="楷体" w:hint="eastAsia"/>
          <w:b/>
          <w:i/>
          <w:color w:val="FF0000"/>
          <w:sz w:val="24"/>
        </w:rPr>
      </w:pPr>
      <w:r>
        <w:t>需要强调的是：主面板的关闭按钮不触发退出程序，而是收起面板，具体设计见</w:t>
      </w:r>
      <w:r>
        <w:t xml:space="preserve"> 3.2.5 </w:t>
      </w:r>
      <w:r>
        <w:t>节。</w:t>
      </w:r>
    </w:p>
    <w:p w14:paraId="05484F5B" w14:textId="77777777" w:rsidR="00B339E0" w:rsidRPr="00F043D5" w:rsidRDefault="00B339E0">
      <w:pPr>
        <w:pStyle w:val="21"/>
        <w:ind w:left="0" w:firstLine="540"/>
        <w:rPr>
          <w:rFonts w:ascii="楷体" w:eastAsia="楷体" w:hAnsi="楷体" w:cs="楷体" w:hint="eastAsia"/>
          <w:b/>
          <w:i/>
          <w:color w:val="FF0000"/>
          <w:sz w:val="24"/>
        </w:rPr>
      </w:pPr>
      <w:r>
        <w:rPr>
          <w:b/>
        </w:rPr>
        <w:t xml:space="preserve">3.2.4 </w:t>
      </w:r>
      <w:r>
        <w:rPr>
          <w:b/>
        </w:rPr>
        <w:t>交互约定</w:t>
      </w:r>
    </w:p>
    <w:p w14:paraId="4218FA40" w14:textId="77777777" w:rsidR="00B339E0" w:rsidRPr="00F043D5" w:rsidRDefault="00B339E0">
      <w:pPr>
        <w:pStyle w:val="21"/>
        <w:ind w:left="0" w:firstLine="540"/>
        <w:rPr>
          <w:rFonts w:ascii="楷体" w:eastAsia="楷体" w:hAnsi="楷体" w:cs="楷体" w:hint="eastAsia"/>
          <w:b/>
          <w:i/>
          <w:color w:val="FF0000"/>
          <w:sz w:val="24"/>
        </w:rPr>
      </w:pPr>
      <w:r>
        <w:t>主面板的交互方式约定如下表。设计上同时提供鼠标与键盘两条路径，以满足不同使用习惯。</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71"/>
        <w:gridCol w:w="2771"/>
        <w:gridCol w:w="2771"/>
      </w:tblGrid>
      <w:tr w:rsidR="00BE325A" w14:paraId="2F0F9746" w14:textId="77777777">
        <w:tc>
          <w:tcPr>
            <w:tcW w:w="2771" w:type="dxa"/>
          </w:tcPr>
          <w:p w14:paraId="534538D3" w14:textId="77777777" w:rsidR="00BE325A" w:rsidRDefault="00000000">
            <w:r>
              <w:rPr>
                <w:b/>
                <w:sz w:val="18"/>
              </w:rPr>
              <w:t>操作</w:t>
            </w:r>
          </w:p>
        </w:tc>
        <w:tc>
          <w:tcPr>
            <w:tcW w:w="2771" w:type="dxa"/>
          </w:tcPr>
          <w:p w14:paraId="21A1CCBF" w14:textId="77777777" w:rsidR="00BE325A" w:rsidRDefault="00000000">
            <w:r>
              <w:rPr>
                <w:b/>
                <w:sz w:val="18"/>
              </w:rPr>
              <w:t>触发方式</w:t>
            </w:r>
          </w:p>
        </w:tc>
        <w:tc>
          <w:tcPr>
            <w:tcW w:w="2771" w:type="dxa"/>
          </w:tcPr>
          <w:p w14:paraId="573889E9" w14:textId="77777777" w:rsidR="00BE325A" w:rsidRDefault="00000000">
            <w:r>
              <w:rPr>
                <w:b/>
                <w:sz w:val="18"/>
              </w:rPr>
              <w:t>行为</w:t>
            </w:r>
          </w:p>
        </w:tc>
      </w:tr>
      <w:tr w:rsidR="00BE325A" w14:paraId="1D6F3CD4" w14:textId="77777777">
        <w:tc>
          <w:tcPr>
            <w:tcW w:w="2771" w:type="dxa"/>
          </w:tcPr>
          <w:p w14:paraId="042B13ED" w14:textId="77777777" w:rsidR="00BE325A" w:rsidRDefault="00000000">
            <w:r>
              <w:rPr>
                <w:sz w:val="18"/>
              </w:rPr>
              <w:t>粘贴记录</w:t>
            </w:r>
          </w:p>
        </w:tc>
        <w:tc>
          <w:tcPr>
            <w:tcW w:w="2771" w:type="dxa"/>
          </w:tcPr>
          <w:p w14:paraId="03A8271F" w14:textId="77777777" w:rsidR="00BE325A" w:rsidRDefault="00000000">
            <w:r>
              <w:rPr>
                <w:sz w:val="18"/>
              </w:rPr>
              <w:t>双击卡片</w:t>
            </w:r>
            <w:r>
              <w:rPr>
                <w:sz w:val="18"/>
              </w:rPr>
              <w:t xml:space="preserve"> / </w:t>
            </w:r>
            <w:r>
              <w:rPr>
                <w:sz w:val="18"/>
              </w:rPr>
              <w:t>选中后按</w:t>
            </w:r>
            <w:r>
              <w:rPr>
                <w:sz w:val="18"/>
              </w:rPr>
              <w:t xml:space="preserve"> Enter</w:t>
            </w:r>
          </w:p>
        </w:tc>
        <w:tc>
          <w:tcPr>
            <w:tcW w:w="2771" w:type="dxa"/>
          </w:tcPr>
          <w:p w14:paraId="64F17054" w14:textId="77777777" w:rsidR="00BE325A" w:rsidRDefault="00000000">
            <w:r>
              <w:rPr>
                <w:sz w:val="18"/>
              </w:rPr>
              <w:t>把该条内容写回系统剪贴板，收起面板，交还焦点并模拟</w:t>
            </w:r>
            <w:r>
              <w:rPr>
                <w:sz w:val="18"/>
              </w:rPr>
              <w:t xml:space="preserve"> </w:t>
            </w:r>
            <w:proofErr w:type="spellStart"/>
            <w:r>
              <w:rPr>
                <w:sz w:val="18"/>
              </w:rPr>
              <w:t>Ctrl+V</w:t>
            </w:r>
            <w:proofErr w:type="spellEnd"/>
          </w:p>
        </w:tc>
      </w:tr>
      <w:tr w:rsidR="00BE325A" w14:paraId="75B20635" w14:textId="77777777">
        <w:tc>
          <w:tcPr>
            <w:tcW w:w="2771" w:type="dxa"/>
          </w:tcPr>
          <w:p w14:paraId="4F7D6396" w14:textId="77777777" w:rsidR="00BE325A" w:rsidRDefault="00000000">
            <w:r>
              <w:rPr>
                <w:sz w:val="18"/>
              </w:rPr>
              <w:t>粘贴前</w:t>
            </w:r>
            <w:r>
              <w:rPr>
                <w:sz w:val="18"/>
              </w:rPr>
              <w:t xml:space="preserve"> N </w:t>
            </w:r>
            <w:r>
              <w:rPr>
                <w:sz w:val="18"/>
              </w:rPr>
              <w:t>条</w:t>
            </w:r>
          </w:p>
        </w:tc>
        <w:tc>
          <w:tcPr>
            <w:tcW w:w="2771" w:type="dxa"/>
          </w:tcPr>
          <w:p w14:paraId="186251C7" w14:textId="77777777" w:rsidR="00BE325A" w:rsidRDefault="00000000">
            <w:r>
              <w:rPr>
                <w:sz w:val="18"/>
              </w:rPr>
              <w:t xml:space="preserve">Ctrl+1 </w:t>
            </w:r>
            <w:r>
              <w:rPr>
                <w:sz w:val="18"/>
              </w:rPr>
              <w:t>～</w:t>
            </w:r>
            <w:r>
              <w:rPr>
                <w:sz w:val="18"/>
              </w:rPr>
              <w:t xml:space="preserve"> Ctrl+9</w:t>
            </w:r>
          </w:p>
        </w:tc>
        <w:tc>
          <w:tcPr>
            <w:tcW w:w="2771" w:type="dxa"/>
          </w:tcPr>
          <w:p w14:paraId="0EE8026F" w14:textId="77777777" w:rsidR="00BE325A" w:rsidRDefault="00000000">
            <w:r>
              <w:rPr>
                <w:sz w:val="18"/>
              </w:rPr>
              <w:t>直接粘贴当前列表的第</w:t>
            </w:r>
            <w:r>
              <w:rPr>
                <w:sz w:val="18"/>
              </w:rPr>
              <w:t xml:space="preserve"> 1</w:t>
            </w:r>
            <w:r>
              <w:rPr>
                <w:sz w:val="18"/>
              </w:rPr>
              <w:t>～</w:t>
            </w:r>
            <w:r>
              <w:rPr>
                <w:sz w:val="18"/>
              </w:rPr>
              <w:t xml:space="preserve">9 </w:t>
            </w:r>
            <w:r>
              <w:rPr>
                <w:sz w:val="18"/>
              </w:rPr>
              <w:t>条</w:t>
            </w:r>
          </w:p>
        </w:tc>
      </w:tr>
      <w:tr w:rsidR="00BE325A" w14:paraId="7F4FD49C" w14:textId="77777777">
        <w:tc>
          <w:tcPr>
            <w:tcW w:w="2771" w:type="dxa"/>
          </w:tcPr>
          <w:p w14:paraId="49A50DB3" w14:textId="77777777" w:rsidR="00BE325A" w:rsidRDefault="00000000">
            <w:r>
              <w:rPr>
                <w:sz w:val="18"/>
              </w:rPr>
              <w:t>选中记录</w:t>
            </w:r>
          </w:p>
        </w:tc>
        <w:tc>
          <w:tcPr>
            <w:tcW w:w="2771" w:type="dxa"/>
          </w:tcPr>
          <w:p w14:paraId="5C0B5BF9" w14:textId="77777777" w:rsidR="00BE325A" w:rsidRDefault="00000000">
            <w:r>
              <w:rPr>
                <w:sz w:val="18"/>
              </w:rPr>
              <w:t>单击卡片</w:t>
            </w:r>
            <w:r>
              <w:rPr>
                <w:sz w:val="18"/>
              </w:rPr>
              <w:t xml:space="preserve"> / ↑ ↓ </w:t>
            </w:r>
            <w:r>
              <w:rPr>
                <w:sz w:val="18"/>
              </w:rPr>
              <w:t>方向键</w:t>
            </w:r>
          </w:p>
        </w:tc>
        <w:tc>
          <w:tcPr>
            <w:tcW w:w="2771" w:type="dxa"/>
          </w:tcPr>
          <w:p w14:paraId="3AD45864" w14:textId="77777777" w:rsidR="00BE325A" w:rsidRDefault="00000000">
            <w:r>
              <w:rPr>
                <w:sz w:val="18"/>
              </w:rPr>
              <w:t>高亮该条记录，状态栏显示其详情</w:t>
            </w:r>
          </w:p>
        </w:tc>
      </w:tr>
      <w:tr w:rsidR="00BE325A" w14:paraId="495746B0" w14:textId="77777777">
        <w:tc>
          <w:tcPr>
            <w:tcW w:w="2771" w:type="dxa"/>
          </w:tcPr>
          <w:p w14:paraId="349C4E2C" w14:textId="77777777" w:rsidR="00BE325A" w:rsidRDefault="00000000">
            <w:r>
              <w:rPr>
                <w:sz w:val="18"/>
              </w:rPr>
              <w:t>打开菜单</w:t>
            </w:r>
          </w:p>
        </w:tc>
        <w:tc>
          <w:tcPr>
            <w:tcW w:w="2771" w:type="dxa"/>
          </w:tcPr>
          <w:p w14:paraId="6B6FBE3B" w14:textId="77777777" w:rsidR="00BE325A" w:rsidRDefault="00000000">
            <w:r>
              <w:rPr>
                <w:sz w:val="18"/>
              </w:rPr>
              <w:t>右键卡片</w:t>
            </w:r>
            <w:r>
              <w:rPr>
                <w:sz w:val="18"/>
              </w:rPr>
              <w:t xml:space="preserve"> / </w:t>
            </w:r>
            <w:r>
              <w:rPr>
                <w:sz w:val="18"/>
              </w:rPr>
              <w:t>点击「</w:t>
            </w:r>
            <w:r>
              <w:rPr>
                <w:sz w:val="18"/>
              </w:rPr>
              <w:t xml:space="preserve">☰ </w:t>
            </w:r>
            <w:r>
              <w:rPr>
                <w:sz w:val="18"/>
              </w:rPr>
              <w:t>操作」</w:t>
            </w:r>
          </w:p>
        </w:tc>
        <w:tc>
          <w:tcPr>
            <w:tcW w:w="2771" w:type="dxa"/>
          </w:tcPr>
          <w:p w14:paraId="38E1CBE1" w14:textId="77777777" w:rsidR="00BE325A" w:rsidRDefault="00000000">
            <w:r>
              <w:rPr>
                <w:sz w:val="18"/>
              </w:rPr>
              <w:t>打开该记录的完整上下文菜单</w:t>
            </w:r>
          </w:p>
        </w:tc>
      </w:tr>
      <w:tr w:rsidR="00BE325A" w14:paraId="739996D1" w14:textId="77777777">
        <w:tc>
          <w:tcPr>
            <w:tcW w:w="2771" w:type="dxa"/>
          </w:tcPr>
          <w:p w14:paraId="343FA082" w14:textId="77777777" w:rsidR="00BE325A" w:rsidRDefault="00000000">
            <w:r>
              <w:rPr>
                <w:sz w:val="18"/>
              </w:rPr>
              <w:t>仅复制</w:t>
            </w:r>
          </w:p>
        </w:tc>
        <w:tc>
          <w:tcPr>
            <w:tcW w:w="2771" w:type="dxa"/>
          </w:tcPr>
          <w:p w14:paraId="07FD7B83" w14:textId="77777777" w:rsidR="00BE325A" w:rsidRDefault="00000000">
            <w:r>
              <w:rPr>
                <w:sz w:val="18"/>
              </w:rPr>
              <w:t>右键菜单「仅复制到剪贴板」</w:t>
            </w:r>
          </w:p>
        </w:tc>
        <w:tc>
          <w:tcPr>
            <w:tcW w:w="2771" w:type="dxa"/>
          </w:tcPr>
          <w:p w14:paraId="227813BA" w14:textId="77777777" w:rsidR="00BE325A" w:rsidRDefault="00000000">
            <w:r>
              <w:rPr>
                <w:sz w:val="18"/>
              </w:rPr>
              <w:t>只写剪贴板，不模拟按键，由用户自行</w:t>
            </w:r>
            <w:r>
              <w:rPr>
                <w:sz w:val="18"/>
              </w:rPr>
              <w:t xml:space="preserve"> </w:t>
            </w:r>
            <w:proofErr w:type="spellStart"/>
            <w:r>
              <w:rPr>
                <w:sz w:val="18"/>
              </w:rPr>
              <w:t>Ctrl+V</w:t>
            </w:r>
            <w:proofErr w:type="spellEnd"/>
          </w:p>
        </w:tc>
      </w:tr>
      <w:tr w:rsidR="00BE325A" w14:paraId="760BA7F8" w14:textId="77777777">
        <w:tc>
          <w:tcPr>
            <w:tcW w:w="2771" w:type="dxa"/>
          </w:tcPr>
          <w:p w14:paraId="663BBE5E" w14:textId="77777777" w:rsidR="00BE325A" w:rsidRDefault="00000000">
            <w:r>
              <w:rPr>
                <w:sz w:val="18"/>
              </w:rPr>
              <w:t>复制为文件</w:t>
            </w:r>
          </w:p>
        </w:tc>
        <w:tc>
          <w:tcPr>
            <w:tcW w:w="2771" w:type="dxa"/>
          </w:tcPr>
          <w:p w14:paraId="1D031276" w14:textId="77777777" w:rsidR="00BE325A" w:rsidRDefault="00000000">
            <w:r>
              <w:rPr>
                <w:sz w:val="18"/>
              </w:rPr>
              <w:t>右键菜单（仅图片记录）</w:t>
            </w:r>
          </w:p>
        </w:tc>
        <w:tc>
          <w:tcPr>
            <w:tcW w:w="2771" w:type="dxa"/>
          </w:tcPr>
          <w:p w14:paraId="19E80B71" w14:textId="77777777" w:rsidR="00BE325A" w:rsidRDefault="00000000">
            <w:r>
              <w:rPr>
                <w:sz w:val="18"/>
              </w:rPr>
              <w:t>把附件文件路径以</w:t>
            </w:r>
            <w:r>
              <w:rPr>
                <w:sz w:val="18"/>
              </w:rPr>
              <w:t xml:space="preserve"> CF_HDROP </w:t>
            </w:r>
            <w:r>
              <w:rPr>
                <w:sz w:val="18"/>
              </w:rPr>
              <w:t>格式放入剪贴板，可在资源管理器中粘贴为文件</w:t>
            </w:r>
          </w:p>
        </w:tc>
      </w:tr>
      <w:tr w:rsidR="00BE325A" w14:paraId="0438D8A6" w14:textId="77777777">
        <w:tc>
          <w:tcPr>
            <w:tcW w:w="2771" w:type="dxa"/>
          </w:tcPr>
          <w:p w14:paraId="3837BE98" w14:textId="77777777" w:rsidR="00BE325A" w:rsidRDefault="00000000">
            <w:r>
              <w:rPr>
                <w:sz w:val="18"/>
              </w:rPr>
              <w:t>置顶</w:t>
            </w:r>
          </w:p>
        </w:tc>
        <w:tc>
          <w:tcPr>
            <w:tcW w:w="2771" w:type="dxa"/>
          </w:tcPr>
          <w:p w14:paraId="4D979D77" w14:textId="77777777" w:rsidR="00BE325A" w:rsidRDefault="00000000">
            <w:r>
              <w:rPr>
                <w:sz w:val="18"/>
              </w:rPr>
              <w:t xml:space="preserve">Ctrl+P / </w:t>
            </w:r>
            <w:r>
              <w:rPr>
                <w:sz w:val="18"/>
              </w:rPr>
              <w:t>右键菜单</w:t>
            </w:r>
          </w:p>
        </w:tc>
        <w:tc>
          <w:tcPr>
            <w:tcW w:w="2771" w:type="dxa"/>
          </w:tcPr>
          <w:p w14:paraId="4C80CCAD" w14:textId="77777777" w:rsidR="00BE325A" w:rsidRDefault="00000000">
            <w:r>
              <w:rPr>
                <w:sz w:val="18"/>
              </w:rPr>
              <w:t>切换该记录的置顶状态，置顶记录不参与容量裁剪</w:t>
            </w:r>
          </w:p>
        </w:tc>
      </w:tr>
      <w:tr w:rsidR="00BE325A" w14:paraId="2BC97517" w14:textId="77777777">
        <w:tc>
          <w:tcPr>
            <w:tcW w:w="2771" w:type="dxa"/>
          </w:tcPr>
          <w:p w14:paraId="13DC1CF1" w14:textId="77777777" w:rsidR="00BE325A" w:rsidRDefault="00000000">
            <w:r>
              <w:rPr>
                <w:sz w:val="18"/>
              </w:rPr>
              <w:t>添加标签</w:t>
            </w:r>
          </w:p>
        </w:tc>
        <w:tc>
          <w:tcPr>
            <w:tcW w:w="2771" w:type="dxa"/>
          </w:tcPr>
          <w:p w14:paraId="7E4F0BB6" w14:textId="77777777" w:rsidR="00BE325A" w:rsidRDefault="00000000">
            <w:r>
              <w:rPr>
                <w:sz w:val="18"/>
              </w:rPr>
              <w:t>右键菜单「添加标签」</w:t>
            </w:r>
          </w:p>
        </w:tc>
        <w:tc>
          <w:tcPr>
            <w:tcW w:w="2771" w:type="dxa"/>
          </w:tcPr>
          <w:p w14:paraId="39812DDE" w14:textId="77777777" w:rsidR="00BE325A" w:rsidRDefault="00000000">
            <w:r>
              <w:rPr>
                <w:sz w:val="18"/>
              </w:rPr>
              <w:t>为记录添加标签，带标签的记录不参与容量裁剪</w:t>
            </w:r>
          </w:p>
        </w:tc>
      </w:tr>
      <w:tr w:rsidR="00BE325A" w14:paraId="00E73AF2" w14:textId="77777777">
        <w:tc>
          <w:tcPr>
            <w:tcW w:w="2771" w:type="dxa"/>
          </w:tcPr>
          <w:p w14:paraId="6A9DCC38" w14:textId="77777777" w:rsidR="00BE325A" w:rsidRDefault="00000000">
            <w:r>
              <w:rPr>
                <w:sz w:val="18"/>
              </w:rPr>
              <w:t>编辑内容</w:t>
            </w:r>
          </w:p>
        </w:tc>
        <w:tc>
          <w:tcPr>
            <w:tcW w:w="2771" w:type="dxa"/>
          </w:tcPr>
          <w:p w14:paraId="42B06A84" w14:textId="77777777" w:rsidR="00BE325A" w:rsidRDefault="00000000">
            <w:proofErr w:type="spellStart"/>
            <w:r>
              <w:rPr>
                <w:sz w:val="18"/>
              </w:rPr>
              <w:t>Ctrl+E</w:t>
            </w:r>
            <w:proofErr w:type="spellEnd"/>
            <w:r>
              <w:rPr>
                <w:sz w:val="18"/>
              </w:rPr>
              <w:t xml:space="preserve"> / </w:t>
            </w:r>
            <w:r>
              <w:rPr>
                <w:sz w:val="18"/>
              </w:rPr>
              <w:t>右键菜单</w:t>
            </w:r>
          </w:p>
        </w:tc>
        <w:tc>
          <w:tcPr>
            <w:tcW w:w="2771" w:type="dxa"/>
          </w:tcPr>
          <w:p w14:paraId="04F3328F" w14:textId="77777777" w:rsidR="00BE325A" w:rsidRDefault="00000000">
            <w:r>
              <w:rPr>
                <w:sz w:val="18"/>
              </w:rPr>
              <w:t>编辑文本类记录的内容并重新计算内容指纹</w:t>
            </w:r>
          </w:p>
        </w:tc>
      </w:tr>
      <w:tr w:rsidR="00BE325A" w14:paraId="182074CC" w14:textId="77777777">
        <w:tc>
          <w:tcPr>
            <w:tcW w:w="2771" w:type="dxa"/>
          </w:tcPr>
          <w:p w14:paraId="41CD02B9" w14:textId="77777777" w:rsidR="00BE325A" w:rsidRDefault="00000000">
            <w:r>
              <w:rPr>
                <w:sz w:val="18"/>
              </w:rPr>
              <w:t>删除记录</w:t>
            </w:r>
          </w:p>
        </w:tc>
        <w:tc>
          <w:tcPr>
            <w:tcW w:w="2771" w:type="dxa"/>
          </w:tcPr>
          <w:p w14:paraId="70EE3E82" w14:textId="77777777" w:rsidR="00BE325A" w:rsidRDefault="00000000">
            <w:r>
              <w:rPr>
                <w:sz w:val="18"/>
              </w:rPr>
              <w:t xml:space="preserve">Delete / </w:t>
            </w:r>
            <w:r>
              <w:rPr>
                <w:sz w:val="18"/>
              </w:rPr>
              <w:t>右键菜单</w:t>
            </w:r>
          </w:p>
        </w:tc>
        <w:tc>
          <w:tcPr>
            <w:tcW w:w="2771" w:type="dxa"/>
          </w:tcPr>
          <w:p w14:paraId="7EE0FB95" w14:textId="77777777" w:rsidR="00BE325A" w:rsidRDefault="00000000">
            <w:r>
              <w:rPr>
                <w:sz w:val="18"/>
              </w:rPr>
              <w:t>确认后删除该记录及其图片附件</w:t>
            </w:r>
          </w:p>
        </w:tc>
      </w:tr>
      <w:tr w:rsidR="00BE325A" w14:paraId="723FD4B5" w14:textId="77777777">
        <w:tc>
          <w:tcPr>
            <w:tcW w:w="2771" w:type="dxa"/>
          </w:tcPr>
          <w:p w14:paraId="302D7EB7" w14:textId="77777777" w:rsidR="00BE325A" w:rsidRDefault="00000000">
            <w:r>
              <w:rPr>
                <w:sz w:val="18"/>
              </w:rPr>
              <w:t>搜索</w:t>
            </w:r>
          </w:p>
        </w:tc>
        <w:tc>
          <w:tcPr>
            <w:tcW w:w="2771" w:type="dxa"/>
          </w:tcPr>
          <w:p w14:paraId="5C630CB1" w14:textId="77777777" w:rsidR="00BE325A" w:rsidRDefault="00000000">
            <w:proofErr w:type="spellStart"/>
            <w:r>
              <w:rPr>
                <w:sz w:val="18"/>
              </w:rPr>
              <w:t>Ctrl+F</w:t>
            </w:r>
            <w:proofErr w:type="spellEnd"/>
            <w:r>
              <w:rPr>
                <w:sz w:val="18"/>
              </w:rPr>
              <w:t xml:space="preserve"> / </w:t>
            </w:r>
            <w:r>
              <w:rPr>
                <w:sz w:val="18"/>
              </w:rPr>
              <w:t>直接输入</w:t>
            </w:r>
          </w:p>
        </w:tc>
        <w:tc>
          <w:tcPr>
            <w:tcW w:w="2771" w:type="dxa"/>
          </w:tcPr>
          <w:p w14:paraId="5EEAD6D0" w14:textId="77777777" w:rsidR="00BE325A" w:rsidRDefault="00000000">
            <w:r>
              <w:rPr>
                <w:sz w:val="18"/>
              </w:rPr>
              <w:t>过滤记录列表</w:t>
            </w:r>
          </w:p>
        </w:tc>
      </w:tr>
      <w:tr w:rsidR="00BE325A" w14:paraId="3FCA06EB" w14:textId="77777777">
        <w:tc>
          <w:tcPr>
            <w:tcW w:w="2771" w:type="dxa"/>
          </w:tcPr>
          <w:p w14:paraId="15D01A38" w14:textId="77777777" w:rsidR="00BE325A" w:rsidRDefault="00000000">
            <w:r>
              <w:rPr>
                <w:sz w:val="18"/>
              </w:rPr>
              <w:t>收起面板</w:t>
            </w:r>
          </w:p>
        </w:tc>
        <w:tc>
          <w:tcPr>
            <w:tcW w:w="2771" w:type="dxa"/>
          </w:tcPr>
          <w:p w14:paraId="6B8A9090" w14:textId="77777777" w:rsidR="00BE325A" w:rsidRDefault="00000000">
            <w:proofErr w:type="spellStart"/>
            <w:r>
              <w:rPr>
                <w:sz w:val="18"/>
              </w:rPr>
              <w:t>Ctrl+W</w:t>
            </w:r>
            <w:proofErr w:type="spellEnd"/>
            <w:r>
              <w:rPr>
                <w:sz w:val="18"/>
              </w:rPr>
              <w:t xml:space="preserve"> / Esc / </w:t>
            </w:r>
            <w:r>
              <w:rPr>
                <w:sz w:val="18"/>
              </w:rPr>
              <w:t>关闭按钮</w:t>
            </w:r>
          </w:p>
        </w:tc>
        <w:tc>
          <w:tcPr>
            <w:tcW w:w="2771" w:type="dxa"/>
          </w:tcPr>
          <w:p w14:paraId="3DD8C352" w14:textId="77777777" w:rsidR="00BE325A" w:rsidRDefault="00000000">
            <w:r>
              <w:rPr>
                <w:sz w:val="18"/>
              </w:rPr>
              <w:t>隐藏面板，程序继续在托盘运行</w:t>
            </w:r>
          </w:p>
        </w:tc>
      </w:tr>
      <w:tr w:rsidR="00BE325A" w14:paraId="73BAABA7" w14:textId="77777777">
        <w:tc>
          <w:tcPr>
            <w:tcW w:w="2771" w:type="dxa"/>
          </w:tcPr>
          <w:p w14:paraId="44782EF3" w14:textId="77777777" w:rsidR="00BE325A" w:rsidRDefault="00000000">
            <w:r>
              <w:rPr>
                <w:sz w:val="18"/>
              </w:rPr>
              <w:t>最小化</w:t>
            </w:r>
          </w:p>
        </w:tc>
        <w:tc>
          <w:tcPr>
            <w:tcW w:w="2771" w:type="dxa"/>
          </w:tcPr>
          <w:p w14:paraId="51AE085A" w14:textId="77777777" w:rsidR="00BE325A" w:rsidRDefault="00000000">
            <w:proofErr w:type="spellStart"/>
            <w:r>
              <w:rPr>
                <w:sz w:val="18"/>
              </w:rPr>
              <w:t>Ctrl+M</w:t>
            </w:r>
            <w:proofErr w:type="spellEnd"/>
            <w:r>
              <w:rPr>
                <w:sz w:val="18"/>
              </w:rPr>
              <w:t xml:space="preserve"> / </w:t>
            </w:r>
            <w:r>
              <w:rPr>
                <w:sz w:val="18"/>
              </w:rPr>
              <w:t>最小化按钮</w:t>
            </w:r>
          </w:p>
        </w:tc>
        <w:tc>
          <w:tcPr>
            <w:tcW w:w="2771" w:type="dxa"/>
          </w:tcPr>
          <w:p w14:paraId="1C834A00" w14:textId="77777777" w:rsidR="00BE325A" w:rsidRDefault="00000000">
            <w:r>
              <w:rPr>
                <w:sz w:val="18"/>
              </w:rPr>
              <w:t>最小化面板，快捷键仍可唤出</w:t>
            </w:r>
          </w:p>
        </w:tc>
      </w:tr>
      <w:tr w:rsidR="00BE325A" w14:paraId="1092464F" w14:textId="77777777">
        <w:tc>
          <w:tcPr>
            <w:tcW w:w="2771" w:type="dxa"/>
          </w:tcPr>
          <w:p w14:paraId="5B5814B6" w14:textId="77777777" w:rsidR="00BE325A" w:rsidRDefault="00000000">
            <w:r>
              <w:rPr>
                <w:sz w:val="18"/>
              </w:rPr>
              <w:t>刷新列表</w:t>
            </w:r>
          </w:p>
        </w:tc>
        <w:tc>
          <w:tcPr>
            <w:tcW w:w="2771" w:type="dxa"/>
          </w:tcPr>
          <w:p w14:paraId="5D1F6B73" w14:textId="77777777" w:rsidR="00BE325A" w:rsidRDefault="00000000">
            <w:r>
              <w:rPr>
                <w:sz w:val="18"/>
              </w:rPr>
              <w:t>F5</w:t>
            </w:r>
          </w:p>
        </w:tc>
        <w:tc>
          <w:tcPr>
            <w:tcW w:w="2771" w:type="dxa"/>
          </w:tcPr>
          <w:p w14:paraId="1969F2BF" w14:textId="77777777" w:rsidR="00BE325A" w:rsidRDefault="00000000">
            <w:r>
              <w:rPr>
                <w:sz w:val="18"/>
              </w:rPr>
              <w:t>重新从内核拉取记录列表</w:t>
            </w:r>
          </w:p>
        </w:tc>
      </w:tr>
    </w:tbl>
    <w:p w14:paraId="569FEBA9" w14:textId="77777777" w:rsidR="00B339E0" w:rsidRPr="00F043D5" w:rsidRDefault="00B339E0">
      <w:pPr>
        <w:pStyle w:val="21"/>
        <w:ind w:left="0" w:firstLine="540"/>
        <w:rPr>
          <w:rFonts w:ascii="楷体" w:eastAsia="楷体" w:hAnsi="楷体" w:cs="楷体" w:hint="eastAsia"/>
          <w:b/>
          <w:i/>
          <w:color w:val="FF0000"/>
          <w:sz w:val="24"/>
        </w:rPr>
      </w:pPr>
      <w:r>
        <w:rPr>
          <w:b/>
        </w:rPr>
        <w:t xml:space="preserve">3.2.5 </w:t>
      </w:r>
      <w:r>
        <w:rPr>
          <w:b/>
        </w:rPr>
        <w:t>关闭按钮的语义设计</w:t>
      </w:r>
    </w:p>
    <w:p w14:paraId="50209D9E" w14:textId="77777777" w:rsidR="00B339E0" w:rsidRPr="00F043D5" w:rsidRDefault="00B339E0">
      <w:pPr>
        <w:pStyle w:val="21"/>
        <w:ind w:left="0" w:firstLine="540"/>
        <w:rPr>
          <w:rFonts w:ascii="楷体" w:eastAsia="楷体" w:hAnsi="楷体" w:cs="楷体" w:hint="eastAsia"/>
          <w:b/>
          <w:i/>
          <w:color w:val="FF0000"/>
          <w:sz w:val="24"/>
        </w:rPr>
      </w:pPr>
      <w:r>
        <w:t>主面板标题栏的关闭按钮被重新定义为「收起面板」，而不是退出程序。</w:t>
      </w:r>
    </w:p>
    <w:p w14:paraId="0E4B8D78" w14:textId="77777777" w:rsidR="00B339E0" w:rsidRPr="00F043D5" w:rsidRDefault="00B339E0">
      <w:pPr>
        <w:pStyle w:val="21"/>
        <w:ind w:left="0" w:firstLine="540"/>
        <w:rPr>
          <w:rFonts w:ascii="楷体" w:eastAsia="楷体" w:hAnsi="楷体" w:cs="楷体" w:hint="eastAsia"/>
          <w:b/>
          <w:i/>
          <w:color w:val="FF0000"/>
          <w:sz w:val="24"/>
        </w:rPr>
      </w:pPr>
      <w:r>
        <w:t>理由：剪贴板管理器必须常驻才能完成记录，如果误点一次关闭就导致整个程序退出，用户体验会很差，而且用户很难意识到程序已经不在监听。程序设计上，真正的退出入口只保留在托盘菜单的「退出」项。</w:t>
      </w:r>
    </w:p>
    <w:p w14:paraId="037EEA9F" w14:textId="77777777" w:rsidR="00B339E0" w:rsidRPr="00F043D5" w:rsidRDefault="00B339E0">
      <w:pPr>
        <w:pStyle w:val="21"/>
        <w:ind w:left="0" w:firstLine="540"/>
        <w:rPr>
          <w:rFonts w:ascii="楷体" w:eastAsia="楷体" w:hAnsi="楷体" w:cs="楷体" w:hint="eastAsia"/>
          <w:b/>
          <w:i/>
          <w:color w:val="FF0000"/>
          <w:sz w:val="24"/>
        </w:rPr>
      </w:pPr>
      <w:r>
        <w:lastRenderedPageBreak/>
        <w:t>为满足用户对窗口行为的预期，主面板采用标准窗口（带标题栏与边框）而非无边框浮层，因此拖动、缩放、最小化均使用系统原生行为。</w:t>
      </w:r>
    </w:p>
    <w:p w14:paraId="36FB87D1" w14:textId="77777777" w:rsidR="00B339E0" w:rsidRPr="00F043D5" w:rsidRDefault="00B339E0">
      <w:pPr>
        <w:pStyle w:val="21"/>
        <w:ind w:left="0" w:firstLine="540"/>
        <w:rPr>
          <w:rFonts w:ascii="楷体" w:eastAsia="楷体" w:hAnsi="楷体" w:cs="楷体" w:hint="eastAsia"/>
          <w:b/>
          <w:i/>
          <w:color w:val="FF0000"/>
          <w:sz w:val="24"/>
        </w:rPr>
      </w:pPr>
      <w:r>
        <w:rPr>
          <w:b/>
        </w:rPr>
        <w:t xml:space="preserve">3.2.6 </w:t>
      </w:r>
      <w:r>
        <w:rPr>
          <w:b/>
        </w:rPr>
        <w:t>主题与外观设计</w:t>
      </w:r>
    </w:p>
    <w:p w14:paraId="6A961D49" w14:textId="77777777" w:rsidR="00B339E0" w:rsidRPr="00F043D5" w:rsidRDefault="00B339E0">
      <w:pPr>
        <w:pStyle w:val="21"/>
        <w:ind w:left="0" w:firstLine="540"/>
        <w:rPr>
          <w:rFonts w:ascii="楷体" w:eastAsia="楷体" w:hAnsi="楷体" w:cs="楷体" w:hint="eastAsia"/>
          <w:b/>
          <w:i/>
          <w:color w:val="FF0000"/>
          <w:sz w:val="24"/>
        </w:rPr>
      </w:pPr>
      <w:r>
        <w:t>界面配色不使用硬编码颜色值，而是抽象为一组语义令牌，包含</w:t>
      </w:r>
      <w:r>
        <w:t xml:space="preserve"> surface</w:t>
      </w:r>
      <w:r>
        <w:t>（面板底色）、</w:t>
      </w:r>
      <w:proofErr w:type="spellStart"/>
      <w:r>
        <w:t>surface_hover</w:t>
      </w:r>
      <w:proofErr w:type="spellEnd"/>
      <w:r>
        <w:t>、</w:t>
      </w:r>
      <w:proofErr w:type="spellStart"/>
      <w:r>
        <w:t>surface_sel</w:t>
      </w:r>
      <w:proofErr w:type="spellEnd"/>
      <w:r>
        <w:t>（选中态）、</w:t>
      </w:r>
      <w:r>
        <w:t>border</w:t>
      </w:r>
      <w:r>
        <w:t>、</w:t>
      </w:r>
      <w:r>
        <w:t>text</w:t>
      </w:r>
      <w:r>
        <w:t>、</w:t>
      </w:r>
      <w:proofErr w:type="spellStart"/>
      <w:r>
        <w:t>text_dim</w:t>
      </w:r>
      <w:proofErr w:type="spellEnd"/>
      <w:r>
        <w:t>、</w:t>
      </w:r>
      <w:r>
        <w:t>accent</w:t>
      </w:r>
      <w:r>
        <w:t>（强调色）、以及各内容类型的徽标底色</w:t>
      </w:r>
      <w:r>
        <w:t xml:space="preserve"> </w:t>
      </w:r>
      <w:proofErr w:type="spellStart"/>
      <w:r>
        <w:t>badge_text</w:t>
      </w:r>
      <w:proofErr w:type="spellEnd"/>
      <w:r>
        <w:t xml:space="preserve"> / </w:t>
      </w:r>
      <w:proofErr w:type="spellStart"/>
      <w:r>
        <w:t>badge_rich</w:t>
      </w:r>
      <w:proofErr w:type="spellEnd"/>
      <w:r>
        <w:t xml:space="preserve"> / </w:t>
      </w:r>
      <w:proofErr w:type="spellStart"/>
      <w:r>
        <w:t>badge_code</w:t>
      </w:r>
      <w:proofErr w:type="spellEnd"/>
      <w:r>
        <w:t xml:space="preserve"> / </w:t>
      </w:r>
      <w:proofErr w:type="spellStart"/>
      <w:r>
        <w:t>badge_url</w:t>
      </w:r>
      <w:proofErr w:type="spellEnd"/>
      <w:r>
        <w:t xml:space="preserve"> / </w:t>
      </w:r>
      <w:proofErr w:type="spellStart"/>
      <w:r>
        <w:t>badge_image</w:t>
      </w:r>
      <w:proofErr w:type="spellEnd"/>
      <w:r>
        <w:t xml:space="preserve"> / </w:t>
      </w:r>
      <w:proofErr w:type="spellStart"/>
      <w:r>
        <w:t>badge_file</w:t>
      </w:r>
      <w:proofErr w:type="spellEnd"/>
      <w:r>
        <w:t xml:space="preserve"> </w:t>
      </w:r>
      <w:r>
        <w:t>等。</w:t>
      </w:r>
    </w:p>
    <w:p w14:paraId="1BEE7AD9" w14:textId="77777777" w:rsidR="00B339E0" w:rsidRPr="00F043D5" w:rsidRDefault="00B339E0">
      <w:pPr>
        <w:pStyle w:val="21"/>
        <w:ind w:left="0" w:firstLine="540"/>
        <w:rPr>
          <w:rFonts w:ascii="楷体" w:eastAsia="楷体" w:hAnsi="楷体" w:cs="楷体" w:hint="eastAsia"/>
          <w:b/>
          <w:i/>
          <w:color w:val="FF0000"/>
          <w:sz w:val="24"/>
        </w:rPr>
      </w:pPr>
      <w:r>
        <w:t>主题表提供六套配色方案，每套均包含浅色与深色两种模式，共十二种外观组合。界面代码只引用令牌名，因此切换主题时只需替换令牌表并重新渲染，不涉及任何界面逻辑改动。</w:t>
      </w:r>
    </w:p>
    <w:p w14:paraId="26EB9DF1" w14:textId="77777777" w:rsidR="00B339E0" w:rsidRPr="00F043D5" w:rsidRDefault="00B339E0">
      <w:pPr>
        <w:pStyle w:val="21"/>
        <w:ind w:left="0" w:firstLine="540"/>
        <w:rPr>
          <w:rFonts w:ascii="楷体" w:eastAsia="楷体" w:hAnsi="楷体" w:cs="楷体" w:hint="eastAsia"/>
          <w:b/>
          <w:i/>
          <w:color w:val="FF0000"/>
          <w:sz w:val="24"/>
        </w:rPr>
      </w:pPr>
      <w:r>
        <w:rPr>
          <w:b/>
        </w:rPr>
        <w:t xml:space="preserve">3.2.7 </w:t>
      </w:r>
      <w:r>
        <w:rPr>
          <w:b/>
        </w:rPr>
        <w:t>窗口尺寸记忆的设计决策</w:t>
      </w:r>
    </w:p>
    <w:p w14:paraId="3816E87D" w14:textId="77777777" w:rsidR="00B339E0" w:rsidRPr="00F043D5" w:rsidRDefault="00B339E0">
      <w:pPr>
        <w:pStyle w:val="21"/>
        <w:ind w:left="0" w:firstLine="540"/>
        <w:rPr>
          <w:rFonts w:ascii="楷体" w:eastAsia="楷体" w:hAnsi="楷体" w:cs="楷体" w:hint="eastAsia"/>
          <w:b/>
          <w:i/>
          <w:color w:val="FF0000"/>
          <w:sz w:val="24"/>
        </w:rPr>
      </w:pPr>
      <w:r>
        <w:t>主面板只记忆窗口的大小，不记忆窗口的位置。</w:t>
      </w:r>
    </w:p>
    <w:p w14:paraId="61E1D741" w14:textId="77777777" w:rsidR="00B339E0" w:rsidRPr="00F043D5" w:rsidRDefault="00B339E0">
      <w:pPr>
        <w:pStyle w:val="21"/>
        <w:ind w:left="0" w:firstLine="540"/>
        <w:rPr>
          <w:rFonts w:ascii="楷体" w:eastAsia="楷体" w:hAnsi="楷体" w:cs="楷体" w:hint="eastAsia"/>
          <w:b/>
          <w:i/>
          <w:color w:val="FF0000"/>
          <w:sz w:val="24"/>
        </w:rPr>
      </w:pPr>
      <w:r>
        <w:t>理由是：面板每次唤出时的位置取决于「跟随鼠标」配置，且多显示器环境下记忆的位置很可能落在已断开的显示器上，导致面板出现在屏幕之外而用户无法操作。只记住大小既保留了用户对信息密度的偏好，又避免了面板丢失的风险。窗口状态变化时的尺寸记录会跳过非</w:t>
      </w:r>
      <w:r>
        <w:t xml:space="preserve"> normal </w:t>
      </w:r>
      <w:r>
        <w:t>状态，防止把最小化或最大化时的尺寸误记为正常尺寸。</w:t>
      </w:r>
    </w:p>
    <w:p w14:paraId="300BBC45" w14:textId="77777777" w:rsidR="00B339E0" w:rsidRDefault="00B339E0">
      <w:pPr>
        <w:pStyle w:val="3"/>
        <w:spacing w:before="120" w:after="120" w:line="360" w:lineRule="auto"/>
        <w:ind w:leftChars="200" w:left="420"/>
        <w:rPr>
          <w:rFonts w:eastAsia="黑体"/>
          <w:sz w:val="28"/>
          <w:szCs w:val="18"/>
        </w:rPr>
      </w:pPr>
      <w:bookmarkStart w:id="46" w:name="_Toc81982673"/>
      <w:r>
        <w:rPr>
          <w:rFonts w:eastAsia="黑体" w:hint="eastAsia"/>
          <w:sz w:val="28"/>
          <w:szCs w:val="18"/>
        </w:rPr>
        <w:t xml:space="preserve">3.3 </w:t>
      </w:r>
      <w:r>
        <w:rPr>
          <w:rFonts w:eastAsia="黑体" w:hint="eastAsia"/>
          <w:sz w:val="28"/>
          <w:szCs w:val="18"/>
        </w:rPr>
        <w:t>用例设计</w:t>
      </w:r>
      <w:bookmarkEnd w:id="46"/>
    </w:p>
    <w:p w14:paraId="4D426CDF" w14:textId="77777777" w:rsidR="00B339E0" w:rsidRPr="00F043D5" w:rsidRDefault="00B339E0">
      <w:pPr>
        <w:pStyle w:val="21"/>
        <w:ind w:left="0" w:firstLine="540"/>
        <w:rPr>
          <w:rFonts w:ascii="楷体" w:eastAsia="楷体" w:hAnsi="楷体" w:cs="楷体" w:hint="eastAsia"/>
          <w:b/>
          <w:i/>
          <w:color w:val="FF0000"/>
          <w:sz w:val="24"/>
        </w:rPr>
      </w:pPr>
      <w:r>
        <w:t>本节的用例设计以需求分析报告中确认的用例编号为准，共</w:t>
      </w:r>
      <w:r>
        <w:t xml:space="preserve"> UC-01</w:t>
      </w:r>
      <w:r>
        <w:t>～</w:t>
      </w:r>
      <w:r>
        <w:t xml:space="preserve">UC-20 </w:t>
      </w:r>
      <w:r>
        <w:t>二十个用例。受篇幅限制，本节给出四个最具代表性的用例实现模型：</w:t>
      </w:r>
      <w:r>
        <w:t xml:space="preserve">UC-01 </w:t>
      </w:r>
      <w:r>
        <w:t>监听剪贴板变化并采集内容、</w:t>
      </w:r>
      <w:r>
        <w:t xml:space="preserve">UC-09 </w:t>
      </w:r>
      <w:r>
        <w:t>粘贴选中的记录、</w:t>
      </w:r>
      <w:r>
        <w:t xml:space="preserve">UC-06 </w:t>
      </w:r>
      <w:r>
        <w:t>重复内容合并刷新、</w:t>
      </w:r>
      <w:r>
        <w:t xml:space="preserve">UC-05 </w:t>
      </w:r>
      <w:r>
        <w:t>超限自动裁剪历史。其余用例的实现要点在</w:t>
      </w:r>
      <w:r>
        <w:t xml:space="preserve"> 3.3.5 </w:t>
      </w:r>
      <w:r>
        <w:t>节以列表形式给出。</w:t>
      </w:r>
    </w:p>
    <w:p w14:paraId="08577DA2" w14:textId="77777777" w:rsidR="00B339E0" w:rsidRPr="00F043D5" w:rsidRDefault="00B339E0">
      <w:pPr>
        <w:pStyle w:val="21"/>
        <w:ind w:left="0" w:firstLine="540"/>
        <w:rPr>
          <w:rFonts w:ascii="楷体" w:eastAsia="楷体" w:hAnsi="楷体" w:cs="楷体" w:hint="eastAsia"/>
          <w:b/>
          <w:i/>
          <w:color w:val="FF0000"/>
          <w:sz w:val="24"/>
        </w:rPr>
      </w:pPr>
      <w:r>
        <w:rPr>
          <w:b/>
        </w:rPr>
        <w:t xml:space="preserve">3.3.1 UC-01 </w:t>
      </w:r>
      <w:r>
        <w:rPr>
          <w:b/>
        </w:rPr>
        <w:t>监听剪贴板变化并采集内容</w:t>
      </w:r>
    </w:p>
    <w:p w14:paraId="1F7B626E" w14:textId="77777777" w:rsidR="00B339E0" w:rsidRPr="00F043D5" w:rsidRDefault="00B339E0">
      <w:pPr>
        <w:pStyle w:val="21"/>
        <w:ind w:left="0" w:firstLine="540"/>
        <w:rPr>
          <w:rFonts w:ascii="楷体" w:eastAsia="楷体" w:hAnsi="楷体" w:cs="楷体" w:hint="eastAsia"/>
          <w:b/>
          <w:i/>
          <w:color w:val="FF0000"/>
          <w:sz w:val="24"/>
        </w:rPr>
      </w:pPr>
      <w:r>
        <w:t>参与对象：系统剪贴板、监听线程、采集工作线程、处理管线、仓储。</w:t>
      </w:r>
    </w:p>
    <w:p w14:paraId="5B7BE0BD" w14:textId="77777777" w:rsidR="00B339E0" w:rsidRPr="00F043D5" w:rsidRDefault="00B339E0">
      <w:pPr>
        <w:pStyle w:val="21"/>
        <w:ind w:left="0" w:firstLine="540"/>
        <w:rPr>
          <w:rFonts w:ascii="楷体" w:eastAsia="楷体" w:hAnsi="楷体" w:cs="楷体" w:hint="eastAsia"/>
          <w:b/>
          <w:i/>
          <w:color w:val="FF0000"/>
          <w:sz w:val="24"/>
        </w:rPr>
      </w:pPr>
      <w:r>
        <w:t>前置条件：程序已启动，剪贴板监听处于开启状态。</w:t>
      </w:r>
    </w:p>
    <w:p w14:paraId="3A699724" w14:textId="77777777" w:rsidR="00B339E0" w:rsidRPr="00F043D5" w:rsidRDefault="00B339E0">
      <w:pPr>
        <w:pStyle w:val="21"/>
        <w:ind w:left="0" w:firstLine="540"/>
        <w:rPr>
          <w:rFonts w:ascii="楷体" w:eastAsia="楷体" w:hAnsi="楷体" w:cs="楷体" w:hint="eastAsia"/>
          <w:b/>
          <w:i/>
          <w:color w:val="FF0000"/>
          <w:sz w:val="24"/>
        </w:rPr>
      </w:pPr>
      <w:r>
        <w:t>主事件流：</w:t>
      </w:r>
    </w:p>
    <w:p w14:paraId="7FD809CE" w14:textId="77777777" w:rsidR="00B339E0" w:rsidRPr="00F043D5" w:rsidRDefault="00B339E0">
      <w:pPr>
        <w:pStyle w:val="21"/>
        <w:ind w:left="0" w:firstLine="540"/>
        <w:rPr>
          <w:rFonts w:ascii="楷体" w:eastAsia="楷体" w:hAnsi="楷体" w:cs="楷体" w:hint="eastAsia"/>
          <w:b/>
          <w:i/>
          <w:color w:val="FF0000"/>
          <w:sz w:val="24"/>
        </w:rPr>
      </w:pPr>
      <w:r>
        <w:t xml:space="preserve">① </w:t>
      </w:r>
      <w:r>
        <w:t>用户在任意应用程序中执行复制操作，系统剪贴板内容发生变化；</w:t>
      </w:r>
    </w:p>
    <w:p w14:paraId="1DFD19DA" w14:textId="77777777" w:rsidR="00B339E0" w:rsidRPr="00F043D5" w:rsidRDefault="00B339E0">
      <w:pPr>
        <w:pStyle w:val="21"/>
        <w:ind w:left="0" w:firstLine="540"/>
        <w:rPr>
          <w:rFonts w:ascii="楷体" w:eastAsia="楷体" w:hAnsi="楷体" w:cs="楷体" w:hint="eastAsia"/>
          <w:b/>
          <w:i/>
          <w:color w:val="FF0000"/>
          <w:sz w:val="24"/>
        </w:rPr>
      </w:pPr>
      <w:r>
        <w:lastRenderedPageBreak/>
        <w:t xml:space="preserve">② </w:t>
      </w:r>
      <w:r>
        <w:t>系统向本程序注册的剪贴板监听窗口投递</w:t>
      </w:r>
      <w:r>
        <w:t xml:space="preserve"> WM_CLIPBOARDUPDATE </w:t>
      </w:r>
      <w:r>
        <w:t>消息；</w:t>
      </w:r>
    </w:p>
    <w:p w14:paraId="11D576F9" w14:textId="77777777" w:rsidR="00B339E0" w:rsidRPr="00F043D5" w:rsidRDefault="00B339E0">
      <w:pPr>
        <w:pStyle w:val="21"/>
        <w:ind w:left="0" w:firstLine="540"/>
        <w:rPr>
          <w:rFonts w:ascii="楷体" w:eastAsia="楷体" w:hAnsi="楷体" w:cs="楷体" w:hint="eastAsia"/>
          <w:b/>
          <w:i/>
          <w:color w:val="FF0000"/>
          <w:sz w:val="24"/>
        </w:rPr>
      </w:pPr>
      <w:r>
        <w:t xml:space="preserve">③ </w:t>
      </w:r>
      <w:r>
        <w:t>消息线程收到通知后，仅向事件队列投递一条「剪贴板已变化」信号，随即返回消息循环；</w:t>
      </w:r>
    </w:p>
    <w:p w14:paraId="4541D977" w14:textId="77777777" w:rsidR="00B339E0" w:rsidRPr="00F043D5" w:rsidRDefault="00B339E0">
      <w:pPr>
        <w:pStyle w:val="21"/>
        <w:ind w:left="0" w:firstLine="540"/>
        <w:rPr>
          <w:rFonts w:ascii="楷体" w:eastAsia="楷体" w:hAnsi="楷体" w:cs="楷体" w:hint="eastAsia"/>
          <w:b/>
          <w:i/>
          <w:color w:val="FF0000"/>
          <w:sz w:val="24"/>
        </w:rPr>
      </w:pPr>
      <w:r>
        <w:t xml:space="preserve">④ </w:t>
      </w:r>
      <w:r>
        <w:t>采集工作线程从事件队列取出该信号，独占打开剪贴板并按优先级读取内容；</w:t>
      </w:r>
    </w:p>
    <w:p w14:paraId="0A408E1D" w14:textId="77777777" w:rsidR="00B339E0" w:rsidRPr="00F043D5" w:rsidRDefault="00B339E0">
      <w:pPr>
        <w:pStyle w:val="21"/>
        <w:ind w:left="0" w:firstLine="540"/>
        <w:rPr>
          <w:rFonts w:ascii="楷体" w:eastAsia="楷体" w:hAnsi="楷体" w:cs="楷体" w:hint="eastAsia"/>
          <w:b/>
          <w:i/>
          <w:color w:val="FF0000"/>
          <w:sz w:val="24"/>
        </w:rPr>
      </w:pPr>
      <w:r>
        <w:t xml:space="preserve">⑤ </w:t>
      </w:r>
      <w:r>
        <w:t>读取结果封装为</w:t>
      </w:r>
      <w:r>
        <w:t xml:space="preserve"> </w:t>
      </w:r>
      <w:proofErr w:type="spellStart"/>
      <w:r>
        <w:t>ClipboardData</w:t>
      </w:r>
      <w:proofErr w:type="spellEnd"/>
      <w:r>
        <w:t xml:space="preserve"> </w:t>
      </w:r>
      <w:r>
        <w:t>值对象（含</w:t>
      </w:r>
      <w:r>
        <w:t xml:space="preserve"> kind</w:t>
      </w:r>
      <w:r>
        <w:t>、文本、</w:t>
      </w:r>
      <w:r>
        <w:t>HTML</w:t>
      </w:r>
      <w:r>
        <w:t>、图片字节、文件路径列表与实际存在的格式号列表）；</w:t>
      </w:r>
    </w:p>
    <w:p w14:paraId="6998A6E1" w14:textId="77777777" w:rsidR="00B339E0" w:rsidRPr="00F043D5" w:rsidRDefault="00B339E0">
      <w:pPr>
        <w:pStyle w:val="21"/>
        <w:ind w:left="0" w:firstLine="540"/>
        <w:rPr>
          <w:rFonts w:ascii="楷体" w:eastAsia="楷体" w:hAnsi="楷体" w:cs="楷体" w:hint="eastAsia"/>
          <w:b/>
          <w:i/>
          <w:color w:val="FF0000"/>
          <w:sz w:val="24"/>
        </w:rPr>
      </w:pPr>
      <w:r>
        <w:t xml:space="preserve">⑥ </w:t>
      </w:r>
      <w:r>
        <w:t>构造</w:t>
      </w:r>
      <w:r>
        <w:t xml:space="preserve"> </w:t>
      </w:r>
      <w:proofErr w:type="spellStart"/>
      <w:r>
        <w:t>PipelineContext</w:t>
      </w:r>
      <w:proofErr w:type="spellEnd"/>
      <w:r>
        <w:t xml:space="preserve"> </w:t>
      </w:r>
      <w:r>
        <w:t>并送入五阶段处理管线；</w:t>
      </w:r>
    </w:p>
    <w:p w14:paraId="2046F65C" w14:textId="77777777" w:rsidR="00B339E0" w:rsidRPr="00F043D5" w:rsidRDefault="00B339E0">
      <w:pPr>
        <w:pStyle w:val="21"/>
        <w:ind w:left="0" w:firstLine="540"/>
        <w:rPr>
          <w:rFonts w:ascii="楷体" w:eastAsia="楷体" w:hAnsi="楷体" w:cs="楷体" w:hint="eastAsia"/>
          <w:b/>
          <w:i/>
          <w:color w:val="FF0000"/>
          <w:sz w:val="24"/>
        </w:rPr>
      </w:pPr>
      <w:r>
        <w:t xml:space="preserve">⑦ </w:t>
      </w:r>
      <w:r>
        <w:t>管线完成入库或合并后，向界面推送</w:t>
      </w:r>
      <w:r>
        <w:t xml:space="preserve"> clipboard-updated </w:t>
      </w:r>
      <w:r>
        <w:t>事件。</w:t>
      </w:r>
    </w:p>
    <w:p w14:paraId="5D65DB1F" w14:textId="77777777" w:rsidR="00B339E0" w:rsidRPr="00F043D5" w:rsidRDefault="00B339E0">
      <w:pPr>
        <w:pStyle w:val="21"/>
        <w:ind w:left="0" w:firstLine="540"/>
        <w:rPr>
          <w:rFonts w:ascii="楷体" w:eastAsia="楷体" w:hAnsi="楷体" w:cs="楷体" w:hint="eastAsia"/>
          <w:b/>
          <w:i/>
          <w:color w:val="FF0000"/>
          <w:sz w:val="24"/>
        </w:rPr>
      </w:pPr>
      <w:r>
        <w:t>关键设计点：</w:t>
      </w:r>
    </w:p>
    <w:p w14:paraId="27941AD7" w14:textId="77777777" w:rsidR="00B339E0" w:rsidRPr="00F043D5" w:rsidRDefault="00B339E0">
      <w:pPr>
        <w:pStyle w:val="21"/>
        <w:ind w:left="0" w:firstLine="540"/>
        <w:rPr>
          <w:rFonts w:ascii="楷体" w:eastAsia="楷体" w:hAnsi="楷体" w:cs="楷体" w:hint="eastAsia"/>
          <w:b/>
          <w:i/>
          <w:color w:val="FF0000"/>
          <w:sz w:val="24"/>
        </w:rPr>
      </w:pPr>
      <w:r>
        <w:t>（</w:t>
      </w:r>
      <w:r>
        <w:t>1</w:t>
      </w:r>
      <w:r>
        <w:t>）采用事件驱动而非轮询。注册剪贴板格式监听后由系统主动通知，程序不需要周期性读取剪贴板，既降低了空转开销，也避免了轮询间隔内连续多次复制造成的内容丢失。</w:t>
      </w:r>
    </w:p>
    <w:p w14:paraId="77D67721" w14:textId="77777777" w:rsidR="00B339E0" w:rsidRPr="00F043D5" w:rsidRDefault="00B339E0">
      <w:pPr>
        <w:pStyle w:val="21"/>
        <w:ind w:left="0" w:firstLine="540"/>
        <w:rPr>
          <w:rFonts w:ascii="楷体" w:eastAsia="楷体" w:hAnsi="楷体" w:cs="楷体" w:hint="eastAsia"/>
          <w:b/>
          <w:i/>
          <w:color w:val="FF0000"/>
          <w:sz w:val="24"/>
        </w:rPr>
      </w:pPr>
      <w:r>
        <w:t>（</w:t>
      </w:r>
      <w:r>
        <w:t>2</w:t>
      </w:r>
      <w:r>
        <w:t>）消息线程只投递、不处理。在消息线程内直接读取剪贴板并入库会阻塞消息循环，导致快捷键与托盘响应变慢。因此消息线程收到通知后立即返回，实际的读取与入库在独立的工作线程完成。这同时满足</w:t>
      </w:r>
      <w:r>
        <w:t xml:space="preserve"> Win32 </w:t>
      </w:r>
      <w:r>
        <w:t>的一条硬性要求：剪贴板的打开与关闭必须配对，且在持有剪贴板期间不得执行耗时操作。</w:t>
      </w:r>
    </w:p>
    <w:p w14:paraId="79A522B3" w14:textId="77777777" w:rsidR="00B339E0" w:rsidRPr="00F043D5" w:rsidRDefault="00B339E0">
      <w:pPr>
        <w:pStyle w:val="21"/>
        <w:ind w:left="0" w:firstLine="540"/>
        <w:rPr>
          <w:rFonts w:ascii="楷体" w:eastAsia="楷体" w:hAnsi="楷体" w:cs="楷体" w:hint="eastAsia"/>
          <w:b/>
          <w:i/>
          <w:color w:val="FF0000"/>
          <w:sz w:val="24"/>
        </w:rPr>
      </w:pPr>
      <w:r>
        <w:t>（</w:t>
      </w:r>
      <w:r>
        <w:t>3</w:t>
      </w:r>
      <w:r>
        <w:t>）读取优先级固定。文件列表</w:t>
      </w:r>
      <w:r>
        <w:t xml:space="preserve"> CF_HDROP </w:t>
      </w:r>
      <w:r>
        <w:t>优先于位图，位图优先于</w:t>
      </w:r>
      <w:r>
        <w:t xml:space="preserve"> HTML </w:t>
      </w:r>
      <w:r>
        <w:t>富文本，</w:t>
      </w:r>
      <w:r>
        <w:t xml:space="preserve">HTML </w:t>
      </w:r>
      <w:r>
        <w:t>富文本优先于纯文本。一次复制只产生一条记录，因此设计上取「最合适的那个格式」而非「把所有能读的都读出来」。当剪贴板中同时存在</w:t>
      </w:r>
      <w:r>
        <w:t xml:space="preserve"> CF_HDROP </w:t>
      </w:r>
      <w:r>
        <w:t>与一份文字路径时按文件处理，这与用户的直觉一致。</w:t>
      </w:r>
    </w:p>
    <w:p w14:paraId="4F3114A7" w14:textId="77777777" w:rsidR="00B339E0" w:rsidRPr="00F043D5" w:rsidRDefault="00B339E0">
      <w:pPr>
        <w:pStyle w:val="21"/>
        <w:ind w:left="0" w:firstLine="540"/>
        <w:rPr>
          <w:rFonts w:ascii="楷体" w:eastAsia="楷体" w:hAnsi="楷体" w:cs="楷体" w:hint="eastAsia"/>
          <w:b/>
          <w:i/>
          <w:color w:val="FF0000"/>
          <w:sz w:val="24"/>
        </w:rPr>
      </w:pPr>
      <w:r>
        <w:rPr>
          <w:b/>
        </w:rPr>
        <w:t xml:space="preserve">3.3.2 UC-09 </w:t>
      </w:r>
      <w:r>
        <w:rPr>
          <w:b/>
        </w:rPr>
        <w:t>粘贴选中的记录</w:t>
      </w:r>
    </w:p>
    <w:p w14:paraId="28F22C9A" w14:textId="77777777" w:rsidR="00B339E0" w:rsidRPr="00F043D5" w:rsidRDefault="00B339E0">
      <w:pPr>
        <w:pStyle w:val="21"/>
        <w:ind w:left="0" w:firstLine="540"/>
        <w:rPr>
          <w:rFonts w:ascii="楷体" w:eastAsia="楷体" w:hAnsi="楷体" w:cs="楷体" w:hint="eastAsia"/>
          <w:b/>
          <w:i/>
          <w:color w:val="FF0000"/>
          <w:sz w:val="24"/>
        </w:rPr>
      </w:pPr>
      <w:r>
        <w:t>参与对象：用户、主面板、</w:t>
      </w:r>
      <w:r>
        <w:t>Kernel</w:t>
      </w:r>
      <w:r>
        <w:t>、</w:t>
      </w:r>
      <w:proofErr w:type="spellStart"/>
      <w:r>
        <w:t>DedupService</w:t>
      </w:r>
      <w:proofErr w:type="spellEnd"/>
      <w:r>
        <w:t>、剪贴板读写模块、目标应用程序。</w:t>
      </w:r>
    </w:p>
    <w:p w14:paraId="6DA5D2EE" w14:textId="77777777" w:rsidR="00B339E0" w:rsidRPr="00F043D5" w:rsidRDefault="00B339E0">
      <w:pPr>
        <w:pStyle w:val="21"/>
        <w:ind w:left="0" w:firstLine="540"/>
        <w:rPr>
          <w:rFonts w:ascii="楷体" w:eastAsia="楷体" w:hAnsi="楷体" w:cs="楷体" w:hint="eastAsia"/>
          <w:b/>
          <w:i/>
          <w:color w:val="FF0000"/>
          <w:sz w:val="24"/>
        </w:rPr>
      </w:pPr>
      <w:r>
        <w:t>本用例除完成粘贴动作外，还负责记录本次使用行为（使用次数加一），并处理由自身粘贴引发的剪贴板回声。</w:t>
      </w:r>
    </w:p>
    <w:p w14:paraId="0D99DD24" w14:textId="77777777" w:rsidR="00B339E0" w:rsidRPr="00F043D5" w:rsidRDefault="00B339E0">
      <w:pPr>
        <w:pStyle w:val="21"/>
        <w:ind w:left="0" w:firstLine="540"/>
        <w:rPr>
          <w:rFonts w:ascii="楷体" w:eastAsia="楷体" w:hAnsi="楷体" w:cs="楷体" w:hint="eastAsia"/>
          <w:b/>
          <w:i/>
          <w:color w:val="FF0000"/>
          <w:sz w:val="24"/>
        </w:rPr>
      </w:pPr>
      <w:r>
        <w:t>前置条件：用户在唤出面板之前处于某个可接受粘贴的应用程序中，且面板已记录该窗口的句柄。</w:t>
      </w:r>
    </w:p>
    <w:p w14:paraId="62C5581C" w14:textId="77777777" w:rsidR="00B339E0" w:rsidRPr="00F043D5" w:rsidRDefault="00B339E0">
      <w:pPr>
        <w:pStyle w:val="21"/>
        <w:ind w:left="0" w:firstLine="540"/>
        <w:rPr>
          <w:rFonts w:ascii="楷体" w:eastAsia="楷体" w:hAnsi="楷体" w:cs="楷体" w:hint="eastAsia"/>
          <w:b/>
          <w:i/>
          <w:color w:val="FF0000"/>
          <w:sz w:val="24"/>
        </w:rPr>
      </w:pPr>
      <w:r>
        <w:t>主事件流：</w:t>
      </w:r>
    </w:p>
    <w:p w14:paraId="47D2268D" w14:textId="77777777" w:rsidR="00B339E0" w:rsidRPr="00F043D5" w:rsidRDefault="00B339E0">
      <w:pPr>
        <w:pStyle w:val="21"/>
        <w:ind w:left="0" w:firstLine="540"/>
        <w:rPr>
          <w:rFonts w:ascii="楷体" w:eastAsia="楷体" w:hAnsi="楷体" w:cs="楷体" w:hint="eastAsia"/>
          <w:b/>
          <w:i/>
          <w:color w:val="FF0000"/>
          <w:sz w:val="24"/>
        </w:rPr>
      </w:pPr>
      <w:r>
        <w:lastRenderedPageBreak/>
        <w:t xml:space="preserve">① </w:t>
      </w:r>
      <w:r>
        <w:t>用户在主面板中双击某条记录；</w:t>
      </w:r>
    </w:p>
    <w:p w14:paraId="641DDD24" w14:textId="77777777" w:rsidR="00B339E0" w:rsidRPr="00F043D5" w:rsidRDefault="00B339E0">
      <w:pPr>
        <w:pStyle w:val="21"/>
        <w:ind w:left="0" w:firstLine="540"/>
        <w:rPr>
          <w:rFonts w:ascii="楷体" w:eastAsia="楷体" w:hAnsi="楷体" w:cs="楷体" w:hint="eastAsia"/>
          <w:b/>
          <w:i/>
          <w:color w:val="FF0000"/>
          <w:sz w:val="24"/>
        </w:rPr>
      </w:pPr>
      <w:r>
        <w:t xml:space="preserve">② </w:t>
      </w:r>
      <w:r>
        <w:t>面板调用</w:t>
      </w:r>
      <w:r>
        <w:t xml:space="preserve"> </w:t>
      </w:r>
      <w:proofErr w:type="spellStart"/>
      <w:r>
        <w:t>Kernel.paste_entry</w:t>
      </w:r>
      <w:proofErr w:type="spellEnd"/>
      <w:r>
        <w:t>(</w:t>
      </w:r>
      <w:r>
        <w:t>记录</w:t>
      </w:r>
      <w:r>
        <w:t xml:space="preserve"> id)</w:t>
      </w:r>
      <w:r>
        <w:t>；</w:t>
      </w:r>
    </w:p>
    <w:p w14:paraId="68B999D3" w14:textId="77777777" w:rsidR="00B339E0" w:rsidRPr="00F043D5" w:rsidRDefault="00B339E0">
      <w:pPr>
        <w:pStyle w:val="21"/>
        <w:ind w:left="0" w:firstLine="540"/>
        <w:rPr>
          <w:rFonts w:ascii="楷体" w:eastAsia="楷体" w:hAnsi="楷体" w:cs="楷体" w:hint="eastAsia"/>
          <w:b/>
          <w:i/>
          <w:color w:val="FF0000"/>
          <w:sz w:val="24"/>
        </w:rPr>
      </w:pPr>
      <w:r>
        <w:t xml:space="preserve">③ Kernel </w:t>
      </w:r>
      <w:r>
        <w:t>写粘贴标记（指纹、类型、原始文本、登记时刻）；</w:t>
      </w:r>
    </w:p>
    <w:p w14:paraId="334F1523" w14:textId="77777777" w:rsidR="00B339E0" w:rsidRPr="00F043D5" w:rsidRDefault="00B339E0">
      <w:pPr>
        <w:pStyle w:val="21"/>
        <w:ind w:left="0" w:firstLine="540"/>
        <w:rPr>
          <w:rFonts w:ascii="楷体" w:eastAsia="楷体" w:hAnsi="楷体" w:cs="楷体" w:hint="eastAsia"/>
          <w:b/>
          <w:i/>
          <w:color w:val="FF0000"/>
          <w:sz w:val="24"/>
        </w:rPr>
      </w:pPr>
      <w:r>
        <w:t xml:space="preserve">④ Kernel </w:t>
      </w:r>
      <w:r>
        <w:t>按内容类型把记录内容写回系统剪贴板；</w:t>
      </w:r>
    </w:p>
    <w:p w14:paraId="7BEA9F40" w14:textId="77777777" w:rsidR="00B339E0" w:rsidRPr="00F043D5" w:rsidRDefault="00B339E0">
      <w:pPr>
        <w:pStyle w:val="21"/>
        <w:ind w:left="0" w:firstLine="540"/>
        <w:rPr>
          <w:rFonts w:ascii="楷体" w:eastAsia="楷体" w:hAnsi="楷体" w:cs="楷体" w:hint="eastAsia"/>
          <w:b/>
          <w:i/>
          <w:color w:val="FF0000"/>
          <w:sz w:val="24"/>
        </w:rPr>
      </w:pPr>
      <w:r>
        <w:t xml:space="preserve">⑤ </w:t>
      </w:r>
      <w:r>
        <w:t>面板收起，焦点回到用户原先所在的应用程序；</w:t>
      </w:r>
    </w:p>
    <w:p w14:paraId="72EC5BA6" w14:textId="77777777" w:rsidR="00B339E0" w:rsidRPr="00F043D5" w:rsidRDefault="00B339E0">
      <w:pPr>
        <w:pStyle w:val="21"/>
        <w:ind w:left="0" w:firstLine="540"/>
        <w:rPr>
          <w:rFonts w:ascii="楷体" w:eastAsia="楷体" w:hAnsi="楷体" w:cs="楷体" w:hint="eastAsia"/>
          <w:b/>
          <w:i/>
          <w:color w:val="FF0000"/>
          <w:sz w:val="24"/>
        </w:rPr>
      </w:pPr>
      <w:r>
        <w:t xml:space="preserve">⑥ Kernel </w:t>
      </w:r>
      <w:r>
        <w:t>调用焦点交还例程，把目标窗口置为前台窗口；</w:t>
      </w:r>
    </w:p>
    <w:p w14:paraId="7084E3D1" w14:textId="77777777" w:rsidR="00B339E0" w:rsidRPr="00F043D5" w:rsidRDefault="00B339E0">
      <w:pPr>
        <w:pStyle w:val="21"/>
        <w:ind w:left="0" w:firstLine="540"/>
        <w:rPr>
          <w:rFonts w:ascii="楷体" w:eastAsia="楷体" w:hAnsi="楷体" w:cs="楷体" w:hint="eastAsia"/>
          <w:b/>
          <w:i/>
          <w:color w:val="FF0000"/>
          <w:sz w:val="24"/>
        </w:rPr>
      </w:pPr>
      <w:r>
        <w:t xml:space="preserve">⑦ </w:t>
      </w:r>
      <w:r>
        <w:t>等待焦点稳定后，模拟发送</w:t>
      </w:r>
      <w:r>
        <w:t xml:space="preserve"> </w:t>
      </w:r>
      <w:proofErr w:type="spellStart"/>
      <w:r>
        <w:t>Ctrl+V</w:t>
      </w:r>
      <w:proofErr w:type="spellEnd"/>
      <w:r>
        <w:t xml:space="preserve"> </w:t>
      </w:r>
      <w:r>
        <w:t>组合键；</w:t>
      </w:r>
    </w:p>
    <w:p w14:paraId="3524B426" w14:textId="77777777" w:rsidR="00B339E0" w:rsidRPr="00F043D5" w:rsidRDefault="00B339E0">
      <w:pPr>
        <w:pStyle w:val="21"/>
        <w:ind w:left="0" w:firstLine="540"/>
        <w:rPr>
          <w:rFonts w:ascii="楷体" w:eastAsia="楷体" w:hAnsi="楷体" w:cs="楷体" w:hint="eastAsia"/>
          <w:b/>
          <w:i/>
          <w:color w:val="FF0000"/>
          <w:sz w:val="24"/>
        </w:rPr>
      </w:pPr>
      <w:r>
        <w:t xml:space="preserve">⑧ </w:t>
      </w:r>
      <w:r>
        <w:t>目标应用程序接收到粘贴内容，同时系统向本程序投递剪贴板变化通知；</w:t>
      </w:r>
    </w:p>
    <w:p w14:paraId="5C1FECF2" w14:textId="77777777" w:rsidR="00B339E0" w:rsidRPr="00F043D5" w:rsidRDefault="00B339E0">
      <w:pPr>
        <w:pStyle w:val="21"/>
        <w:ind w:left="0" w:firstLine="540"/>
        <w:rPr>
          <w:rFonts w:ascii="楷体" w:eastAsia="楷体" w:hAnsi="楷体" w:cs="楷体" w:hint="eastAsia"/>
          <w:b/>
          <w:i/>
          <w:color w:val="FF0000"/>
          <w:sz w:val="24"/>
        </w:rPr>
      </w:pPr>
      <w:r>
        <w:t xml:space="preserve">⑨ </w:t>
      </w:r>
      <w:r>
        <w:t>采集管线在校验阶段判定该次变化为自粘贴回声，将其丢弃；</w:t>
      </w:r>
    </w:p>
    <w:p w14:paraId="4FD1E345" w14:textId="77777777" w:rsidR="00B339E0" w:rsidRPr="00F043D5" w:rsidRDefault="00B339E0">
      <w:pPr>
        <w:pStyle w:val="21"/>
        <w:ind w:left="0" w:firstLine="540"/>
        <w:rPr>
          <w:rFonts w:ascii="楷体" w:eastAsia="楷体" w:hAnsi="楷体" w:cs="楷体" w:hint="eastAsia"/>
          <w:b/>
          <w:i/>
          <w:color w:val="FF0000"/>
          <w:sz w:val="24"/>
        </w:rPr>
      </w:pPr>
      <w:r>
        <w:t xml:space="preserve">⑩ Kernel </w:t>
      </w:r>
      <w:r>
        <w:t>使该记录的使用次数加一，并向界面推送</w:t>
      </w:r>
      <w:r>
        <w:t xml:space="preserve"> clipboard-updated </w:t>
      </w:r>
      <w:r>
        <w:t>事件；</w:t>
      </w:r>
    </w:p>
    <w:p w14:paraId="4208A25C" w14:textId="77777777" w:rsidR="00B339E0" w:rsidRPr="00F043D5" w:rsidRDefault="00B339E0">
      <w:pPr>
        <w:pStyle w:val="21"/>
        <w:ind w:left="0" w:firstLine="540"/>
        <w:rPr>
          <w:rFonts w:ascii="楷体" w:eastAsia="楷体" w:hAnsi="楷体" w:cs="楷体" w:hint="eastAsia"/>
          <w:b/>
          <w:i/>
          <w:color w:val="FF0000"/>
          <w:sz w:val="24"/>
        </w:rPr>
      </w:pPr>
      <w:r>
        <w:t xml:space="preserve">⑪ </w:t>
      </w:r>
      <w:r>
        <w:t>面板刷新列表，本次粘贴结束。</w:t>
      </w:r>
    </w:p>
    <w:p w14:paraId="60498A86" w14:textId="77777777" w:rsidR="00B339E0" w:rsidRPr="00F043D5" w:rsidRDefault="00B339E0">
      <w:pPr>
        <w:pStyle w:val="21"/>
        <w:ind w:left="0" w:firstLine="540"/>
        <w:rPr>
          <w:rFonts w:ascii="楷体" w:eastAsia="楷体" w:hAnsi="楷体" w:cs="楷体" w:hint="eastAsia"/>
          <w:b/>
          <w:i/>
          <w:color w:val="FF0000"/>
          <w:sz w:val="24"/>
        </w:rPr>
      </w:pPr>
      <w:r>
        <w:t>用例的顺序图如图</w:t>
      </w:r>
      <w:r>
        <w:t xml:space="preserve"> 3-3 </w:t>
      </w:r>
      <w:r>
        <w:t>所示。</w:t>
      </w:r>
    </w:p>
    <w:p w14:paraId="00540E20" w14:textId="31E52283" w:rsidR="00B339E0" w:rsidRPr="00F043D5" w:rsidRDefault="00E706E9">
      <w:pPr>
        <w:pStyle w:val="21"/>
        <w:ind w:left="0" w:firstLine="540"/>
        <w:jc w:val="center"/>
        <w:rPr>
          <w:rFonts w:ascii="楷体" w:eastAsia="楷体" w:hAnsi="楷体" w:cs="楷体" w:hint="eastAsia"/>
          <w:b/>
          <w:i/>
          <w:color w:val="FF0000"/>
          <w:sz w:val="24"/>
        </w:rPr>
      </w:pPr>
      <w:r>
        <w:rPr>
          <w:noProof/>
        </w:rPr>
        <w:lastRenderedPageBreak/>
        <w:pict w14:anchorId="5F103C14">
          <v:shape id="Picture 3" o:spid="_x0000_i1027" type="#_x0000_t75" style="width:439.5pt;height:417pt;visibility:visible;mso-wrap-style:square">
            <v:imagedata r:id="rId9" o:title=""/>
          </v:shape>
        </w:pict>
      </w:r>
    </w:p>
    <w:p w14:paraId="33AE9421" w14:textId="77777777" w:rsidR="00B339E0" w:rsidRPr="00F043D5" w:rsidRDefault="00B339E0">
      <w:pPr>
        <w:pStyle w:val="21"/>
        <w:ind w:left="0" w:firstLine="540"/>
        <w:jc w:val="center"/>
        <w:rPr>
          <w:rFonts w:ascii="楷体" w:eastAsia="楷体" w:hAnsi="楷体" w:cs="楷体" w:hint="eastAsia"/>
          <w:b/>
          <w:i/>
          <w:color w:val="FF0000"/>
          <w:sz w:val="24"/>
        </w:rPr>
      </w:pPr>
      <w:r>
        <w:rPr>
          <w:b/>
          <w:sz w:val="18"/>
        </w:rPr>
        <w:t>图</w:t>
      </w:r>
      <w:r>
        <w:rPr>
          <w:b/>
          <w:sz w:val="18"/>
        </w:rPr>
        <w:t xml:space="preserve"> 3-3  </w:t>
      </w:r>
      <w:r>
        <w:rPr>
          <w:b/>
          <w:sz w:val="18"/>
        </w:rPr>
        <w:t>用例</w:t>
      </w:r>
      <w:r>
        <w:rPr>
          <w:b/>
          <w:sz w:val="18"/>
        </w:rPr>
        <w:t xml:space="preserve"> UC-09</w:t>
      </w:r>
      <w:r>
        <w:rPr>
          <w:b/>
          <w:sz w:val="18"/>
        </w:rPr>
        <w:t>「粘贴选中的记录」顺序图</w:t>
      </w:r>
    </w:p>
    <w:p w14:paraId="4B7579CD" w14:textId="77777777" w:rsidR="00B339E0" w:rsidRPr="00F043D5" w:rsidRDefault="00B339E0">
      <w:pPr>
        <w:pStyle w:val="21"/>
        <w:ind w:left="0" w:firstLine="540"/>
        <w:rPr>
          <w:rFonts w:ascii="楷体" w:eastAsia="楷体" w:hAnsi="楷体" w:cs="楷体" w:hint="eastAsia"/>
          <w:b/>
          <w:i/>
          <w:color w:val="FF0000"/>
          <w:sz w:val="24"/>
        </w:rPr>
      </w:pPr>
      <w:r>
        <w:t>关键设计点：</w:t>
      </w:r>
    </w:p>
    <w:p w14:paraId="74CE7E18" w14:textId="77777777" w:rsidR="00B339E0" w:rsidRPr="00F043D5" w:rsidRDefault="00B339E0">
      <w:pPr>
        <w:pStyle w:val="21"/>
        <w:ind w:left="0" w:firstLine="540"/>
        <w:rPr>
          <w:rFonts w:ascii="楷体" w:eastAsia="楷体" w:hAnsi="楷体" w:cs="楷体" w:hint="eastAsia"/>
          <w:b/>
          <w:i/>
          <w:color w:val="FF0000"/>
          <w:sz w:val="24"/>
        </w:rPr>
      </w:pPr>
      <w:r>
        <w:t>（</w:t>
      </w:r>
      <w:r>
        <w:t>1</w:t>
      </w:r>
      <w:r>
        <w:t>）业务规则</w:t>
      </w:r>
      <w:r>
        <w:t xml:space="preserve"> R1</w:t>
      </w:r>
      <w:r>
        <w:t>：第</w:t>
      </w:r>
      <w:r>
        <w:t xml:space="preserve"> ③ </w:t>
      </w:r>
      <w:r>
        <w:t>步必须早于第</w:t>
      </w:r>
      <w:r>
        <w:t xml:space="preserve"> ④ </w:t>
      </w:r>
      <w:r>
        <w:t>步。粘贴标记必须在写剪贴板之前登记，否则第</w:t>
      </w:r>
      <w:r>
        <w:t xml:space="preserve"> ⑧ </w:t>
      </w:r>
      <w:r>
        <w:t>步产生的剪贴板变化会先被采集，标记来不及生效，历史库中就会出现一条自己粘贴产生的重复记录。</w:t>
      </w:r>
    </w:p>
    <w:p w14:paraId="30C849A5" w14:textId="77777777" w:rsidR="00B339E0" w:rsidRPr="00F043D5" w:rsidRDefault="00B339E0">
      <w:pPr>
        <w:pStyle w:val="21"/>
        <w:ind w:left="0" w:firstLine="540"/>
        <w:rPr>
          <w:rFonts w:ascii="楷体" w:eastAsia="楷体" w:hAnsi="楷体" w:cs="楷体" w:hint="eastAsia"/>
          <w:b/>
          <w:i/>
          <w:color w:val="FF0000"/>
          <w:sz w:val="24"/>
        </w:rPr>
      </w:pPr>
      <w:r>
        <w:t>（</w:t>
      </w:r>
      <w:r>
        <w:t>2</w:t>
      </w:r>
      <w:r>
        <w:t>）业务规则</w:t>
      </w:r>
      <w:r>
        <w:t xml:space="preserve"> R4</w:t>
      </w:r>
      <w:r>
        <w:t>：目标窗口句柄必须在面板获得焦点之前记录。窗口句柄在面板唤出时捕获，晚一步记下来的就会是面板自己，粘贴结果会打回本程序。这是本用例最容易出现的缺陷。</w:t>
      </w:r>
    </w:p>
    <w:p w14:paraId="0EBDFA37" w14:textId="77777777" w:rsidR="00B339E0" w:rsidRPr="00F043D5" w:rsidRDefault="00B339E0">
      <w:pPr>
        <w:pStyle w:val="21"/>
        <w:ind w:left="0" w:firstLine="540"/>
        <w:rPr>
          <w:rFonts w:ascii="楷体" w:eastAsia="楷体" w:hAnsi="楷体" w:cs="楷体" w:hint="eastAsia"/>
          <w:b/>
          <w:i/>
          <w:color w:val="FF0000"/>
          <w:sz w:val="24"/>
        </w:rPr>
      </w:pPr>
      <w:r>
        <w:t>（</w:t>
      </w:r>
      <w:r>
        <w:t>3</w:t>
      </w:r>
      <w:r>
        <w:t>）回声抑制必须早于重复合并。自己粘贴出来的内容往往正好与库中某条记录相同，如果先执行重复判定，就会被当成一次正常的重复合并，从而把使用次数刷高，掩盖真实的</w:t>
      </w:r>
      <w:r>
        <w:lastRenderedPageBreak/>
        <w:t>使用统计。</w:t>
      </w:r>
    </w:p>
    <w:p w14:paraId="2934B718" w14:textId="77777777" w:rsidR="00B339E0" w:rsidRPr="00F043D5" w:rsidRDefault="00B339E0">
      <w:pPr>
        <w:pStyle w:val="21"/>
        <w:ind w:left="0" w:firstLine="540"/>
        <w:rPr>
          <w:rFonts w:ascii="楷体" w:eastAsia="楷体" w:hAnsi="楷体" w:cs="楷体" w:hint="eastAsia"/>
          <w:b/>
          <w:i/>
          <w:color w:val="FF0000"/>
          <w:sz w:val="24"/>
        </w:rPr>
      </w:pPr>
      <w:r>
        <w:t>备选流</w:t>
      </w:r>
      <w:r>
        <w:t xml:space="preserve"> A3</w:t>
      </w:r>
      <w:r>
        <w:t>（仅复制到剪贴板）：用户选择右键菜单中的「仅复制到剪贴板」，此时跳过第</w:t>
      </w:r>
      <w:r>
        <w:t xml:space="preserve"> ⑤</w:t>
      </w:r>
      <w:r>
        <w:t>～</w:t>
      </w:r>
      <w:r>
        <w:t xml:space="preserve">⑦ </w:t>
      </w:r>
      <w:r>
        <w:t>步，不模拟按键，由用户自行在目标应用中按下</w:t>
      </w:r>
      <w:r>
        <w:t xml:space="preserve"> </w:t>
      </w:r>
      <w:proofErr w:type="spellStart"/>
      <w:r>
        <w:t>Ctrl+V</w:t>
      </w:r>
      <w:proofErr w:type="spellEnd"/>
      <w:r>
        <w:t>。</w:t>
      </w:r>
    </w:p>
    <w:p w14:paraId="6660E683" w14:textId="77777777" w:rsidR="00B339E0" w:rsidRPr="00F043D5" w:rsidRDefault="00B339E0">
      <w:pPr>
        <w:pStyle w:val="21"/>
        <w:ind w:left="0" w:firstLine="540"/>
        <w:rPr>
          <w:rFonts w:ascii="楷体" w:eastAsia="楷体" w:hAnsi="楷体" w:cs="楷体" w:hint="eastAsia"/>
          <w:b/>
          <w:i/>
          <w:color w:val="FF0000"/>
          <w:sz w:val="24"/>
        </w:rPr>
      </w:pPr>
      <w:r>
        <w:t>备选流</w:t>
      </w:r>
      <w:r>
        <w:t xml:space="preserve"> A4</w:t>
      </w:r>
      <w:r>
        <w:t>（复制为文件）：针对图片记录，用户选择右键菜单中的「复制为文件（可粘贴到文件夹）」。此时第</w:t>
      </w:r>
      <w:r>
        <w:t xml:space="preserve"> ④ </w:t>
      </w:r>
      <w:r>
        <w:t>步改写为把附件文件的路径以</w:t>
      </w:r>
      <w:r>
        <w:t xml:space="preserve"> CF_HDROP </w:t>
      </w:r>
      <w:r>
        <w:t>格式放入剪贴板，并跳过第</w:t>
      </w:r>
      <w:r>
        <w:t xml:space="preserve"> ⑤</w:t>
      </w:r>
      <w:r>
        <w:t>～</w:t>
      </w:r>
      <w:r>
        <w:t xml:space="preserve">⑦ </w:t>
      </w:r>
      <w:r>
        <w:t>步。该备选流的设计原因见</w:t>
      </w:r>
      <w:r>
        <w:t xml:space="preserve"> 3.4.3 </w:t>
      </w:r>
      <w:r>
        <w:t>节。</w:t>
      </w:r>
    </w:p>
    <w:p w14:paraId="2E7824C7" w14:textId="77777777" w:rsidR="00B339E0" w:rsidRPr="00F043D5" w:rsidRDefault="00B339E0">
      <w:pPr>
        <w:pStyle w:val="21"/>
        <w:ind w:left="0" w:firstLine="540"/>
        <w:rPr>
          <w:rFonts w:ascii="楷体" w:eastAsia="楷体" w:hAnsi="楷体" w:cs="楷体" w:hint="eastAsia"/>
          <w:b/>
          <w:i/>
          <w:color w:val="FF0000"/>
          <w:sz w:val="24"/>
        </w:rPr>
      </w:pPr>
      <w:r>
        <w:t>异常流</w:t>
      </w:r>
      <w:r>
        <w:t xml:space="preserve"> E1</w:t>
      </w:r>
      <w:r>
        <w:t>（按键未能送达）：模拟按键的返回值只能说明按键已发出，无法确认目标应用是否接收。此时界面固定提示「已复制到剪贴板，请手动按</w:t>
      </w:r>
      <w:r>
        <w:t xml:space="preserve"> </w:t>
      </w:r>
      <w:proofErr w:type="spellStart"/>
      <w:r>
        <w:t>Ctrl+V</w:t>
      </w:r>
      <w:proofErr w:type="spellEnd"/>
      <w:r>
        <w:t xml:space="preserve"> </w:t>
      </w:r>
      <w:r>
        <w:t>粘贴」，保证用户始终有一条可用的退路。</w:t>
      </w:r>
    </w:p>
    <w:p w14:paraId="5227C36E" w14:textId="77777777" w:rsidR="00B339E0" w:rsidRPr="00F043D5" w:rsidRDefault="00B339E0">
      <w:pPr>
        <w:pStyle w:val="21"/>
        <w:ind w:left="0" w:firstLine="540"/>
        <w:rPr>
          <w:rFonts w:ascii="楷体" w:eastAsia="楷体" w:hAnsi="楷体" w:cs="楷体" w:hint="eastAsia"/>
          <w:b/>
          <w:i/>
          <w:color w:val="FF0000"/>
          <w:sz w:val="24"/>
        </w:rPr>
      </w:pPr>
      <w:r>
        <w:rPr>
          <w:b/>
        </w:rPr>
        <w:t xml:space="preserve">3.3.3 UC-06 </w:t>
      </w:r>
      <w:r>
        <w:rPr>
          <w:b/>
        </w:rPr>
        <w:t>重复内容合并</w:t>
      </w:r>
    </w:p>
    <w:p w14:paraId="5A812455" w14:textId="77777777" w:rsidR="00B339E0" w:rsidRPr="00F043D5" w:rsidRDefault="00B339E0">
      <w:pPr>
        <w:pStyle w:val="21"/>
        <w:ind w:left="0" w:firstLine="540"/>
        <w:rPr>
          <w:rFonts w:ascii="楷体" w:eastAsia="楷体" w:hAnsi="楷体" w:cs="楷体" w:hint="eastAsia"/>
          <w:b/>
          <w:i/>
          <w:color w:val="FF0000"/>
          <w:sz w:val="24"/>
        </w:rPr>
      </w:pPr>
      <w:r>
        <w:t>参与对象：处理管线、</w:t>
      </w:r>
      <w:proofErr w:type="spellStart"/>
      <w:r>
        <w:t>DedupService</w:t>
      </w:r>
      <w:proofErr w:type="spellEnd"/>
      <w:r>
        <w:t>、仓储。</w:t>
      </w:r>
    </w:p>
    <w:p w14:paraId="275BB4C3" w14:textId="77777777" w:rsidR="00B339E0" w:rsidRPr="00F043D5" w:rsidRDefault="00B339E0">
      <w:pPr>
        <w:pStyle w:val="21"/>
        <w:ind w:left="0" w:firstLine="540"/>
        <w:rPr>
          <w:rFonts w:ascii="楷体" w:eastAsia="楷体" w:hAnsi="楷体" w:cs="楷体" w:hint="eastAsia"/>
          <w:b/>
          <w:i/>
          <w:color w:val="FF0000"/>
          <w:sz w:val="24"/>
        </w:rPr>
      </w:pPr>
      <w:r>
        <w:t>主事件流：</w:t>
      </w:r>
    </w:p>
    <w:p w14:paraId="04325531" w14:textId="77777777" w:rsidR="00B339E0" w:rsidRPr="00F043D5" w:rsidRDefault="00B339E0">
      <w:pPr>
        <w:pStyle w:val="21"/>
        <w:ind w:left="0" w:firstLine="540"/>
        <w:rPr>
          <w:rFonts w:ascii="楷体" w:eastAsia="楷体" w:hAnsi="楷体" w:cs="楷体" w:hint="eastAsia"/>
          <w:b/>
          <w:i/>
          <w:color w:val="FF0000"/>
          <w:sz w:val="24"/>
        </w:rPr>
      </w:pPr>
      <w:r>
        <w:t xml:space="preserve">① </w:t>
      </w:r>
      <w:r>
        <w:t>变换阶段完成后，上下文中的内容与内容指纹已确定；</w:t>
      </w:r>
    </w:p>
    <w:p w14:paraId="19FADCB2" w14:textId="77777777" w:rsidR="00B339E0" w:rsidRPr="00F043D5" w:rsidRDefault="00B339E0">
      <w:pPr>
        <w:pStyle w:val="21"/>
        <w:ind w:left="0" w:firstLine="540"/>
        <w:rPr>
          <w:rFonts w:ascii="楷体" w:eastAsia="楷体" w:hAnsi="楷体" w:cs="楷体" w:hint="eastAsia"/>
          <w:b/>
          <w:i/>
          <w:color w:val="FF0000"/>
          <w:sz w:val="24"/>
        </w:rPr>
      </w:pPr>
      <w:r>
        <w:t xml:space="preserve">② </w:t>
      </w:r>
      <w:r>
        <w:t>校验阶段先做回声抑制判定（详见</w:t>
      </w:r>
      <w:r>
        <w:t xml:space="preserve"> UC-09</w:t>
      </w:r>
      <w:r>
        <w:t>）；</w:t>
      </w:r>
    </w:p>
    <w:p w14:paraId="47F14C5D" w14:textId="77777777" w:rsidR="00B339E0" w:rsidRPr="00F043D5" w:rsidRDefault="00B339E0">
      <w:pPr>
        <w:pStyle w:val="21"/>
        <w:ind w:left="0" w:firstLine="540"/>
        <w:rPr>
          <w:rFonts w:ascii="楷体" w:eastAsia="楷体" w:hAnsi="楷体" w:cs="楷体" w:hint="eastAsia"/>
          <w:b/>
          <w:i/>
          <w:color w:val="FF0000"/>
          <w:sz w:val="24"/>
        </w:rPr>
      </w:pPr>
      <w:r>
        <w:t xml:space="preserve">③ </w:t>
      </w:r>
      <w:r>
        <w:t>若非回声，则按内容类型与内容指纹在库中查找相同记录；</w:t>
      </w:r>
    </w:p>
    <w:p w14:paraId="0F0B725E" w14:textId="77777777" w:rsidR="00B339E0" w:rsidRPr="00F043D5" w:rsidRDefault="00B339E0">
      <w:pPr>
        <w:pStyle w:val="21"/>
        <w:ind w:left="0" w:firstLine="540"/>
        <w:rPr>
          <w:rFonts w:ascii="楷体" w:eastAsia="楷体" w:hAnsi="楷体" w:cs="楷体" w:hint="eastAsia"/>
          <w:b/>
          <w:i/>
          <w:color w:val="FF0000"/>
          <w:sz w:val="24"/>
        </w:rPr>
      </w:pPr>
      <w:r>
        <w:t xml:space="preserve">④ </w:t>
      </w:r>
      <w:r>
        <w:t>若找到相同记录，则不新增行，刷新该记录的时间戳、更新来源应用、使使用次数加一，并把它移动到会话列表最前；</w:t>
      </w:r>
    </w:p>
    <w:p w14:paraId="452F26D0" w14:textId="77777777" w:rsidR="00B339E0" w:rsidRPr="00F043D5" w:rsidRDefault="00B339E0">
      <w:pPr>
        <w:pStyle w:val="21"/>
        <w:ind w:left="0" w:firstLine="540"/>
        <w:rPr>
          <w:rFonts w:ascii="楷体" w:eastAsia="楷体" w:hAnsi="楷体" w:cs="楷体" w:hint="eastAsia"/>
          <w:b/>
          <w:i/>
          <w:color w:val="FF0000"/>
          <w:sz w:val="24"/>
        </w:rPr>
      </w:pPr>
      <w:r>
        <w:t xml:space="preserve">⑤ </w:t>
      </w:r>
      <w:r>
        <w:t>若未找到，则标记为新内容，交给持久化阶段插入新记录。</w:t>
      </w:r>
    </w:p>
    <w:p w14:paraId="3CF0C8E9" w14:textId="77777777" w:rsidR="00B339E0" w:rsidRPr="00F043D5" w:rsidRDefault="00B339E0">
      <w:pPr>
        <w:pStyle w:val="21"/>
        <w:ind w:left="0" w:firstLine="540"/>
        <w:rPr>
          <w:rFonts w:ascii="楷体" w:eastAsia="楷体" w:hAnsi="楷体" w:cs="楷体" w:hint="eastAsia"/>
          <w:b/>
          <w:i/>
          <w:color w:val="FF0000"/>
          <w:sz w:val="24"/>
        </w:rPr>
      </w:pPr>
      <w:r>
        <w:t>关键设计点：文本类在指纹比对外还增加一次规范化比对，用于覆盖「同一段文字因复制来源不同而携带不同换行符」的情况。图片类的指纹本身基于缩放后的像素，不需要二次比对。</w:t>
      </w:r>
    </w:p>
    <w:p w14:paraId="7C587A31" w14:textId="77777777" w:rsidR="00B339E0" w:rsidRPr="00F043D5" w:rsidRDefault="00B339E0">
      <w:pPr>
        <w:pStyle w:val="21"/>
        <w:ind w:left="0" w:firstLine="540"/>
        <w:rPr>
          <w:rFonts w:ascii="楷体" w:eastAsia="楷体" w:hAnsi="楷体" w:cs="楷体" w:hint="eastAsia"/>
          <w:b/>
          <w:i/>
          <w:color w:val="FF0000"/>
          <w:sz w:val="24"/>
        </w:rPr>
      </w:pPr>
      <w:r>
        <w:t>当用户在设置中关闭「重复内容合并」时，步骤</w:t>
      </w:r>
      <w:r>
        <w:t xml:space="preserve"> ③</w:t>
      </w:r>
      <w:r>
        <w:t>～</w:t>
      </w:r>
      <w:r>
        <w:t xml:space="preserve">④ </w:t>
      </w:r>
      <w:r>
        <w:t>被跳过，每次采集都插入新记录。</w:t>
      </w:r>
    </w:p>
    <w:p w14:paraId="6954AB0D" w14:textId="77777777" w:rsidR="00B339E0" w:rsidRPr="00F043D5" w:rsidRDefault="00B339E0">
      <w:pPr>
        <w:pStyle w:val="21"/>
        <w:ind w:left="0" w:firstLine="540"/>
        <w:rPr>
          <w:rFonts w:ascii="楷体" w:eastAsia="楷体" w:hAnsi="楷体" w:cs="楷体" w:hint="eastAsia"/>
          <w:b/>
          <w:i/>
          <w:color w:val="FF0000"/>
          <w:sz w:val="24"/>
        </w:rPr>
      </w:pPr>
      <w:r>
        <w:rPr>
          <w:b/>
        </w:rPr>
        <w:t xml:space="preserve">3.3.4 UC-05 </w:t>
      </w:r>
      <w:r>
        <w:rPr>
          <w:b/>
        </w:rPr>
        <w:t>容量裁剪</w:t>
      </w:r>
    </w:p>
    <w:p w14:paraId="7032F84C" w14:textId="77777777" w:rsidR="00B339E0" w:rsidRPr="00F043D5" w:rsidRDefault="00B339E0">
      <w:pPr>
        <w:pStyle w:val="21"/>
        <w:ind w:left="0" w:firstLine="540"/>
        <w:rPr>
          <w:rFonts w:ascii="楷体" w:eastAsia="楷体" w:hAnsi="楷体" w:cs="楷体" w:hint="eastAsia"/>
          <w:b/>
          <w:i/>
          <w:color w:val="FF0000"/>
          <w:sz w:val="24"/>
        </w:rPr>
      </w:pPr>
      <w:r>
        <w:t>参与对象：处理管线、</w:t>
      </w:r>
      <w:proofErr w:type="spellStart"/>
      <w:r>
        <w:t>CapacityService</w:t>
      </w:r>
      <w:proofErr w:type="spellEnd"/>
      <w:r>
        <w:t>、仓储。</w:t>
      </w:r>
    </w:p>
    <w:p w14:paraId="6E6C6EFF" w14:textId="77777777" w:rsidR="00B339E0" w:rsidRPr="00F043D5" w:rsidRDefault="00B339E0">
      <w:pPr>
        <w:pStyle w:val="21"/>
        <w:ind w:left="0" w:firstLine="540"/>
        <w:rPr>
          <w:rFonts w:ascii="楷体" w:eastAsia="楷体" w:hAnsi="楷体" w:cs="楷体" w:hint="eastAsia"/>
          <w:b/>
          <w:i/>
          <w:color w:val="FF0000"/>
          <w:sz w:val="24"/>
        </w:rPr>
      </w:pPr>
      <w:r>
        <w:t>触发条件：持久化阶段成功插入新记录之后，由分发阶段执行。</w:t>
      </w:r>
    </w:p>
    <w:p w14:paraId="50EB2259" w14:textId="77777777" w:rsidR="00B339E0" w:rsidRPr="00F043D5" w:rsidRDefault="00B339E0">
      <w:pPr>
        <w:pStyle w:val="21"/>
        <w:ind w:left="0" w:firstLine="540"/>
        <w:rPr>
          <w:rFonts w:ascii="楷体" w:eastAsia="楷体" w:hAnsi="楷体" w:cs="楷体" w:hint="eastAsia"/>
          <w:b/>
          <w:i/>
          <w:color w:val="FF0000"/>
          <w:sz w:val="24"/>
        </w:rPr>
      </w:pPr>
      <w:r>
        <w:lastRenderedPageBreak/>
        <w:t>主事件流：</w:t>
      </w:r>
    </w:p>
    <w:p w14:paraId="679197F5" w14:textId="77777777" w:rsidR="00B339E0" w:rsidRPr="00F043D5" w:rsidRDefault="00B339E0">
      <w:pPr>
        <w:pStyle w:val="21"/>
        <w:ind w:left="0" w:firstLine="540"/>
        <w:rPr>
          <w:rFonts w:ascii="楷体" w:eastAsia="楷体" w:hAnsi="楷体" w:cs="楷体" w:hint="eastAsia"/>
          <w:b/>
          <w:i/>
          <w:color w:val="FF0000"/>
          <w:sz w:val="24"/>
        </w:rPr>
      </w:pPr>
      <w:r>
        <w:t xml:space="preserve">① </w:t>
      </w:r>
      <w:r>
        <w:t>分发阶段查询当前记录总数与配置的容量上限；</w:t>
      </w:r>
    </w:p>
    <w:p w14:paraId="577F73DC" w14:textId="77777777" w:rsidR="00B339E0" w:rsidRPr="00F043D5" w:rsidRDefault="00B339E0">
      <w:pPr>
        <w:pStyle w:val="21"/>
        <w:ind w:left="0" w:firstLine="540"/>
        <w:rPr>
          <w:rFonts w:ascii="楷体" w:eastAsia="楷体" w:hAnsi="楷体" w:cs="楷体" w:hint="eastAsia"/>
          <w:b/>
          <w:i/>
          <w:color w:val="FF0000"/>
          <w:sz w:val="24"/>
        </w:rPr>
      </w:pPr>
      <w:r>
        <w:t xml:space="preserve">② </w:t>
      </w:r>
      <w:r>
        <w:t>若总数未超过上限，则跳过裁剪，直接推送</w:t>
      </w:r>
      <w:r>
        <w:t xml:space="preserve"> clipboard-updated </w:t>
      </w:r>
      <w:r>
        <w:t>事件；</w:t>
      </w:r>
    </w:p>
    <w:p w14:paraId="4F8CA14D" w14:textId="77777777" w:rsidR="00B339E0" w:rsidRPr="00F043D5" w:rsidRDefault="00B339E0">
      <w:pPr>
        <w:pStyle w:val="21"/>
        <w:ind w:left="0" w:firstLine="540"/>
        <w:rPr>
          <w:rFonts w:ascii="楷体" w:eastAsia="楷体" w:hAnsi="楷体" w:cs="楷体" w:hint="eastAsia"/>
          <w:b/>
          <w:i/>
          <w:color w:val="FF0000"/>
          <w:sz w:val="24"/>
        </w:rPr>
      </w:pPr>
      <w:r>
        <w:t xml:space="preserve">③ </w:t>
      </w:r>
      <w:r>
        <w:t>若总数超过上限，则计算需要删除的条数；</w:t>
      </w:r>
    </w:p>
    <w:p w14:paraId="6114F3C4" w14:textId="77777777" w:rsidR="00B339E0" w:rsidRPr="00F043D5" w:rsidRDefault="00B339E0">
      <w:pPr>
        <w:pStyle w:val="21"/>
        <w:ind w:left="0" w:firstLine="540"/>
        <w:rPr>
          <w:rFonts w:ascii="楷体" w:eastAsia="楷体" w:hAnsi="楷体" w:cs="楷体" w:hint="eastAsia"/>
          <w:b/>
          <w:i/>
          <w:color w:val="FF0000"/>
          <w:sz w:val="24"/>
        </w:rPr>
      </w:pPr>
      <w:r>
        <w:t xml:space="preserve">④ </w:t>
      </w:r>
      <w:r>
        <w:t>按时间戳升序、</w:t>
      </w:r>
      <w:r>
        <w:t xml:space="preserve">id </w:t>
      </w:r>
      <w:r>
        <w:t>升序排序，挑出最早且未置顶、无标签的记录；</w:t>
      </w:r>
    </w:p>
    <w:p w14:paraId="7BD89C83" w14:textId="77777777" w:rsidR="00B339E0" w:rsidRPr="00F043D5" w:rsidRDefault="00B339E0">
      <w:pPr>
        <w:pStyle w:val="21"/>
        <w:ind w:left="0" w:firstLine="540"/>
        <w:rPr>
          <w:rFonts w:ascii="楷体" w:eastAsia="楷体" w:hAnsi="楷体" w:cs="楷体" w:hint="eastAsia"/>
          <w:b/>
          <w:i/>
          <w:color w:val="FF0000"/>
          <w:sz w:val="24"/>
        </w:rPr>
      </w:pPr>
      <w:r>
        <w:t xml:space="preserve">⑤ </w:t>
      </w:r>
      <w:r>
        <w:t>删除这些记录，并一并删除其对应的图片附件文件；</w:t>
      </w:r>
    </w:p>
    <w:p w14:paraId="3FF94686" w14:textId="77777777" w:rsidR="00B339E0" w:rsidRPr="00F043D5" w:rsidRDefault="00B339E0">
      <w:pPr>
        <w:pStyle w:val="21"/>
        <w:ind w:left="0" w:firstLine="540"/>
        <w:rPr>
          <w:rFonts w:ascii="楷体" w:eastAsia="楷体" w:hAnsi="楷体" w:cs="楷体" w:hint="eastAsia"/>
          <w:b/>
          <w:i/>
          <w:color w:val="FF0000"/>
          <w:sz w:val="24"/>
        </w:rPr>
      </w:pPr>
      <w:r>
        <w:t xml:space="preserve">⑥ </w:t>
      </w:r>
      <w:r>
        <w:t>向界面推送</w:t>
      </w:r>
      <w:r>
        <w:t xml:space="preserve"> clipboard-removed </w:t>
      </w:r>
      <w:r>
        <w:t>事件（携带被删除的</w:t>
      </w:r>
      <w:r>
        <w:t xml:space="preserve"> id </w:t>
      </w:r>
      <w:r>
        <w:t>列表与原因），随后推送</w:t>
      </w:r>
      <w:r>
        <w:t xml:space="preserve"> clipboard-updated </w:t>
      </w:r>
      <w:r>
        <w:t>事件。</w:t>
      </w:r>
    </w:p>
    <w:p w14:paraId="5913631C" w14:textId="77777777" w:rsidR="00B339E0" w:rsidRPr="00F043D5" w:rsidRDefault="00B339E0">
      <w:pPr>
        <w:pStyle w:val="21"/>
        <w:ind w:left="0" w:firstLine="540"/>
        <w:rPr>
          <w:rFonts w:ascii="楷体" w:eastAsia="楷体" w:hAnsi="楷体" w:cs="楷体" w:hint="eastAsia"/>
          <w:b/>
          <w:i/>
          <w:color w:val="FF0000"/>
          <w:sz w:val="24"/>
        </w:rPr>
      </w:pPr>
      <w:r>
        <w:t>关键设计点：置顶记录与带标签记录不参与裁剪，这是需求中明确规定的用户保护机制。若可裁剪的记录不足以满足容量要求，则保留现状而不删除受保护记录，此时实际记录数可能略高于上限。</w:t>
      </w:r>
    </w:p>
    <w:p w14:paraId="57CE209B" w14:textId="77777777" w:rsidR="00B339E0" w:rsidRPr="00F043D5" w:rsidRDefault="00B339E0">
      <w:pPr>
        <w:pStyle w:val="21"/>
        <w:ind w:left="0" w:firstLine="540"/>
        <w:rPr>
          <w:rFonts w:ascii="楷体" w:eastAsia="楷体" w:hAnsi="楷体" w:cs="楷体" w:hint="eastAsia"/>
          <w:b/>
          <w:i/>
          <w:color w:val="FF0000"/>
          <w:sz w:val="24"/>
        </w:rPr>
      </w:pPr>
      <w:r>
        <w:t>裁剪逻辑位于分发阶段而非持久化阶段，原因见</w:t>
      </w:r>
      <w:r>
        <w:t xml:space="preserve"> 3.1.4 </w:t>
      </w:r>
      <w:r>
        <w:t>节。</w:t>
      </w:r>
    </w:p>
    <w:p w14:paraId="19C5C8AE" w14:textId="77777777" w:rsidR="00B339E0" w:rsidRPr="00F043D5" w:rsidRDefault="00B339E0">
      <w:pPr>
        <w:pStyle w:val="21"/>
        <w:ind w:left="0" w:firstLine="540"/>
        <w:rPr>
          <w:rFonts w:ascii="楷体" w:eastAsia="楷体" w:hAnsi="楷体" w:cs="楷体" w:hint="eastAsia"/>
          <w:b/>
          <w:i/>
          <w:color w:val="FF0000"/>
          <w:sz w:val="24"/>
        </w:rPr>
      </w:pPr>
      <w:r>
        <w:rPr>
          <w:b/>
        </w:rPr>
        <w:t xml:space="preserve">3.3.5 </w:t>
      </w:r>
      <w:r>
        <w:rPr>
          <w:b/>
        </w:rPr>
        <w:t>其余用例的实现要点</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56"/>
        <w:gridCol w:w="4156"/>
      </w:tblGrid>
      <w:tr w:rsidR="00BE325A" w14:paraId="16C747E7" w14:textId="77777777">
        <w:tc>
          <w:tcPr>
            <w:tcW w:w="4156" w:type="dxa"/>
          </w:tcPr>
          <w:p w14:paraId="53B0840A" w14:textId="77777777" w:rsidR="00BE325A" w:rsidRDefault="00000000">
            <w:r>
              <w:rPr>
                <w:b/>
                <w:sz w:val="18"/>
              </w:rPr>
              <w:t>用例</w:t>
            </w:r>
          </w:p>
        </w:tc>
        <w:tc>
          <w:tcPr>
            <w:tcW w:w="4156" w:type="dxa"/>
          </w:tcPr>
          <w:p w14:paraId="35C662C1" w14:textId="77777777" w:rsidR="00BE325A" w:rsidRDefault="00000000">
            <w:r>
              <w:rPr>
                <w:b/>
                <w:sz w:val="18"/>
              </w:rPr>
              <w:t>实现要点</w:t>
            </w:r>
          </w:p>
        </w:tc>
      </w:tr>
      <w:tr w:rsidR="00BE325A" w14:paraId="6E742A46" w14:textId="77777777">
        <w:tc>
          <w:tcPr>
            <w:tcW w:w="4156" w:type="dxa"/>
          </w:tcPr>
          <w:p w14:paraId="761E2ED3" w14:textId="77777777" w:rsidR="00BE325A" w:rsidRDefault="00000000">
            <w:r>
              <w:rPr>
                <w:sz w:val="18"/>
              </w:rPr>
              <w:t xml:space="preserve">UC-02 </w:t>
            </w:r>
            <w:r>
              <w:rPr>
                <w:sz w:val="18"/>
              </w:rPr>
              <w:t>识别并归类内容格式</w:t>
            </w:r>
          </w:p>
        </w:tc>
        <w:tc>
          <w:tcPr>
            <w:tcW w:w="4156" w:type="dxa"/>
          </w:tcPr>
          <w:p w14:paraId="7EF7408C" w14:textId="77777777" w:rsidR="00BE325A" w:rsidRDefault="00000000">
            <w:r>
              <w:rPr>
                <w:sz w:val="18"/>
              </w:rPr>
              <w:t>在识别阶段调用类型判定函数，按「网址</w:t>
            </w:r>
            <w:r>
              <w:rPr>
                <w:sz w:val="18"/>
              </w:rPr>
              <w:t xml:space="preserve"> → </w:t>
            </w:r>
            <w:r>
              <w:rPr>
                <w:sz w:val="18"/>
              </w:rPr>
              <w:t>代码</w:t>
            </w:r>
            <w:r>
              <w:rPr>
                <w:sz w:val="18"/>
              </w:rPr>
              <w:t xml:space="preserve"> → </w:t>
            </w:r>
            <w:r>
              <w:rPr>
                <w:sz w:val="18"/>
              </w:rPr>
              <w:t>文本」的优先级进行启发式判定，最终归类为文本、富文本、代码、网址、图片、文件六类之一；对自然语言句子设有否决规则，避免把含标点的普通句子误判为代码。</w:t>
            </w:r>
          </w:p>
        </w:tc>
      </w:tr>
      <w:tr w:rsidR="00BE325A" w14:paraId="4649FF54" w14:textId="77777777">
        <w:tc>
          <w:tcPr>
            <w:tcW w:w="4156" w:type="dxa"/>
          </w:tcPr>
          <w:p w14:paraId="7986C386" w14:textId="77777777" w:rsidR="00BE325A" w:rsidRDefault="00000000">
            <w:r>
              <w:rPr>
                <w:sz w:val="18"/>
              </w:rPr>
              <w:t xml:space="preserve">UC-03 </w:t>
            </w:r>
            <w:r>
              <w:rPr>
                <w:sz w:val="18"/>
              </w:rPr>
              <w:t>持久化保存记录</w:t>
            </w:r>
          </w:p>
        </w:tc>
        <w:tc>
          <w:tcPr>
            <w:tcW w:w="4156" w:type="dxa"/>
          </w:tcPr>
          <w:p w14:paraId="4207F4E0" w14:textId="77777777" w:rsidR="00BE325A" w:rsidRDefault="00000000">
            <w:r>
              <w:rPr>
                <w:sz w:val="18"/>
              </w:rPr>
              <w:t>在持久化阶段以单个事务完成插入；图片记录先落附件文件、再把路径写入数据库；关闭持久化配置时只写入会话内存列表，程序退出即丢弃。</w:t>
            </w:r>
          </w:p>
        </w:tc>
      </w:tr>
      <w:tr w:rsidR="00BE325A" w14:paraId="74A514AF" w14:textId="77777777">
        <w:tc>
          <w:tcPr>
            <w:tcW w:w="4156" w:type="dxa"/>
          </w:tcPr>
          <w:p w14:paraId="1FD51E12" w14:textId="77777777" w:rsidR="00BE325A" w:rsidRDefault="00000000">
            <w:r>
              <w:rPr>
                <w:sz w:val="18"/>
              </w:rPr>
              <w:t xml:space="preserve">UC-04 </w:t>
            </w:r>
            <w:r>
              <w:rPr>
                <w:sz w:val="18"/>
              </w:rPr>
              <w:t>配置存储容量上限</w:t>
            </w:r>
          </w:p>
        </w:tc>
        <w:tc>
          <w:tcPr>
            <w:tcW w:w="4156" w:type="dxa"/>
          </w:tcPr>
          <w:p w14:paraId="4DEF693C" w14:textId="77777777" w:rsidR="00BE325A" w:rsidRDefault="00000000">
            <w:r>
              <w:rPr>
                <w:sz w:val="18"/>
              </w:rPr>
              <w:t>容量上限作为配置项登记，设置面板提供输入与范围校验，允许范围</w:t>
            </w:r>
            <w:r>
              <w:rPr>
                <w:sz w:val="18"/>
              </w:rPr>
              <w:t xml:space="preserve"> 10</w:t>
            </w:r>
            <w:r>
              <w:rPr>
                <w:sz w:val="18"/>
              </w:rPr>
              <w:t>～</w:t>
            </w:r>
            <w:r>
              <w:rPr>
                <w:sz w:val="18"/>
              </w:rPr>
              <w:t>100000</w:t>
            </w:r>
            <w:r>
              <w:rPr>
                <w:sz w:val="18"/>
              </w:rPr>
              <w:t>，并支持关闭上限。</w:t>
            </w:r>
          </w:p>
        </w:tc>
      </w:tr>
      <w:tr w:rsidR="00BE325A" w14:paraId="03D1F3D2" w14:textId="77777777">
        <w:tc>
          <w:tcPr>
            <w:tcW w:w="4156" w:type="dxa"/>
          </w:tcPr>
          <w:p w14:paraId="7C17815F" w14:textId="77777777" w:rsidR="00BE325A" w:rsidRDefault="00000000">
            <w:r>
              <w:rPr>
                <w:sz w:val="18"/>
              </w:rPr>
              <w:t xml:space="preserve">UC-07 </w:t>
            </w:r>
            <w:r>
              <w:rPr>
                <w:sz w:val="18"/>
              </w:rPr>
              <w:t>浏览与分类筛选历史</w:t>
            </w:r>
          </w:p>
        </w:tc>
        <w:tc>
          <w:tcPr>
            <w:tcW w:w="4156" w:type="dxa"/>
          </w:tcPr>
          <w:p w14:paraId="2CCB06D5" w14:textId="77777777" w:rsidR="00BE325A" w:rsidRDefault="00000000">
            <w:r>
              <w:rPr>
                <w:sz w:val="18"/>
              </w:rPr>
              <w:t>列表默认按「置顶优先、时间倒序」排列；类型筛选栏提供「全部」与六种单类型切换；列表分批渲染，每批</w:t>
            </w:r>
            <w:r>
              <w:rPr>
                <w:sz w:val="18"/>
              </w:rPr>
              <w:t xml:space="preserve"> 60 </w:t>
            </w:r>
            <w:r>
              <w:rPr>
                <w:sz w:val="18"/>
              </w:rPr>
              <w:t>张卡片。</w:t>
            </w:r>
          </w:p>
        </w:tc>
      </w:tr>
      <w:tr w:rsidR="00BE325A" w14:paraId="20D53D51" w14:textId="77777777">
        <w:tc>
          <w:tcPr>
            <w:tcW w:w="4156" w:type="dxa"/>
          </w:tcPr>
          <w:p w14:paraId="28837BFC" w14:textId="77777777" w:rsidR="00BE325A" w:rsidRDefault="00000000">
            <w:r>
              <w:rPr>
                <w:sz w:val="18"/>
              </w:rPr>
              <w:t xml:space="preserve">UC-08 </w:t>
            </w:r>
            <w:r>
              <w:rPr>
                <w:sz w:val="18"/>
              </w:rPr>
              <w:t>检索剪贴板历史</w:t>
            </w:r>
          </w:p>
        </w:tc>
        <w:tc>
          <w:tcPr>
            <w:tcW w:w="4156" w:type="dxa"/>
          </w:tcPr>
          <w:p w14:paraId="57382AF7" w14:textId="77777777" w:rsidR="00BE325A" w:rsidRDefault="00000000">
            <w:r>
              <w:rPr>
                <w:sz w:val="18"/>
              </w:rPr>
              <w:t>检索基于仓储的内存索引做模糊匹配，同时匹配记录正文与来源应用名；输入过程即时检索并做防抖处理。</w:t>
            </w:r>
          </w:p>
        </w:tc>
      </w:tr>
      <w:tr w:rsidR="00BE325A" w14:paraId="75AF49F2" w14:textId="77777777">
        <w:tc>
          <w:tcPr>
            <w:tcW w:w="4156" w:type="dxa"/>
          </w:tcPr>
          <w:p w14:paraId="2F9E225F" w14:textId="77777777" w:rsidR="00BE325A" w:rsidRDefault="00000000">
            <w:r>
              <w:rPr>
                <w:sz w:val="18"/>
              </w:rPr>
              <w:t xml:space="preserve">UC-10 </w:t>
            </w:r>
            <w:r>
              <w:rPr>
                <w:sz w:val="18"/>
              </w:rPr>
              <w:t>置顶与取消置顶记录</w:t>
            </w:r>
          </w:p>
        </w:tc>
        <w:tc>
          <w:tcPr>
            <w:tcW w:w="4156" w:type="dxa"/>
          </w:tcPr>
          <w:p w14:paraId="60995719" w14:textId="77777777" w:rsidR="00BE325A" w:rsidRDefault="00000000">
            <w:r>
              <w:rPr>
                <w:sz w:val="18"/>
              </w:rPr>
              <w:t>修改</w:t>
            </w:r>
            <w:r>
              <w:rPr>
                <w:sz w:val="18"/>
              </w:rPr>
              <w:t xml:space="preserve"> </w:t>
            </w:r>
            <w:proofErr w:type="spellStart"/>
            <w:r>
              <w:rPr>
                <w:sz w:val="18"/>
              </w:rPr>
              <w:t>is_pinned</w:t>
            </w:r>
            <w:proofErr w:type="spellEnd"/>
            <w:r>
              <w:rPr>
                <w:sz w:val="18"/>
              </w:rPr>
              <w:t xml:space="preserve"> </w:t>
            </w:r>
            <w:r>
              <w:rPr>
                <w:sz w:val="18"/>
              </w:rPr>
              <w:t>标志并维护</w:t>
            </w:r>
            <w:r>
              <w:rPr>
                <w:sz w:val="18"/>
              </w:rPr>
              <w:t xml:space="preserve"> </w:t>
            </w:r>
            <w:proofErr w:type="spellStart"/>
            <w:r>
              <w:rPr>
                <w:sz w:val="18"/>
              </w:rPr>
              <w:t>pinned_order</w:t>
            </w:r>
            <w:proofErr w:type="spellEnd"/>
            <w:r>
              <w:rPr>
                <w:sz w:val="18"/>
              </w:rPr>
              <w:t>；置顶记录在列表中始终排在最前，且不参与容量裁剪。</w:t>
            </w:r>
          </w:p>
        </w:tc>
      </w:tr>
      <w:tr w:rsidR="00BE325A" w14:paraId="2851BAD3" w14:textId="77777777">
        <w:tc>
          <w:tcPr>
            <w:tcW w:w="4156" w:type="dxa"/>
          </w:tcPr>
          <w:p w14:paraId="60B4D062" w14:textId="77777777" w:rsidR="00BE325A" w:rsidRDefault="00000000">
            <w:r>
              <w:rPr>
                <w:sz w:val="18"/>
              </w:rPr>
              <w:t xml:space="preserve">UC-11 </w:t>
            </w:r>
            <w:r>
              <w:rPr>
                <w:sz w:val="18"/>
              </w:rPr>
              <w:t>管理标签</w:t>
            </w:r>
          </w:p>
        </w:tc>
        <w:tc>
          <w:tcPr>
            <w:tcW w:w="4156" w:type="dxa"/>
          </w:tcPr>
          <w:p w14:paraId="13AB2907" w14:textId="77777777" w:rsidR="00BE325A" w:rsidRDefault="00000000">
            <w:r>
              <w:rPr>
                <w:sz w:val="18"/>
              </w:rPr>
              <w:t>标签定义存于</w:t>
            </w:r>
            <w:r>
              <w:rPr>
                <w:sz w:val="18"/>
              </w:rPr>
              <w:t xml:space="preserve"> </w:t>
            </w:r>
            <w:proofErr w:type="spellStart"/>
            <w:r>
              <w:rPr>
                <w:sz w:val="18"/>
              </w:rPr>
              <w:t>saved_tags</w:t>
            </w:r>
            <w:proofErr w:type="spellEnd"/>
            <w:r>
              <w:rPr>
                <w:sz w:val="18"/>
              </w:rPr>
              <w:t xml:space="preserve"> </w:t>
            </w:r>
            <w:r>
              <w:rPr>
                <w:sz w:val="18"/>
              </w:rPr>
              <w:t>表，记录与标签的关联存于</w:t>
            </w:r>
            <w:r>
              <w:rPr>
                <w:sz w:val="18"/>
              </w:rPr>
              <w:t xml:space="preserve"> </w:t>
            </w:r>
            <w:proofErr w:type="spellStart"/>
            <w:r>
              <w:rPr>
                <w:sz w:val="18"/>
              </w:rPr>
              <w:t>entry_tags</w:t>
            </w:r>
            <w:proofErr w:type="spellEnd"/>
            <w:r>
              <w:rPr>
                <w:sz w:val="18"/>
              </w:rPr>
              <w:t xml:space="preserve"> </w:t>
            </w:r>
            <w:r>
              <w:rPr>
                <w:sz w:val="18"/>
              </w:rPr>
              <w:t>表，删除记录时通过外键级联删除关联。</w:t>
            </w:r>
          </w:p>
        </w:tc>
      </w:tr>
      <w:tr w:rsidR="00BE325A" w14:paraId="678F87B3" w14:textId="77777777">
        <w:tc>
          <w:tcPr>
            <w:tcW w:w="4156" w:type="dxa"/>
          </w:tcPr>
          <w:p w14:paraId="6278FCDA" w14:textId="77777777" w:rsidR="00BE325A" w:rsidRDefault="00000000">
            <w:r>
              <w:rPr>
                <w:sz w:val="18"/>
              </w:rPr>
              <w:lastRenderedPageBreak/>
              <w:t xml:space="preserve">UC-12 </w:t>
            </w:r>
            <w:r>
              <w:rPr>
                <w:sz w:val="18"/>
              </w:rPr>
              <w:t>编辑记录内容</w:t>
            </w:r>
          </w:p>
        </w:tc>
        <w:tc>
          <w:tcPr>
            <w:tcW w:w="4156" w:type="dxa"/>
          </w:tcPr>
          <w:p w14:paraId="56892CFB" w14:textId="77777777" w:rsidR="00BE325A" w:rsidRDefault="00000000">
            <w:r>
              <w:rPr>
                <w:sz w:val="18"/>
              </w:rPr>
              <w:t>仅文本类记录可编辑；编辑保存后重新计算内容指纹，并重新执行一次重复判定。</w:t>
            </w:r>
          </w:p>
        </w:tc>
      </w:tr>
      <w:tr w:rsidR="00BE325A" w14:paraId="120FA2AF" w14:textId="77777777">
        <w:tc>
          <w:tcPr>
            <w:tcW w:w="4156" w:type="dxa"/>
          </w:tcPr>
          <w:p w14:paraId="0855DB29" w14:textId="77777777" w:rsidR="00BE325A" w:rsidRDefault="00000000">
            <w:r>
              <w:rPr>
                <w:sz w:val="18"/>
              </w:rPr>
              <w:t xml:space="preserve">UC-13 </w:t>
            </w:r>
            <w:r>
              <w:rPr>
                <w:sz w:val="18"/>
              </w:rPr>
              <w:t>删除与清空历史</w:t>
            </w:r>
          </w:p>
        </w:tc>
        <w:tc>
          <w:tcPr>
            <w:tcW w:w="4156" w:type="dxa"/>
          </w:tcPr>
          <w:p w14:paraId="60C57468" w14:textId="77777777" w:rsidR="00BE325A" w:rsidRDefault="00000000">
            <w:r>
              <w:rPr>
                <w:sz w:val="18"/>
              </w:rPr>
              <w:t>删除单条记录需二次确认；清空历史保留置顶与带标签记录；两者均同步删除图片附件文件。</w:t>
            </w:r>
          </w:p>
        </w:tc>
      </w:tr>
      <w:tr w:rsidR="00BE325A" w14:paraId="12C74E9D" w14:textId="77777777">
        <w:tc>
          <w:tcPr>
            <w:tcW w:w="4156" w:type="dxa"/>
          </w:tcPr>
          <w:p w14:paraId="7CE0D270" w14:textId="77777777" w:rsidR="00BE325A" w:rsidRDefault="00000000">
            <w:r>
              <w:rPr>
                <w:sz w:val="18"/>
              </w:rPr>
              <w:t xml:space="preserve">UC-14 </w:t>
            </w:r>
            <w:r>
              <w:rPr>
                <w:sz w:val="18"/>
              </w:rPr>
              <w:t>暂停与恢复监听</w:t>
            </w:r>
          </w:p>
        </w:tc>
        <w:tc>
          <w:tcPr>
            <w:tcW w:w="4156" w:type="dxa"/>
          </w:tcPr>
          <w:p w14:paraId="57F5FBBC" w14:textId="77777777" w:rsidR="00BE325A" w:rsidRDefault="00000000">
            <w:r>
              <w:rPr>
                <w:sz w:val="18"/>
              </w:rPr>
              <w:t>暂停只影响采集，不影响浏览、检索与粘贴；恢复后不回补暂停期间复制的内容。</w:t>
            </w:r>
          </w:p>
        </w:tc>
      </w:tr>
      <w:tr w:rsidR="00BE325A" w14:paraId="26C8223B" w14:textId="77777777">
        <w:tc>
          <w:tcPr>
            <w:tcW w:w="4156" w:type="dxa"/>
          </w:tcPr>
          <w:p w14:paraId="031FA56C" w14:textId="77777777" w:rsidR="00BE325A" w:rsidRDefault="00000000">
            <w:r>
              <w:rPr>
                <w:sz w:val="18"/>
              </w:rPr>
              <w:t xml:space="preserve">UC-15 </w:t>
            </w:r>
            <w:r>
              <w:rPr>
                <w:sz w:val="18"/>
              </w:rPr>
              <w:t>切换外观主题</w:t>
            </w:r>
          </w:p>
        </w:tc>
        <w:tc>
          <w:tcPr>
            <w:tcW w:w="4156" w:type="dxa"/>
          </w:tcPr>
          <w:p w14:paraId="7019BF2D" w14:textId="77777777" w:rsidR="00BE325A" w:rsidRDefault="00000000">
            <w:r>
              <w:rPr>
                <w:sz w:val="18"/>
              </w:rPr>
              <w:t>替换主题令牌表并重新渲染界面，配置写入后立即生效并持久化。</w:t>
            </w:r>
          </w:p>
        </w:tc>
      </w:tr>
      <w:tr w:rsidR="00BE325A" w14:paraId="7FE94380" w14:textId="77777777">
        <w:tc>
          <w:tcPr>
            <w:tcW w:w="4156" w:type="dxa"/>
          </w:tcPr>
          <w:p w14:paraId="66D5E5CE" w14:textId="77777777" w:rsidR="00BE325A" w:rsidRDefault="00000000">
            <w:r>
              <w:rPr>
                <w:sz w:val="18"/>
              </w:rPr>
              <w:t xml:space="preserve">UC-16 </w:t>
            </w:r>
            <w:r>
              <w:rPr>
                <w:sz w:val="18"/>
              </w:rPr>
              <w:t>设置全局快捷键与窗口行为</w:t>
            </w:r>
          </w:p>
        </w:tc>
        <w:tc>
          <w:tcPr>
            <w:tcW w:w="4156" w:type="dxa"/>
          </w:tcPr>
          <w:p w14:paraId="36DE0EC4" w14:textId="77777777" w:rsidR="00BE325A" w:rsidRDefault="00000000">
            <w:r>
              <w:rPr>
                <w:sz w:val="18"/>
              </w:rPr>
              <w:t>快捷键通过录制方式采集用户按键并做合法性校验；注册失败时按候选列表降级，并把实际生效的键写回配置。</w:t>
            </w:r>
          </w:p>
        </w:tc>
      </w:tr>
      <w:tr w:rsidR="00BE325A" w14:paraId="49A51F97" w14:textId="77777777">
        <w:tc>
          <w:tcPr>
            <w:tcW w:w="4156" w:type="dxa"/>
          </w:tcPr>
          <w:p w14:paraId="32CF7E96" w14:textId="77777777" w:rsidR="00BE325A" w:rsidRDefault="00000000">
            <w:r>
              <w:rPr>
                <w:sz w:val="18"/>
              </w:rPr>
              <w:t xml:space="preserve">UC-17 </w:t>
            </w:r>
            <w:r>
              <w:rPr>
                <w:sz w:val="18"/>
              </w:rPr>
              <w:t>识别并脱敏敏感信息</w:t>
            </w:r>
          </w:p>
        </w:tc>
        <w:tc>
          <w:tcPr>
            <w:tcW w:w="4156" w:type="dxa"/>
          </w:tcPr>
          <w:p w14:paraId="5D380859" w14:textId="77777777" w:rsidR="00BE325A" w:rsidRDefault="00000000">
            <w:r>
              <w:rPr>
                <w:sz w:val="18"/>
              </w:rPr>
              <w:t>在变换阶段识别手机号、身份证号、邮箱、银行卡号等，在其预览文本中打掩码；原文不受影响，点开记录仍可看到完整内容。</w:t>
            </w:r>
          </w:p>
        </w:tc>
      </w:tr>
      <w:tr w:rsidR="00BE325A" w14:paraId="0410188A" w14:textId="77777777">
        <w:tc>
          <w:tcPr>
            <w:tcW w:w="4156" w:type="dxa"/>
          </w:tcPr>
          <w:p w14:paraId="5EB9B4DA" w14:textId="77777777" w:rsidR="00BE325A" w:rsidRDefault="00000000">
            <w:r>
              <w:rPr>
                <w:sz w:val="18"/>
              </w:rPr>
              <w:t xml:space="preserve">UC-18 </w:t>
            </w:r>
            <w:r>
              <w:rPr>
                <w:sz w:val="18"/>
              </w:rPr>
              <w:t>应用配置持久化</w:t>
            </w:r>
          </w:p>
        </w:tc>
        <w:tc>
          <w:tcPr>
            <w:tcW w:w="4156" w:type="dxa"/>
          </w:tcPr>
          <w:p w14:paraId="155BF699" w14:textId="77777777" w:rsidR="00BE325A" w:rsidRDefault="00000000">
            <w:r>
              <w:rPr>
                <w:sz w:val="18"/>
              </w:rPr>
              <w:t>全部配置项集中登记；启动时比对登记表与实际配置，缺失项自动补齐并写回。</w:t>
            </w:r>
          </w:p>
        </w:tc>
      </w:tr>
      <w:tr w:rsidR="00BE325A" w14:paraId="387873E9" w14:textId="77777777">
        <w:tc>
          <w:tcPr>
            <w:tcW w:w="4156" w:type="dxa"/>
          </w:tcPr>
          <w:p w14:paraId="788A0826" w14:textId="77777777" w:rsidR="00BE325A" w:rsidRDefault="00000000">
            <w:r>
              <w:rPr>
                <w:sz w:val="18"/>
              </w:rPr>
              <w:t xml:space="preserve">UC-19 </w:t>
            </w:r>
            <w:r>
              <w:rPr>
                <w:sz w:val="18"/>
              </w:rPr>
              <w:t>注册全局快捷键与托盘</w:t>
            </w:r>
          </w:p>
        </w:tc>
        <w:tc>
          <w:tcPr>
            <w:tcW w:w="4156" w:type="dxa"/>
          </w:tcPr>
          <w:p w14:paraId="6267857A" w14:textId="77777777" w:rsidR="00BE325A" w:rsidRDefault="00000000">
            <w:r>
              <w:rPr>
                <w:sz w:val="18"/>
              </w:rPr>
              <w:t>在消息线程注册全局快捷键与托盘图标；快捷键注册失败时按候选列表依次降级；托盘左键单击唤出面板，右键弹出菜单。</w:t>
            </w:r>
          </w:p>
        </w:tc>
      </w:tr>
      <w:tr w:rsidR="00BE325A" w14:paraId="0245A56F" w14:textId="77777777">
        <w:tc>
          <w:tcPr>
            <w:tcW w:w="4156" w:type="dxa"/>
          </w:tcPr>
          <w:p w14:paraId="00037C47" w14:textId="77777777" w:rsidR="00BE325A" w:rsidRDefault="00000000">
            <w:r>
              <w:rPr>
                <w:sz w:val="18"/>
              </w:rPr>
              <w:t xml:space="preserve">UC-20 </w:t>
            </w:r>
            <w:r>
              <w:rPr>
                <w:sz w:val="18"/>
              </w:rPr>
              <w:t>启动初始化与历史恢复</w:t>
            </w:r>
          </w:p>
        </w:tc>
        <w:tc>
          <w:tcPr>
            <w:tcW w:w="4156" w:type="dxa"/>
          </w:tcPr>
          <w:p w14:paraId="20C35FF9" w14:textId="77777777" w:rsidR="00BE325A" w:rsidRDefault="00000000">
            <w:r>
              <w:rPr>
                <w:sz w:val="18"/>
              </w:rPr>
              <w:t>启动时依次完成：单实例守卫、建库建表与结构迁移、补齐缺失配置项、注册快捷键与托盘、启动剪贴板监听、从数据库恢复历史并渲染首屏。</w:t>
            </w:r>
          </w:p>
        </w:tc>
      </w:tr>
    </w:tbl>
    <w:p w14:paraId="44E849AF" w14:textId="77777777" w:rsidR="00B339E0" w:rsidRDefault="00B339E0">
      <w:pPr>
        <w:pStyle w:val="3"/>
        <w:spacing w:before="120" w:after="120" w:line="360" w:lineRule="auto"/>
        <w:ind w:leftChars="200" w:left="420"/>
        <w:rPr>
          <w:rFonts w:eastAsia="黑体"/>
          <w:sz w:val="28"/>
          <w:szCs w:val="18"/>
        </w:rPr>
      </w:pPr>
      <w:bookmarkStart w:id="47" w:name="_Toc81982674"/>
      <w:r>
        <w:rPr>
          <w:rFonts w:eastAsia="黑体" w:hint="eastAsia"/>
          <w:sz w:val="28"/>
          <w:szCs w:val="18"/>
        </w:rPr>
        <w:t xml:space="preserve">3.4 </w:t>
      </w:r>
      <w:r>
        <w:rPr>
          <w:rFonts w:eastAsia="黑体" w:hint="eastAsia"/>
          <w:sz w:val="28"/>
          <w:szCs w:val="18"/>
        </w:rPr>
        <w:t>类设计</w:t>
      </w:r>
      <w:bookmarkEnd w:id="47"/>
    </w:p>
    <w:p w14:paraId="1E5FA32C" w14:textId="77777777" w:rsidR="00B339E0" w:rsidRPr="00F043D5" w:rsidRDefault="00B339E0">
      <w:pPr>
        <w:pStyle w:val="21"/>
        <w:ind w:left="0" w:firstLine="540"/>
        <w:rPr>
          <w:rFonts w:ascii="楷体" w:eastAsia="楷体" w:hAnsi="楷体" w:cs="楷体" w:hint="eastAsia"/>
          <w:b/>
          <w:i/>
          <w:color w:val="FF0000"/>
          <w:sz w:val="24"/>
        </w:rPr>
      </w:pPr>
      <w:r>
        <w:rPr>
          <w:b/>
        </w:rPr>
        <w:t xml:space="preserve">3.4.1 </w:t>
      </w:r>
      <w:r>
        <w:rPr>
          <w:b/>
        </w:rPr>
        <w:t>核心类图</w:t>
      </w:r>
    </w:p>
    <w:p w14:paraId="56038096" w14:textId="77777777" w:rsidR="00B339E0" w:rsidRPr="00F043D5" w:rsidRDefault="00B339E0">
      <w:pPr>
        <w:pStyle w:val="21"/>
        <w:ind w:left="0" w:firstLine="540"/>
        <w:rPr>
          <w:rFonts w:ascii="楷体" w:eastAsia="楷体" w:hAnsi="楷体" w:cs="楷体" w:hint="eastAsia"/>
          <w:b/>
          <w:i/>
          <w:color w:val="FF0000"/>
          <w:sz w:val="24"/>
        </w:rPr>
      </w:pPr>
      <w:r>
        <w:t>系统的核心类及其关系如图</w:t>
      </w:r>
      <w:r>
        <w:t xml:space="preserve"> 3-4 </w:t>
      </w:r>
      <w:r>
        <w:t>所示。</w:t>
      </w:r>
      <w:r>
        <w:t xml:space="preserve">Kernel </w:t>
      </w:r>
      <w:r>
        <w:t>作为门面持有处理管线、各服务与仓储；处理管线组合五个阶段，各阶段依赖采集上下文；仓储组合数据库连接与附件管理；剪贴板监听器独立运行于消息线程。</w:t>
      </w:r>
    </w:p>
    <w:p w14:paraId="5F68DDC5" w14:textId="6931F39E" w:rsidR="00B339E0" w:rsidRPr="00F043D5" w:rsidRDefault="00E706E9">
      <w:pPr>
        <w:pStyle w:val="21"/>
        <w:ind w:left="0" w:firstLine="540"/>
        <w:jc w:val="center"/>
        <w:rPr>
          <w:rFonts w:ascii="楷体" w:eastAsia="楷体" w:hAnsi="楷体" w:cs="楷体" w:hint="eastAsia"/>
          <w:b/>
          <w:i/>
          <w:color w:val="FF0000"/>
          <w:sz w:val="24"/>
        </w:rPr>
      </w:pPr>
      <w:r>
        <w:rPr>
          <w:noProof/>
        </w:rPr>
        <w:lastRenderedPageBreak/>
        <w:pict w14:anchorId="130A51B6">
          <v:shape id="Picture 4" o:spid="_x0000_i1028" type="#_x0000_t75" style="width:453pt;height:520.5pt;visibility:visible;mso-wrap-style:square">
            <v:imagedata r:id="rId10" o:title=""/>
          </v:shape>
        </w:pict>
      </w:r>
    </w:p>
    <w:p w14:paraId="5510C241" w14:textId="77777777" w:rsidR="00B339E0" w:rsidRPr="00F043D5" w:rsidRDefault="00B339E0">
      <w:pPr>
        <w:pStyle w:val="21"/>
        <w:ind w:left="0" w:firstLine="540"/>
        <w:jc w:val="center"/>
        <w:rPr>
          <w:rFonts w:ascii="楷体" w:eastAsia="楷体" w:hAnsi="楷体" w:cs="楷体" w:hint="eastAsia"/>
          <w:b/>
          <w:i/>
          <w:color w:val="FF0000"/>
          <w:sz w:val="24"/>
        </w:rPr>
      </w:pPr>
      <w:r>
        <w:rPr>
          <w:b/>
          <w:sz w:val="18"/>
        </w:rPr>
        <w:t>图</w:t>
      </w:r>
      <w:r>
        <w:rPr>
          <w:b/>
          <w:sz w:val="18"/>
        </w:rPr>
        <w:t xml:space="preserve"> 3-4  </w:t>
      </w:r>
      <w:r>
        <w:rPr>
          <w:b/>
          <w:sz w:val="18"/>
        </w:rPr>
        <w:t>核心类图</w:t>
      </w:r>
    </w:p>
    <w:p w14:paraId="7EF922D5" w14:textId="77777777" w:rsidR="00B339E0" w:rsidRPr="00F043D5" w:rsidRDefault="00B339E0">
      <w:pPr>
        <w:pStyle w:val="21"/>
        <w:ind w:left="0" w:firstLine="540"/>
        <w:rPr>
          <w:rFonts w:ascii="楷体" w:eastAsia="楷体" w:hAnsi="楷体" w:cs="楷体" w:hint="eastAsia"/>
          <w:b/>
          <w:i/>
          <w:color w:val="FF0000"/>
          <w:sz w:val="24"/>
        </w:rPr>
      </w:pPr>
      <w:r>
        <w:rPr>
          <w:b/>
        </w:rPr>
        <w:t xml:space="preserve">3.4.2 </w:t>
      </w:r>
      <w:r>
        <w:rPr>
          <w:b/>
        </w:rPr>
        <w:t>关键类职责说明</w:t>
      </w:r>
    </w:p>
    <w:p w14:paraId="36BA42CF" w14:textId="77777777" w:rsidR="00B339E0" w:rsidRPr="00F043D5" w:rsidRDefault="00B339E0">
      <w:pPr>
        <w:pStyle w:val="21"/>
        <w:ind w:left="0" w:firstLine="540"/>
        <w:rPr>
          <w:rFonts w:ascii="楷体" w:eastAsia="楷体" w:hAnsi="楷体" w:cs="楷体" w:hint="eastAsia"/>
          <w:b/>
          <w:i/>
          <w:color w:val="FF0000"/>
          <w:sz w:val="24"/>
        </w:rPr>
      </w:pPr>
      <w:r>
        <w:t>主要类的职责、所属层次与关键方法如下表。</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67"/>
        <w:gridCol w:w="2022"/>
        <w:gridCol w:w="2053"/>
        <w:gridCol w:w="2386"/>
      </w:tblGrid>
      <w:tr w:rsidR="00BE325A" w14:paraId="09A7CF26" w14:textId="77777777">
        <w:tc>
          <w:tcPr>
            <w:tcW w:w="2078" w:type="dxa"/>
          </w:tcPr>
          <w:p w14:paraId="22A1DBBD" w14:textId="77777777" w:rsidR="00BE325A" w:rsidRDefault="00000000">
            <w:r>
              <w:rPr>
                <w:b/>
                <w:sz w:val="18"/>
              </w:rPr>
              <w:t>类</w:t>
            </w:r>
            <w:r>
              <w:rPr>
                <w:b/>
                <w:sz w:val="18"/>
              </w:rPr>
              <w:t xml:space="preserve"> / </w:t>
            </w:r>
            <w:r>
              <w:rPr>
                <w:b/>
                <w:sz w:val="18"/>
              </w:rPr>
              <w:t>模块</w:t>
            </w:r>
          </w:p>
        </w:tc>
        <w:tc>
          <w:tcPr>
            <w:tcW w:w="2078" w:type="dxa"/>
          </w:tcPr>
          <w:p w14:paraId="3677A1A6" w14:textId="77777777" w:rsidR="00BE325A" w:rsidRDefault="00000000">
            <w:r>
              <w:rPr>
                <w:b/>
                <w:sz w:val="18"/>
              </w:rPr>
              <w:t>所属层</w:t>
            </w:r>
          </w:p>
        </w:tc>
        <w:tc>
          <w:tcPr>
            <w:tcW w:w="2078" w:type="dxa"/>
          </w:tcPr>
          <w:p w14:paraId="26813BCB" w14:textId="77777777" w:rsidR="00BE325A" w:rsidRDefault="00000000">
            <w:r>
              <w:rPr>
                <w:b/>
                <w:sz w:val="18"/>
              </w:rPr>
              <w:t>主要职责</w:t>
            </w:r>
          </w:p>
        </w:tc>
        <w:tc>
          <w:tcPr>
            <w:tcW w:w="2078" w:type="dxa"/>
          </w:tcPr>
          <w:p w14:paraId="46DF9018" w14:textId="77777777" w:rsidR="00BE325A" w:rsidRDefault="00000000">
            <w:r>
              <w:rPr>
                <w:b/>
                <w:sz w:val="18"/>
              </w:rPr>
              <w:t>关键方法或属性</w:t>
            </w:r>
          </w:p>
        </w:tc>
      </w:tr>
      <w:tr w:rsidR="00BE325A" w14:paraId="0FD9FFAD" w14:textId="77777777">
        <w:tc>
          <w:tcPr>
            <w:tcW w:w="2078" w:type="dxa"/>
          </w:tcPr>
          <w:p w14:paraId="05C2A3E6" w14:textId="77777777" w:rsidR="00BE325A" w:rsidRDefault="00000000">
            <w:r>
              <w:rPr>
                <w:sz w:val="18"/>
              </w:rPr>
              <w:t>Kernel</w:t>
            </w:r>
          </w:p>
        </w:tc>
        <w:tc>
          <w:tcPr>
            <w:tcW w:w="2078" w:type="dxa"/>
          </w:tcPr>
          <w:p w14:paraId="17165FC9" w14:textId="77777777" w:rsidR="00BE325A" w:rsidRDefault="00000000">
            <w:r>
              <w:rPr>
                <w:sz w:val="18"/>
              </w:rPr>
              <w:t>内核门面</w:t>
            </w:r>
          </w:p>
        </w:tc>
        <w:tc>
          <w:tcPr>
            <w:tcW w:w="2078" w:type="dxa"/>
          </w:tcPr>
          <w:p w14:paraId="50656275" w14:textId="77777777" w:rsidR="00BE325A" w:rsidRDefault="00000000">
            <w:r>
              <w:rPr>
                <w:sz w:val="18"/>
              </w:rPr>
              <w:t>装配各服务与基础设施组件；对外提供命令接口与事件总线；持有采集工作线程。</w:t>
            </w:r>
          </w:p>
        </w:tc>
        <w:tc>
          <w:tcPr>
            <w:tcW w:w="2078" w:type="dxa"/>
          </w:tcPr>
          <w:p w14:paraId="5C7F046F" w14:textId="77777777" w:rsidR="00BE325A" w:rsidRDefault="00000000">
            <w:proofErr w:type="spellStart"/>
            <w:r>
              <w:rPr>
                <w:sz w:val="18"/>
              </w:rPr>
              <w:t>paste_entry</w:t>
            </w:r>
            <w:proofErr w:type="spellEnd"/>
            <w:r>
              <w:rPr>
                <w:sz w:val="18"/>
              </w:rPr>
              <w:t xml:space="preserve">() / </w:t>
            </w:r>
            <w:proofErr w:type="spellStart"/>
            <w:r>
              <w:rPr>
                <w:sz w:val="18"/>
              </w:rPr>
              <w:t>copy_entry</w:t>
            </w:r>
            <w:proofErr w:type="spellEnd"/>
            <w:r>
              <w:rPr>
                <w:sz w:val="18"/>
              </w:rPr>
              <w:t xml:space="preserve">() / </w:t>
            </w:r>
            <w:proofErr w:type="spellStart"/>
            <w:r>
              <w:rPr>
                <w:sz w:val="18"/>
              </w:rPr>
              <w:t>copy_entry_as_file</w:t>
            </w:r>
            <w:proofErr w:type="spellEnd"/>
            <w:r>
              <w:rPr>
                <w:sz w:val="18"/>
              </w:rPr>
              <w:t xml:space="preserve">() / </w:t>
            </w:r>
            <w:proofErr w:type="spellStart"/>
            <w:r>
              <w:rPr>
                <w:sz w:val="18"/>
              </w:rPr>
              <w:t>get_history</w:t>
            </w:r>
            <w:proofErr w:type="spellEnd"/>
            <w:r>
              <w:rPr>
                <w:sz w:val="18"/>
              </w:rPr>
              <w:t xml:space="preserve">() / search() / </w:t>
            </w:r>
            <w:proofErr w:type="spellStart"/>
            <w:r>
              <w:rPr>
                <w:sz w:val="18"/>
              </w:rPr>
              <w:t>poll_events</w:t>
            </w:r>
            <w:proofErr w:type="spellEnd"/>
            <w:r>
              <w:rPr>
                <w:sz w:val="18"/>
              </w:rPr>
              <w:t>()</w:t>
            </w:r>
          </w:p>
        </w:tc>
      </w:tr>
      <w:tr w:rsidR="00BE325A" w14:paraId="07BA3DAD" w14:textId="77777777">
        <w:tc>
          <w:tcPr>
            <w:tcW w:w="2078" w:type="dxa"/>
          </w:tcPr>
          <w:p w14:paraId="39325229" w14:textId="77777777" w:rsidR="00BE325A" w:rsidRDefault="00000000">
            <w:proofErr w:type="spellStart"/>
            <w:r>
              <w:rPr>
                <w:sz w:val="18"/>
              </w:rPr>
              <w:lastRenderedPageBreak/>
              <w:t>ClipboardPipeline</w:t>
            </w:r>
            <w:proofErr w:type="spellEnd"/>
          </w:p>
        </w:tc>
        <w:tc>
          <w:tcPr>
            <w:tcW w:w="2078" w:type="dxa"/>
          </w:tcPr>
          <w:p w14:paraId="5A86BF37" w14:textId="77777777" w:rsidR="00BE325A" w:rsidRDefault="00000000">
            <w:r>
              <w:rPr>
                <w:sz w:val="18"/>
              </w:rPr>
              <w:t>服务</w:t>
            </w:r>
          </w:p>
        </w:tc>
        <w:tc>
          <w:tcPr>
            <w:tcW w:w="2078" w:type="dxa"/>
          </w:tcPr>
          <w:p w14:paraId="7E629664" w14:textId="77777777" w:rsidR="00BE325A" w:rsidRDefault="00000000">
            <w:r>
              <w:rPr>
                <w:sz w:val="18"/>
              </w:rPr>
              <w:t>按顺序执行四个处理阶段，并在结束后无条件执行分发阶段。</w:t>
            </w:r>
          </w:p>
        </w:tc>
        <w:tc>
          <w:tcPr>
            <w:tcW w:w="2078" w:type="dxa"/>
          </w:tcPr>
          <w:p w14:paraId="27306C5F" w14:textId="77777777" w:rsidR="00BE325A" w:rsidRDefault="00000000">
            <w:r>
              <w:rPr>
                <w:sz w:val="18"/>
              </w:rPr>
              <w:t>stages / distribution / process(</w:t>
            </w:r>
            <w:proofErr w:type="spellStart"/>
            <w:r>
              <w:rPr>
                <w:sz w:val="18"/>
              </w:rPr>
              <w:t>ctx</w:t>
            </w:r>
            <w:proofErr w:type="spellEnd"/>
            <w:r>
              <w:rPr>
                <w:sz w:val="18"/>
              </w:rPr>
              <w:t>)</w:t>
            </w:r>
          </w:p>
        </w:tc>
      </w:tr>
      <w:tr w:rsidR="00BE325A" w14:paraId="1E402826" w14:textId="77777777">
        <w:tc>
          <w:tcPr>
            <w:tcW w:w="2078" w:type="dxa"/>
          </w:tcPr>
          <w:p w14:paraId="0EDCBC10" w14:textId="77777777" w:rsidR="00BE325A" w:rsidRDefault="00000000">
            <w:proofErr w:type="spellStart"/>
            <w:r>
              <w:rPr>
                <w:sz w:val="18"/>
              </w:rPr>
              <w:t>PipelineContext</w:t>
            </w:r>
            <w:proofErr w:type="spellEnd"/>
          </w:p>
        </w:tc>
        <w:tc>
          <w:tcPr>
            <w:tcW w:w="2078" w:type="dxa"/>
          </w:tcPr>
          <w:p w14:paraId="45277DB7" w14:textId="77777777" w:rsidR="00BE325A" w:rsidRDefault="00000000">
            <w:r>
              <w:rPr>
                <w:sz w:val="18"/>
              </w:rPr>
              <w:t>服务</w:t>
            </w:r>
          </w:p>
        </w:tc>
        <w:tc>
          <w:tcPr>
            <w:tcW w:w="2078" w:type="dxa"/>
          </w:tcPr>
          <w:p w14:paraId="170EAF66" w14:textId="77777777" w:rsidR="00BE325A" w:rsidRDefault="00000000">
            <w:r>
              <w:rPr>
                <w:sz w:val="18"/>
              </w:rPr>
              <w:t>贯穿五个阶段的数据载体，携带内容、类型、指纹、附件路径与终止标志。</w:t>
            </w:r>
          </w:p>
        </w:tc>
        <w:tc>
          <w:tcPr>
            <w:tcW w:w="2078" w:type="dxa"/>
          </w:tcPr>
          <w:p w14:paraId="296B8E55" w14:textId="77777777" w:rsidR="00BE325A" w:rsidRDefault="00000000">
            <w:proofErr w:type="spellStart"/>
            <w:r>
              <w:rPr>
                <w:sz w:val="18"/>
              </w:rPr>
              <w:t>content_type</w:t>
            </w:r>
            <w:proofErr w:type="spellEnd"/>
            <w:r>
              <w:rPr>
                <w:sz w:val="18"/>
              </w:rPr>
              <w:t xml:space="preserve"> / </w:t>
            </w:r>
            <w:proofErr w:type="spellStart"/>
            <w:r>
              <w:rPr>
                <w:sz w:val="18"/>
              </w:rPr>
              <w:t>content_hash</w:t>
            </w:r>
            <w:proofErr w:type="spellEnd"/>
            <w:r>
              <w:rPr>
                <w:sz w:val="18"/>
              </w:rPr>
              <w:t xml:space="preserve"> / </w:t>
            </w:r>
            <w:proofErr w:type="spellStart"/>
            <w:r>
              <w:rPr>
                <w:sz w:val="18"/>
              </w:rPr>
              <w:t>should_stop</w:t>
            </w:r>
            <w:proofErr w:type="spellEnd"/>
            <w:r>
              <w:rPr>
                <w:sz w:val="18"/>
              </w:rPr>
              <w:t xml:space="preserve"> / stop(reason)</w:t>
            </w:r>
          </w:p>
        </w:tc>
      </w:tr>
      <w:tr w:rsidR="00BE325A" w14:paraId="5C4E8A0E" w14:textId="77777777">
        <w:tc>
          <w:tcPr>
            <w:tcW w:w="2078" w:type="dxa"/>
          </w:tcPr>
          <w:p w14:paraId="1E510868" w14:textId="77777777" w:rsidR="00BE325A" w:rsidRDefault="00000000">
            <w:proofErr w:type="spellStart"/>
            <w:r>
              <w:rPr>
                <w:sz w:val="18"/>
              </w:rPr>
              <w:t>DiscoveryStage</w:t>
            </w:r>
            <w:proofErr w:type="spellEnd"/>
          </w:p>
        </w:tc>
        <w:tc>
          <w:tcPr>
            <w:tcW w:w="2078" w:type="dxa"/>
          </w:tcPr>
          <w:p w14:paraId="25BC4604" w14:textId="77777777" w:rsidR="00BE325A" w:rsidRDefault="00000000">
            <w:r>
              <w:rPr>
                <w:sz w:val="18"/>
              </w:rPr>
              <w:t>服务</w:t>
            </w:r>
          </w:p>
        </w:tc>
        <w:tc>
          <w:tcPr>
            <w:tcW w:w="2078" w:type="dxa"/>
          </w:tcPr>
          <w:p w14:paraId="42D6BED3" w14:textId="77777777" w:rsidR="00BE325A" w:rsidRDefault="00000000">
            <w:r>
              <w:rPr>
                <w:sz w:val="18"/>
              </w:rPr>
              <w:t>识别内容类型，确定记录的</w:t>
            </w:r>
            <w:r>
              <w:rPr>
                <w:sz w:val="18"/>
              </w:rPr>
              <w:t xml:space="preserve"> </w:t>
            </w:r>
            <w:proofErr w:type="spellStart"/>
            <w:r>
              <w:rPr>
                <w:sz w:val="18"/>
              </w:rPr>
              <w:t>content_type</w:t>
            </w:r>
            <w:proofErr w:type="spellEnd"/>
            <w:r>
              <w:rPr>
                <w:sz w:val="18"/>
              </w:rPr>
              <w:t>。</w:t>
            </w:r>
          </w:p>
        </w:tc>
        <w:tc>
          <w:tcPr>
            <w:tcW w:w="2078" w:type="dxa"/>
          </w:tcPr>
          <w:p w14:paraId="43638768" w14:textId="77777777" w:rsidR="00BE325A" w:rsidRDefault="00000000">
            <w:r>
              <w:rPr>
                <w:sz w:val="18"/>
              </w:rPr>
              <w:t>run(</w:t>
            </w:r>
            <w:proofErr w:type="spellStart"/>
            <w:r>
              <w:rPr>
                <w:sz w:val="18"/>
              </w:rPr>
              <w:t>ctx</w:t>
            </w:r>
            <w:proofErr w:type="spellEnd"/>
            <w:r>
              <w:rPr>
                <w:sz w:val="18"/>
              </w:rPr>
              <w:t>)</w:t>
            </w:r>
          </w:p>
        </w:tc>
      </w:tr>
      <w:tr w:rsidR="00BE325A" w14:paraId="6D6C14EE" w14:textId="77777777">
        <w:tc>
          <w:tcPr>
            <w:tcW w:w="2078" w:type="dxa"/>
          </w:tcPr>
          <w:p w14:paraId="4C131CCB" w14:textId="77777777" w:rsidR="00BE325A" w:rsidRDefault="00000000">
            <w:proofErr w:type="spellStart"/>
            <w:r>
              <w:rPr>
                <w:sz w:val="18"/>
              </w:rPr>
              <w:t>TransformationStage</w:t>
            </w:r>
            <w:proofErr w:type="spellEnd"/>
          </w:p>
        </w:tc>
        <w:tc>
          <w:tcPr>
            <w:tcW w:w="2078" w:type="dxa"/>
          </w:tcPr>
          <w:p w14:paraId="14446C31" w14:textId="77777777" w:rsidR="00BE325A" w:rsidRDefault="00000000">
            <w:r>
              <w:rPr>
                <w:sz w:val="18"/>
              </w:rPr>
              <w:t>服务</w:t>
            </w:r>
          </w:p>
        </w:tc>
        <w:tc>
          <w:tcPr>
            <w:tcW w:w="2078" w:type="dxa"/>
          </w:tcPr>
          <w:p w14:paraId="1FF7627A" w14:textId="77777777" w:rsidR="00BE325A" w:rsidRDefault="00000000">
            <w:r>
              <w:rPr>
                <w:sz w:val="18"/>
              </w:rPr>
              <w:t>规范化、清理规则、敏感脱敏、生成预览、图片解码与外置存附件。</w:t>
            </w:r>
          </w:p>
        </w:tc>
        <w:tc>
          <w:tcPr>
            <w:tcW w:w="2078" w:type="dxa"/>
          </w:tcPr>
          <w:p w14:paraId="7089B184" w14:textId="77777777" w:rsidR="00BE325A" w:rsidRDefault="00000000">
            <w:r>
              <w:rPr>
                <w:sz w:val="18"/>
              </w:rPr>
              <w:t>run(</w:t>
            </w:r>
            <w:proofErr w:type="spellStart"/>
            <w:r>
              <w:rPr>
                <w:sz w:val="18"/>
              </w:rPr>
              <w:t>ctx</w:t>
            </w:r>
            <w:proofErr w:type="spellEnd"/>
            <w:r>
              <w:rPr>
                <w:sz w:val="18"/>
              </w:rPr>
              <w:t>)</w:t>
            </w:r>
          </w:p>
        </w:tc>
      </w:tr>
      <w:tr w:rsidR="00BE325A" w14:paraId="3D3E7285" w14:textId="77777777">
        <w:tc>
          <w:tcPr>
            <w:tcW w:w="2078" w:type="dxa"/>
          </w:tcPr>
          <w:p w14:paraId="666BD197" w14:textId="77777777" w:rsidR="00BE325A" w:rsidRDefault="00000000">
            <w:proofErr w:type="spellStart"/>
            <w:r>
              <w:rPr>
                <w:sz w:val="18"/>
              </w:rPr>
              <w:t>ValidationStage</w:t>
            </w:r>
            <w:proofErr w:type="spellEnd"/>
          </w:p>
        </w:tc>
        <w:tc>
          <w:tcPr>
            <w:tcW w:w="2078" w:type="dxa"/>
          </w:tcPr>
          <w:p w14:paraId="515473AF" w14:textId="77777777" w:rsidR="00BE325A" w:rsidRDefault="00000000">
            <w:r>
              <w:rPr>
                <w:sz w:val="18"/>
              </w:rPr>
              <w:t>服务</w:t>
            </w:r>
          </w:p>
        </w:tc>
        <w:tc>
          <w:tcPr>
            <w:tcW w:w="2078" w:type="dxa"/>
          </w:tcPr>
          <w:p w14:paraId="2FE6D4A5" w14:textId="77777777" w:rsidR="00BE325A" w:rsidRDefault="00000000">
            <w:r>
              <w:rPr>
                <w:sz w:val="18"/>
              </w:rPr>
              <w:t>先做回声抑制判定，再做内容指纹查重。</w:t>
            </w:r>
          </w:p>
        </w:tc>
        <w:tc>
          <w:tcPr>
            <w:tcW w:w="2078" w:type="dxa"/>
          </w:tcPr>
          <w:p w14:paraId="45789023" w14:textId="77777777" w:rsidR="00BE325A" w:rsidRDefault="00000000">
            <w:r>
              <w:rPr>
                <w:sz w:val="18"/>
              </w:rPr>
              <w:t>run(</w:t>
            </w:r>
            <w:proofErr w:type="spellStart"/>
            <w:r>
              <w:rPr>
                <w:sz w:val="18"/>
              </w:rPr>
              <w:t>ctx</w:t>
            </w:r>
            <w:proofErr w:type="spellEnd"/>
            <w:r>
              <w:rPr>
                <w:sz w:val="18"/>
              </w:rPr>
              <w:t>)</w:t>
            </w:r>
          </w:p>
        </w:tc>
      </w:tr>
      <w:tr w:rsidR="00BE325A" w14:paraId="208FCB06" w14:textId="77777777">
        <w:tc>
          <w:tcPr>
            <w:tcW w:w="2078" w:type="dxa"/>
          </w:tcPr>
          <w:p w14:paraId="1FBC300F" w14:textId="77777777" w:rsidR="00BE325A" w:rsidRDefault="00000000">
            <w:proofErr w:type="spellStart"/>
            <w:r>
              <w:rPr>
                <w:sz w:val="18"/>
              </w:rPr>
              <w:t>PersistenceStage</w:t>
            </w:r>
            <w:proofErr w:type="spellEnd"/>
          </w:p>
        </w:tc>
        <w:tc>
          <w:tcPr>
            <w:tcW w:w="2078" w:type="dxa"/>
          </w:tcPr>
          <w:p w14:paraId="118C7DD4" w14:textId="77777777" w:rsidR="00BE325A" w:rsidRDefault="00000000">
            <w:r>
              <w:rPr>
                <w:sz w:val="18"/>
              </w:rPr>
              <w:t>服务</w:t>
            </w:r>
          </w:p>
        </w:tc>
        <w:tc>
          <w:tcPr>
            <w:tcW w:w="2078" w:type="dxa"/>
          </w:tcPr>
          <w:p w14:paraId="55C3E157" w14:textId="77777777" w:rsidR="00BE325A" w:rsidRDefault="00000000">
            <w:r>
              <w:rPr>
                <w:sz w:val="18"/>
              </w:rPr>
              <w:t>以事务插入新记录，或对命中重复的记录执行合并刷新；持久化关闭时只写会话列表。</w:t>
            </w:r>
          </w:p>
        </w:tc>
        <w:tc>
          <w:tcPr>
            <w:tcW w:w="2078" w:type="dxa"/>
          </w:tcPr>
          <w:p w14:paraId="56A8B0B4" w14:textId="77777777" w:rsidR="00BE325A" w:rsidRDefault="00000000">
            <w:r>
              <w:rPr>
                <w:sz w:val="18"/>
              </w:rPr>
              <w:t>run(</w:t>
            </w:r>
            <w:proofErr w:type="spellStart"/>
            <w:r>
              <w:rPr>
                <w:sz w:val="18"/>
              </w:rPr>
              <w:t>ctx</w:t>
            </w:r>
            <w:proofErr w:type="spellEnd"/>
            <w:r>
              <w:rPr>
                <w:sz w:val="18"/>
              </w:rPr>
              <w:t>)</w:t>
            </w:r>
          </w:p>
        </w:tc>
      </w:tr>
      <w:tr w:rsidR="00BE325A" w14:paraId="2C7834E6" w14:textId="77777777">
        <w:tc>
          <w:tcPr>
            <w:tcW w:w="2078" w:type="dxa"/>
          </w:tcPr>
          <w:p w14:paraId="476C72A8" w14:textId="77777777" w:rsidR="00BE325A" w:rsidRDefault="00000000">
            <w:proofErr w:type="spellStart"/>
            <w:r>
              <w:rPr>
                <w:sz w:val="18"/>
              </w:rPr>
              <w:t>DistributionStage</w:t>
            </w:r>
            <w:proofErr w:type="spellEnd"/>
          </w:p>
        </w:tc>
        <w:tc>
          <w:tcPr>
            <w:tcW w:w="2078" w:type="dxa"/>
          </w:tcPr>
          <w:p w14:paraId="267769D4" w14:textId="77777777" w:rsidR="00BE325A" w:rsidRDefault="00000000">
            <w:r>
              <w:rPr>
                <w:sz w:val="18"/>
              </w:rPr>
              <w:t>服务</w:t>
            </w:r>
          </w:p>
        </w:tc>
        <w:tc>
          <w:tcPr>
            <w:tcW w:w="2078" w:type="dxa"/>
          </w:tcPr>
          <w:p w14:paraId="4E23B8D7" w14:textId="77777777" w:rsidR="00BE325A" w:rsidRDefault="00000000">
            <w:r>
              <w:rPr>
                <w:sz w:val="18"/>
              </w:rPr>
              <w:t>执行容量裁剪，并向界面推送更新与删除事件。</w:t>
            </w:r>
          </w:p>
        </w:tc>
        <w:tc>
          <w:tcPr>
            <w:tcW w:w="2078" w:type="dxa"/>
          </w:tcPr>
          <w:p w14:paraId="4B76ED3E" w14:textId="77777777" w:rsidR="00BE325A" w:rsidRDefault="00000000">
            <w:r>
              <w:rPr>
                <w:sz w:val="18"/>
              </w:rPr>
              <w:t>run(</w:t>
            </w:r>
            <w:proofErr w:type="spellStart"/>
            <w:r>
              <w:rPr>
                <w:sz w:val="18"/>
              </w:rPr>
              <w:t>ctx</w:t>
            </w:r>
            <w:proofErr w:type="spellEnd"/>
            <w:r>
              <w:rPr>
                <w:sz w:val="18"/>
              </w:rPr>
              <w:t>)</w:t>
            </w:r>
          </w:p>
        </w:tc>
      </w:tr>
      <w:tr w:rsidR="00BE325A" w14:paraId="32D2678C" w14:textId="77777777">
        <w:tc>
          <w:tcPr>
            <w:tcW w:w="2078" w:type="dxa"/>
          </w:tcPr>
          <w:p w14:paraId="1A921913" w14:textId="77777777" w:rsidR="00BE325A" w:rsidRDefault="00000000">
            <w:proofErr w:type="spellStart"/>
            <w:r>
              <w:rPr>
                <w:sz w:val="18"/>
              </w:rPr>
              <w:t>DedupService</w:t>
            </w:r>
            <w:proofErr w:type="spellEnd"/>
          </w:p>
        </w:tc>
        <w:tc>
          <w:tcPr>
            <w:tcW w:w="2078" w:type="dxa"/>
          </w:tcPr>
          <w:p w14:paraId="71D8A63F" w14:textId="77777777" w:rsidR="00BE325A" w:rsidRDefault="00000000">
            <w:r>
              <w:rPr>
                <w:sz w:val="18"/>
              </w:rPr>
              <w:t>服务</w:t>
            </w:r>
          </w:p>
        </w:tc>
        <w:tc>
          <w:tcPr>
            <w:tcW w:w="2078" w:type="dxa"/>
          </w:tcPr>
          <w:p w14:paraId="1F6EAF82" w14:textId="77777777" w:rsidR="00BE325A" w:rsidRDefault="00000000">
            <w:r>
              <w:rPr>
                <w:sz w:val="18"/>
              </w:rPr>
              <w:t>登记与判定粘贴标记；计算内容指纹；提供重复内容的二次比对。</w:t>
            </w:r>
          </w:p>
        </w:tc>
        <w:tc>
          <w:tcPr>
            <w:tcW w:w="2078" w:type="dxa"/>
          </w:tcPr>
          <w:p w14:paraId="744FC200" w14:textId="77777777" w:rsidR="00BE325A" w:rsidRDefault="00000000">
            <w:proofErr w:type="spellStart"/>
            <w:r>
              <w:rPr>
                <w:sz w:val="18"/>
              </w:rPr>
              <w:t>mark_paste</w:t>
            </w:r>
            <w:proofErr w:type="spellEnd"/>
            <w:r>
              <w:rPr>
                <w:sz w:val="18"/>
              </w:rPr>
              <w:t xml:space="preserve">() / </w:t>
            </w:r>
            <w:proofErr w:type="spellStart"/>
            <w:r>
              <w:rPr>
                <w:sz w:val="18"/>
              </w:rPr>
              <w:t>is_echo</w:t>
            </w:r>
            <w:proofErr w:type="spellEnd"/>
            <w:r>
              <w:rPr>
                <w:sz w:val="18"/>
              </w:rPr>
              <w:t>() / fingerprint()</w:t>
            </w:r>
          </w:p>
        </w:tc>
      </w:tr>
      <w:tr w:rsidR="00BE325A" w14:paraId="6117E22E" w14:textId="77777777">
        <w:tc>
          <w:tcPr>
            <w:tcW w:w="2078" w:type="dxa"/>
          </w:tcPr>
          <w:p w14:paraId="4CDB2EEA" w14:textId="77777777" w:rsidR="00BE325A" w:rsidRDefault="00000000">
            <w:proofErr w:type="spellStart"/>
            <w:r>
              <w:rPr>
                <w:sz w:val="18"/>
              </w:rPr>
              <w:t>CapacityService</w:t>
            </w:r>
            <w:proofErr w:type="spellEnd"/>
          </w:p>
        </w:tc>
        <w:tc>
          <w:tcPr>
            <w:tcW w:w="2078" w:type="dxa"/>
          </w:tcPr>
          <w:p w14:paraId="0FA3A4AC" w14:textId="77777777" w:rsidR="00BE325A" w:rsidRDefault="00000000">
            <w:r>
              <w:rPr>
                <w:sz w:val="18"/>
              </w:rPr>
              <w:t>服务</w:t>
            </w:r>
          </w:p>
        </w:tc>
        <w:tc>
          <w:tcPr>
            <w:tcW w:w="2078" w:type="dxa"/>
          </w:tcPr>
          <w:p w14:paraId="13F10FE9" w14:textId="77777777" w:rsidR="00BE325A" w:rsidRDefault="00000000">
            <w:r>
              <w:rPr>
                <w:sz w:val="18"/>
              </w:rPr>
              <w:t>统计容量占用，按规则挑选可裁剪记录并删除，同时清理孤儿附件。</w:t>
            </w:r>
          </w:p>
        </w:tc>
        <w:tc>
          <w:tcPr>
            <w:tcW w:w="2078" w:type="dxa"/>
          </w:tcPr>
          <w:p w14:paraId="21FC24AE" w14:textId="77777777" w:rsidR="00BE325A" w:rsidRDefault="00000000">
            <w:r>
              <w:rPr>
                <w:sz w:val="18"/>
              </w:rPr>
              <w:t>enforce() / usage()</w:t>
            </w:r>
          </w:p>
        </w:tc>
      </w:tr>
      <w:tr w:rsidR="00BE325A" w14:paraId="4EE3367A" w14:textId="77777777">
        <w:tc>
          <w:tcPr>
            <w:tcW w:w="2078" w:type="dxa"/>
          </w:tcPr>
          <w:p w14:paraId="6C4CD6AD" w14:textId="77777777" w:rsidR="00BE325A" w:rsidRDefault="00000000">
            <w:proofErr w:type="spellStart"/>
            <w:r>
              <w:rPr>
                <w:sz w:val="18"/>
              </w:rPr>
              <w:t>PrivacyService</w:t>
            </w:r>
            <w:proofErr w:type="spellEnd"/>
          </w:p>
        </w:tc>
        <w:tc>
          <w:tcPr>
            <w:tcW w:w="2078" w:type="dxa"/>
          </w:tcPr>
          <w:p w14:paraId="5AD48E20" w14:textId="77777777" w:rsidR="00BE325A" w:rsidRDefault="00000000">
            <w:r>
              <w:rPr>
                <w:sz w:val="18"/>
              </w:rPr>
              <w:t>服务</w:t>
            </w:r>
          </w:p>
        </w:tc>
        <w:tc>
          <w:tcPr>
            <w:tcW w:w="2078" w:type="dxa"/>
          </w:tcPr>
          <w:p w14:paraId="275D5564" w14:textId="77777777" w:rsidR="00BE325A" w:rsidRDefault="00000000">
            <w:r>
              <w:rPr>
                <w:sz w:val="18"/>
              </w:rPr>
              <w:t>识别敏感信息类型并生成掩码后的预览文本。</w:t>
            </w:r>
          </w:p>
        </w:tc>
        <w:tc>
          <w:tcPr>
            <w:tcW w:w="2078" w:type="dxa"/>
          </w:tcPr>
          <w:p w14:paraId="42A1A928" w14:textId="77777777" w:rsidR="00BE325A" w:rsidRDefault="00000000">
            <w:r>
              <w:rPr>
                <w:sz w:val="18"/>
              </w:rPr>
              <w:t>detect() / mask()</w:t>
            </w:r>
          </w:p>
        </w:tc>
      </w:tr>
      <w:tr w:rsidR="00BE325A" w14:paraId="05E5E875" w14:textId="77777777">
        <w:tc>
          <w:tcPr>
            <w:tcW w:w="2078" w:type="dxa"/>
          </w:tcPr>
          <w:p w14:paraId="7DADC314" w14:textId="77777777" w:rsidR="00BE325A" w:rsidRDefault="00000000">
            <w:proofErr w:type="spellStart"/>
            <w:r>
              <w:rPr>
                <w:sz w:val="18"/>
              </w:rPr>
              <w:t>ContentUtils</w:t>
            </w:r>
            <w:proofErr w:type="spellEnd"/>
          </w:p>
        </w:tc>
        <w:tc>
          <w:tcPr>
            <w:tcW w:w="2078" w:type="dxa"/>
          </w:tcPr>
          <w:p w14:paraId="0E21D187" w14:textId="77777777" w:rsidR="00BE325A" w:rsidRDefault="00000000">
            <w:r>
              <w:rPr>
                <w:sz w:val="18"/>
              </w:rPr>
              <w:t>服务</w:t>
            </w:r>
          </w:p>
        </w:tc>
        <w:tc>
          <w:tcPr>
            <w:tcW w:w="2078" w:type="dxa"/>
          </w:tcPr>
          <w:p w14:paraId="426FD3E0" w14:textId="77777777" w:rsidR="00BE325A" w:rsidRDefault="00000000">
            <w:r>
              <w:rPr>
                <w:sz w:val="18"/>
              </w:rPr>
              <w:t>内容类型判定、文本规范化、文本指纹、</w:t>
            </w:r>
            <w:r>
              <w:rPr>
                <w:sz w:val="18"/>
              </w:rPr>
              <w:t xml:space="preserve">HTML </w:t>
            </w:r>
            <w:r>
              <w:rPr>
                <w:sz w:val="18"/>
              </w:rPr>
              <w:t>片段提取。</w:t>
            </w:r>
          </w:p>
        </w:tc>
        <w:tc>
          <w:tcPr>
            <w:tcW w:w="2078" w:type="dxa"/>
          </w:tcPr>
          <w:p w14:paraId="57201C2E" w14:textId="77777777" w:rsidR="00BE325A" w:rsidRDefault="00000000">
            <w:proofErr w:type="spellStart"/>
            <w:r>
              <w:rPr>
                <w:sz w:val="18"/>
              </w:rPr>
              <w:t>detect_content_type</w:t>
            </w:r>
            <w:proofErr w:type="spellEnd"/>
            <w:r>
              <w:rPr>
                <w:sz w:val="18"/>
              </w:rPr>
              <w:t xml:space="preserve">() / </w:t>
            </w:r>
            <w:proofErr w:type="spellStart"/>
            <w:r>
              <w:rPr>
                <w:sz w:val="18"/>
              </w:rPr>
              <w:t>text_hash</w:t>
            </w:r>
            <w:proofErr w:type="spellEnd"/>
            <w:r>
              <w:rPr>
                <w:sz w:val="18"/>
              </w:rPr>
              <w:t xml:space="preserve">() / </w:t>
            </w:r>
            <w:proofErr w:type="spellStart"/>
            <w:r>
              <w:rPr>
                <w:sz w:val="18"/>
              </w:rPr>
              <w:t>normalize_for_compare</w:t>
            </w:r>
            <w:proofErr w:type="spellEnd"/>
            <w:r>
              <w:rPr>
                <w:sz w:val="18"/>
              </w:rPr>
              <w:t>()</w:t>
            </w:r>
          </w:p>
        </w:tc>
      </w:tr>
      <w:tr w:rsidR="00BE325A" w14:paraId="791C5428" w14:textId="77777777">
        <w:tc>
          <w:tcPr>
            <w:tcW w:w="2078" w:type="dxa"/>
          </w:tcPr>
          <w:p w14:paraId="60137884" w14:textId="77777777" w:rsidR="00BE325A" w:rsidRDefault="00000000">
            <w:proofErr w:type="spellStart"/>
            <w:r>
              <w:rPr>
                <w:sz w:val="18"/>
              </w:rPr>
              <w:t>ClipboardRepository</w:t>
            </w:r>
            <w:proofErr w:type="spellEnd"/>
          </w:p>
        </w:tc>
        <w:tc>
          <w:tcPr>
            <w:tcW w:w="2078" w:type="dxa"/>
          </w:tcPr>
          <w:p w14:paraId="660339A4" w14:textId="77777777" w:rsidR="00BE325A" w:rsidRDefault="00000000">
            <w:r>
              <w:rPr>
                <w:sz w:val="18"/>
              </w:rPr>
              <w:t>基础设施</w:t>
            </w:r>
          </w:p>
        </w:tc>
        <w:tc>
          <w:tcPr>
            <w:tcW w:w="2078" w:type="dxa"/>
          </w:tcPr>
          <w:p w14:paraId="24C732AE" w14:textId="77777777" w:rsidR="00BE325A" w:rsidRDefault="00000000">
            <w:r>
              <w:rPr>
                <w:sz w:val="18"/>
              </w:rPr>
              <w:t>记录的增删改查、检索、重复查找、容量统计与附件清理。</w:t>
            </w:r>
          </w:p>
        </w:tc>
        <w:tc>
          <w:tcPr>
            <w:tcW w:w="2078" w:type="dxa"/>
          </w:tcPr>
          <w:p w14:paraId="08EFF87C" w14:textId="77777777" w:rsidR="00BE325A" w:rsidRDefault="00000000">
            <w:r>
              <w:rPr>
                <w:sz w:val="18"/>
              </w:rPr>
              <w:t xml:space="preserve">save() / </w:t>
            </w:r>
            <w:proofErr w:type="spellStart"/>
            <w:r>
              <w:rPr>
                <w:sz w:val="18"/>
              </w:rPr>
              <w:t>find_by_id</w:t>
            </w:r>
            <w:proofErr w:type="spellEnd"/>
            <w:r>
              <w:rPr>
                <w:sz w:val="18"/>
              </w:rPr>
              <w:t xml:space="preserve">() / </w:t>
            </w:r>
            <w:proofErr w:type="spellStart"/>
            <w:r>
              <w:rPr>
                <w:sz w:val="18"/>
              </w:rPr>
              <w:t>find_duplicate</w:t>
            </w:r>
            <w:proofErr w:type="spellEnd"/>
            <w:r>
              <w:rPr>
                <w:sz w:val="18"/>
              </w:rPr>
              <w:t>() / delete() / search()</w:t>
            </w:r>
          </w:p>
        </w:tc>
      </w:tr>
      <w:tr w:rsidR="00BE325A" w14:paraId="4DFAE9B3" w14:textId="77777777">
        <w:tc>
          <w:tcPr>
            <w:tcW w:w="2078" w:type="dxa"/>
          </w:tcPr>
          <w:p w14:paraId="4ED57BB1" w14:textId="77777777" w:rsidR="00BE325A" w:rsidRDefault="00000000">
            <w:r>
              <w:rPr>
                <w:sz w:val="18"/>
              </w:rPr>
              <w:t>Database</w:t>
            </w:r>
          </w:p>
        </w:tc>
        <w:tc>
          <w:tcPr>
            <w:tcW w:w="2078" w:type="dxa"/>
          </w:tcPr>
          <w:p w14:paraId="6EF70433" w14:textId="77777777" w:rsidR="00BE325A" w:rsidRDefault="00000000">
            <w:r>
              <w:rPr>
                <w:sz w:val="18"/>
              </w:rPr>
              <w:t>基础设施</w:t>
            </w:r>
          </w:p>
        </w:tc>
        <w:tc>
          <w:tcPr>
            <w:tcW w:w="2078" w:type="dxa"/>
          </w:tcPr>
          <w:p w14:paraId="1568FCA2" w14:textId="77777777" w:rsidR="00BE325A" w:rsidRDefault="00000000">
            <w:r>
              <w:rPr>
                <w:sz w:val="18"/>
              </w:rPr>
              <w:t>管理数据库连接、</w:t>
            </w:r>
            <w:r>
              <w:rPr>
                <w:sz w:val="18"/>
              </w:rPr>
              <w:t xml:space="preserve">WAL </w:t>
            </w:r>
            <w:r>
              <w:rPr>
                <w:sz w:val="18"/>
              </w:rPr>
              <w:t>模式、事务与结构迁移。</w:t>
            </w:r>
          </w:p>
        </w:tc>
        <w:tc>
          <w:tcPr>
            <w:tcW w:w="2078" w:type="dxa"/>
          </w:tcPr>
          <w:p w14:paraId="77B0A019" w14:textId="77777777" w:rsidR="00BE325A" w:rsidRDefault="00000000">
            <w:r>
              <w:rPr>
                <w:sz w:val="18"/>
              </w:rPr>
              <w:t>connection() / transaction() / migrate()</w:t>
            </w:r>
          </w:p>
        </w:tc>
      </w:tr>
      <w:tr w:rsidR="00BE325A" w14:paraId="73FC4A51" w14:textId="77777777">
        <w:tc>
          <w:tcPr>
            <w:tcW w:w="2078" w:type="dxa"/>
          </w:tcPr>
          <w:p w14:paraId="2DE4535E" w14:textId="77777777" w:rsidR="00BE325A" w:rsidRDefault="00000000">
            <w:proofErr w:type="spellStart"/>
            <w:r>
              <w:rPr>
                <w:sz w:val="18"/>
              </w:rPr>
              <w:t>SettingsStore</w:t>
            </w:r>
            <w:proofErr w:type="spellEnd"/>
          </w:p>
        </w:tc>
        <w:tc>
          <w:tcPr>
            <w:tcW w:w="2078" w:type="dxa"/>
          </w:tcPr>
          <w:p w14:paraId="2B5F00BC" w14:textId="77777777" w:rsidR="00BE325A" w:rsidRDefault="00000000">
            <w:r>
              <w:rPr>
                <w:sz w:val="18"/>
              </w:rPr>
              <w:t>基础设施</w:t>
            </w:r>
          </w:p>
        </w:tc>
        <w:tc>
          <w:tcPr>
            <w:tcW w:w="2078" w:type="dxa"/>
          </w:tcPr>
          <w:p w14:paraId="76ABFFFD" w14:textId="77777777" w:rsidR="00BE325A" w:rsidRDefault="00000000">
            <w:r>
              <w:rPr>
                <w:sz w:val="18"/>
              </w:rPr>
              <w:t>配置项的登记、读取、校验与持久化。</w:t>
            </w:r>
          </w:p>
        </w:tc>
        <w:tc>
          <w:tcPr>
            <w:tcW w:w="2078" w:type="dxa"/>
          </w:tcPr>
          <w:p w14:paraId="3F8888FE" w14:textId="77777777" w:rsidR="00BE325A" w:rsidRDefault="00000000">
            <w:r>
              <w:rPr>
                <w:sz w:val="18"/>
              </w:rPr>
              <w:t xml:space="preserve">get() / set() / </w:t>
            </w:r>
            <w:proofErr w:type="spellStart"/>
            <w:r>
              <w:rPr>
                <w:sz w:val="18"/>
              </w:rPr>
              <w:t>all_defaults</w:t>
            </w:r>
            <w:proofErr w:type="spellEnd"/>
            <w:r>
              <w:rPr>
                <w:sz w:val="18"/>
              </w:rPr>
              <w:t>()</w:t>
            </w:r>
          </w:p>
        </w:tc>
      </w:tr>
      <w:tr w:rsidR="00BE325A" w14:paraId="5404B810" w14:textId="77777777">
        <w:tc>
          <w:tcPr>
            <w:tcW w:w="2078" w:type="dxa"/>
          </w:tcPr>
          <w:p w14:paraId="30BC01A8" w14:textId="77777777" w:rsidR="00BE325A" w:rsidRDefault="00000000">
            <w:proofErr w:type="spellStart"/>
            <w:r>
              <w:rPr>
                <w:sz w:val="18"/>
              </w:rPr>
              <w:t>ClipboardListener</w:t>
            </w:r>
            <w:proofErr w:type="spellEnd"/>
          </w:p>
        </w:tc>
        <w:tc>
          <w:tcPr>
            <w:tcW w:w="2078" w:type="dxa"/>
          </w:tcPr>
          <w:p w14:paraId="37986A2A" w14:textId="77777777" w:rsidR="00BE325A" w:rsidRDefault="00000000">
            <w:r>
              <w:rPr>
                <w:sz w:val="18"/>
              </w:rPr>
              <w:t>基础设施</w:t>
            </w:r>
          </w:p>
        </w:tc>
        <w:tc>
          <w:tcPr>
            <w:tcW w:w="2078" w:type="dxa"/>
          </w:tcPr>
          <w:p w14:paraId="6D2DA8D1" w14:textId="77777777" w:rsidR="00BE325A" w:rsidRDefault="00000000">
            <w:r>
              <w:rPr>
                <w:sz w:val="18"/>
              </w:rPr>
              <w:t>创建消息窗口，注册剪贴板监听、全局快捷键与托盘图标；向事件队列投递事件。</w:t>
            </w:r>
          </w:p>
        </w:tc>
        <w:tc>
          <w:tcPr>
            <w:tcW w:w="2078" w:type="dxa"/>
          </w:tcPr>
          <w:p w14:paraId="0BB258C8" w14:textId="77777777" w:rsidR="00BE325A" w:rsidRDefault="00000000">
            <w:r>
              <w:rPr>
                <w:sz w:val="18"/>
              </w:rPr>
              <w:t xml:space="preserve">start() / </w:t>
            </w:r>
            <w:proofErr w:type="spellStart"/>
            <w:r>
              <w:rPr>
                <w:sz w:val="18"/>
              </w:rPr>
              <w:t>poll_events</w:t>
            </w:r>
            <w:proofErr w:type="spellEnd"/>
            <w:r>
              <w:rPr>
                <w:sz w:val="18"/>
              </w:rPr>
              <w:t xml:space="preserve">() / </w:t>
            </w:r>
            <w:proofErr w:type="spellStart"/>
            <w:r>
              <w:rPr>
                <w:sz w:val="18"/>
              </w:rPr>
              <w:t>set_hotkey</w:t>
            </w:r>
            <w:proofErr w:type="spellEnd"/>
            <w:r>
              <w:rPr>
                <w:sz w:val="18"/>
              </w:rPr>
              <w:t xml:space="preserve">() / </w:t>
            </w:r>
            <w:proofErr w:type="spellStart"/>
            <w:r>
              <w:rPr>
                <w:sz w:val="18"/>
              </w:rPr>
              <w:t>registration_report</w:t>
            </w:r>
            <w:proofErr w:type="spellEnd"/>
            <w:r>
              <w:rPr>
                <w:sz w:val="18"/>
              </w:rPr>
              <w:t>()</w:t>
            </w:r>
          </w:p>
        </w:tc>
      </w:tr>
      <w:tr w:rsidR="00BE325A" w14:paraId="79942555" w14:textId="77777777">
        <w:tc>
          <w:tcPr>
            <w:tcW w:w="2078" w:type="dxa"/>
          </w:tcPr>
          <w:p w14:paraId="54161B9F" w14:textId="77777777" w:rsidR="00BE325A" w:rsidRDefault="00000000">
            <w:proofErr w:type="spellStart"/>
            <w:r>
              <w:rPr>
                <w:sz w:val="18"/>
              </w:rPr>
              <w:t>ClipboardIO</w:t>
            </w:r>
            <w:proofErr w:type="spellEnd"/>
          </w:p>
        </w:tc>
        <w:tc>
          <w:tcPr>
            <w:tcW w:w="2078" w:type="dxa"/>
          </w:tcPr>
          <w:p w14:paraId="6F2E8C7C" w14:textId="77777777" w:rsidR="00BE325A" w:rsidRDefault="00000000">
            <w:r>
              <w:rPr>
                <w:sz w:val="18"/>
              </w:rPr>
              <w:t>基础设施</w:t>
            </w:r>
          </w:p>
        </w:tc>
        <w:tc>
          <w:tcPr>
            <w:tcW w:w="2078" w:type="dxa"/>
          </w:tcPr>
          <w:p w14:paraId="67D05633" w14:textId="77777777" w:rsidR="00BE325A" w:rsidRDefault="00000000">
            <w:r>
              <w:rPr>
                <w:sz w:val="18"/>
              </w:rPr>
              <w:t>按优先级读取剪贴板；</w:t>
            </w:r>
            <w:r>
              <w:rPr>
                <w:sz w:val="18"/>
              </w:rPr>
              <w:lastRenderedPageBreak/>
              <w:t>按内容类型写入剪贴板（文本、</w:t>
            </w:r>
            <w:r>
              <w:rPr>
                <w:sz w:val="18"/>
              </w:rPr>
              <w:t>HTML</w:t>
            </w:r>
            <w:r>
              <w:rPr>
                <w:sz w:val="18"/>
              </w:rPr>
              <w:t>、位图、文件列表）。</w:t>
            </w:r>
          </w:p>
        </w:tc>
        <w:tc>
          <w:tcPr>
            <w:tcW w:w="2078" w:type="dxa"/>
          </w:tcPr>
          <w:p w14:paraId="3E87C4C2" w14:textId="77777777" w:rsidR="00BE325A" w:rsidRDefault="00000000">
            <w:proofErr w:type="spellStart"/>
            <w:r>
              <w:rPr>
                <w:sz w:val="18"/>
              </w:rPr>
              <w:lastRenderedPageBreak/>
              <w:t>read_clipboard_data</w:t>
            </w:r>
            <w:proofErr w:type="spellEnd"/>
            <w:r>
              <w:rPr>
                <w:sz w:val="18"/>
              </w:rPr>
              <w:t xml:space="preserve">() / </w:t>
            </w:r>
            <w:proofErr w:type="spellStart"/>
            <w:r>
              <w:rPr>
                <w:sz w:val="18"/>
              </w:rPr>
              <w:lastRenderedPageBreak/>
              <w:t>write_text</w:t>
            </w:r>
            <w:proofErr w:type="spellEnd"/>
            <w:r>
              <w:rPr>
                <w:sz w:val="18"/>
              </w:rPr>
              <w:t xml:space="preserve">() / </w:t>
            </w:r>
            <w:proofErr w:type="spellStart"/>
            <w:r>
              <w:rPr>
                <w:sz w:val="18"/>
              </w:rPr>
              <w:t>write_image</w:t>
            </w:r>
            <w:proofErr w:type="spellEnd"/>
            <w:r>
              <w:rPr>
                <w:sz w:val="18"/>
              </w:rPr>
              <w:t xml:space="preserve">() / </w:t>
            </w:r>
            <w:proofErr w:type="spellStart"/>
            <w:r>
              <w:rPr>
                <w:sz w:val="18"/>
              </w:rPr>
              <w:t>write_files</w:t>
            </w:r>
            <w:proofErr w:type="spellEnd"/>
            <w:r>
              <w:rPr>
                <w:sz w:val="18"/>
              </w:rPr>
              <w:t>()</w:t>
            </w:r>
          </w:p>
        </w:tc>
      </w:tr>
      <w:tr w:rsidR="00BE325A" w14:paraId="31572EEE" w14:textId="77777777">
        <w:tc>
          <w:tcPr>
            <w:tcW w:w="2078" w:type="dxa"/>
          </w:tcPr>
          <w:p w14:paraId="43692C6F" w14:textId="77777777" w:rsidR="00BE325A" w:rsidRDefault="00000000">
            <w:proofErr w:type="spellStart"/>
            <w:r>
              <w:rPr>
                <w:sz w:val="18"/>
              </w:rPr>
              <w:lastRenderedPageBreak/>
              <w:t>PasteHelper</w:t>
            </w:r>
            <w:proofErr w:type="spellEnd"/>
          </w:p>
        </w:tc>
        <w:tc>
          <w:tcPr>
            <w:tcW w:w="2078" w:type="dxa"/>
          </w:tcPr>
          <w:p w14:paraId="34DA7039" w14:textId="77777777" w:rsidR="00BE325A" w:rsidRDefault="00000000">
            <w:r>
              <w:rPr>
                <w:sz w:val="18"/>
              </w:rPr>
              <w:t>基础设施</w:t>
            </w:r>
          </w:p>
        </w:tc>
        <w:tc>
          <w:tcPr>
            <w:tcW w:w="2078" w:type="dxa"/>
          </w:tcPr>
          <w:p w14:paraId="3B1002A4" w14:textId="77777777" w:rsidR="00BE325A" w:rsidRDefault="00000000">
            <w:r>
              <w:rPr>
                <w:sz w:val="18"/>
              </w:rPr>
              <w:t>按四级策略交还前台焦点；以键盘事件模拟方式发送组合键。</w:t>
            </w:r>
          </w:p>
        </w:tc>
        <w:tc>
          <w:tcPr>
            <w:tcW w:w="2078" w:type="dxa"/>
          </w:tcPr>
          <w:p w14:paraId="70420F70" w14:textId="77777777" w:rsidR="00BE325A" w:rsidRDefault="00000000">
            <w:proofErr w:type="spellStart"/>
            <w:r>
              <w:rPr>
                <w:sz w:val="18"/>
              </w:rPr>
              <w:t>restore_foreground_window</w:t>
            </w:r>
            <w:proofErr w:type="spellEnd"/>
            <w:r>
              <w:rPr>
                <w:sz w:val="18"/>
              </w:rPr>
              <w:t xml:space="preserve">() / </w:t>
            </w:r>
            <w:proofErr w:type="spellStart"/>
            <w:r>
              <w:rPr>
                <w:sz w:val="18"/>
              </w:rPr>
              <w:t>simulate_paste</w:t>
            </w:r>
            <w:proofErr w:type="spellEnd"/>
            <w:r>
              <w:rPr>
                <w:sz w:val="18"/>
              </w:rPr>
              <w:t>()</w:t>
            </w:r>
          </w:p>
        </w:tc>
      </w:tr>
      <w:tr w:rsidR="00BE325A" w14:paraId="30C522CA" w14:textId="77777777">
        <w:tc>
          <w:tcPr>
            <w:tcW w:w="2078" w:type="dxa"/>
          </w:tcPr>
          <w:p w14:paraId="78B02205" w14:textId="77777777" w:rsidR="00BE325A" w:rsidRDefault="00000000">
            <w:proofErr w:type="spellStart"/>
            <w:r>
              <w:rPr>
                <w:sz w:val="18"/>
              </w:rPr>
              <w:t>ClipboardEntry</w:t>
            </w:r>
            <w:proofErr w:type="spellEnd"/>
          </w:p>
        </w:tc>
        <w:tc>
          <w:tcPr>
            <w:tcW w:w="2078" w:type="dxa"/>
          </w:tcPr>
          <w:p w14:paraId="1816178D" w14:textId="77777777" w:rsidR="00BE325A" w:rsidRDefault="00000000">
            <w:r>
              <w:rPr>
                <w:sz w:val="18"/>
              </w:rPr>
              <w:t>领域</w:t>
            </w:r>
          </w:p>
        </w:tc>
        <w:tc>
          <w:tcPr>
            <w:tcW w:w="2078" w:type="dxa"/>
          </w:tcPr>
          <w:p w14:paraId="229227E8" w14:textId="77777777" w:rsidR="00BE325A" w:rsidRDefault="00000000">
            <w:r>
              <w:rPr>
                <w:sz w:val="18"/>
              </w:rPr>
              <w:t>剪贴板历史记录实体，对应数据库一行。</w:t>
            </w:r>
          </w:p>
        </w:tc>
        <w:tc>
          <w:tcPr>
            <w:tcW w:w="2078" w:type="dxa"/>
          </w:tcPr>
          <w:p w14:paraId="5C11C526" w14:textId="77777777" w:rsidR="00BE325A" w:rsidRDefault="00000000">
            <w:r>
              <w:rPr>
                <w:sz w:val="18"/>
              </w:rPr>
              <w:t xml:space="preserve">id / </w:t>
            </w:r>
            <w:proofErr w:type="spellStart"/>
            <w:r>
              <w:rPr>
                <w:sz w:val="18"/>
              </w:rPr>
              <w:t>content_type</w:t>
            </w:r>
            <w:proofErr w:type="spellEnd"/>
            <w:r>
              <w:rPr>
                <w:sz w:val="18"/>
              </w:rPr>
              <w:t xml:space="preserve"> / content / timestamp / </w:t>
            </w:r>
            <w:proofErr w:type="spellStart"/>
            <w:r>
              <w:rPr>
                <w:sz w:val="18"/>
              </w:rPr>
              <w:t>is_pinned</w:t>
            </w:r>
            <w:proofErr w:type="spellEnd"/>
            <w:r>
              <w:rPr>
                <w:sz w:val="18"/>
              </w:rPr>
              <w:t xml:space="preserve"> / </w:t>
            </w:r>
            <w:proofErr w:type="spellStart"/>
            <w:r>
              <w:rPr>
                <w:sz w:val="18"/>
              </w:rPr>
              <w:t>use_count</w:t>
            </w:r>
            <w:proofErr w:type="spellEnd"/>
          </w:p>
        </w:tc>
      </w:tr>
      <w:tr w:rsidR="00BE325A" w14:paraId="52C81416" w14:textId="77777777">
        <w:tc>
          <w:tcPr>
            <w:tcW w:w="2078" w:type="dxa"/>
          </w:tcPr>
          <w:p w14:paraId="15D46D03" w14:textId="77777777" w:rsidR="00BE325A" w:rsidRDefault="00000000">
            <w:proofErr w:type="spellStart"/>
            <w:r>
              <w:rPr>
                <w:sz w:val="18"/>
              </w:rPr>
              <w:t>ClipboardData</w:t>
            </w:r>
            <w:proofErr w:type="spellEnd"/>
          </w:p>
        </w:tc>
        <w:tc>
          <w:tcPr>
            <w:tcW w:w="2078" w:type="dxa"/>
          </w:tcPr>
          <w:p w14:paraId="1166C676" w14:textId="77777777" w:rsidR="00BE325A" w:rsidRDefault="00000000">
            <w:r>
              <w:rPr>
                <w:sz w:val="18"/>
              </w:rPr>
              <w:t>领域</w:t>
            </w:r>
          </w:p>
        </w:tc>
        <w:tc>
          <w:tcPr>
            <w:tcW w:w="2078" w:type="dxa"/>
          </w:tcPr>
          <w:p w14:paraId="2ED86373" w14:textId="77777777" w:rsidR="00BE325A" w:rsidRDefault="00000000">
            <w:r>
              <w:rPr>
                <w:sz w:val="18"/>
              </w:rPr>
              <w:t>一次采集读取到的原始数据值对象。</w:t>
            </w:r>
          </w:p>
        </w:tc>
        <w:tc>
          <w:tcPr>
            <w:tcW w:w="2078" w:type="dxa"/>
          </w:tcPr>
          <w:p w14:paraId="3E6C10AA" w14:textId="77777777" w:rsidR="00BE325A" w:rsidRDefault="00000000">
            <w:r>
              <w:rPr>
                <w:sz w:val="18"/>
              </w:rPr>
              <w:t xml:space="preserve">kind / text / html / </w:t>
            </w:r>
            <w:proofErr w:type="spellStart"/>
            <w:r>
              <w:rPr>
                <w:sz w:val="18"/>
              </w:rPr>
              <w:t>image_bytes</w:t>
            </w:r>
            <w:proofErr w:type="spellEnd"/>
            <w:r>
              <w:rPr>
                <w:sz w:val="18"/>
              </w:rPr>
              <w:t xml:space="preserve"> / files</w:t>
            </w:r>
          </w:p>
        </w:tc>
      </w:tr>
    </w:tbl>
    <w:p w14:paraId="60B77106" w14:textId="77777777" w:rsidR="00B339E0" w:rsidRPr="00F043D5" w:rsidRDefault="00B339E0">
      <w:pPr>
        <w:pStyle w:val="21"/>
        <w:ind w:left="0" w:firstLine="540"/>
        <w:rPr>
          <w:rFonts w:ascii="楷体" w:eastAsia="楷体" w:hAnsi="楷体" w:cs="楷体" w:hint="eastAsia"/>
          <w:b/>
          <w:i/>
          <w:color w:val="FF0000"/>
          <w:sz w:val="24"/>
        </w:rPr>
      </w:pPr>
      <w:r>
        <w:rPr>
          <w:b/>
        </w:rPr>
        <w:t xml:space="preserve">3.4.3 </w:t>
      </w:r>
      <w:r>
        <w:rPr>
          <w:b/>
        </w:rPr>
        <w:t>关键类的设计要点</w:t>
      </w:r>
    </w:p>
    <w:p w14:paraId="7877D5A2" w14:textId="77777777" w:rsidR="00B339E0" w:rsidRPr="00F043D5" w:rsidRDefault="00B339E0">
      <w:pPr>
        <w:pStyle w:val="21"/>
        <w:ind w:left="0" w:firstLine="540"/>
        <w:rPr>
          <w:rFonts w:ascii="楷体" w:eastAsia="楷体" w:hAnsi="楷体" w:cs="楷体" w:hint="eastAsia"/>
          <w:b/>
          <w:i/>
          <w:color w:val="FF0000"/>
          <w:sz w:val="24"/>
        </w:rPr>
      </w:pPr>
      <w:r>
        <w:rPr>
          <w:b/>
        </w:rPr>
        <w:t>（</w:t>
      </w:r>
      <w:r>
        <w:rPr>
          <w:b/>
        </w:rPr>
        <w:t>1</w:t>
      </w:r>
      <w:r>
        <w:rPr>
          <w:b/>
        </w:rPr>
        <w:t>）</w:t>
      </w:r>
      <w:r>
        <w:rPr>
          <w:b/>
        </w:rPr>
        <w:t xml:space="preserve">Kernel </w:t>
      </w:r>
      <w:r>
        <w:rPr>
          <w:b/>
        </w:rPr>
        <w:t>的统一异常收敛</w:t>
      </w:r>
    </w:p>
    <w:p w14:paraId="284B9B9E" w14:textId="77777777" w:rsidR="00B339E0" w:rsidRPr="00F043D5" w:rsidRDefault="00B339E0">
      <w:pPr>
        <w:pStyle w:val="21"/>
        <w:ind w:left="0" w:firstLine="540"/>
        <w:rPr>
          <w:rFonts w:ascii="楷体" w:eastAsia="楷体" w:hAnsi="楷体" w:cs="楷体" w:hint="eastAsia"/>
          <w:b/>
          <w:i/>
          <w:color w:val="FF0000"/>
          <w:sz w:val="24"/>
        </w:rPr>
      </w:pPr>
      <w:r>
        <w:t xml:space="preserve">Kernel </w:t>
      </w:r>
      <w:r>
        <w:t>的全部命令方法都使用</w:t>
      </w:r>
      <w:r>
        <w:t xml:space="preserve"> @guard </w:t>
      </w:r>
      <w:r>
        <w:t>装饰器包装。装饰器捕获命令执行过程中抛出的业务异常与未预期异常，前者按其错误码返回，后者统一转换为</w:t>
      </w:r>
      <w:r>
        <w:t xml:space="preserve"> 5000</w:t>
      </w:r>
      <w:r>
        <w:t>（内部错误）并写入日志。这样界面层永远不需要写</w:t>
      </w:r>
      <w:r>
        <w:t xml:space="preserve"> try/except</w:t>
      </w:r>
      <w:r>
        <w:t>，只需要判断返回结构中的</w:t>
      </w:r>
      <w:r>
        <w:t xml:space="preserve"> ok </w:t>
      </w:r>
      <w:r>
        <w:t>字段，显著降低了界面代码的复杂度与崩溃风险。</w:t>
      </w:r>
    </w:p>
    <w:p w14:paraId="779DC84C" w14:textId="77777777" w:rsidR="00B339E0" w:rsidRPr="00F043D5" w:rsidRDefault="00B339E0">
      <w:pPr>
        <w:pStyle w:val="21"/>
        <w:ind w:left="0" w:firstLine="540"/>
        <w:rPr>
          <w:rFonts w:ascii="楷体" w:eastAsia="楷体" w:hAnsi="楷体" w:cs="楷体" w:hint="eastAsia"/>
          <w:b/>
          <w:i/>
          <w:color w:val="FF0000"/>
          <w:sz w:val="24"/>
        </w:rPr>
      </w:pPr>
      <w:r>
        <w:rPr>
          <w:b/>
        </w:rPr>
        <w:t>（</w:t>
      </w:r>
      <w:r>
        <w:rPr>
          <w:b/>
        </w:rPr>
        <w:t>2</w:t>
      </w:r>
      <w:r>
        <w:rPr>
          <w:b/>
        </w:rPr>
        <w:t>）五个阶段的统一接口</w:t>
      </w:r>
    </w:p>
    <w:p w14:paraId="7B1A0BE2" w14:textId="77777777" w:rsidR="00B339E0" w:rsidRPr="00F043D5" w:rsidRDefault="00B339E0">
      <w:pPr>
        <w:pStyle w:val="21"/>
        <w:ind w:left="0" w:firstLine="540"/>
        <w:rPr>
          <w:rFonts w:ascii="楷体" w:eastAsia="楷体" w:hAnsi="楷体" w:cs="楷体" w:hint="eastAsia"/>
          <w:b/>
          <w:i/>
          <w:color w:val="FF0000"/>
          <w:sz w:val="24"/>
        </w:rPr>
      </w:pPr>
      <w:r>
        <w:t>五个阶段类实现统一的</w:t>
      </w:r>
      <w:r>
        <w:t xml:space="preserve"> run(</w:t>
      </w:r>
      <w:proofErr w:type="spellStart"/>
      <w:r>
        <w:t>ctx</w:t>
      </w:r>
      <w:proofErr w:type="spellEnd"/>
      <w:r>
        <w:t xml:space="preserve">) </w:t>
      </w:r>
      <w:r>
        <w:t>接口，由管线按列表顺序调用。统一接口带来的好处是：阶段的增删与顺序调整只需修改管线构造时的列表，不需要改动调用方；各阶段之间不直接通信，全部通过上下文传递数据，因而可以独立测试。</w:t>
      </w:r>
    </w:p>
    <w:p w14:paraId="3146DC1B" w14:textId="77777777" w:rsidR="00B339E0" w:rsidRPr="00F043D5" w:rsidRDefault="00B339E0">
      <w:pPr>
        <w:pStyle w:val="21"/>
        <w:ind w:left="0" w:firstLine="540"/>
        <w:rPr>
          <w:rFonts w:ascii="楷体" w:eastAsia="楷体" w:hAnsi="楷体" w:cs="楷体" w:hint="eastAsia"/>
          <w:b/>
          <w:i/>
          <w:color w:val="FF0000"/>
          <w:sz w:val="24"/>
        </w:rPr>
      </w:pPr>
      <w:r>
        <w:rPr>
          <w:b/>
        </w:rPr>
        <w:t>（</w:t>
      </w:r>
      <w:r>
        <w:rPr>
          <w:b/>
        </w:rPr>
        <w:t>3</w:t>
      </w:r>
      <w:r>
        <w:rPr>
          <w:b/>
        </w:rPr>
        <w:t>）</w:t>
      </w:r>
      <w:proofErr w:type="spellStart"/>
      <w:r>
        <w:rPr>
          <w:b/>
        </w:rPr>
        <w:t>DedupService</w:t>
      </w:r>
      <w:proofErr w:type="spellEnd"/>
      <w:r>
        <w:rPr>
          <w:b/>
        </w:rPr>
        <w:t xml:space="preserve"> </w:t>
      </w:r>
      <w:r>
        <w:rPr>
          <w:b/>
        </w:rPr>
        <w:t>的三重比对</w:t>
      </w:r>
    </w:p>
    <w:p w14:paraId="0676CD28" w14:textId="77777777" w:rsidR="00B339E0" w:rsidRPr="00F043D5" w:rsidRDefault="00B339E0">
      <w:pPr>
        <w:pStyle w:val="21"/>
        <w:ind w:left="0" w:firstLine="540"/>
        <w:rPr>
          <w:rFonts w:ascii="楷体" w:eastAsia="楷体" w:hAnsi="楷体" w:cs="楷体" w:hint="eastAsia"/>
          <w:b/>
          <w:i/>
          <w:color w:val="FF0000"/>
          <w:sz w:val="24"/>
        </w:rPr>
      </w:pPr>
      <w:r>
        <w:t>回声判定采用「指纹</w:t>
      </w:r>
      <w:r>
        <w:t xml:space="preserve"> + </w:t>
      </w:r>
      <w:r>
        <w:t>宽松文本比对</w:t>
      </w:r>
      <w:r>
        <w:t xml:space="preserve"> + </w:t>
      </w:r>
      <w:r>
        <w:t>原始字符串比对」三重条件，并且必须同时满足在时间窗（</w:t>
      </w:r>
      <w:r>
        <w:t xml:space="preserve">10 </w:t>
      </w:r>
      <w:r>
        <w:t>秒）之内。之所以不止使用指纹，是因为写进剪贴板的文本与读回来的文本可能因系统的换行符转换而产生不同的指纹，只比对指纹会漏判。标记在被命中一次后立即清除，避免误伤用户随后真正复制同样内容的操作。</w:t>
      </w:r>
    </w:p>
    <w:p w14:paraId="16A926BD" w14:textId="77777777" w:rsidR="00B339E0" w:rsidRPr="00F043D5" w:rsidRDefault="00B339E0">
      <w:pPr>
        <w:pStyle w:val="21"/>
        <w:ind w:left="0" w:firstLine="540"/>
        <w:rPr>
          <w:rFonts w:ascii="楷体" w:eastAsia="楷体" w:hAnsi="楷体" w:cs="楷体" w:hint="eastAsia"/>
          <w:b/>
          <w:i/>
          <w:color w:val="FF0000"/>
          <w:sz w:val="24"/>
        </w:rPr>
      </w:pPr>
      <w:r>
        <w:rPr>
          <w:b/>
        </w:rPr>
        <w:t>（</w:t>
      </w:r>
      <w:r>
        <w:rPr>
          <w:b/>
        </w:rPr>
        <w:t>4</w:t>
      </w:r>
      <w:r>
        <w:rPr>
          <w:b/>
        </w:rPr>
        <w:t>）图片附件的往返保真</w:t>
      </w:r>
    </w:p>
    <w:p w14:paraId="723FE4C4" w14:textId="77777777" w:rsidR="00B339E0" w:rsidRPr="00F043D5" w:rsidRDefault="00B339E0">
      <w:pPr>
        <w:pStyle w:val="21"/>
        <w:ind w:left="0" w:firstLine="540"/>
        <w:rPr>
          <w:rFonts w:ascii="楷体" w:eastAsia="楷体" w:hAnsi="楷体" w:cs="楷体" w:hint="eastAsia"/>
          <w:b/>
          <w:i/>
          <w:color w:val="FF0000"/>
          <w:sz w:val="24"/>
        </w:rPr>
      </w:pPr>
      <w:r>
        <w:t>图片以</w:t>
      </w:r>
      <w:r>
        <w:t xml:space="preserve"> PNG </w:t>
      </w:r>
      <w:r>
        <w:t>格式存放在附件目录，数据库只保存路径。读取剪贴板位图时需要把</w:t>
      </w:r>
      <w:r>
        <w:t xml:space="preserve"> DIB </w:t>
      </w:r>
      <w:r>
        <w:t>补上</w:t>
      </w:r>
      <w:r>
        <w:t xml:space="preserve"> 14 </w:t>
      </w:r>
      <w:r>
        <w:t>字节的</w:t>
      </w:r>
      <w:r>
        <w:t xml:space="preserve"> BMP </w:t>
      </w:r>
      <w:r>
        <w:t>文件头交给图像库解码，此处有一个容易被忽略的关键点：补出来的文件头中，像素数据偏移字段必须等于「</w:t>
      </w:r>
      <w:r>
        <w:t xml:space="preserve">14 + </w:t>
      </w:r>
      <w:r>
        <w:t>位图头长度</w:t>
      </w:r>
      <w:r>
        <w:t xml:space="preserve"> + </w:t>
      </w:r>
      <w:r>
        <w:t>调色板长度」，而不能写成常量。</w:t>
      </w:r>
    </w:p>
    <w:p w14:paraId="183837AE" w14:textId="77777777" w:rsidR="00B339E0" w:rsidRPr="00F043D5" w:rsidRDefault="00B339E0">
      <w:pPr>
        <w:pStyle w:val="21"/>
        <w:ind w:left="0" w:firstLine="540"/>
        <w:rPr>
          <w:rFonts w:ascii="楷体" w:eastAsia="楷体" w:hAnsi="楷体" w:cs="楷体" w:hint="eastAsia"/>
          <w:b/>
          <w:i/>
          <w:color w:val="FF0000"/>
          <w:sz w:val="24"/>
        </w:rPr>
      </w:pPr>
      <w:r>
        <w:lastRenderedPageBreak/>
        <w:t>该字段一旦写错，图像库会从位图头中间开始读取像素，整幅图发生错位。实测在</w:t>
      </w:r>
      <w:r>
        <w:t xml:space="preserve"> 1666×1080 </w:t>
      </w:r>
      <w:r>
        <w:t>的图上，</w:t>
      </w:r>
      <w:r>
        <w:t xml:space="preserve">CF_DIB </w:t>
      </w:r>
      <w:r>
        <w:t>路径有</w:t>
      </w:r>
      <w:r>
        <w:t xml:space="preserve"> 67.55% </w:t>
      </w:r>
      <w:r>
        <w:t>的像素被改变、</w:t>
      </w:r>
      <w:r>
        <w:t xml:space="preserve">CF_DIBV5 </w:t>
      </w:r>
      <w:r>
        <w:t>路径有</w:t>
      </w:r>
      <w:r>
        <w:t xml:space="preserve"> 47.34% </w:t>
      </w:r>
      <w:r>
        <w:t>被改变，而尺寸与肉眼观感都仍然「像是一张正常的图」，因此很难被发现。修正后差异降为</w:t>
      </w:r>
      <w:r>
        <w:t xml:space="preserve"> 0 </w:t>
      </w:r>
      <w:r>
        <w:t>像素，并补充了逐像素比对的回归测试。</w:t>
      </w:r>
    </w:p>
    <w:p w14:paraId="3FBCC715" w14:textId="77777777" w:rsidR="00B339E0" w:rsidRPr="00F043D5" w:rsidRDefault="00B339E0">
      <w:pPr>
        <w:pStyle w:val="21"/>
        <w:ind w:left="0" w:firstLine="540"/>
        <w:rPr>
          <w:rFonts w:ascii="楷体" w:eastAsia="楷体" w:hAnsi="楷体" w:cs="楷体" w:hint="eastAsia"/>
          <w:b/>
          <w:i/>
          <w:color w:val="FF0000"/>
          <w:sz w:val="24"/>
        </w:rPr>
      </w:pPr>
      <w:r>
        <w:t>此外，</w:t>
      </w:r>
      <w:r>
        <w:t xml:space="preserve">CF_DIBV5 </w:t>
      </w:r>
      <w:r>
        <w:t>使用的</w:t>
      </w:r>
      <w:r>
        <w:t xml:space="preserve"> BITMAPV5HEADER</w:t>
      </w:r>
      <w:r>
        <w:t>（</w:t>
      </w:r>
      <w:r>
        <w:t xml:space="preserve">124 </w:t>
      </w:r>
      <w:r>
        <w:t>字节）图像库原生支持，其中的</w:t>
      </w:r>
      <w:r>
        <w:t xml:space="preserve"> alpha </w:t>
      </w:r>
      <w:r>
        <w:t>掩码由其自行处理，不需要手工剔除；手工删除这</w:t>
      </w:r>
      <w:r>
        <w:t xml:space="preserve"> 4 </w:t>
      </w:r>
      <w:r>
        <w:t>个字节反而会造成头长度字段与实际长度不一致，引起新的错位。</w:t>
      </w:r>
    </w:p>
    <w:p w14:paraId="482E454C" w14:textId="77777777" w:rsidR="00B339E0" w:rsidRPr="00F043D5" w:rsidRDefault="00B339E0">
      <w:pPr>
        <w:pStyle w:val="21"/>
        <w:ind w:left="0" w:firstLine="540"/>
        <w:rPr>
          <w:rFonts w:ascii="楷体" w:eastAsia="楷体" w:hAnsi="楷体" w:cs="楷体" w:hint="eastAsia"/>
          <w:b/>
          <w:i/>
          <w:color w:val="FF0000"/>
          <w:sz w:val="24"/>
        </w:rPr>
      </w:pPr>
      <w:r>
        <w:rPr>
          <w:b/>
        </w:rPr>
        <w:t>（</w:t>
      </w:r>
      <w:r>
        <w:rPr>
          <w:b/>
        </w:rPr>
        <w:t>5</w:t>
      </w:r>
      <w:r>
        <w:rPr>
          <w:b/>
        </w:rPr>
        <w:t>）图片「复制为文件」的设计原因</w:t>
      </w:r>
    </w:p>
    <w:p w14:paraId="32255831" w14:textId="77777777" w:rsidR="00B339E0" w:rsidRPr="00F043D5" w:rsidRDefault="00B339E0">
      <w:pPr>
        <w:pStyle w:val="21"/>
        <w:ind w:left="0" w:firstLine="540"/>
        <w:rPr>
          <w:rFonts w:ascii="楷体" w:eastAsia="楷体" w:hAnsi="楷体" w:cs="楷体" w:hint="eastAsia"/>
          <w:b/>
          <w:i/>
          <w:color w:val="FF0000"/>
          <w:sz w:val="24"/>
        </w:rPr>
      </w:pPr>
      <w:r>
        <w:t>图片记录默认以位图（</w:t>
      </w:r>
      <w:r>
        <w:t>CF_DIB</w:t>
      </w:r>
      <w:r>
        <w:t>）格式写回剪贴板，这对接「粘贴到文档编辑器中」是正确的，但资源管理器只接受文件列表（</w:t>
      </w:r>
      <w:r>
        <w:t>CF_HDROP</w:t>
      </w:r>
      <w:r>
        <w:t>）格式，它不会把剪贴板中的位图落成一个文件。经对照实验验证：剪贴板中放位图时在文件夹内按</w:t>
      </w:r>
      <w:r>
        <w:t xml:space="preserve"> </w:t>
      </w:r>
      <w:proofErr w:type="spellStart"/>
      <w:r>
        <w:t>Ctrl+V</w:t>
      </w:r>
      <w:proofErr w:type="spellEnd"/>
      <w:r>
        <w:t xml:space="preserve"> </w:t>
      </w:r>
      <w:r>
        <w:t>不产生任何文件，放文件列表时则正常生成且内容完全一致。</w:t>
      </w:r>
    </w:p>
    <w:p w14:paraId="5DB512A3" w14:textId="77777777" w:rsidR="00B339E0" w:rsidRPr="00F043D5" w:rsidRDefault="00B339E0">
      <w:pPr>
        <w:pStyle w:val="21"/>
        <w:ind w:left="0" w:firstLine="540"/>
        <w:rPr>
          <w:rFonts w:ascii="楷体" w:eastAsia="楷体" w:hAnsi="楷体" w:cs="楷体" w:hint="eastAsia"/>
          <w:b/>
          <w:i/>
          <w:color w:val="FF0000"/>
          <w:sz w:val="24"/>
        </w:rPr>
      </w:pPr>
      <w:r>
        <w:t>因此图片记录额外提供「复制为文件」命令，把附件文件的路径以文件列表格式放入剪贴板。需要注意该命令同样必须在写剪贴板之前登记粘贴标记，因为文件列表中的图片文件会被采集管线重新读取并按图片入库。</w:t>
      </w:r>
    </w:p>
    <w:p w14:paraId="0698D1F5" w14:textId="77777777" w:rsidR="00B339E0" w:rsidRPr="00F043D5" w:rsidRDefault="00B339E0">
      <w:pPr>
        <w:pStyle w:val="21"/>
        <w:ind w:left="0" w:firstLine="540"/>
        <w:rPr>
          <w:rFonts w:ascii="楷体" w:eastAsia="楷体" w:hAnsi="楷体" w:cs="楷体" w:hint="eastAsia"/>
          <w:b/>
          <w:i/>
          <w:color w:val="FF0000"/>
          <w:sz w:val="24"/>
        </w:rPr>
      </w:pPr>
      <w:r>
        <w:rPr>
          <w:b/>
        </w:rPr>
        <w:t>（</w:t>
      </w:r>
      <w:r>
        <w:rPr>
          <w:b/>
        </w:rPr>
        <w:t>6</w:t>
      </w:r>
      <w:r>
        <w:rPr>
          <w:b/>
        </w:rPr>
        <w:t>）仓储层的缓存与索引</w:t>
      </w:r>
    </w:p>
    <w:p w14:paraId="2FBB5635" w14:textId="77777777" w:rsidR="00B339E0" w:rsidRPr="00F043D5" w:rsidRDefault="00B339E0">
      <w:pPr>
        <w:pStyle w:val="21"/>
        <w:ind w:left="0" w:firstLine="540"/>
        <w:rPr>
          <w:rFonts w:ascii="楷体" w:eastAsia="楷体" w:hAnsi="楷体" w:cs="楷体" w:hint="eastAsia"/>
          <w:b/>
          <w:i/>
          <w:color w:val="FF0000"/>
          <w:sz w:val="24"/>
        </w:rPr>
      </w:pPr>
      <w:r>
        <w:t>仓储在内存中维护一份记录索引，用于加速重复查找与容量统计。所有写操作在更新数据库的同时同步更新索引，保证两者一致。文本检索在索引上进行模糊匹配，避免每次检索都执行全表扫描。</w:t>
      </w:r>
    </w:p>
    <w:p w14:paraId="40E6FD8E" w14:textId="77777777" w:rsidR="00B339E0" w:rsidRDefault="00B339E0">
      <w:pPr>
        <w:pStyle w:val="3"/>
        <w:spacing w:before="120" w:after="120" w:line="360" w:lineRule="auto"/>
        <w:ind w:leftChars="200" w:left="420"/>
        <w:rPr>
          <w:rFonts w:eastAsia="黑体"/>
          <w:sz w:val="28"/>
          <w:szCs w:val="18"/>
        </w:rPr>
      </w:pPr>
      <w:bookmarkStart w:id="48" w:name="_Toc81982675"/>
      <w:r>
        <w:rPr>
          <w:rFonts w:eastAsia="黑体" w:hint="eastAsia"/>
          <w:sz w:val="28"/>
          <w:szCs w:val="18"/>
        </w:rPr>
        <w:t xml:space="preserve">3.5 </w:t>
      </w:r>
      <w:r>
        <w:rPr>
          <w:rFonts w:eastAsia="黑体" w:hint="eastAsia"/>
          <w:sz w:val="28"/>
          <w:szCs w:val="18"/>
        </w:rPr>
        <w:t>数据设计</w:t>
      </w:r>
      <w:bookmarkEnd w:id="48"/>
    </w:p>
    <w:p w14:paraId="789A034E" w14:textId="77777777" w:rsidR="00B339E0" w:rsidRPr="00F043D5" w:rsidRDefault="00B339E0">
      <w:pPr>
        <w:pStyle w:val="21"/>
        <w:ind w:left="0" w:firstLine="540"/>
        <w:rPr>
          <w:rFonts w:ascii="楷体" w:eastAsia="楷体" w:hAnsi="楷体" w:cs="楷体" w:hint="eastAsia"/>
          <w:b/>
          <w:i/>
          <w:color w:val="FF0000"/>
          <w:sz w:val="24"/>
        </w:rPr>
      </w:pPr>
      <w:r>
        <w:rPr>
          <w:b/>
        </w:rPr>
        <w:t xml:space="preserve">3.5.1 </w:t>
      </w:r>
      <w:r>
        <w:rPr>
          <w:b/>
        </w:rPr>
        <w:t>数据库选型</w:t>
      </w:r>
    </w:p>
    <w:p w14:paraId="477DB58E" w14:textId="77777777" w:rsidR="00B339E0" w:rsidRPr="00F043D5" w:rsidRDefault="00B339E0">
      <w:pPr>
        <w:pStyle w:val="21"/>
        <w:ind w:left="0" w:firstLine="540"/>
        <w:rPr>
          <w:rFonts w:ascii="楷体" w:eastAsia="楷体" w:hAnsi="楷体" w:cs="楷体" w:hint="eastAsia"/>
          <w:b/>
          <w:i/>
          <w:color w:val="FF0000"/>
          <w:sz w:val="24"/>
        </w:rPr>
      </w:pPr>
      <w:r>
        <w:t>永久数据使用</w:t>
      </w:r>
      <w:r>
        <w:t xml:space="preserve"> SQLite 3 </w:t>
      </w:r>
      <w:r>
        <w:t>存储。选择理由：</w:t>
      </w:r>
      <w:r>
        <w:t xml:space="preserve">SQLite </w:t>
      </w:r>
      <w:r>
        <w:t>是嵌入式的，不需要独立安装与维护数据库服务，与本软件「单机、免安装、绿色运行」的定位一致；同时它提供完整的事务、外键与索引能力，足以支撑本软件的检索、去重与裁剪需求。</w:t>
      </w:r>
    </w:p>
    <w:p w14:paraId="3CAAE9EB" w14:textId="77777777" w:rsidR="00B339E0" w:rsidRPr="00F043D5" w:rsidRDefault="00B339E0">
      <w:pPr>
        <w:pStyle w:val="21"/>
        <w:ind w:left="0" w:firstLine="540"/>
        <w:rPr>
          <w:rFonts w:ascii="楷体" w:eastAsia="楷体" w:hAnsi="楷体" w:cs="楷体" w:hint="eastAsia"/>
          <w:b/>
          <w:i/>
          <w:color w:val="FF0000"/>
          <w:sz w:val="24"/>
        </w:rPr>
      </w:pPr>
      <w:r>
        <w:t>数据库启用</w:t>
      </w:r>
      <w:r>
        <w:t xml:space="preserve"> WAL</w:t>
      </w:r>
      <w:r>
        <w:t>（</w:t>
      </w:r>
      <w:r>
        <w:t>Write-Ahead Logging</w:t>
      </w:r>
      <w:r>
        <w:t>）日志模式，使读取与写入可以并发进行，避免采集工作线程写入时阻塞界面的读取操作。所有写操作在显式事务中完成，保证一次采</w:t>
      </w:r>
      <w:r>
        <w:lastRenderedPageBreak/>
        <w:t>集要么完整入库、要么完全不生效。</w:t>
      </w:r>
    </w:p>
    <w:p w14:paraId="03DCB457" w14:textId="77777777" w:rsidR="00B339E0" w:rsidRPr="00F043D5" w:rsidRDefault="00B339E0">
      <w:pPr>
        <w:pStyle w:val="21"/>
        <w:ind w:left="0" w:firstLine="540"/>
        <w:rPr>
          <w:rFonts w:ascii="楷体" w:eastAsia="楷体" w:hAnsi="楷体" w:cs="楷体" w:hint="eastAsia"/>
          <w:b/>
          <w:i/>
          <w:color w:val="FF0000"/>
          <w:sz w:val="24"/>
        </w:rPr>
      </w:pPr>
      <w:r>
        <w:rPr>
          <w:b/>
        </w:rPr>
        <w:t xml:space="preserve">3.5.2 </w:t>
      </w:r>
      <w:r>
        <w:rPr>
          <w:b/>
        </w:rPr>
        <w:t>数据表设计</w:t>
      </w:r>
    </w:p>
    <w:p w14:paraId="44FF2A86" w14:textId="77777777" w:rsidR="00B339E0" w:rsidRPr="00F043D5" w:rsidRDefault="00B339E0">
      <w:pPr>
        <w:pStyle w:val="21"/>
        <w:ind w:left="0" w:firstLine="540"/>
        <w:rPr>
          <w:rFonts w:ascii="楷体" w:eastAsia="楷体" w:hAnsi="楷体" w:cs="楷体" w:hint="eastAsia"/>
          <w:b/>
          <w:i/>
          <w:color w:val="FF0000"/>
          <w:sz w:val="24"/>
        </w:rPr>
      </w:pPr>
      <w:r>
        <w:t>共设计</w:t>
      </w:r>
      <w:r>
        <w:t xml:space="preserve"> 5 </w:t>
      </w:r>
      <w:r>
        <w:t>张表，表间关系如图</w:t>
      </w:r>
      <w:r>
        <w:t xml:space="preserve"> 3-5 </w:t>
      </w:r>
      <w:r>
        <w:t>所示。</w:t>
      </w:r>
    </w:p>
    <w:p w14:paraId="0C0F2402" w14:textId="100AE2BF" w:rsidR="00B339E0" w:rsidRPr="00F043D5" w:rsidRDefault="00E706E9">
      <w:pPr>
        <w:pStyle w:val="21"/>
        <w:ind w:left="0" w:firstLine="540"/>
        <w:jc w:val="center"/>
        <w:rPr>
          <w:rFonts w:ascii="楷体" w:eastAsia="楷体" w:hAnsi="楷体" w:cs="楷体" w:hint="eastAsia"/>
          <w:b/>
          <w:i/>
          <w:color w:val="FF0000"/>
          <w:sz w:val="24"/>
        </w:rPr>
      </w:pPr>
      <w:r>
        <w:rPr>
          <w:noProof/>
        </w:rPr>
        <w:pict w14:anchorId="308D26B4">
          <v:shape id="Picture 5" o:spid="_x0000_i1029" type="#_x0000_t75" style="width:439.5pt;height:342.75pt;visibility:visible;mso-wrap-style:square">
            <v:imagedata r:id="rId11" o:title=""/>
          </v:shape>
        </w:pict>
      </w:r>
    </w:p>
    <w:p w14:paraId="3BE52596" w14:textId="77777777" w:rsidR="00B339E0" w:rsidRPr="00F043D5" w:rsidRDefault="00B339E0">
      <w:pPr>
        <w:pStyle w:val="21"/>
        <w:ind w:left="0" w:firstLine="540"/>
        <w:jc w:val="center"/>
        <w:rPr>
          <w:rFonts w:ascii="楷体" w:eastAsia="楷体" w:hAnsi="楷体" w:cs="楷体" w:hint="eastAsia"/>
          <w:b/>
          <w:i/>
          <w:color w:val="FF0000"/>
          <w:sz w:val="24"/>
        </w:rPr>
      </w:pPr>
      <w:r>
        <w:rPr>
          <w:b/>
          <w:sz w:val="18"/>
        </w:rPr>
        <w:t>图</w:t>
      </w:r>
      <w:r>
        <w:rPr>
          <w:b/>
          <w:sz w:val="18"/>
        </w:rPr>
        <w:t xml:space="preserve"> 3-5  </w:t>
      </w:r>
      <w:r>
        <w:rPr>
          <w:b/>
          <w:sz w:val="18"/>
        </w:rPr>
        <w:t>数据库表关系图</w:t>
      </w:r>
    </w:p>
    <w:p w14:paraId="60DFC28F" w14:textId="77777777" w:rsidR="00B339E0" w:rsidRPr="00F043D5" w:rsidRDefault="00B339E0">
      <w:pPr>
        <w:pStyle w:val="21"/>
        <w:ind w:left="0" w:firstLine="540"/>
        <w:rPr>
          <w:rFonts w:ascii="楷体" w:eastAsia="楷体" w:hAnsi="楷体" w:cs="楷体" w:hint="eastAsia"/>
          <w:b/>
          <w:i/>
          <w:color w:val="FF0000"/>
          <w:sz w:val="24"/>
        </w:rPr>
      </w:pPr>
      <w:r>
        <w:t>（</w:t>
      </w:r>
      <w:r>
        <w:t>1</w:t>
      </w:r>
      <w:r>
        <w:t>）剪贴板历史记录表</w:t>
      </w:r>
      <w:r>
        <w:t xml:space="preserve"> </w:t>
      </w:r>
      <w:proofErr w:type="spellStart"/>
      <w:r>
        <w:t>clipboard_history</w:t>
      </w:r>
      <w:proofErr w:type="spellEnd"/>
      <w:r>
        <w:t xml:space="preserve"> </w:t>
      </w:r>
      <w:r>
        <w:t>是核心表，保存全部历史记录，其字段设计如下表。</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78"/>
        <w:gridCol w:w="2078"/>
        <w:gridCol w:w="2078"/>
        <w:gridCol w:w="2078"/>
      </w:tblGrid>
      <w:tr w:rsidR="00BE325A" w14:paraId="22E0DD75" w14:textId="77777777">
        <w:tc>
          <w:tcPr>
            <w:tcW w:w="2078" w:type="dxa"/>
          </w:tcPr>
          <w:p w14:paraId="0337C457" w14:textId="77777777" w:rsidR="00BE325A" w:rsidRDefault="00000000">
            <w:r>
              <w:rPr>
                <w:b/>
                <w:sz w:val="18"/>
              </w:rPr>
              <w:t>字段名</w:t>
            </w:r>
          </w:p>
        </w:tc>
        <w:tc>
          <w:tcPr>
            <w:tcW w:w="2078" w:type="dxa"/>
          </w:tcPr>
          <w:p w14:paraId="0D73EFA9" w14:textId="77777777" w:rsidR="00BE325A" w:rsidRDefault="00000000">
            <w:r>
              <w:rPr>
                <w:b/>
                <w:sz w:val="18"/>
              </w:rPr>
              <w:t>类型</w:t>
            </w:r>
          </w:p>
        </w:tc>
        <w:tc>
          <w:tcPr>
            <w:tcW w:w="2078" w:type="dxa"/>
          </w:tcPr>
          <w:p w14:paraId="33BDE6C3" w14:textId="77777777" w:rsidR="00BE325A" w:rsidRDefault="00000000">
            <w:r>
              <w:rPr>
                <w:b/>
                <w:sz w:val="18"/>
              </w:rPr>
              <w:t>约束</w:t>
            </w:r>
          </w:p>
        </w:tc>
        <w:tc>
          <w:tcPr>
            <w:tcW w:w="2078" w:type="dxa"/>
          </w:tcPr>
          <w:p w14:paraId="174A9272" w14:textId="77777777" w:rsidR="00BE325A" w:rsidRDefault="00000000">
            <w:r>
              <w:rPr>
                <w:b/>
                <w:sz w:val="18"/>
              </w:rPr>
              <w:t>说明</w:t>
            </w:r>
          </w:p>
        </w:tc>
      </w:tr>
      <w:tr w:rsidR="00BE325A" w14:paraId="5DA97BE4" w14:textId="77777777">
        <w:tc>
          <w:tcPr>
            <w:tcW w:w="2078" w:type="dxa"/>
          </w:tcPr>
          <w:p w14:paraId="279C9444" w14:textId="77777777" w:rsidR="00BE325A" w:rsidRDefault="00000000">
            <w:r>
              <w:rPr>
                <w:sz w:val="18"/>
              </w:rPr>
              <w:t>id</w:t>
            </w:r>
          </w:p>
        </w:tc>
        <w:tc>
          <w:tcPr>
            <w:tcW w:w="2078" w:type="dxa"/>
          </w:tcPr>
          <w:p w14:paraId="3CF0C879" w14:textId="77777777" w:rsidR="00BE325A" w:rsidRDefault="00000000">
            <w:r>
              <w:rPr>
                <w:sz w:val="18"/>
              </w:rPr>
              <w:t>INTEGER</w:t>
            </w:r>
          </w:p>
        </w:tc>
        <w:tc>
          <w:tcPr>
            <w:tcW w:w="2078" w:type="dxa"/>
          </w:tcPr>
          <w:p w14:paraId="7C47A6A4" w14:textId="77777777" w:rsidR="00BE325A" w:rsidRDefault="00000000">
            <w:r>
              <w:rPr>
                <w:sz w:val="18"/>
              </w:rPr>
              <w:t>主键，自增</w:t>
            </w:r>
          </w:p>
        </w:tc>
        <w:tc>
          <w:tcPr>
            <w:tcW w:w="2078" w:type="dxa"/>
          </w:tcPr>
          <w:p w14:paraId="63D0D5DD" w14:textId="77777777" w:rsidR="00BE325A" w:rsidRDefault="00000000">
            <w:r>
              <w:rPr>
                <w:sz w:val="18"/>
              </w:rPr>
              <w:t>记录唯一标识</w:t>
            </w:r>
          </w:p>
        </w:tc>
      </w:tr>
      <w:tr w:rsidR="00BE325A" w14:paraId="5DB03C37" w14:textId="77777777">
        <w:tc>
          <w:tcPr>
            <w:tcW w:w="2078" w:type="dxa"/>
          </w:tcPr>
          <w:p w14:paraId="4A02B64A" w14:textId="77777777" w:rsidR="00BE325A" w:rsidRDefault="00000000">
            <w:proofErr w:type="spellStart"/>
            <w:r>
              <w:rPr>
                <w:sz w:val="18"/>
              </w:rPr>
              <w:t>content_type</w:t>
            </w:r>
            <w:proofErr w:type="spellEnd"/>
          </w:p>
        </w:tc>
        <w:tc>
          <w:tcPr>
            <w:tcW w:w="2078" w:type="dxa"/>
          </w:tcPr>
          <w:p w14:paraId="65181444" w14:textId="77777777" w:rsidR="00BE325A" w:rsidRDefault="00000000">
            <w:r>
              <w:rPr>
                <w:sz w:val="18"/>
              </w:rPr>
              <w:t>TEXT</w:t>
            </w:r>
          </w:p>
        </w:tc>
        <w:tc>
          <w:tcPr>
            <w:tcW w:w="2078" w:type="dxa"/>
          </w:tcPr>
          <w:p w14:paraId="67CE574F" w14:textId="77777777" w:rsidR="00BE325A" w:rsidRDefault="00000000">
            <w:r>
              <w:rPr>
                <w:sz w:val="18"/>
              </w:rPr>
              <w:t>非空</w:t>
            </w:r>
          </w:p>
        </w:tc>
        <w:tc>
          <w:tcPr>
            <w:tcW w:w="2078" w:type="dxa"/>
          </w:tcPr>
          <w:p w14:paraId="71F84D09" w14:textId="77777777" w:rsidR="00BE325A" w:rsidRDefault="00000000">
            <w:r>
              <w:rPr>
                <w:sz w:val="18"/>
              </w:rPr>
              <w:t>内容类型：</w:t>
            </w:r>
            <w:r>
              <w:rPr>
                <w:sz w:val="18"/>
              </w:rPr>
              <w:t xml:space="preserve">text / </w:t>
            </w:r>
            <w:proofErr w:type="spellStart"/>
            <w:r>
              <w:rPr>
                <w:sz w:val="18"/>
              </w:rPr>
              <w:t>rich_text</w:t>
            </w:r>
            <w:proofErr w:type="spellEnd"/>
            <w:r>
              <w:rPr>
                <w:sz w:val="18"/>
              </w:rPr>
              <w:t xml:space="preserve"> / code / </w:t>
            </w:r>
            <w:proofErr w:type="spellStart"/>
            <w:r>
              <w:rPr>
                <w:sz w:val="18"/>
              </w:rPr>
              <w:t>url</w:t>
            </w:r>
            <w:proofErr w:type="spellEnd"/>
            <w:r>
              <w:rPr>
                <w:sz w:val="18"/>
              </w:rPr>
              <w:t xml:space="preserve"> / image / file</w:t>
            </w:r>
          </w:p>
        </w:tc>
      </w:tr>
      <w:tr w:rsidR="00BE325A" w14:paraId="6C053A8C" w14:textId="77777777">
        <w:tc>
          <w:tcPr>
            <w:tcW w:w="2078" w:type="dxa"/>
          </w:tcPr>
          <w:p w14:paraId="4D030430" w14:textId="77777777" w:rsidR="00BE325A" w:rsidRDefault="00000000">
            <w:r>
              <w:rPr>
                <w:sz w:val="18"/>
              </w:rPr>
              <w:t>content</w:t>
            </w:r>
          </w:p>
        </w:tc>
        <w:tc>
          <w:tcPr>
            <w:tcW w:w="2078" w:type="dxa"/>
          </w:tcPr>
          <w:p w14:paraId="07C48919" w14:textId="77777777" w:rsidR="00BE325A" w:rsidRDefault="00000000">
            <w:r>
              <w:rPr>
                <w:sz w:val="18"/>
              </w:rPr>
              <w:t>TEXT</w:t>
            </w:r>
          </w:p>
        </w:tc>
        <w:tc>
          <w:tcPr>
            <w:tcW w:w="2078" w:type="dxa"/>
          </w:tcPr>
          <w:p w14:paraId="19CC2787" w14:textId="77777777" w:rsidR="00BE325A" w:rsidRDefault="00000000">
            <w:r>
              <w:rPr>
                <w:sz w:val="18"/>
              </w:rPr>
              <w:t>非空</w:t>
            </w:r>
          </w:p>
        </w:tc>
        <w:tc>
          <w:tcPr>
            <w:tcW w:w="2078" w:type="dxa"/>
          </w:tcPr>
          <w:p w14:paraId="4815164C" w14:textId="77777777" w:rsidR="00BE325A" w:rsidRDefault="00000000">
            <w:r>
              <w:rPr>
                <w:sz w:val="18"/>
              </w:rPr>
              <w:t>文本类为正文；图片类为附件文件路径；文件类为换行分隔的路径列表</w:t>
            </w:r>
          </w:p>
        </w:tc>
      </w:tr>
      <w:tr w:rsidR="00BE325A" w14:paraId="72D9AFBC" w14:textId="77777777">
        <w:tc>
          <w:tcPr>
            <w:tcW w:w="2078" w:type="dxa"/>
          </w:tcPr>
          <w:p w14:paraId="1FA3FE01" w14:textId="77777777" w:rsidR="00BE325A" w:rsidRDefault="00000000">
            <w:proofErr w:type="spellStart"/>
            <w:r>
              <w:rPr>
                <w:sz w:val="18"/>
              </w:rPr>
              <w:t>html_content</w:t>
            </w:r>
            <w:proofErr w:type="spellEnd"/>
          </w:p>
        </w:tc>
        <w:tc>
          <w:tcPr>
            <w:tcW w:w="2078" w:type="dxa"/>
          </w:tcPr>
          <w:p w14:paraId="71542AA0" w14:textId="77777777" w:rsidR="00BE325A" w:rsidRDefault="00000000">
            <w:r>
              <w:rPr>
                <w:sz w:val="18"/>
              </w:rPr>
              <w:t>TEXT</w:t>
            </w:r>
          </w:p>
        </w:tc>
        <w:tc>
          <w:tcPr>
            <w:tcW w:w="2078" w:type="dxa"/>
          </w:tcPr>
          <w:p w14:paraId="44F43A28" w14:textId="77777777" w:rsidR="00BE325A" w:rsidRDefault="00000000">
            <w:r>
              <w:rPr>
                <w:sz w:val="18"/>
              </w:rPr>
              <w:t>可空</w:t>
            </w:r>
          </w:p>
        </w:tc>
        <w:tc>
          <w:tcPr>
            <w:tcW w:w="2078" w:type="dxa"/>
          </w:tcPr>
          <w:p w14:paraId="6867D816" w14:textId="77777777" w:rsidR="00BE325A" w:rsidRDefault="00000000">
            <w:r>
              <w:rPr>
                <w:sz w:val="18"/>
              </w:rPr>
              <w:t>富文本记录的</w:t>
            </w:r>
            <w:r>
              <w:rPr>
                <w:sz w:val="18"/>
              </w:rPr>
              <w:t xml:space="preserve"> HTML </w:t>
            </w:r>
            <w:r>
              <w:rPr>
                <w:sz w:val="18"/>
              </w:rPr>
              <w:t>片段，纯文本记录为空</w:t>
            </w:r>
          </w:p>
        </w:tc>
      </w:tr>
      <w:tr w:rsidR="00BE325A" w14:paraId="77464609" w14:textId="77777777">
        <w:tc>
          <w:tcPr>
            <w:tcW w:w="2078" w:type="dxa"/>
          </w:tcPr>
          <w:p w14:paraId="2437C725" w14:textId="77777777" w:rsidR="00BE325A" w:rsidRDefault="00000000">
            <w:proofErr w:type="spellStart"/>
            <w:r>
              <w:rPr>
                <w:sz w:val="18"/>
              </w:rPr>
              <w:t>source_app</w:t>
            </w:r>
            <w:proofErr w:type="spellEnd"/>
          </w:p>
        </w:tc>
        <w:tc>
          <w:tcPr>
            <w:tcW w:w="2078" w:type="dxa"/>
          </w:tcPr>
          <w:p w14:paraId="0ADF960F" w14:textId="77777777" w:rsidR="00BE325A" w:rsidRDefault="00000000">
            <w:r>
              <w:rPr>
                <w:sz w:val="18"/>
              </w:rPr>
              <w:t>TEXT</w:t>
            </w:r>
          </w:p>
        </w:tc>
        <w:tc>
          <w:tcPr>
            <w:tcW w:w="2078" w:type="dxa"/>
          </w:tcPr>
          <w:p w14:paraId="3E8C7918" w14:textId="77777777" w:rsidR="00BE325A" w:rsidRDefault="00000000">
            <w:r>
              <w:rPr>
                <w:sz w:val="18"/>
              </w:rPr>
              <w:t>非空，默认「未知」</w:t>
            </w:r>
          </w:p>
        </w:tc>
        <w:tc>
          <w:tcPr>
            <w:tcW w:w="2078" w:type="dxa"/>
          </w:tcPr>
          <w:p w14:paraId="2E0E57AD" w14:textId="77777777" w:rsidR="00BE325A" w:rsidRDefault="00000000">
            <w:r>
              <w:rPr>
                <w:sz w:val="18"/>
              </w:rPr>
              <w:t>复制该内容时前台应用的显示名</w:t>
            </w:r>
          </w:p>
        </w:tc>
      </w:tr>
      <w:tr w:rsidR="00BE325A" w14:paraId="36C784AB" w14:textId="77777777">
        <w:tc>
          <w:tcPr>
            <w:tcW w:w="2078" w:type="dxa"/>
          </w:tcPr>
          <w:p w14:paraId="5DF9BE54" w14:textId="77777777" w:rsidR="00BE325A" w:rsidRDefault="00000000">
            <w:proofErr w:type="spellStart"/>
            <w:r>
              <w:rPr>
                <w:sz w:val="18"/>
              </w:rPr>
              <w:lastRenderedPageBreak/>
              <w:t>source_app_path</w:t>
            </w:r>
            <w:proofErr w:type="spellEnd"/>
          </w:p>
        </w:tc>
        <w:tc>
          <w:tcPr>
            <w:tcW w:w="2078" w:type="dxa"/>
          </w:tcPr>
          <w:p w14:paraId="51078E7B" w14:textId="77777777" w:rsidR="00BE325A" w:rsidRDefault="00000000">
            <w:r>
              <w:rPr>
                <w:sz w:val="18"/>
              </w:rPr>
              <w:t>TEXT</w:t>
            </w:r>
          </w:p>
        </w:tc>
        <w:tc>
          <w:tcPr>
            <w:tcW w:w="2078" w:type="dxa"/>
          </w:tcPr>
          <w:p w14:paraId="29F1E917" w14:textId="77777777" w:rsidR="00BE325A" w:rsidRDefault="00000000">
            <w:r>
              <w:rPr>
                <w:sz w:val="18"/>
              </w:rPr>
              <w:t>可空</w:t>
            </w:r>
          </w:p>
        </w:tc>
        <w:tc>
          <w:tcPr>
            <w:tcW w:w="2078" w:type="dxa"/>
          </w:tcPr>
          <w:p w14:paraId="4087DA1E" w14:textId="77777777" w:rsidR="00BE325A" w:rsidRDefault="00000000">
            <w:r>
              <w:rPr>
                <w:sz w:val="18"/>
              </w:rPr>
              <w:t>来源应用的可执行文件完整路径</w:t>
            </w:r>
          </w:p>
        </w:tc>
      </w:tr>
      <w:tr w:rsidR="00BE325A" w14:paraId="7F17E67F" w14:textId="77777777">
        <w:tc>
          <w:tcPr>
            <w:tcW w:w="2078" w:type="dxa"/>
          </w:tcPr>
          <w:p w14:paraId="1F3970CF" w14:textId="77777777" w:rsidR="00BE325A" w:rsidRDefault="00000000">
            <w:r>
              <w:rPr>
                <w:sz w:val="18"/>
              </w:rPr>
              <w:t>timestamp</w:t>
            </w:r>
          </w:p>
        </w:tc>
        <w:tc>
          <w:tcPr>
            <w:tcW w:w="2078" w:type="dxa"/>
          </w:tcPr>
          <w:p w14:paraId="79A9831F" w14:textId="77777777" w:rsidR="00BE325A" w:rsidRDefault="00000000">
            <w:r>
              <w:rPr>
                <w:sz w:val="18"/>
              </w:rPr>
              <w:t>INTEGER</w:t>
            </w:r>
          </w:p>
        </w:tc>
        <w:tc>
          <w:tcPr>
            <w:tcW w:w="2078" w:type="dxa"/>
          </w:tcPr>
          <w:p w14:paraId="771838DD" w14:textId="77777777" w:rsidR="00BE325A" w:rsidRDefault="00000000">
            <w:r>
              <w:rPr>
                <w:sz w:val="18"/>
              </w:rPr>
              <w:t>非空</w:t>
            </w:r>
          </w:p>
        </w:tc>
        <w:tc>
          <w:tcPr>
            <w:tcW w:w="2078" w:type="dxa"/>
          </w:tcPr>
          <w:p w14:paraId="774A792F" w14:textId="77777777" w:rsidR="00BE325A" w:rsidRDefault="00000000">
            <w:r>
              <w:rPr>
                <w:sz w:val="18"/>
              </w:rPr>
              <w:t>采集时刻，毫秒级</w:t>
            </w:r>
            <w:r>
              <w:rPr>
                <w:sz w:val="18"/>
              </w:rPr>
              <w:t xml:space="preserve"> Unix </w:t>
            </w:r>
            <w:r>
              <w:rPr>
                <w:sz w:val="18"/>
              </w:rPr>
              <w:t>时间戳</w:t>
            </w:r>
          </w:p>
        </w:tc>
      </w:tr>
      <w:tr w:rsidR="00BE325A" w14:paraId="1E8D9A7E" w14:textId="77777777">
        <w:tc>
          <w:tcPr>
            <w:tcW w:w="2078" w:type="dxa"/>
          </w:tcPr>
          <w:p w14:paraId="52F2A207" w14:textId="77777777" w:rsidR="00BE325A" w:rsidRDefault="00000000">
            <w:r>
              <w:rPr>
                <w:sz w:val="18"/>
              </w:rPr>
              <w:t>preview</w:t>
            </w:r>
          </w:p>
        </w:tc>
        <w:tc>
          <w:tcPr>
            <w:tcW w:w="2078" w:type="dxa"/>
          </w:tcPr>
          <w:p w14:paraId="413EC52D" w14:textId="77777777" w:rsidR="00BE325A" w:rsidRDefault="00000000">
            <w:r>
              <w:rPr>
                <w:sz w:val="18"/>
              </w:rPr>
              <w:t>TEXT</w:t>
            </w:r>
          </w:p>
        </w:tc>
        <w:tc>
          <w:tcPr>
            <w:tcW w:w="2078" w:type="dxa"/>
          </w:tcPr>
          <w:p w14:paraId="201F3900" w14:textId="77777777" w:rsidR="00BE325A" w:rsidRDefault="00000000">
            <w:r>
              <w:rPr>
                <w:sz w:val="18"/>
              </w:rPr>
              <w:t>非空，默认空串</w:t>
            </w:r>
          </w:p>
        </w:tc>
        <w:tc>
          <w:tcPr>
            <w:tcW w:w="2078" w:type="dxa"/>
          </w:tcPr>
          <w:p w14:paraId="68DA6CD2" w14:textId="77777777" w:rsidR="00BE325A" w:rsidRDefault="00000000">
            <w:r>
              <w:rPr>
                <w:sz w:val="18"/>
              </w:rPr>
              <w:t>列表卡片显示的预览文本；敏感内容此处已打掩码</w:t>
            </w:r>
          </w:p>
        </w:tc>
      </w:tr>
      <w:tr w:rsidR="00BE325A" w14:paraId="401FE51E" w14:textId="77777777">
        <w:tc>
          <w:tcPr>
            <w:tcW w:w="2078" w:type="dxa"/>
          </w:tcPr>
          <w:p w14:paraId="396CA452" w14:textId="77777777" w:rsidR="00BE325A" w:rsidRDefault="00000000">
            <w:proofErr w:type="spellStart"/>
            <w:r>
              <w:rPr>
                <w:sz w:val="18"/>
              </w:rPr>
              <w:t>is_pinned</w:t>
            </w:r>
            <w:proofErr w:type="spellEnd"/>
          </w:p>
        </w:tc>
        <w:tc>
          <w:tcPr>
            <w:tcW w:w="2078" w:type="dxa"/>
          </w:tcPr>
          <w:p w14:paraId="17E8C1BF" w14:textId="77777777" w:rsidR="00BE325A" w:rsidRDefault="00000000">
            <w:r>
              <w:rPr>
                <w:sz w:val="18"/>
              </w:rPr>
              <w:t>INTEGER</w:t>
            </w:r>
          </w:p>
        </w:tc>
        <w:tc>
          <w:tcPr>
            <w:tcW w:w="2078" w:type="dxa"/>
          </w:tcPr>
          <w:p w14:paraId="575D7BB3" w14:textId="77777777" w:rsidR="00BE325A" w:rsidRDefault="00000000">
            <w:r>
              <w:rPr>
                <w:sz w:val="18"/>
              </w:rPr>
              <w:t>非空，默认</w:t>
            </w:r>
            <w:r>
              <w:rPr>
                <w:sz w:val="18"/>
              </w:rPr>
              <w:t xml:space="preserve"> 0</w:t>
            </w:r>
          </w:p>
        </w:tc>
        <w:tc>
          <w:tcPr>
            <w:tcW w:w="2078" w:type="dxa"/>
          </w:tcPr>
          <w:p w14:paraId="385F6E86" w14:textId="77777777" w:rsidR="00BE325A" w:rsidRDefault="00000000">
            <w:r>
              <w:rPr>
                <w:sz w:val="18"/>
              </w:rPr>
              <w:t>是否置顶。置顶记录不参与容量裁剪</w:t>
            </w:r>
          </w:p>
        </w:tc>
      </w:tr>
      <w:tr w:rsidR="00BE325A" w14:paraId="014C4764" w14:textId="77777777">
        <w:tc>
          <w:tcPr>
            <w:tcW w:w="2078" w:type="dxa"/>
          </w:tcPr>
          <w:p w14:paraId="22A592F5" w14:textId="77777777" w:rsidR="00BE325A" w:rsidRDefault="00000000">
            <w:proofErr w:type="spellStart"/>
            <w:r>
              <w:rPr>
                <w:sz w:val="18"/>
              </w:rPr>
              <w:t>pinned_order</w:t>
            </w:r>
            <w:proofErr w:type="spellEnd"/>
          </w:p>
        </w:tc>
        <w:tc>
          <w:tcPr>
            <w:tcW w:w="2078" w:type="dxa"/>
          </w:tcPr>
          <w:p w14:paraId="4503796D" w14:textId="77777777" w:rsidR="00BE325A" w:rsidRDefault="00000000">
            <w:r>
              <w:rPr>
                <w:sz w:val="18"/>
              </w:rPr>
              <w:t>INTEGER</w:t>
            </w:r>
          </w:p>
        </w:tc>
        <w:tc>
          <w:tcPr>
            <w:tcW w:w="2078" w:type="dxa"/>
          </w:tcPr>
          <w:p w14:paraId="31561BD2" w14:textId="77777777" w:rsidR="00BE325A" w:rsidRDefault="00000000">
            <w:r>
              <w:rPr>
                <w:sz w:val="18"/>
              </w:rPr>
              <w:t>非空，默认</w:t>
            </w:r>
            <w:r>
              <w:rPr>
                <w:sz w:val="18"/>
              </w:rPr>
              <w:t xml:space="preserve"> 0</w:t>
            </w:r>
          </w:p>
        </w:tc>
        <w:tc>
          <w:tcPr>
            <w:tcW w:w="2078" w:type="dxa"/>
          </w:tcPr>
          <w:p w14:paraId="4F761D3B" w14:textId="77777777" w:rsidR="00BE325A" w:rsidRDefault="00000000">
            <w:r>
              <w:rPr>
                <w:sz w:val="18"/>
              </w:rPr>
              <w:t>置顶记录之间的排序序号</w:t>
            </w:r>
          </w:p>
        </w:tc>
      </w:tr>
      <w:tr w:rsidR="00BE325A" w14:paraId="534A55C8" w14:textId="77777777">
        <w:tc>
          <w:tcPr>
            <w:tcW w:w="2078" w:type="dxa"/>
          </w:tcPr>
          <w:p w14:paraId="665B6A78" w14:textId="77777777" w:rsidR="00BE325A" w:rsidRDefault="00000000">
            <w:r>
              <w:rPr>
                <w:sz w:val="18"/>
              </w:rPr>
              <w:t>tags</w:t>
            </w:r>
          </w:p>
        </w:tc>
        <w:tc>
          <w:tcPr>
            <w:tcW w:w="2078" w:type="dxa"/>
          </w:tcPr>
          <w:p w14:paraId="5C105EB3" w14:textId="77777777" w:rsidR="00BE325A" w:rsidRDefault="00000000">
            <w:r>
              <w:rPr>
                <w:sz w:val="18"/>
              </w:rPr>
              <w:t>TEXT</w:t>
            </w:r>
          </w:p>
        </w:tc>
        <w:tc>
          <w:tcPr>
            <w:tcW w:w="2078" w:type="dxa"/>
          </w:tcPr>
          <w:p w14:paraId="7B0DEDEA" w14:textId="77777777" w:rsidR="00BE325A" w:rsidRDefault="00000000">
            <w:r>
              <w:rPr>
                <w:sz w:val="18"/>
              </w:rPr>
              <w:t>非空，默认</w:t>
            </w:r>
            <w:r>
              <w:rPr>
                <w:sz w:val="18"/>
              </w:rPr>
              <w:t xml:space="preserve"> []</w:t>
            </w:r>
          </w:p>
        </w:tc>
        <w:tc>
          <w:tcPr>
            <w:tcW w:w="2078" w:type="dxa"/>
          </w:tcPr>
          <w:p w14:paraId="606D11A2" w14:textId="77777777" w:rsidR="00BE325A" w:rsidRDefault="00000000">
            <w:r>
              <w:rPr>
                <w:sz w:val="18"/>
              </w:rPr>
              <w:t>标签名的</w:t>
            </w:r>
            <w:r>
              <w:rPr>
                <w:sz w:val="18"/>
              </w:rPr>
              <w:t xml:space="preserve"> JSON </w:t>
            </w:r>
            <w:r>
              <w:rPr>
                <w:sz w:val="18"/>
              </w:rPr>
              <w:t>数组快照，便于列表直接展示</w:t>
            </w:r>
          </w:p>
        </w:tc>
      </w:tr>
      <w:tr w:rsidR="00BE325A" w14:paraId="54A617C3" w14:textId="77777777">
        <w:tc>
          <w:tcPr>
            <w:tcW w:w="2078" w:type="dxa"/>
          </w:tcPr>
          <w:p w14:paraId="65C9C301" w14:textId="77777777" w:rsidR="00BE325A" w:rsidRDefault="00000000">
            <w:proofErr w:type="spellStart"/>
            <w:r>
              <w:rPr>
                <w:sz w:val="18"/>
              </w:rPr>
              <w:t>use_count</w:t>
            </w:r>
            <w:proofErr w:type="spellEnd"/>
          </w:p>
        </w:tc>
        <w:tc>
          <w:tcPr>
            <w:tcW w:w="2078" w:type="dxa"/>
          </w:tcPr>
          <w:p w14:paraId="084AE60B" w14:textId="77777777" w:rsidR="00BE325A" w:rsidRDefault="00000000">
            <w:r>
              <w:rPr>
                <w:sz w:val="18"/>
              </w:rPr>
              <w:t>INTEGER</w:t>
            </w:r>
          </w:p>
        </w:tc>
        <w:tc>
          <w:tcPr>
            <w:tcW w:w="2078" w:type="dxa"/>
          </w:tcPr>
          <w:p w14:paraId="3C67DDF5" w14:textId="77777777" w:rsidR="00BE325A" w:rsidRDefault="00000000">
            <w:r>
              <w:rPr>
                <w:sz w:val="18"/>
              </w:rPr>
              <w:t>非空，默认</w:t>
            </w:r>
            <w:r>
              <w:rPr>
                <w:sz w:val="18"/>
              </w:rPr>
              <w:t xml:space="preserve"> 0</w:t>
            </w:r>
          </w:p>
        </w:tc>
        <w:tc>
          <w:tcPr>
            <w:tcW w:w="2078" w:type="dxa"/>
          </w:tcPr>
          <w:p w14:paraId="77BACF0D" w14:textId="77777777" w:rsidR="00BE325A" w:rsidRDefault="00000000">
            <w:r>
              <w:rPr>
                <w:sz w:val="18"/>
              </w:rPr>
              <w:t>被粘贴或被重复合并的次数</w:t>
            </w:r>
          </w:p>
        </w:tc>
      </w:tr>
      <w:tr w:rsidR="00BE325A" w14:paraId="5051DF22" w14:textId="77777777">
        <w:tc>
          <w:tcPr>
            <w:tcW w:w="2078" w:type="dxa"/>
          </w:tcPr>
          <w:p w14:paraId="02EA7F5E" w14:textId="77777777" w:rsidR="00BE325A" w:rsidRDefault="00000000">
            <w:proofErr w:type="spellStart"/>
            <w:r>
              <w:rPr>
                <w:sz w:val="18"/>
              </w:rPr>
              <w:t>content_hash</w:t>
            </w:r>
            <w:proofErr w:type="spellEnd"/>
          </w:p>
        </w:tc>
        <w:tc>
          <w:tcPr>
            <w:tcW w:w="2078" w:type="dxa"/>
          </w:tcPr>
          <w:p w14:paraId="7924DF5C" w14:textId="77777777" w:rsidR="00BE325A" w:rsidRDefault="00000000">
            <w:r>
              <w:rPr>
                <w:sz w:val="18"/>
              </w:rPr>
              <w:t>INTEGER</w:t>
            </w:r>
          </w:p>
        </w:tc>
        <w:tc>
          <w:tcPr>
            <w:tcW w:w="2078" w:type="dxa"/>
          </w:tcPr>
          <w:p w14:paraId="1699BEB1" w14:textId="77777777" w:rsidR="00BE325A" w:rsidRDefault="00000000">
            <w:r>
              <w:rPr>
                <w:sz w:val="18"/>
              </w:rPr>
              <w:t>非空，默认</w:t>
            </w:r>
            <w:r>
              <w:rPr>
                <w:sz w:val="18"/>
              </w:rPr>
              <w:t xml:space="preserve"> 0</w:t>
            </w:r>
          </w:p>
        </w:tc>
        <w:tc>
          <w:tcPr>
            <w:tcW w:w="2078" w:type="dxa"/>
          </w:tcPr>
          <w:p w14:paraId="233556DB" w14:textId="77777777" w:rsidR="00BE325A" w:rsidRDefault="00000000">
            <w:r>
              <w:rPr>
                <w:sz w:val="18"/>
              </w:rPr>
              <w:t>内容指纹，用于重复判定</w:t>
            </w:r>
          </w:p>
        </w:tc>
      </w:tr>
      <w:tr w:rsidR="00BE325A" w14:paraId="2B350220" w14:textId="77777777">
        <w:tc>
          <w:tcPr>
            <w:tcW w:w="2078" w:type="dxa"/>
          </w:tcPr>
          <w:p w14:paraId="6FE9F171" w14:textId="77777777" w:rsidR="00BE325A" w:rsidRDefault="00000000">
            <w:proofErr w:type="spellStart"/>
            <w:r>
              <w:rPr>
                <w:sz w:val="18"/>
              </w:rPr>
              <w:t>is_external</w:t>
            </w:r>
            <w:proofErr w:type="spellEnd"/>
          </w:p>
        </w:tc>
        <w:tc>
          <w:tcPr>
            <w:tcW w:w="2078" w:type="dxa"/>
          </w:tcPr>
          <w:p w14:paraId="7CE070EF" w14:textId="77777777" w:rsidR="00BE325A" w:rsidRDefault="00000000">
            <w:r>
              <w:rPr>
                <w:sz w:val="18"/>
              </w:rPr>
              <w:t>INTEGER</w:t>
            </w:r>
          </w:p>
        </w:tc>
        <w:tc>
          <w:tcPr>
            <w:tcW w:w="2078" w:type="dxa"/>
          </w:tcPr>
          <w:p w14:paraId="49598ED0" w14:textId="77777777" w:rsidR="00BE325A" w:rsidRDefault="00000000">
            <w:r>
              <w:rPr>
                <w:sz w:val="18"/>
              </w:rPr>
              <w:t>非空，默认</w:t>
            </w:r>
            <w:r>
              <w:rPr>
                <w:sz w:val="18"/>
              </w:rPr>
              <w:t xml:space="preserve"> 0</w:t>
            </w:r>
          </w:p>
        </w:tc>
        <w:tc>
          <w:tcPr>
            <w:tcW w:w="2078" w:type="dxa"/>
          </w:tcPr>
          <w:p w14:paraId="0BC8A37F" w14:textId="77777777" w:rsidR="00BE325A" w:rsidRDefault="00000000">
            <w:r>
              <w:rPr>
                <w:sz w:val="18"/>
              </w:rPr>
              <w:t>内容是否来自外部复制（图片类为</w:t>
            </w:r>
            <w:r>
              <w:rPr>
                <w:sz w:val="18"/>
              </w:rPr>
              <w:t xml:space="preserve"> 1</w:t>
            </w:r>
            <w:r>
              <w:rPr>
                <w:sz w:val="18"/>
              </w:rPr>
              <w:t>），用于区分本程序自身产生的记录</w:t>
            </w:r>
          </w:p>
        </w:tc>
      </w:tr>
      <w:tr w:rsidR="00BE325A" w14:paraId="0DF1F5FD" w14:textId="77777777">
        <w:tc>
          <w:tcPr>
            <w:tcW w:w="2078" w:type="dxa"/>
          </w:tcPr>
          <w:p w14:paraId="2B9F47F0" w14:textId="77777777" w:rsidR="00BE325A" w:rsidRDefault="00000000">
            <w:proofErr w:type="spellStart"/>
            <w:r>
              <w:rPr>
                <w:sz w:val="18"/>
              </w:rPr>
              <w:t>is_sensitive</w:t>
            </w:r>
            <w:proofErr w:type="spellEnd"/>
          </w:p>
        </w:tc>
        <w:tc>
          <w:tcPr>
            <w:tcW w:w="2078" w:type="dxa"/>
          </w:tcPr>
          <w:p w14:paraId="18979283" w14:textId="77777777" w:rsidR="00BE325A" w:rsidRDefault="00000000">
            <w:r>
              <w:rPr>
                <w:sz w:val="18"/>
              </w:rPr>
              <w:t>INTEGER</w:t>
            </w:r>
          </w:p>
        </w:tc>
        <w:tc>
          <w:tcPr>
            <w:tcW w:w="2078" w:type="dxa"/>
          </w:tcPr>
          <w:p w14:paraId="09DC7AA5" w14:textId="77777777" w:rsidR="00BE325A" w:rsidRDefault="00000000">
            <w:r>
              <w:rPr>
                <w:sz w:val="18"/>
              </w:rPr>
              <w:t>非空，默认</w:t>
            </w:r>
            <w:r>
              <w:rPr>
                <w:sz w:val="18"/>
              </w:rPr>
              <w:t xml:space="preserve"> 0</w:t>
            </w:r>
          </w:p>
        </w:tc>
        <w:tc>
          <w:tcPr>
            <w:tcW w:w="2078" w:type="dxa"/>
          </w:tcPr>
          <w:p w14:paraId="6A59B141" w14:textId="77777777" w:rsidR="00BE325A" w:rsidRDefault="00000000">
            <w:r>
              <w:rPr>
                <w:sz w:val="18"/>
              </w:rPr>
              <w:t>是否识别为敏感内容。本轮只落标记位与脱敏预览，加密落盘尚未实现</w:t>
            </w:r>
          </w:p>
        </w:tc>
      </w:tr>
    </w:tbl>
    <w:p w14:paraId="1676A98E" w14:textId="77777777" w:rsidR="00B339E0" w:rsidRPr="00F043D5" w:rsidRDefault="00B339E0">
      <w:pPr>
        <w:pStyle w:val="21"/>
        <w:ind w:left="0" w:firstLine="540"/>
        <w:rPr>
          <w:rFonts w:ascii="楷体" w:eastAsia="楷体" w:hAnsi="楷体" w:cs="楷体" w:hint="eastAsia"/>
          <w:b/>
          <w:i/>
          <w:color w:val="FF0000"/>
          <w:sz w:val="24"/>
        </w:rPr>
      </w:pPr>
      <w:r>
        <w:t>（</w:t>
      </w:r>
      <w:r>
        <w:t>2</w:t>
      </w:r>
      <w:r>
        <w:t>）标签定义表</w:t>
      </w:r>
      <w:r>
        <w:t xml:space="preserve"> </w:t>
      </w:r>
      <w:proofErr w:type="spellStart"/>
      <w:r>
        <w:t>saved_tags</w:t>
      </w:r>
      <w:proofErr w:type="spellEnd"/>
      <w:r>
        <w:t>，保存标签名与其显示颜色。</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78"/>
        <w:gridCol w:w="2078"/>
        <w:gridCol w:w="2078"/>
        <w:gridCol w:w="2078"/>
      </w:tblGrid>
      <w:tr w:rsidR="00BE325A" w14:paraId="334C3BB8" w14:textId="77777777">
        <w:tc>
          <w:tcPr>
            <w:tcW w:w="2078" w:type="dxa"/>
          </w:tcPr>
          <w:p w14:paraId="61535A5E" w14:textId="77777777" w:rsidR="00BE325A" w:rsidRDefault="00000000">
            <w:r>
              <w:rPr>
                <w:b/>
                <w:sz w:val="18"/>
              </w:rPr>
              <w:t>字段名</w:t>
            </w:r>
          </w:p>
        </w:tc>
        <w:tc>
          <w:tcPr>
            <w:tcW w:w="2078" w:type="dxa"/>
          </w:tcPr>
          <w:p w14:paraId="55BEA150" w14:textId="77777777" w:rsidR="00BE325A" w:rsidRDefault="00000000">
            <w:r>
              <w:rPr>
                <w:b/>
                <w:sz w:val="18"/>
              </w:rPr>
              <w:t>类型</w:t>
            </w:r>
          </w:p>
        </w:tc>
        <w:tc>
          <w:tcPr>
            <w:tcW w:w="2078" w:type="dxa"/>
          </w:tcPr>
          <w:p w14:paraId="0D3F59C0" w14:textId="77777777" w:rsidR="00BE325A" w:rsidRDefault="00000000">
            <w:r>
              <w:rPr>
                <w:b/>
                <w:sz w:val="18"/>
              </w:rPr>
              <w:t>约束</w:t>
            </w:r>
          </w:p>
        </w:tc>
        <w:tc>
          <w:tcPr>
            <w:tcW w:w="2078" w:type="dxa"/>
          </w:tcPr>
          <w:p w14:paraId="5262CC80" w14:textId="77777777" w:rsidR="00BE325A" w:rsidRDefault="00000000">
            <w:r>
              <w:rPr>
                <w:b/>
                <w:sz w:val="18"/>
              </w:rPr>
              <w:t>说明</w:t>
            </w:r>
          </w:p>
        </w:tc>
      </w:tr>
      <w:tr w:rsidR="00BE325A" w14:paraId="4C4D085B" w14:textId="77777777">
        <w:tc>
          <w:tcPr>
            <w:tcW w:w="2078" w:type="dxa"/>
          </w:tcPr>
          <w:p w14:paraId="0E9BC6EE" w14:textId="77777777" w:rsidR="00BE325A" w:rsidRDefault="00000000">
            <w:r>
              <w:rPr>
                <w:sz w:val="18"/>
              </w:rPr>
              <w:t>name</w:t>
            </w:r>
          </w:p>
        </w:tc>
        <w:tc>
          <w:tcPr>
            <w:tcW w:w="2078" w:type="dxa"/>
          </w:tcPr>
          <w:p w14:paraId="092B5E13" w14:textId="77777777" w:rsidR="00BE325A" w:rsidRDefault="00000000">
            <w:r>
              <w:rPr>
                <w:sz w:val="18"/>
              </w:rPr>
              <w:t>TEXT</w:t>
            </w:r>
          </w:p>
        </w:tc>
        <w:tc>
          <w:tcPr>
            <w:tcW w:w="2078" w:type="dxa"/>
          </w:tcPr>
          <w:p w14:paraId="5FC4A890" w14:textId="77777777" w:rsidR="00BE325A" w:rsidRDefault="00000000">
            <w:r>
              <w:rPr>
                <w:sz w:val="18"/>
              </w:rPr>
              <w:t>主键</w:t>
            </w:r>
          </w:p>
        </w:tc>
        <w:tc>
          <w:tcPr>
            <w:tcW w:w="2078" w:type="dxa"/>
          </w:tcPr>
          <w:p w14:paraId="168375DB" w14:textId="77777777" w:rsidR="00BE325A" w:rsidRDefault="00000000">
            <w:r>
              <w:rPr>
                <w:sz w:val="18"/>
              </w:rPr>
              <w:t>标签名，全局唯一</w:t>
            </w:r>
          </w:p>
        </w:tc>
      </w:tr>
      <w:tr w:rsidR="00BE325A" w14:paraId="38994170" w14:textId="77777777">
        <w:tc>
          <w:tcPr>
            <w:tcW w:w="2078" w:type="dxa"/>
          </w:tcPr>
          <w:p w14:paraId="424674EF" w14:textId="77777777" w:rsidR="00BE325A" w:rsidRDefault="00000000">
            <w:r>
              <w:rPr>
                <w:sz w:val="18"/>
              </w:rPr>
              <w:t>color</w:t>
            </w:r>
          </w:p>
        </w:tc>
        <w:tc>
          <w:tcPr>
            <w:tcW w:w="2078" w:type="dxa"/>
          </w:tcPr>
          <w:p w14:paraId="2400C18E" w14:textId="77777777" w:rsidR="00BE325A" w:rsidRDefault="00000000">
            <w:r>
              <w:rPr>
                <w:sz w:val="18"/>
              </w:rPr>
              <w:t>TEXT</w:t>
            </w:r>
          </w:p>
        </w:tc>
        <w:tc>
          <w:tcPr>
            <w:tcW w:w="2078" w:type="dxa"/>
          </w:tcPr>
          <w:p w14:paraId="4C0E1810" w14:textId="77777777" w:rsidR="00BE325A" w:rsidRDefault="00000000">
            <w:r>
              <w:rPr>
                <w:sz w:val="18"/>
              </w:rPr>
              <w:t>可空</w:t>
            </w:r>
          </w:p>
        </w:tc>
        <w:tc>
          <w:tcPr>
            <w:tcW w:w="2078" w:type="dxa"/>
          </w:tcPr>
          <w:p w14:paraId="53BDEF7C" w14:textId="77777777" w:rsidR="00BE325A" w:rsidRDefault="00000000">
            <w:r>
              <w:rPr>
                <w:sz w:val="18"/>
              </w:rPr>
              <w:t>标签的显示颜色</w:t>
            </w:r>
          </w:p>
        </w:tc>
      </w:tr>
    </w:tbl>
    <w:p w14:paraId="6A7033E9" w14:textId="77777777" w:rsidR="00B339E0" w:rsidRPr="00F043D5" w:rsidRDefault="00B339E0">
      <w:pPr>
        <w:pStyle w:val="21"/>
        <w:ind w:left="0" w:firstLine="540"/>
        <w:rPr>
          <w:rFonts w:ascii="楷体" w:eastAsia="楷体" w:hAnsi="楷体" w:cs="楷体" w:hint="eastAsia"/>
          <w:b/>
          <w:i/>
          <w:color w:val="FF0000"/>
          <w:sz w:val="24"/>
        </w:rPr>
      </w:pPr>
      <w:r>
        <w:t>（</w:t>
      </w:r>
      <w:r>
        <w:t>3</w:t>
      </w:r>
      <w:r>
        <w:t>）记录与标签的关联表</w:t>
      </w:r>
      <w:r>
        <w:t xml:space="preserve"> </w:t>
      </w:r>
      <w:proofErr w:type="spellStart"/>
      <w:r>
        <w:t>entry_tags</w:t>
      </w:r>
      <w:proofErr w:type="spellEnd"/>
      <w:r>
        <w:t>，实现记录与标签之间的多对多关系。</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78"/>
        <w:gridCol w:w="2078"/>
        <w:gridCol w:w="2078"/>
        <w:gridCol w:w="2078"/>
      </w:tblGrid>
      <w:tr w:rsidR="00BE325A" w14:paraId="51523A44" w14:textId="77777777">
        <w:tc>
          <w:tcPr>
            <w:tcW w:w="2078" w:type="dxa"/>
          </w:tcPr>
          <w:p w14:paraId="6D8463C2" w14:textId="77777777" w:rsidR="00BE325A" w:rsidRDefault="00000000">
            <w:r>
              <w:rPr>
                <w:b/>
                <w:sz w:val="18"/>
              </w:rPr>
              <w:t>字段名</w:t>
            </w:r>
          </w:p>
        </w:tc>
        <w:tc>
          <w:tcPr>
            <w:tcW w:w="2078" w:type="dxa"/>
          </w:tcPr>
          <w:p w14:paraId="0AF3FBD2" w14:textId="77777777" w:rsidR="00BE325A" w:rsidRDefault="00000000">
            <w:r>
              <w:rPr>
                <w:b/>
                <w:sz w:val="18"/>
              </w:rPr>
              <w:t>类型</w:t>
            </w:r>
          </w:p>
        </w:tc>
        <w:tc>
          <w:tcPr>
            <w:tcW w:w="2078" w:type="dxa"/>
          </w:tcPr>
          <w:p w14:paraId="4D1061F5" w14:textId="77777777" w:rsidR="00BE325A" w:rsidRDefault="00000000">
            <w:r>
              <w:rPr>
                <w:b/>
                <w:sz w:val="18"/>
              </w:rPr>
              <w:t>约束</w:t>
            </w:r>
          </w:p>
        </w:tc>
        <w:tc>
          <w:tcPr>
            <w:tcW w:w="2078" w:type="dxa"/>
          </w:tcPr>
          <w:p w14:paraId="088AD677" w14:textId="77777777" w:rsidR="00BE325A" w:rsidRDefault="00000000">
            <w:r>
              <w:rPr>
                <w:b/>
                <w:sz w:val="18"/>
              </w:rPr>
              <w:t>说明</w:t>
            </w:r>
          </w:p>
        </w:tc>
      </w:tr>
      <w:tr w:rsidR="00BE325A" w14:paraId="242AF41B" w14:textId="77777777">
        <w:tc>
          <w:tcPr>
            <w:tcW w:w="2078" w:type="dxa"/>
          </w:tcPr>
          <w:p w14:paraId="5A9234E4" w14:textId="77777777" w:rsidR="00BE325A" w:rsidRDefault="00000000">
            <w:proofErr w:type="spellStart"/>
            <w:r>
              <w:rPr>
                <w:sz w:val="18"/>
              </w:rPr>
              <w:t>entry_id</w:t>
            </w:r>
            <w:proofErr w:type="spellEnd"/>
          </w:p>
        </w:tc>
        <w:tc>
          <w:tcPr>
            <w:tcW w:w="2078" w:type="dxa"/>
          </w:tcPr>
          <w:p w14:paraId="36040823" w14:textId="77777777" w:rsidR="00BE325A" w:rsidRDefault="00000000">
            <w:r>
              <w:rPr>
                <w:sz w:val="18"/>
              </w:rPr>
              <w:t>INTEGER</w:t>
            </w:r>
          </w:p>
        </w:tc>
        <w:tc>
          <w:tcPr>
            <w:tcW w:w="2078" w:type="dxa"/>
          </w:tcPr>
          <w:p w14:paraId="53B9037A" w14:textId="77777777" w:rsidR="00BE325A" w:rsidRDefault="00000000">
            <w:r>
              <w:rPr>
                <w:sz w:val="18"/>
              </w:rPr>
              <w:t>联合主键，外键</w:t>
            </w:r>
          </w:p>
        </w:tc>
        <w:tc>
          <w:tcPr>
            <w:tcW w:w="2078" w:type="dxa"/>
          </w:tcPr>
          <w:p w14:paraId="7BC73436" w14:textId="77777777" w:rsidR="00BE325A" w:rsidRDefault="00000000">
            <w:r>
              <w:rPr>
                <w:sz w:val="18"/>
              </w:rPr>
              <w:t>指向</w:t>
            </w:r>
            <w:r>
              <w:rPr>
                <w:sz w:val="18"/>
              </w:rPr>
              <w:t xml:space="preserve"> clipboard_history.id</w:t>
            </w:r>
            <w:r>
              <w:rPr>
                <w:sz w:val="18"/>
              </w:rPr>
              <w:t>，删除记录时级联删除</w:t>
            </w:r>
          </w:p>
        </w:tc>
      </w:tr>
      <w:tr w:rsidR="00BE325A" w14:paraId="43AC630E" w14:textId="77777777">
        <w:tc>
          <w:tcPr>
            <w:tcW w:w="2078" w:type="dxa"/>
          </w:tcPr>
          <w:p w14:paraId="1EE36649" w14:textId="77777777" w:rsidR="00BE325A" w:rsidRDefault="00000000">
            <w:r>
              <w:rPr>
                <w:sz w:val="18"/>
              </w:rPr>
              <w:t>tag</w:t>
            </w:r>
          </w:p>
        </w:tc>
        <w:tc>
          <w:tcPr>
            <w:tcW w:w="2078" w:type="dxa"/>
          </w:tcPr>
          <w:p w14:paraId="14D7B405" w14:textId="77777777" w:rsidR="00BE325A" w:rsidRDefault="00000000">
            <w:r>
              <w:rPr>
                <w:sz w:val="18"/>
              </w:rPr>
              <w:t>TEXT</w:t>
            </w:r>
          </w:p>
        </w:tc>
        <w:tc>
          <w:tcPr>
            <w:tcW w:w="2078" w:type="dxa"/>
          </w:tcPr>
          <w:p w14:paraId="3221F1D1" w14:textId="77777777" w:rsidR="00BE325A" w:rsidRDefault="00000000">
            <w:r>
              <w:rPr>
                <w:sz w:val="18"/>
              </w:rPr>
              <w:t>联合主键，外键</w:t>
            </w:r>
          </w:p>
        </w:tc>
        <w:tc>
          <w:tcPr>
            <w:tcW w:w="2078" w:type="dxa"/>
          </w:tcPr>
          <w:p w14:paraId="5B46BC23" w14:textId="77777777" w:rsidR="00BE325A" w:rsidRDefault="00000000">
            <w:r>
              <w:rPr>
                <w:sz w:val="18"/>
              </w:rPr>
              <w:t>指向</w:t>
            </w:r>
            <w:r>
              <w:rPr>
                <w:sz w:val="18"/>
              </w:rPr>
              <w:t xml:space="preserve"> saved_tags.name</w:t>
            </w:r>
          </w:p>
        </w:tc>
      </w:tr>
    </w:tbl>
    <w:p w14:paraId="4760EFD8" w14:textId="77777777" w:rsidR="00B339E0" w:rsidRPr="00F043D5" w:rsidRDefault="00B339E0">
      <w:pPr>
        <w:pStyle w:val="21"/>
        <w:ind w:left="0" w:firstLine="540"/>
        <w:rPr>
          <w:rFonts w:ascii="楷体" w:eastAsia="楷体" w:hAnsi="楷体" w:cs="楷体" w:hint="eastAsia"/>
          <w:b/>
          <w:i/>
          <w:color w:val="FF0000"/>
          <w:sz w:val="24"/>
        </w:rPr>
      </w:pPr>
      <w:r>
        <w:t>（</w:t>
      </w:r>
      <w:r>
        <w:t>4</w:t>
      </w:r>
      <w:r>
        <w:t>）配置表</w:t>
      </w:r>
      <w:r>
        <w:t xml:space="preserve"> settings</w:t>
      </w:r>
      <w:r>
        <w:t>，以键值对形式保存全部配置项。</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78"/>
        <w:gridCol w:w="2078"/>
        <w:gridCol w:w="2078"/>
        <w:gridCol w:w="2078"/>
      </w:tblGrid>
      <w:tr w:rsidR="00BE325A" w14:paraId="21833707" w14:textId="77777777">
        <w:tc>
          <w:tcPr>
            <w:tcW w:w="2078" w:type="dxa"/>
          </w:tcPr>
          <w:p w14:paraId="6CDE108D" w14:textId="77777777" w:rsidR="00BE325A" w:rsidRDefault="00000000">
            <w:r>
              <w:rPr>
                <w:b/>
                <w:sz w:val="18"/>
              </w:rPr>
              <w:t>字段名</w:t>
            </w:r>
          </w:p>
        </w:tc>
        <w:tc>
          <w:tcPr>
            <w:tcW w:w="2078" w:type="dxa"/>
          </w:tcPr>
          <w:p w14:paraId="1E2DDE52" w14:textId="77777777" w:rsidR="00BE325A" w:rsidRDefault="00000000">
            <w:r>
              <w:rPr>
                <w:b/>
                <w:sz w:val="18"/>
              </w:rPr>
              <w:t>类型</w:t>
            </w:r>
          </w:p>
        </w:tc>
        <w:tc>
          <w:tcPr>
            <w:tcW w:w="2078" w:type="dxa"/>
          </w:tcPr>
          <w:p w14:paraId="60B6B53F" w14:textId="77777777" w:rsidR="00BE325A" w:rsidRDefault="00000000">
            <w:r>
              <w:rPr>
                <w:b/>
                <w:sz w:val="18"/>
              </w:rPr>
              <w:t>约束</w:t>
            </w:r>
          </w:p>
        </w:tc>
        <w:tc>
          <w:tcPr>
            <w:tcW w:w="2078" w:type="dxa"/>
          </w:tcPr>
          <w:p w14:paraId="5C541A56" w14:textId="77777777" w:rsidR="00BE325A" w:rsidRDefault="00000000">
            <w:r>
              <w:rPr>
                <w:b/>
                <w:sz w:val="18"/>
              </w:rPr>
              <w:t>说明</w:t>
            </w:r>
          </w:p>
        </w:tc>
      </w:tr>
      <w:tr w:rsidR="00BE325A" w14:paraId="09FFAB88" w14:textId="77777777">
        <w:tc>
          <w:tcPr>
            <w:tcW w:w="2078" w:type="dxa"/>
          </w:tcPr>
          <w:p w14:paraId="41E2BC98" w14:textId="77777777" w:rsidR="00BE325A" w:rsidRDefault="00000000">
            <w:r>
              <w:rPr>
                <w:sz w:val="18"/>
              </w:rPr>
              <w:t>key</w:t>
            </w:r>
          </w:p>
        </w:tc>
        <w:tc>
          <w:tcPr>
            <w:tcW w:w="2078" w:type="dxa"/>
          </w:tcPr>
          <w:p w14:paraId="3269DDC6" w14:textId="77777777" w:rsidR="00BE325A" w:rsidRDefault="00000000">
            <w:r>
              <w:rPr>
                <w:sz w:val="18"/>
              </w:rPr>
              <w:t>TEXT</w:t>
            </w:r>
          </w:p>
        </w:tc>
        <w:tc>
          <w:tcPr>
            <w:tcW w:w="2078" w:type="dxa"/>
          </w:tcPr>
          <w:p w14:paraId="226DC481" w14:textId="77777777" w:rsidR="00BE325A" w:rsidRDefault="00000000">
            <w:r>
              <w:rPr>
                <w:sz w:val="18"/>
              </w:rPr>
              <w:t>主键</w:t>
            </w:r>
          </w:p>
        </w:tc>
        <w:tc>
          <w:tcPr>
            <w:tcW w:w="2078" w:type="dxa"/>
          </w:tcPr>
          <w:p w14:paraId="68185EF4" w14:textId="77777777" w:rsidR="00BE325A" w:rsidRDefault="00000000">
            <w:r>
              <w:rPr>
                <w:sz w:val="18"/>
              </w:rPr>
              <w:t>配置项键名，如</w:t>
            </w:r>
            <w:r>
              <w:rPr>
                <w:sz w:val="18"/>
              </w:rPr>
              <w:t xml:space="preserve"> </w:t>
            </w:r>
            <w:proofErr w:type="spellStart"/>
            <w:r>
              <w:rPr>
                <w:sz w:val="18"/>
              </w:rPr>
              <w:t>app.main_hotkey</w:t>
            </w:r>
            <w:proofErr w:type="spellEnd"/>
          </w:p>
        </w:tc>
      </w:tr>
      <w:tr w:rsidR="00BE325A" w14:paraId="53DD641A" w14:textId="77777777">
        <w:tc>
          <w:tcPr>
            <w:tcW w:w="2078" w:type="dxa"/>
          </w:tcPr>
          <w:p w14:paraId="306441AC" w14:textId="77777777" w:rsidR="00BE325A" w:rsidRDefault="00000000">
            <w:r>
              <w:rPr>
                <w:sz w:val="18"/>
              </w:rPr>
              <w:t>value</w:t>
            </w:r>
          </w:p>
        </w:tc>
        <w:tc>
          <w:tcPr>
            <w:tcW w:w="2078" w:type="dxa"/>
          </w:tcPr>
          <w:p w14:paraId="11381EFB" w14:textId="77777777" w:rsidR="00BE325A" w:rsidRDefault="00000000">
            <w:r>
              <w:rPr>
                <w:sz w:val="18"/>
              </w:rPr>
              <w:t>TEXT</w:t>
            </w:r>
          </w:p>
        </w:tc>
        <w:tc>
          <w:tcPr>
            <w:tcW w:w="2078" w:type="dxa"/>
          </w:tcPr>
          <w:p w14:paraId="31093F34" w14:textId="77777777" w:rsidR="00BE325A" w:rsidRDefault="00000000">
            <w:r>
              <w:rPr>
                <w:sz w:val="18"/>
              </w:rPr>
              <w:t>非空</w:t>
            </w:r>
          </w:p>
        </w:tc>
        <w:tc>
          <w:tcPr>
            <w:tcW w:w="2078" w:type="dxa"/>
          </w:tcPr>
          <w:p w14:paraId="4ACA7453" w14:textId="77777777" w:rsidR="00BE325A" w:rsidRDefault="00000000">
            <w:r>
              <w:rPr>
                <w:sz w:val="18"/>
              </w:rPr>
              <w:t>配置项取值，以文本形式序列化存储，读取时</w:t>
            </w:r>
            <w:r>
              <w:rPr>
                <w:sz w:val="18"/>
              </w:rPr>
              <w:lastRenderedPageBreak/>
              <w:t>按登记的类型转换</w:t>
            </w:r>
          </w:p>
        </w:tc>
      </w:tr>
    </w:tbl>
    <w:p w14:paraId="6F560C04" w14:textId="77777777" w:rsidR="00B339E0" w:rsidRPr="00F043D5" w:rsidRDefault="00B339E0">
      <w:pPr>
        <w:pStyle w:val="21"/>
        <w:ind w:left="0" w:firstLine="540"/>
        <w:rPr>
          <w:rFonts w:ascii="楷体" w:eastAsia="楷体" w:hAnsi="楷体" w:cs="楷体" w:hint="eastAsia"/>
          <w:b/>
          <w:i/>
          <w:color w:val="FF0000"/>
          <w:sz w:val="24"/>
        </w:rPr>
      </w:pPr>
      <w:r>
        <w:lastRenderedPageBreak/>
        <w:t>（</w:t>
      </w:r>
      <w:r>
        <w:t>5</w:t>
      </w:r>
      <w:r>
        <w:t>）结构版本表</w:t>
      </w:r>
      <w:r>
        <w:t xml:space="preserve"> </w:t>
      </w:r>
      <w:proofErr w:type="spellStart"/>
      <w:r>
        <w:t>schema_migrations</w:t>
      </w:r>
      <w:proofErr w:type="spellEnd"/>
      <w:r>
        <w:t>，记录数据库结构已经升级到的版本。</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78"/>
        <w:gridCol w:w="2078"/>
        <w:gridCol w:w="2078"/>
        <w:gridCol w:w="2078"/>
      </w:tblGrid>
      <w:tr w:rsidR="00BE325A" w14:paraId="5F6061DD" w14:textId="77777777">
        <w:tc>
          <w:tcPr>
            <w:tcW w:w="2078" w:type="dxa"/>
          </w:tcPr>
          <w:p w14:paraId="5317D5BC" w14:textId="77777777" w:rsidR="00BE325A" w:rsidRDefault="00000000">
            <w:r>
              <w:rPr>
                <w:b/>
                <w:sz w:val="18"/>
              </w:rPr>
              <w:t>字段名</w:t>
            </w:r>
          </w:p>
        </w:tc>
        <w:tc>
          <w:tcPr>
            <w:tcW w:w="2078" w:type="dxa"/>
          </w:tcPr>
          <w:p w14:paraId="546F76DF" w14:textId="77777777" w:rsidR="00BE325A" w:rsidRDefault="00000000">
            <w:r>
              <w:rPr>
                <w:b/>
                <w:sz w:val="18"/>
              </w:rPr>
              <w:t>类型</w:t>
            </w:r>
          </w:p>
        </w:tc>
        <w:tc>
          <w:tcPr>
            <w:tcW w:w="2078" w:type="dxa"/>
          </w:tcPr>
          <w:p w14:paraId="5330203A" w14:textId="77777777" w:rsidR="00BE325A" w:rsidRDefault="00000000">
            <w:r>
              <w:rPr>
                <w:b/>
                <w:sz w:val="18"/>
              </w:rPr>
              <w:t>约束</w:t>
            </w:r>
          </w:p>
        </w:tc>
        <w:tc>
          <w:tcPr>
            <w:tcW w:w="2078" w:type="dxa"/>
          </w:tcPr>
          <w:p w14:paraId="78513B64" w14:textId="77777777" w:rsidR="00BE325A" w:rsidRDefault="00000000">
            <w:r>
              <w:rPr>
                <w:b/>
                <w:sz w:val="18"/>
              </w:rPr>
              <w:t>说明</w:t>
            </w:r>
          </w:p>
        </w:tc>
      </w:tr>
      <w:tr w:rsidR="00BE325A" w14:paraId="28C159B8" w14:textId="77777777">
        <w:tc>
          <w:tcPr>
            <w:tcW w:w="2078" w:type="dxa"/>
          </w:tcPr>
          <w:p w14:paraId="0F9742EA" w14:textId="77777777" w:rsidR="00BE325A" w:rsidRDefault="00000000">
            <w:r>
              <w:rPr>
                <w:sz w:val="18"/>
              </w:rPr>
              <w:t>version</w:t>
            </w:r>
          </w:p>
        </w:tc>
        <w:tc>
          <w:tcPr>
            <w:tcW w:w="2078" w:type="dxa"/>
          </w:tcPr>
          <w:p w14:paraId="38EEC680" w14:textId="77777777" w:rsidR="00BE325A" w:rsidRDefault="00000000">
            <w:r>
              <w:rPr>
                <w:sz w:val="18"/>
              </w:rPr>
              <w:t>INTEGER</w:t>
            </w:r>
          </w:p>
        </w:tc>
        <w:tc>
          <w:tcPr>
            <w:tcW w:w="2078" w:type="dxa"/>
          </w:tcPr>
          <w:p w14:paraId="3B41FEE2" w14:textId="77777777" w:rsidR="00BE325A" w:rsidRDefault="00000000">
            <w:r>
              <w:rPr>
                <w:sz w:val="18"/>
              </w:rPr>
              <w:t>主键</w:t>
            </w:r>
          </w:p>
        </w:tc>
        <w:tc>
          <w:tcPr>
            <w:tcW w:w="2078" w:type="dxa"/>
          </w:tcPr>
          <w:p w14:paraId="6DDBEA88" w14:textId="77777777" w:rsidR="00BE325A" w:rsidRDefault="00000000">
            <w:r>
              <w:rPr>
                <w:sz w:val="18"/>
              </w:rPr>
              <w:t>已应用的结构版本号</w:t>
            </w:r>
          </w:p>
        </w:tc>
      </w:tr>
      <w:tr w:rsidR="00BE325A" w14:paraId="1F7A1426" w14:textId="77777777">
        <w:tc>
          <w:tcPr>
            <w:tcW w:w="2078" w:type="dxa"/>
          </w:tcPr>
          <w:p w14:paraId="1C9BBA7E" w14:textId="77777777" w:rsidR="00BE325A" w:rsidRDefault="00000000">
            <w:proofErr w:type="spellStart"/>
            <w:r>
              <w:rPr>
                <w:sz w:val="18"/>
              </w:rPr>
              <w:t>applied_at</w:t>
            </w:r>
            <w:proofErr w:type="spellEnd"/>
          </w:p>
        </w:tc>
        <w:tc>
          <w:tcPr>
            <w:tcW w:w="2078" w:type="dxa"/>
          </w:tcPr>
          <w:p w14:paraId="1D4E34AA" w14:textId="77777777" w:rsidR="00BE325A" w:rsidRDefault="00000000">
            <w:r>
              <w:rPr>
                <w:sz w:val="18"/>
              </w:rPr>
              <w:t>TIMESTAMP</w:t>
            </w:r>
          </w:p>
        </w:tc>
        <w:tc>
          <w:tcPr>
            <w:tcW w:w="2078" w:type="dxa"/>
          </w:tcPr>
          <w:p w14:paraId="5C471CC5" w14:textId="77777777" w:rsidR="00BE325A" w:rsidRDefault="00000000">
            <w:r>
              <w:rPr>
                <w:sz w:val="18"/>
              </w:rPr>
              <w:t>默认当前时间</w:t>
            </w:r>
          </w:p>
        </w:tc>
        <w:tc>
          <w:tcPr>
            <w:tcW w:w="2078" w:type="dxa"/>
          </w:tcPr>
          <w:p w14:paraId="2F27A88E" w14:textId="77777777" w:rsidR="00BE325A" w:rsidRDefault="00000000">
            <w:r>
              <w:rPr>
                <w:sz w:val="18"/>
              </w:rPr>
              <w:t>该版本结构的应用时间</w:t>
            </w:r>
          </w:p>
        </w:tc>
      </w:tr>
    </w:tbl>
    <w:p w14:paraId="2963B100" w14:textId="77777777" w:rsidR="00B339E0" w:rsidRPr="00F043D5" w:rsidRDefault="00B339E0">
      <w:pPr>
        <w:pStyle w:val="21"/>
        <w:ind w:left="0" w:firstLine="540"/>
        <w:rPr>
          <w:rFonts w:ascii="楷体" w:eastAsia="楷体" w:hAnsi="楷体" w:cs="楷体" w:hint="eastAsia"/>
          <w:b/>
          <w:i/>
          <w:color w:val="FF0000"/>
          <w:sz w:val="24"/>
        </w:rPr>
      </w:pPr>
      <w:r>
        <w:rPr>
          <w:b/>
        </w:rPr>
        <w:t xml:space="preserve">3.5.3 </w:t>
      </w:r>
      <w:r>
        <w:rPr>
          <w:b/>
        </w:rPr>
        <w:t>索引设计</w:t>
      </w:r>
    </w:p>
    <w:p w14:paraId="708A1381" w14:textId="77777777" w:rsidR="00B339E0" w:rsidRPr="00F043D5" w:rsidRDefault="00B339E0">
      <w:pPr>
        <w:pStyle w:val="21"/>
        <w:ind w:left="0" w:firstLine="540"/>
        <w:rPr>
          <w:rFonts w:ascii="楷体" w:eastAsia="楷体" w:hAnsi="楷体" w:cs="楷体" w:hint="eastAsia"/>
          <w:b/>
          <w:i/>
          <w:color w:val="FF0000"/>
          <w:sz w:val="24"/>
        </w:rPr>
      </w:pPr>
      <w:r>
        <w:t>为支撑高频查询，设计</w:t>
      </w:r>
      <w:r>
        <w:t xml:space="preserve"> 5 </w:t>
      </w:r>
      <w:r>
        <w:t>个索引：</w:t>
      </w:r>
    </w:p>
    <w:p w14:paraId="7C1B3924" w14:textId="77777777" w:rsidR="00B339E0" w:rsidRPr="00F043D5" w:rsidRDefault="00B339E0">
      <w:pPr>
        <w:pStyle w:val="21"/>
        <w:ind w:left="0" w:firstLine="540"/>
        <w:rPr>
          <w:rFonts w:ascii="楷体" w:eastAsia="楷体" w:hAnsi="楷体" w:cs="楷体" w:hint="eastAsia"/>
          <w:b/>
          <w:i/>
          <w:color w:val="FF0000"/>
          <w:sz w:val="24"/>
        </w:rPr>
      </w:pPr>
      <w:r>
        <w:t>（</w:t>
      </w:r>
      <w:r>
        <w:t>1</w:t>
      </w:r>
      <w:r>
        <w:t>）</w:t>
      </w:r>
      <w:proofErr w:type="spellStart"/>
      <w:r>
        <w:t>idx_history_pinned_order_time</w:t>
      </w:r>
      <w:proofErr w:type="spellEnd"/>
      <w:r>
        <w:t>，建于</w:t>
      </w:r>
      <w:r>
        <w:t xml:space="preserve"> </w:t>
      </w:r>
      <w:proofErr w:type="spellStart"/>
      <w:r>
        <w:t>clipboard_history</w:t>
      </w:r>
      <w:proofErr w:type="spellEnd"/>
      <w:r>
        <w:t xml:space="preserve"> </w:t>
      </w:r>
      <w:r>
        <w:t>的（</w:t>
      </w:r>
      <w:proofErr w:type="spellStart"/>
      <w:r>
        <w:t>is_pinned</w:t>
      </w:r>
      <w:proofErr w:type="spellEnd"/>
      <w:r>
        <w:t xml:space="preserve">, </w:t>
      </w:r>
      <w:proofErr w:type="spellStart"/>
      <w:r>
        <w:t>pinned_order</w:t>
      </w:r>
      <w:proofErr w:type="spellEnd"/>
      <w:r>
        <w:t>, timestamp</w:t>
      </w:r>
      <w:r>
        <w:t>）。列表查询需要「置顶优先、时间倒序」，该复合索引可以让查询直接按索引顺序取数，避免额外的排序操作。</w:t>
      </w:r>
    </w:p>
    <w:p w14:paraId="3B6C0EE4" w14:textId="77777777" w:rsidR="00B339E0" w:rsidRPr="00F043D5" w:rsidRDefault="00B339E0">
      <w:pPr>
        <w:pStyle w:val="21"/>
        <w:ind w:left="0" w:firstLine="540"/>
        <w:rPr>
          <w:rFonts w:ascii="楷体" w:eastAsia="楷体" w:hAnsi="楷体" w:cs="楷体" w:hint="eastAsia"/>
          <w:b/>
          <w:i/>
          <w:color w:val="FF0000"/>
          <w:sz w:val="24"/>
        </w:rPr>
      </w:pPr>
      <w:r>
        <w:t>（</w:t>
      </w:r>
      <w:r>
        <w:t>2</w:t>
      </w:r>
      <w:r>
        <w:t>）</w:t>
      </w:r>
      <w:proofErr w:type="spellStart"/>
      <w:r>
        <w:t>idx_history_type_hash</w:t>
      </w:r>
      <w:proofErr w:type="spellEnd"/>
      <w:r>
        <w:t>，建于</w:t>
      </w:r>
      <w:r>
        <w:t xml:space="preserve"> </w:t>
      </w:r>
      <w:proofErr w:type="spellStart"/>
      <w:r>
        <w:t>clipboard_history</w:t>
      </w:r>
      <w:proofErr w:type="spellEnd"/>
      <w:r>
        <w:t xml:space="preserve"> </w:t>
      </w:r>
      <w:r>
        <w:t>的（</w:t>
      </w:r>
      <w:proofErr w:type="spellStart"/>
      <w:r>
        <w:t>content_type</w:t>
      </w:r>
      <w:proofErr w:type="spellEnd"/>
      <w:r>
        <w:t xml:space="preserve">, </w:t>
      </w:r>
      <w:proofErr w:type="spellStart"/>
      <w:r>
        <w:t>content_hash</w:t>
      </w:r>
      <w:proofErr w:type="spellEnd"/>
      <w:r>
        <w:t>）。重复判定需要按类型与指纹精确匹配，该索引把重复判定从全表扫描降为索引查找。</w:t>
      </w:r>
    </w:p>
    <w:p w14:paraId="3B842190" w14:textId="77777777" w:rsidR="00B339E0" w:rsidRPr="00F043D5" w:rsidRDefault="00B339E0">
      <w:pPr>
        <w:pStyle w:val="21"/>
        <w:ind w:left="0" w:firstLine="540"/>
        <w:rPr>
          <w:rFonts w:ascii="楷体" w:eastAsia="楷体" w:hAnsi="楷体" w:cs="楷体" w:hint="eastAsia"/>
          <w:b/>
          <w:i/>
          <w:color w:val="FF0000"/>
          <w:sz w:val="24"/>
        </w:rPr>
      </w:pPr>
      <w:r>
        <w:t>（</w:t>
      </w:r>
      <w:r>
        <w:t>3</w:t>
      </w:r>
      <w:r>
        <w:t>）</w:t>
      </w:r>
      <w:proofErr w:type="spellStart"/>
      <w:r>
        <w:t>idx_history_timestamp</w:t>
      </w:r>
      <w:proofErr w:type="spellEnd"/>
      <w:r>
        <w:t>，建于</w:t>
      </w:r>
      <w:r>
        <w:t xml:space="preserve"> </w:t>
      </w:r>
      <w:proofErr w:type="spellStart"/>
      <w:r>
        <w:t>clipboard_history</w:t>
      </w:r>
      <w:proofErr w:type="spellEnd"/>
      <w:r>
        <w:t xml:space="preserve"> </w:t>
      </w:r>
      <w:r>
        <w:t>的</w:t>
      </w:r>
      <w:r>
        <w:t xml:space="preserve"> timestamp</w:t>
      </w:r>
      <w:r>
        <w:t>。容量裁剪需要按时间升序挑选最早的记录。</w:t>
      </w:r>
    </w:p>
    <w:p w14:paraId="570857E5" w14:textId="77777777" w:rsidR="00B339E0" w:rsidRPr="00F043D5" w:rsidRDefault="00B339E0">
      <w:pPr>
        <w:pStyle w:val="21"/>
        <w:ind w:left="0" w:firstLine="540"/>
        <w:rPr>
          <w:rFonts w:ascii="楷体" w:eastAsia="楷体" w:hAnsi="楷体" w:cs="楷体" w:hint="eastAsia"/>
          <w:b/>
          <w:i/>
          <w:color w:val="FF0000"/>
          <w:sz w:val="24"/>
        </w:rPr>
      </w:pPr>
      <w:r>
        <w:t>（</w:t>
      </w:r>
      <w:r>
        <w:t>4</w:t>
      </w:r>
      <w:r>
        <w:t>）</w:t>
      </w:r>
      <w:proofErr w:type="spellStart"/>
      <w:r>
        <w:t>idx_entry_tags_tag</w:t>
      </w:r>
      <w:proofErr w:type="spellEnd"/>
      <w:r>
        <w:t>，建于</w:t>
      </w:r>
      <w:r>
        <w:t xml:space="preserve"> </w:t>
      </w:r>
      <w:proofErr w:type="spellStart"/>
      <w:r>
        <w:t>entry_tags</w:t>
      </w:r>
      <w:proofErr w:type="spellEnd"/>
      <w:r>
        <w:t xml:space="preserve"> </w:t>
      </w:r>
      <w:r>
        <w:t>的</w:t>
      </w:r>
      <w:r>
        <w:t xml:space="preserve"> tag</w:t>
      </w:r>
      <w:r>
        <w:t>。支持按标签筛选与统计。</w:t>
      </w:r>
    </w:p>
    <w:p w14:paraId="7620CA13" w14:textId="77777777" w:rsidR="00B339E0" w:rsidRPr="00F043D5" w:rsidRDefault="00B339E0">
      <w:pPr>
        <w:pStyle w:val="21"/>
        <w:ind w:left="0" w:firstLine="540"/>
        <w:rPr>
          <w:rFonts w:ascii="楷体" w:eastAsia="楷体" w:hAnsi="楷体" w:cs="楷体" w:hint="eastAsia"/>
          <w:b/>
          <w:i/>
          <w:color w:val="FF0000"/>
          <w:sz w:val="24"/>
        </w:rPr>
      </w:pPr>
      <w:r>
        <w:t>（</w:t>
      </w:r>
      <w:r>
        <w:t>5</w:t>
      </w:r>
      <w:r>
        <w:t>）</w:t>
      </w:r>
      <w:proofErr w:type="spellStart"/>
      <w:r>
        <w:t>idx_entry_tags_entry</w:t>
      </w:r>
      <w:proofErr w:type="spellEnd"/>
      <w:r>
        <w:t>，建于</w:t>
      </w:r>
      <w:r>
        <w:t xml:space="preserve"> </w:t>
      </w:r>
      <w:proofErr w:type="spellStart"/>
      <w:r>
        <w:t>entry_tags</w:t>
      </w:r>
      <w:proofErr w:type="spellEnd"/>
      <w:r>
        <w:t xml:space="preserve"> </w:t>
      </w:r>
      <w:r>
        <w:t>的</w:t>
      </w:r>
      <w:r>
        <w:t xml:space="preserve"> </w:t>
      </w:r>
      <w:proofErr w:type="spellStart"/>
      <w:r>
        <w:t>entry_id</w:t>
      </w:r>
      <w:proofErr w:type="spellEnd"/>
      <w:r>
        <w:t>。支持查询某条记录的全部标签。</w:t>
      </w:r>
    </w:p>
    <w:p w14:paraId="62F52B98" w14:textId="77777777" w:rsidR="00B339E0" w:rsidRPr="00F043D5" w:rsidRDefault="00B339E0">
      <w:pPr>
        <w:pStyle w:val="21"/>
        <w:ind w:left="0" w:firstLine="540"/>
        <w:rPr>
          <w:rFonts w:ascii="楷体" w:eastAsia="楷体" w:hAnsi="楷体" w:cs="楷体" w:hint="eastAsia"/>
          <w:b/>
          <w:i/>
          <w:color w:val="FF0000"/>
          <w:sz w:val="24"/>
        </w:rPr>
      </w:pPr>
      <w:r>
        <w:rPr>
          <w:b/>
        </w:rPr>
        <w:t xml:space="preserve">3.5.4 </w:t>
      </w:r>
      <w:r>
        <w:rPr>
          <w:b/>
        </w:rPr>
        <w:t>图片附件的存储设计</w:t>
      </w:r>
    </w:p>
    <w:p w14:paraId="72964740" w14:textId="77777777" w:rsidR="00B339E0" w:rsidRPr="00F043D5" w:rsidRDefault="00B339E0">
      <w:pPr>
        <w:pStyle w:val="21"/>
        <w:ind w:left="0" w:firstLine="540"/>
        <w:rPr>
          <w:rFonts w:ascii="楷体" w:eastAsia="楷体" w:hAnsi="楷体" w:cs="楷体" w:hint="eastAsia"/>
          <w:b/>
          <w:i/>
          <w:color w:val="FF0000"/>
          <w:sz w:val="24"/>
        </w:rPr>
      </w:pPr>
      <w:r>
        <w:t>图片内容不存入数据库，而是以</w:t>
      </w:r>
      <w:r>
        <w:t xml:space="preserve"> PNG </w:t>
      </w:r>
      <w:r>
        <w:t>格式存放在数据目录下的</w:t>
      </w:r>
      <w:r>
        <w:t xml:space="preserve"> attachments </w:t>
      </w:r>
      <w:r>
        <w:t>子目录中，数据库的</w:t>
      </w:r>
      <w:r>
        <w:t xml:space="preserve"> content </w:t>
      </w:r>
      <w:r>
        <w:t>字段只保存附件文件的路径。</w:t>
      </w:r>
    </w:p>
    <w:p w14:paraId="0A3844B6" w14:textId="77777777" w:rsidR="00B339E0" w:rsidRPr="00F043D5" w:rsidRDefault="00B339E0">
      <w:pPr>
        <w:pStyle w:val="21"/>
        <w:ind w:left="0" w:firstLine="540"/>
        <w:rPr>
          <w:rFonts w:ascii="楷体" w:eastAsia="楷体" w:hAnsi="楷体" w:cs="楷体" w:hint="eastAsia"/>
          <w:b/>
          <w:i/>
          <w:color w:val="FF0000"/>
          <w:sz w:val="24"/>
        </w:rPr>
      </w:pPr>
      <w:r>
        <w:t>这样设计的原因有三点：一是避免数据库体积因图片而迅速膨胀，影响备份与检索性能；二是图片附件可以直接被其他程序使用，也便于用户自行查看；三是</w:t>
      </w:r>
      <w:r>
        <w:t xml:space="preserve"> SQLite </w:t>
      </w:r>
      <w:r>
        <w:t>对超大二进制字段的读写效率低于普通文件系统操作。</w:t>
      </w:r>
    </w:p>
    <w:p w14:paraId="2BB0A14E" w14:textId="77777777" w:rsidR="00B339E0" w:rsidRPr="00F043D5" w:rsidRDefault="00B339E0">
      <w:pPr>
        <w:pStyle w:val="21"/>
        <w:ind w:left="0" w:firstLine="540"/>
        <w:rPr>
          <w:rFonts w:ascii="楷体" w:eastAsia="楷体" w:hAnsi="楷体" w:cs="楷体" w:hint="eastAsia"/>
          <w:b/>
          <w:i/>
          <w:color w:val="FF0000"/>
          <w:sz w:val="24"/>
        </w:rPr>
      </w:pPr>
      <w:r>
        <w:t>附件文件名由内容指纹派生，相同内容的图片天然复用同一个文件名，避免重复存储。删除记录、清空历史与容量裁剪时，都会同步删除对应的附件文件；程序启动时另有一次孤儿附件清理，删除那些在数据库中已经没有记录引用的附件文件。</w:t>
      </w:r>
    </w:p>
    <w:p w14:paraId="3229071A" w14:textId="77777777" w:rsidR="00B339E0" w:rsidRPr="00F043D5" w:rsidRDefault="00B339E0">
      <w:pPr>
        <w:pStyle w:val="21"/>
        <w:ind w:left="0" w:firstLine="540"/>
        <w:rPr>
          <w:rFonts w:ascii="楷体" w:eastAsia="楷体" w:hAnsi="楷体" w:cs="楷体" w:hint="eastAsia"/>
          <w:b/>
          <w:i/>
          <w:color w:val="FF0000"/>
          <w:sz w:val="24"/>
        </w:rPr>
      </w:pPr>
      <w:r>
        <w:rPr>
          <w:b/>
        </w:rPr>
        <w:t xml:space="preserve">3.5.5 </w:t>
      </w:r>
      <w:r>
        <w:rPr>
          <w:b/>
        </w:rPr>
        <w:t>配置项的存储设计</w:t>
      </w:r>
    </w:p>
    <w:p w14:paraId="6B023B26" w14:textId="77777777" w:rsidR="00B339E0" w:rsidRPr="00F043D5" w:rsidRDefault="00B339E0">
      <w:pPr>
        <w:pStyle w:val="21"/>
        <w:ind w:left="0" w:firstLine="540"/>
        <w:rPr>
          <w:rFonts w:ascii="楷体" w:eastAsia="楷体" w:hAnsi="楷体" w:cs="楷体" w:hint="eastAsia"/>
          <w:b/>
          <w:i/>
          <w:color w:val="FF0000"/>
          <w:sz w:val="24"/>
        </w:rPr>
      </w:pPr>
      <w:r>
        <w:t>全部配置项集中登记，登记内容包括键名、数据类型、默认值与合法取值范围，共</w:t>
      </w:r>
      <w:r>
        <w:t xml:space="preserve"> 21 </w:t>
      </w:r>
      <w:r>
        <w:lastRenderedPageBreak/>
        <w:t>项。</w:t>
      </w:r>
    </w:p>
    <w:p w14:paraId="4FA3FE51" w14:textId="77777777" w:rsidR="00B339E0" w:rsidRPr="00F043D5" w:rsidRDefault="00B339E0">
      <w:pPr>
        <w:pStyle w:val="21"/>
        <w:ind w:left="0" w:firstLine="540"/>
        <w:rPr>
          <w:rFonts w:ascii="楷体" w:eastAsia="楷体" w:hAnsi="楷体" w:cs="楷体" w:hint="eastAsia"/>
          <w:b/>
          <w:i/>
          <w:color w:val="FF0000"/>
          <w:sz w:val="24"/>
        </w:rPr>
      </w:pPr>
      <w:r>
        <w:t>程序启动时比对登记表与数据库中的实际配置：登记表中存在而数据库中缺失的项自动补齐并写回，数据库中存在的非法取值回落为默认值。这样在新增配置项时只需要修改登记表这一个文件，不需要编写结构升级脚本。</w:t>
      </w:r>
    </w:p>
    <w:p w14:paraId="61603746" w14:textId="77777777" w:rsidR="00B339E0" w:rsidRPr="00F043D5" w:rsidRDefault="00B339E0">
      <w:pPr>
        <w:pStyle w:val="21"/>
        <w:ind w:left="0" w:firstLine="540"/>
        <w:rPr>
          <w:rFonts w:ascii="楷体" w:eastAsia="楷体" w:hAnsi="楷体" w:cs="楷体" w:hint="eastAsia"/>
          <w:b/>
          <w:i/>
          <w:color w:val="FF0000"/>
          <w:sz w:val="24"/>
        </w:rPr>
      </w:pPr>
      <w:r>
        <w:rPr>
          <w:b/>
        </w:rPr>
        <w:t xml:space="preserve">3.5.6 </w:t>
      </w:r>
      <w:r>
        <w:rPr>
          <w:b/>
        </w:rPr>
        <w:t>结构版本管理</w:t>
      </w:r>
    </w:p>
    <w:p w14:paraId="43356E11" w14:textId="77777777" w:rsidR="00B339E0" w:rsidRPr="00F043D5" w:rsidRDefault="00B339E0">
      <w:pPr>
        <w:pStyle w:val="21"/>
        <w:ind w:left="0" w:firstLine="540"/>
        <w:rPr>
          <w:rFonts w:ascii="楷体" w:eastAsia="楷体" w:hAnsi="楷体" w:cs="楷体" w:hint="eastAsia"/>
          <w:b/>
          <w:i/>
          <w:color w:val="FF0000"/>
          <w:sz w:val="24"/>
        </w:rPr>
      </w:pPr>
      <w:r>
        <w:t>数据库结构的变更通过版本化的迁移机制完成。程序启动时读取</w:t>
      </w:r>
      <w:r>
        <w:t xml:space="preserve"> </w:t>
      </w:r>
      <w:proofErr w:type="spellStart"/>
      <w:r>
        <w:t>schema_migrations</w:t>
      </w:r>
      <w:proofErr w:type="spellEnd"/>
      <w:r>
        <w:t xml:space="preserve"> </w:t>
      </w:r>
      <w:r>
        <w:t>表中的当前版本，按顺序应用所有高于当前版本的升级脚本，并把新版本号写回。这使得用户从一个较旧版本升级到新版本时，已有的历史数据能够自动完成结构升级而不丢失。</w:t>
      </w:r>
    </w:p>
    <w:p w14:paraId="73CC62C1" w14:textId="77777777" w:rsidR="00B339E0" w:rsidRPr="00F043D5" w:rsidRDefault="00B339E0">
      <w:pPr>
        <w:pStyle w:val="21"/>
        <w:ind w:left="0" w:firstLine="540"/>
        <w:rPr>
          <w:rFonts w:ascii="楷体" w:eastAsia="楷体" w:hAnsi="楷体" w:cs="楷体" w:hint="eastAsia"/>
          <w:b/>
          <w:i/>
          <w:color w:val="FF0000"/>
          <w:sz w:val="24"/>
        </w:rPr>
      </w:pPr>
      <w:r>
        <w:t>项目中的</w:t>
      </w:r>
      <w:r>
        <w:t xml:space="preserve"> </w:t>
      </w:r>
      <w:proofErr w:type="spellStart"/>
      <w:r>
        <w:t>sql</w:t>
      </w:r>
      <w:proofErr w:type="spellEnd"/>
      <w:r>
        <w:t xml:space="preserve">/schema_v1.sql </w:t>
      </w:r>
      <w:r>
        <w:t>是供人阅读的结构基线文档，程序实际执行的建表与升级语句位于基础设施层的迁移模块中，两者必须保持一致。</w:t>
      </w:r>
    </w:p>
    <w:p w14:paraId="02F58B7D" w14:textId="77777777" w:rsidR="00B339E0" w:rsidRPr="00F043D5" w:rsidRDefault="00B339E0">
      <w:pPr>
        <w:pStyle w:val="21"/>
        <w:ind w:left="0" w:firstLine="540"/>
        <w:rPr>
          <w:rFonts w:ascii="楷体" w:eastAsia="楷体" w:hAnsi="楷体" w:cs="楷体" w:hint="eastAsia"/>
          <w:b/>
          <w:i/>
          <w:color w:val="FF0000"/>
          <w:sz w:val="24"/>
        </w:rPr>
      </w:pPr>
      <w:r>
        <w:rPr>
          <w:b/>
        </w:rPr>
        <w:t xml:space="preserve">3.5.7 </w:t>
      </w:r>
      <w:r>
        <w:rPr>
          <w:b/>
        </w:rPr>
        <w:t>数据操作的活动描述</w:t>
      </w:r>
    </w:p>
    <w:p w14:paraId="20F4FA2D" w14:textId="77777777" w:rsidR="00B339E0" w:rsidRPr="00F043D5" w:rsidRDefault="00B339E0">
      <w:pPr>
        <w:pStyle w:val="21"/>
        <w:ind w:left="0" w:firstLine="540"/>
        <w:rPr>
          <w:rFonts w:ascii="楷体" w:eastAsia="楷体" w:hAnsi="楷体" w:cs="楷体" w:hint="eastAsia"/>
          <w:b/>
          <w:i/>
          <w:color w:val="FF0000"/>
          <w:sz w:val="24"/>
        </w:rPr>
      </w:pPr>
      <w:r>
        <w:t>以「新记录入库」为例，数据操作的完整过程为：</w:t>
      </w:r>
    </w:p>
    <w:p w14:paraId="712E59ED" w14:textId="77777777" w:rsidR="00B339E0" w:rsidRPr="00F043D5" w:rsidRDefault="00B339E0">
      <w:pPr>
        <w:pStyle w:val="21"/>
        <w:ind w:left="0" w:firstLine="540"/>
        <w:rPr>
          <w:rFonts w:ascii="楷体" w:eastAsia="楷体" w:hAnsi="楷体" w:cs="楷体" w:hint="eastAsia"/>
          <w:b/>
          <w:i/>
          <w:color w:val="FF0000"/>
          <w:sz w:val="24"/>
        </w:rPr>
      </w:pPr>
      <w:r>
        <w:t xml:space="preserve">① </w:t>
      </w:r>
      <w:r>
        <w:t>工作线程请求仓储保存一条记录；</w:t>
      </w:r>
    </w:p>
    <w:p w14:paraId="1A3CD82E" w14:textId="77777777" w:rsidR="00B339E0" w:rsidRPr="00F043D5" w:rsidRDefault="00B339E0">
      <w:pPr>
        <w:pStyle w:val="21"/>
        <w:ind w:left="0" w:firstLine="540"/>
        <w:rPr>
          <w:rFonts w:ascii="楷体" w:eastAsia="楷体" w:hAnsi="楷体" w:cs="楷体" w:hint="eastAsia"/>
          <w:b/>
          <w:i/>
          <w:color w:val="FF0000"/>
          <w:sz w:val="24"/>
        </w:rPr>
      </w:pPr>
      <w:r>
        <w:t xml:space="preserve">② </w:t>
      </w:r>
      <w:r>
        <w:t>仓储开启事务；</w:t>
      </w:r>
    </w:p>
    <w:p w14:paraId="2B3E1296" w14:textId="77777777" w:rsidR="00B339E0" w:rsidRPr="00F043D5" w:rsidRDefault="00B339E0">
      <w:pPr>
        <w:pStyle w:val="21"/>
        <w:ind w:left="0" w:firstLine="540"/>
        <w:rPr>
          <w:rFonts w:ascii="楷体" w:eastAsia="楷体" w:hAnsi="楷体" w:cs="楷体" w:hint="eastAsia"/>
          <w:b/>
          <w:i/>
          <w:color w:val="FF0000"/>
          <w:sz w:val="24"/>
        </w:rPr>
      </w:pPr>
      <w:r>
        <w:t xml:space="preserve">③ </w:t>
      </w:r>
      <w:r>
        <w:t>若为图片类记录，先把附件文件写入磁盘并取得路径；</w:t>
      </w:r>
    </w:p>
    <w:p w14:paraId="075BCEFA" w14:textId="77777777" w:rsidR="00B339E0" w:rsidRPr="00F043D5" w:rsidRDefault="00B339E0">
      <w:pPr>
        <w:pStyle w:val="21"/>
        <w:ind w:left="0" w:firstLine="540"/>
        <w:rPr>
          <w:rFonts w:ascii="楷体" w:eastAsia="楷体" w:hAnsi="楷体" w:cs="楷体" w:hint="eastAsia"/>
          <w:b/>
          <w:i/>
          <w:color w:val="FF0000"/>
          <w:sz w:val="24"/>
        </w:rPr>
      </w:pPr>
      <w:r>
        <w:t xml:space="preserve">④ </w:t>
      </w:r>
      <w:r>
        <w:t>向</w:t>
      </w:r>
      <w:r>
        <w:t xml:space="preserve"> </w:t>
      </w:r>
      <w:proofErr w:type="spellStart"/>
      <w:r>
        <w:t>clipboard_history</w:t>
      </w:r>
      <w:proofErr w:type="spellEnd"/>
      <w:r>
        <w:t xml:space="preserve"> </w:t>
      </w:r>
      <w:r>
        <w:t>表插入记录行，写入内容、类型、指纹、预览、来源应用与时间戳；</w:t>
      </w:r>
    </w:p>
    <w:p w14:paraId="681FEF0F" w14:textId="77777777" w:rsidR="00B339E0" w:rsidRPr="00F043D5" w:rsidRDefault="00B339E0">
      <w:pPr>
        <w:pStyle w:val="21"/>
        <w:ind w:left="0" w:firstLine="540"/>
        <w:rPr>
          <w:rFonts w:ascii="楷体" w:eastAsia="楷体" w:hAnsi="楷体" w:cs="楷体" w:hint="eastAsia"/>
          <w:b/>
          <w:i/>
          <w:color w:val="FF0000"/>
          <w:sz w:val="24"/>
        </w:rPr>
      </w:pPr>
      <w:r>
        <w:t xml:space="preserve">⑤ </w:t>
      </w:r>
      <w:r>
        <w:t>若记录带有标签，同步向</w:t>
      </w:r>
      <w:r>
        <w:t xml:space="preserve"> </w:t>
      </w:r>
      <w:proofErr w:type="spellStart"/>
      <w:r>
        <w:t>entry_tags</w:t>
      </w:r>
      <w:proofErr w:type="spellEnd"/>
      <w:r>
        <w:t xml:space="preserve"> </w:t>
      </w:r>
      <w:r>
        <w:t>表插入关联行；</w:t>
      </w:r>
    </w:p>
    <w:p w14:paraId="2C231307" w14:textId="77777777" w:rsidR="00B339E0" w:rsidRPr="00F043D5" w:rsidRDefault="00B339E0">
      <w:pPr>
        <w:pStyle w:val="21"/>
        <w:ind w:left="0" w:firstLine="540"/>
        <w:rPr>
          <w:rFonts w:ascii="楷体" w:eastAsia="楷体" w:hAnsi="楷体" w:cs="楷体" w:hint="eastAsia"/>
          <w:b/>
          <w:i/>
          <w:color w:val="FF0000"/>
          <w:sz w:val="24"/>
        </w:rPr>
      </w:pPr>
      <w:r>
        <w:t xml:space="preserve">⑥ </w:t>
      </w:r>
      <w:r>
        <w:t>提交事务；</w:t>
      </w:r>
    </w:p>
    <w:p w14:paraId="589DC1B1" w14:textId="77777777" w:rsidR="00B339E0" w:rsidRPr="00F043D5" w:rsidRDefault="00B339E0">
      <w:pPr>
        <w:pStyle w:val="21"/>
        <w:ind w:left="0" w:firstLine="540"/>
        <w:rPr>
          <w:rFonts w:ascii="楷体" w:eastAsia="楷体" w:hAnsi="楷体" w:cs="楷体" w:hint="eastAsia"/>
          <w:b/>
          <w:i/>
          <w:color w:val="FF0000"/>
          <w:sz w:val="24"/>
        </w:rPr>
      </w:pPr>
      <w:r>
        <w:t xml:space="preserve">⑦ </w:t>
      </w:r>
      <w:r>
        <w:t>若提交过程中发生异常，回滚事务，并删除第</w:t>
      </w:r>
      <w:r>
        <w:t xml:space="preserve"> ③ </w:t>
      </w:r>
      <w:r>
        <w:t>步已经落盘的附件文件，避免产生孤儿文件；</w:t>
      </w:r>
    </w:p>
    <w:p w14:paraId="371C8E73" w14:textId="77777777" w:rsidR="00B339E0" w:rsidRPr="00F043D5" w:rsidRDefault="00B339E0">
      <w:pPr>
        <w:pStyle w:val="21"/>
        <w:ind w:left="0" w:firstLine="540"/>
        <w:rPr>
          <w:rFonts w:ascii="楷体" w:eastAsia="楷体" w:hAnsi="楷体" w:cs="楷体" w:hint="eastAsia"/>
          <w:b/>
          <w:i/>
          <w:color w:val="FF0000"/>
          <w:sz w:val="24"/>
        </w:rPr>
      </w:pPr>
      <w:r>
        <w:t xml:space="preserve">⑧ </w:t>
      </w:r>
      <w:r>
        <w:t>更新内存索引，使后续的重复判定与检索立即可见；</w:t>
      </w:r>
    </w:p>
    <w:p w14:paraId="5D91A1E0" w14:textId="77777777" w:rsidR="00B339E0" w:rsidRPr="00F043D5" w:rsidRDefault="00B339E0">
      <w:pPr>
        <w:pStyle w:val="21"/>
        <w:ind w:left="0" w:firstLine="540"/>
        <w:rPr>
          <w:rFonts w:ascii="楷体" w:eastAsia="楷体" w:hAnsi="楷体" w:cs="楷体" w:hint="eastAsia"/>
          <w:b/>
          <w:i/>
          <w:color w:val="FF0000"/>
          <w:sz w:val="24"/>
        </w:rPr>
      </w:pPr>
      <w:r>
        <w:t xml:space="preserve">⑨ </w:t>
      </w:r>
      <w:r>
        <w:t>由分发阶段检查容量上限并按需裁剪，随后推送界面事件。</w:t>
      </w:r>
    </w:p>
    <w:p w14:paraId="36FBEEE2" w14:textId="77777777" w:rsidR="00B339E0" w:rsidRDefault="00B339E0">
      <w:pPr>
        <w:pStyle w:val="3"/>
        <w:spacing w:before="120" w:after="120" w:line="360" w:lineRule="auto"/>
        <w:ind w:leftChars="200" w:left="420"/>
        <w:rPr>
          <w:rFonts w:eastAsia="黑体"/>
          <w:sz w:val="28"/>
          <w:szCs w:val="18"/>
        </w:rPr>
      </w:pPr>
      <w:bookmarkStart w:id="49" w:name="_Toc81982676"/>
      <w:r>
        <w:rPr>
          <w:rFonts w:eastAsia="黑体" w:hint="eastAsia"/>
          <w:sz w:val="28"/>
          <w:szCs w:val="18"/>
        </w:rPr>
        <w:t xml:space="preserve">3.6 </w:t>
      </w:r>
      <w:r>
        <w:rPr>
          <w:rFonts w:eastAsia="黑体" w:hint="eastAsia"/>
          <w:sz w:val="28"/>
          <w:szCs w:val="18"/>
        </w:rPr>
        <w:t>部署设计</w:t>
      </w:r>
      <w:bookmarkEnd w:id="49"/>
    </w:p>
    <w:p w14:paraId="7A082C24" w14:textId="77777777" w:rsidR="00B339E0" w:rsidRPr="00F043D5" w:rsidRDefault="00B339E0">
      <w:pPr>
        <w:pStyle w:val="21"/>
        <w:ind w:left="0" w:firstLine="540"/>
        <w:rPr>
          <w:rFonts w:ascii="楷体" w:eastAsia="楷体" w:hAnsi="楷体" w:cs="楷体" w:hint="eastAsia"/>
          <w:b/>
          <w:i/>
          <w:color w:val="FF0000"/>
          <w:sz w:val="24"/>
        </w:rPr>
      </w:pPr>
      <w:r>
        <w:rPr>
          <w:b/>
        </w:rPr>
        <w:t xml:space="preserve">3.6.1 </w:t>
      </w:r>
      <w:r>
        <w:rPr>
          <w:b/>
        </w:rPr>
        <w:t>部署形态</w:t>
      </w:r>
    </w:p>
    <w:p w14:paraId="26924B54" w14:textId="77777777" w:rsidR="00B339E0" w:rsidRPr="00F043D5" w:rsidRDefault="00B339E0">
      <w:pPr>
        <w:pStyle w:val="21"/>
        <w:ind w:left="0" w:firstLine="540"/>
        <w:rPr>
          <w:rFonts w:ascii="楷体" w:eastAsia="楷体" w:hAnsi="楷体" w:cs="楷体" w:hint="eastAsia"/>
          <w:b/>
          <w:i/>
          <w:color w:val="FF0000"/>
          <w:sz w:val="24"/>
        </w:rPr>
      </w:pPr>
      <w:r>
        <w:t>本软件采用单机、单进程、多线程的部署形态，部署图如图</w:t>
      </w:r>
      <w:r>
        <w:t xml:space="preserve"> 3-6 </w:t>
      </w:r>
      <w:r>
        <w:t>所示。</w:t>
      </w:r>
    </w:p>
    <w:p w14:paraId="55609EDF" w14:textId="75A5FA67" w:rsidR="00B339E0" w:rsidRPr="00F043D5" w:rsidRDefault="00E706E9">
      <w:pPr>
        <w:pStyle w:val="21"/>
        <w:ind w:left="0" w:firstLine="540"/>
        <w:jc w:val="center"/>
        <w:rPr>
          <w:rFonts w:ascii="楷体" w:eastAsia="楷体" w:hAnsi="楷体" w:cs="楷体" w:hint="eastAsia"/>
          <w:b/>
          <w:i/>
          <w:color w:val="FF0000"/>
          <w:sz w:val="24"/>
        </w:rPr>
      </w:pPr>
      <w:r>
        <w:rPr>
          <w:noProof/>
        </w:rPr>
        <w:lastRenderedPageBreak/>
        <w:pict w14:anchorId="5529609F">
          <v:shape id="Picture 6" o:spid="_x0000_i1030" type="#_x0000_t75" style="width:439.5pt;height:347.25pt;visibility:visible;mso-wrap-style:square">
            <v:imagedata r:id="rId12" o:title=""/>
          </v:shape>
        </w:pict>
      </w:r>
    </w:p>
    <w:p w14:paraId="76BBA42E" w14:textId="77777777" w:rsidR="00B339E0" w:rsidRPr="00F043D5" w:rsidRDefault="00B339E0">
      <w:pPr>
        <w:pStyle w:val="21"/>
        <w:ind w:left="0" w:firstLine="540"/>
        <w:jc w:val="center"/>
        <w:rPr>
          <w:rFonts w:ascii="楷体" w:eastAsia="楷体" w:hAnsi="楷体" w:cs="楷体" w:hint="eastAsia"/>
          <w:b/>
          <w:i/>
          <w:color w:val="FF0000"/>
          <w:sz w:val="24"/>
        </w:rPr>
      </w:pPr>
      <w:r>
        <w:rPr>
          <w:b/>
          <w:sz w:val="18"/>
        </w:rPr>
        <w:t>图</w:t>
      </w:r>
      <w:r>
        <w:rPr>
          <w:b/>
          <w:sz w:val="18"/>
        </w:rPr>
        <w:t xml:space="preserve"> 3-6  </w:t>
      </w:r>
      <w:r>
        <w:rPr>
          <w:b/>
          <w:sz w:val="18"/>
        </w:rPr>
        <w:t>部署图</w:t>
      </w:r>
    </w:p>
    <w:p w14:paraId="17966A61" w14:textId="77777777" w:rsidR="00B339E0" w:rsidRPr="00F043D5" w:rsidRDefault="00B339E0">
      <w:pPr>
        <w:pStyle w:val="21"/>
        <w:ind w:left="0" w:firstLine="540"/>
        <w:rPr>
          <w:rFonts w:ascii="楷体" w:eastAsia="楷体" w:hAnsi="楷体" w:cs="楷体" w:hint="eastAsia"/>
          <w:b/>
          <w:i/>
          <w:color w:val="FF0000"/>
          <w:sz w:val="24"/>
        </w:rPr>
      </w:pPr>
      <w:r>
        <w:t>程序全部运行在用户的一台</w:t>
      </w:r>
      <w:r>
        <w:t xml:space="preserve"> Windows </w:t>
      </w:r>
      <w:r>
        <w:t>个人计算机上，不涉及服务器、数据库服务或任何第三方在线服务。进程内部包含三个线程：</w:t>
      </w:r>
      <w:r>
        <w:t xml:space="preserve">Tk </w:t>
      </w:r>
      <w:r>
        <w:t>主线程负责界面渲染与事件消费，消息线程负责接收剪贴板变化通知、全局快捷键与托盘图标回调，采集工作线程负责读取剪贴板内容并完成入库。</w:t>
      </w:r>
    </w:p>
    <w:p w14:paraId="007BD3D9" w14:textId="77777777" w:rsidR="00B339E0" w:rsidRPr="00F043D5" w:rsidRDefault="00B339E0">
      <w:pPr>
        <w:pStyle w:val="21"/>
        <w:ind w:left="0" w:firstLine="540"/>
        <w:rPr>
          <w:rFonts w:ascii="楷体" w:eastAsia="楷体" w:hAnsi="楷体" w:cs="楷体" w:hint="eastAsia"/>
          <w:b/>
          <w:i/>
          <w:color w:val="FF0000"/>
          <w:sz w:val="24"/>
        </w:rPr>
      </w:pPr>
      <w:r>
        <w:rPr>
          <w:b/>
        </w:rPr>
        <w:t xml:space="preserve">3.6.2 </w:t>
      </w:r>
      <w:r>
        <w:rPr>
          <w:b/>
        </w:rPr>
        <w:t>运行目录结构</w:t>
      </w:r>
    </w:p>
    <w:p w14:paraId="297ADFAF" w14:textId="77777777" w:rsidR="00B339E0" w:rsidRPr="00F043D5" w:rsidRDefault="00B339E0">
      <w:pPr>
        <w:pStyle w:val="21"/>
        <w:ind w:left="0" w:firstLine="540"/>
        <w:rPr>
          <w:rFonts w:ascii="楷体" w:eastAsia="楷体" w:hAnsi="楷体" w:cs="楷体" w:hint="eastAsia"/>
          <w:b/>
          <w:i/>
          <w:color w:val="FF0000"/>
          <w:sz w:val="24"/>
        </w:rPr>
      </w:pPr>
      <w:r>
        <w:t>程序目录结构如下：</w:t>
      </w:r>
    </w:p>
    <w:p w14:paraId="69E40AB9" w14:textId="77777777" w:rsidR="00B339E0" w:rsidRPr="00F043D5" w:rsidRDefault="00B339E0">
      <w:pPr>
        <w:pStyle w:val="21"/>
        <w:ind w:left="0" w:firstLine="540"/>
        <w:rPr>
          <w:rFonts w:ascii="楷体" w:eastAsia="楷体" w:hAnsi="楷体" w:cs="楷体" w:hint="eastAsia"/>
          <w:b/>
          <w:i/>
          <w:color w:val="FF0000"/>
          <w:sz w:val="24"/>
        </w:rPr>
      </w:pPr>
      <w:r>
        <w:rPr>
          <w:rFonts w:ascii="Consolas" w:hAnsi="Consolas"/>
          <w:sz w:val="18"/>
        </w:rPr>
        <w:t>剪贴板</w:t>
      </w:r>
      <w:r>
        <w:rPr>
          <w:rFonts w:ascii="Consolas" w:hAnsi="Consolas"/>
          <w:sz w:val="18"/>
        </w:rPr>
        <w:t xml:space="preserve">Pro/  </w:t>
      </w:r>
      <w:r>
        <w:rPr>
          <w:rFonts w:ascii="Consolas" w:hAnsi="Consolas"/>
          <w:sz w:val="18"/>
        </w:rPr>
        <w:t>（项目根目录，即</w:t>
      </w:r>
      <w:r>
        <w:rPr>
          <w:rFonts w:ascii="Consolas" w:hAnsi="Consolas"/>
          <w:sz w:val="18"/>
        </w:rPr>
        <w:t xml:space="preserve"> 1st/</w:t>
      </w:r>
      <w:r>
        <w:rPr>
          <w:rFonts w:ascii="Consolas" w:hAnsi="Consolas"/>
          <w:sz w:val="18"/>
        </w:rPr>
        <w:t>）</w:t>
      </w:r>
      <w:r>
        <w:rPr>
          <w:rFonts w:ascii="Consolas" w:hAnsi="Consolas"/>
          <w:sz w:val="18"/>
        </w:rPr>
        <w:br/>
        <w:t xml:space="preserve">├── app/                     </w:t>
      </w:r>
      <w:r>
        <w:rPr>
          <w:rFonts w:ascii="Consolas" w:hAnsi="Consolas"/>
          <w:sz w:val="18"/>
        </w:rPr>
        <w:t>程序源码</w:t>
      </w:r>
      <w:r>
        <w:rPr>
          <w:rFonts w:ascii="Consolas" w:hAnsi="Consolas"/>
          <w:sz w:val="18"/>
        </w:rPr>
        <w:br/>
        <w:t xml:space="preserve">│   ├── main.py              </w:t>
      </w:r>
      <w:r>
        <w:rPr>
          <w:rFonts w:ascii="Consolas" w:hAnsi="Consolas"/>
          <w:sz w:val="18"/>
        </w:rPr>
        <w:t>程序入口</w:t>
      </w:r>
      <w:r>
        <w:rPr>
          <w:rFonts w:ascii="Consolas" w:hAnsi="Consolas"/>
          <w:sz w:val="18"/>
        </w:rPr>
        <w:br/>
        <w:t xml:space="preserve">│   ├── constants.py         </w:t>
      </w:r>
      <w:r>
        <w:rPr>
          <w:rFonts w:ascii="Consolas" w:hAnsi="Consolas"/>
          <w:sz w:val="18"/>
        </w:rPr>
        <w:t>常量、错误码、事件名、配置键名</w:t>
      </w:r>
      <w:r>
        <w:rPr>
          <w:rFonts w:ascii="Consolas" w:hAnsi="Consolas"/>
          <w:sz w:val="18"/>
        </w:rPr>
        <w:br/>
        <w:t xml:space="preserve">│   ├── kernel.py            </w:t>
      </w:r>
      <w:r>
        <w:rPr>
          <w:rFonts w:ascii="Consolas" w:hAnsi="Consolas"/>
          <w:sz w:val="18"/>
        </w:rPr>
        <w:t>内核门面</w:t>
      </w:r>
      <w:r>
        <w:rPr>
          <w:rFonts w:ascii="Consolas" w:hAnsi="Consolas"/>
          <w:sz w:val="18"/>
        </w:rPr>
        <w:br/>
        <w:t xml:space="preserve">│   ├── domain/              </w:t>
      </w:r>
      <w:r>
        <w:rPr>
          <w:rFonts w:ascii="Consolas" w:hAnsi="Consolas"/>
          <w:sz w:val="18"/>
        </w:rPr>
        <w:t>领域模型</w:t>
      </w:r>
      <w:r>
        <w:rPr>
          <w:rFonts w:ascii="Consolas" w:hAnsi="Consolas"/>
          <w:sz w:val="18"/>
        </w:rPr>
        <w:br/>
      </w:r>
      <w:r>
        <w:rPr>
          <w:rFonts w:ascii="Consolas" w:hAnsi="Consolas"/>
          <w:sz w:val="18"/>
        </w:rPr>
        <w:lastRenderedPageBreak/>
        <w:t xml:space="preserve">│   ├── services/            </w:t>
      </w:r>
      <w:r>
        <w:rPr>
          <w:rFonts w:ascii="Consolas" w:hAnsi="Consolas"/>
          <w:sz w:val="18"/>
        </w:rPr>
        <w:t>业务服务层</w:t>
      </w:r>
      <w:r>
        <w:rPr>
          <w:rFonts w:ascii="Consolas" w:hAnsi="Consolas"/>
          <w:sz w:val="18"/>
        </w:rPr>
        <w:br/>
        <w:t xml:space="preserve">│   ├── infrastructure/      </w:t>
      </w:r>
      <w:r>
        <w:rPr>
          <w:rFonts w:ascii="Consolas" w:hAnsi="Consolas"/>
          <w:sz w:val="18"/>
        </w:rPr>
        <w:t>基础设施层</w:t>
      </w:r>
      <w:r>
        <w:rPr>
          <w:rFonts w:ascii="Consolas" w:hAnsi="Consolas"/>
          <w:sz w:val="18"/>
        </w:rPr>
        <w:br/>
        <w:t xml:space="preserve">│   └── </w:t>
      </w:r>
      <w:proofErr w:type="spellStart"/>
      <w:r>
        <w:rPr>
          <w:rFonts w:ascii="Consolas" w:hAnsi="Consolas"/>
          <w:sz w:val="18"/>
        </w:rPr>
        <w:t>ui</w:t>
      </w:r>
      <w:proofErr w:type="spellEnd"/>
      <w:r>
        <w:rPr>
          <w:rFonts w:ascii="Consolas" w:hAnsi="Consolas"/>
          <w:sz w:val="18"/>
        </w:rPr>
        <w:t xml:space="preserve">/                  </w:t>
      </w:r>
      <w:r>
        <w:rPr>
          <w:rFonts w:ascii="Consolas" w:hAnsi="Consolas"/>
          <w:sz w:val="18"/>
        </w:rPr>
        <w:t>界面层</w:t>
      </w:r>
      <w:r>
        <w:rPr>
          <w:rFonts w:ascii="Consolas" w:hAnsi="Consolas"/>
          <w:sz w:val="18"/>
        </w:rPr>
        <w:br/>
        <w:t xml:space="preserve">├── </w:t>
      </w:r>
      <w:r>
        <w:rPr>
          <w:rFonts w:ascii="Consolas" w:hAnsi="Consolas"/>
          <w:sz w:val="18"/>
        </w:rPr>
        <w:t>启动剪贴板</w:t>
      </w:r>
      <w:r>
        <w:rPr>
          <w:rFonts w:ascii="Consolas" w:hAnsi="Consolas"/>
          <w:sz w:val="18"/>
        </w:rPr>
        <w:t xml:space="preserve">Pro.bat        </w:t>
      </w:r>
      <w:r>
        <w:rPr>
          <w:rFonts w:ascii="Consolas" w:hAnsi="Consolas"/>
          <w:sz w:val="18"/>
        </w:rPr>
        <w:t>双击启动（推荐）</w:t>
      </w:r>
      <w:r>
        <w:rPr>
          <w:rFonts w:ascii="Consolas" w:hAnsi="Consolas"/>
          <w:sz w:val="18"/>
        </w:rPr>
        <w:br/>
        <w:t xml:space="preserve">├── </w:t>
      </w:r>
      <w:r>
        <w:rPr>
          <w:rFonts w:ascii="Consolas" w:hAnsi="Consolas"/>
          <w:sz w:val="18"/>
        </w:rPr>
        <w:t>启动剪贴板</w:t>
      </w:r>
      <w:r>
        <w:rPr>
          <w:rFonts w:ascii="Consolas" w:hAnsi="Consolas"/>
          <w:sz w:val="18"/>
        </w:rPr>
        <w:t xml:space="preserve">Pro.py         </w:t>
      </w:r>
      <w:r>
        <w:rPr>
          <w:rFonts w:ascii="Consolas" w:hAnsi="Consolas"/>
          <w:sz w:val="18"/>
        </w:rPr>
        <w:t>脱离控制台的启动器</w:t>
      </w:r>
      <w:r>
        <w:rPr>
          <w:rFonts w:ascii="Consolas" w:hAnsi="Consolas"/>
          <w:sz w:val="18"/>
        </w:rPr>
        <w:br/>
        <w:t xml:space="preserve">├── </w:t>
      </w:r>
      <w:proofErr w:type="spellStart"/>
      <w:r>
        <w:rPr>
          <w:rFonts w:ascii="Consolas" w:hAnsi="Consolas"/>
          <w:sz w:val="18"/>
        </w:rPr>
        <w:t>sql</w:t>
      </w:r>
      <w:proofErr w:type="spellEnd"/>
      <w:r>
        <w:rPr>
          <w:rFonts w:ascii="Consolas" w:hAnsi="Consolas"/>
          <w:sz w:val="18"/>
        </w:rPr>
        <w:t xml:space="preserve">/schema_v1.sql        </w:t>
      </w:r>
      <w:r>
        <w:rPr>
          <w:rFonts w:ascii="Consolas" w:hAnsi="Consolas"/>
          <w:sz w:val="18"/>
        </w:rPr>
        <w:t>数据库结构基线</w:t>
      </w:r>
      <w:r>
        <w:rPr>
          <w:rFonts w:ascii="Consolas" w:hAnsi="Consolas"/>
          <w:sz w:val="18"/>
        </w:rPr>
        <w:br/>
        <w:t xml:space="preserve">├── tests/                   </w:t>
      </w:r>
      <w:r>
        <w:rPr>
          <w:rFonts w:ascii="Consolas" w:hAnsi="Consolas"/>
          <w:sz w:val="18"/>
        </w:rPr>
        <w:t>自动化测试套件</w:t>
      </w:r>
      <w:r>
        <w:rPr>
          <w:rFonts w:ascii="Consolas" w:hAnsi="Consolas"/>
          <w:sz w:val="18"/>
        </w:rPr>
        <w:br/>
        <w:t xml:space="preserve">├── run_tests.py             </w:t>
      </w:r>
      <w:r>
        <w:rPr>
          <w:rFonts w:ascii="Consolas" w:hAnsi="Consolas"/>
          <w:sz w:val="18"/>
        </w:rPr>
        <w:t>一键回归入口</w:t>
      </w:r>
      <w:r>
        <w:rPr>
          <w:rFonts w:ascii="Consolas" w:hAnsi="Consolas"/>
          <w:sz w:val="18"/>
        </w:rPr>
        <w:br/>
        <w:t xml:space="preserve">├── </w:t>
      </w:r>
      <w:r>
        <w:rPr>
          <w:rFonts w:ascii="Consolas" w:hAnsi="Consolas"/>
          <w:sz w:val="18"/>
        </w:rPr>
        <w:t>文档</w:t>
      </w:r>
      <w:r>
        <w:rPr>
          <w:rFonts w:ascii="Consolas" w:hAnsi="Consolas"/>
          <w:sz w:val="18"/>
        </w:rPr>
        <w:t xml:space="preserve">/                    </w:t>
      </w:r>
      <w:r>
        <w:rPr>
          <w:rFonts w:ascii="Consolas" w:hAnsi="Consolas"/>
          <w:sz w:val="18"/>
        </w:rPr>
        <w:t>设计说明、运行说明、测试报告</w:t>
      </w:r>
      <w:r>
        <w:rPr>
          <w:rFonts w:ascii="Consolas" w:hAnsi="Consolas"/>
          <w:sz w:val="18"/>
        </w:rPr>
        <w:br/>
        <w:t xml:space="preserve">└── .data/                   </w:t>
      </w:r>
      <w:r>
        <w:rPr>
          <w:rFonts w:ascii="Consolas" w:hAnsi="Consolas"/>
          <w:sz w:val="18"/>
        </w:rPr>
        <w:t>运行时数据目录（首次启动自动创建）</w:t>
      </w:r>
      <w:r>
        <w:rPr>
          <w:rFonts w:ascii="Consolas" w:hAnsi="Consolas"/>
          <w:sz w:val="18"/>
        </w:rPr>
        <w:br/>
        <w:t xml:space="preserve">    ├── </w:t>
      </w:r>
      <w:proofErr w:type="spellStart"/>
      <w:r>
        <w:rPr>
          <w:rFonts w:ascii="Consolas" w:hAnsi="Consolas"/>
          <w:sz w:val="18"/>
        </w:rPr>
        <w:t>clipboardpro.db</w:t>
      </w:r>
      <w:proofErr w:type="spellEnd"/>
      <w:r>
        <w:rPr>
          <w:rFonts w:ascii="Consolas" w:hAnsi="Consolas"/>
          <w:sz w:val="18"/>
        </w:rPr>
        <w:t xml:space="preserve">      SQLite </w:t>
      </w:r>
      <w:r>
        <w:rPr>
          <w:rFonts w:ascii="Consolas" w:hAnsi="Consolas"/>
          <w:sz w:val="18"/>
        </w:rPr>
        <w:t>数据库</w:t>
      </w:r>
      <w:r>
        <w:rPr>
          <w:rFonts w:ascii="Consolas" w:hAnsi="Consolas"/>
          <w:sz w:val="18"/>
        </w:rPr>
        <w:br/>
        <w:t xml:space="preserve">    ├── attachments/         </w:t>
      </w:r>
      <w:r>
        <w:rPr>
          <w:rFonts w:ascii="Consolas" w:hAnsi="Consolas"/>
          <w:sz w:val="18"/>
        </w:rPr>
        <w:t>图片附件</w:t>
      </w:r>
      <w:r>
        <w:rPr>
          <w:rFonts w:ascii="Consolas" w:hAnsi="Consolas"/>
          <w:sz w:val="18"/>
        </w:rPr>
        <w:br/>
        <w:t xml:space="preserve">    └── clipboardpro.log     </w:t>
      </w:r>
      <w:r>
        <w:rPr>
          <w:rFonts w:ascii="Consolas" w:hAnsi="Consolas"/>
          <w:sz w:val="18"/>
        </w:rPr>
        <w:t>运行日志</w:t>
      </w:r>
    </w:p>
    <w:p w14:paraId="6C7C51DB" w14:textId="77777777" w:rsidR="00B339E0" w:rsidRPr="00F043D5" w:rsidRDefault="00B339E0">
      <w:pPr>
        <w:pStyle w:val="21"/>
        <w:ind w:left="0" w:firstLine="540"/>
        <w:rPr>
          <w:rFonts w:ascii="楷体" w:eastAsia="楷体" w:hAnsi="楷体" w:cs="楷体" w:hint="eastAsia"/>
          <w:b/>
          <w:i/>
          <w:color w:val="FF0000"/>
          <w:sz w:val="24"/>
        </w:rPr>
      </w:pPr>
      <w:r>
        <w:rPr>
          <w:b/>
        </w:rPr>
        <w:t xml:space="preserve">3.6.3 </w:t>
      </w:r>
      <w:r>
        <w:rPr>
          <w:b/>
        </w:rPr>
        <w:t>启动方式与后台存活设计</w:t>
      </w:r>
    </w:p>
    <w:p w14:paraId="785D1D44" w14:textId="77777777" w:rsidR="00B339E0" w:rsidRPr="00F043D5" w:rsidRDefault="00B339E0">
      <w:pPr>
        <w:pStyle w:val="21"/>
        <w:ind w:left="0" w:firstLine="540"/>
        <w:rPr>
          <w:rFonts w:ascii="楷体" w:eastAsia="楷体" w:hAnsi="楷体" w:cs="楷体" w:hint="eastAsia"/>
          <w:b/>
          <w:i/>
          <w:color w:val="FF0000"/>
          <w:sz w:val="24"/>
        </w:rPr>
      </w:pPr>
      <w:r>
        <w:t>推荐用户双击批处理文件启动。该批处理以脱离控制台的方式创建子进程，因此启动完成后控制台窗口立即消失，程序转入后台常驻。</w:t>
      </w:r>
    </w:p>
    <w:p w14:paraId="2738AA52" w14:textId="77777777" w:rsidR="00B339E0" w:rsidRPr="00F043D5" w:rsidRDefault="00B339E0">
      <w:pPr>
        <w:pStyle w:val="21"/>
        <w:ind w:left="0" w:firstLine="540"/>
        <w:rPr>
          <w:rFonts w:ascii="楷体" w:eastAsia="楷体" w:hAnsi="楷体" w:cs="楷体" w:hint="eastAsia"/>
          <w:b/>
          <w:i/>
          <w:color w:val="FF0000"/>
          <w:sz w:val="24"/>
        </w:rPr>
      </w:pPr>
      <w:r>
        <w:t>这里有一个实现上的取舍需要说明：本可以用</w:t>
      </w:r>
      <w:r>
        <w:t xml:space="preserve"> pythonw.exe </w:t>
      </w:r>
      <w:r>
        <w:t>来避免控制台窗口，但在开发过程中发现，</w:t>
      </w:r>
      <w:r>
        <w:t xml:space="preserve">pythonw.exe </w:t>
      </w:r>
      <w:r>
        <w:t>在包含非</w:t>
      </w:r>
      <w:r>
        <w:t xml:space="preserve"> ASCII </w:t>
      </w:r>
      <w:r>
        <w:t>字符的路径下会以退出码</w:t>
      </w:r>
      <w:r>
        <w:t xml:space="preserve"> 2 </w:t>
      </w:r>
      <w:r>
        <w:t>直接失败。因此改用「以</w:t>
      </w:r>
      <w:r>
        <w:t xml:space="preserve"> DETACHED_PROCESS </w:t>
      </w:r>
      <w:r>
        <w:t>标志创建子进程」的方式，该方式对程序所在路径不做任何假设，即使将来把程序放到中文目录下也不会突然失效。</w:t>
      </w:r>
    </w:p>
    <w:p w14:paraId="43EAE5EE" w14:textId="77777777" w:rsidR="00B339E0" w:rsidRPr="00F043D5" w:rsidRDefault="00B339E0">
      <w:pPr>
        <w:pStyle w:val="21"/>
        <w:ind w:left="0" w:firstLine="540"/>
        <w:rPr>
          <w:rFonts w:ascii="楷体" w:eastAsia="楷体" w:hAnsi="楷体" w:cs="楷体" w:hint="eastAsia"/>
          <w:b/>
          <w:i/>
          <w:color w:val="FF0000"/>
          <w:sz w:val="24"/>
        </w:rPr>
      </w:pPr>
      <w:r>
        <w:rPr>
          <w:b/>
        </w:rPr>
        <w:t xml:space="preserve">3.6.4 </w:t>
      </w:r>
      <w:r>
        <w:rPr>
          <w:b/>
        </w:rPr>
        <w:t>单实例守卫</w:t>
      </w:r>
    </w:p>
    <w:p w14:paraId="2583A2A5" w14:textId="77777777" w:rsidR="00B339E0" w:rsidRPr="00F043D5" w:rsidRDefault="00B339E0">
      <w:pPr>
        <w:pStyle w:val="21"/>
        <w:ind w:left="0" w:firstLine="540"/>
        <w:rPr>
          <w:rFonts w:ascii="楷体" w:eastAsia="楷体" w:hAnsi="楷体" w:cs="楷体" w:hint="eastAsia"/>
          <w:b/>
          <w:i/>
          <w:color w:val="FF0000"/>
          <w:sz w:val="24"/>
        </w:rPr>
      </w:pPr>
      <w:r>
        <w:t>程序使用命名互斥体实现单实例守卫。启动时首先尝试创建该互斥体，若发现已有实例在运行，则不启动新实例，而是查找已有实例的主面板窗口并将其唤出，随后以退出码</w:t>
      </w:r>
      <w:r>
        <w:t xml:space="preserve"> 3 </w:t>
      </w:r>
      <w:r>
        <w:t>退出。</w:t>
      </w:r>
    </w:p>
    <w:p w14:paraId="46035CD9" w14:textId="77777777" w:rsidR="00B339E0" w:rsidRPr="00F043D5" w:rsidRDefault="00B339E0">
      <w:pPr>
        <w:pStyle w:val="21"/>
        <w:ind w:left="0" w:firstLine="540"/>
        <w:rPr>
          <w:rFonts w:ascii="楷体" w:eastAsia="楷体" w:hAnsi="楷体" w:cs="楷体" w:hint="eastAsia"/>
          <w:b/>
          <w:i/>
          <w:color w:val="FF0000"/>
          <w:sz w:val="24"/>
        </w:rPr>
      </w:pPr>
      <w:r>
        <w:t>这样设计的原因是：两个实例会同时注册全局快捷键与剪贴板监听，前者会因快捷键被占用而失败，后者会导致同一次复制被记录两次。单实例守卫同时解决了这两个问题，并</w:t>
      </w:r>
      <w:r>
        <w:lastRenderedPageBreak/>
        <w:t>且让用户重复双击启动器时得到「唤出已有面板」这一符合直觉的结果。</w:t>
      </w:r>
    </w:p>
    <w:p w14:paraId="0A0DC08F" w14:textId="77777777" w:rsidR="00B339E0" w:rsidRPr="00F043D5" w:rsidRDefault="00B339E0">
      <w:pPr>
        <w:pStyle w:val="21"/>
        <w:ind w:left="0" w:firstLine="540"/>
        <w:rPr>
          <w:rFonts w:ascii="楷体" w:eastAsia="楷体" w:hAnsi="楷体" w:cs="楷体" w:hint="eastAsia"/>
          <w:b/>
          <w:i/>
          <w:color w:val="FF0000"/>
          <w:sz w:val="24"/>
        </w:rPr>
      </w:pPr>
      <w:r>
        <w:rPr>
          <w:b/>
        </w:rPr>
        <w:t xml:space="preserve">3.6.5 </w:t>
      </w:r>
      <w:r>
        <w:rPr>
          <w:b/>
        </w:rPr>
        <w:t>部署依赖清单</w:t>
      </w:r>
    </w:p>
    <w:p w14:paraId="4CA0EB9D" w14:textId="77777777" w:rsidR="00B339E0" w:rsidRPr="00F043D5" w:rsidRDefault="00B339E0">
      <w:pPr>
        <w:pStyle w:val="21"/>
        <w:ind w:left="0" w:firstLine="540"/>
        <w:rPr>
          <w:rFonts w:ascii="楷体" w:eastAsia="楷体" w:hAnsi="楷体" w:cs="楷体" w:hint="eastAsia"/>
          <w:b/>
          <w:i/>
          <w:color w:val="FF0000"/>
          <w:sz w:val="24"/>
        </w:rPr>
      </w:pPr>
      <w:r>
        <w:t>运行时依赖如下表。全部依赖均安装在本机，不存在任何在线依赖。</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59"/>
        <w:gridCol w:w="2058"/>
        <w:gridCol w:w="2055"/>
        <w:gridCol w:w="2356"/>
      </w:tblGrid>
      <w:tr w:rsidR="00BE325A" w14:paraId="4F423E31" w14:textId="77777777">
        <w:tc>
          <w:tcPr>
            <w:tcW w:w="2078" w:type="dxa"/>
          </w:tcPr>
          <w:p w14:paraId="547BD2AE" w14:textId="77777777" w:rsidR="00BE325A" w:rsidRDefault="00000000">
            <w:r>
              <w:rPr>
                <w:b/>
                <w:sz w:val="18"/>
              </w:rPr>
              <w:t>依赖项</w:t>
            </w:r>
          </w:p>
        </w:tc>
        <w:tc>
          <w:tcPr>
            <w:tcW w:w="2078" w:type="dxa"/>
          </w:tcPr>
          <w:p w14:paraId="2D4E4596" w14:textId="77777777" w:rsidR="00BE325A" w:rsidRDefault="00000000">
            <w:r>
              <w:rPr>
                <w:b/>
                <w:sz w:val="18"/>
              </w:rPr>
              <w:t>版本要求</w:t>
            </w:r>
          </w:p>
        </w:tc>
        <w:tc>
          <w:tcPr>
            <w:tcW w:w="2078" w:type="dxa"/>
          </w:tcPr>
          <w:p w14:paraId="2ED0664F" w14:textId="77777777" w:rsidR="00BE325A" w:rsidRDefault="00000000">
            <w:r>
              <w:rPr>
                <w:b/>
                <w:sz w:val="18"/>
              </w:rPr>
              <w:t>用途</w:t>
            </w:r>
          </w:p>
        </w:tc>
        <w:tc>
          <w:tcPr>
            <w:tcW w:w="2078" w:type="dxa"/>
          </w:tcPr>
          <w:p w14:paraId="0BF19DDF" w14:textId="77777777" w:rsidR="00BE325A" w:rsidRDefault="00000000">
            <w:r>
              <w:rPr>
                <w:b/>
                <w:sz w:val="18"/>
              </w:rPr>
              <w:t>说明</w:t>
            </w:r>
          </w:p>
        </w:tc>
      </w:tr>
      <w:tr w:rsidR="00BE325A" w14:paraId="17998062" w14:textId="77777777">
        <w:tc>
          <w:tcPr>
            <w:tcW w:w="2078" w:type="dxa"/>
          </w:tcPr>
          <w:p w14:paraId="3B58B0E6" w14:textId="77777777" w:rsidR="00BE325A" w:rsidRDefault="00000000">
            <w:r>
              <w:rPr>
                <w:sz w:val="18"/>
              </w:rPr>
              <w:t>Windows</w:t>
            </w:r>
          </w:p>
        </w:tc>
        <w:tc>
          <w:tcPr>
            <w:tcW w:w="2078" w:type="dxa"/>
          </w:tcPr>
          <w:p w14:paraId="54872BE3" w14:textId="77777777" w:rsidR="00BE325A" w:rsidRDefault="00000000">
            <w:r>
              <w:rPr>
                <w:sz w:val="18"/>
              </w:rPr>
              <w:t>10 1607+ / 11</w:t>
            </w:r>
          </w:p>
        </w:tc>
        <w:tc>
          <w:tcPr>
            <w:tcW w:w="2078" w:type="dxa"/>
          </w:tcPr>
          <w:p w14:paraId="60AB967A" w14:textId="77777777" w:rsidR="00BE325A" w:rsidRDefault="00000000">
            <w:r>
              <w:rPr>
                <w:sz w:val="18"/>
              </w:rPr>
              <w:t>操作系统</w:t>
            </w:r>
          </w:p>
        </w:tc>
        <w:tc>
          <w:tcPr>
            <w:tcW w:w="2078" w:type="dxa"/>
          </w:tcPr>
          <w:p w14:paraId="31B8BF8E" w14:textId="77777777" w:rsidR="00BE325A" w:rsidRDefault="00000000">
            <w:r>
              <w:rPr>
                <w:sz w:val="18"/>
              </w:rPr>
              <w:t>依赖</w:t>
            </w:r>
            <w:r>
              <w:rPr>
                <w:sz w:val="18"/>
              </w:rPr>
              <w:t xml:space="preserve"> </w:t>
            </w:r>
            <w:proofErr w:type="spellStart"/>
            <w:r>
              <w:rPr>
                <w:sz w:val="18"/>
              </w:rPr>
              <w:t>AddClipboardFormatListener</w:t>
            </w:r>
            <w:proofErr w:type="spellEnd"/>
            <w:r>
              <w:rPr>
                <w:sz w:val="18"/>
              </w:rPr>
              <w:t xml:space="preserve"> </w:t>
            </w:r>
            <w:r>
              <w:rPr>
                <w:sz w:val="18"/>
              </w:rPr>
              <w:t>与</w:t>
            </w:r>
            <w:r>
              <w:rPr>
                <w:sz w:val="18"/>
              </w:rPr>
              <w:t xml:space="preserve"> </w:t>
            </w:r>
            <w:proofErr w:type="spellStart"/>
            <w:r>
              <w:rPr>
                <w:sz w:val="18"/>
              </w:rPr>
              <w:t>Shell_NotifyIcon</w:t>
            </w:r>
            <w:proofErr w:type="spellEnd"/>
          </w:p>
        </w:tc>
      </w:tr>
      <w:tr w:rsidR="00BE325A" w14:paraId="4B85E6DB" w14:textId="77777777">
        <w:tc>
          <w:tcPr>
            <w:tcW w:w="2078" w:type="dxa"/>
          </w:tcPr>
          <w:p w14:paraId="76DEE240" w14:textId="77777777" w:rsidR="00BE325A" w:rsidRDefault="00000000">
            <w:r>
              <w:rPr>
                <w:sz w:val="18"/>
              </w:rPr>
              <w:t>Python</w:t>
            </w:r>
          </w:p>
        </w:tc>
        <w:tc>
          <w:tcPr>
            <w:tcW w:w="2078" w:type="dxa"/>
          </w:tcPr>
          <w:p w14:paraId="5F9AA95C" w14:textId="77777777" w:rsidR="00BE325A" w:rsidRDefault="00000000">
            <w:r>
              <w:rPr>
                <w:sz w:val="18"/>
              </w:rPr>
              <w:t>3.12</w:t>
            </w:r>
            <w:r>
              <w:rPr>
                <w:sz w:val="18"/>
              </w:rPr>
              <w:t>（实测</w:t>
            </w:r>
            <w:r>
              <w:rPr>
                <w:sz w:val="18"/>
              </w:rPr>
              <w:t xml:space="preserve"> 3.12.5</w:t>
            </w:r>
            <w:r>
              <w:rPr>
                <w:sz w:val="18"/>
              </w:rPr>
              <w:t>）</w:t>
            </w:r>
          </w:p>
        </w:tc>
        <w:tc>
          <w:tcPr>
            <w:tcW w:w="2078" w:type="dxa"/>
          </w:tcPr>
          <w:p w14:paraId="4B600EDB" w14:textId="77777777" w:rsidR="00BE325A" w:rsidRDefault="00000000">
            <w:r>
              <w:rPr>
                <w:sz w:val="18"/>
              </w:rPr>
              <w:t>运行时</w:t>
            </w:r>
          </w:p>
        </w:tc>
        <w:tc>
          <w:tcPr>
            <w:tcW w:w="2078" w:type="dxa"/>
          </w:tcPr>
          <w:p w14:paraId="3F26B8A2" w14:textId="77777777" w:rsidR="00BE325A" w:rsidRDefault="00000000">
            <w:r>
              <w:rPr>
                <w:sz w:val="18"/>
              </w:rPr>
              <w:t>需自带</w:t>
            </w:r>
            <w:r>
              <w:rPr>
                <w:sz w:val="18"/>
              </w:rPr>
              <w:t xml:space="preserve"> </w:t>
            </w:r>
            <w:proofErr w:type="spellStart"/>
            <w:r>
              <w:rPr>
                <w:sz w:val="18"/>
              </w:rPr>
              <w:t>tkinter</w:t>
            </w:r>
            <w:proofErr w:type="spellEnd"/>
          </w:p>
        </w:tc>
      </w:tr>
      <w:tr w:rsidR="00BE325A" w14:paraId="43876307" w14:textId="77777777">
        <w:tc>
          <w:tcPr>
            <w:tcW w:w="2078" w:type="dxa"/>
          </w:tcPr>
          <w:p w14:paraId="6AF64EC0" w14:textId="77777777" w:rsidR="00BE325A" w:rsidRDefault="00000000">
            <w:proofErr w:type="spellStart"/>
            <w:r>
              <w:rPr>
                <w:sz w:val="18"/>
              </w:rPr>
              <w:t>tkinter</w:t>
            </w:r>
            <w:proofErr w:type="spellEnd"/>
          </w:p>
        </w:tc>
        <w:tc>
          <w:tcPr>
            <w:tcW w:w="2078" w:type="dxa"/>
          </w:tcPr>
          <w:p w14:paraId="06380ADF" w14:textId="77777777" w:rsidR="00BE325A" w:rsidRDefault="00000000">
            <w:r>
              <w:rPr>
                <w:sz w:val="18"/>
              </w:rPr>
              <w:t>随</w:t>
            </w:r>
            <w:r>
              <w:rPr>
                <w:sz w:val="18"/>
              </w:rPr>
              <w:t xml:space="preserve"> Python </w:t>
            </w:r>
            <w:r>
              <w:rPr>
                <w:sz w:val="18"/>
              </w:rPr>
              <w:t>提供</w:t>
            </w:r>
          </w:p>
        </w:tc>
        <w:tc>
          <w:tcPr>
            <w:tcW w:w="2078" w:type="dxa"/>
          </w:tcPr>
          <w:p w14:paraId="2F05CEE0" w14:textId="77777777" w:rsidR="00BE325A" w:rsidRDefault="00000000">
            <w:r>
              <w:rPr>
                <w:sz w:val="18"/>
              </w:rPr>
              <w:t>图形界面</w:t>
            </w:r>
          </w:p>
        </w:tc>
        <w:tc>
          <w:tcPr>
            <w:tcW w:w="2078" w:type="dxa"/>
          </w:tcPr>
          <w:p w14:paraId="0CDE3441" w14:textId="77777777" w:rsidR="00BE325A" w:rsidRDefault="00000000">
            <w:r>
              <w:rPr>
                <w:sz w:val="18"/>
              </w:rPr>
              <w:t xml:space="preserve">Python </w:t>
            </w:r>
            <w:r>
              <w:rPr>
                <w:sz w:val="18"/>
              </w:rPr>
              <w:t>标准库组成部分</w:t>
            </w:r>
          </w:p>
        </w:tc>
      </w:tr>
      <w:tr w:rsidR="00BE325A" w14:paraId="0B113BF9" w14:textId="77777777">
        <w:tc>
          <w:tcPr>
            <w:tcW w:w="2078" w:type="dxa"/>
          </w:tcPr>
          <w:p w14:paraId="3BEECCF9" w14:textId="77777777" w:rsidR="00BE325A" w:rsidRDefault="00000000">
            <w:r>
              <w:rPr>
                <w:sz w:val="18"/>
              </w:rPr>
              <w:t>sqlite3</w:t>
            </w:r>
          </w:p>
        </w:tc>
        <w:tc>
          <w:tcPr>
            <w:tcW w:w="2078" w:type="dxa"/>
          </w:tcPr>
          <w:p w14:paraId="533A4698" w14:textId="77777777" w:rsidR="00BE325A" w:rsidRDefault="00000000">
            <w:r>
              <w:rPr>
                <w:sz w:val="18"/>
              </w:rPr>
              <w:t>随</w:t>
            </w:r>
            <w:r>
              <w:rPr>
                <w:sz w:val="18"/>
              </w:rPr>
              <w:t xml:space="preserve"> Python </w:t>
            </w:r>
            <w:r>
              <w:rPr>
                <w:sz w:val="18"/>
              </w:rPr>
              <w:t>提供</w:t>
            </w:r>
          </w:p>
        </w:tc>
        <w:tc>
          <w:tcPr>
            <w:tcW w:w="2078" w:type="dxa"/>
          </w:tcPr>
          <w:p w14:paraId="7DB322C3" w14:textId="77777777" w:rsidR="00BE325A" w:rsidRDefault="00000000">
            <w:r>
              <w:rPr>
                <w:sz w:val="18"/>
              </w:rPr>
              <w:t>数据持久化</w:t>
            </w:r>
          </w:p>
        </w:tc>
        <w:tc>
          <w:tcPr>
            <w:tcW w:w="2078" w:type="dxa"/>
          </w:tcPr>
          <w:p w14:paraId="5C49821B" w14:textId="77777777" w:rsidR="00BE325A" w:rsidRDefault="00000000">
            <w:r>
              <w:rPr>
                <w:sz w:val="18"/>
              </w:rPr>
              <w:t xml:space="preserve">Python </w:t>
            </w:r>
            <w:r>
              <w:rPr>
                <w:sz w:val="18"/>
              </w:rPr>
              <w:t>标准库组成部分</w:t>
            </w:r>
          </w:p>
        </w:tc>
      </w:tr>
      <w:tr w:rsidR="00BE325A" w14:paraId="3F46F452" w14:textId="77777777">
        <w:tc>
          <w:tcPr>
            <w:tcW w:w="2078" w:type="dxa"/>
          </w:tcPr>
          <w:p w14:paraId="2F368418" w14:textId="77777777" w:rsidR="00BE325A" w:rsidRDefault="00000000">
            <w:proofErr w:type="spellStart"/>
            <w:r>
              <w:rPr>
                <w:sz w:val="18"/>
              </w:rPr>
              <w:t>ctypes</w:t>
            </w:r>
            <w:proofErr w:type="spellEnd"/>
          </w:p>
        </w:tc>
        <w:tc>
          <w:tcPr>
            <w:tcW w:w="2078" w:type="dxa"/>
          </w:tcPr>
          <w:p w14:paraId="59764EE1" w14:textId="77777777" w:rsidR="00BE325A" w:rsidRDefault="00000000">
            <w:r>
              <w:rPr>
                <w:sz w:val="18"/>
              </w:rPr>
              <w:t>随</w:t>
            </w:r>
            <w:r>
              <w:rPr>
                <w:sz w:val="18"/>
              </w:rPr>
              <w:t xml:space="preserve"> Python </w:t>
            </w:r>
            <w:r>
              <w:rPr>
                <w:sz w:val="18"/>
              </w:rPr>
              <w:t>提供</w:t>
            </w:r>
          </w:p>
        </w:tc>
        <w:tc>
          <w:tcPr>
            <w:tcW w:w="2078" w:type="dxa"/>
          </w:tcPr>
          <w:p w14:paraId="2ABCF67D" w14:textId="77777777" w:rsidR="00BE325A" w:rsidRDefault="00000000">
            <w:r>
              <w:rPr>
                <w:sz w:val="18"/>
              </w:rPr>
              <w:t xml:space="preserve">Win32 API </w:t>
            </w:r>
            <w:r>
              <w:rPr>
                <w:sz w:val="18"/>
              </w:rPr>
              <w:t>调用</w:t>
            </w:r>
          </w:p>
        </w:tc>
        <w:tc>
          <w:tcPr>
            <w:tcW w:w="2078" w:type="dxa"/>
          </w:tcPr>
          <w:p w14:paraId="2E48F0B4" w14:textId="77777777" w:rsidR="00BE325A" w:rsidRDefault="00000000">
            <w:r>
              <w:rPr>
                <w:sz w:val="18"/>
              </w:rPr>
              <w:t xml:space="preserve">Python </w:t>
            </w:r>
            <w:r>
              <w:rPr>
                <w:sz w:val="18"/>
              </w:rPr>
              <w:t>标准库组成部分</w:t>
            </w:r>
          </w:p>
        </w:tc>
      </w:tr>
      <w:tr w:rsidR="00BE325A" w14:paraId="7E15443E" w14:textId="77777777">
        <w:tc>
          <w:tcPr>
            <w:tcW w:w="2078" w:type="dxa"/>
          </w:tcPr>
          <w:p w14:paraId="2017B9D8" w14:textId="77777777" w:rsidR="00BE325A" w:rsidRDefault="00000000">
            <w:r>
              <w:rPr>
                <w:sz w:val="18"/>
              </w:rPr>
              <w:t>Pillow</w:t>
            </w:r>
          </w:p>
        </w:tc>
        <w:tc>
          <w:tcPr>
            <w:tcW w:w="2078" w:type="dxa"/>
          </w:tcPr>
          <w:p w14:paraId="494154F5" w14:textId="77777777" w:rsidR="00BE325A" w:rsidRDefault="00000000">
            <w:r>
              <w:rPr>
                <w:sz w:val="18"/>
              </w:rPr>
              <w:t>12.x</w:t>
            </w:r>
            <w:r>
              <w:rPr>
                <w:sz w:val="18"/>
              </w:rPr>
              <w:t>（实测</w:t>
            </w:r>
            <w:r>
              <w:rPr>
                <w:sz w:val="18"/>
              </w:rPr>
              <w:t xml:space="preserve"> 12.2.0</w:t>
            </w:r>
            <w:r>
              <w:rPr>
                <w:sz w:val="18"/>
              </w:rPr>
              <w:t>）</w:t>
            </w:r>
          </w:p>
        </w:tc>
        <w:tc>
          <w:tcPr>
            <w:tcW w:w="2078" w:type="dxa"/>
          </w:tcPr>
          <w:p w14:paraId="6A650B66" w14:textId="77777777" w:rsidR="00BE325A" w:rsidRDefault="00000000">
            <w:r>
              <w:rPr>
                <w:sz w:val="18"/>
              </w:rPr>
              <w:t>图片解码、缩放与格式转换</w:t>
            </w:r>
          </w:p>
        </w:tc>
        <w:tc>
          <w:tcPr>
            <w:tcW w:w="2078" w:type="dxa"/>
          </w:tcPr>
          <w:p w14:paraId="41734470" w14:textId="77777777" w:rsidR="00BE325A" w:rsidRDefault="00000000">
            <w:r>
              <w:rPr>
                <w:sz w:val="18"/>
              </w:rPr>
              <w:t>第三方本地库</w:t>
            </w:r>
          </w:p>
        </w:tc>
      </w:tr>
      <w:tr w:rsidR="00BE325A" w14:paraId="5E8B0F4B" w14:textId="77777777">
        <w:tc>
          <w:tcPr>
            <w:tcW w:w="2078" w:type="dxa"/>
          </w:tcPr>
          <w:p w14:paraId="10E7EA46" w14:textId="77777777" w:rsidR="00BE325A" w:rsidRDefault="00000000">
            <w:r>
              <w:rPr>
                <w:sz w:val="18"/>
              </w:rPr>
              <w:t>pywin32</w:t>
            </w:r>
          </w:p>
        </w:tc>
        <w:tc>
          <w:tcPr>
            <w:tcW w:w="2078" w:type="dxa"/>
          </w:tcPr>
          <w:p w14:paraId="2C133AB3" w14:textId="77777777" w:rsidR="00BE325A" w:rsidRDefault="00000000">
            <w:r>
              <w:rPr>
                <w:sz w:val="18"/>
              </w:rPr>
              <w:t>最新稳定版</w:t>
            </w:r>
          </w:p>
        </w:tc>
        <w:tc>
          <w:tcPr>
            <w:tcW w:w="2078" w:type="dxa"/>
          </w:tcPr>
          <w:p w14:paraId="78BFB280" w14:textId="77777777" w:rsidR="00BE325A" w:rsidRDefault="00000000">
            <w:r>
              <w:rPr>
                <w:sz w:val="18"/>
              </w:rPr>
              <w:t>剪贴板读写与部分窗口操作</w:t>
            </w:r>
          </w:p>
        </w:tc>
        <w:tc>
          <w:tcPr>
            <w:tcW w:w="2078" w:type="dxa"/>
          </w:tcPr>
          <w:p w14:paraId="6D2FD1A8" w14:textId="77777777" w:rsidR="00BE325A" w:rsidRDefault="00000000">
            <w:r>
              <w:rPr>
                <w:sz w:val="18"/>
              </w:rPr>
              <w:t>第三方本地库</w:t>
            </w:r>
          </w:p>
        </w:tc>
      </w:tr>
    </w:tbl>
    <w:p w14:paraId="17D6946E" w14:textId="77777777" w:rsidR="00B339E0" w:rsidRPr="00F043D5" w:rsidRDefault="00B339E0">
      <w:pPr>
        <w:pStyle w:val="21"/>
        <w:ind w:left="0" w:firstLine="540"/>
        <w:rPr>
          <w:rFonts w:ascii="楷体" w:eastAsia="楷体" w:hAnsi="楷体" w:cs="楷体" w:hint="eastAsia"/>
          <w:b/>
          <w:i/>
          <w:color w:val="FF0000"/>
          <w:sz w:val="24"/>
        </w:rPr>
      </w:pPr>
      <w:r>
        <w:t>说明：本机</w:t>
      </w:r>
      <w:r>
        <w:t xml:space="preserve"> pywin32 </w:t>
      </w:r>
      <w:r>
        <w:t>未提供剪贴板格式监听的封装，因此该部分功能改用</w:t>
      </w:r>
      <w:r>
        <w:t xml:space="preserve"> </w:t>
      </w:r>
      <w:proofErr w:type="spellStart"/>
      <w:r>
        <w:t>ctypes</w:t>
      </w:r>
      <w:proofErr w:type="spellEnd"/>
      <w:r>
        <w:t xml:space="preserve"> </w:t>
      </w:r>
      <w:r>
        <w:t>直接调用</w:t>
      </w:r>
      <w:r>
        <w:t xml:space="preserve"> Win32 API </w:t>
      </w:r>
      <w:r>
        <w:t>实现。</w:t>
      </w:r>
    </w:p>
    <w:p w14:paraId="1E08EDD2" w14:textId="77777777" w:rsidR="00B339E0" w:rsidRPr="00F043D5" w:rsidRDefault="00B339E0">
      <w:pPr>
        <w:pStyle w:val="21"/>
        <w:ind w:left="0" w:firstLine="540"/>
        <w:rPr>
          <w:rFonts w:ascii="楷体" w:eastAsia="楷体" w:hAnsi="楷体" w:cs="楷体" w:hint="eastAsia"/>
          <w:b/>
          <w:i/>
          <w:color w:val="FF0000"/>
          <w:sz w:val="24"/>
        </w:rPr>
      </w:pPr>
      <w:r>
        <w:rPr>
          <w:b/>
        </w:rPr>
        <w:t xml:space="preserve">3.6.6 </w:t>
      </w:r>
      <w:r>
        <w:rPr>
          <w:b/>
        </w:rPr>
        <w:t>卸载与数据清理</w:t>
      </w:r>
    </w:p>
    <w:p w14:paraId="57984B0F" w14:textId="77777777" w:rsidR="00B339E0" w:rsidRPr="00F043D5" w:rsidRDefault="00B339E0">
      <w:pPr>
        <w:pStyle w:val="21"/>
        <w:ind w:left="0" w:firstLine="540"/>
        <w:rPr>
          <w:rFonts w:ascii="楷体" w:eastAsia="楷体" w:hAnsi="楷体" w:cs="楷体" w:hint="eastAsia"/>
          <w:b/>
          <w:i/>
          <w:color w:val="FF0000"/>
          <w:sz w:val="24"/>
        </w:rPr>
      </w:pPr>
      <w:r>
        <w:t>本软件不写注册表、不注册系统服务、不在程序目录之外放置任何文件。完全卸载只需删除程序目录；若希望同时清除历史数据，再删除数据目录</w:t>
      </w:r>
      <w:r>
        <w:t xml:space="preserve"> .data </w:t>
      </w:r>
      <w:r>
        <w:t>即可。</w:t>
      </w:r>
    </w:p>
    <w:sectPr w:rsidR="00B339E0" w:rsidRPr="00F043D5">
      <w:footerReference w:type="default" r:id="rId13"/>
      <w:pgSz w:w="11906" w:h="16838"/>
      <w:pgMar w:top="1440" w:right="1797" w:bottom="1440" w:left="1797" w:header="851" w:footer="992" w:gutter="0"/>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F031DE" w14:textId="77777777" w:rsidR="00C46B91" w:rsidRDefault="00C46B91">
      <w:r>
        <w:separator/>
      </w:r>
    </w:p>
  </w:endnote>
  <w:endnote w:type="continuationSeparator" w:id="0">
    <w:p w14:paraId="2260A267" w14:textId="77777777" w:rsidR="00C46B91" w:rsidRDefault="00C46B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幼圆">
    <w:panose1 w:val="02010509060101010101"/>
    <w:charset w:val="86"/>
    <w:family w:val="modern"/>
    <w:pitch w:val="fixed"/>
    <w:sig w:usb0="00000001" w:usb1="080E0000" w:usb2="00000010" w:usb3="00000000" w:csb0="00040000" w:csb1="00000000"/>
  </w:font>
  <w:font w:name="楷体_GB2312">
    <w:altName w:val="楷体"/>
    <w:charset w:val="86"/>
    <w:family w:val="modern"/>
    <w:pitch w:val="fixed"/>
    <w:sig w:usb0="00000001" w:usb1="080E0000" w:usb2="00000010" w:usb3="00000000" w:csb0="00040000" w:csb1="00000000"/>
  </w:font>
  <w:font w:name="微软雅黑">
    <w:panose1 w:val="020B0503020204020204"/>
    <w:charset w:val="86"/>
    <w:family w:val="swiss"/>
    <w:pitch w:val="variable"/>
    <w:sig w:usb0="80000287" w:usb1="2ACF3C50" w:usb2="00000016" w:usb3="00000000" w:csb0="0004001F" w:csb1="00000000"/>
  </w:font>
  <w:font w:name="楷体">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84282F" w14:textId="77777777" w:rsidR="00B339E0" w:rsidRDefault="00B339E0">
    <w:pPr>
      <w:pStyle w:val="a7"/>
      <w:jc w:val="center"/>
    </w:pPr>
    <w:r>
      <w:fldChar w:fldCharType="begin"/>
    </w:r>
    <w:r>
      <w:rPr>
        <w:rStyle w:val="a5"/>
      </w:rPr>
      <w:instrText xml:space="preserve"> PAGE </w:instrText>
    </w:r>
    <w:r>
      <w:fldChar w:fldCharType="separate"/>
    </w:r>
    <w:r>
      <w:rPr>
        <w:rStyle w:val="a5"/>
      </w:rPr>
      <w:t>6</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411076" w14:textId="77777777" w:rsidR="00C46B91" w:rsidRDefault="00C46B91">
      <w:r>
        <w:separator/>
      </w:r>
    </w:p>
  </w:footnote>
  <w:footnote w:type="continuationSeparator" w:id="0">
    <w:p w14:paraId="44E9B4A9" w14:textId="77777777" w:rsidR="00C46B91" w:rsidRDefault="00C46B9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4241A6"/>
    <w:multiLevelType w:val="singleLevel"/>
    <w:tmpl w:val="404241A6"/>
    <w:lvl w:ilvl="0">
      <w:start w:val="1"/>
      <w:numFmt w:val="bullet"/>
      <w:lvlText w:val="-"/>
      <w:lvlJc w:val="left"/>
      <w:pPr>
        <w:ind w:left="420" w:hanging="420"/>
      </w:pPr>
      <w:rPr>
        <w:rFonts w:ascii="Symbol" w:hAnsi="Symbol" w:cs="Symbol" w:hint="default"/>
      </w:rPr>
    </w:lvl>
  </w:abstractNum>
  <w:num w:numId="1" w16cid:durableId="2197563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26B1A"/>
    <w:rsid w:val="000327AD"/>
    <w:rsid w:val="00061BAA"/>
    <w:rsid w:val="00071811"/>
    <w:rsid w:val="00416C5E"/>
    <w:rsid w:val="00476767"/>
    <w:rsid w:val="00513F12"/>
    <w:rsid w:val="00541145"/>
    <w:rsid w:val="00586000"/>
    <w:rsid w:val="00591886"/>
    <w:rsid w:val="00626BD3"/>
    <w:rsid w:val="00655731"/>
    <w:rsid w:val="006A389F"/>
    <w:rsid w:val="006B15F4"/>
    <w:rsid w:val="007076ED"/>
    <w:rsid w:val="007338CA"/>
    <w:rsid w:val="00787F60"/>
    <w:rsid w:val="008227E4"/>
    <w:rsid w:val="00865B3F"/>
    <w:rsid w:val="00866F32"/>
    <w:rsid w:val="008D3F16"/>
    <w:rsid w:val="009B5492"/>
    <w:rsid w:val="00A4616B"/>
    <w:rsid w:val="00AB152F"/>
    <w:rsid w:val="00AB47F1"/>
    <w:rsid w:val="00AD7C88"/>
    <w:rsid w:val="00AE3ED9"/>
    <w:rsid w:val="00B339E0"/>
    <w:rsid w:val="00B35D09"/>
    <w:rsid w:val="00BE325A"/>
    <w:rsid w:val="00C26B1A"/>
    <w:rsid w:val="00C35C71"/>
    <w:rsid w:val="00C46B91"/>
    <w:rsid w:val="00C90EB7"/>
    <w:rsid w:val="00CF6E89"/>
    <w:rsid w:val="00DC2EF8"/>
    <w:rsid w:val="00E301AC"/>
    <w:rsid w:val="00E30287"/>
    <w:rsid w:val="00E706E9"/>
    <w:rsid w:val="00F043D5"/>
    <w:rsid w:val="0D19107A"/>
    <w:rsid w:val="0DA47AF4"/>
    <w:rsid w:val="2E9B08CD"/>
    <w:rsid w:val="4D890AA1"/>
    <w:rsid w:val="527F7405"/>
    <w:rsid w:val="52D31A6B"/>
    <w:rsid w:val="661F6A67"/>
    <w:rsid w:val="6D930C2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BB717A9"/>
  <w15:chartTrackingRefBased/>
  <w15:docId w15:val="{8104ECF6-2F65-4AC3-8594-A398C6FAEC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semiHidden="1" w:uiPriority="39"/>
    <w:lsdException w:name="toc 4" w:semiHidden="1" w:uiPriority="0"/>
    <w:lsdException w:name="toc 5" w:semiHidden="1" w:uiPriority="0"/>
    <w:lsdException w:name="toc 6" w:semiHidden="1" w:uiPriority="0"/>
    <w:lsdException w:name="toc 7" w:semiHidden="1" w:uiPriority="0"/>
    <w:lsdException w:name="toc 8" w:semiHidden="1" w:uiPriority="0"/>
    <w:lsdException w:name="toc 9" w:semiHidden="1" w:uiPriority="0"/>
    <w:lsdException w:name="Normal Indent" w:uiPriority="0"/>
    <w:lsdException w:name="footnote text" w:semiHidden="1" w:unhideWhenUsed="1"/>
    <w:lsdException w:name="annotation text" w:semiHidden="1" w:unhideWhenUsed="1"/>
    <w:lsdException w:name="header" w:uiPriority="0"/>
    <w:lsdException w:name="footer" w:uiPriority="0"/>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FollowedHyperlink" w:uiPriority="0"/>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0"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paragraph" w:styleId="1">
    <w:name w:val="heading 1"/>
    <w:basedOn w:val="a"/>
    <w:next w:val="a"/>
    <w:qFormat/>
    <w:pPr>
      <w:keepNext/>
      <w:keepLines/>
      <w:adjustRightInd w:val="0"/>
      <w:spacing w:before="120" w:line="540" w:lineRule="atLeast"/>
      <w:textAlignment w:val="baseline"/>
      <w:outlineLvl w:val="0"/>
    </w:pPr>
    <w:rPr>
      <w:rFonts w:ascii="宋体" w:hAnsi="宋体"/>
      <w:b/>
      <w:kern w:val="44"/>
      <w:sz w:val="44"/>
      <w:szCs w:val="20"/>
    </w:rPr>
  </w:style>
  <w:style w:type="paragraph" w:styleId="2">
    <w:name w:val="heading 2"/>
    <w:basedOn w:val="a"/>
    <w:next w:val="a"/>
    <w:link w:val="20"/>
    <w:qFormat/>
    <w:pPr>
      <w:keepNext/>
      <w:keepLines/>
      <w:spacing w:before="260" w:after="260" w:line="416" w:lineRule="auto"/>
      <w:outlineLvl w:val="1"/>
    </w:pPr>
    <w:rPr>
      <w:rFonts w:ascii="Arial" w:eastAsia="黑体" w:hAnsi="Arial"/>
      <w:b/>
      <w:bCs/>
      <w:sz w:val="32"/>
      <w:szCs w:val="32"/>
    </w:rPr>
  </w:style>
  <w:style w:type="paragraph" w:styleId="3">
    <w:name w:val="heading 3"/>
    <w:basedOn w:val="a"/>
    <w:next w:val="a0"/>
    <w:qFormat/>
    <w:pPr>
      <w:keepNext/>
      <w:keepLines/>
      <w:widowControl/>
      <w:spacing w:before="260" w:after="260" w:line="416" w:lineRule="auto"/>
      <w:jc w:val="left"/>
      <w:outlineLvl w:val="2"/>
    </w:pPr>
    <w:rPr>
      <w:b/>
      <w:kern w:val="0"/>
      <w:sz w:val="32"/>
      <w:szCs w:val="20"/>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styleId="a4">
    <w:name w:val="FollowedHyperlink"/>
    <w:rPr>
      <w:color w:val="800080"/>
      <w:u w:val="single"/>
    </w:rPr>
  </w:style>
  <w:style w:type="character" w:styleId="a5">
    <w:name w:val="page number"/>
    <w:basedOn w:val="a1"/>
  </w:style>
  <w:style w:type="character" w:styleId="a6">
    <w:name w:val="Hyperlink"/>
    <w:uiPriority w:val="99"/>
    <w:rPr>
      <w:color w:val="0000FF"/>
      <w:u w:val="single"/>
    </w:rPr>
  </w:style>
  <w:style w:type="character" w:customStyle="1" w:styleId="20">
    <w:name w:val="标题 2 字符"/>
    <w:link w:val="2"/>
    <w:rPr>
      <w:rFonts w:ascii="Arial" w:eastAsia="黑体" w:hAnsi="Arial"/>
      <w:b/>
      <w:bCs/>
      <w:sz w:val="32"/>
      <w:szCs w:val="32"/>
    </w:rPr>
  </w:style>
  <w:style w:type="paragraph" w:styleId="TOC3">
    <w:name w:val="toc 3"/>
    <w:basedOn w:val="a"/>
    <w:next w:val="a"/>
    <w:uiPriority w:val="39"/>
    <w:pPr>
      <w:ind w:leftChars="400" w:left="840"/>
    </w:pPr>
  </w:style>
  <w:style w:type="paragraph" w:styleId="TOC8">
    <w:name w:val="toc 8"/>
    <w:basedOn w:val="a"/>
    <w:next w:val="a"/>
    <w:semiHidden/>
    <w:pPr>
      <w:ind w:leftChars="1400" w:left="2940"/>
    </w:pPr>
  </w:style>
  <w:style w:type="paragraph" w:styleId="TOC1">
    <w:name w:val="toc 1"/>
    <w:basedOn w:val="a"/>
    <w:next w:val="a"/>
    <w:uiPriority w:val="39"/>
  </w:style>
  <w:style w:type="paragraph" w:styleId="a7">
    <w:name w:val="footer"/>
    <w:basedOn w:val="a"/>
    <w:pPr>
      <w:tabs>
        <w:tab w:val="center" w:pos="4153"/>
        <w:tab w:val="right" w:pos="8306"/>
      </w:tabs>
      <w:snapToGrid w:val="0"/>
      <w:jc w:val="left"/>
    </w:pPr>
    <w:rPr>
      <w:sz w:val="18"/>
      <w:szCs w:val="18"/>
    </w:rPr>
  </w:style>
  <w:style w:type="paragraph" w:styleId="TOC5">
    <w:name w:val="toc 5"/>
    <w:basedOn w:val="a"/>
    <w:next w:val="a"/>
    <w:semiHidden/>
    <w:pPr>
      <w:ind w:leftChars="800" w:left="1680"/>
    </w:pPr>
  </w:style>
  <w:style w:type="paragraph" w:styleId="TOC7">
    <w:name w:val="toc 7"/>
    <w:basedOn w:val="a"/>
    <w:next w:val="a"/>
    <w:semiHidden/>
    <w:pPr>
      <w:ind w:leftChars="1200" w:left="2520"/>
    </w:pPr>
  </w:style>
  <w:style w:type="paragraph" w:styleId="a0">
    <w:name w:val="Normal Indent"/>
    <w:basedOn w:val="a"/>
    <w:pPr>
      <w:ind w:firstLineChars="200" w:firstLine="420"/>
    </w:pPr>
  </w:style>
  <w:style w:type="paragraph" w:styleId="a8">
    <w:name w:val="header"/>
    <w:basedOn w:val="a"/>
    <w:pPr>
      <w:pBdr>
        <w:bottom w:val="single" w:sz="6" w:space="1" w:color="auto"/>
      </w:pBdr>
      <w:tabs>
        <w:tab w:val="center" w:pos="4153"/>
        <w:tab w:val="right" w:pos="8306"/>
      </w:tabs>
      <w:snapToGrid w:val="0"/>
      <w:jc w:val="center"/>
    </w:pPr>
    <w:rPr>
      <w:sz w:val="18"/>
      <w:szCs w:val="18"/>
    </w:rPr>
  </w:style>
  <w:style w:type="paragraph" w:styleId="TOC4">
    <w:name w:val="toc 4"/>
    <w:basedOn w:val="a"/>
    <w:next w:val="a"/>
    <w:semiHidden/>
    <w:pPr>
      <w:ind w:leftChars="600" w:left="1260"/>
    </w:pPr>
  </w:style>
  <w:style w:type="paragraph" w:customStyle="1" w:styleId="10">
    <w:name w:val="附1"/>
    <w:basedOn w:val="a"/>
    <w:pPr>
      <w:keepNext/>
      <w:keepLines/>
      <w:adjustRightInd w:val="0"/>
      <w:spacing w:before="120" w:after="120" w:line="540" w:lineRule="atLeast"/>
      <w:jc w:val="center"/>
      <w:textAlignment w:val="baseline"/>
    </w:pPr>
    <w:rPr>
      <w:rFonts w:eastAsia="幼圆"/>
      <w:b/>
      <w:kern w:val="44"/>
      <w:sz w:val="32"/>
      <w:szCs w:val="20"/>
    </w:rPr>
  </w:style>
  <w:style w:type="paragraph" w:styleId="TOC6">
    <w:name w:val="toc 6"/>
    <w:basedOn w:val="a"/>
    <w:next w:val="a"/>
    <w:semiHidden/>
    <w:pPr>
      <w:ind w:leftChars="1000" w:left="2100"/>
    </w:pPr>
  </w:style>
  <w:style w:type="paragraph" w:styleId="TOC2">
    <w:name w:val="toc 2"/>
    <w:basedOn w:val="a"/>
    <w:next w:val="a"/>
    <w:uiPriority w:val="39"/>
    <w:pPr>
      <w:ind w:leftChars="200" w:left="420"/>
    </w:pPr>
  </w:style>
  <w:style w:type="paragraph" w:styleId="TOC9">
    <w:name w:val="toc 9"/>
    <w:basedOn w:val="a"/>
    <w:next w:val="a"/>
    <w:semiHidden/>
    <w:pPr>
      <w:ind w:leftChars="1600" w:left="3360"/>
    </w:pPr>
  </w:style>
  <w:style w:type="paragraph" w:customStyle="1" w:styleId="11">
    <w:name w:val="表1"/>
    <w:basedOn w:val="a"/>
    <w:pPr>
      <w:adjustRightInd w:val="0"/>
      <w:spacing w:line="480" w:lineRule="atLeast"/>
      <w:textAlignment w:val="baseline"/>
    </w:pPr>
    <w:rPr>
      <w:rFonts w:ascii="幼圆" w:eastAsia="幼圆"/>
      <w:kern w:val="0"/>
      <w:szCs w:val="20"/>
    </w:rPr>
  </w:style>
  <w:style w:type="paragraph" w:customStyle="1" w:styleId="21">
    <w:name w:val="正文2"/>
    <w:basedOn w:val="a"/>
    <w:pPr>
      <w:adjustRightInd w:val="0"/>
      <w:spacing w:line="520" w:lineRule="atLeast"/>
      <w:ind w:left="480" w:firstLine="360"/>
      <w:textAlignment w:val="baseline"/>
    </w:pPr>
    <w:rPr>
      <w:rFonts w:eastAsia="楷体_GB2312"/>
      <w:kern w:val="0"/>
      <w:szCs w:val="20"/>
    </w:rPr>
  </w:style>
  <w:style w:type="paragraph" w:customStyle="1" w:styleId="2CU">
    <w:name w:val="表2CU"/>
    <w:basedOn w:val="a"/>
    <w:pPr>
      <w:tabs>
        <w:tab w:val="right" w:pos="9600"/>
      </w:tabs>
      <w:adjustRightInd w:val="0"/>
      <w:spacing w:line="480" w:lineRule="atLeast"/>
      <w:jc w:val="center"/>
      <w:textAlignment w:val="baseline"/>
    </w:pPr>
    <w:rPr>
      <w:rFonts w:ascii="幼圆" w:eastAsia="幼圆"/>
      <w:b/>
      <w:kern w:val="0"/>
      <w:szCs w:val="20"/>
    </w:rPr>
  </w:style>
  <w:style w:type="table" w:styleId="a9">
    <w:name w:val="Table Grid"/>
    <w:basedOn w:val="a2"/>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192"/>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34</Pages>
  <Words>10839</Words>
  <Characters>13550</Characters>
  <Application>Microsoft Office Word</Application>
  <DocSecurity>0</DocSecurity>
  <Lines>1693</Lines>
  <Paragraphs>1434</Paragraphs>
  <ScaleCrop>false</ScaleCrop>
  <Company>NUDT</Company>
  <LinksUpToDate>false</LinksUpToDate>
  <CharactersWithSpaces>22955</CharactersWithSpaces>
  <SharedDoc>false</SharedDoc>
  <HLinks>
    <vt:vector size="102" baseType="variant">
      <vt:variant>
        <vt:i4>1966132</vt:i4>
      </vt:variant>
      <vt:variant>
        <vt:i4>98</vt:i4>
      </vt:variant>
      <vt:variant>
        <vt:i4>0</vt:i4>
      </vt:variant>
      <vt:variant>
        <vt:i4>5</vt:i4>
      </vt:variant>
      <vt:variant>
        <vt:lpwstr/>
      </vt:variant>
      <vt:variant>
        <vt:lpwstr>_Toc81982676</vt:lpwstr>
      </vt:variant>
      <vt:variant>
        <vt:i4>1900596</vt:i4>
      </vt:variant>
      <vt:variant>
        <vt:i4>92</vt:i4>
      </vt:variant>
      <vt:variant>
        <vt:i4>0</vt:i4>
      </vt:variant>
      <vt:variant>
        <vt:i4>5</vt:i4>
      </vt:variant>
      <vt:variant>
        <vt:lpwstr/>
      </vt:variant>
      <vt:variant>
        <vt:lpwstr>_Toc81982675</vt:lpwstr>
      </vt:variant>
      <vt:variant>
        <vt:i4>1835060</vt:i4>
      </vt:variant>
      <vt:variant>
        <vt:i4>86</vt:i4>
      </vt:variant>
      <vt:variant>
        <vt:i4>0</vt:i4>
      </vt:variant>
      <vt:variant>
        <vt:i4>5</vt:i4>
      </vt:variant>
      <vt:variant>
        <vt:lpwstr/>
      </vt:variant>
      <vt:variant>
        <vt:lpwstr>_Toc81982674</vt:lpwstr>
      </vt:variant>
      <vt:variant>
        <vt:i4>1769524</vt:i4>
      </vt:variant>
      <vt:variant>
        <vt:i4>80</vt:i4>
      </vt:variant>
      <vt:variant>
        <vt:i4>0</vt:i4>
      </vt:variant>
      <vt:variant>
        <vt:i4>5</vt:i4>
      </vt:variant>
      <vt:variant>
        <vt:lpwstr/>
      </vt:variant>
      <vt:variant>
        <vt:lpwstr>_Toc81982673</vt:lpwstr>
      </vt:variant>
      <vt:variant>
        <vt:i4>1703988</vt:i4>
      </vt:variant>
      <vt:variant>
        <vt:i4>74</vt:i4>
      </vt:variant>
      <vt:variant>
        <vt:i4>0</vt:i4>
      </vt:variant>
      <vt:variant>
        <vt:i4>5</vt:i4>
      </vt:variant>
      <vt:variant>
        <vt:lpwstr/>
      </vt:variant>
      <vt:variant>
        <vt:lpwstr>_Toc81982672</vt:lpwstr>
      </vt:variant>
      <vt:variant>
        <vt:i4>1638452</vt:i4>
      </vt:variant>
      <vt:variant>
        <vt:i4>68</vt:i4>
      </vt:variant>
      <vt:variant>
        <vt:i4>0</vt:i4>
      </vt:variant>
      <vt:variant>
        <vt:i4>5</vt:i4>
      </vt:variant>
      <vt:variant>
        <vt:lpwstr/>
      </vt:variant>
      <vt:variant>
        <vt:lpwstr>_Toc81982671</vt:lpwstr>
      </vt:variant>
      <vt:variant>
        <vt:i4>1572916</vt:i4>
      </vt:variant>
      <vt:variant>
        <vt:i4>62</vt:i4>
      </vt:variant>
      <vt:variant>
        <vt:i4>0</vt:i4>
      </vt:variant>
      <vt:variant>
        <vt:i4>5</vt:i4>
      </vt:variant>
      <vt:variant>
        <vt:lpwstr/>
      </vt:variant>
      <vt:variant>
        <vt:lpwstr>_Toc81982670</vt:lpwstr>
      </vt:variant>
      <vt:variant>
        <vt:i4>1114165</vt:i4>
      </vt:variant>
      <vt:variant>
        <vt:i4>56</vt:i4>
      </vt:variant>
      <vt:variant>
        <vt:i4>0</vt:i4>
      </vt:variant>
      <vt:variant>
        <vt:i4>5</vt:i4>
      </vt:variant>
      <vt:variant>
        <vt:lpwstr/>
      </vt:variant>
      <vt:variant>
        <vt:lpwstr>_Toc81982669</vt:lpwstr>
      </vt:variant>
      <vt:variant>
        <vt:i4>1048629</vt:i4>
      </vt:variant>
      <vt:variant>
        <vt:i4>50</vt:i4>
      </vt:variant>
      <vt:variant>
        <vt:i4>0</vt:i4>
      </vt:variant>
      <vt:variant>
        <vt:i4>5</vt:i4>
      </vt:variant>
      <vt:variant>
        <vt:lpwstr/>
      </vt:variant>
      <vt:variant>
        <vt:lpwstr>_Toc81982668</vt:lpwstr>
      </vt:variant>
      <vt:variant>
        <vt:i4>2031669</vt:i4>
      </vt:variant>
      <vt:variant>
        <vt:i4>44</vt:i4>
      </vt:variant>
      <vt:variant>
        <vt:i4>0</vt:i4>
      </vt:variant>
      <vt:variant>
        <vt:i4>5</vt:i4>
      </vt:variant>
      <vt:variant>
        <vt:lpwstr/>
      </vt:variant>
      <vt:variant>
        <vt:lpwstr>_Toc81982667</vt:lpwstr>
      </vt:variant>
      <vt:variant>
        <vt:i4>1966133</vt:i4>
      </vt:variant>
      <vt:variant>
        <vt:i4>38</vt:i4>
      </vt:variant>
      <vt:variant>
        <vt:i4>0</vt:i4>
      </vt:variant>
      <vt:variant>
        <vt:i4>5</vt:i4>
      </vt:variant>
      <vt:variant>
        <vt:lpwstr/>
      </vt:variant>
      <vt:variant>
        <vt:lpwstr>_Toc81982666</vt:lpwstr>
      </vt:variant>
      <vt:variant>
        <vt:i4>1900597</vt:i4>
      </vt:variant>
      <vt:variant>
        <vt:i4>32</vt:i4>
      </vt:variant>
      <vt:variant>
        <vt:i4>0</vt:i4>
      </vt:variant>
      <vt:variant>
        <vt:i4>5</vt:i4>
      </vt:variant>
      <vt:variant>
        <vt:lpwstr/>
      </vt:variant>
      <vt:variant>
        <vt:lpwstr>_Toc81982665</vt:lpwstr>
      </vt:variant>
      <vt:variant>
        <vt:i4>1835061</vt:i4>
      </vt:variant>
      <vt:variant>
        <vt:i4>26</vt:i4>
      </vt:variant>
      <vt:variant>
        <vt:i4>0</vt:i4>
      </vt:variant>
      <vt:variant>
        <vt:i4>5</vt:i4>
      </vt:variant>
      <vt:variant>
        <vt:lpwstr/>
      </vt:variant>
      <vt:variant>
        <vt:lpwstr>_Toc81982664</vt:lpwstr>
      </vt:variant>
      <vt:variant>
        <vt:i4>1769525</vt:i4>
      </vt:variant>
      <vt:variant>
        <vt:i4>20</vt:i4>
      </vt:variant>
      <vt:variant>
        <vt:i4>0</vt:i4>
      </vt:variant>
      <vt:variant>
        <vt:i4>5</vt:i4>
      </vt:variant>
      <vt:variant>
        <vt:lpwstr/>
      </vt:variant>
      <vt:variant>
        <vt:lpwstr>_Toc81982663</vt:lpwstr>
      </vt:variant>
      <vt:variant>
        <vt:i4>1703989</vt:i4>
      </vt:variant>
      <vt:variant>
        <vt:i4>14</vt:i4>
      </vt:variant>
      <vt:variant>
        <vt:i4>0</vt:i4>
      </vt:variant>
      <vt:variant>
        <vt:i4>5</vt:i4>
      </vt:variant>
      <vt:variant>
        <vt:lpwstr/>
      </vt:variant>
      <vt:variant>
        <vt:lpwstr>_Toc81982662</vt:lpwstr>
      </vt:variant>
      <vt:variant>
        <vt:i4>1638453</vt:i4>
      </vt:variant>
      <vt:variant>
        <vt:i4>8</vt:i4>
      </vt:variant>
      <vt:variant>
        <vt:i4>0</vt:i4>
      </vt:variant>
      <vt:variant>
        <vt:i4>5</vt:i4>
      </vt:variant>
      <vt:variant>
        <vt:lpwstr/>
      </vt:variant>
      <vt:variant>
        <vt:lpwstr>_Toc81982661</vt:lpwstr>
      </vt:variant>
      <vt:variant>
        <vt:i4>1572917</vt:i4>
      </vt:variant>
      <vt:variant>
        <vt:i4>2</vt:i4>
      </vt:variant>
      <vt:variant>
        <vt:i4>0</vt:i4>
      </vt:variant>
      <vt:variant>
        <vt:i4>5</vt:i4>
      </vt:variant>
      <vt:variant>
        <vt:lpwstr/>
      </vt:variant>
      <vt:variant>
        <vt:lpwstr>_Toc81982660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文档编号：项目名称 – PD – SRS – 版本 </dc:title>
  <dc:subject/>
  <dc:creator>mxj</dc:creator>
  <cp:keywords/>
  <cp:lastModifiedBy>寒澈 君</cp:lastModifiedBy>
  <cp:revision>5</cp:revision>
  <dcterms:created xsi:type="dcterms:W3CDTF">2026-09-19T00:47:00Z</dcterms:created>
  <dcterms:modified xsi:type="dcterms:W3CDTF">2026-10-11T01:14:00Z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2052-11.1.0.8696</vt:lpwstr>
  </property>
</Properties>
</file>