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240"/>
      </w:pPr>
      <w:r>
        <w:rPr>
          <w:b/>
          <w:bCs/>
          <w:sz w:val="36"/>
          <w:szCs w:val="36"/>
        </w:rPr>
        <w:t xml:space="preserve">智汇实验室（LabHub）用例图与用例说明</w:t>
      </w:r>
    </w:p>
    <w:p>
      <w:pPr>
        <w:spacing w:after="80"/>
      </w:pPr>
      <w:r>
        <w:rPr>
          <w:b/>
          <w:bCs/>
        </w:rPr>
        <w:t xml:space="preserve">——软件需求的用例模型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文档版本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V1.0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编制日期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2026年9月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对应模板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《文档模板1》第 6.2 节 软件需求的用例模型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用例总数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15 个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图纸文件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见`用例图`文件夹下的 .drawio 文件</w:t>
            </w:r>
          </w:p>
        </w:tc>
      </w:tr>
    </w:tbl>
    <w:p>
      <w:pPr>
        <w:spacing w:after="120"/>
      </w:pP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一、参与者识别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2226"/>
        <w:gridCol w:w="2226"/>
        <w:gridCol w:w="2226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参与者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角色说明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A1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学生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主要参与者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设备的主要使用者，预约、使用、报修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A2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教师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主要参与者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课程实验组织者，同时审核学生预约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A3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实验室管理员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主要参与者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设备的直接责任人，负责台账、工单、排期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A4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系统管理员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主要参与者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负责用户与权限管理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A5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定时任务调度器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次要参与者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系统自动任务，触发维保提醒和预测计算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A6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邮件/短信网关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次要参与者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外部服务，负责发送通知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A7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二维码标签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次要参与者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贴在设备上的物理载体，作为扫码入口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说明：A5 至 A7 是次要参与者，画在用例图右侧，用于体现系统与外部服务、物理设备之间的交互。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二、用例清单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1670"/>
        <w:gridCol w:w="1670"/>
        <w:gridCol w:w="1670"/>
        <w:gridCol w:w="167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用例名称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主要参与者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所属模块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UC-01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用户登录与身份认证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全部角色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F1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UC-02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扫码查询设备信息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学生/教师/管理员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F2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UC-03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提交设备预约申请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学生/教师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F3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高（核心）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UC-04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审核设备预约申请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教师/管理员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F3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UC-05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设备签到与签退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学生/教师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F5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UC-06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提交设备报修申请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学生/教师/管理员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F6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UC-07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处理报修工单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实验室管理员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F6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UC-08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查询设备可用时段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学生/教师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F3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UC-09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管理实验室开放时段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实验室管理员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F4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UC-10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导入课程占用排期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教师/管理员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F4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UC-11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维护设备台账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实验室管理员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F2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UC-12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查看使用统计报表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教师/管理员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F5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UC-13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维保到期提醒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定时任务调度器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F6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UC-14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预测设备需求热度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定时任务调度器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F8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UC-15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评估设备故障风险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定时任务调度器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F8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</w:tr>
    </w:tbl>
    <w:p>
      <w:pPr>
        <w:spacing w:after="120"/>
      </w:pP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三、用例图</w:t>
      </w:r>
    </w:p>
    <w:p>
      <w:pPr>
        <w:spacing w:after="80"/>
      </w:pPr>
      <w:r>
        <w:t xml:space="preserve">本系统的用例图共 4 张，源文件在`用例图`文件夹中：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文件名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用例图-1-系统总用例图.drawio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全部参与者与15个用例的整体关系，含 include / extend 关系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用例图-2-预约调度子系统.drawio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系统核心子系统的9个用例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用例图-3-运维报修子系统.drawio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报修闭环相关的9个用例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用例图-4-数据分析与智能化子系统.drawio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统计报表与智能预测的7个用例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用例图-合集.drawio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上述4张图合并为一个文件，共4个页面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用例之间的关系说明：</w:t>
      </w:r>
    </w:p>
    <w:p>
      <w:pPr>
        <w:ind w:left="420" w:hanging="210"/>
        <w:spacing w:after="40"/>
      </w:pPr>
      <w:r>
        <w:t xml:space="preserve">• </w:t>
      </w:r>
      <w:r>
        <w:rPr>
          <w:b/>
          <w:bCs/>
        </w:rPr>
        <w:t xml:space="preserve">include（包含）</w:t>
      </w:r>
      <w:r>
        <w:t xml:space="preserve">：UC-03 提交预约时必须先执行 UC-08 查询可用时段；UC-13 维保提醒必须调用邮件网关投递。</w:t>
      </w:r>
    </w:p>
    <w:p>
      <w:pPr>
        <w:ind w:left="420" w:hanging="210"/>
        <w:spacing w:after="40"/>
      </w:pPr>
      <w:r>
        <w:t xml:space="preserve">• </w:t>
      </w:r>
      <w:r>
        <w:rPr>
          <w:b/>
          <w:bCs/>
        </w:rPr>
        <w:t xml:space="preserve">extend（扩展）</w:t>
      </w:r>
      <w:r>
        <w:t xml:space="preserve">：UC-04 审核是 UC-03 的可选扩展（部分设备免审核）；UC-05 签到是在预约生效基础上的扩展行为。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四、用例详细说明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UC-01 用户登录与身份认证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学生、教师、实验室管理员、系统管理员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验证用户身份，建立会话，加载其角色与权限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用户已在系统中注册且账号状态正常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用户获得有效的 JWT 令牌，前端按角色渲染菜单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用户打开系统，进入登录页；</w:t>
      </w:r>
    </w:p>
    <w:p>
      <w:pPr>
        <w:spacing w:after="80"/>
      </w:pPr>
      <w:r>
        <w:t xml:space="preserve">2. 输入账号（学号/工号）与密码，点击登录；</w:t>
      </w:r>
    </w:p>
    <w:p>
      <w:pPr>
        <w:spacing w:after="80"/>
      </w:pPr>
      <w:r>
        <w:t xml:space="preserve">3. 系统校验账号是否存在；</w:t>
      </w:r>
    </w:p>
    <w:p>
      <w:pPr>
        <w:spacing w:after="80"/>
      </w:pPr>
      <w:r>
        <w:t xml:space="preserve">4. 系统将输入密码与数据库中 BCrypt 加密的密码比对；</w:t>
      </w:r>
    </w:p>
    <w:p>
      <w:pPr>
        <w:spacing w:after="80"/>
      </w:pPr>
      <w:r>
        <w:t xml:space="preserve">5. 系统查询该用户的角色与权限集合；</w:t>
      </w:r>
    </w:p>
    <w:p>
      <w:pPr>
        <w:spacing w:after="80"/>
      </w:pPr>
      <w:r>
        <w:t xml:space="preserve">6. 系统生成 JWT 令牌（有效期2小时）返回前端；</w:t>
      </w:r>
    </w:p>
    <w:p>
      <w:pPr>
        <w:spacing w:after="80"/>
      </w:pPr>
      <w:r>
        <w:t xml:space="preserve">7. 前端保存令牌，跳转到工作台，按角色渲染菜单；</w:t>
      </w:r>
    </w:p>
    <w:p>
      <w:pPr>
        <w:spacing w:after="80"/>
      </w:pPr>
      <w:r>
        <w:t xml:space="preserve">8. 系统记录登录日志。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记住我：用户勾选后令牌有效期延长至7天；</w:t>
      </w:r>
    </w:p>
    <w:p>
      <w:pPr>
        <w:ind w:left="420" w:hanging="210"/>
        <w:spacing w:after="40"/>
      </w:pPr>
      <w:r>
        <w:t xml:space="preserve">• </w:t>
      </w:r>
      <w:r>
        <w:t xml:space="preserve">A2 扫码进入：用户由扫码入口进入且已有有效令牌时，直接进入设备详情页。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账号不存在或密码错误：提示"账号或密码错误"（不区分两者，防止账号枚举）；</w:t>
      </w:r>
    </w:p>
    <w:p>
      <w:pPr>
        <w:ind w:left="420" w:hanging="210"/>
        <w:spacing w:after="40"/>
      </w:pPr>
      <w:r>
        <w:t xml:space="preserve">• </w:t>
      </w:r>
      <w:r>
        <w:t xml:space="preserve">E2 连续5次密码错误：锁定账号30分钟；</w:t>
      </w:r>
    </w:p>
    <w:p>
      <w:pPr>
        <w:ind w:left="420" w:hanging="210"/>
        <w:spacing w:after="40"/>
      </w:pPr>
      <w:r>
        <w:t xml:space="preserve">• </w:t>
      </w:r>
      <w:r>
        <w:t xml:space="preserve">E3 账号已停用：提示"账号已停用，请联系系统管理员"；</w:t>
      </w:r>
    </w:p>
    <w:p>
      <w:pPr>
        <w:ind w:left="420" w:hanging="210"/>
        <w:spacing w:after="40"/>
      </w:pPr>
      <w:r>
        <w:t xml:space="preserve">• </w:t>
      </w:r>
      <w:r>
        <w:t xml:space="preserve">E4 令牌过期：接口返回401，前端跳转登录页。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：密码必须 BCrypt 加盐存储；连续失败5次锁定30分钟；登录日志保留不少于6个月。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UC-02 扫码查询设备信息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学生、教师、实验室管理员；次要参与者：二维码标签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扫描设备二维码快速获取设备实时状态与可预约性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设备已录入台账并已生成二维码标签粘贴于设备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用户看到设备详情页，可直接发起预约或报修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用户用手机扫描设备上的二维码；</w:t>
      </w:r>
    </w:p>
    <w:p>
      <w:pPr>
        <w:spacing w:after="80"/>
      </w:pPr>
      <w:r>
        <w:t xml:space="preserve">2. 系统解析出设备编号；</w:t>
      </w:r>
    </w:p>
    <w:p>
      <w:pPr>
        <w:spacing w:after="80"/>
      </w:pPr>
      <w:r>
        <w:t xml:space="preserve">3. 系统校验编号格式；</w:t>
      </w:r>
    </w:p>
    <w:p>
      <w:pPr>
        <w:spacing w:after="80"/>
      </w:pPr>
      <w:r>
        <w:t xml:space="preserve">4. 系统查询设备基本信息、状态、所属实验室、责任人；</w:t>
      </w:r>
    </w:p>
    <w:p>
      <w:pPr>
        <w:spacing w:after="80"/>
      </w:pPr>
      <w:r>
        <w:t xml:space="preserve">5. 系统查询该设备当前及未来7天的预约占用情况；</w:t>
      </w:r>
    </w:p>
    <w:p>
      <w:pPr>
        <w:spacing w:after="80"/>
      </w:pPr>
      <w:r>
        <w:t xml:space="preserve">6. 系统渲染设备详情页，展示设备名称、型号、当前状态、存放位置、可预约时段日历，以及"立即预约""一键报修"按钮；</w:t>
      </w:r>
    </w:p>
    <w:p>
      <w:pPr>
        <w:spacing w:after="80"/>
      </w:pPr>
      <w:r>
        <w:t xml:space="preserve">7. 系统向用户展示页面。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无法扫码时手工输入设备编号；</w:t>
      </w:r>
    </w:p>
    <w:p>
      <w:pPr>
        <w:ind w:left="420" w:hanging="210"/>
        <w:spacing w:after="40"/>
      </w:pPr>
      <w:r>
        <w:t xml:space="preserve">• </w:t>
      </w:r>
      <w:r>
        <w:t xml:space="preserve">A2 未登录用户先看到只读信息，点击预约时提示登录，登录后回到本页。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二维码无法识别：提示手工输入编号；</w:t>
      </w:r>
    </w:p>
    <w:p>
      <w:pPr>
        <w:ind w:left="420" w:hanging="210"/>
        <w:spacing w:after="40"/>
      </w:pPr>
      <w:r>
        <w:t xml:space="preserve">• </w:t>
      </w:r>
      <w:r>
        <w:t xml:space="preserve">E2 设备编号不存在：提示"未找到该设备，二维码可能已失效"；</w:t>
      </w:r>
    </w:p>
    <w:p>
      <w:pPr>
        <w:ind w:left="420" w:hanging="210"/>
        <w:spacing w:after="40"/>
      </w:pPr>
      <w:r>
        <w:t xml:space="preserve">• </w:t>
      </w:r>
      <w:r>
        <w:t xml:space="preserve">E3 设备已报废：提示"该设备已报废，不可预约"，隐藏预约按钮。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：二维码只编码设备编号，不含敏感信息；设备状态必须实时查询，不使用缓存。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UC-03 提交设备预约申请（核心用例）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学生、教师；次要参与者：实验室管理员、邮件网关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用户选定设备与时段，系统经冲突检测后受理预约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用户已登录；设备状态为可用且允许预约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生成预约单（待审核或已通过）；推送通知；时段占用生效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用户从设备详情页点击"立即预约"；</w:t>
      </w:r>
    </w:p>
    <w:p>
      <w:pPr>
        <w:spacing w:after="80"/>
      </w:pPr>
      <w:r>
        <w:t xml:space="preserve">2. 系统展示预约表单（设备已带入），包含日期、起止时间、数量、用途；</w:t>
      </w:r>
    </w:p>
    <w:p>
      <w:pPr>
        <w:spacing w:after="80"/>
      </w:pPr>
      <w:r>
        <w:t xml:space="preserve">3. 用户选择日期与起止时间；</w:t>
      </w:r>
    </w:p>
    <w:p>
      <w:pPr>
        <w:spacing w:after="80"/>
      </w:pPr>
      <w:r>
        <w:t xml:space="preserve">4. 系统调用 UC-08 查询可用时段，只高亮可预约时段，置灰已占用时段；</w:t>
      </w:r>
    </w:p>
    <w:p>
      <w:pPr>
        <w:spacing w:after="80"/>
      </w:pPr>
      <w:r>
        <w:t xml:space="preserve">5. 用户填写使用用途，可关联课程；</w:t>
      </w:r>
    </w:p>
    <w:p>
      <w:pPr>
        <w:spacing w:after="80"/>
      </w:pPr>
      <w:r>
        <w:t xml:space="preserve">6. 用户点击"提交申请"；</w:t>
      </w:r>
    </w:p>
    <w:p>
      <w:pPr>
        <w:spacing w:after="80"/>
      </w:pPr>
      <w:r>
        <w:t xml:space="preserve">7. 系统校验参数：时间格式、开始早于结束、开始时间不早于当前时间、时长不超过8小时；</w:t>
      </w:r>
    </w:p>
    <w:p>
      <w:pPr>
        <w:spacing w:after="80"/>
      </w:pPr>
      <w:r>
        <w:t xml:space="preserve">8. 系统校验设备：状态为可用、允许预约、可预约数量足够；</w:t>
      </w:r>
    </w:p>
    <w:p>
      <w:pPr>
        <w:spacing w:after="80"/>
      </w:pPr>
      <w:r>
        <w:t xml:space="preserve">9. 系统校验时段是否完全落在实验室开放时间内；</w:t>
      </w:r>
    </w:p>
    <w:p>
      <w:pPr>
        <w:spacing w:after="80"/>
      </w:pPr>
      <w:r>
        <w:t xml:space="preserve">10. 系统获取该设备的分布式锁（Redis，超时3秒）；</w:t>
      </w:r>
    </w:p>
    <w:p>
      <w:pPr>
        <w:spacing w:after="80"/>
      </w:pPr>
      <w:r>
        <w:t xml:space="preserve">11. 系统执行时段冲突检测查询；</w:t>
      </w:r>
    </w:p>
    <w:p>
      <w:pPr>
        <w:spacing w:after="80"/>
      </w:pPr>
      <w:r>
        <w:t xml:space="preserve">12. 检测通过后生成预约单号，写入预约记录；</w:t>
      </w:r>
    </w:p>
    <w:p>
      <w:pPr>
        <w:spacing w:after="80"/>
      </w:pPr>
      <w:r>
        <w:t xml:space="preserve">13. 系统判断是否需要审核：教师申请且设备免审核时直接置为已通过，否则置为待审核；</w:t>
      </w:r>
    </w:p>
    <w:p>
      <w:pPr>
        <w:spacing w:after="80"/>
      </w:pPr>
      <w:r>
        <w:t xml:space="preserve">14. 系统释放分布式锁；</w:t>
      </w:r>
    </w:p>
    <w:p>
      <w:pPr>
        <w:spacing w:after="80"/>
      </w:pPr>
      <w:r>
        <w:t xml:space="preserve">15. 系统异步推送通知给申请人和审核人；</w:t>
      </w:r>
    </w:p>
    <w:p>
      <w:pPr>
        <w:spacing w:after="80"/>
      </w:pPr>
      <w:r>
        <w:t xml:space="preserve">16. 系统返回预约结果，前端展示预约单号。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时段冲突：系统不写入预约单，释放锁，返回409及冲突明细，并调用可用时段推荐算法返回3个替代时段，前端提示用户改选；</w:t>
      </w:r>
    </w:p>
    <w:p>
      <w:pPr>
        <w:ind w:left="420" w:hanging="210"/>
        <w:spacing w:after="40"/>
      </w:pPr>
      <w:r>
        <w:t xml:space="preserve">• </w:t>
      </w:r>
      <w:r>
        <w:t xml:space="preserve">A2 周期预约：用户选择按周重复并指定次数，系统对每个周期逐一检测，返回部分成功的清单；</w:t>
      </w:r>
    </w:p>
    <w:p>
      <w:pPr>
        <w:ind w:left="420" w:hanging="210"/>
        <w:spacing w:after="40"/>
      </w:pPr>
      <w:r>
        <w:t xml:space="preserve">• </w:t>
      </w:r>
      <w:r>
        <w:t xml:space="preserve">A3 多设备预约：一次选择多台同类设备，系统分别检测，只受理无冲突的部分；</w:t>
      </w:r>
    </w:p>
    <w:p>
      <w:pPr>
        <w:ind w:left="420" w:hanging="210"/>
        <w:spacing w:after="40"/>
      </w:pPr>
      <w:r>
        <w:t xml:space="preserve">• </w:t>
      </w:r>
      <w:r>
        <w:t xml:space="preserve">A4 取消预约：用户在开始时间前可取消，释放时段占用。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参数非法：返回400并提示具体原因；</w:t>
      </w:r>
    </w:p>
    <w:p>
      <w:pPr>
        <w:ind w:left="420" w:hanging="210"/>
        <w:spacing w:after="40"/>
      </w:pPr>
      <w:r>
        <w:t xml:space="preserve">• </w:t>
      </w:r>
      <w:r>
        <w:t xml:space="preserve">E2 设备不可用：提示"该设备当前不可预约（状态：维修中）"；</w:t>
      </w:r>
    </w:p>
    <w:p>
      <w:pPr>
        <w:ind w:left="420" w:hanging="210"/>
        <w:spacing w:after="40"/>
      </w:pPr>
      <w:r>
        <w:t xml:space="preserve">• </w:t>
      </w:r>
      <w:r>
        <w:t xml:space="preserve">E3 数量不足：提示"该设备该时段仅剩 N 台可预约"；</w:t>
      </w:r>
    </w:p>
    <w:p>
      <w:pPr>
        <w:ind w:left="420" w:hanging="210"/>
        <w:spacing w:after="40"/>
      </w:pPr>
      <w:r>
        <w:t xml:space="preserve">• </w:t>
      </w:r>
      <w:r>
        <w:t xml:space="preserve">E4 超出开放时间：提示开放时间段；</w:t>
      </w:r>
    </w:p>
    <w:p>
      <w:pPr>
        <w:ind w:left="420" w:hanging="210"/>
        <w:spacing w:after="40"/>
      </w:pPr>
      <w:r>
        <w:t xml:space="preserve">• </w:t>
      </w:r>
      <w:r>
        <w:t xml:space="preserve">E5 获取锁失败：重试3次仍失败，提示"系统繁忙，请稍后重试"，本次不写入任何数据；</w:t>
      </w:r>
    </w:p>
    <w:p>
      <w:pPr>
        <w:ind w:left="420" w:hanging="210"/>
        <w:spacing w:after="40"/>
      </w:pPr>
      <w:r>
        <w:t xml:space="preserve">• </w:t>
      </w:r>
      <w:r>
        <w:t xml:space="preserve">E6 存在未处理爽约记录：提示先联系管理员处理；</w:t>
      </w:r>
    </w:p>
    <w:p>
      <w:pPr>
        <w:ind w:left="420" w:hanging="210"/>
        <w:spacing w:after="40"/>
      </w:pPr>
      <w:r>
        <w:t xml:space="preserve">• </w:t>
      </w:r>
      <w:r>
        <w:t xml:space="preserve">E7 数据库写入失败：回滚事务、释放锁，提示"提交失败，请重试"。</w:t>
      </w:r>
    </w:p>
    <w:p>
      <w:pPr>
        <w:spacing w:after="80"/>
      </w:pPr>
      <w:r>
        <w:rPr>
          <w:b/>
          <w:bCs/>
        </w:rPr>
        <w:t xml:space="preserve">业务规则</w:t>
      </w:r>
    </w:p>
    <w:p>
      <w:pPr>
        <w:ind w:left="420" w:hanging="210"/>
        <w:spacing w:after="40"/>
      </w:pPr>
      <w:r>
        <w:t xml:space="preserve">• </w:t>
      </w:r>
      <w:r>
        <w:t xml:space="preserve">R1 冲突判定：已有预约的 start_time 小于本次 end_time，且已有预约的 end_time 大于本次 start_time，且已有预约状态属于待审核、已通过、使用中；</w:t>
      </w:r>
    </w:p>
    <w:p>
      <w:pPr>
        <w:ind w:left="420" w:hanging="210"/>
        <w:spacing w:after="40"/>
      </w:pPr>
      <w:r>
        <w:t xml:space="preserve">• </w:t>
      </w:r>
      <w:r>
        <w:t xml:space="preserve">R2 并发安全：冲突检测与写入必须在同一分布式锁临界区内完成；</w:t>
      </w:r>
    </w:p>
    <w:p>
      <w:pPr>
        <w:ind w:left="420" w:hanging="210"/>
        <w:spacing w:after="40"/>
      </w:pPr>
      <w:r>
        <w:t xml:space="preserve">• </w:t>
      </w:r>
      <w:r>
        <w:t xml:space="preserve">R3 时长限制：单次预约时长在30分钟到8小时之间；</w:t>
      </w:r>
    </w:p>
    <w:p>
      <w:pPr>
        <w:ind w:left="420" w:hanging="210"/>
        <w:spacing w:after="40"/>
      </w:pPr>
      <w:r>
        <w:t xml:space="preserve">• </w:t>
      </w:r>
      <w:r>
        <w:t xml:space="preserve">R4 预约窗口：最多可提前30天预约，不可预约过去时间；</w:t>
      </w:r>
    </w:p>
    <w:p>
      <w:pPr>
        <w:ind w:left="420" w:hanging="210"/>
        <w:spacing w:after="40"/>
      </w:pPr>
      <w:r>
        <w:t xml:space="preserve">• </w:t>
      </w:r>
      <w:r>
        <w:t xml:space="preserve">R5 数量规则：可预约数量 = 设备总数 − 该时段已被占用数量；</w:t>
      </w:r>
    </w:p>
    <w:p>
      <w:pPr>
        <w:ind w:left="420" w:hanging="210"/>
        <w:spacing w:after="40"/>
      </w:pPr>
      <w:r>
        <w:t xml:space="preserve">• </w:t>
      </w:r>
      <w:r>
        <w:t xml:space="preserve">R6 爽约规则：预约通过后未按时签到且未提前取消，超过开始时间30分钟记为爽约，累计3次限制预约权限；</w:t>
      </w:r>
    </w:p>
    <w:p>
      <w:pPr>
        <w:ind w:left="420" w:hanging="210"/>
        <w:spacing w:after="40"/>
      </w:pPr>
      <w:r>
        <w:t xml:space="preserve">• </w:t>
      </w:r>
      <w:r>
        <w:t xml:space="preserve">R7 审核规则：学生预约默认需审核；教师预约且设备免审核时自动通过；管理员预约自动通过。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UC-04 审核设备预约申请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教师（审核本课程学生）、实验室管理员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对预约申请做出通过或驳回的裁决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具有审核权限；存在状态为待审核的预约单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预约单状态变为已通过或已驳回；申请人收到通知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审核人进入预约审核页面；</w:t>
      </w:r>
    </w:p>
    <w:p>
      <w:pPr>
        <w:spacing w:after="80"/>
      </w:pPr>
      <w:r>
        <w:t xml:space="preserve">2. 系统列出待审核预约，展示申请人、设备、时段、用途、申请人历史爽约次数；</w:t>
      </w:r>
    </w:p>
    <w:p>
      <w:pPr>
        <w:spacing w:after="80"/>
      </w:pPr>
      <w:r>
        <w:t xml:space="preserve">3. 审核人选择一条预约查看详情；</w:t>
      </w:r>
    </w:p>
    <w:p>
      <w:pPr>
        <w:spacing w:after="80"/>
      </w:pPr>
      <w:r>
        <w:t xml:space="preserve">4. 系统展示该申请人近3个月的预约次数、爽约次数、是否有超时未还；</w:t>
      </w:r>
    </w:p>
    <w:p>
      <w:pPr>
        <w:spacing w:after="80"/>
      </w:pPr>
      <w:r>
        <w:t xml:space="preserve">5. 审核人点击通过，或点击驳回并填写理由；</w:t>
      </w:r>
    </w:p>
    <w:p>
      <w:pPr>
        <w:spacing w:after="80"/>
      </w:pPr>
      <w:r>
        <w:t xml:space="preserve">6. 系统校验该预约是否仍在有效期内；</w:t>
      </w:r>
    </w:p>
    <w:p>
      <w:pPr>
        <w:spacing w:after="80"/>
      </w:pPr>
      <w:r>
        <w:t xml:space="preserve">7. 系统更新预约状态，记录审核人、审核时间、审核意见；</w:t>
      </w:r>
    </w:p>
    <w:p>
      <w:pPr>
        <w:spacing w:after="80"/>
      </w:pPr>
      <w:r>
        <w:t xml:space="preserve">8. 系统异步推送通知给申请人；</w:t>
      </w:r>
    </w:p>
    <w:p>
      <w:pPr>
        <w:spacing w:after="80"/>
      </w:pPr>
      <w:r>
        <w:t xml:space="preserve">9. 列表刷新。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批量审核：勾选多条记录批量通过，返回成功与失败清单；</w:t>
      </w:r>
    </w:p>
    <w:p>
      <w:pPr>
        <w:ind w:left="420" w:hanging="210"/>
        <w:spacing w:after="40"/>
      </w:pPr>
      <w:r>
        <w:t xml:space="preserve">• </w:t>
      </w:r>
      <w:r>
        <w:t xml:space="preserve">A2 驳回：必须填写不少于5字的驳回理由，该时段占用立即释放。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预约已过期：提示无法审核并自动置为爽约；</w:t>
      </w:r>
    </w:p>
    <w:p>
      <w:pPr>
        <w:ind w:left="420" w:hanging="210"/>
        <w:spacing w:after="40"/>
      </w:pPr>
      <w:r>
        <w:t xml:space="preserve">• </w:t>
      </w:r>
      <w:r>
        <w:t xml:space="preserve">E2 时段已被他人占用：提示管理员核实；</w:t>
      </w:r>
    </w:p>
    <w:p>
      <w:pPr>
        <w:ind w:left="420" w:hanging="210"/>
        <w:spacing w:after="40"/>
      </w:pPr>
      <w:r>
        <w:t xml:space="preserve">• </w:t>
      </w:r>
      <w:r>
        <w:t xml:space="preserve">E3 无权限：返回403；</w:t>
      </w:r>
    </w:p>
    <w:p>
      <w:pPr>
        <w:ind w:left="420" w:hanging="210"/>
        <w:spacing w:after="40"/>
      </w:pPr>
      <w:r>
        <w:t xml:space="preserve">• </w:t>
      </w:r>
      <w:r>
        <w:t xml:space="preserve">E4 并发审核：采用乐观锁，后提交者提示"该预约已被处理"。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：驳回必须填写理由；审核操作不可撤销，变更需走取消后重新申请；教师只能审核与自己课程关联的预约。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UC-05 设备签到与签退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学生、教师；次要参与者：定时任务调度器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记录设备实际使用起止时间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存在状态为已通过的预约单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生成使用记录；预约状态变为使用中或已完成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主事件流（签到）</w:t>
      </w:r>
    </w:p>
    <w:p>
      <w:pPr>
        <w:spacing w:after="80"/>
      </w:pPr>
      <w:r>
        <w:t xml:space="preserve">1. 用户进入"我的预约"，找到对应预约；</w:t>
      </w:r>
    </w:p>
    <w:p>
      <w:pPr>
        <w:spacing w:after="80"/>
      </w:pPr>
      <w:r>
        <w:t xml:space="preserve">2. 点击签到（或在设备现场扫码签到）；</w:t>
      </w:r>
    </w:p>
    <w:p>
      <w:pPr>
        <w:spacing w:after="80"/>
      </w:pPr>
      <w:r>
        <w:t xml:space="preserve">3. 系统校验当前时间是否在签到窗口内（开始前15分钟至开始后30分钟）；</w:t>
      </w:r>
    </w:p>
    <w:p>
      <w:pPr>
        <w:spacing w:after="80"/>
      </w:pPr>
      <w:r>
        <w:t xml:space="preserve">4. 系统校验预约状态为已通过；</w:t>
      </w:r>
    </w:p>
    <w:p>
      <w:pPr>
        <w:spacing w:after="80"/>
      </w:pPr>
      <w:r>
        <w:t xml:space="preserve">5. 系统将状态置为使用中，记录实际开始时间；</w:t>
      </w:r>
    </w:p>
    <w:p>
      <w:pPr>
        <w:spacing w:after="80"/>
      </w:pPr>
      <w:r>
        <w:t xml:space="preserve">6. 系统写入使用记录并扣减设备可预约数量；</w:t>
      </w:r>
    </w:p>
    <w:p>
      <w:pPr>
        <w:spacing w:after="80"/>
      </w:pPr>
      <w:r>
        <w:t xml:space="preserve">7. 提示"签到成功，请于17:00前归还并签退"。</w:t>
      </w:r>
    </w:p>
    <w:p>
      <w:pPr>
        <w:spacing w:after="80"/>
      </w:pPr>
      <w:r>
        <w:rPr>
          <w:b/>
          <w:bCs/>
        </w:rPr>
        <w:t xml:space="preserve">主事件流（签退）</w:t>
      </w:r>
    </w:p>
    <w:p>
      <w:pPr>
        <w:spacing w:after="80"/>
      </w:pPr>
      <w:r>
        <w:t xml:space="preserve">1. 用户使用完毕，点击签退；</w:t>
      </w:r>
    </w:p>
    <w:p>
      <w:pPr>
        <w:spacing w:after="80"/>
      </w:pPr>
      <w:r>
        <w:t xml:space="preserve">2. 系统校验状态为使用中；</w:t>
      </w:r>
    </w:p>
    <w:p>
      <w:pPr>
        <w:spacing w:after="80"/>
      </w:pPr>
      <w:r>
        <w:t xml:space="preserve">3. 系统要求填写设备归还状态，若有异常则引导进入 UC-06 报修；</w:t>
      </w:r>
    </w:p>
    <w:p>
      <w:pPr>
        <w:spacing w:after="80"/>
      </w:pPr>
      <w:r>
        <w:t xml:space="preserve">4. 系统将状态置为已完成，记录实际结束时间；</w:t>
      </w:r>
    </w:p>
    <w:p>
      <w:pPr>
        <w:spacing w:after="80"/>
      </w:pPr>
      <w:r>
        <w:t xml:space="preserve">5. 系统更新使用记录，计算实际使用时长；</w:t>
      </w:r>
    </w:p>
    <w:p>
      <w:pPr>
        <w:spacing w:after="80"/>
      </w:pPr>
      <w:r>
        <w:t xml:space="preserve">6. 系统恢复设备可预约数量；</w:t>
      </w:r>
    </w:p>
    <w:p>
      <w:pPr>
        <w:spacing w:after="80"/>
      </w:pPr>
      <w:r>
        <w:t xml:space="preserve">7. 提示"签退成功，本次使用2小时35分钟"。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扫码签到：扫描二维码自动带入设备编号；</w:t>
      </w:r>
    </w:p>
    <w:p>
      <w:pPr>
        <w:ind w:left="420" w:hanging="210"/>
        <w:spacing w:after="40"/>
      </w:pPr>
      <w:r>
        <w:t xml:space="preserve">• </w:t>
      </w:r>
      <w:r>
        <w:t xml:space="preserve">A2 提前归还：剩余时段立即释放；</w:t>
      </w:r>
    </w:p>
    <w:p>
      <w:pPr>
        <w:ind w:left="420" w:hanging="210"/>
        <w:spacing w:after="40"/>
      </w:pPr>
      <w:r>
        <w:t xml:space="preserve">• </w:t>
      </w:r>
      <w:r>
        <w:t xml:space="preserve">A3 管理员代签退：用户忘记签退时管理员可代办，备注标注"代签退"。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未到签到时间：提示签到开放时间；</w:t>
      </w:r>
    </w:p>
    <w:p>
      <w:pPr>
        <w:ind w:left="420" w:hanging="210"/>
        <w:spacing w:after="40"/>
      </w:pPr>
      <w:r>
        <w:t xml:space="preserve">• </w:t>
      </w:r>
      <w:r>
        <w:t xml:space="preserve">E2 已超时未签到：提示本次记为爽约，置为爽约并释放时段；</w:t>
      </w:r>
    </w:p>
    <w:p>
      <w:pPr>
        <w:ind w:left="420" w:hanging="210"/>
        <w:spacing w:after="40"/>
      </w:pPr>
      <w:r>
        <w:t xml:space="preserve">• </w:t>
      </w:r>
      <w:r>
        <w:t xml:space="preserve">E3 重复签到：提示"您已签到"；</w:t>
      </w:r>
    </w:p>
    <w:p>
      <w:pPr>
        <w:ind w:left="420" w:hanging="210"/>
        <w:spacing w:after="40"/>
      </w:pPr>
      <w:r>
        <w:t xml:space="preserve">• </w:t>
      </w:r>
      <w:r>
        <w:t xml:space="preserve">E4 超时未签退：定时任务每10分钟提醒，超过结束时间2小时仍未签退则标记并通知管理员；</w:t>
      </w:r>
    </w:p>
    <w:p>
      <w:pPr>
        <w:ind w:left="420" w:hanging="210"/>
        <w:spacing w:after="40"/>
      </w:pPr>
      <w:r>
        <w:t xml:space="preserve">• </w:t>
      </w:r>
      <w:r>
        <w:t xml:space="preserve">E5 设备损坏：引导进入 UC-06，并在预约记录中标注异常。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：签到窗口为开始前15分钟至开始后30分钟；实际使用时长用于统计报表；超时未还记入违约记录。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UC-06 提交设备报修申请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学生、教师、实验室管理员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让设备故障进入可跟踪的数字化流程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用户已登录；设备存在且未报废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生成报修工单；设备状态变为维修中并停止接受预约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用户从设备详情页点击"一键报修"，或扫码后报修、签退时反馈异常；</w:t>
      </w:r>
    </w:p>
    <w:p>
      <w:pPr>
        <w:spacing w:after="80"/>
      </w:pPr>
      <w:r>
        <w:t xml:space="preserve">2. 系统带入设备信息，展示报修表单：故障类型、紧急程度、故障描述、照片上传；</w:t>
      </w:r>
    </w:p>
    <w:p>
      <w:pPr>
        <w:spacing w:after="80"/>
      </w:pPr>
      <w:r>
        <w:t xml:space="preserve">3. 用户选择故障类型与紧急程度，填写故障描述（不少于10字）；</w:t>
      </w:r>
    </w:p>
    <w:p>
      <w:pPr>
        <w:spacing w:after="80"/>
      </w:pPr>
      <w:r>
        <w:t xml:space="preserve">4. 用户上传故障照片（可选，最多5张，单张不超过5MB，仅支持 jpg/png）；</w:t>
      </w:r>
    </w:p>
    <w:p>
      <w:pPr>
        <w:spacing w:after="80"/>
      </w:pPr>
      <w:r>
        <w:t xml:space="preserve">5. 用户点击提交；</w:t>
      </w:r>
    </w:p>
    <w:p>
      <w:pPr>
        <w:spacing w:after="80"/>
      </w:pPr>
      <w:r>
        <w:t xml:space="preserve">6. 系统校验必填项与照片格式大小；</w:t>
      </w:r>
    </w:p>
    <w:p>
      <w:pPr>
        <w:spacing w:after="80"/>
      </w:pPr>
      <w:r>
        <w:t xml:space="preserve">7. 系统检查该设备是否已有未关闭的工单，若有则询问是否补充说明；</w:t>
      </w:r>
    </w:p>
    <w:p>
      <w:pPr>
        <w:spacing w:after="80"/>
      </w:pPr>
      <w:r>
        <w:t xml:space="preserve">8. 系统生成工单号，写入工单记录，状态置为待派单；</w:t>
      </w:r>
    </w:p>
    <w:p>
      <w:pPr>
        <w:spacing w:after="80"/>
      </w:pPr>
      <w:r>
        <w:t xml:space="preserve">9. 系统将设备状态改为维修中，并停止接受预约；</w:t>
      </w:r>
    </w:p>
    <w:p>
      <w:pPr>
        <w:spacing w:after="80"/>
      </w:pPr>
      <w:r>
        <w:t xml:space="preserve">10. 系统检查该设备未来已有的预约，逐个通知申请人"预约设备故障，已自动取消"；</w:t>
      </w:r>
    </w:p>
    <w:p>
      <w:pPr>
        <w:spacing w:after="80"/>
      </w:pPr>
      <w:r>
        <w:t xml:space="preserve">11. 系统通知实验室管理员有新工单待派单；</w:t>
      </w:r>
    </w:p>
    <w:p>
      <w:pPr>
        <w:spacing w:after="80"/>
      </w:pPr>
      <w:r>
        <w:t xml:space="preserve">12. 提示用户报修已提交及工单号。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补充说明已有工单：将新的描述与照片追加到已有工单的流转记录，不新建工单；</w:t>
      </w:r>
    </w:p>
    <w:p>
      <w:pPr>
        <w:ind w:left="420" w:hanging="210"/>
        <w:spacing w:after="40"/>
      </w:pPr>
      <w:r>
        <w:t xml:space="preserve">• </w:t>
      </w:r>
      <w:r>
        <w:t xml:space="preserve">A2 紧急通道：紧急程度为紧急时，通知标题加【紧急】标识并同时通知所有管理员。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必填项缺失：提示填写故障描述；</w:t>
      </w:r>
    </w:p>
    <w:p>
      <w:pPr>
        <w:ind w:left="420" w:hanging="210"/>
        <w:spacing w:after="40"/>
      </w:pPr>
      <w:r>
        <w:t xml:space="preserve">• </w:t>
      </w:r>
      <w:r>
        <w:t xml:space="preserve">E2 照片格式或大小不合规：提示仅支持 jpg/png 且不超过5MB；</w:t>
      </w:r>
    </w:p>
    <w:p>
      <w:pPr>
        <w:ind w:left="420" w:hanging="210"/>
        <w:spacing w:after="40"/>
      </w:pPr>
      <w:r>
        <w:t xml:space="preserve">• </w:t>
      </w:r>
      <w:r>
        <w:t xml:space="preserve">E3 上传失败：允许先提交文字描述，稍后补照片；</w:t>
      </w:r>
    </w:p>
    <w:p>
      <w:pPr>
        <w:ind w:left="420" w:hanging="210"/>
        <w:spacing w:after="40"/>
      </w:pPr>
      <w:r>
        <w:t xml:space="preserve">• </w:t>
      </w:r>
      <w:r>
        <w:t xml:space="preserve">E4 设备已报废：提示无需报修，请联系管理员办理报废手续。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：同一设备同一时刻最多一个未关闭工单；报修后设备自动停止接受预约，验收通过后恢复；报修照片不可删除，只能追加。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UC-07 处理报修工单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实验室管理员；次要参与者：定时任务调度器、邮件网关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完成"派单→维修→验收→关单"的闭环处理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管理员已登录；存在状态为待派单的工单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工单关闭；设备状态恢复为可用；维修历史归档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管理员进入工单管理页面，以看板形式查看各状态工单；</w:t>
      </w:r>
    </w:p>
    <w:p>
      <w:pPr>
        <w:spacing w:after="80"/>
      </w:pPr>
      <w:r>
        <w:t xml:space="preserve">2. 管理员选择一条待派单工单，查看故障详情与照片；</w:t>
      </w:r>
    </w:p>
    <w:p>
      <w:pPr>
        <w:spacing w:after="80"/>
      </w:pPr>
      <w:r>
        <w:t xml:space="preserve">3. 管理员指定维修负责人，点击派单；</w:t>
      </w:r>
    </w:p>
    <w:p>
      <w:pPr>
        <w:spacing w:after="80"/>
      </w:pPr>
      <w:r>
        <w:t xml:space="preserve">4. 系统校验负责人有效性，更新状态为已派单，记录派单人与时间；</w:t>
      </w:r>
    </w:p>
    <w:p>
      <w:pPr>
        <w:spacing w:after="80"/>
      </w:pPr>
      <w:r>
        <w:t xml:space="preserve">5. 系统通知维修负责人；</w:t>
      </w:r>
    </w:p>
    <w:p>
      <w:pPr>
        <w:spacing w:after="80"/>
      </w:pPr>
      <w:r>
        <w:t xml:space="preserve">6. 维修完成后，负责人填写维修说明、更换配件、维修费用并提交；</w:t>
      </w:r>
    </w:p>
    <w:p>
      <w:pPr>
        <w:spacing w:after="80"/>
      </w:pPr>
      <w:r>
        <w:t xml:space="preserve">7. 系统更新状态为待验收；</w:t>
      </w:r>
    </w:p>
    <w:p>
      <w:pPr>
        <w:spacing w:after="80"/>
      </w:pPr>
      <w:r>
        <w:t xml:space="preserve">8. 管理员或报修人验收，检查设备功能是否恢复；</w:t>
      </w:r>
    </w:p>
    <w:p>
      <w:pPr>
        <w:spacing w:after="80"/>
      </w:pPr>
      <w:r>
        <w:t xml:space="preserve">9. 验收通过，管理员点击"验收通过"；</w:t>
      </w:r>
    </w:p>
    <w:p>
      <w:pPr>
        <w:spacing w:after="80"/>
      </w:pPr>
      <w:r>
        <w:t xml:space="preserve">10. 系统更新状态为已完成，记录验收人、验收时间、验收结果；</w:t>
      </w:r>
    </w:p>
    <w:p>
      <w:pPr>
        <w:spacing w:after="80"/>
      </w:pPr>
      <w:r>
        <w:t xml:space="preserve">11. 系统将设备状态恢复为可用；</w:t>
      </w:r>
    </w:p>
    <w:p>
      <w:pPr>
        <w:spacing w:after="80"/>
      </w:pPr>
      <w:r>
        <w:t xml:space="preserve">12. 系统计算故障间隔与累计维修费用，写入设备维修档案；</w:t>
      </w:r>
    </w:p>
    <w:p>
      <w:pPr>
        <w:spacing w:after="80"/>
      </w:pPr>
      <w:r>
        <w:t xml:space="preserve">13. 系统通知报修人设备已修复；</w:t>
      </w:r>
    </w:p>
    <w:p>
      <w:pPr>
        <w:spacing w:after="80"/>
      </w:pPr>
      <w:r>
        <w:t xml:space="preserve">14. 7天后系统自动将工单置为已关闭。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验收不通过：填写原因，状态退回维修中，重新通知维修负责人；</w:t>
      </w:r>
    </w:p>
    <w:p>
      <w:pPr>
        <w:ind w:left="420" w:hanging="210"/>
        <w:spacing w:after="40"/>
      </w:pPr>
      <w:r>
        <w:t xml:space="preserve">• </w:t>
      </w:r>
      <w:r>
        <w:t xml:space="preserve">A2 无法修复：管理员申请报废，工单备注标注"转报废"，设备状态置为报废；</w:t>
      </w:r>
    </w:p>
    <w:p>
      <w:pPr>
        <w:ind w:left="420" w:hanging="210"/>
        <w:spacing w:after="40"/>
      </w:pPr>
      <w:r>
        <w:t xml:space="preserve">• </w:t>
      </w:r>
      <w:r>
        <w:t xml:space="preserve">A3 外部维修：记录维修商名称与联系方式，可导出送修单；</w:t>
      </w:r>
    </w:p>
    <w:p>
      <w:pPr>
        <w:ind w:left="420" w:hanging="210"/>
        <w:spacing w:after="40"/>
      </w:pPr>
      <w:r>
        <w:t xml:space="preserve">• </w:t>
      </w:r>
      <w:r>
        <w:t xml:space="preserve">A4 超时升级：定时任务每小时检查超过7天未更新的工单，向管理员推送升级提醒。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负责人无效：提示所选维修负责人无效；</w:t>
      </w:r>
    </w:p>
    <w:p>
      <w:pPr>
        <w:ind w:left="420" w:hanging="210"/>
        <w:spacing w:after="40"/>
      </w:pPr>
      <w:r>
        <w:t xml:space="preserve">• </w:t>
      </w:r>
      <w:r>
        <w:t xml:space="preserve">E2 并发处理：乐观锁保证只有一次生效，后者提示"该工单已被处理"；</w:t>
      </w:r>
    </w:p>
    <w:p>
      <w:pPr>
        <w:ind w:left="420" w:hanging="210"/>
        <w:spacing w:after="40"/>
      </w:pPr>
      <w:r>
        <w:t xml:space="preserve">• </w:t>
      </w:r>
      <w:r>
        <w:t xml:space="preserve">E3 维修费用超过设备原值50%：提示建议评估是否报废，要求二次确认。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：工单状态只允许沿待派单→已派单→维修中→待验收→已完成→已关闭方向流转；每次状态变更记录操作人、时间、备注；工单完成后设备自动恢复可预约。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UC-08 查询设备可用时段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学生、教师、实验室管理员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让用户在提交预约前就看到真实可用的时段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设备存在且允许预约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前端展示可用与已占用时段的日历视图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用户进入设备详情页或预约申请页，选择日期；</w:t>
      </w:r>
    </w:p>
    <w:p>
      <w:pPr>
        <w:spacing w:after="80"/>
      </w:pPr>
      <w:r>
        <w:t xml:space="preserve">2. 系统查询该设备在所选日期的所有有效预约；</w:t>
      </w:r>
    </w:p>
    <w:p>
      <w:pPr>
        <w:spacing w:after="80"/>
      </w:pPr>
      <w:r>
        <w:t xml:space="preserve">3. 系统查询该实验室在该日期的开放时段；</w:t>
      </w:r>
    </w:p>
    <w:p>
      <w:pPr>
        <w:spacing w:after="80"/>
      </w:pPr>
      <w:r>
        <w:t xml:space="preserve">4. 系统查询该日期的课程占用排期；</w:t>
      </w:r>
    </w:p>
    <w:p>
      <w:pPr>
        <w:spacing w:after="80"/>
      </w:pPr>
      <w:r>
        <w:t xml:space="preserve">5. 系统合并得到该日的时段占用集合；</w:t>
      </w:r>
    </w:p>
    <w:p>
      <w:pPr>
        <w:spacing w:after="80"/>
      </w:pPr>
      <w:r>
        <w:t xml:space="preserve">6. 系统从空闲时间中按30分钟粒度切分出可预约时段；</w:t>
      </w:r>
    </w:p>
    <w:p>
      <w:pPr>
        <w:spacing w:after="80"/>
      </w:pPr>
      <w:r>
        <w:t xml:space="preserve">7. 系统返回可用时段与已占用时段列表；</w:t>
      </w:r>
    </w:p>
    <w:p>
      <w:pPr>
        <w:spacing w:after="80"/>
      </w:pPr>
      <w:r>
        <w:t xml:space="preserve">8. 前端渲染日历，可用时段可点击，已占用时段置灰并显示占用原因。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按周视图查询：系统返回一周的可用性概览；</w:t>
      </w:r>
    </w:p>
    <w:p>
      <w:pPr>
        <w:ind w:left="420" w:hanging="210"/>
        <w:spacing w:after="40"/>
      </w:pPr>
      <w:r>
        <w:t xml:space="preserve">• </w:t>
      </w:r>
      <w:r>
        <w:t xml:space="preserve">A2 模糊查询：用户只指定"某天下午"，系统返回该天所有可用时段。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设备已报废或维修中：返回空可用时段并提示原因；</w:t>
      </w:r>
    </w:p>
    <w:p>
      <w:pPr>
        <w:ind w:left="420" w:hanging="210"/>
        <w:spacing w:after="40"/>
      </w:pPr>
      <w:r>
        <w:t xml:space="preserve">• </w:t>
      </w:r>
      <w:r>
        <w:t xml:space="preserve">E2 该日不在开放时间：提示"该实验室当日不开放"。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：时段粒度统一为30分钟；可用时段必须完整落在开放时间内；已占用时段必须显示占用原因。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UC-09 管理实验室开放时段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实验室管理员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配置实验室开放时间与容量上限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管理员已登录且有该权限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开放时段配置生效，后续预约以此为准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管理员进入实验室管理，选择一个实验室；</w:t>
      </w:r>
    </w:p>
    <w:p>
      <w:pPr>
        <w:spacing w:after="80"/>
      </w:pPr>
      <w:r>
        <w:t xml:space="preserve">2. 系统展示当前开放时段配置；</w:t>
      </w:r>
    </w:p>
    <w:p>
      <w:pPr>
        <w:spacing w:after="80"/>
      </w:pPr>
      <w:r>
        <w:t xml:space="preserve">3. 管理员新增或修改开放时段：选择星期、填写起止时间、设置最大容纳人数；</w:t>
      </w:r>
    </w:p>
    <w:p>
      <w:pPr>
        <w:spacing w:after="80"/>
      </w:pPr>
      <w:r>
        <w:t xml:space="preserve">4. 管理员可设置特殊日期例外（节假日闭馆、考试周延长开放）；</w:t>
      </w:r>
    </w:p>
    <w:p>
      <w:pPr>
        <w:spacing w:after="80"/>
      </w:pPr>
      <w:r>
        <w:t xml:space="preserve">5. 管理员点击保存；</w:t>
      </w:r>
    </w:p>
    <w:p>
      <w:pPr>
        <w:spacing w:after="80"/>
      </w:pPr>
      <w:r>
        <w:t xml:space="preserve">6. 系统校验时段合法性（开始早于结束、同一星期内不重叠）；</w:t>
      </w:r>
    </w:p>
    <w:p>
      <w:pPr>
        <w:spacing w:after="80"/>
      </w:pPr>
      <w:r>
        <w:t xml:space="preserve">7. 系统保存配置；</w:t>
      </w:r>
    </w:p>
    <w:p>
      <w:pPr>
        <w:spacing w:after="80"/>
      </w:pPr>
      <w:r>
        <w:t xml:space="preserve">8. 系统检查该实验室未来已有预约是否与新配置冲突，若有则列出清单并要求管理员确认处理方式；</w:t>
      </w:r>
    </w:p>
    <w:p>
      <w:pPr>
        <w:spacing w:after="80"/>
      </w:pPr>
      <w:r>
        <w:t xml:space="preserve">9. 管理员确认后配置生效。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批量复制：将某实验室的配置复制到其他实验室；</w:t>
      </w:r>
    </w:p>
    <w:p>
      <w:pPr>
        <w:ind w:left="420" w:hanging="210"/>
        <w:spacing w:after="40"/>
      </w:pPr>
      <w:r>
        <w:t xml:space="preserve">• </w:t>
      </w:r>
      <w:r>
        <w:t xml:space="preserve">A2 临时闭馆：设置临时闭馆后，系统自动检索受影响预约并批量通知改期。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时段重叠：提示同一星期内开放时段存在重叠；</w:t>
      </w:r>
    </w:p>
    <w:p>
      <w:pPr>
        <w:ind w:left="420" w:hanging="210"/>
        <w:spacing w:after="40"/>
      </w:pPr>
      <w:r>
        <w:t xml:space="preserve">• </w:t>
      </w:r>
      <w:r>
        <w:t xml:space="preserve">E2 起止时间非法：提示结束时间必须晚于开始时间；</w:t>
      </w:r>
    </w:p>
    <w:p>
      <w:pPr>
        <w:ind w:left="420" w:hanging="210"/>
        <w:spacing w:after="40"/>
      </w:pPr>
      <w:r>
        <w:t xml:space="preserve">• </w:t>
      </w:r>
      <w:r>
        <w:t xml:space="preserve">E3 已有预约冲突且未选择处理方式：系统拒绝保存。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：同一实验室同一星期内开放时段不允许重叠；配置变更须评估对已有预约的影响并留痕；时区统一按东八区处理。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UC-10 导入课程占用排期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教师、实验室管理员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把整学期的课程实验排课批量写入系统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已确定课程、班级、实验室、周次与节次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课程占用时段入库，不可被自主预约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教师或管理员进入课程排期页面；</w:t>
      </w:r>
    </w:p>
    <w:p>
      <w:pPr>
        <w:spacing w:after="80"/>
      </w:pPr>
      <w:r>
        <w:t xml:space="preserve">2. 选择导入方式：手工单条录入或 Excel 批量导入；</w:t>
      </w:r>
    </w:p>
    <w:p>
      <w:pPr>
        <w:spacing w:after="80"/>
      </w:pPr>
      <w:r>
        <w:t xml:space="preserve">3. 手工录入时选择课程、班级、实验室、星期、节次、起始周、结束周及单双周；</w:t>
      </w:r>
    </w:p>
    <w:p>
      <w:pPr>
        <w:spacing w:after="80"/>
      </w:pPr>
      <w:r>
        <w:t xml:space="preserve">4. Excel 导入时下载标准模板，填写后上传；</w:t>
      </w:r>
    </w:p>
    <w:p>
      <w:pPr>
        <w:spacing w:after="80"/>
      </w:pPr>
      <w:r>
        <w:t xml:space="preserve">5. 系统解析数据，逐条校验课程、实验室是否存在及时间格式、周次范围；</w:t>
      </w:r>
    </w:p>
    <w:p>
      <w:pPr>
        <w:spacing w:after="80"/>
      </w:pPr>
      <w:r>
        <w:t xml:space="preserve">6. 系统检测与已有课程排期的冲突；</w:t>
      </w:r>
    </w:p>
    <w:p>
      <w:pPr>
        <w:spacing w:after="80"/>
      </w:pPr>
      <w:r>
        <w:t xml:space="preserve">7. 系统检测与已有学生自主预约的冲突；</w:t>
      </w:r>
    </w:p>
    <w:p>
      <w:pPr>
        <w:spacing w:after="80"/>
      </w:pPr>
      <w:r>
        <w:t xml:space="preserve">8. 系统将无冲突的排期批量写入；</w:t>
      </w:r>
    </w:p>
    <w:p>
      <w:pPr>
        <w:spacing w:after="80"/>
      </w:pPr>
      <w:r>
        <w:t xml:space="preserve">9. 系统返回导入结果：成功若干条、失败若干条并附原因；</w:t>
      </w:r>
    </w:p>
    <w:p>
      <w:pPr>
        <w:spacing w:after="80"/>
      </w:pPr>
      <w:r>
        <w:t xml:space="preserve">10. 系统向受影响的预约申请人推送改期通知。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部分成功：写入无冲突部分，返回失败清单供修正后重新导入；</w:t>
      </w:r>
    </w:p>
    <w:p>
      <w:pPr>
        <w:ind w:left="420" w:hanging="210"/>
        <w:spacing w:after="40"/>
      </w:pPr>
      <w:r>
        <w:t xml:space="preserve">• </w:t>
      </w:r>
      <w:r>
        <w:t xml:space="preserve">A2 覆盖导入：先删除该课程原有排期再写入。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模板格式错误：提示文件格式不正确并指出错误位置；</w:t>
      </w:r>
    </w:p>
    <w:p>
      <w:pPr>
        <w:ind w:left="420" w:hanging="210"/>
        <w:spacing w:after="40"/>
      </w:pPr>
      <w:r>
        <w:t xml:space="preserve">• </w:t>
      </w:r>
      <w:r>
        <w:t xml:space="preserve">E2 实验室不存在：该行标记失败并给出原因；</w:t>
      </w:r>
    </w:p>
    <w:p>
      <w:pPr>
        <w:ind w:left="420" w:hanging="210"/>
        <w:spacing w:after="40"/>
      </w:pPr>
      <w:r>
        <w:t xml:space="preserve">• </w:t>
      </w:r>
      <w:r>
        <w:t xml:space="preserve">E3 全体冲突：提示与已有排期完全冲突，不写入任何数据。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：课程占用优先级高于学生自主预约，冲突的预约需改期；单双周需正确计算实际日期；导入操作记录日志。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UC-11 维护设备台账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实验室管理员、系统管理员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保证设备基础数据准确完整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具有设备管理权限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设备记录新增或修改，二维码同步生成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主事件流（新增设备）</w:t>
      </w:r>
    </w:p>
    <w:p>
      <w:pPr>
        <w:spacing w:after="80"/>
      </w:pPr>
      <w:r>
        <w:t xml:space="preserve">1. 管理员进入设备台账管理页面，点击新增设备；</w:t>
      </w:r>
    </w:p>
    <w:p>
      <w:pPr>
        <w:spacing w:after="80"/>
      </w:pPr>
      <w:r>
        <w:t xml:space="preserve">2. 系统展示设备表单：设备编号、名称、分类、品牌、型号、序列号、采购日期、单价、所属实验室、存放位置、数量、责任人、是否可预约、备注、设备图片；</w:t>
      </w:r>
    </w:p>
    <w:p>
      <w:pPr>
        <w:spacing w:after="80"/>
      </w:pPr>
      <w:r>
        <w:t xml:space="preserve">3. 管理员填写信息并上传图片；</w:t>
      </w:r>
    </w:p>
    <w:p>
      <w:pPr>
        <w:spacing w:after="80"/>
      </w:pPr>
      <w:r>
        <w:t xml:space="preserve">4. 系统校验设备编号唯一性；</w:t>
      </w:r>
    </w:p>
    <w:p>
      <w:pPr>
        <w:spacing w:after="80"/>
      </w:pPr>
      <w:r>
        <w:t xml:space="preserve">5. 系统保存设备记录；</w:t>
      </w:r>
    </w:p>
    <w:p>
      <w:pPr>
        <w:spacing w:after="80"/>
      </w:pPr>
      <w:r>
        <w:t xml:space="preserve">6. 系统自动生成设备二维码（内容为设备编号）并保存图片地址；</w:t>
      </w:r>
    </w:p>
    <w:p>
      <w:pPr>
        <w:spacing w:after="80"/>
      </w:pPr>
      <w:r>
        <w:t xml:space="preserve">7. 提示新增成功，提供打印二维码按钮；</w:t>
      </w:r>
    </w:p>
    <w:p>
      <w:pPr>
        <w:spacing w:after="80"/>
      </w:pPr>
      <w:r>
        <w:t xml:space="preserve">8. 管理员可批量打印二维码标签并粘贴至设备。</w:t>
      </w:r>
    </w:p>
    <w:p>
      <w:pPr>
        <w:spacing w:after="80"/>
      </w:pPr>
      <w:r>
        <w:rPr>
          <w:b/>
          <w:bCs/>
        </w:rPr>
        <w:t xml:space="preserve">主事件流（修改或停用设备）</w:t>
      </w:r>
    </w:p>
    <w:p>
      <w:pPr>
        <w:spacing w:after="80"/>
      </w:pPr>
      <w:r>
        <w:t xml:space="preserve">1. 管理员找到目标设备，点击编辑；</w:t>
      </w:r>
    </w:p>
    <w:p>
      <w:pPr>
        <w:spacing w:after="80"/>
      </w:pPr>
      <w:r>
        <w:t xml:space="preserve">2. 系统展示设备详情表单；</w:t>
      </w:r>
    </w:p>
    <w:p>
      <w:pPr>
        <w:spacing w:after="80"/>
      </w:pPr>
      <w:r>
        <w:t xml:space="preserve">3. 管理员修改信息；</w:t>
      </w:r>
    </w:p>
    <w:p>
      <w:pPr>
        <w:spacing w:after="80"/>
      </w:pPr>
      <w:r>
        <w:t xml:space="preserve">4. 系统校验后保存并记录变更日志；</w:t>
      </w:r>
    </w:p>
    <w:p>
      <w:pPr>
        <w:spacing w:after="80"/>
      </w:pPr>
      <w:r>
        <w:t xml:space="preserve">5. 若选择停用或报废，系统先校验是否存在未完成的预约与工单，确认后变更状态并停止接受新预约。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批量导入：通过 Excel 批量导入设备台账，返回成功与失败清单；</w:t>
      </w:r>
    </w:p>
    <w:p>
      <w:pPr>
        <w:ind w:left="420" w:hanging="210"/>
        <w:spacing w:after="40"/>
      </w:pPr>
      <w:r>
        <w:t xml:space="preserve">• </w:t>
      </w:r>
      <w:r>
        <w:t xml:space="preserve">A2 批量导出：导出全部台账用于资产盘点；</w:t>
      </w:r>
    </w:p>
    <w:p>
      <w:pPr>
        <w:ind w:left="420" w:hanging="210"/>
        <w:spacing w:after="40"/>
      </w:pPr>
      <w:r>
        <w:t xml:space="preserve">• </w:t>
      </w:r>
      <w:r>
        <w:t xml:space="preserve">A3 手动置为维修中：直接标记设备维修中并填写原因，同步停止预约。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设备编号重复：提示编号已存在；</w:t>
      </w:r>
    </w:p>
    <w:p>
      <w:pPr>
        <w:ind w:left="420" w:hanging="210"/>
        <w:spacing w:after="40"/>
      </w:pPr>
      <w:r>
        <w:t xml:space="preserve">• </w:t>
      </w:r>
      <w:r>
        <w:t xml:space="preserve">E2 图片格式不合规：提示仅支持 jpg/png，不超过5MB；</w:t>
      </w:r>
    </w:p>
    <w:p>
      <w:pPr>
        <w:ind w:left="420" w:hanging="210"/>
        <w:spacing w:after="40"/>
      </w:pPr>
      <w:r>
        <w:t xml:space="preserve">• </w:t>
      </w:r>
      <w:r>
        <w:t xml:space="preserve">E3 停用时存在未完成业务：提示先处理未完成预约与工单；</w:t>
      </w:r>
    </w:p>
    <w:p>
      <w:pPr>
        <w:ind w:left="420" w:hanging="210"/>
        <w:spacing w:after="40"/>
      </w:pPr>
      <w:r>
        <w:t xml:space="preserve">• </w:t>
      </w:r>
      <w:r>
        <w:t xml:space="preserve">E4 修改数量小于已占用数量：提示先协调已有预约。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：设备编号全局唯一且不可修改；设备支持逻辑删除，保留历史数据；台账变更记录操作人、时间与变更前后值。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UC-12 查看使用统计报表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教师、实验室管理员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把使用数据转化为可读报表，支撑决策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具有报表查看权限；系统中已有使用记录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用户看到统计图表，可导出数据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用户进入统计报表页面；</w:t>
      </w:r>
    </w:p>
    <w:p>
      <w:pPr>
        <w:spacing w:after="80"/>
      </w:pPr>
      <w:r>
        <w:t xml:space="preserve">2. 系统展示筛选条件：时间范围、实验室、设备分类、设备、使用者或班级；</w:t>
      </w:r>
    </w:p>
    <w:p>
      <w:pPr>
        <w:spacing w:after="80"/>
      </w:pPr>
      <w:r>
        <w:t xml:space="preserve">3. 用户设置筛选条件，选择统计维度（按设备、按人、按实验室、按时段）；</w:t>
      </w:r>
    </w:p>
    <w:p>
      <w:pPr>
        <w:spacing w:after="80"/>
      </w:pPr>
      <w:r>
        <w:t xml:space="preserve">4. 系统从使用记录、预约单、工单中聚合数据；</w:t>
      </w:r>
    </w:p>
    <w:p>
      <w:pPr>
        <w:spacing w:after="80"/>
      </w:pPr>
      <w:r>
        <w:t xml:space="preserve">5. 系统计算指标：设备利用率、人均使用时长、预约次数、爽约次数、设备故障率、维修总费用、平均修复时长、热门设备排行、闲置设备排行；</w:t>
      </w:r>
    </w:p>
    <w:p>
      <w:pPr>
        <w:spacing w:after="80"/>
      </w:pPr>
      <w:r>
        <w:t xml:space="preserve">6. 系统以图表展示：趋势折线图、利用率柱状图、故障率排行、时段热力图；</w:t>
      </w:r>
    </w:p>
    <w:p>
      <w:pPr>
        <w:spacing w:after="80"/>
      </w:pPr>
      <w:r>
        <w:t xml:space="preserve">7. 用户可点击图表下钻查看明细。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导出报表：生成含明细与汇总的 Excel 文件供下载；</w:t>
      </w:r>
    </w:p>
    <w:p>
      <w:pPr>
        <w:ind w:left="420" w:hanging="210"/>
        <w:spacing w:after="40"/>
      </w:pPr>
      <w:r>
        <w:t xml:space="preserve">• </w:t>
      </w:r>
      <w:r>
        <w:t xml:space="preserve">A2 保存报表模板：保存常用筛选条件，下次一键调用；</w:t>
      </w:r>
    </w:p>
    <w:p>
      <w:pPr>
        <w:ind w:left="420" w:hanging="210"/>
        <w:spacing w:after="40"/>
      </w:pPr>
      <w:r>
        <w:t xml:space="preserve">• </w:t>
      </w:r>
      <w:r>
        <w:t xml:space="preserve">A3 教师查看范围受限：仅能查看本人及所授课程数据。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查询范围过大：提示缩小范围至1年以内；</w:t>
      </w:r>
    </w:p>
    <w:p>
      <w:pPr>
        <w:ind w:left="420" w:hanging="210"/>
        <w:spacing w:after="40"/>
      </w:pPr>
      <w:r>
        <w:t xml:space="preserve">• </w:t>
      </w:r>
      <w:r>
        <w:t xml:space="preserve">E2 无数据：展示空状态提示；</w:t>
      </w:r>
    </w:p>
    <w:p>
      <w:pPr>
        <w:ind w:left="420" w:hanging="210"/>
        <w:spacing w:after="40"/>
      </w:pPr>
      <w:r>
        <w:t xml:space="preserve">• </w:t>
      </w:r>
      <w:r>
        <w:t xml:space="preserve">E3 数据量超过10万行：提示分批导出。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：教师仅可查看本人及所授课程数据，管理员可查看全部；统计基于实际签到签退记录；报表支持按日、周、月、学期粒度聚合。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UC-13 维保到期提醒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定时任务调度器；次要参与者：实验室管理员、邮件网关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主动提醒即将到期的维保计划与长期挂起的工单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系统已配置维保计划；定时任务已启用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提醒通知已生成并投递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定时任务每日08:00触发；</w:t>
      </w:r>
    </w:p>
    <w:p>
      <w:pPr>
        <w:spacing w:after="80"/>
      </w:pPr>
      <w:r>
        <w:t xml:space="preserve">2. 系统查询维保计划中下次维保日期落在未来7天内的计划；</w:t>
      </w:r>
    </w:p>
    <w:p>
      <w:pPr>
        <w:spacing w:after="80"/>
      </w:pPr>
      <w:r>
        <w:t xml:space="preserve">3. 系统查询状态为维修中或已派单且超过15天未更新的工单；</w:t>
      </w:r>
    </w:p>
    <w:p>
      <w:pPr>
        <w:spacing w:after="80"/>
      </w:pPr>
      <w:r>
        <w:t xml:space="preserve">4. 系统查询故障风险评分不低于75的高风险设备；</w:t>
      </w:r>
    </w:p>
    <w:p>
      <w:pPr>
        <w:spacing w:after="80"/>
      </w:pPr>
      <w:r>
        <w:t xml:space="preserve">5. 系统按设备责任人分组，生成提醒内容；</w:t>
      </w:r>
    </w:p>
    <w:p>
      <w:pPr>
        <w:spacing w:after="80"/>
      </w:pPr>
      <w:r>
        <w:t xml:space="preserve">6. 系统写入站内信通知记录；</w:t>
      </w:r>
    </w:p>
    <w:p>
      <w:pPr>
        <w:spacing w:after="80"/>
      </w:pPr>
      <w:r>
        <w:t xml:space="preserve">7. 系统调用邮件网关发送邮件；</w:t>
      </w:r>
    </w:p>
    <w:p>
      <w:pPr>
        <w:spacing w:after="80"/>
      </w:pPr>
      <w:r>
        <w:t xml:space="preserve">8. 系统在管理员工作台生成待办卡片；</w:t>
      </w:r>
    </w:p>
    <w:p>
      <w:pPr>
        <w:spacing w:after="80"/>
      </w:pPr>
      <w:r>
        <w:t xml:space="preserve">9. 系统记录本次任务执行日志。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管理员手动触发立即检查；</w:t>
      </w:r>
    </w:p>
    <w:p>
      <w:pPr>
        <w:ind w:left="420" w:hanging="210"/>
        <w:spacing w:after="40"/>
      </w:pPr>
      <w:r>
        <w:t xml:space="preserve">• </w:t>
      </w:r>
      <w:r>
        <w:t xml:space="preserve">A2 提醒配置：可配置提前提醒天数与提醒渠道。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邮件发送失败：重试2次，仍失败则标记为仅站内信送达，不阻断其他通知；</w:t>
      </w:r>
    </w:p>
    <w:p>
      <w:pPr>
        <w:ind w:left="420" w:hanging="210"/>
        <w:spacing w:after="40"/>
      </w:pPr>
      <w:r>
        <w:t xml:space="preserve">• </w:t>
      </w:r>
      <w:r>
        <w:t xml:space="preserve">E2 设备未指定责任人：通知发送给全部管理员并标注需补充责任人；</w:t>
      </w:r>
    </w:p>
    <w:p>
      <w:pPr>
        <w:ind w:left="420" w:hanging="210"/>
        <w:spacing w:after="40"/>
      </w:pPr>
      <w:r>
        <w:t xml:space="preserve">• </w:t>
      </w:r>
      <w:r>
        <w:t xml:space="preserve">E3 任务执行超时：记录告警，下次执行时跳过未完成部分。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：定时任务必须幂等，同一天重复执行不产生重复通知；通知失败不影响其他通知投递；提醒记录保留以便考核响应及时率。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UC-14 预测设备需求热度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定时任务调度器；次要参与者：实验室管理员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预测未来各时段设备需求热度，辅助资源调配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已积累历史预约与使用数据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预测结果入库，管理端以热力图呈现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定时任务每日凌晨02:00触发；</w:t>
      </w:r>
    </w:p>
    <w:p>
      <w:pPr>
        <w:spacing w:after="80"/>
      </w:pPr>
      <w:r>
        <w:t xml:space="preserve">2. 系统抽取近12个月的历史数据；</w:t>
      </w:r>
    </w:p>
    <w:p>
      <w:pPr>
        <w:spacing w:after="80"/>
      </w:pPr>
      <w:r>
        <w:t xml:space="preserve">3. 系统按设备分类、日期、时段聚合历史使用量；</w:t>
      </w:r>
    </w:p>
    <w:p>
      <w:pPr>
        <w:spacing w:after="80"/>
      </w:pPr>
      <w:r>
        <w:t xml:space="preserve">4. 系统构造特征：星期几、是否假日、教学周次、时段、前一周同期使用量、前四周同期均值、设备近30天使用频次；</w:t>
      </w:r>
    </w:p>
    <w:p>
      <w:pPr>
        <w:spacing w:after="80"/>
      </w:pPr>
      <w:r>
        <w:t xml:space="preserve">5. 系统按数据量选择模型：数据充足时用随机森林回归，数据不足时用加权移动平均；</w:t>
      </w:r>
    </w:p>
    <w:p>
      <w:pPr>
        <w:spacing w:after="80"/>
      </w:pPr>
      <w:r>
        <w:t xml:space="preserve">6. 系统预测未来7天各时段的需求热度分（0-100）；</w:t>
      </w:r>
    </w:p>
    <w:p>
      <w:pPr>
        <w:spacing w:after="80"/>
      </w:pPr>
      <w:r>
        <w:t xml:space="preserve">7. 系统按热度分档：不低于70为高、40至69为中、低于40为低；</w:t>
      </w:r>
    </w:p>
    <w:p>
      <w:pPr>
        <w:spacing w:after="80"/>
      </w:pPr>
      <w:r>
        <w:t xml:space="preserve">8. 系统将结果写入预测表，标注模型版本与生成时间；</w:t>
      </w:r>
    </w:p>
    <w:p>
      <w:pPr>
        <w:spacing w:after="80"/>
      </w:pPr>
      <w:r>
        <w:t xml:space="preserve">9. 管理端展示热力图，横轴为日期，纵轴为设备分类与时段；</w:t>
      </w:r>
    </w:p>
    <w:p>
      <w:pPr>
        <w:spacing w:after="80"/>
      </w:pPr>
      <w:r>
        <w:t xml:space="preserve">10. 系统对高热度时段生成建议，例如建议增开实验室或提示学生错峰预约。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数据不足降级：历史数据少于30天时，退化为基于历史均值的阈值预警，并在结果中标注"冷启动模式"；</w:t>
      </w:r>
    </w:p>
    <w:p>
      <w:pPr>
        <w:ind w:left="420" w:hanging="210"/>
        <w:spacing w:after="40"/>
      </w:pPr>
      <w:r>
        <w:t xml:space="preserve">• </w:t>
      </w:r>
      <w:r>
        <w:t xml:space="preserve">A2 指定范围重算：管理员指定部分设备类别重新计算。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历史数据缺失：跳过本次计算并记录日志，不产生错误；</w:t>
      </w:r>
    </w:p>
    <w:p>
      <w:pPr>
        <w:ind w:left="420" w:hanging="210"/>
        <w:spacing w:after="40"/>
      </w:pPr>
      <w:r>
        <w:t xml:space="preserve">• </w:t>
      </w:r>
      <w:r>
        <w:t xml:space="preserve">E2 Python 服务不可用：重试2次，仍失败则使用上次结果并标注更新时间；</w:t>
      </w:r>
    </w:p>
    <w:p>
      <w:pPr>
        <w:ind w:left="420" w:hanging="210"/>
        <w:spacing w:after="40"/>
      </w:pPr>
      <w:r>
        <w:t xml:space="preserve">• </w:t>
      </w:r>
      <w:r>
        <w:t xml:space="preserve">E3 模型计算异常：记录错误堆栈，保留上次结果不覆盖；</w:t>
      </w:r>
    </w:p>
    <w:p>
      <w:pPr>
        <w:ind w:left="420" w:hanging="210"/>
        <w:spacing w:after="40"/>
      </w:pPr>
      <w:r>
        <w:t xml:space="preserve">• </w:t>
      </w:r>
      <w:r>
        <w:t xml:space="preserve">E4 预测结果明显失真：超出历史最大值2倍的结果自动截断并标注。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：预测结果仅作决策参考，不作强制排期依据，界面须明确标注；每次预测保留模型版本与时间戳；预测服务异常不影响主系统运行。</w:t>
      </w:r>
    </w:p>
    <w:p>
      <w:pPr>
        <w:pBdr>
          <w:bottom w:val="single" w:sz="4" w:space="1" w:color="BFBFBF"/>
        </w:pBd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UC-15 评估设备故障风险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参与者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定时任务调度器；次要参与者：实验室管理员、邮件网关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用例目标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识别高风险设备，提示提前检修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已有设备信息、报修记录、使用记录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后置条件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每台设备获得风险评分与等级；高风险设备生成检修建议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主事件流</w:t>
      </w:r>
    </w:p>
    <w:p>
      <w:pPr>
        <w:spacing w:after="80"/>
      </w:pPr>
      <w:r>
        <w:t xml:space="preserve">1. 定时任务每周一凌晨03:00触发；</w:t>
      </w:r>
    </w:p>
    <w:p>
      <w:pPr>
        <w:spacing w:after="80"/>
      </w:pPr>
      <w:r>
        <w:t xml:space="preserve">2. 系统对每台在用设备计算四项因子：故障频次分（近90天报修次数）、使用强度分（近30天使用时长）、设备役龄分（已服役年数）、维修成本分（累计维修费与原值之比）；</w:t>
      </w:r>
    </w:p>
    <w:p>
      <w:pPr>
        <w:spacing w:after="80"/>
      </w:pPr>
      <w:r>
        <w:t xml:space="preserve">3. 系统按权重加权计算风险总分：0.40×故障频次 + 0.25×使用强度 + 0.20×役龄 + 0.15×维修成本；</w:t>
      </w:r>
    </w:p>
    <w:p>
      <w:pPr>
        <w:spacing w:after="80"/>
      </w:pPr>
      <w:r>
        <w:t xml:space="preserve">4. 系统划分风险等级：不低于75为高、50至74为中、低于50为低；</w:t>
      </w:r>
    </w:p>
    <w:p>
      <w:pPr>
        <w:spacing w:after="80"/>
      </w:pPr>
      <w:r>
        <w:t xml:space="preserve">5. 系统保存风险评分与等级，记录计算日期与权重版本；</w:t>
      </w:r>
    </w:p>
    <w:p>
      <w:pPr>
        <w:spacing w:after="80"/>
      </w:pPr>
      <w:r>
        <w:t xml:space="preserve">6. 系统对高风险设备生成检修建议，说明主要风险来源；</w:t>
      </w:r>
    </w:p>
    <w:p>
      <w:pPr>
        <w:spacing w:after="80"/>
      </w:pPr>
      <w:r>
        <w:t xml:space="preserve">7. 系统对高风险设备触发通知推送给责任人与管理员；</w:t>
      </w:r>
    </w:p>
    <w:p>
      <w:pPr>
        <w:spacing w:after="80"/>
      </w:pPr>
      <w:r>
        <w:t xml:space="preserve">8. 管理端展示风险清单，按风险分降序排列，点击可查看完整故障历史。</w:t>
      </w:r>
    </w:p>
    <w:p>
      <w:pPr>
        <w:spacing w:after="80"/>
      </w:pPr>
      <w:r>
        <w:rPr>
          <w:b/>
          <w:bCs/>
        </w:rPr>
        <w:t xml:space="preserve">备选流</w:t>
      </w:r>
    </w:p>
    <w:p>
      <w:pPr>
        <w:ind w:left="420" w:hanging="210"/>
        <w:spacing w:after="40"/>
      </w:pPr>
      <w:r>
        <w:t xml:space="preserve">• </w:t>
      </w:r>
      <w:r>
        <w:t xml:space="preserve">A1 权重调整：管理员可调整四项因子权重（权重和必须为1），系统按新权重重算并保留历史版本；</w:t>
      </w:r>
    </w:p>
    <w:p>
      <w:pPr>
        <w:ind w:left="420" w:hanging="210"/>
        <w:spacing w:after="40"/>
      </w:pPr>
      <w:r>
        <w:t xml:space="preserve">• </w:t>
      </w:r>
      <w:r>
        <w:t xml:space="preserve">A2 单设备查询：查看某台设备时实时计算并展示评分与因子明细；</w:t>
      </w:r>
    </w:p>
    <w:p>
      <w:pPr>
        <w:ind w:left="420" w:hanging="210"/>
        <w:spacing w:after="40"/>
      </w:pPr>
      <w:r>
        <w:t xml:space="preserve">• </w:t>
      </w:r>
      <w:r>
        <w:t xml:space="preserve">A3 人工修正：可标注"已知老化的正常状态"，系统降低提示级别但保留分数。</w:t>
      </w:r>
    </w:p>
    <w:p>
      <w:pPr>
        <w:spacing w:after="80"/>
      </w:pPr>
      <w:r>
        <w:rPr>
          <w:b/>
          <w:bCs/>
        </w:rPr>
        <w:t xml:space="preserve">异常流</w:t>
      </w:r>
    </w:p>
    <w:p>
      <w:pPr>
        <w:ind w:left="420" w:hanging="210"/>
        <w:spacing w:after="40"/>
      </w:pPr>
      <w:r>
        <w:t xml:space="preserve">• </w:t>
      </w:r>
      <w:r>
        <w:t xml:space="preserve">E1 缺少采购日期：役龄分按中位值50处理，并提示补充信息；</w:t>
      </w:r>
    </w:p>
    <w:p>
      <w:pPr>
        <w:ind w:left="420" w:hanging="210"/>
        <w:spacing w:after="40"/>
      </w:pPr>
      <w:r>
        <w:t xml:space="preserve">• </w:t>
      </w:r>
      <w:r>
        <w:t xml:space="preserve">E2 无报修记录：故障频次分为0，正常计算；</w:t>
      </w:r>
    </w:p>
    <w:p>
      <w:pPr>
        <w:ind w:left="420" w:hanging="210"/>
        <w:spacing w:after="40"/>
      </w:pPr>
      <w:r>
        <w:t xml:space="preserve">• </w:t>
      </w:r>
      <w:r>
        <w:t xml:space="preserve">E3 维修费用记录缺失：维修成本分按0计，并提示数据不完整；</w:t>
      </w:r>
    </w:p>
    <w:p>
      <w:pPr>
        <w:ind w:left="420" w:hanging="210"/>
        <w:spacing w:after="40"/>
      </w:pPr>
      <w:r>
        <w:t xml:space="preserve">• </w:t>
      </w:r>
      <w:r>
        <w:t xml:space="preserve">E4 评分计算服务异常：保留上次评分结果，记录错误日志。</w:t>
      </w:r>
    </w:p>
    <w:p>
      <w:pPr>
        <w:spacing w:after="80"/>
      </w:pPr>
      <w:r>
        <w:rPr>
          <w:b/>
          <w:bCs/>
        </w:rPr>
        <w:t xml:space="preserve">业务规则</w:t>
      </w:r>
      <w:r>
        <w:t xml:space="preserve">：风险评分是辅助决策工具，检修与否最终由管理员判断，界面须明确标注；权重初始值来自经验设定，后续应基于实际故障数据校准；评分过程与结果可追溯；低风险设备不生成检修建议，避免通知泛滥。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五、用例与功能模块对照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功能模块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对应用例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F1 用户与权限管理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UC-01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F2 设备台账管理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UC-02、UC-11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F3 设备预约与冲突检测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UC-03、UC-04、UC-08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F4 实验室排期管理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UC-09、UC-10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F5 使用记录与统计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UC-05、UC-12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F6 设备报修与维保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UC-06、UC-07、UC-13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F7 消息通知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以 include 关系贯穿 UC-04、05、06、07、13、14、15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F8 使用预测与故障预警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UC-14、UC-15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说明：F7 消息通知在多个用例中以 include 形式体现，未单独建用例。因为通知是各业务用例的公共支撑能力，单独立用例会造成用例图冗余。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智汇实验室（LabHub）用例图与用例说明</dc:title>
  <dc:creator>智汇实验室项目组</dc:creator>
  <cp:lastModifiedBy>智汇实验室项目组</cp:lastModifiedBy>
  <dcterms:created xsi:type="dcterms:W3CDTF">2026-09-11T23:15:14Z</dcterms:created>
  <dcterms:modified xsi:type="dcterms:W3CDTF">2026-09-11T23:15:14Z</dcterms:modified>
</cp:coreProperties>
</file>