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Сайт за забележителностите във Варна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Планиране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Определяне на изискванията (да бъде user friendly, информацията да бъде лесно разбираема, да има добра структура на сайта)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Определяне на времевите граници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Разпределяне на ролите сред екипа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Дизайн и проектиране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Изработване на блок схема на структурата на уебсайта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Изработване на wireframe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Изработване на mockup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Разработване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Изработване на „скелета“ на уебсайта – HTML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Форматиране със CSS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2" w:right="0" w:hanging="43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Тестване и публикуване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Пробване на различни ситуации, за да се провери функционалността на сайта в различните браузъри(проверка на скоростта на сайта, графики, цветове, хипервръзки, форматиране, подравняване и т.н.).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установяване на нередност – отстраняване и повторно тестване както на засегнатата функционалност, така и на останалите, защото при промени в кода е възможно да са възникнали нови проблеми.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24" w:right="0" w:hanging="504.000000000000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Щом се установи, че всичко е наред – пускане на сайта в публичното пространство.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67D3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KtKqD+c+6bGS1GXcvM3FHFjlZw==">AMUW2mVA7CHQ8iSfsstu1CR2oIeZwXkx3n7+7WMp9+RwX3oqz0rjKApgqgfRtiphYzD9OUnTD/Hp39tvgd6tQGIgS3lVcl3dubHkIvK+oB8tpp8NHgHXVZHND6r1zCUs9On92PHFywSe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2021-12-13T09:19:00Z</dcterms:created>
  <dc:creator>stanislav ivanov</dc:creator>
</cp:coreProperties>
</file>