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B1A82" w14:textId="77777777" w:rsidR="00792F07" w:rsidRPr="00792F07" w:rsidRDefault="00792F07" w:rsidP="00792F07">
      <w:pPr>
        <w:pStyle w:val="1"/>
        <w:jc w:val="center"/>
        <w:rPr>
          <w:rFonts w:eastAsia="Times New Roman"/>
          <w:b/>
          <w:lang w:eastAsia="ru-RU"/>
        </w:rPr>
      </w:pPr>
      <w:r w:rsidRPr="00792F07">
        <w:rPr>
          <w:rFonts w:eastAsia="Times New Roman"/>
          <w:b/>
          <w:lang w:eastAsia="ru-RU"/>
        </w:rPr>
        <w:t>Форматы при выводе на экран консоли</w:t>
      </w:r>
    </w:p>
    <w:p w14:paraId="5D84F4FF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Форматирование строк</w:t>
      </w:r>
    </w:p>
    <w:p w14:paraId="50B7B992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При выводе строк в консоли с помощью метода Console.WriteLine для встраивания значений в строку мы можем применять форматирование вместо конкатенации: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792F07" w14:paraId="03B0AA18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56F53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2A09733B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47965FC5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6EE4F16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600D679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  <w:p w14:paraId="7D4BD2C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6883" w:type="dxa"/>
            <w:vAlign w:val="center"/>
            <w:hideMark/>
          </w:tcPr>
          <w:p w14:paraId="60E34FE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name = "Tom";</w:t>
            </w:r>
          </w:p>
          <w:p w14:paraId="0B7E135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age = 23;</w:t>
            </w:r>
          </w:p>
          <w:p w14:paraId="7EB894B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</w:p>
          <w:p w14:paraId="0A2E45D1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Console.WriteLine("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Имя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: {0} 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Возраст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: {1}", name, age);</w:t>
            </w:r>
          </w:p>
          <w:p w14:paraId="2C3916D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// консольный вывод</w:t>
            </w:r>
          </w:p>
          <w:p w14:paraId="252E7E51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// Имя: Tom  Возраст: 23</w:t>
            </w:r>
          </w:p>
        </w:tc>
      </w:tr>
    </w:tbl>
    <w:p w14:paraId="2B7A04D4" w14:textId="1A2B94DD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В строке "Имя: {0} Возраст: {1}" на место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{0}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 и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{1}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 затем будут вставляться в порядке следования значения переменны</w:t>
      </w:r>
      <w:r w:rsidR="00133B1D">
        <w:rPr>
          <w:rFonts w:ascii="Verdana" w:eastAsia="Times New Roman" w:hAnsi="Verdana" w:cs="Times New Roman"/>
          <w:color w:val="000000"/>
          <w:lang w:eastAsia="ru-RU"/>
        </w:rPr>
        <w:t>х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name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 и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age</w:t>
      </w:r>
    </w:p>
    <w:p w14:paraId="03181601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То же самое форматирование в строке мы можем сделать не только в методе Console.WriteLine, но и в любом месте программы с помощью метода </w:t>
      </w: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string.Format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792F07" w14:paraId="655C19A9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10E7CC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7999693B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0D66F16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41479E5C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6883" w:type="dxa"/>
            <w:vAlign w:val="center"/>
            <w:hideMark/>
          </w:tcPr>
          <w:p w14:paraId="7393141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name = "Tom";</w:t>
            </w:r>
          </w:p>
          <w:p w14:paraId="6C77EE4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age = 23;</w:t>
            </w:r>
          </w:p>
          <w:p w14:paraId="4FFC43B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output = string.Format("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Имя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: {0} 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Возраст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: {1}", name, age);</w:t>
            </w:r>
          </w:p>
          <w:p w14:paraId="1BBE0F4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Console.WriteLine(output);</w:t>
            </w:r>
          </w:p>
        </w:tc>
      </w:tr>
    </w:tbl>
    <w:p w14:paraId="19515B90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Метод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Format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 xml:space="preserve"> принимает строку с плейсхолдерами типа {0}, {1} и т.д., а также набор аргументов, которые вставляются на место данных плейсхолдеров. </w:t>
      </w:r>
      <w:r>
        <w:rPr>
          <w:rFonts w:ascii="Verdana" w:eastAsia="Times New Roman" w:hAnsi="Verdana" w:cs="Times New Roman"/>
          <w:color w:val="000000"/>
          <w:lang w:eastAsia="ru-RU"/>
        </w:rPr>
        <w:br/>
      </w:r>
      <w:r w:rsidRPr="00792F07">
        <w:rPr>
          <w:rFonts w:ascii="Verdana" w:eastAsia="Times New Roman" w:hAnsi="Verdana" w:cs="Times New Roman"/>
          <w:color w:val="000000"/>
          <w:lang w:eastAsia="ru-RU"/>
        </w:rPr>
        <w:t>В итоге генерируется новая строка.</w:t>
      </w:r>
    </w:p>
    <w:p w14:paraId="61325DC1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Спецификаторы форматирования</w:t>
      </w:r>
    </w:p>
    <w:p w14:paraId="6443A907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В методе Format могут использоваться различные спецификаторы и описатели, которые позволяют настроить вывод данных. Рассмотрим основные описатели. Все используемые форматы: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505"/>
      </w:tblGrid>
      <w:tr w:rsidR="00792F07" w:rsidRPr="00792F07" w14:paraId="5206ACED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12B84B4F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t>C / c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432DE067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Задает формат денежной единицы, указывает количество десятичных разрядов после запятой</w:t>
            </w:r>
          </w:p>
        </w:tc>
      </w:tr>
      <w:tr w:rsidR="00792F07" w:rsidRPr="00792F07" w14:paraId="5F8B73D3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6524F44F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t>D / d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55BD7056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Целочисленный формат, указывает минимальное количество цифр</w:t>
            </w:r>
          </w:p>
        </w:tc>
      </w:tr>
      <w:tr w:rsidR="00792F07" w:rsidRPr="00792F07" w14:paraId="2E41F743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03E744AA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t>E / e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5A41ED85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Экспоненциальное представление числа, указывает количество десятичных разрядов после запятой</w:t>
            </w:r>
          </w:p>
        </w:tc>
      </w:tr>
      <w:tr w:rsidR="00792F07" w:rsidRPr="00792F07" w14:paraId="76464D32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3B7870E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t>F / f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22C4E307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Формат дробных чисел с фиксированной точкой, указывает количество десятичных разрядов после запятой</w:t>
            </w:r>
          </w:p>
        </w:tc>
      </w:tr>
      <w:tr w:rsidR="00792F07" w:rsidRPr="00792F07" w14:paraId="65E9B275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020C6636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t>G / g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30B9E096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Задает более короткий из двух форматов: F или E</w:t>
            </w:r>
          </w:p>
        </w:tc>
      </w:tr>
      <w:tr w:rsidR="00792F07" w:rsidRPr="00792F07" w14:paraId="72AC509F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51702CC9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lastRenderedPageBreak/>
              <w:t>N / n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577305A4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Также задает формат дробных чисел с фиксированной точкой, определяет количество разрядов после запятой</w:t>
            </w:r>
          </w:p>
        </w:tc>
      </w:tr>
      <w:tr w:rsidR="00792F07" w:rsidRPr="00792F07" w14:paraId="3BF20CD5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579DE11E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t>P / p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5ED21164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Задает отображения знака процентов рядом с число, указывает количество десятичных разрядов после запятой</w:t>
            </w:r>
          </w:p>
        </w:tc>
      </w:tr>
      <w:tr w:rsidR="00792F07" w:rsidRPr="00792F07" w14:paraId="5E464D98" w14:textId="77777777" w:rsidTr="00792F07"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4FE3299C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b/>
                <w:bCs/>
                <w:color w:val="000000"/>
                <w:lang w:eastAsia="ru-RU"/>
              </w:rPr>
              <w:t>X / x</w:t>
            </w:r>
          </w:p>
        </w:tc>
        <w:tc>
          <w:tcPr>
            <w:tcW w:w="8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14:paraId="58C02488" w14:textId="77777777" w:rsidR="00792F07" w:rsidRPr="00792F07" w:rsidRDefault="00792F07" w:rsidP="00792F07">
            <w:pPr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lang w:eastAsia="ru-RU"/>
              </w:rPr>
            </w:pPr>
            <w:r w:rsidRPr="00792F07">
              <w:rPr>
                <w:rFonts w:ascii="Verdana" w:eastAsia="Times New Roman" w:hAnsi="Verdana" w:cs="Times New Roman"/>
                <w:color w:val="000000"/>
                <w:lang w:eastAsia="ru-RU"/>
              </w:rPr>
              <w:t>Шестнадцатеричный формат числа</w:t>
            </w:r>
          </w:p>
        </w:tc>
      </w:tr>
    </w:tbl>
    <w:p w14:paraId="4A1BB867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Форматирование валюты</w:t>
      </w:r>
    </w:p>
    <w:p w14:paraId="247E2EBF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Для форматирования валюты используется описатель "C":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792F07" w14:paraId="77CD54BC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D41B5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3F2AD804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69ADD66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4D067200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0B504245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6883" w:type="dxa"/>
            <w:vAlign w:val="center"/>
            <w:hideMark/>
          </w:tcPr>
          <w:p w14:paraId="210B037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double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 = 23.7;</w:t>
            </w:r>
          </w:p>
          <w:p w14:paraId="3E91DBFB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 = string.Format("{0:C0}", number);</w:t>
            </w:r>
          </w:p>
          <w:p w14:paraId="7CB0F28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Console.WriteLine(result); // 24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р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.</w:t>
            </w:r>
          </w:p>
          <w:p w14:paraId="2B55877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result2 = string.Format("{0:C2}", number);</w:t>
            </w:r>
          </w:p>
          <w:p w14:paraId="0B3B2A2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Console.WriteLine(result2); // 23,70 р.</w:t>
            </w:r>
          </w:p>
        </w:tc>
      </w:tr>
    </w:tbl>
    <w:p w14:paraId="1B38BB71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Число после описателя указывает, сколько чисел будет использоваться после разделителя между целой и дробной частью. При выводе также добавляется обозначение денежного знака для текущей культуры компьютера. В зависимости от локализации текущей операционной системы результат может различаться. Также обратите внимание на округление в первом примере.</w:t>
      </w:r>
    </w:p>
    <w:p w14:paraId="6A7B9D5D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Форматирование целых чисел</w:t>
      </w:r>
    </w:p>
    <w:p w14:paraId="2350E549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Для форматирования целочисленных значение применяется описатель "d":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792F07" w14:paraId="4AD4C752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78D59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43A70B4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7A685B5C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1085DDF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7AA05AC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6883" w:type="dxa"/>
            <w:vAlign w:val="center"/>
            <w:hideMark/>
          </w:tcPr>
          <w:p w14:paraId="74C6E079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 = 23;</w:t>
            </w:r>
          </w:p>
          <w:p w14:paraId="0C9E890E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 = string.Format("{0:d}", number);</w:t>
            </w:r>
          </w:p>
          <w:p w14:paraId="38FCA4BE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Console.WriteLine(result); // 23</w:t>
            </w:r>
          </w:p>
          <w:p w14:paraId="4F48F1E0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result2 = string.Format("{0:d4}", number);</w:t>
            </w:r>
          </w:p>
          <w:p w14:paraId="3C740AF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Console.WriteLine(result2); // 0023</w:t>
            </w:r>
          </w:p>
        </w:tc>
      </w:tr>
    </w:tbl>
    <w:p w14:paraId="5FEF73B9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Число после описателя указывает, сколько цифр будет в числовом значении. Если в исходном числе цифр меньше, то к нему добавляются нули.</w:t>
      </w:r>
    </w:p>
    <w:p w14:paraId="00375F5F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Форматирование дробных чисел</w:t>
      </w:r>
    </w:p>
    <w:p w14:paraId="675266D9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Для форматирования дробны чисел используется описатель F, число после которого указывает, сколько знаков будет использоваться после разделителя между целой и дробной частью. Если исходное число - целое, то к нему добавляются разделитель и нули.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16853"/>
      </w:tblGrid>
      <w:tr w:rsidR="00792F07" w:rsidRPr="00792F07" w14:paraId="6AC13867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407A8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47A9AA9E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530348D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400F1B7B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1E9E0551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  <w:p w14:paraId="2F3EC0C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  <w:p w14:paraId="15766FA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7</w:t>
            </w:r>
          </w:p>
          <w:p w14:paraId="7BA63FF1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  <w:p w14:paraId="33EFFE6E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  <w:p w14:paraId="1900A1CC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  <w:p w14:paraId="484BCECC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16853" w:type="dxa"/>
            <w:vAlign w:val="center"/>
            <w:hideMark/>
          </w:tcPr>
          <w:p w14:paraId="1F49511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lastRenderedPageBreak/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 = 23;</w:t>
            </w:r>
          </w:p>
          <w:p w14:paraId="5AB87ED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 = string.Format("{0:f}", number);</w:t>
            </w:r>
          </w:p>
          <w:p w14:paraId="72E64994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Console.WriteLine(result); // 23,00</w:t>
            </w:r>
          </w:p>
          <w:p w14:paraId="07A1A64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</w:p>
          <w:p w14:paraId="5F75DBC5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double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number2 = 45.08;</w:t>
            </w:r>
          </w:p>
          <w:p w14:paraId="477D01D0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result2 = string.Format("{0:f4}", number2);</w:t>
            </w:r>
          </w:p>
          <w:p w14:paraId="21BB5BF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lastRenderedPageBreak/>
              <w:t>Console.WriteLine(result2); // 45,0800</w:t>
            </w:r>
          </w:p>
          <w:p w14:paraId="2BC3A63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</w:p>
          <w:p w14:paraId="0BCC482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double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number3 = 25.07;</w:t>
            </w:r>
          </w:p>
          <w:p w14:paraId="36F8AE2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result3 = string.Format("{0:f1}", number3);</w:t>
            </w:r>
          </w:p>
          <w:p w14:paraId="7D3EBC0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Console.WriteLine(result3); // 25,1</w:t>
            </w:r>
          </w:p>
        </w:tc>
      </w:tr>
    </w:tbl>
    <w:p w14:paraId="119DC706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lastRenderedPageBreak/>
        <w:t>Формат процентов</w:t>
      </w:r>
    </w:p>
    <w:p w14:paraId="6CE8F177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Описатель "P" задает отображение процентов. Используемый с ним числовой спецификатор указывает, сколько знаков будет после запятой: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133B1D" w14:paraId="2AAE05D1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845C9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53E0D82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6883" w:type="dxa"/>
            <w:vAlign w:val="center"/>
            <w:hideMark/>
          </w:tcPr>
          <w:p w14:paraId="73D1656C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decimal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 = 0.15345m;</w:t>
            </w:r>
          </w:p>
          <w:p w14:paraId="432CD9D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Console.WriteLine("{0:P1}", number);// 15,3%</w:t>
            </w:r>
          </w:p>
        </w:tc>
      </w:tr>
    </w:tbl>
    <w:p w14:paraId="7121EE4D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Настраиваемые форматы</w:t>
      </w:r>
    </w:p>
    <w:p w14:paraId="3DBFF5D6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Используя знак #, можно настроить формат вывода. Например, нам надо вывести некоторое число в формате телефона +х (ххх)ххх-хх-хх: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792F07" w14:paraId="576C70A5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46E1F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2256B42B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734A926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6883" w:type="dxa"/>
            <w:vAlign w:val="center"/>
            <w:hideMark/>
          </w:tcPr>
          <w:p w14:paraId="0EDEC5B9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long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 = 19876543210;</w:t>
            </w:r>
          </w:p>
          <w:p w14:paraId="1353F119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 = string.Format("{0:+# (###) ###-##-##}", number);</w:t>
            </w:r>
          </w:p>
          <w:p w14:paraId="165509F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Console.WriteLine(result); // +1 (987) 654-32-10</w:t>
            </w:r>
          </w:p>
        </w:tc>
      </w:tr>
    </w:tbl>
    <w:p w14:paraId="762A45F3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Метод ToString</w:t>
      </w:r>
    </w:p>
    <w:p w14:paraId="4ECA7D94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Метод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ToString()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 не только получает строковое описание объекта, но и может осуществлять форматирование. Он поддерживает те же описатели, что используются в методе Format: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133B1D" w14:paraId="6F265B04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406BC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4774C44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6599EC9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5D1579A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1BE8C2A1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6883" w:type="dxa"/>
            <w:vAlign w:val="center"/>
            <w:hideMark/>
          </w:tcPr>
          <w:p w14:paraId="4B7F4E7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long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 = 19876543210;</w:t>
            </w:r>
          </w:p>
          <w:p w14:paraId="6DF2ED7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Console.WriteLine(number.ToString("+# (###) ###-##-##"));// +1 (987) 654-32-10</w:t>
            </w:r>
          </w:p>
          <w:p w14:paraId="1B8E040B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</w:p>
          <w:p w14:paraId="323DEAD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double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money = 24.8;</w:t>
            </w:r>
          </w:p>
          <w:p w14:paraId="0C6739F0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Console.WriteLine(money.ToString("C2")); // 24,80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р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.</w:t>
            </w:r>
          </w:p>
        </w:tc>
      </w:tr>
    </w:tbl>
    <w:p w14:paraId="2D7E9673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b/>
          <w:bCs/>
          <w:color w:val="000000"/>
          <w:lang w:eastAsia="ru-RU"/>
        </w:rPr>
        <w:t>Интерполяция строк</w:t>
      </w:r>
    </w:p>
    <w:p w14:paraId="6C5E8620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Интерполяция строк призвана упростить форматирование строк. Так, перепишем пример с выводом значений переменных в строке: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792F07" w14:paraId="5B4F9CF6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4C7D5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6E71A5C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18F0E8E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6D24D59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3922E79C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  <w:p w14:paraId="0B1C18E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6883" w:type="dxa"/>
            <w:vAlign w:val="center"/>
            <w:hideMark/>
          </w:tcPr>
          <w:p w14:paraId="4FF4F9F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name = "Tom";</w:t>
            </w:r>
          </w:p>
          <w:p w14:paraId="04273A1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age = 23;</w:t>
            </w:r>
          </w:p>
          <w:p w14:paraId="6FECAD1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</w:p>
          <w:p w14:paraId="65B94DA7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Console.WriteLine($"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Имя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: {name} 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Возраст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: {age}");</w:t>
            </w:r>
          </w:p>
          <w:p w14:paraId="10E4FB14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// консольный вывод</w:t>
            </w:r>
          </w:p>
          <w:p w14:paraId="3B80E7F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// Имя: Tom  Возраст: 23</w:t>
            </w:r>
          </w:p>
        </w:tc>
      </w:tr>
    </w:tbl>
    <w:p w14:paraId="184565FB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 xml:space="preserve">Знак доллара перед строкой указывает, что будет осуществляться интерполяция строк. Внутри строки опять же используются 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lastRenderedPageBreak/>
        <w:t>плейсхолдеры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{...}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, только внутри фигурных скобок уже можно напрямую писать те выражения, которые мы хотим вывести.</w:t>
      </w:r>
    </w:p>
    <w:p w14:paraId="39661524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Интерполяция по сути представляет более лаконичное форматирование. При этом внутри фигурных скобок мы можем указывать не только свойства, но и различные выражения языка C#: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792F07" w14:paraId="116E91B2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45E07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3FC02B2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4A43C09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2441649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6883" w:type="dxa"/>
            <w:vAlign w:val="center"/>
            <w:hideMark/>
          </w:tcPr>
          <w:p w14:paraId="7BBD8E2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x = 8;</w:t>
            </w:r>
          </w:p>
          <w:p w14:paraId="3202A9E9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y = 7;</w:t>
            </w:r>
          </w:p>
          <w:p w14:paraId="2B3D175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 = $"{x} + {y} = {x + y}";</w:t>
            </w:r>
          </w:p>
          <w:p w14:paraId="61B5AB04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Courier New" w:eastAsia="Times New Roman" w:hAnsi="Courier New" w:cs="Courier New"/>
                <w:lang w:eastAsia="ru-RU"/>
              </w:rPr>
              <w:t>Console.WriteLine(result); // 8 + 7 = 15</w:t>
            </w:r>
          </w:p>
        </w:tc>
      </w:tr>
    </w:tbl>
    <w:p w14:paraId="59D819F4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Также внутри фигурных скобок можно выполнять более сложные выражения, например, вызывать методы: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133B1D" w14:paraId="7468A76D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6879A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0D0F2D7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1A4F2FFB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6AF0612F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22CD405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  <w:p w14:paraId="3729EB40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6883" w:type="dxa"/>
            <w:vAlign w:val="center"/>
            <w:hideMark/>
          </w:tcPr>
          <w:p w14:paraId="5E32BF14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x = 8;</w:t>
            </w:r>
          </w:p>
          <w:p w14:paraId="5BD95162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y = 7;</w:t>
            </w:r>
          </w:p>
          <w:p w14:paraId="3B1404C1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result = $"{x} * {y} = {Multiply(x, y)}";</w:t>
            </w:r>
          </w:p>
          <w:p w14:paraId="0A07260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Console.WriteLine(result); // 8 * 7 = 56</w:t>
            </w:r>
          </w:p>
          <w:p w14:paraId="4F4A79B6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</w:p>
          <w:p w14:paraId="772C2A8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Multiply(int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a, 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b) =&gt; a * b;</w:t>
            </w:r>
          </w:p>
        </w:tc>
      </w:tr>
    </w:tbl>
    <w:p w14:paraId="6DEC02E5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Уже внутри строки можно применять форматирование. В этом случае мы можем применять все те же описатели, что и в методе </w:t>
      </w:r>
      <w:r w:rsidRPr="00792F07">
        <w:rPr>
          <w:rFonts w:ascii="Courier New" w:eastAsia="Times New Roman" w:hAnsi="Courier New" w:cs="Courier New"/>
          <w:color w:val="000000"/>
          <w:lang w:eastAsia="ru-RU"/>
        </w:rPr>
        <w:t>Format</w:t>
      </w:r>
      <w:r w:rsidRPr="00792F07">
        <w:rPr>
          <w:rFonts w:ascii="Verdana" w:eastAsia="Times New Roman" w:hAnsi="Verdana" w:cs="Times New Roman"/>
          <w:color w:val="000000"/>
          <w:lang w:eastAsia="ru-RU"/>
        </w:rPr>
        <w:t>. Например, выведем номер телефона в формате +x xxx-xxx-xx-xx: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133B1D" w14:paraId="7EE1B7D0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38069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0A61FBB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6883" w:type="dxa"/>
            <w:vAlign w:val="center"/>
            <w:hideMark/>
          </w:tcPr>
          <w:p w14:paraId="6C02770A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long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number = 19876543210;</w:t>
            </w:r>
          </w:p>
          <w:p w14:paraId="359DB97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Console.WriteLine($"{number:+# ### ### ## ##}"); // +1 987 654 32 10</w:t>
            </w:r>
          </w:p>
        </w:tc>
      </w:tr>
    </w:tbl>
    <w:p w14:paraId="3455AABD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Добавляем пространство до и после форматируемого вывода:</w:t>
      </w:r>
    </w:p>
    <w:tbl>
      <w:tblPr>
        <w:tblW w:w="174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6883"/>
      </w:tblGrid>
      <w:tr w:rsidR="00792F07" w:rsidRPr="00133B1D" w14:paraId="56F74F7E" w14:textId="77777777" w:rsidTr="00792F0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83D805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  <w:p w14:paraId="3E031CF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  <w:p w14:paraId="187B382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  <w:p w14:paraId="4A26E745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  <w:p w14:paraId="51832280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6883" w:type="dxa"/>
            <w:vAlign w:val="center"/>
            <w:hideMark/>
          </w:tcPr>
          <w:p w14:paraId="2ECF599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string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name = "Tom";</w:t>
            </w:r>
          </w:p>
          <w:p w14:paraId="63AC2468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int</w:t>
            </w: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age = 23;</w:t>
            </w:r>
          </w:p>
          <w:p w14:paraId="5DFD98F9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</w:p>
          <w:p w14:paraId="64E27793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Console.WriteLine($"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Имя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: {name, -5}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Возраст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: {age}"); //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пробелы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после</w:t>
            </w:r>
          </w:p>
          <w:p w14:paraId="5F122A8D" w14:textId="77777777" w:rsidR="00792F07" w:rsidRPr="00792F07" w:rsidRDefault="00792F07" w:rsidP="00792F07">
            <w:pPr>
              <w:spacing w:after="0" w:line="293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>Console.WriteLine($"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Имя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: {name, 5}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Возраст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: {age}"); //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пробелы</w:t>
            </w:r>
            <w:r w:rsidRPr="00792F07">
              <w:rPr>
                <w:rFonts w:ascii="Courier New" w:eastAsia="Times New Roman" w:hAnsi="Courier New" w:cs="Courier New"/>
                <w:lang w:val="en-US" w:eastAsia="ru-RU"/>
              </w:rPr>
              <w:t xml:space="preserve"> </w:t>
            </w:r>
            <w:r w:rsidRPr="00792F07">
              <w:rPr>
                <w:rFonts w:ascii="Courier New" w:eastAsia="Times New Roman" w:hAnsi="Courier New" w:cs="Courier New"/>
                <w:lang w:eastAsia="ru-RU"/>
              </w:rPr>
              <w:t>до</w:t>
            </w:r>
          </w:p>
        </w:tc>
      </w:tr>
    </w:tbl>
    <w:p w14:paraId="68B180AB" w14:textId="77777777" w:rsidR="00792F07" w:rsidRPr="00792F07" w:rsidRDefault="00792F07" w:rsidP="00792F07">
      <w:pPr>
        <w:shd w:val="clear" w:color="auto" w:fill="F7F7FA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000000"/>
          <w:lang w:eastAsia="ru-RU"/>
        </w:rPr>
      </w:pPr>
      <w:r w:rsidRPr="00792F07">
        <w:rPr>
          <w:rFonts w:ascii="Verdana" w:eastAsia="Times New Roman" w:hAnsi="Verdana" w:cs="Times New Roman"/>
          <w:color w:val="000000"/>
          <w:lang w:eastAsia="ru-RU"/>
        </w:rPr>
        <w:t>Вывод:</w:t>
      </w:r>
    </w:p>
    <w:p w14:paraId="7CA20F89" w14:textId="77777777" w:rsidR="00792F07" w:rsidRPr="00792F07" w:rsidRDefault="00792F07" w:rsidP="00792F07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F7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Verdana" w:eastAsia="Times New Roman" w:hAnsi="Verdana" w:cs="Courier New"/>
          <w:color w:val="000000"/>
          <w:lang w:eastAsia="ru-RU"/>
        </w:rPr>
      </w:pPr>
      <w:r w:rsidRPr="00792F07">
        <w:rPr>
          <w:rFonts w:ascii="Verdana" w:eastAsia="Times New Roman" w:hAnsi="Verdana" w:cs="Courier New"/>
          <w:color w:val="000000"/>
          <w:lang w:eastAsia="ru-RU"/>
        </w:rPr>
        <w:t>Имя: Том      Возраст: 23</w:t>
      </w:r>
    </w:p>
    <w:p w14:paraId="703AFECA" w14:textId="77777777" w:rsidR="00792F07" w:rsidRPr="00792F07" w:rsidRDefault="00792F07" w:rsidP="00792F07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F7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378" w:lineRule="atLeast"/>
        <w:rPr>
          <w:rFonts w:ascii="Verdana" w:eastAsia="Times New Roman" w:hAnsi="Verdana" w:cs="Courier New"/>
          <w:color w:val="000000"/>
          <w:lang w:eastAsia="ru-RU"/>
        </w:rPr>
      </w:pPr>
      <w:r w:rsidRPr="00792F07">
        <w:rPr>
          <w:rFonts w:ascii="Verdana" w:eastAsia="Times New Roman" w:hAnsi="Verdana" w:cs="Courier New"/>
          <w:color w:val="000000"/>
          <w:lang w:eastAsia="ru-RU"/>
        </w:rPr>
        <w:t>Имя:      Том Возраст: 23</w:t>
      </w:r>
    </w:p>
    <w:p w14:paraId="224D8DAF" w14:textId="77777777" w:rsidR="00792F07" w:rsidRPr="00792F07" w:rsidRDefault="00792F07"/>
    <w:sectPr w:rsidR="00792F07" w:rsidRPr="00792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07"/>
    <w:rsid w:val="00133B1D"/>
    <w:rsid w:val="0079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55875"/>
  <w15:chartTrackingRefBased/>
  <w15:docId w15:val="{520934FE-D0F5-4942-A4FC-5A18A50E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F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92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92F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2F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92F0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92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92F07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792F07"/>
  </w:style>
  <w:style w:type="paragraph" w:styleId="HTML0">
    <w:name w:val="HTML Preformatted"/>
    <w:basedOn w:val="a"/>
    <w:link w:val="HTML1"/>
    <w:uiPriority w:val="99"/>
    <w:semiHidden/>
    <w:unhideWhenUsed/>
    <w:rsid w:val="00792F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2F0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92F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01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213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7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17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80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4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0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610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4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1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4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2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249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1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7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43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7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1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61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64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8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5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3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1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61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8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28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5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5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74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6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21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7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1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54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2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27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2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0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76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46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9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87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5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9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3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47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589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9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6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54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0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2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78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72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2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13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0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5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7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5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28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2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0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77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0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7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11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4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2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0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7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7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2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54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28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3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8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85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98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8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8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5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7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54855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229281</dc:creator>
  <cp:keywords/>
  <dc:description/>
  <cp:lastModifiedBy>232909071091</cp:lastModifiedBy>
  <cp:revision>3</cp:revision>
  <dcterms:created xsi:type="dcterms:W3CDTF">2022-01-25T13:35:00Z</dcterms:created>
  <dcterms:modified xsi:type="dcterms:W3CDTF">2025-09-11T08:34:00Z</dcterms:modified>
</cp:coreProperties>
</file>