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2977146B" w:rsidR="00D07501" w:rsidRDefault="00417AD7" w:rsidP="00CA6ADE">
      <w:pPr>
        <w:jc w:val="both"/>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CA6ADE">
      <w:pPr>
        <w:jc w:val="both"/>
        <w:rPr>
          <w:sz w:val="36"/>
          <w:szCs w:val="36"/>
          <w:u w:val="single"/>
          <w:lang w:val="en-US"/>
        </w:rPr>
      </w:pPr>
    </w:p>
    <w:p w14:paraId="4E916929" w14:textId="31431313" w:rsidR="00F81BF8" w:rsidRPr="005A35B1" w:rsidRDefault="00E62475" w:rsidP="00CA6ADE">
      <w:pPr>
        <w:pStyle w:val="Heading1"/>
        <w:jc w:val="both"/>
        <w:rPr>
          <w:lang w:val="en-US"/>
        </w:rPr>
      </w:pPr>
      <w:bookmarkStart w:id="0" w:name="_Toc521455995"/>
      <w:bookmarkStart w:id="1" w:name="_GoBack"/>
      <w:bookmarkEnd w:id="1"/>
      <w:r w:rsidRPr="005A35B1">
        <w:rPr>
          <w:lang w:val="en-US"/>
        </w:rPr>
        <w:t xml:space="preserve">Architectural </w:t>
      </w:r>
      <w:bookmarkEnd w:id="0"/>
      <w:r w:rsidR="00874DA4">
        <w:rPr>
          <w:lang w:val="en-US"/>
        </w:rPr>
        <w:t>Components Overview</w:t>
      </w:r>
    </w:p>
    <w:p w14:paraId="1C59BC48" w14:textId="77777777" w:rsidR="009C0CAD" w:rsidRPr="005A35B1" w:rsidRDefault="009C0CAD" w:rsidP="00CA6ADE">
      <w:pPr>
        <w:jc w:val="both"/>
        <w:rPr>
          <w:lang w:val="en-US" w:eastAsia="en-GB"/>
        </w:rPr>
      </w:pPr>
    </w:p>
    <w:p w14:paraId="36E92D1A" w14:textId="77777777" w:rsidR="009C0CAD" w:rsidRPr="005A35B1" w:rsidRDefault="009C0CAD" w:rsidP="00CA6ADE">
      <w:pPr>
        <w:jc w:val="both"/>
        <w:rPr>
          <w:lang w:val="en-US" w:eastAsia="en-GB"/>
        </w:rPr>
      </w:pPr>
      <w:r w:rsidRPr="005A35B1">
        <w:rPr>
          <w:noProof/>
          <w:lang w:val="en-US"/>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CA6ADE">
      <w:pPr>
        <w:jc w:val="both"/>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CA6ADE">
      <w:pPr>
        <w:jc w:val="both"/>
        <w:rPr>
          <w:lang w:val="en-US" w:eastAsia="en-GB"/>
        </w:rPr>
      </w:pPr>
    </w:p>
    <w:p w14:paraId="7DB45F3A" w14:textId="60DAD049" w:rsidR="00825047" w:rsidRPr="005A35B1" w:rsidRDefault="008A5733" w:rsidP="00CA6ADE">
      <w:pPr>
        <w:pStyle w:val="Heading2"/>
        <w:jc w:val="both"/>
        <w:rPr>
          <w:lang w:val="en-US" w:eastAsia="en-GB"/>
        </w:rPr>
      </w:pPr>
      <w:bookmarkStart w:id="2" w:name="_Toc521455996"/>
      <w:r w:rsidRPr="005A35B1">
        <w:rPr>
          <w:lang w:val="en-US" w:eastAsia="en-GB"/>
        </w:rPr>
        <w:t xml:space="preserve">Data </w:t>
      </w:r>
      <w:r w:rsidR="00BF7470" w:rsidRPr="005A35B1">
        <w:rPr>
          <w:lang w:val="en-US" w:eastAsia="en-GB"/>
        </w:rPr>
        <w:t>Source</w:t>
      </w:r>
      <w:bookmarkEnd w:id="2"/>
    </w:p>
    <w:p w14:paraId="4575673F" w14:textId="77777777" w:rsidR="00B52E22" w:rsidRPr="005A35B1" w:rsidRDefault="00B52E22" w:rsidP="00CA6ADE">
      <w:pPr>
        <w:jc w:val="both"/>
        <w:rPr>
          <w:lang w:val="en-US" w:eastAsia="en-GB"/>
        </w:rPr>
      </w:pPr>
    </w:p>
    <w:p w14:paraId="4406B6DA" w14:textId="21A3FA99" w:rsidR="00B52E22" w:rsidRPr="005A35B1" w:rsidRDefault="00874DA4" w:rsidP="00CA6ADE">
      <w:pPr>
        <w:pStyle w:val="Heading3"/>
        <w:jc w:val="both"/>
        <w:rPr>
          <w:lang w:val="en-US" w:eastAsia="en-GB"/>
        </w:rPr>
      </w:pPr>
      <w:r>
        <w:rPr>
          <w:lang w:val="en-US" w:eastAsia="en-GB"/>
        </w:rPr>
        <w:t>Technology Choice</w:t>
      </w:r>
    </w:p>
    <w:p w14:paraId="701D138A" w14:textId="3F2B926A" w:rsidR="00B159C4" w:rsidRDefault="00B159C4" w:rsidP="00CA6ADE">
      <w:pPr>
        <w:jc w:val="both"/>
        <w:rPr>
          <w:lang w:val="en-US" w:eastAsia="en-GB"/>
        </w:rPr>
      </w:pPr>
      <w:r>
        <w:rPr>
          <w:lang w:val="en-US" w:eastAsia="en-GB"/>
        </w:rPr>
        <w:t>An external data source (open Case) in csv format.</w:t>
      </w:r>
    </w:p>
    <w:p w14:paraId="2091DB2A" w14:textId="16919FA5" w:rsidR="00B159C4" w:rsidRDefault="00B159C4" w:rsidP="00CA6ADE">
      <w:pPr>
        <w:jc w:val="both"/>
        <w:rPr>
          <w:lang w:val="en-US" w:eastAsia="en-GB"/>
        </w:rPr>
      </w:pPr>
    </w:p>
    <w:p w14:paraId="6BA6380F" w14:textId="77777777" w:rsidR="00B159C4" w:rsidRDefault="00B159C4" w:rsidP="00CA6ADE">
      <w:pPr>
        <w:jc w:val="both"/>
        <w:rPr>
          <w:lang w:val="en-US" w:eastAsia="en-GB"/>
        </w:rPr>
      </w:pPr>
    </w:p>
    <w:p w14:paraId="2127507C" w14:textId="422641E1" w:rsidR="00B02A47" w:rsidRDefault="00874DA4" w:rsidP="00CA6ADE">
      <w:pPr>
        <w:pStyle w:val="Heading3"/>
        <w:jc w:val="both"/>
        <w:rPr>
          <w:lang w:val="en-US" w:eastAsia="en-GB"/>
        </w:rPr>
      </w:pPr>
      <w:r>
        <w:rPr>
          <w:lang w:val="en-US" w:eastAsia="en-GB"/>
        </w:rPr>
        <w:t>Justification</w:t>
      </w:r>
    </w:p>
    <w:p w14:paraId="190537AE" w14:textId="0273917E" w:rsidR="00661D75" w:rsidRPr="005A35B1" w:rsidRDefault="00B159C4" w:rsidP="00CA6ADE">
      <w:pPr>
        <w:jc w:val="both"/>
        <w:rPr>
          <w:lang w:val="en-US" w:eastAsia="en-GB"/>
        </w:rPr>
      </w:pPr>
      <w:r>
        <w:rPr>
          <w:lang w:val="en-US" w:eastAsia="en-GB"/>
        </w:rPr>
        <w:t>The csv format is easy to convert into a data frame to identity all the features. Then apply all the operations according to requirements.</w:t>
      </w:r>
    </w:p>
    <w:p w14:paraId="163D9477" w14:textId="77777777" w:rsidR="00B02A47" w:rsidRPr="005A35B1" w:rsidRDefault="00B02A47" w:rsidP="00CA6ADE">
      <w:pPr>
        <w:jc w:val="both"/>
        <w:rPr>
          <w:lang w:val="en-US" w:eastAsia="en-GB"/>
        </w:rPr>
      </w:pPr>
    </w:p>
    <w:p w14:paraId="034ACF16" w14:textId="7674FD09" w:rsidR="00D83457" w:rsidRDefault="00D83457" w:rsidP="00CA6ADE">
      <w:pPr>
        <w:pStyle w:val="Heading2"/>
        <w:jc w:val="both"/>
        <w:rPr>
          <w:lang w:val="en-US" w:eastAsia="en-GB"/>
        </w:rPr>
      </w:pPr>
      <w:bookmarkStart w:id="3" w:name="_Toc521455999"/>
      <w:r w:rsidRPr="005A35B1">
        <w:rPr>
          <w:lang w:val="en-US" w:eastAsia="en-GB"/>
        </w:rPr>
        <w:t>Enterprise Data</w:t>
      </w:r>
      <w:bookmarkEnd w:id="3"/>
    </w:p>
    <w:p w14:paraId="30A80BAC" w14:textId="77777777" w:rsidR="00664785" w:rsidRDefault="00664785" w:rsidP="00CA6ADE">
      <w:pPr>
        <w:autoSpaceDE w:val="0"/>
        <w:autoSpaceDN w:val="0"/>
        <w:adjustRightInd w:val="0"/>
        <w:jc w:val="both"/>
        <w:rPr>
          <w:rFonts w:ascii="Calibri" w:hAnsi="Calibri" w:cs="Calibri"/>
          <w:lang w:val="en-US"/>
        </w:rPr>
      </w:pPr>
      <w:r>
        <w:rPr>
          <w:rFonts w:ascii="Calibri" w:hAnsi="Calibri" w:cs="Calibri"/>
          <w:lang w:val="en-US"/>
        </w:rPr>
        <w:t>Cloud based solutions tend to extend the enterprise data model. Therefore, it might be</w:t>
      </w:r>
    </w:p>
    <w:p w14:paraId="39D492F6" w14:textId="77777777" w:rsidR="00664785" w:rsidRDefault="00664785" w:rsidP="00CA6ADE">
      <w:pPr>
        <w:autoSpaceDE w:val="0"/>
        <w:autoSpaceDN w:val="0"/>
        <w:adjustRightInd w:val="0"/>
        <w:jc w:val="both"/>
        <w:rPr>
          <w:rFonts w:ascii="Calibri" w:hAnsi="Calibri" w:cs="Calibri"/>
          <w:lang w:val="en-US"/>
        </w:rPr>
      </w:pPr>
      <w:r>
        <w:rPr>
          <w:rFonts w:ascii="Calibri" w:hAnsi="Calibri" w:cs="Calibri"/>
          <w:lang w:val="en-US"/>
        </w:rPr>
        <w:t>necessary to continuously transfer subsets of enterprise data to the cloud or access those in</w:t>
      </w:r>
    </w:p>
    <w:p w14:paraId="6406917E" w14:textId="7939F692" w:rsidR="00726748" w:rsidRDefault="00664785" w:rsidP="00CA6ADE">
      <w:pPr>
        <w:jc w:val="both"/>
        <w:rPr>
          <w:rFonts w:ascii="Calibri" w:hAnsi="Calibri" w:cs="Calibri"/>
          <w:lang w:val="en-US"/>
        </w:rPr>
      </w:pPr>
      <w:r>
        <w:rPr>
          <w:rFonts w:ascii="Calibri" w:hAnsi="Calibri" w:cs="Calibri"/>
          <w:lang w:val="en-US"/>
        </w:rPr>
        <w:t>real-time through a VPN API gateway.</w:t>
      </w:r>
    </w:p>
    <w:p w14:paraId="3FB54948" w14:textId="77777777" w:rsidR="00664785" w:rsidRPr="00726748" w:rsidRDefault="00664785" w:rsidP="00CA6ADE">
      <w:pPr>
        <w:jc w:val="both"/>
        <w:rPr>
          <w:lang w:val="en-US" w:eastAsia="en-GB"/>
        </w:rPr>
      </w:pPr>
    </w:p>
    <w:p w14:paraId="24EA9EDC" w14:textId="77777777" w:rsidR="00726748" w:rsidRPr="005A35B1" w:rsidRDefault="00726748" w:rsidP="00CA6ADE">
      <w:pPr>
        <w:pStyle w:val="Heading3"/>
        <w:jc w:val="both"/>
        <w:rPr>
          <w:lang w:val="en-US" w:eastAsia="en-GB"/>
        </w:rPr>
      </w:pPr>
      <w:bookmarkStart w:id="4" w:name="_Toc521456002"/>
      <w:r>
        <w:rPr>
          <w:lang w:val="en-US" w:eastAsia="en-GB"/>
        </w:rPr>
        <w:t>Technology Choice</w:t>
      </w:r>
    </w:p>
    <w:p w14:paraId="57DD1B10" w14:textId="61ADA027" w:rsidR="00726748" w:rsidRDefault="0063585E" w:rsidP="00CA6ADE">
      <w:pPr>
        <w:jc w:val="both"/>
        <w:rPr>
          <w:lang w:val="en-US" w:eastAsia="en-GB"/>
        </w:rPr>
      </w:pPr>
      <w:r>
        <w:rPr>
          <w:lang w:val="en-US" w:eastAsia="en-GB"/>
        </w:rPr>
        <w:t>I</w:t>
      </w:r>
      <w:r w:rsidR="003260DD">
        <w:rPr>
          <w:lang w:val="en-US" w:eastAsia="en-GB"/>
        </w:rPr>
        <w:t>BM Watson, Anaconda &amp; Kaggle</w:t>
      </w:r>
    </w:p>
    <w:p w14:paraId="5864170B" w14:textId="77777777" w:rsidR="00726748" w:rsidRPr="005A35B1" w:rsidRDefault="00726748" w:rsidP="00CA6ADE">
      <w:pPr>
        <w:jc w:val="both"/>
        <w:rPr>
          <w:lang w:val="en-US" w:eastAsia="en-GB"/>
        </w:rPr>
      </w:pPr>
    </w:p>
    <w:p w14:paraId="12D4DFDC" w14:textId="77777777" w:rsidR="00726748" w:rsidRDefault="00726748" w:rsidP="00CA6ADE">
      <w:pPr>
        <w:pStyle w:val="Heading3"/>
        <w:jc w:val="both"/>
        <w:rPr>
          <w:lang w:val="en-US" w:eastAsia="en-GB"/>
        </w:rPr>
      </w:pPr>
      <w:r>
        <w:rPr>
          <w:lang w:val="en-US" w:eastAsia="en-GB"/>
        </w:rPr>
        <w:t>Justification</w:t>
      </w:r>
    </w:p>
    <w:p w14:paraId="640186F7" w14:textId="7504E331" w:rsidR="00726748" w:rsidRPr="00726748" w:rsidRDefault="0063585E" w:rsidP="00CA6ADE">
      <w:pPr>
        <w:jc w:val="both"/>
        <w:rPr>
          <w:lang w:val="en-US" w:eastAsia="en-GB"/>
        </w:rPr>
      </w:pPr>
      <w:r>
        <w:rPr>
          <w:lang w:val="en-US" w:eastAsia="en-GB"/>
        </w:rPr>
        <w:t xml:space="preserve">Availability of jupyter notebooks, easily work on pandas and apache spark, and storage data facility. </w:t>
      </w:r>
    </w:p>
    <w:p w14:paraId="4D3039C3" w14:textId="77777777" w:rsidR="00726748" w:rsidRPr="00726748" w:rsidRDefault="00726748" w:rsidP="00CA6ADE">
      <w:pPr>
        <w:jc w:val="both"/>
        <w:rPr>
          <w:lang w:val="en-US" w:eastAsia="en-GB"/>
        </w:rPr>
      </w:pPr>
    </w:p>
    <w:p w14:paraId="7A4417CD" w14:textId="051D2004" w:rsidR="00840602" w:rsidRDefault="00E516D2" w:rsidP="00CA6ADE">
      <w:pPr>
        <w:pStyle w:val="Heading2"/>
        <w:jc w:val="both"/>
        <w:rPr>
          <w:lang w:val="en-US" w:eastAsia="en-GB"/>
        </w:rPr>
      </w:pPr>
      <w:r w:rsidRPr="005A35B1">
        <w:rPr>
          <w:lang w:val="en-US" w:eastAsia="en-GB"/>
        </w:rPr>
        <w:t>Streaming analytics</w:t>
      </w:r>
      <w:bookmarkEnd w:id="4"/>
    </w:p>
    <w:p w14:paraId="4961F758" w14:textId="77777777" w:rsidR="00A82C62" w:rsidRDefault="00A82C62" w:rsidP="00CA6ADE">
      <w:pPr>
        <w:jc w:val="both"/>
        <w:rPr>
          <w:lang w:val="en-US" w:eastAsia="en-GB"/>
        </w:rPr>
      </w:pPr>
    </w:p>
    <w:p w14:paraId="0B70C88C" w14:textId="77777777" w:rsidR="00A82C62" w:rsidRPr="005A35B1" w:rsidRDefault="00A82C62" w:rsidP="00CA6ADE">
      <w:pPr>
        <w:pStyle w:val="Heading3"/>
        <w:jc w:val="both"/>
        <w:rPr>
          <w:lang w:val="en-US" w:eastAsia="en-GB"/>
        </w:rPr>
      </w:pPr>
      <w:r>
        <w:rPr>
          <w:lang w:val="en-US" w:eastAsia="en-GB"/>
        </w:rPr>
        <w:t>Technology Choice</w:t>
      </w:r>
    </w:p>
    <w:p w14:paraId="00CA5870" w14:textId="44BAA6C3" w:rsidR="00A82C62" w:rsidRDefault="007278A6" w:rsidP="00CA6ADE">
      <w:pPr>
        <w:jc w:val="both"/>
        <w:rPr>
          <w:lang w:val="en-US" w:eastAsia="en-GB"/>
        </w:rPr>
      </w:pPr>
      <w:r>
        <w:rPr>
          <w:lang w:val="en-US" w:eastAsia="en-GB"/>
        </w:rPr>
        <w:t>Apache spark</w:t>
      </w:r>
      <w:r w:rsidR="00F5581F">
        <w:rPr>
          <w:lang w:val="en-US" w:eastAsia="en-GB"/>
        </w:rPr>
        <w:t>.</w:t>
      </w:r>
    </w:p>
    <w:p w14:paraId="6DAF6F4A" w14:textId="77777777" w:rsidR="00A82C62" w:rsidRPr="005A35B1" w:rsidRDefault="00A82C62" w:rsidP="00CA6ADE">
      <w:pPr>
        <w:jc w:val="both"/>
        <w:rPr>
          <w:lang w:val="en-US" w:eastAsia="en-GB"/>
        </w:rPr>
      </w:pPr>
    </w:p>
    <w:p w14:paraId="7E4D6955" w14:textId="77777777" w:rsidR="00A82C62" w:rsidRDefault="00A82C62" w:rsidP="00CA6ADE">
      <w:pPr>
        <w:pStyle w:val="Heading3"/>
        <w:jc w:val="both"/>
        <w:rPr>
          <w:lang w:val="en-US" w:eastAsia="en-GB"/>
        </w:rPr>
      </w:pPr>
      <w:r>
        <w:rPr>
          <w:lang w:val="en-US" w:eastAsia="en-GB"/>
        </w:rPr>
        <w:t>Justification</w:t>
      </w:r>
    </w:p>
    <w:p w14:paraId="7ACEEC91" w14:textId="6F017952" w:rsidR="00A82C62" w:rsidRPr="004224A2" w:rsidRDefault="00F5581F" w:rsidP="00CA6ADE">
      <w:pPr>
        <w:jc w:val="both"/>
        <w:rPr>
          <w:lang w:val="en-US" w:eastAsia="en-GB"/>
        </w:rPr>
      </w:pPr>
      <w:r>
        <w:rPr>
          <w:lang w:val="en-US" w:eastAsia="en-GB"/>
        </w:rPr>
        <w:t>No memory problem. Run on parallel clusters.</w:t>
      </w:r>
    </w:p>
    <w:p w14:paraId="4E5AC628" w14:textId="77777777" w:rsidR="00A82C62" w:rsidRPr="00A82C62" w:rsidRDefault="00A82C62" w:rsidP="00CA6ADE">
      <w:pPr>
        <w:jc w:val="both"/>
        <w:rPr>
          <w:lang w:val="en-US" w:eastAsia="en-GB"/>
        </w:rPr>
      </w:pPr>
    </w:p>
    <w:p w14:paraId="357E19DA" w14:textId="77777777" w:rsidR="0081407C" w:rsidRPr="00A0072A" w:rsidRDefault="0081407C" w:rsidP="00CA6ADE">
      <w:pPr>
        <w:jc w:val="both"/>
        <w:rPr>
          <w:lang w:val="en-US" w:eastAsia="en-GB"/>
        </w:rPr>
      </w:pPr>
    </w:p>
    <w:p w14:paraId="17DD3CDD" w14:textId="3BBCFEDE" w:rsidR="00927541" w:rsidRDefault="00927541" w:rsidP="00CA6ADE">
      <w:pPr>
        <w:pStyle w:val="Heading2"/>
        <w:jc w:val="both"/>
        <w:rPr>
          <w:lang w:val="en-US" w:eastAsia="en-GB"/>
        </w:rPr>
      </w:pPr>
      <w:bookmarkStart w:id="5" w:name="_Toc521456005"/>
      <w:r>
        <w:rPr>
          <w:lang w:val="en-US" w:eastAsia="en-GB"/>
        </w:rPr>
        <w:t>Data Integration</w:t>
      </w:r>
      <w:bookmarkEnd w:id="5"/>
      <w:r>
        <w:rPr>
          <w:lang w:val="en-US" w:eastAsia="en-GB"/>
        </w:rPr>
        <w:t xml:space="preserve"> </w:t>
      </w:r>
    </w:p>
    <w:p w14:paraId="6F567F44" w14:textId="3CF0855B" w:rsidR="00A82C62" w:rsidRDefault="003260DD" w:rsidP="00CA6ADE">
      <w:pPr>
        <w:jc w:val="both"/>
        <w:rPr>
          <w:lang w:val="en-US" w:eastAsia="en-GB"/>
        </w:rPr>
      </w:pPr>
      <w:r>
        <w:rPr>
          <w:lang w:val="en-US" w:eastAsia="en-GB"/>
        </w:rPr>
        <w:t xml:space="preserve">Extract Transform Load is applied </w:t>
      </w:r>
      <w:r w:rsidR="00277A3A">
        <w:rPr>
          <w:lang w:val="en-US" w:eastAsia="en-GB"/>
        </w:rPr>
        <w:t xml:space="preserve">on each csv file to make one data frame. </w:t>
      </w:r>
      <w:r>
        <w:rPr>
          <w:lang w:val="en-US" w:eastAsia="en-GB"/>
        </w:rPr>
        <w:t xml:space="preserve"> </w:t>
      </w:r>
      <w:r w:rsidR="00277A3A">
        <w:rPr>
          <w:lang w:val="en-US" w:eastAsia="en-GB"/>
        </w:rPr>
        <w:t>T</w:t>
      </w:r>
      <w:r>
        <w:rPr>
          <w:lang w:val="en-US" w:eastAsia="en-GB"/>
        </w:rPr>
        <w:t xml:space="preserve">hen perform </w:t>
      </w:r>
      <w:r w:rsidR="00277A3A">
        <w:rPr>
          <w:lang w:val="en-US" w:eastAsia="en-GB"/>
        </w:rPr>
        <w:t>Data Cleansing, feature engineering.</w:t>
      </w:r>
    </w:p>
    <w:p w14:paraId="6C2C343B" w14:textId="77777777" w:rsidR="00A82C62" w:rsidRPr="005A35B1" w:rsidRDefault="00A82C62" w:rsidP="00CA6ADE">
      <w:pPr>
        <w:pStyle w:val="Heading3"/>
        <w:jc w:val="both"/>
        <w:rPr>
          <w:lang w:val="en-US" w:eastAsia="en-GB"/>
        </w:rPr>
      </w:pPr>
      <w:r>
        <w:rPr>
          <w:lang w:val="en-US" w:eastAsia="en-GB"/>
        </w:rPr>
        <w:t>Technology Choice</w:t>
      </w:r>
    </w:p>
    <w:p w14:paraId="76DCB676" w14:textId="4427DF87" w:rsidR="00A82C62" w:rsidRDefault="008C45A5" w:rsidP="00CA6ADE">
      <w:pPr>
        <w:jc w:val="both"/>
        <w:rPr>
          <w:lang w:val="en-US" w:eastAsia="en-GB"/>
        </w:rPr>
      </w:pPr>
      <w:r>
        <w:rPr>
          <w:lang w:val="en-US" w:eastAsia="en-GB"/>
        </w:rPr>
        <w:t>Apache Spark, Pandas</w:t>
      </w:r>
      <w:r w:rsidR="00673F09">
        <w:rPr>
          <w:lang w:val="en-US" w:eastAsia="en-GB"/>
        </w:rPr>
        <w:t>.</w:t>
      </w:r>
    </w:p>
    <w:p w14:paraId="0C50D6F7" w14:textId="77777777" w:rsidR="00A82C62" w:rsidRPr="005A35B1" w:rsidRDefault="00A82C62" w:rsidP="00CA6ADE">
      <w:pPr>
        <w:jc w:val="both"/>
        <w:rPr>
          <w:lang w:val="en-US" w:eastAsia="en-GB"/>
        </w:rPr>
      </w:pPr>
    </w:p>
    <w:p w14:paraId="14536C38" w14:textId="77777777" w:rsidR="00A82C62" w:rsidRDefault="00A82C62" w:rsidP="00CA6ADE">
      <w:pPr>
        <w:pStyle w:val="Heading3"/>
        <w:jc w:val="both"/>
        <w:rPr>
          <w:lang w:val="en-US" w:eastAsia="en-GB"/>
        </w:rPr>
      </w:pPr>
      <w:r>
        <w:rPr>
          <w:lang w:val="en-US" w:eastAsia="en-GB"/>
        </w:rPr>
        <w:t>Justification</w:t>
      </w:r>
    </w:p>
    <w:p w14:paraId="645D5900" w14:textId="79F54E88" w:rsidR="00A82C62" w:rsidRPr="00A82C62" w:rsidRDefault="00673F09" w:rsidP="00CA6ADE">
      <w:pPr>
        <w:jc w:val="both"/>
        <w:rPr>
          <w:lang w:val="en-US" w:eastAsia="en-GB"/>
        </w:rPr>
      </w:pPr>
      <w:r>
        <w:rPr>
          <w:lang w:val="en-US" w:eastAsia="en-GB"/>
        </w:rPr>
        <w:t xml:space="preserve">Pre-processing of the data can easily be done on the </w:t>
      </w:r>
      <w:r w:rsidR="003260DD">
        <w:rPr>
          <w:lang w:val="en-US" w:eastAsia="en-GB"/>
        </w:rPr>
        <w:t>above-mentioned</w:t>
      </w:r>
      <w:r>
        <w:rPr>
          <w:lang w:val="en-US" w:eastAsia="en-GB"/>
        </w:rPr>
        <w:t xml:space="preserve"> technology.</w:t>
      </w:r>
    </w:p>
    <w:p w14:paraId="325C3FE8" w14:textId="77777777" w:rsidR="00927541" w:rsidRPr="00927541" w:rsidRDefault="00927541" w:rsidP="00CA6ADE">
      <w:pPr>
        <w:jc w:val="both"/>
        <w:rPr>
          <w:lang w:val="en-US" w:eastAsia="en-GB"/>
        </w:rPr>
      </w:pPr>
    </w:p>
    <w:p w14:paraId="114894DD" w14:textId="336D119C" w:rsidR="00557D0C" w:rsidRDefault="00A82C62" w:rsidP="00CA6ADE">
      <w:pPr>
        <w:pStyle w:val="Heading2"/>
        <w:jc w:val="both"/>
        <w:rPr>
          <w:lang w:val="en-US" w:eastAsia="en-GB"/>
        </w:rPr>
      </w:pPr>
      <w:bookmarkStart w:id="6" w:name="_Toc521456008"/>
      <w:r>
        <w:rPr>
          <w:lang w:val="en-US" w:eastAsia="en-GB"/>
        </w:rPr>
        <w:t>D</w:t>
      </w:r>
      <w:r w:rsidR="00557D0C">
        <w:rPr>
          <w:lang w:val="en-US" w:eastAsia="en-GB"/>
        </w:rPr>
        <w:t>ata Repository</w:t>
      </w:r>
      <w:bookmarkEnd w:id="6"/>
    </w:p>
    <w:p w14:paraId="1A6FC65B" w14:textId="77777777" w:rsidR="00557D0C" w:rsidRPr="00557D0C" w:rsidRDefault="00557D0C" w:rsidP="00CA6ADE">
      <w:pPr>
        <w:jc w:val="both"/>
        <w:rPr>
          <w:lang w:val="en-US" w:eastAsia="en-GB"/>
        </w:rPr>
      </w:pPr>
    </w:p>
    <w:p w14:paraId="7A49554D" w14:textId="77777777" w:rsidR="00A82C62" w:rsidRPr="005A35B1" w:rsidRDefault="00A82C62" w:rsidP="00CA6ADE">
      <w:pPr>
        <w:pStyle w:val="Heading3"/>
        <w:jc w:val="both"/>
        <w:rPr>
          <w:lang w:val="en-US" w:eastAsia="en-GB"/>
        </w:rPr>
      </w:pPr>
      <w:r>
        <w:rPr>
          <w:lang w:val="en-US" w:eastAsia="en-GB"/>
        </w:rPr>
        <w:t>Technology Choice</w:t>
      </w:r>
    </w:p>
    <w:p w14:paraId="6A5A5DB0" w14:textId="4C00EE6D" w:rsidR="00A82C62" w:rsidRDefault="0076696F" w:rsidP="00CA6ADE">
      <w:pPr>
        <w:jc w:val="both"/>
        <w:rPr>
          <w:lang w:val="en-US" w:eastAsia="en-GB"/>
        </w:rPr>
      </w:pPr>
      <w:r>
        <w:rPr>
          <w:lang w:val="en-US" w:eastAsia="en-GB"/>
        </w:rPr>
        <w:t>GitHub</w:t>
      </w:r>
    </w:p>
    <w:p w14:paraId="27C90660" w14:textId="77777777" w:rsidR="00A82C62" w:rsidRPr="005A35B1" w:rsidRDefault="00A82C62" w:rsidP="00CA6ADE">
      <w:pPr>
        <w:jc w:val="both"/>
        <w:rPr>
          <w:lang w:val="en-US" w:eastAsia="en-GB"/>
        </w:rPr>
      </w:pPr>
    </w:p>
    <w:p w14:paraId="660657C1" w14:textId="77777777" w:rsidR="00A82C62" w:rsidRDefault="00A82C62" w:rsidP="00CA6ADE">
      <w:pPr>
        <w:pStyle w:val="Heading3"/>
        <w:jc w:val="both"/>
        <w:rPr>
          <w:lang w:val="en-US" w:eastAsia="en-GB"/>
        </w:rPr>
      </w:pPr>
      <w:r>
        <w:rPr>
          <w:lang w:val="en-US" w:eastAsia="en-GB"/>
        </w:rPr>
        <w:t>Justification</w:t>
      </w:r>
    </w:p>
    <w:p w14:paraId="1C6180E0" w14:textId="1F2F3298" w:rsidR="00A82C62" w:rsidRPr="004224A2" w:rsidRDefault="0076696F" w:rsidP="00CA6ADE">
      <w:pPr>
        <w:jc w:val="both"/>
        <w:rPr>
          <w:lang w:val="en-US" w:eastAsia="en-GB"/>
        </w:rPr>
      </w:pPr>
      <w:r>
        <w:rPr>
          <w:lang w:val="en-US" w:eastAsia="en-GB"/>
        </w:rPr>
        <w:t>It is a reliable storage place where you can save your data permanently.</w:t>
      </w:r>
    </w:p>
    <w:p w14:paraId="16A1CE48" w14:textId="77777777" w:rsidR="00EB3632" w:rsidRPr="00E95476" w:rsidRDefault="00EB3632" w:rsidP="00CA6ADE">
      <w:pPr>
        <w:jc w:val="both"/>
        <w:rPr>
          <w:lang w:val="en-US" w:eastAsia="en-GB"/>
        </w:rPr>
      </w:pPr>
    </w:p>
    <w:p w14:paraId="42B412EA" w14:textId="4C14CB01" w:rsidR="00487C22" w:rsidRDefault="00C77B8A" w:rsidP="00CA6ADE">
      <w:pPr>
        <w:pStyle w:val="Heading2"/>
        <w:jc w:val="both"/>
        <w:rPr>
          <w:lang w:val="en-US" w:eastAsia="en-GB"/>
        </w:rPr>
      </w:pPr>
      <w:bookmarkStart w:id="7" w:name="_Toc521456011"/>
      <w:r w:rsidRPr="00C77B8A">
        <w:rPr>
          <w:lang w:val="en-US" w:eastAsia="en-GB"/>
        </w:rPr>
        <w:t>Discovery and Exploration</w:t>
      </w:r>
      <w:bookmarkEnd w:id="7"/>
      <w:r w:rsidRPr="00C77B8A">
        <w:rPr>
          <w:lang w:val="en-US" w:eastAsia="en-GB"/>
        </w:rPr>
        <w:t xml:space="preserve"> </w:t>
      </w:r>
    </w:p>
    <w:p w14:paraId="79FD0517" w14:textId="39D83FBC" w:rsidR="00A82C62" w:rsidRDefault="003260DD" w:rsidP="00CA6ADE">
      <w:pPr>
        <w:jc w:val="both"/>
        <w:rPr>
          <w:lang w:val="en-US" w:eastAsia="en-GB"/>
        </w:rPr>
      </w:pPr>
      <w:r>
        <w:rPr>
          <w:lang w:val="en-US" w:eastAsia="en-GB"/>
        </w:rPr>
        <w:t>Energy Consumption in Netherland. Both Electricity and Gas. The main features are delivery percent of energy, smart meters, low tariff power consumption, active connection and annual consumption, the target variable. The data is comprised of ten years.</w:t>
      </w:r>
      <w:r w:rsidR="00277A3A">
        <w:rPr>
          <w:lang w:val="en-US" w:eastAsia="en-GB"/>
        </w:rPr>
        <w:t xml:space="preserve"> </w:t>
      </w:r>
    </w:p>
    <w:p w14:paraId="2F6781E0" w14:textId="77777777" w:rsidR="00A82C62" w:rsidRPr="005A35B1" w:rsidRDefault="00A82C62" w:rsidP="00CA6ADE">
      <w:pPr>
        <w:pStyle w:val="Heading3"/>
        <w:jc w:val="both"/>
        <w:rPr>
          <w:lang w:val="en-US" w:eastAsia="en-GB"/>
        </w:rPr>
      </w:pPr>
      <w:r>
        <w:rPr>
          <w:lang w:val="en-US" w:eastAsia="en-GB"/>
        </w:rPr>
        <w:t>Technology Choice</w:t>
      </w:r>
    </w:p>
    <w:p w14:paraId="30EE2EBD" w14:textId="3B7AA17D" w:rsidR="00A82C62" w:rsidRDefault="003260DD" w:rsidP="00CA6ADE">
      <w:pPr>
        <w:jc w:val="both"/>
        <w:rPr>
          <w:lang w:val="en-US" w:eastAsia="en-GB"/>
        </w:rPr>
      </w:pPr>
      <w:r>
        <w:rPr>
          <w:lang w:val="en-US" w:eastAsia="en-GB"/>
        </w:rPr>
        <w:t xml:space="preserve">IBM and Kaggle Cloud. Sub technology involves Jupyter Notebook, Python, scikit learn, pandas, matplotlib. </w:t>
      </w:r>
    </w:p>
    <w:p w14:paraId="3C83E3A0" w14:textId="77777777" w:rsidR="00A82C62" w:rsidRPr="005A35B1" w:rsidRDefault="00A82C62" w:rsidP="00CA6ADE">
      <w:pPr>
        <w:jc w:val="both"/>
        <w:rPr>
          <w:lang w:val="en-US" w:eastAsia="en-GB"/>
        </w:rPr>
      </w:pPr>
    </w:p>
    <w:p w14:paraId="2AC0383C" w14:textId="77777777" w:rsidR="00A82C62" w:rsidRDefault="00A82C62" w:rsidP="00CA6ADE">
      <w:pPr>
        <w:pStyle w:val="Heading3"/>
        <w:jc w:val="both"/>
        <w:rPr>
          <w:lang w:val="en-US" w:eastAsia="en-GB"/>
        </w:rPr>
      </w:pPr>
      <w:r>
        <w:rPr>
          <w:lang w:val="en-US" w:eastAsia="en-GB"/>
        </w:rPr>
        <w:t>Justification</w:t>
      </w:r>
    </w:p>
    <w:p w14:paraId="2B3A17BC" w14:textId="34E43751" w:rsidR="00A82C62" w:rsidRPr="004224A2" w:rsidRDefault="003260DD" w:rsidP="00CA6ADE">
      <w:pPr>
        <w:jc w:val="both"/>
        <w:rPr>
          <w:lang w:val="en-US" w:eastAsia="en-GB"/>
        </w:rPr>
      </w:pPr>
      <w:r>
        <w:rPr>
          <w:lang w:val="en-US" w:eastAsia="en-GB"/>
        </w:rPr>
        <w:t>To analyze the data for model developing, some features are visualized through Histogram</w:t>
      </w:r>
      <w:r w:rsidR="00471433">
        <w:rPr>
          <w:lang w:val="en-US" w:eastAsia="en-GB"/>
        </w:rPr>
        <w:t xml:space="preserve"> (Smart Meters)</w:t>
      </w:r>
      <w:r>
        <w:rPr>
          <w:lang w:val="en-US" w:eastAsia="en-GB"/>
        </w:rPr>
        <w:t xml:space="preserve">, bar </w:t>
      </w:r>
      <w:r w:rsidR="00471433">
        <w:rPr>
          <w:lang w:val="en-US" w:eastAsia="en-GB"/>
        </w:rPr>
        <w:t>chart (Smart Meters Spreading over the time)</w:t>
      </w:r>
      <w:r>
        <w:rPr>
          <w:lang w:val="en-US" w:eastAsia="en-GB"/>
        </w:rPr>
        <w:t>, and scatter</w:t>
      </w:r>
      <w:r w:rsidR="00471433">
        <w:rPr>
          <w:lang w:val="en-US" w:eastAsia="en-GB"/>
        </w:rPr>
        <w:t xml:space="preserve"> (annual </w:t>
      </w:r>
      <w:r w:rsidR="00471433">
        <w:rPr>
          <w:lang w:val="en-US" w:eastAsia="en-GB"/>
        </w:rPr>
        <w:lastRenderedPageBreak/>
        <w:t xml:space="preserve">consumption </w:t>
      </w:r>
      <w:r w:rsidR="00277A3A">
        <w:rPr>
          <w:lang w:val="en-US" w:eastAsia="en-GB"/>
        </w:rPr>
        <w:t>prediction</w:t>
      </w:r>
      <w:r w:rsidR="00471433">
        <w:rPr>
          <w:lang w:val="en-US" w:eastAsia="en-GB"/>
        </w:rPr>
        <w:t>)</w:t>
      </w:r>
      <w:r>
        <w:rPr>
          <w:lang w:val="en-US" w:eastAsia="en-GB"/>
        </w:rPr>
        <w:t xml:space="preserve"> and line plot</w:t>
      </w:r>
      <w:r w:rsidR="00471433">
        <w:rPr>
          <w:lang w:val="en-US" w:eastAsia="en-GB"/>
        </w:rPr>
        <w:t xml:space="preserve"> (solar energy trend)</w:t>
      </w:r>
      <w:r>
        <w:rPr>
          <w:lang w:val="en-US" w:eastAsia="en-GB"/>
        </w:rPr>
        <w:t>.</w:t>
      </w:r>
      <w:r w:rsidR="00471433">
        <w:rPr>
          <w:lang w:val="en-US" w:eastAsia="en-GB"/>
        </w:rPr>
        <w:t xml:space="preserve"> </w:t>
      </w:r>
      <w:r w:rsidR="00277A3A">
        <w:rPr>
          <w:lang w:val="en-US" w:eastAsia="en-GB"/>
        </w:rPr>
        <w:t>First,</w:t>
      </w:r>
      <w:r>
        <w:rPr>
          <w:lang w:val="en-US" w:eastAsia="en-GB"/>
        </w:rPr>
        <w:t xml:space="preserve"> I used IBM cloud but due to limit problem, I shifted to Kaggle cloud where I worked without any concerns.</w:t>
      </w:r>
    </w:p>
    <w:p w14:paraId="7AB93D09" w14:textId="77777777" w:rsidR="00A82C62" w:rsidRPr="00A82C62" w:rsidRDefault="00A82C62" w:rsidP="00CA6ADE">
      <w:pPr>
        <w:jc w:val="both"/>
        <w:rPr>
          <w:lang w:val="en-US" w:eastAsia="en-GB"/>
        </w:rPr>
      </w:pPr>
    </w:p>
    <w:p w14:paraId="41DF597C" w14:textId="77777777" w:rsidR="002912D7" w:rsidRDefault="002912D7" w:rsidP="00CA6ADE">
      <w:pPr>
        <w:jc w:val="both"/>
        <w:rPr>
          <w:lang w:val="en-US" w:eastAsia="en-GB"/>
        </w:rPr>
      </w:pPr>
    </w:p>
    <w:p w14:paraId="204EC1C9" w14:textId="1B2818FE" w:rsidR="002912D7" w:rsidRDefault="002912D7" w:rsidP="00CA6ADE">
      <w:pPr>
        <w:pStyle w:val="Heading2"/>
        <w:jc w:val="both"/>
        <w:rPr>
          <w:lang w:val="en-US" w:eastAsia="en-GB"/>
        </w:rPr>
      </w:pPr>
      <w:bookmarkStart w:id="8" w:name="_Toc521456013"/>
      <w:r w:rsidRPr="005A35B1">
        <w:rPr>
          <w:lang w:val="en-US" w:eastAsia="en-GB"/>
        </w:rPr>
        <w:t>Actionable Insights</w:t>
      </w:r>
      <w:bookmarkEnd w:id="8"/>
    </w:p>
    <w:p w14:paraId="6EAD5B24" w14:textId="10B6C3E5" w:rsidR="00A82C62" w:rsidRDefault="003260DD" w:rsidP="00CA6ADE">
      <w:pPr>
        <w:jc w:val="both"/>
        <w:rPr>
          <w:lang w:val="en-US" w:eastAsia="en-GB"/>
        </w:rPr>
      </w:pPr>
      <w:r>
        <w:rPr>
          <w:lang w:val="en-US" w:eastAsia="en-GB"/>
        </w:rPr>
        <w:t xml:space="preserve">Predicting Annual Consumption of Energy in the Netherland. </w:t>
      </w:r>
    </w:p>
    <w:p w14:paraId="6EC89140" w14:textId="77777777" w:rsidR="00A82C62" w:rsidRPr="005A35B1" w:rsidRDefault="00A82C62" w:rsidP="00CA6ADE">
      <w:pPr>
        <w:pStyle w:val="Heading3"/>
        <w:jc w:val="both"/>
        <w:rPr>
          <w:lang w:val="en-US" w:eastAsia="en-GB"/>
        </w:rPr>
      </w:pPr>
      <w:r>
        <w:rPr>
          <w:lang w:val="en-US" w:eastAsia="en-GB"/>
        </w:rPr>
        <w:t>Technology Choice</w:t>
      </w:r>
    </w:p>
    <w:p w14:paraId="1F7928CE" w14:textId="601DABCB" w:rsidR="00A82C62" w:rsidRDefault="00471433" w:rsidP="00CA6ADE">
      <w:pPr>
        <w:jc w:val="both"/>
        <w:rPr>
          <w:lang w:val="en-US" w:eastAsia="en-GB"/>
        </w:rPr>
      </w:pPr>
      <w:r>
        <w:rPr>
          <w:lang w:val="en-US" w:eastAsia="en-GB"/>
        </w:rPr>
        <w:t>Kaggle Cloud. Sub tools are Python, SciPy, nonlinear regression analysis.</w:t>
      </w:r>
    </w:p>
    <w:p w14:paraId="061F37B0" w14:textId="77777777" w:rsidR="00A82C62" w:rsidRPr="005A35B1" w:rsidRDefault="00A82C62" w:rsidP="00CA6ADE">
      <w:pPr>
        <w:jc w:val="both"/>
        <w:rPr>
          <w:lang w:val="en-US" w:eastAsia="en-GB"/>
        </w:rPr>
      </w:pPr>
    </w:p>
    <w:p w14:paraId="76A80E09" w14:textId="77777777" w:rsidR="00A82C62" w:rsidRDefault="00A82C62" w:rsidP="00CA6ADE">
      <w:pPr>
        <w:pStyle w:val="Heading3"/>
        <w:jc w:val="both"/>
        <w:rPr>
          <w:lang w:val="en-US" w:eastAsia="en-GB"/>
        </w:rPr>
      </w:pPr>
      <w:r>
        <w:rPr>
          <w:lang w:val="en-US" w:eastAsia="en-GB"/>
        </w:rPr>
        <w:t>Justification</w:t>
      </w:r>
    </w:p>
    <w:p w14:paraId="282F6AD4" w14:textId="284F9E48" w:rsidR="00A82C62" w:rsidRPr="004224A2" w:rsidRDefault="00471433" w:rsidP="00CA6ADE">
      <w:pPr>
        <w:jc w:val="both"/>
        <w:rPr>
          <w:lang w:val="en-US" w:eastAsia="en-GB"/>
        </w:rPr>
      </w:pPr>
      <w:r>
        <w:rPr>
          <w:lang w:val="en-US" w:eastAsia="en-GB"/>
        </w:rPr>
        <w:t xml:space="preserve">First analyzed the annual consumption data over the ten years’ time. Visualize the data through scatter plot. After </w:t>
      </w:r>
      <w:r w:rsidR="00CA6ADE">
        <w:rPr>
          <w:lang w:val="en-US" w:eastAsia="en-GB"/>
        </w:rPr>
        <w:t>visualizing</w:t>
      </w:r>
      <w:r>
        <w:rPr>
          <w:lang w:val="en-US" w:eastAsia="en-GB"/>
        </w:rPr>
        <w:t>, it is obvious that the trend is nonlinear</w:t>
      </w:r>
      <w:r w:rsidR="00CA6ADE">
        <w:rPr>
          <w:lang w:val="en-US" w:eastAsia="en-GB"/>
        </w:rPr>
        <w:t xml:space="preserve"> (Logarithmic)</w:t>
      </w:r>
      <w:r>
        <w:rPr>
          <w:lang w:val="en-US" w:eastAsia="en-GB"/>
        </w:rPr>
        <w:t xml:space="preserve"> and the Machine Learning </w:t>
      </w:r>
      <w:r w:rsidR="00CA6ADE">
        <w:rPr>
          <w:lang w:val="en-US" w:eastAsia="en-GB"/>
        </w:rPr>
        <w:t xml:space="preserve">Regression </w:t>
      </w:r>
      <w:r>
        <w:rPr>
          <w:lang w:val="en-US" w:eastAsia="en-GB"/>
        </w:rPr>
        <w:t xml:space="preserve">technique is useful. Finally, the machine learning algorithm </w:t>
      </w:r>
      <w:r w:rsidR="00CA6ADE">
        <w:rPr>
          <w:lang w:val="en-US" w:eastAsia="en-GB"/>
        </w:rPr>
        <w:t>is evaluated through coefficient of determination (R2-score), mean absolute error (MAE) and mean squared error</w:t>
      </w:r>
      <w:r w:rsidR="005442EA">
        <w:rPr>
          <w:lang w:val="en-US" w:eastAsia="en-GB"/>
        </w:rPr>
        <w:t xml:space="preserve"> (MSE)</w:t>
      </w:r>
      <w:r w:rsidR="00CA6ADE">
        <w:rPr>
          <w:lang w:val="en-US" w:eastAsia="en-GB"/>
        </w:rPr>
        <w:t xml:space="preserve">. </w:t>
      </w:r>
    </w:p>
    <w:p w14:paraId="0B8E57BC" w14:textId="77777777" w:rsidR="00A82C62" w:rsidRPr="00A82C62" w:rsidRDefault="00A82C62" w:rsidP="00CA6ADE">
      <w:pPr>
        <w:jc w:val="both"/>
        <w:rPr>
          <w:lang w:val="en-US" w:eastAsia="en-GB"/>
        </w:rPr>
      </w:pPr>
    </w:p>
    <w:p w14:paraId="7A8C8236" w14:textId="77777777" w:rsidR="002912D7" w:rsidRPr="00557D0C" w:rsidRDefault="002912D7" w:rsidP="00CA6ADE">
      <w:pPr>
        <w:jc w:val="both"/>
        <w:rPr>
          <w:lang w:val="en-US" w:eastAsia="en-GB"/>
        </w:rPr>
      </w:pPr>
    </w:p>
    <w:p w14:paraId="35CEA84B" w14:textId="3CDC2E74" w:rsidR="005170A3" w:rsidRDefault="00993C6F" w:rsidP="00CA6ADE">
      <w:pPr>
        <w:pStyle w:val="Heading2"/>
        <w:jc w:val="both"/>
        <w:rPr>
          <w:lang w:val="en-US" w:eastAsia="en-GB"/>
        </w:rPr>
      </w:pPr>
      <w:bookmarkStart w:id="9" w:name="_Toc521456017"/>
      <w:r w:rsidRPr="00993C6F">
        <w:rPr>
          <w:lang w:val="en-US" w:eastAsia="en-GB"/>
        </w:rPr>
        <w:t>Applications / Data Products</w:t>
      </w:r>
      <w:bookmarkEnd w:id="9"/>
    </w:p>
    <w:p w14:paraId="3E220EB9" w14:textId="50599916" w:rsidR="00A82C62" w:rsidRDefault="00277A3A" w:rsidP="00CA6ADE">
      <w:pPr>
        <w:jc w:val="both"/>
        <w:rPr>
          <w:lang w:val="en-US" w:eastAsia="en-GB"/>
        </w:rPr>
      </w:pPr>
      <w:r>
        <w:rPr>
          <w:lang w:val="en-US" w:eastAsia="en-GB"/>
        </w:rPr>
        <w:t>The designed model can be used for many future purposes.</w:t>
      </w:r>
    </w:p>
    <w:p w14:paraId="5CB6EE48" w14:textId="77777777" w:rsidR="00A82C62" w:rsidRPr="005A35B1" w:rsidRDefault="00A82C62" w:rsidP="00CA6ADE">
      <w:pPr>
        <w:pStyle w:val="Heading3"/>
        <w:jc w:val="both"/>
        <w:rPr>
          <w:lang w:val="en-US" w:eastAsia="en-GB"/>
        </w:rPr>
      </w:pPr>
      <w:r>
        <w:rPr>
          <w:lang w:val="en-US" w:eastAsia="en-GB"/>
        </w:rPr>
        <w:t>Technology Choice</w:t>
      </w:r>
    </w:p>
    <w:p w14:paraId="623DA731" w14:textId="52AD101D" w:rsidR="00A82C62" w:rsidRPr="009644E7" w:rsidRDefault="009644E7" w:rsidP="00CA6ADE">
      <w:pPr>
        <w:jc w:val="both"/>
        <w:rPr>
          <w:b/>
          <w:lang w:val="en-US" w:eastAsia="en-GB"/>
        </w:rPr>
      </w:pPr>
      <w:r w:rsidRPr="009644E7">
        <w:rPr>
          <w:b/>
          <w:lang w:val="en-US" w:eastAsia="en-GB"/>
        </w:rPr>
        <w:t>D3</w:t>
      </w:r>
    </w:p>
    <w:p w14:paraId="7243F477" w14:textId="77777777" w:rsidR="00A82C62" w:rsidRDefault="00A82C62" w:rsidP="00CA6ADE">
      <w:pPr>
        <w:pStyle w:val="Heading3"/>
        <w:jc w:val="both"/>
        <w:rPr>
          <w:lang w:val="en-US" w:eastAsia="en-GB"/>
        </w:rPr>
      </w:pPr>
      <w:r>
        <w:rPr>
          <w:lang w:val="en-US" w:eastAsia="en-GB"/>
        </w:rPr>
        <w:t>Justification</w:t>
      </w:r>
    </w:p>
    <w:p w14:paraId="50670AD7" w14:textId="77777777" w:rsidR="009644E7" w:rsidRDefault="009644E7" w:rsidP="009644E7">
      <w:pPr>
        <w:jc w:val="both"/>
        <w:rPr>
          <w:lang w:val="en-US" w:eastAsia="en-GB"/>
        </w:rPr>
      </w:pPr>
      <w:r>
        <w:rPr>
          <w:lang w:val="en-US" w:eastAsia="en-GB"/>
        </w:rPr>
        <w:t xml:space="preserve">The energy providing companies can use this model to make an application which assist the companies to plan according to market energy utilization. This model be a part of an application not the whole. </w:t>
      </w:r>
    </w:p>
    <w:p w14:paraId="3B9BA287" w14:textId="77777777" w:rsidR="00A82C62" w:rsidRPr="00A82C62" w:rsidRDefault="00A82C62" w:rsidP="00CA6ADE">
      <w:pPr>
        <w:jc w:val="both"/>
        <w:rPr>
          <w:lang w:val="en-US" w:eastAsia="en-GB"/>
        </w:rPr>
      </w:pPr>
    </w:p>
    <w:p w14:paraId="19FE9719" w14:textId="77777777" w:rsidR="00320264" w:rsidRPr="005A35B1" w:rsidRDefault="00320264" w:rsidP="00CA6ADE">
      <w:pPr>
        <w:ind w:left="360"/>
        <w:jc w:val="both"/>
        <w:rPr>
          <w:lang w:val="en-US" w:eastAsia="en-GB"/>
        </w:rPr>
      </w:pPr>
    </w:p>
    <w:p w14:paraId="455C754A" w14:textId="7B6BF11B" w:rsidR="00CC79F0" w:rsidRDefault="00DC4DEF" w:rsidP="00CA6ADE">
      <w:pPr>
        <w:pStyle w:val="Heading2"/>
        <w:jc w:val="both"/>
        <w:rPr>
          <w:lang w:val="en-US" w:eastAsia="en-GB"/>
        </w:rPr>
      </w:pPr>
      <w:bookmarkStart w:id="10" w:name="_Toc521456020"/>
      <w:r w:rsidRPr="005A35B1">
        <w:rPr>
          <w:lang w:val="en-US" w:eastAsia="en-GB"/>
        </w:rPr>
        <w:t>Security, Information Governance and Systems Management</w:t>
      </w:r>
      <w:bookmarkEnd w:id="10"/>
    </w:p>
    <w:p w14:paraId="74D566DE" w14:textId="566E082C" w:rsidR="00A82C62" w:rsidRDefault="009644E7" w:rsidP="00CA6ADE">
      <w:pPr>
        <w:jc w:val="both"/>
        <w:rPr>
          <w:lang w:val="en-US" w:eastAsia="en-GB"/>
        </w:rPr>
      </w:pPr>
      <w:r>
        <w:rPr>
          <w:lang w:val="en-US" w:eastAsia="en-GB"/>
        </w:rPr>
        <w:t>Data Privacy</w:t>
      </w:r>
    </w:p>
    <w:p w14:paraId="39CCF414" w14:textId="77777777" w:rsidR="00A82C62" w:rsidRPr="005A35B1" w:rsidRDefault="00A82C62" w:rsidP="00CA6ADE">
      <w:pPr>
        <w:pStyle w:val="Heading3"/>
        <w:jc w:val="both"/>
        <w:rPr>
          <w:lang w:val="en-US" w:eastAsia="en-GB"/>
        </w:rPr>
      </w:pPr>
      <w:r>
        <w:rPr>
          <w:lang w:val="en-US" w:eastAsia="en-GB"/>
        </w:rPr>
        <w:t>Technology Choice</w:t>
      </w:r>
    </w:p>
    <w:p w14:paraId="06BC84D3" w14:textId="0BB6A38B" w:rsidR="00A82C62" w:rsidRDefault="00C97BF5" w:rsidP="00CA6ADE">
      <w:pPr>
        <w:jc w:val="both"/>
        <w:rPr>
          <w:lang w:val="en-US" w:eastAsia="en-GB"/>
        </w:rPr>
      </w:pPr>
      <w:r>
        <w:rPr>
          <w:lang w:val="en-US" w:eastAsia="en-GB"/>
        </w:rPr>
        <w:t xml:space="preserve">IBM &amp; Kaggle Cloud. </w:t>
      </w:r>
    </w:p>
    <w:p w14:paraId="0940592A" w14:textId="77777777" w:rsidR="00A82C62" w:rsidRPr="005A35B1" w:rsidRDefault="00A82C62" w:rsidP="00CA6ADE">
      <w:pPr>
        <w:jc w:val="both"/>
        <w:rPr>
          <w:lang w:val="en-US" w:eastAsia="en-GB"/>
        </w:rPr>
      </w:pPr>
    </w:p>
    <w:p w14:paraId="04A950D1" w14:textId="77777777" w:rsidR="00A82C62" w:rsidRDefault="00A82C62" w:rsidP="00CA6ADE">
      <w:pPr>
        <w:pStyle w:val="Heading3"/>
        <w:jc w:val="both"/>
        <w:rPr>
          <w:lang w:val="en-US" w:eastAsia="en-GB"/>
        </w:rPr>
      </w:pPr>
      <w:r>
        <w:rPr>
          <w:lang w:val="en-US" w:eastAsia="en-GB"/>
        </w:rPr>
        <w:t>Justification</w:t>
      </w:r>
    </w:p>
    <w:p w14:paraId="6E8E0A03" w14:textId="24A41B7E" w:rsidR="00A82C62" w:rsidRPr="004224A2" w:rsidRDefault="00C97BF5" w:rsidP="00CA6ADE">
      <w:pPr>
        <w:jc w:val="both"/>
        <w:rPr>
          <w:lang w:val="en-US" w:eastAsia="en-GB"/>
        </w:rPr>
      </w:pPr>
      <w:r>
        <w:rPr>
          <w:lang w:val="en-US" w:eastAsia="en-GB"/>
        </w:rPr>
        <w:t xml:space="preserve">Data privacy is very important. In Business, the way you designed the model or your plan is the only difference between you and your competitors. </w:t>
      </w:r>
    </w:p>
    <w:p w14:paraId="39D84B49" w14:textId="77777777" w:rsidR="00A82C62" w:rsidRPr="00A82C62" w:rsidRDefault="00A82C62" w:rsidP="00CA6ADE">
      <w:pPr>
        <w:jc w:val="both"/>
        <w:rPr>
          <w:lang w:val="en-US" w:eastAsia="en-GB"/>
        </w:rPr>
      </w:pPr>
    </w:p>
    <w:p w14:paraId="74982298" w14:textId="4165521E" w:rsidR="00DC4DEF" w:rsidRPr="00993C6F" w:rsidRDefault="00DC4DEF" w:rsidP="00CA6ADE">
      <w:pPr>
        <w:jc w:val="both"/>
        <w:rPr>
          <w:lang w:val="en-US" w:eastAsia="en-GB"/>
        </w:rPr>
      </w:pPr>
    </w:p>
    <w:p w14:paraId="62190751" w14:textId="6AF2E5D6" w:rsidR="00373AAB" w:rsidRPr="005A35B1" w:rsidRDefault="00373AAB" w:rsidP="00CA6ADE">
      <w:pPr>
        <w:jc w:val="both"/>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C3B61" w14:textId="77777777" w:rsidR="00251F93" w:rsidRDefault="00251F93" w:rsidP="002D1633">
      <w:r>
        <w:separator/>
      </w:r>
    </w:p>
  </w:endnote>
  <w:endnote w:type="continuationSeparator" w:id="0">
    <w:p w14:paraId="52475809" w14:textId="77777777" w:rsidR="00251F93" w:rsidRDefault="00251F93"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D18F7" w14:textId="77777777" w:rsidR="00251F93" w:rsidRDefault="00251F93" w:rsidP="002D1633">
      <w:r>
        <w:separator/>
      </w:r>
    </w:p>
  </w:footnote>
  <w:footnote w:type="continuationSeparator" w:id="0">
    <w:p w14:paraId="2501B8A5" w14:textId="77777777" w:rsidR="00251F93" w:rsidRDefault="00251F93"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406"/>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51F93"/>
    <w:rsid w:val="00261DC2"/>
    <w:rsid w:val="00265897"/>
    <w:rsid w:val="00270874"/>
    <w:rsid w:val="0027514E"/>
    <w:rsid w:val="00275482"/>
    <w:rsid w:val="00276841"/>
    <w:rsid w:val="00277A3A"/>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260DD"/>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71433"/>
    <w:rsid w:val="004837D2"/>
    <w:rsid w:val="00486F94"/>
    <w:rsid w:val="00487C22"/>
    <w:rsid w:val="004918F1"/>
    <w:rsid w:val="00493910"/>
    <w:rsid w:val="0049567C"/>
    <w:rsid w:val="00495C4E"/>
    <w:rsid w:val="004970ED"/>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2EA"/>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15159"/>
    <w:rsid w:val="0062159E"/>
    <w:rsid w:val="00622071"/>
    <w:rsid w:val="006223B9"/>
    <w:rsid w:val="006313F1"/>
    <w:rsid w:val="0063585E"/>
    <w:rsid w:val="00635969"/>
    <w:rsid w:val="00635996"/>
    <w:rsid w:val="006359F0"/>
    <w:rsid w:val="00644928"/>
    <w:rsid w:val="00652BE4"/>
    <w:rsid w:val="00661D75"/>
    <w:rsid w:val="0066366F"/>
    <w:rsid w:val="00664785"/>
    <w:rsid w:val="00665148"/>
    <w:rsid w:val="00665A74"/>
    <w:rsid w:val="00673F09"/>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278A6"/>
    <w:rsid w:val="00745F3F"/>
    <w:rsid w:val="00755934"/>
    <w:rsid w:val="007575B9"/>
    <w:rsid w:val="007641E3"/>
    <w:rsid w:val="0076696F"/>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45A5"/>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644E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59C4"/>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97BF5"/>
    <w:rsid w:val="00CA28AA"/>
    <w:rsid w:val="00CA6ADE"/>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5581F"/>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6647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7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AD8F79-F6C2-431B-BEE9-5D5A53B29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Ali</cp:lastModifiedBy>
  <cp:revision>13</cp:revision>
  <dcterms:created xsi:type="dcterms:W3CDTF">2018-08-08T10:29:00Z</dcterms:created>
  <dcterms:modified xsi:type="dcterms:W3CDTF">2019-04-15T02:06:00Z</dcterms:modified>
</cp:coreProperties>
</file>