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55" w:rsidRPr="00E20155" w:rsidRDefault="00E20155" w:rsidP="002A34B4">
      <w:pPr>
        <w:jc w:val="center"/>
        <w:rPr>
          <w:b/>
          <w:sz w:val="34"/>
          <w:u w:val="single"/>
        </w:rPr>
      </w:pPr>
      <w:r w:rsidRPr="00E20155">
        <w:rPr>
          <w:noProof/>
          <w:sz w:val="34"/>
        </w:rPr>
        <w:drawing>
          <wp:inline distT="0" distB="0" distL="0" distR="0" wp14:anchorId="39F9266E" wp14:editId="26442560">
            <wp:extent cx="2981325" cy="466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10232826_Logo Updat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71" cy="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155">
        <w:rPr>
          <w:b/>
          <w:noProof/>
          <w:sz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A9E6E" wp14:editId="727CB188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34B4" w:rsidRPr="00E20155" w:rsidRDefault="002A34B4" w:rsidP="002C60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155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Patuakhali Science &amp;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A9E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YjDu5N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2A34B4" w:rsidRPr="00E20155" w:rsidRDefault="002A34B4" w:rsidP="002C600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0155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Patuakhali Science &amp; Technology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0155" w:rsidRPr="00E20155" w:rsidRDefault="00E20155" w:rsidP="00E20155">
      <w:pPr>
        <w:rPr>
          <w:sz w:val="28"/>
        </w:rPr>
      </w:pPr>
    </w:p>
    <w:p w:rsidR="002C600E" w:rsidRPr="00E20155" w:rsidRDefault="00E20155" w:rsidP="00E20155">
      <w:pPr>
        <w:jc w:val="center"/>
        <w:rPr>
          <w:b/>
          <w:sz w:val="34"/>
          <w:u w:val="single"/>
        </w:rPr>
      </w:pPr>
      <w:r w:rsidRPr="00E20155">
        <w:rPr>
          <w:b/>
          <w:sz w:val="34"/>
          <w:u w:val="single"/>
        </w:rPr>
        <w:t>Mark Sheet</w:t>
      </w:r>
    </w:p>
    <w:p w:rsidR="002C600E" w:rsidRPr="00E20155" w:rsidRDefault="00E20155" w:rsidP="002A34B4">
      <w:pPr>
        <w:jc w:val="center"/>
        <w:rPr>
          <w:b/>
          <w:sz w:val="34"/>
        </w:rPr>
      </w:pPr>
      <w:r w:rsidRPr="00E20155">
        <w:rPr>
          <w:b/>
          <w:sz w:val="34"/>
        </w:rPr>
        <w:t xml:space="preserve">Id: </w:t>
      </w:r>
      <w:r w:rsidR="002C600E" w:rsidRPr="00E20155">
        <w:rPr>
          <w:b/>
          <w:sz w:val="34"/>
        </w:rPr>
        <w:t xml:space="preserve">  </w:t>
      </w:r>
      <w:r w:rsidR="002C600E" w:rsidRPr="00E20155">
        <w:rPr>
          <w:b/>
          <w:sz w:val="34"/>
        </w:rPr>
        <w:fldChar w:fldCharType="begin"/>
      </w:r>
      <w:r w:rsidR="002C600E" w:rsidRPr="00E20155">
        <w:rPr>
          <w:b/>
          <w:sz w:val="34"/>
        </w:rPr>
        <w:instrText xml:space="preserve"> MERGEFIELD ID </w:instrText>
      </w:r>
      <w:r w:rsidR="002C600E" w:rsidRPr="00E20155">
        <w:rPr>
          <w:b/>
          <w:sz w:val="34"/>
        </w:rPr>
        <w:fldChar w:fldCharType="separate"/>
      </w:r>
      <w:r>
        <w:rPr>
          <w:b/>
          <w:noProof/>
          <w:sz w:val="34"/>
        </w:rPr>
        <w:t>«ID»</w:t>
      </w:r>
      <w:r w:rsidR="002C600E" w:rsidRPr="00E20155">
        <w:rPr>
          <w:b/>
          <w:sz w:val="34"/>
        </w:rPr>
        <w:fldChar w:fldCharType="end"/>
      </w:r>
      <w:r w:rsidR="002C600E" w:rsidRPr="00E20155">
        <w:rPr>
          <w:b/>
          <w:sz w:val="34"/>
        </w:rPr>
        <w:t xml:space="preserve">                                               Name:</w:t>
      </w:r>
      <w:r w:rsidRPr="00E20155">
        <w:rPr>
          <w:b/>
          <w:sz w:val="34"/>
        </w:rPr>
        <w:t xml:space="preserve">     </w:t>
      </w:r>
      <w:r w:rsidR="002C600E" w:rsidRPr="00E20155">
        <w:rPr>
          <w:b/>
          <w:sz w:val="34"/>
        </w:rPr>
        <w:fldChar w:fldCharType="begin"/>
      </w:r>
      <w:r w:rsidR="002C600E" w:rsidRPr="00E20155">
        <w:rPr>
          <w:b/>
          <w:sz w:val="34"/>
        </w:rPr>
        <w:instrText xml:space="preserve"> MERGEFIELD Name </w:instrText>
      </w:r>
      <w:r w:rsidR="002C600E" w:rsidRPr="00E20155">
        <w:rPr>
          <w:b/>
          <w:sz w:val="34"/>
        </w:rPr>
        <w:fldChar w:fldCharType="separate"/>
      </w:r>
      <w:r>
        <w:rPr>
          <w:b/>
          <w:noProof/>
          <w:sz w:val="34"/>
        </w:rPr>
        <w:t>«Name»</w:t>
      </w:r>
      <w:r w:rsidR="002C600E" w:rsidRPr="00E20155">
        <w:rPr>
          <w:b/>
          <w:sz w:val="34"/>
        </w:rPr>
        <w:fldChar w:fldCharType="end"/>
      </w:r>
    </w:p>
    <w:p w:rsidR="002C600E" w:rsidRPr="00E20155" w:rsidRDefault="002C600E" w:rsidP="002A34B4">
      <w:pPr>
        <w:jc w:val="center"/>
        <w:rPr>
          <w:sz w:val="34"/>
        </w:rPr>
      </w:pPr>
    </w:p>
    <w:tbl>
      <w:tblPr>
        <w:tblStyle w:val="TableGrid"/>
        <w:tblpPr w:leftFromText="180" w:rightFromText="180" w:vertAnchor="page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1646"/>
        <w:gridCol w:w="2520"/>
        <w:gridCol w:w="2970"/>
      </w:tblGrid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Subject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Full mark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Physics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Physics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«Physics»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Math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Math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«Math»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EEE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EEE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«EEE»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Chemistry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Chemistry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«Chemistry»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CIT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CIT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«CIT»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615" w:type="dxa"/>
          </w:tcPr>
          <w:p w:rsidR="00E20155" w:rsidRPr="00E20155" w:rsidRDefault="00E20155" w:rsidP="00E20155">
            <w:pPr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CCE</w:t>
            </w:r>
          </w:p>
        </w:tc>
        <w:tc>
          <w:tcPr>
            <w:tcW w:w="252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t>100</w:t>
            </w:r>
          </w:p>
        </w:tc>
        <w:tc>
          <w:tcPr>
            <w:tcW w:w="2970" w:type="dxa"/>
          </w:tcPr>
          <w:p w:rsidR="00E20155" w:rsidRPr="00E20155" w:rsidRDefault="00E20155" w:rsidP="00E20155">
            <w:pPr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CCE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«CCE»</w:t>
            </w:r>
            <w:r w:rsidRPr="00E20155">
              <w:rPr>
                <w:sz w:val="34"/>
              </w:rPr>
              <w:fldChar w:fldCharType="end"/>
            </w:r>
          </w:p>
        </w:tc>
      </w:tr>
    </w:tbl>
    <w:p w:rsidR="002C600E" w:rsidRPr="00E20155" w:rsidRDefault="002C600E" w:rsidP="002A34B4">
      <w:pPr>
        <w:jc w:val="center"/>
        <w:rPr>
          <w:sz w:val="34"/>
        </w:rPr>
      </w:pPr>
    </w:p>
    <w:p w:rsidR="002C600E" w:rsidRPr="00E20155" w:rsidRDefault="002C600E" w:rsidP="002A34B4">
      <w:pPr>
        <w:jc w:val="center"/>
        <w:rPr>
          <w:sz w:val="34"/>
        </w:rPr>
      </w:pPr>
    </w:p>
    <w:p w:rsidR="002A34B4" w:rsidRPr="00E20155" w:rsidRDefault="002A34B4" w:rsidP="002A34B4">
      <w:pPr>
        <w:tabs>
          <w:tab w:val="left" w:pos="4095"/>
        </w:tabs>
        <w:jc w:val="center"/>
        <w:rPr>
          <w:sz w:val="34"/>
        </w:rPr>
      </w:pPr>
    </w:p>
    <w:tbl>
      <w:tblPr>
        <w:tblStyle w:val="TableGrid"/>
        <w:tblpPr w:leftFromText="180" w:rightFromText="180" w:vertAnchor="text" w:horzAnchor="margin" w:tblpXSpec="center" w:tblpY="1425"/>
        <w:tblW w:w="0" w:type="auto"/>
        <w:tblLook w:val="04A0" w:firstRow="1" w:lastRow="0" w:firstColumn="1" w:lastColumn="0" w:noHBand="0" w:noVBand="1"/>
      </w:tblPr>
      <w:tblGrid>
        <w:gridCol w:w="1802"/>
        <w:gridCol w:w="2709"/>
      </w:tblGrid>
      <w:tr w:rsidR="00E20155" w:rsidRPr="00E20155" w:rsidTr="00E20155">
        <w:tc>
          <w:tcPr>
            <w:tcW w:w="1708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Total mark</w:t>
            </w:r>
          </w:p>
        </w:tc>
        <w:tc>
          <w:tcPr>
            <w:tcW w:w="2563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Total_Mark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«Total_Mark»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708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Achived</w:t>
            </w:r>
            <w:proofErr w:type="spellEnd"/>
            <w:r w:rsidRPr="00E20155">
              <w:rPr>
                <w:b/>
                <w:sz w:val="34"/>
              </w:rPr>
              <w:t xml:space="preserve"> mark</w:t>
            </w:r>
          </w:p>
        </w:tc>
        <w:tc>
          <w:tcPr>
            <w:tcW w:w="2563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Achieved_mark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«Achieved_mark»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708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proofErr w:type="spellStart"/>
            <w:r w:rsidRPr="00E20155">
              <w:rPr>
                <w:b/>
                <w:sz w:val="34"/>
              </w:rPr>
              <w:t>parcentage</w:t>
            </w:r>
            <w:proofErr w:type="spellEnd"/>
          </w:p>
        </w:tc>
        <w:tc>
          <w:tcPr>
            <w:tcW w:w="2563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Avarage_mark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«Avarage_mark»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708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GPA</w:t>
            </w:r>
          </w:p>
        </w:tc>
        <w:tc>
          <w:tcPr>
            <w:tcW w:w="2563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GPA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«GPA»</w:t>
            </w:r>
            <w:r w:rsidRPr="00E20155">
              <w:rPr>
                <w:sz w:val="34"/>
              </w:rPr>
              <w:fldChar w:fldCharType="end"/>
            </w:r>
          </w:p>
        </w:tc>
      </w:tr>
      <w:tr w:rsidR="00E20155" w:rsidRPr="00E20155" w:rsidTr="00E20155">
        <w:tc>
          <w:tcPr>
            <w:tcW w:w="1708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b/>
                <w:sz w:val="34"/>
              </w:rPr>
            </w:pPr>
            <w:r w:rsidRPr="00E20155">
              <w:rPr>
                <w:b/>
                <w:sz w:val="34"/>
              </w:rPr>
              <w:t>Grade</w:t>
            </w:r>
          </w:p>
        </w:tc>
        <w:tc>
          <w:tcPr>
            <w:tcW w:w="2563" w:type="dxa"/>
          </w:tcPr>
          <w:p w:rsidR="00E20155" w:rsidRPr="00E20155" w:rsidRDefault="00E20155" w:rsidP="00E20155">
            <w:pPr>
              <w:tabs>
                <w:tab w:val="left" w:pos="4095"/>
              </w:tabs>
              <w:jc w:val="center"/>
              <w:rPr>
                <w:sz w:val="34"/>
              </w:rPr>
            </w:pPr>
            <w:r w:rsidRPr="00E20155">
              <w:rPr>
                <w:sz w:val="34"/>
              </w:rPr>
              <w:fldChar w:fldCharType="begin"/>
            </w:r>
            <w:r w:rsidRPr="00E20155">
              <w:rPr>
                <w:sz w:val="34"/>
              </w:rPr>
              <w:instrText xml:space="preserve"> MERGEFIELD Grade </w:instrText>
            </w:r>
            <w:r w:rsidRPr="00E20155">
              <w:rPr>
                <w:sz w:val="34"/>
              </w:rPr>
              <w:fldChar w:fldCharType="separate"/>
            </w:r>
            <w:r>
              <w:rPr>
                <w:noProof/>
                <w:sz w:val="34"/>
              </w:rPr>
              <w:t>«Grade»</w:t>
            </w:r>
            <w:r w:rsidRPr="00E20155">
              <w:rPr>
                <w:sz w:val="34"/>
              </w:rPr>
              <w:fldChar w:fldCharType="end"/>
            </w:r>
          </w:p>
        </w:tc>
      </w:tr>
    </w:tbl>
    <w:p w:rsidR="00970E41" w:rsidRPr="00E20155" w:rsidRDefault="00970E41" w:rsidP="002A34B4">
      <w:pPr>
        <w:tabs>
          <w:tab w:val="left" w:pos="4095"/>
        </w:tabs>
        <w:jc w:val="center"/>
        <w:rPr>
          <w:sz w:val="34"/>
        </w:rPr>
      </w:pPr>
      <w:bookmarkStart w:id="0" w:name="_GoBack"/>
      <w:bookmarkEnd w:id="0"/>
    </w:p>
    <w:sectPr w:rsidR="00970E41" w:rsidRPr="00E20155" w:rsidSect="00E20155">
      <w:pgSz w:w="12240" w:h="15840"/>
      <w:pgMar w:top="1440" w:right="1440" w:bottom="1440" w:left="1440" w:header="720" w:footer="720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hralamin_ma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Lenovo\Documents\hralamin_ma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0E"/>
    <w:rsid w:val="002A34B4"/>
    <w:rsid w:val="002C600E"/>
    <w:rsid w:val="00970E41"/>
    <w:rsid w:val="00E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680"/>
  <w15:chartTrackingRefBased/>
  <w15:docId w15:val="{CA433C40-0224-4772-BA53-D1C25EA7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novo\Documents\hralamin_marksheet.xlsx" TargetMode="External"/><Relationship Id="rId1" Type="http://schemas.openxmlformats.org/officeDocument/2006/relationships/mailMergeSource" Target="file:///C:\Users\Lenovo\Documents\hralamin_mark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CEC902-7173-484D-AE79-D662CAB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2025-01-25T03:53:00Z</dcterms:created>
  <dcterms:modified xsi:type="dcterms:W3CDTF">2025-01-25T04:26:00Z</dcterms:modified>
</cp:coreProperties>
</file>