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4893" w14:textId="46FB340F" w:rsidR="00F44B48" w:rsidRP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Tipo de ação</w:t>
      </w:r>
    </w:p>
    <w:p w14:paraId="194C976D" w14:textId="55AA963C" w:rsidR="00F44B48" w:rsidRP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Tag</w:t>
      </w:r>
      <w:proofErr w:type="spellEnd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Along </w:t>
      </w:r>
    </w:p>
    <w:p w14:paraId="20011001" w14:textId="35111216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Free </w:t>
      </w: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Float</w:t>
      </w:r>
      <w:proofErr w:type="spellEnd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</w:p>
    <w:p w14:paraId="4DC209DD" w14:textId="524F8B40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Segmento de listagem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</w:t>
      </w:r>
    </w:p>
    <w:p w14:paraId="1571BF3C" w14:textId="2AFB1B72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Governo </w:t>
      </w: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como majoritário</w:t>
      </w: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?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</w:p>
    <w:p w14:paraId="1E7E0D69" w14:textId="2A4A681E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Patrim</w:t>
      </w:r>
      <w:proofErr w:type="spellEnd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Liq</w:t>
      </w:r>
      <w:proofErr w:type="spellEnd"/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</w:t>
      </w:r>
    </w:p>
    <w:p w14:paraId="5AD25A22" w14:textId="56DB9770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Liquidez média diária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 </w:t>
      </w:r>
    </w:p>
    <w:p w14:paraId="2F32BEA3" w14:textId="6656C60E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Margem EBIT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 </w:t>
      </w:r>
    </w:p>
    <w:p w14:paraId="1D14B6C7" w14:textId="61D711E8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Margem Líquida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</w:t>
      </w:r>
    </w:p>
    <w:p w14:paraId="2ECC2081" w14:textId="0337C525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ROIC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 </w:t>
      </w:r>
    </w:p>
    <w:p w14:paraId="2466F65F" w14:textId="197C49AF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ROE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 </w:t>
      </w:r>
    </w:p>
    <w:p w14:paraId="74CDB80C" w14:textId="5CA215C1" w:rsidR="00F44B48" w:rsidRDefault="00F44B48" w:rsidP="0003115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Anos desde o IPO </w:t>
      </w:r>
    </w:p>
    <w:p w14:paraId="107A42BB" w14:textId="2BBE174A" w:rsidR="00F44B48" w:rsidRDefault="00F44B48" w:rsidP="00031159">
      <w:pPr>
        <w:spacing w:after="0" w:line="240" w:lineRule="auto"/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Dívida Líquida/EBIT</w:t>
      </w:r>
      <w:r w:rsidR="006762B3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</w:t>
      </w:r>
    </w:p>
    <w:p w14:paraId="26E224C8" w14:textId="278766AA" w:rsidR="00F44B48" w:rsidRDefault="00F44B48" w:rsidP="00F44B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69B56030" w14:textId="62A30DBC" w:rsidR="00F44B48" w:rsidRPr="00F44B48" w:rsidRDefault="00F44B48" w:rsidP="00F44B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Div</w:t>
      </w:r>
      <w:proofErr w:type="spellEnd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. </w:t>
      </w: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Yield</w:t>
      </w:r>
      <w:proofErr w:type="spellEnd"/>
      <w:r w:rsidR="009C3845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ok</w:t>
      </w:r>
    </w:p>
    <w:p w14:paraId="3264B1DD" w14:textId="22A77CC7" w:rsidR="00F44B48" w:rsidRDefault="00F44B48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CAGR do lucro em 5 anos</w:t>
      </w:r>
    </w:p>
    <w:p w14:paraId="1B63FD39" w14:textId="65F63172" w:rsidR="00F44B48" w:rsidRDefault="00F44B48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Soma </w:t>
      </w: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Div</w:t>
      </w:r>
      <w:proofErr w:type="spellEnd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. + CAGR (eliminar retorno </w:t>
      </w:r>
      <w:proofErr w:type="spellStart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dividendo+crescimento</w:t>
      </w:r>
      <w:proofErr w:type="spellEnd"/>
      <w:r w:rsidRPr="00F44B48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abaixo de 15%)</w:t>
      </w:r>
    </w:p>
    <w:p w14:paraId="677D946C" w14:textId="77777777" w:rsidR="00E15834" w:rsidRDefault="00E15834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</w:p>
    <w:p w14:paraId="080CC90B" w14:textId="76144493" w:rsidR="00E15834" w:rsidRDefault="00E15834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python</w:t>
      </w:r>
      <w:proofErr w:type="spellEnd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gerar_base.py</w:t>
      </w:r>
    </w:p>
    <w:p w14:paraId="65B4D1FC" w14:textId="77777777" w:rsidR="00E15834" w:rsidRPr="00E15834" w:rsidRDefault="00E15834" w:rsidP="00E15834">
      <w:pPr>
        <w:rPr>
          <w:rFonts w:ascii="Calibri" w:eastAsia="Times New Roman" w:hAnsi="Calibri" w:cs="Calibri"/>
          <w:color w:val="000000"/>
          <w:kern w:val="0"/>
          <w:lang w:val="en-US" w:eastAsia="pt-BR"/>
          <w14:ligatures w14:val="none"/>
        </w:rPr>
      </w:pPr>
      <w:r w:rsidRPr="00E15834">
        <w:rPr>
          <w:rFonts w:ascii="Calibri" w:eastAsia="Times New Roman" w:hAnsi="Calibri" w:cs="Calibri"/>
          <w:color w:val="000000"/>
          <w:kern w:val="0"/>
          <w:lang w:val="en-US" w:eastAsia="pt-BR"/>
          <w14:ligatures w14:val="none"/>
        </w:rPr>
        <w:t>git add gerar_base.py app_b3.py acoes_b3.xlsx</w:t>
      </w:r>
    </w:p>
    <w:p w14:paraId="64E8994B" w14:textId="3EC09FE2" w:rsidR="00E15834" w:rsidRPr="00E15834" w:rsidRDefault="00E15834" w:rsidP="00E15834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git</w:t>
      </w:r>
      <w:proofErr w:type="spellEnd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commit</w:t>
      </w:r>
      <w:proofErr w:type="spellEnd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-m</w:t>
      </w:r>
    </w:p>
    <w:p w14:paraId="2C303123" w14:textId="4A4DCFE7" w:rsidR="00E15834" w:rsidRDefault="00E15834" w:rsidP="00E15834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git</w:t>
      </w:r>
      <w:proofErr w:type="spellEnd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E15834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push</w:t>
      </w:r>
      <w:proofErr w:type="spellEnd"/>
    </w:p>
    <w:p w14:paraId="0F0B3D68" w14:textId="6AC64EBD" w:rsidR="00E15834" w:rsidRDefault="00E15834" w:rsidP="00E15834">
      <w:pP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streamlit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run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app_b3.py</w:t>
      </w:r>
    </w:p>
    <w:sectPr w:rsidR="00E15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48"/>
    <w:rsid w:val="00031159"/>
    <w:rsid w:val="003A4DBE"/>
    <w:rsid w:val="006762B3"/>
    <w:rsid w:val="00802FAC"/>
    <w:rsid w:val="009C3845"/>
    <w:rsid w:val="00BF7D17"/>
    <w:rsid w:val="00E15834"/>
    <w:rsid w:val="00E47C55"/>
    <w:rsid w:val="00F4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790C5"/>
  <w15:chartTrackingRefBased/>
  <w15:docId w15:val="{A2610DF9-1BA6-41E1-B03B-E4C59FCE6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4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4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4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4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4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4B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4B4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4B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4B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4B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4B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4B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4B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4B4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4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4B4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4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4346</TotalTime>
  <Pages>1</Pages>
  <Words>69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Albarado</dc:creator>
  <cp:keywords/>
  <dc:description/>
  <cp:lastModifiedBy>Humberto Albarado</cp:lastModifiedBy>
  <cp:revision>1</cp:revision>
  <dcterms:created xsi:type="dcterms:W3CDTF">2026-09-03T20:42:00Z</dcterms:created>
  <dcterms:modified xsi:type="dcterms:W3CDTF">2026-09-06T22:01:00Z</dcterms:modified>
</cp:coreProperties>
</file>