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Azure Databricks: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Pre-Requisites: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Outlook User account or an email ID with Microsoft access (School or office)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Active Credit Card (without any Azure account link)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Active Mobile Number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Address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Portals: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Style w:val="InternetLink"/>
        </w:rPr>
        <w:t>www.azure.com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hyperlink r:id="rId2">
        <w:r>
          <w:rPr>
            <w:rStyle w:val="InternetLink"/>
          </w:rPr>
          <w:t>portal.azure.com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Azure Services: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Resource Group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Virtual Machine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Virtual Network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Firewall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Storage Account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Container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Blob Storage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Azure SQL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Azure Databricks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IP Address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Location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Azure Keywords: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Virtual Machine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Subscription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Resource Group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Compute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Public Endpoint, Private Endpoint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Tags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Services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Resources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Cost Management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Location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Region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Redundant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Access Keys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Geo Replication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Blade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Icon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Dashboard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Azure Databricks: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Workspace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Cluster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Notebook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Python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R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SQL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SCALA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API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JOB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Schedule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Cell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Jupyter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Data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Datasets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Database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Data Frame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CSV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JDBC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Data lake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Git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Table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In-Memory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Pool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Attach/Detach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Interactive Cluster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Automated Cluster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Steps: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 xml:space="preserve">open </w:t>
      </w:r>
      <w:r>
        <w:rPr>
          <w:rStyle w:val="InternetLink"/>
        </w:rPr>
        <w:t>www.azure.com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click on “Start free”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Please enter all the details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validate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create account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 xml:space="preserve">Open </w:t>
      </w:r>
      <w:hyperlink r:id="rId3">
        <w:r>
          <w:rPr>
            <w:rStyle w:val="InternetLink"/>
          </w:rPr>
          <w:t>portal.azure.com</w:t>
        </w:r>
      </w:hyperlink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Login with the newly created azure account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type “Cost Management” in Search bar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select the active subscription (Free Subscription or Azure Subscription)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click on orange banner which says $200 credit or ₹13000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Upgrade to Pay as you go with “No support”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Click on “All Services” from the left hanging menu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select “resource group”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+Add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Subscription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Type a name for Resource Group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Region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Tags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provide Key and Value for tags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Review + Create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upon successful validation, please select Create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Upon creation of Resource Group, Type “Azure Databricks” in Search bar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+Add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Subscription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the earlier created Resource Group by its name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Enter a name for the Workspace Name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Location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Pricing Tier as “Trial (Premium – 14-days Free DBUs)”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Networking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Tags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provide Key and Value for tags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Select Review + Create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upon successful validation, please select Create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Upon creation of Azure Databricks resource, select “go to resource”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“Launch Workspace” - This will open a new tab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login with azure credentials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-119380</wp:posOffset>
            </wp:positionH>
            <wp:positionV relativeFrom="paragraph">
              <wp:posOffset>27940</wp:posOffset>
            </wp:positionV>
            <wp:extent cx="6120130" cy="3442335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 Cluster from left menu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+Create Cluster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-95250</wp:posOffset>
            </wp:positionH>
            <wp:positionV relativeFrom="paragraph">
              <wp:posOffset>46355</wp:posOffset>
            </wp:positionV>
            <wp:extent cx="6120130" cy="3442335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Enter Cluster Name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Standard for Cluster Mode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Standard – Single job and Single user at a time – Costs low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High Concurrency – Multiple user * Multiple jobs at a time – Costs high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None for pool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the appropriate Databricks Runtime Version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Enable or disable auto scaling as per the requirement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Enable – Cluster Nodes will Expand or Shrink as per the load; Min &amp; Max node needs to be set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Disable – Cluster nodes will be static; number of nodes only to be set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Enable or Disable Terminate after [x] minutes of inactivity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Enable – automatically terminates the cluster nodes upon non-usage; saves cost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Disable – Does not terminates the cluster nodes at any time; saves time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the appropriate Worker Type as per the requirement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This is the Compute selection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Enter the Min and Max nodes if Autoscaling selected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Enter the Workers Count, if Autoscaling is unselected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the appropriate Drive Type as per the requirement</w:t>
      </w:r>
    </w:p>
    <w:p>
      <w:pPr>
        <w:pStyle w:val="Normal"/>
        <w:numPr>
          <w:ilvl w:val="3"/>
          <w:numId w:val="6"/>
        </w:numPr>
        <w:bidi w:val="0"/>
        <w:jc w:val="left"/>
        <w:rPr/>
      </w:pPr>
      <w:r>
        <w:rPr/>
        <w:t>This is the Compute selection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Click “Create Cluster”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Azure Databricks from left menu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Click “New Notebook”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Provide a name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the default language</w:t>
      </w:r>
    </w:p>
    <w:p>
      <w:pPr>
        <w:pStyle w:val="Normal"/>
        <w:numPr>
          <w:ilvl w:val="2"/>
          <w:numId w:val="6"/>
        </w:numPr>
        <w:bidi w:val="0"/>
        <w:jc w:val="left"/>
        <w:rPr/>
      </w:pPr>
      <w:r>
        <w:rPr/>
        <w:t>Select respective Cluster</w:t>
      </w:r>
    </w:p>
    <w:p>
      <w:pPr>
        <w:pStyle w:val="Normal"/>
        <w:numPr>
          <w:ilvl w:val="1"/>
          <w:numId w:val="6"/>
        </w:numPr>
        <w:bidi w:val="0"/>
        <w:jc w:val="left"/>
        <w:rPr/>
      </w:pPr>
      <w:r>
        <w:rPr/>
        <w:t>Start writing the respective code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Steps for creation of Storage: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Open and Login </w:t>
      </w:r>
      <w:hyperlink r:id="rId6">
        <w:r>
          <w:rPr>
            <w:rStyle w:val="InternetLink"/>
          </w:rPr>
          <w:t>portal.azure.com</w:t>
        </w:r>
      </w:hyperlink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Type “Storage accounts” in Search bar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+Add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153670</wp:posOffset>
            </wp:positionH>
            <wp:positionV relativeFrom="paragraph">
              <wp:posOffset>21590</wp:posOffset>
            </wp:positionV>
            <wp:extent cx="6120130" cy="344233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Subscription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Type a name for Storage account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Location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Standard for Performance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Blobstorage as Account kind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“Locally-redundant storage (LRS) for Replication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Hot for Access Tier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Networking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Public Endpoint (all networks)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leave remaining all as default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Tags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provide Key and Value for tags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Select Review + Create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Upon successful creation of Storage account, Select Goto Resource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102235</wp:posOffset>
            </wp:positionH>
            <wp:positionV relativeFrom="paragraph">
              <wp:posOffset>36195</wp:posOffset>
            </wp:positionV>
            <wp:extent cx="6120130" cy="344233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 Containers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+ Container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17145</wp:posOffset>
            </wp:positionH>
            <wp:positionV relativeFrom="paragraph">
              <wp:posOffset>47625</wp:posOffset>
            </wp:positionV>
            <wp:extent cx="6120130" cy="344233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Provide a Name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Select Container (anonymous read access for containers and blobs) as Public access level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Click Create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102870</wp:posOffset>
            </wp:positionH>
            <wp:positionV relativeFrom="paragraph">
              <wp:posOffset>15875</wp:posOffset>
            </wp:positionV>
            <wp:extent cx="6120130" cy="344233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 Upload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Select a data file (.csv) for upload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on Storage accounts and select the appropriate Storage account name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/>
        <w:t>Click on Access Keys from left menu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393700</wp:posOffset>
            </wp:positionH>
            <wp:positionV relativeFrom="paragraph">
              <wp:posOffset>51435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Note the Storage Account Name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Note the Key 1</w:t>
      </w:r>
    </w:p>
    <w:p>
      <w:pPr>
        <w:pStyle w:val="Normal"/>
        <w:numPr>
          <w:ilvl w:val="2"/>
          <w:numId w:val="7"/>
        </w:numPr>
        <w:bidi w:val="0"/>
        <w:jc w:val="left"/>
        <w:rPr/>
      </w:pPr>
      <w:r>
        <w:rPr/>
        <w:t>Note the Connection String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Steps for creation of Storage: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/>
        <w:t>Type “Azure SQL” in Search bar</w:t>
      </w:r>
    </w:p>
    <w:p>
      <w:pPr>
        <w:pStyle w:val="Normal"/>
        <w:numPr>
          <w:ilvl w:val="1"/>
          <w:numId w:val="8"/>
        </w:numPr>
        <w:bidi w:val="0"/>
        <w:jc w:val="left"/>
        <w:rPr/>
      </w:pPr>
      <w:r>
        <w:rPr/>
        <w:t>Click +Add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Under SQL databases, select single database as Resource Type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Click Create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Subscription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appropriate Resource Group</w:t>
      </w:r>
    </w:p>
    <w:p>
      <w:pPr>
        <w:pStyle w:val="Normal"/>
        <w:numPr>
          <w:ilvl w:val="3"/>
          <w:numId w:val="8"/>
        </w:numPr>
        <w:bidi w:val="0"/>
        <w:rPr/>
      </w:pPr>
      <w:r>
        <w:rPr/>
        <w:t>Type a name for Database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Server or click Create New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Provide a name for Server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Provide an admin username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Provide a password for admin username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Re-type the provided password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Select appropriate location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no for SQL elastic pool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Click Configure database for Compute + Storage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Select Serverless for compute tier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Click Apply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Networking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Public Endpoint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Click Additional Setting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Not Now for Enable advanced data security and leave remaining as it is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Click Tags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provide Key and Value for tags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Review + Create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Upon successful creation of Azure SQL, Type “Azure SQL” in Search bar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Select the newly created SQL database server from the list (select the one with Resource type as SQL Server)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Firewalls and virtual networks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231140</wp:posOffset>
            </wp:positionH>
            <wp:positionV relativeFrom="paragraph">
              <wp:posOffset>125095</wp:posOffset>
            </wp:positionV>
            <wp:extent cx="6120130" cy="344233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Confirm “No” for deny Public network access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Confirm “Default” for Connection policy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Confirm “Yes” for Allow Azure services and resources to access this server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Type a name to rule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Type Start IP and End IP as the above mentioned Client IP address</w:t>
      </w:r>
    </w:p>
    <w:p>
      <w:pPr>
        <w:pStyle w:val="Normal"/>
        <w:numPr>
          <w:ilvl w:val="4"/>
          <w:numId w:val="8"/>
        </w:numPr>
        <w:bidi w:val="0"/>
        <w:jc w:val="left"/>
        <w:rPr/>
      </w:pPr>
      <w:r>
        <w:rPr/>
        <w:t>Click Save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Upon successful save, Type “Azure SQL” in Search bar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Select the newly created SQL database from the list (select the one with Resource type as SQL database)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16510</wp:posOffset>
            </wp:positionH>
            <wp:positionV relativeFrom="paragraph">
              <wp:posOffset>8890</wp:posOffset>
            </wp:positionV>
            <wp:extent cx="6120130" cy="344233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Connection strings from left menu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select JDBC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231140</wp:posOffset>
            </wp:positionH>
            <wp:positionV relativeFrom="paragraph">
              <wp:posOffset>46990</wp:posOffset>
            </wp:positionV>
            <wp:extent cx="6120130" cy="344233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Copy the code from the box under “JDBC (SQL Authentication)”</w:t>
      </w:r>
    </w:p>
    <w:p>
      <w:pPr>
        <w:pStyle w:val="Normal"/>
        <w:numPr>
          <w:ilvl w:val="2"/>
          <w:numId w:val="8"/>
        </w:numPr>
        <w:bidi w:val="0"/>
        <w:jc w:val="left"/>
        <w:rPr/>
      </w:pPr>
      <w:r>
        <w:rPr/>
        <w:t>Select query editor from left menu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Provide the appropriate Login and password for SQL Authentication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type the sql statement to create a new table and insert some values into the table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click Run</w:t>
      </w:r>
    </w:p>
    <w:p>
      <w:pPr>
        <w:pStyle w:val="Normal"/>
        <w:numPr>
          <w:ilvl w:val="3"/>
          <w:numId w:val="8"/>
        </w:numPr>
        <w:bidi w:val="0"/>
        <w:jc w:val="left"/>
        <w:rPr/>
      </w:pPr>
      <w:r>
        <w:rPr/>
        <w:t>note down the table name, column name, schema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15">
        <w:r>
          <w:rPr>
            <w:rStyle w:val="InternetLink"/>
          </w:rPr>
          <w:t>https://github.com/hrb1989/AZdbksaqinsghts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SQL: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120015</wp:posOffset>
            </wp:positionH>
            <wp:positionV relativeFrom="paragraph">
              <wp:posOffset>7620</wp:posOffset>
            </wp:positionV>
            <wp:extent cx="6120130" cy="344233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Azure Databricks: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-111125</wp:posOffset>
            </wp:positionH>
            <wp:positionV relativeFrom="paragraph">
              <wp:posOffset>158115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-34290</wp:posOffset>
            </wp:positionH>
            <wp:positionV relativeFrom="paragraph">
              <wp:posOffset>107950</wp:posOffset>
            </wp:positionV>
            <wp:extent cx="6120130" cy="344233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111760</wp:posOffset>
            </wp:positionH>
            <wp:positionV relativeFrom="paragraph">
              <wp:posOffset>172720</wp:posOffset>
            </wp:positionV>
            <wp:extent cx="6120130" cy="344233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93345</wp:posOffset>
            </wp:positionH>
            <wp:positionV relativeFrom="paragraph">
              <wp:posOffset>66040</wp:posOffset>
            </wp:positionV>
            <wp:extent cx="6120130" cy="344233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-17145</wp:posOffset>
            </wp:positionH>
            <wp:positionV relativeFrom="paragraph">
              <wp:posOffset>6350</wp:posOffset>
            </wp:positionV>
            <wp:extent cx="6120130" cy="344233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89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portal.azure.com/" TargetMode="External"/><Relationship Id="rId3" Type="http://schemas.openxmlformats.org/officeDocument/2006/relationships/hyperlink" Target="http://portal.azure.com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://portal.azure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github.com/hrb1989/AZdbksaqinsghts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161</TotalTime>
  <Application>LibreOffice/6.3.4.2$Windows_X86_64 LibreOffice_project/60da17e045e08f1793c57c00ba83cdfce946d0aa</Application>
  <Pages>11</Pages>
  <Words>1116</Words>
  <Characters>5451</Characters>
  <CharactersWithSpaces>6175</CharactersWithSpaces>
  <Paragraphs>207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2020-03-20T22:29:19Z</dcterms:created>
  <dc:creator/>
  <dc:description/>
  <dc:language>en-IN</dc:language>
  <cp:lastModifiedBy/>
  <dcterms:modified xsi:type="dcterms:W3CDTF">2020-03-24T16:47:11Z</dcterms:modified>
  <cp:revision>7</cp:revision>
  <dc:subject/>
  <dc:title/>
</cp:coreProperties>
</file>