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B0DCD" w:rsidRDefault="00EB0DCD" w:rsidP="00EB0DCD">
      <w:pPr>
        <w:pStyle w:val="NormalWeb"/>
        <w:spacing w:before="0" w:beforeAutospacing="0" w:after="0" w:afterAutospacing="0"/>
        <w:jc w:val="center"/>
        <w:rPr>
          <w:rFonts w:ascii="Arial" w:hAnsi="Arial" w:cs="Arial"/>
          <w:b/>
          <w:bCs/>
          <w:color w:val="000000"/>
          <w:sz w:val="28"/>
          <w:szCs w:val="28"/>
          <w:lang w:val="es-CR"/>
        </w:rPr>
      </w:pPr>
      <w:r>
        <w:rPr>
          <w:rFonts w:ascii="Arial" w:hAnsi="Arial" w:cs="Arial"/>
          <w:b/>
          <w:bCs/>
          <w:color w:val="000000"/>
          <w:sz w:val="28"/>
          <w:szCs w:val="28"/>
          <w:lang w:val="es-CR"/>
        </w:rPr>
        <w:t>Instituto Tecnológico de Costa Rica</w:t>
      </w:r>
    </w:p>
    <w:p w:rsidR="00EB0DCD" w:rsidRDefault="00EB0DCD" w:rsidP="00EB0DCD">
      <w:pPr>
        <w:pStyle w:val="NormalWeb"/>
        <w:spacing w:before="0" w:beforeAutospacing="0" w:after="0" w:afterAutospacing="0"/>
        <w:jc w:val="center"/>
        <w:rPr>
          <w:color w:val="000000"/>
          <w:sz w:val="27"/>
          <w:szCs w:val="27"/>
          <w:lang w:val="es-CR"/>
        </w:rPr>
      </w:pPr>
    </w:p>
    <w:p w:rsidR="00EB0DCD" w:rsidRDefault="00EB0DCD" w:rsidP="00EB0DCD">
      <w:pPr>
        <w:spacing w:line="240" w:lineRule="auto"/>
        <w:jc w:val="center"/>
        <w:rPr>
          <w:rFonts w:eastAsia="Times New Roman"/>
          <w:b/>
          <w:bCs/>
          <w:sz w:val="28"/>
          <w:szCs w:val="28"/>
          <w:lang w:eastAsia="es-MX"/>
        </w:rPr>
      </w:pPr>
      <w:r>
        <w:rPr>
          <w:rFonts w:ascii="Times New Roman" w:eastAsia="Times New Roman" w:hAnsi="Times New Roman" w:cs="Times New Roman"/>
          <w:noProof/>
          <w:sz w:val="27"/>
          <w:szCs w:val="27"/>
        </w:rPr>
        <w:drawing>
          <wp:inline distT="0" distB="0" distL="0" distR="0" wp14:anchorId="1D8E208C" wp14:editId="70835168">
            <wp:extent cx="1724025" cy="1685925"/>
            <wp:effectExtent l="0" t="0" r="9525" b="9525"/>
            <wp:docPr id="16" name="Imagen 16" descr="https://lh5.googleusercontent.com/IFMQ4nwaWQHmcIA_xv393iPe6kf9jkylmdUVzI7I-2til62V7nu1Hfs6x9HuQiTaSqnH3F3UkkbF6njtrqCbzm1SZDEyOgpsOhAqeV5RfbpvID3Tlt9zHWBq-O1yt6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5.googleusercontent.com/IFMQ4nwaWQHmcIA_xv393iPe6kf9jkylmdUVzI7I-2til62V7nu1Hfs6x9HuQiTaSqnH3F3UkkbF6njtrqCbzm1SZDEyOgpsOhAqeV5RfbpvID3Tlt9zHWBq-O1yt6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4025" cy="1685925"/>
                    </a:xfrm>
                    <a:prstGeom prst="rect">
                      <a:avLst/>
                    </a:prstGeom>
                    <a:noFill/>
                    <a:ln>
                      <a:noFill/>
                    </a:ln>
                  </pic:spPr>
                </pic:pic>
              </a:graphicData>
            </a:graphic>
          </wp:inline>
        </w:drawing>
      </w:r>
      <w:r>
        <w:rPr>
          <w:rFonts w:ascii="Times New Roman" w:eastAsia="Times New Roman" w:hAnsi="Times New Roman" w:cs="Times New Roman"/>
          <w:sz w:val="27"/>
          <w:szCs w:val="27"/>
          <w:lang w:eastAsia="es-MX"/>
        </w:rPr>
        <w:br/>
      </w:r>
      <w:r>
        <w:rPr>
          <w:rFonts w:ascii="Times New Roman" w:eastAsia="Times New Roman" w:hAnsi="Times New Roman" w:cs="Times New Roman"/>
          <w:sz w:val="27"/>
          <w:szCs w:val="27"/>
          <w:lang w:eastAsia="es-MX"/>
        </w:rPr>
        <w:br/>
      </w:r>
      <w:r>
        <w:rPr>
          <w:rFonts w:eastAsia="Times New Roman"/>
          <w:b/>
          <w:bCs/>
          <w:lang w:eastAsia="es-MX"/>
        </w:rPr>
        <w:tab/>
      </w:r>
      <w:r>
        <w:rPr>
          <w:rFonts w:eastAsia="Times New Roman"/>
          <w:b/>
          <w:bCs/>
          <w:lang w:eastAsia="es-MX"/>
        </w:rPr>
        <w:tab/>
      </w:r>
      <w:r>
        <w:rPr>
          <w:rFonts w:ascii="Times New Roman" w:eastAsia="Times New Roman" w:hAnsi="Times New Roman" w:cs="Times New Roman"/>
          <w:sz w:val="27"/>
          <w:szCs w:val="27"/>
          <w:lang w:eastAsia="es-MX"/>
        </w:rPr>
        <w:br/>
      </w:r>
      <w:r>
        <w:rPr>
          <w:rFonts w:eastAsia="Times New Roman"/>
          <w:b/>
          <w:bCs/>
          <w:sz w:val="28"/>
          <w:szCs w:val="28"/>
          <w:lang w:eastAsia="es-MX"/>
        </w:rPr>
        <w:t>Escuela de Ingeniería en Computación</w:t>
      </w:r>
    </w:p>
    <w:p w:rsidR="00EB0DCD" w:rsidRDefault="00EB0DCD" w:rsidP="00EB0DCD">
      <w:pPr>
        <w:spacing w:line="240" w:lineRule="auto"/>
        <w:jc w:val="center"/>
        <w:rPr>
          <w:rFonts w:ascii="Times New Roman" w:eastAsia="Times New Roman" w:hAnsi="Times New Roman" w:cs="Times New Roman"/>
          <w:sz w:val="27"/>
          <w:szCs w:val="27"/>
          <w:lang w:eastAsia="es-MX"/>
        </w:rPr>
      </w:pPr>
    </w:p>
    <w:p w:rsidR="00EB0DCD" w:rsidRDefault="00EB0DCD" w:rsidP="00EB0DCD">
      <w:pPr>
        <w:spacing w:line="240" w:lineRule="auto"/>
        <w:jc w:val="center"/>
        <w:rPr>
          <w:rFonts w:ascii="Times New Roman" w:eastAsia="Times New Roman" w:hAnsi="Times New Roman" w:cs="Times New Roman"/>
          <w:sz w:val="27"/>
          <w:szCs w:val="27"/>
          <w:lang w:eastAsia="es-MX"/>
        </w:rPr>
      </w:pPr>
    </w:p>
    <w:p w:rsidR="00EB0DCD" w:rsidRDefault="00EB0DCD" w:rsidP="00EB0DCD">
      <w:pPr>
        <w:spacing w:line="240" w:lineRule="auto"/>
        <w:jc w:val="center"/>
        <w:rPr>
          <w:rFonts w:eastAsia="Times New Roman"/>
          <w:b/>
          <w:sz w:val="28"/>
          <w:szCs w:val="28"/>
          <w:lang w:eastAsia="es-MX"/>
        </w:rPr>
      </w:pPr>
    </w:p>
    <w:p w:rsidR="00EB0DCD" w:rsidRDefault="00EB0DCD" w:rsidP="00EB0DCD">
      <w:pPr>
        <w:spacing w:line="240" w:lineRule="auto"/>
        <w:jc w:val="center"/>
        <w:rPr>
          <w:rFonts w:ascii="Times New Roman" w:eastAsia="Times New Roman" w:hAnsi="Times New Roman" w:cs="Times New Roman"/>
          <w:sz w:val="27"/>
          <w:szCs w:val="27"/>
          <w:lang w:eastAsia="es-MX"/>
        </w:rPr>
      </w:pPr>
      <w:r>
        <w:rPr>
          <w:rFonts w:eastAsia="Times New Roman"/>
          <w:sz w:val="28"/>
          <w:szCs w:val="28"/>
          <w:lang w:eastAsia="es-MX"/>
        </w:rPr>
        <w:t>Desarrollo de Aplicaciones para Dispositivos Móviles</w:t>
      </w:r>
    </w:p>
    <w:p w:rsidR="00EB0DCD" w:rsidRDefault="00EB0DCD" w:rsidP="00EB0DCD">
      <w:pPr>
        <w:spacing w:line="240" w:lineRule="auto"/>
        <w:jc w:val="center"/>
        <w:rPr>
          <w:rFonts w:eastAsia="Times New Roman"/>
          <w:sz w:val="24"/>
          <w:szCs w:val="28"/>
          <w:lang w:eastAsia="es-MX"/>
        </w:rPr>
      </w:pPr>
    </w:p>
    <w:p w:rsidR="00EB0DCD" w:rsidRDefault="00EB0DCD" w:rsidP="00EB0DCD">
      <w:pPr>
        <w:spacing w:line="240" w:lineRule="auto"/>
        <w:jc w:val="center"/>
        <w:rPr>
          <w:rFonts w:eastAsia="Times New Roman"/>
          <w:sz w:val="24"/>
          <w:szCs w:val="28"/>
          <w:lang w:eastAsia="es-MX"/>
        </w:rPr>
      </w:pPr>
    </w:p>
    <w:p w:rsidR="00EB0DCD" w:rsidRDefault="00EB0DCD" w:rsidP="00EB0DCD">
      <w:pPr>
        <w:spacing w:line="240" w:lineRule="auto"/>
        <w:jc w:val="center"/>
        <w:rPr>
          <w:rFonts w:eastAsia="Times New Roman"/>
          <w:sz w:val="24"/>
          <w:szCs w:val="28"/>
          <w:lang w:eastAsia="es-MX"/>
        </w:rPr>
      </w:pPr>
    </w:p>
    <w:p w:rsidR="00EB0DCD" w:rsidRDefault="00EB0DCD" w:rsidP="00EB0DCD">
      <w:pPr>
        <w:spacing w:line="240" w:lineRule="auto"/>
        <w:jc w:val="center"/>
        <w:rPr>
          <w:rFonts w:eastAsia="Times New Roman"/>
          <w:sz w:val="24"/>
          <w:szCs w:val="28"/>
          <w:lang w:eastAsia="es-MX"/>
        </w:rPr>
      </w:pPr>
      <w:r>
        <w:rPr>
          <w:rFonts w:eastAsia="Times New Roman"/>
          <w:sz w:val="24"/>
          <w:szCs w:val="28"/>
          <w:lang w:eastAsia="es-MX"/>
        </w:rPr>
        <w:t xml:space="preserve">Prof. </w:t>
      </w:r>
      <w:proofErr w:type="spellStart"/>
      <w:r>
        <w:rPr>
          <w:rFonts w:eastAsia="Times New Roman"/>
          <w:sz w:val="24"/>
          <w:szCs w:val="28"/>
          <w:lang w:eastAsia="es-MX"/>
        </w:rPr>
        <w:t>Andrei</w:t>
      </w:r>
      <w:proofErr w:type="spellEnd"/>
      <w:r>
        <w:rPr>
          <w:rFonts w:eastAsia="Times New Roman"/>
          <w:sz w:val="24"/>
          <w:szCs w:val="28"/>
          <w:lang w:eastAsia="es-MX"/>
        </w:rPr>
        <w:t xml:space="preserve"> Fuentes</w:t>
      </w:r>
    </w:p>
    <w:p w:rsidR="00EB0DCD" w:rsidRDefault="00EB0DCD" w:rsidP="00EB0DCD">
      <w:pPr>
        <w:spacing w:line="240" w:lineRule="auto"/>
        <w:jc w:val="center"/>
        <w:rPr>
          <w:rFonts w:eastAsia="Times New Roman"/>
          <w:sz w:val="28"/>
          <w:szCs w:val="28"/>
          <w:lang w:eastAsia="es-MX"/>
        </w:rPr>
      </w:pPr>
      <w:r>
        <w:rPr>
          <w:rFonts w:eastAsia="Times New Roman"/>
          <w:sz w:val="24"/>
          <w:szCs w:val="28"/>
          <w:lang w:eastAsia="es-MX"/>
        </w:rPr>
        <w:t>Prof. Jeff Schmidt</w:t>
      </w:r>
      <w:r>
        <w:rPr>
          <w:rFonts w:eastAsia="Times New Roman"/>
          <w:sz w:val="28"/>
          <w:szCs w:val="28"/>
          <w:lang w:eastAsia="es-MX"/>
        </w:rPr>
        <w:br/>
      </w:r>
    </w:p>
    <w:p w:rsidR="00EB0DCD" w:rsidRDefault="00EB0DCD" w:rsidP="00EB0DCD">
      <w:pPr>
        <w:spacing w:line="240" w:lineRule="auto"/>
        <w:jc w:val="center"/>
        <w:rPr>
          <w:rFonts w:eastAsia="Times New Roman"/>
          <w:sz w:val="28"/>
          <w:szCs w:val="28"/>
          <w:lang w:eastAsia="es-MX"/>
        </w:rPr>
      </w:pPr>
    </w:p>
    <w:p w:rsidR="00EB0DCD" w:rsidRDefault="00EB0DCD" w:rsidP="00EB0DCD">
      <w:pPr>
        <w:spacing w:line="240" w:lineRule="auto"/>
        <w:jc w:val="center"/>
        <w:rPr>
          <w:rFonts w:eastAsia="Times New Roman"/>
          <w:sz w:val="28"/>
          <w:szCs w:val="28"/>
          <w:lang w:eastAsia="es-MX"/>
        </w:rPr>
      </w:pPr>
    </w:p>
    <w:p w:rsidR="00EB0DCD" w:rsidRDefault="00EB0DCD" w:rsidP="00EB0DCD">
      <w:pPr>
        <w:spacing w:line="240" w:lineRule="auto"/>
        <w:jc w:val="center"/>
        <w:rPr>
          <w:rFonts w:eastAsia="Times New Roman"/>
          <w:b/>
          <w:bCs/>
          <w:i/>
          <w:iCs/>
          <w:sz w:val="28"/>
          <w:szCs w:val="28"/>
          <w:lang w:eastAsia="es-MX"/>
        </w:rPr>
      </w:pPr>
      <w:r>
        <w:rPr>
          <w:rFonts w:eastAsia="Times New Roman"/>
          <w:b/>
          <w:bCs/>
          <w:i/>
          <w:iCs/>
          <w:sz w:val="28"/>
          <w:szCs w:val="28"/>
          <w:lang w:eastAsia="es-MX"/>
        </w:rPr>
        <w:t>Documentación Proyecto Programado #1</w:t>
      </w:r>
    </w:p>
    <w:p w:rsidR="00EB0DCD" w:rsidRDefault="00D15F18" w:rsidP="00EB0DCD">
      <w:pPr>
        <w:spacing w:line="240" w:lineRule="auto"/>
        <w:jc w:val="center"/>
        <w:rPr>
          <w:rFonts w:ascii="Times New Roman" w:eastAsia="Times New Roman" w:hAnsi="Times New Roman" w:cs="Times New Roman"/>
          <w:sz w:val="27"/>
          <w:szCs w:val="27"/>
          <w:lang w:eastAsia="es-MX"/>
        </w:rPr>
      </w:pPr>
      <w:r>
        <w:rPr>
          <w:rFonts w:ascii="Times New Roman" w:eastAsia="Times New Roman" w:hAnsi="Times New Roman" w:cs="Times New Roman"/>
          <w:sz w:val="27"/>
          <w:szCs w:val="27"/>
          <w:lang w:eastAsia="es-MX"/>
        </w:rPr>
        <w:pict>
          <v:rect id="_x0000_i1025" style="width:441.9pt;height:1.5pt" o:hralign="center" o:hrstd="t" o:hr="t" fillcolor="#a0a0a0" stroked="f"/>
        </w:pict>
      </w:r>
    </w:p>
    <w:p w:rsidR="00EB0DCD" w:rsidRDefault="00EB0DCD" w:rsidP="00EB0DCD">
      <w:pPr>
        <w:spacing w:line="240" w:lineRule="auto"/>
        <w:rPr>
          <w:rFonts w:ascii="Times New Roman" w:eastAsia="Times New Roman" w:hAnsi="Times New Roman" w:cs="Times New Roman"/>
          <w:sz w:val="27"/>
          <w:szCs w:val="27"/>
          <w:lang w:eastAsia="es-MX"/>
        </w:rPr>
      </w:pPr>
    </w:p>
    <w:p w:rsidR="00EB0DCD" w:rsidRDefault="00EB0DCD" w:rsidP="00EB0DCD">
      <w:pPr>
        <w:spacing w:line="240" w:lineRule="auto"/>
        <w:rPr>
          <w:rFonts w:ascii="Times New Roman" w:eastAsia="Times New Roman" w:hAnsi="Times New Roman" w:cs="Times New Roman"/>
          <w:sz w:val="27"/>
          <w:szCs w:val="27"/>
          <w:lang w:eastAsia="es-MX"/>
        </w:rPr>
      </w:pPr>
    </w:p>
    <w:p w:rsidR="00EB0DCD" w:rsidRDefault="00EB0DCD" w:rsidP="00EB0DCD">
      <w:pPr>
        <w:spacing w:line="240" w:lineRule="auto"/>
        <w:rPr>
          <w:rFonts w:ascii="Times New Roman" w:eastAsia="Times New Roman" w:hAnsi="Times New Roman" w:cs="Times New Roman"/>
          <w:sz w:val="27"/>
          <w:szCs w:val="27"/>
          <w:lang w:eastAsia="es-MX"/>
        </w:rPr>
      </w:pPr>
    </w:p>
    <w:p w:rsidR="00EB0DCD" w:rsidRDefault="00EB0DCD" w:rsidP="00EB0DCD">
      <w:pPr>
        <w:spacing w:line="240" w:lineRule="auto"/>
        <w:jc w:val="center"/>
        <w:rPr>
          <w:rFonts w:ascii="Times New Roman" w:eastAsia="Times New Roman" w:hAnsi="Times New Roman" w:cs="Times New Roman"/>
          <w:sz w:val="27"/>
          <w:szCs w:val="27"/>
          <w:lang w:eastAsia="es-MX"/>
        </w:rPr>
      </w:pPr>
      <w:r>
        <w:rPr>
          <w:rFonts w:eastAsia="Times New Roman"/>
          <w:b/>
          <w:bCs/>
          <w:sz w:val="28"/>
          <w:szCs w:val="28"/>
          <w:lang w:eastAsia="es-MX"/>
        </w:rPr>
        <w:t>Equipo de Trabajo</w:t>
      </w:r>
    </w:p>
    <w:p w:rsidR="00EB0DCD" w:rsidRDefault="00EB0DCD" w:rsidP="00EB0DCD">
      <w:pPr>
        <w:spacing w:line="240" w:lineRule="auto"/>
        <w:rPr>
          <w:rFonts w:ascii="Times New Roman" w:eastAsia="Times New Roman" w:hAnsi="Times New Roman" w:cs="Times New Roman"/>
          <w:sz w:val="27"/>
          <w:szCs w:val="27"/>
          <w:lang w:eastAsia="es-MX"/>
        </w:rPr>
      </w:pPr>
    </w:p>
    <w:p w:rsidR="00EB0DCD" w:rsidRDefault="00EB0DCD" w:rsidP="00EB0DCD">
      <w:pPr>
        <w:spacing w:line="240" w:lineRule="auto"/>
        <w:jc w:val="center"/>
        <w:rPr>
          <w:rFonts w:ascii="Times New Roman" w:eastAsia="Times New Roman" w:hAnsi="Times New Roman" w:cs="Times New Roman"/>
          <w:sz w:val="27"/>
          <w:szCs w:val="27"/>
          <w:lang w:eastAsia="es-MX"/>
        </w:rPr>
      </w:pPr>
      <w:r>
        <w:rPr>
          <w:rFonts w:eastAsia="Times New Roman"/>
          <w:sz w:val="24"/>
          <w:szCs w:val="24"/>
          <w:lang w:eastAsia="es-MX"/>
        </w:rPr>
        <w:t>Segura Benavides, Esteban</w:t>
      </w:r>
    </w:p>
    <w:p w:rsidR="00EB0DCD" w:rsidRDefault="00EB0DCD" w:rsidP="00EB0DCD">
      <w:pPr>
        <w:spacing w:line="240" w:lineRule="auto"/>
        <w:jc w:val="center"/>
        <w:rPr>
          <w:rFonts w:ascii="Times New Roman" w:eastAsia="Times New Roman" w:hAnsi="Times New Roman" w:cs="Times New Roman"/>
          <w:sz w:val="27"/>
          <w:szCs w:val="27"/>
          <w:lang w:eastAsia="es-MX"/>
        </w:rPr>
      </w:pPr>
      <w:r>
        <w:rPr>
          <w:rFonts w:eastAsia="Times New Roman"/>
          <w:sz w:val="24"/>
          <w:szCs w:val="24"/>
          <w:lang w:eastAsia="es-MX"/>
        </w:rPr>
        <w:t>IC</w:t>
      </w:r>
    </w:p>
    <w:p w:rsidR="00EB0DCD" w:rsidRDefault="00EB0DCD" w:rsidP="00EB0DCD">
      <w:pPr>
        <w:spacing w:line="240" w:lineRule="auto"/>
        <w:rPr>
          <w:rFonts w:ascii="Times New Roman" w:eastAsia="Times New Roman" w:hAnsi="Times New Roman" w:cs="Times New Roman"/>
          <w:sz w:val="27"/>
          <w:szCs w:val="27"/>
          <w:lang w:eastAsia="es-MX"/>
        </w:rPr>
      </w:pPr>
    </w:p>
    <w:p w:rsidR="00EB0DCD" w:rsidRDefault="00EB0DCD" w:rsidP="00EB0DCD">
      <w:pPr>
        <w:spacing w:line="240" w:lineRule="auto"/>
        <w:jc w:val="center"/>
        <w:rPr>
          <w:rFonts w:ascii="Times New Roman" w:eastAsia="Times New Roman" w:hAnsi="Times New Roman" w:cs="Times New Roman"/>
          <w:sz w:val="27"/>
          <w:szCs w:val="27"/>
          <w:lang w:eastAsia="es-MX"/>
        </w:rPr>
      </w:pPr>
      <w:r>
        <w:rPr>
          <w:rFonts w:eastAsia="Times New Roman"/>
          <w:sz w:val="24"/>
          <w:szCs w:val="24"/>
          <w:lang w:eastAsia="es-MX"/>
        </w:rPr>
        <w:t xml:space="preserve">Torres Ruiz, Herberth </w:t>
      </w:r>
    </w:p>
    <w:p w:rsidR="00EB0DCD" w:rsidRDefault="00EB0DCD" w:rsidP="00EB0DCD">
      <w:pPr>
        <w:spacing w:line="240" w:lineRule="auto"/>
        <w:jc w:val="center"/>
        <w:rPr>
          <w:rFonts w:ascii="Times New Roman" w:eastAsia="Times New Roman" w:hAnsi="Times New Roman" w:cs="Times New Roman"/>
          <w:sz w:val="27"/>
          <w:szCs w:val="27"/>
          <w:lang w:eastAsia="es-MX"/>
        </w:rPr>
      </w:pPr>
      <w:r>
        <w:rPr>
          <w:rFonts w:eastAsia="Times New Roman"/>
          <w:sz w:val="24"/>
          <w:szCs w:val="24"/>
          <w:lang w:eastAsia="es-MX"/>
        </w:rPr>
        <w:t>ATI</w:t>
      </w:r>
    </w:p>
    <w:p w:rsidR="00EB0DCD" w:rsidRDefault="00EB0DCD" w:rsidP="00EB0DCD">
      <w:pPr>
        <w:spacing w:line="240" w:lineRule="auto"/>
        <w:rPr>
          <w:rFonts w:ascii="Times New Roman" w:eastAsia="Times New Roman" w:hAnsi="Times New Roman" w:cs="Times New Roman"/>
          <w:sz w:val="27"/>
          <w:szCs w:val="27"/>
          <w:lang w:eastAsia="es-MX"/>
        </w:rPr>
      </w:pPr>
    </w:p>
    <w:p w:rsidR="00EB0DCD" w:rsidRDefault="00EB0DCD" w:rsidP="00EB0DCD">
      <w:pPr>
        <w:spacing w:line="240" w:lineRule="auto"/>
        <w:rPr>
          <w:rFonts w:ascii="Times New Roman" w:eastAsia="Times New Roman" w:hAnsi="Times New Roman" w:cs="Times New Roman"/>
          <w:sz w:val="27"/>
          <w:szCs w:val="27"/>
          <w:lang w:eastAsia="es-MX"/>
        </w:rPr>
      </w:pPr>
    </w:p>
    <w:p w:rsidR="00EB0DCD" w:rsidRDefault="00EC10B2" w:rsidP="00EB0DCD">
      <w:pPr>
        <w:jc w:val="center"/>
        <w:rPr>
          <w:rFonts w:eastAsia="Times New Roman"/>
          <w:sz w:val="24"/>
          <w:szCs w:val="24"/>
          <w:lang w:eastAsia="es-MX"/>
        </w:rPr>
      </w:pPr>
      <w:r>
        <w:rPr>
          <w:rFonts w:eastAsia="Times New Roman"/>
          <w:sz w:val="24"/>
          <w:szCs w:val="24"/>
          <w:lang w:eastAsia="es-MX"/>
        </w:rPr>
        <w:t>May</w:t>
      </w:r>
      <w:r w:rsidR="00EB0DCD">
        <w:rPr>
          <w:rFonts w:eastAsia="Times New Roman"/>
          <w:sz w:val="24"/>
          <w:szCs w:val="24"/>
          <w:lang w:eastAsia="es-MX"/>
        </w:rPr>
        <w:t>o, 2014</w:t>
      </w:r>
    </w:p>
    <w:p w:rsidR="00EB0DCD" w:rsidRDefault="00EB0DCD" w:rsidP="00EB0DCD">
      <w:pPr>
        <w:spacing w:after="160" w:line="259" w:lineRule="auto"/>
        <w:rPr>
          <w:rFonts w:eastAsia="Times New Roman"/>
          <w:sz w:val="24"/>
          <w:szCs w:val="24"/>
          <w:lang w:eastAsia="es-MX"/>
        </w:rPr>
      </w:pPr>
      <w:r>
        <w:rPr>
          <w:rFonts w:eastAsia="Times New Roman"/>
          <w:sz w:val="24"/>
          <w:szCs w:val="24"/>
          <w:lang w:eastAsia="es-MX"/>
        </w:rPr>
        <w:br w:type="page"/>
      </w:r>
    </w:p>
    <w:sdt>
      <w:sdtPr>
        <w:rPr>
          <w:rFonts w:ascii="Arial" w:eastAsia="Arial" w:hAnsi="Arial" w:cs="Arial"/>
          <w:color w:val="000000"/>
          <w:sz w:val="22"/>
          <w:szCs w:val="22"/>
          <w:lang w:val="es-ES"/>
        </w:rPr>
        <w:id w:val="1940331752"/>
        <w:docPartObj>
          <w:docPartGallery w:val="Table of Contents"/>
          <w:docPartUnique/>
        </w:docPartObj>
      </w:sdtPr>
      <w:sdtEndPr>
        <w:rPr>
          <w:b/>
          <w:bCs/>
          <w:szCs w:val="20"/>
        </w:rPr>
      </w:sdtEndPr>
      <w:sdtContent>
        <w:p w:rsidR="00EB0DCD" w:rsidRDefault="00EB0DCD" w:rsidP="00EB0DCD">
          <w:pPr>
            <w:pStyle w:val="TtulodeTDC"/>
          </w:pPr>
          <w:r>
            <w:rPr>
              <w:lang w:val="es-ES"/>
            </w:rPr>
            <w:t>Tabla de contenido</w:t>
          </w:r>
        </w:p>
        <w:p w:rsidR="00356880" w:rsidRDefault="00EB0DCD">
          <w:pPr>
            <w:pStyle w:val="TD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87639922" w:history="1">
            <w:r w:rsidR="00356880" w:rsidRPr="00020C38">
              <w:rPr>
                <w:rStyle w:val="Hipervnculo"/>
                <w:b/>
                <w:noProof/>
              </w:rPr>
              <w:t>Resumen ejecutivo</w:t>
            </w:r>
            <w:r w:rsidR="00356880">
              <w:rPr>
                <w:noProof/>
                <w:webHidden/>
              </w:rPr>
              <w:tab/>
            </w:r>
            <w:r w:rsidR="00356880">
              <w:rPr>
                <w:noProof/>
                <w:webHidden/>
              </w:rPr>
              <w:fldChar w:fldCharType="begin"/>
            </w:r>
            <w:r w:rsidR="00356880">
              <w:rPr>
                <w:noProof/>
                <w:webHidden/>
              </w:rPr>
              <w:instrText xml:space="preserve"> PAGEREF _Toc387639922 \h </w:instrText>
            </w:r>
            <w:r w:rsidR="00356880">
              <w:rPr>
                <w:noProof/>
                <w:webHidden/>
              </w:rPr>
            </w:r>
            <w:r w:rsidR="00356880">
              <w:rPr>
                <w:noProof/>
                <w:webHidden/>
              </w:rPr>
              <w:fldChar w:fldCharType="separate"/>
            </w:r>
            <w:r w:rsidR="00D15F18">
              <w:rPr>
                <w:noProof/>
                <w:webHidden/>
              </w:rPr>
              <w:t>3</w:t>
            </w:r>
            <w:r w:rsidR="00356880">
              <w:rPr>
                <w:noProof/>
                <w:webHidden/>
              </w:rPr>
              <w:fldChar w:fldCharType="end"/>
            </w:r>
          </w:hyperlink>
        </w:p>
        <w:p w:rsidR="00356880" w:rsidRDefault="00D15F18">
          <w:pPr>
            <w:pStyle w:val="TDC1"/>
            <w:tabs>
              <w:tab w:val="right" w:leader="dot" w:pos="9350"/>
            </w:tabs>
            <w:rPr>
              <w:rFonts w:asciiTheme="minorHAnsi" w:eastAsiaTheme="minorEastAsia" w:hAnsiTheme="minorHAnsi" w:cstheme="minorBidi"/>
              <w:noProof/>
              <w:color w:val="auto"/>
            </w:rPr>
          </w:pPr>
          <w:hyperlink w:anchor="_Toc387639923" w:history="1">
            <w:r w:rsidR="00356880" w:rsidRPr="00020C38">
              <w:rPr>
                <w:rStyle w:val="Hipervnculo"/>
                <w:b/>
                <w:noProof/>
              </w:rPr>
              <w:t>Propósito</w:t>
            </w:r>
            <w:r w:rsidR="00356880">
              <w:rPr>
                <w:noProof/>
                <w:webHidden/>
              </w:rPr>
              <w:tab/>
            </w:r>
            <w:r w:rsidR="00356880">
              <w:rPr>
                <w:noProof/>
                <w:webHidden/>
              </w:rPr>
              <w:fldChar w:fldCharType="begin"/>
            </w:r>
            <w:r w:rsidR="00356880">
              <w:rPr>
                <w:noProof/>
                <w:webHidden/>
              </w:rPr>
              <w:instrText xml:space="preserve"> PAGEREF _Toc387639923 \h </w:instrText>
            </w:r>
            <w:r w:rsidR="00356880">
              <w:rPr>
                <w:noProof/>
                <w:webHidden/>
              </w:rPr>
            </w:r>
            <w:r w:rsidR="00356880">
              <w:rPr>
                <w:noProof/>
                <w:webHidden/>
              </w:rPr>
              <w:fldChar w:fldCharType="separate"/>
            </w:r>
            <w:r>
              <w:rPr>
                <w:noProof/>
                <w:webHidden/>
              </w:rPr>
              <w:t>4</w:t>
            </w:r>
            <w:r w:rsidR="00356880">
              <w:rPr>
                <w:noProof/>
                <w:webHidden/>
              </w:rPr>
              <w:fldChar w:fldCharType="end"/>
            </w:r>
          </w:hyperlink>
        </w:p>
        <w:p w:rsidR="00356880" w:rsidRDefault="00D15F18">
          <w:pPr>
            <w:pStyle w:val="TDC1"/>
            <w:tabs>
              <w:tab w:val="right" w:leader="dot" w:pos="9350"/>
            </w:tabs>
            <w:rPr>
              <w:rFonts w:asciiTheme="minorHAnsi" w:eastAsiaTheme="minorEastAsia" w:hAnsiTheme="minorHAnsi" w:cstheme="minorBidi"/>
              <w:noProof/>
              <w:color w:val="auto"/>
            </w:rPr>
          </w:pPr>
          <w:hyperlink w:anchor="_Toc387639924" w:history="1">
            <w:r w:rsidR="00356880" w:rsidRPr="00020C38">
              <w:rPr>
                <w:rStyle w:val="Hipervnculo"/>
                <w:b/>
                <w:noProof/>
              </w:rPr>
              <w:t>Requerimientos de la Aplicación Móvil</w:t>
            </w:r>
            <w:r w:rsidR="00356880">
              <w:rPr>
                <w:noProof/>
                <w:webHidden/>
              </w:rPr>
              <w:tab/>
            </w:r>
            <w:r w:rsidR="00356880">
              <w:rPr>
                <w:noProof/>
                <w:webHidden/>
              </w:rPr>
              <w:fldChar w:fldCharType="begin"/>
            </w:r>
            <w:r w:rsidR="00356880">
              <w:rPr>
                <w:noProof/>
                <w:webHidden/>
              </w:rPr>
              <w:instrText xml:space="preserve"> PAGEREF _Toc387639924 \h </w:instrText>
            </w:r>
            <w:r w:rsidR="00356880">
              <w:rPr>
                <w:noProof/>
                <w:webHidden/>
              </w:rPr>
            </w:r>
            <w:r w:rsidR="00356880">
              <w:rPr>
                <w:noProof/>
                <w:webHidden/>
              </w:rPr>
              <w:fldChar w:fldCharType="separate"/>
            </w:r>
            <w:r>
              <w:rPr>
                <w:noProof/>
                <w:webHidden/>
              </w:rPr>
              <w:t>4</w:t>
            </w:r>
            <w:r w:rsidR="00356880">
              <w:rPr>
                <w:noProof/>
                <w:webHidden/>
              </w:rPr>
              <w:fldChar w:fldCharType="end"/>
            </w:r>
          </w:hyperlink>
        </w:p>
        <w:p w:rsidR="00356880" w:rsidRDefault="00D15F18">
          <w:pPr>
            <w:pStyle w:val="TDC1"/>
            <w:tabs>
              <w:tab w:val="right" w:leader="dot" w:pos="9350"/>
            </w:tabs>
            <w:rPr>
              <w:rFonts w:asciiTheme="minorHAnsi" w:eastAsiaTheme="minorEastAsia" w:hAnsiTheme="minorHAnsi" w:cstheme="minorBidi"/>
              <w:noProof/>
              <w:color w:val="auto"/>
            </w:rPr>
          </w:pPr>
          <w:hyperlink w:anchor="_Toc387639925" w:history="1">
            <w:r w:rsidR="00356880" w:rsidRPr="00020C38">
              <w:rPr>
                <w:rStyle w:val="Hipervnculo"/>
                <w:b/>
                <w:noProof/>
              </w:rPr>
              <w:t>Requerimientos del Backend</w:t>
            </w:r>
            <w:r w:rsidR="00356880">
              <w:rPr>
                <w:noProof/>
                <w:webHidden/>
              </w:rPr>
              <w:tab/>
            </w:r>
            <w:r w:rsidR="00356880">
              <w:rPr>
                <w:noProof/>
                <w:webHidden/>
              </w:rPr>
              <w:fldChar w:fldCharType="begin"/>
            </w:r>
            <w:r w:rsidR="00356880">
              <w:rPr>
                <w:noProof/>
                <w:webHidden/>
              </w:rPr>
              <w:instrText xml:space="preserve"> PAGEREF _Toc387639925 \h </w:instrText>
            </w:r>
            <w:r w:rsidR="00356880">
              <w:rPr>
                <w:noProof/>
                <w:webHidden/>
              </w:rPr>
            </w:r>
            <w:r w:rsidR="00356880">
              <w:rPr>
                <w:noProof/>
                <w:webHidden/>
              </w:rPr>
              <w:fldChar w:fldCharType="separate"/>
            </w:r>
            <w:r>
              <w:rPr>
                <w:noProof/>
                <w:webHidden/>
              </w:rPr>
              <w:t>5</w:t>
            </w:r>
            <w:r w:rsidR="00356880">
              <w:rPr>
                <w:noProof/>
                <w:webHidden/>
              </w:rPr>
              <w:fldChar w:fldCharType="end"/>
            </w:r>
          </w:hyperlink>
        </w:p>
        <w:p w:rsidR="00356880" w:rsidRDefault="00D15F18">
          <w:pPr>
            <w:pStyle w:val="TDC1"/>
            <w:tabs>
              <w:tab w:val="right" w:leader="dot" w:pos="9350"/>
            </w:tabs>
            <w:rPr>
              <w:rFonts w:asciiTheme="minorHAnsi" w:eastAsiaTheme="minorEastAsia" w:hAnsiTheme="minorHAnsi" w:cstheme="minorBidi"/>
              <w:noProof/>
              <w:color w:val="auto"/>
            </w:rPr>
          </w:pPr>
          <w:hyperlink w:anchor="_Toc387639926" w:history="1">
            <w:r w:rsidR="00356880" w:rsidRPr="00020C38">
              <w:rPr>
                <w:rStyle w:val="Hipervnculo"/>
                <w:b/>
                <w:noProof/>
              </w:rPr>
              <w:t>Descripción de diseño de alto nivel</w:t>
            </w:r>
            <w:r w:rsidR="00356880">
              <w:rPr>
                <w:noProof/>
                <w:webHidden/>
              </w:rPr>
              <w:tab/>
            </w:r>
            <w:r w:rsidR="00356880">
              <w:rPr>
                <w:noProof/>
                <w:webHidden/>
              </w:rPr>
              <w:fldChar w:fldCharType="begin"/>
            </w:r>
            <w:r w:rsidR="00356880">
              <w:rPr>
                <w:noProof/>
                <w:webHidden/>
              </w:rPr>
              <w:instrText xml:space="preserve"> PAGEREF _Toc387639926 \h </w:instrText>
            </w:r>
            <w:r w:rsidR="00356880">
              <w:rPr>
                <w:noProof/>
                <w:webHidden/>
              </w:rPr>
            </w:r>
            <w:r w:rsidR="00356880">
              <w:rPr>
                <w:noProof/>
                <w:webHidden/>
              </w:rPr>
              <w:fldChar w:fldCharType="separate"/>
            </w:r>
            <w:r>
              <w:rPr>
                <w:noProof/>
                <w:webHidden/>
              </w:rPr>
              <w:t>5</w:t>
            </w:r>
            <w:r w:rsidR="00356880">
              <w:rPr>
                <w:noProof/>
                <w:webHidden/>
              </w:rPr>
              <w:fldChar w:fldCharType="end"/>
            </w:r>
          </w:hyperlink>
        </w:p>
        <w:p w:rsidR="00356880" w:rsidRDefault="00D15F18">
          <w:pPr>
            <w:pStyle w:val="TDC2"/>
            <w:tabs>
              <w:tab w:val="right" w:leader="dot" w:pos="9350"/>
            </w:tabs>
            <w:rPr>
              <w:rFonts w:asciiTheme="minorHAnsi" w:eastAsiaTheme="minorEastAsia" w:hAnsiTheme="minorHAnsi" w:cstheme="minorBidi"/>
              <w:noProof/>
              <w:color w:val="auto"/>
            </w:rPr>
          </w:pPr>
          <w:hyperlink w:anchor="_Toc387639927" w:history="1">
            <w:r w:rsidR="00356880" w:rsidRPr="00020C38">
              <w:rPr>
                <w:rStyle w:val="Hipervnculo"/>
                <w:noProof/>
              </w:rPr>
              <w:t>Diagrama de Capas de la Aplicación</w:t>
            </w:r>
            <w:r w:rsidR="00356880">
              <w:rPr>
                <w:noProof/>
                <w:webHidden/>
              </w:rPr>
              <w:tab/>
            </w:r>
            <w:r w:rsidR="00356880">
              <w:rPr>
                <w:noProof/>
                <w:webHidden/>
              </w:rPr>
              <w:fldChar w:fldCharType="begin"/>
            </w:r>
            <w:r w:rsidR="00356880">
              <w:rPr>
                <w:noProof/>
                <w:webHidden/>
              </w:rPr>
              <w:instrText xml:space="preserve"> PAGEREF _Toc387639927 \h </w:instrText>
            </w:r>
            <w:r w:rsidR="00356880">
              <w:rPr>
                <w:noProof/>
                <w:webHidden/>
              </w:rPr>
            </w:r>
            <w:r w:rsidR="00356880">
              <w:rPr>
                <w:noProof/>
                <w:webHidden/>
              </w:rPr>
              <w:fldChar w:fldCharType="separate"/>
            </w:r>
            <w:r>
              <w:rPr>
                <w:noProof/>
                <w:webHidden/>
              </w:rPr>
              <w:t>5</w:t>
            </w:r>
            <w:r w:rsidR="00356880">
              <w:rPr>
                <w:noProof/>
                <w:webHidden/>
              </w:rPr>
              <w:fldChar w:fldCharType="end"/>
            </w:r>
          </w:hyperlink>
        </w:p>
        <w:p w:rsidR="00356880" w:rsidRDefault="00D15F18">
          <w:pPr>
            <w:pStyle w:val="TDC2"/>
            <w:tabs>
              <w:tab w:val="right" w:leader="dot" w:pos="9350"/>
            </w:tabs>
            <w:rPr>
              <w:rFonts w:asciiTheme="minorHAnsi" w:eastAsiaTheme="minorEastAsia" w:hAnsiTheme="minorHAnsi" w:cstheme="minorBidi"/>
              <w:noProof/>
              <w:color w:val="auto"/>
            </w:rPr>
          </w:pPr>
          <w:hyperlink w:anchor="_Toc387639928" w:history="1">
            <w:r w:rsidR="00356880" w:rsidRPr="00020C38">
              <w:rPr>
                <w:rStyle w:val="Hipervnculo"/>
                <w:noProof/>
              </w:rPr>
              <w:t>Diagrama de Componentes</w:t>
            </w:r>
            <w:r w:rsidR="00356880">
              <w:rPr>
                <w:noProof/>
                <w:webHidden/>
              </w:rPr>
              <w:tab/>
            </w:r>
            <w:r w:rsidR="00356880">
              <w:rPr>
                <w:noProof/>
                <w:webHidden/>
              </w:rPr>
              <w:fldChar w:fldCharType="begin"/>
            </w:r>
            <w:r w:rsidR="00356880">
              <w:rPr>
                <w:noProof/>
                <w:webHidden/>
              </w:rPr>
              <w:instrText xml:space="preserve"> PAGEREF _Toc387639928 \h </w:instrText>
            </w:r>
            <w:r w:rsidR="00356880">
              <w:rPr>
                <w:noProof/>
                <w:webHidden/>
              </w:rPr>
            </w:r>
            <w:r w:rsidR="00356880">
              <w:rPr>
                <w:noProof/>
                <w:webHidden/>
              </w:rPr>
              <w:fldChar w:fldCharType="separate"/>
            </w:r>
            <w:r>
              <w:rPr>
                <w:noProof/>
                <w:webHidden/>
              </w:rPr>
              <w:t>6</w:t>
            </w:r>
            <w:r w:rsidR="00356880">
              <w:rPr>
                <w:noProof/>
                <w:webHidden/>
              </w:rPr>
              <w:fldChar w:fldCharType="end"/>
            </w:r>
          </w:hyperlink>
        </w:p>
        <w:p w:rsidR="00356880" w:rsidRDefault="00D15F18">
          <w:pPr>
            <w:pStyle w:val="TDC1"/>
            <w:tabs>
              <w:tab w:val="right" w:leader="dot" w:pos="9350"/>
            </w:tabs>
            <w:rPr>
              <w:rFonts w:asciiTheme="minorHAnsi" w:eastAsiaTheme="minorEastAsia" w:hAnsiTheme="minorHAnsi" w:cstheme="minorBidi"/>
              <w:noProof/>
              <w:color w:val="auto"/>
            </w:rPr>
          </w:pPr>
          <w:hyperlink w:anchor="_Toc387639929" w:history="1">
            <w:r w:rsidR="00356880" w:rsidRPr="00020C38">
              <w:rPr>
                <w:rStyle w:val="Hipervnculo"/>
                <w:b/>
                <w:noProof/>
              </w:rPr>
              <w:t>Descripción detallada</w:t>
            </w:r>
            <w:r w:rsidR="00356880">
              <w:rPr>
                <w:noProof/>
                <w:webHidden/>
              </w:rPr>
              <w:tab/>
            </w:r>
            <w:r w:rsidR="00356880">
              <w:rPr>
                <w:noProof/>
                <w:webHidden/>
              </w:rPr>
              <w:fldChar w:fldCharType="begin"/>
            </w:r>
            <w:r w:rsidR="00356880">
              <w:rPr>
                <w:noProof/>
                <w:webHidden/>
              </w:rPr>
              <w:instrText xml:space="preserve"> PAGEREF _Toc387639929 \h </w:instrText>
            </w:r>
            <w:r w:rsidR="00356880">
              <w:rPr>
                <w:noProof/>
                <w:webHidden/>
              </w:rPr>
            </w:r>
            <w:r w:rsidR="00356880">
              <w:rPr>
                <w:noProof/>
                <w:webHidden/>
              </w:rPr>
              <w:fldChar w:fldCharType="separate"/>
            </w:r>
            <w:r>
              <w:rPr>
                <w:noProof/>
                <w:webHidden/>
              </w:rPr>
              <w:t>7</w:t>
            </w:r>
            <w:r w:rsidR="00356880">
              <w:rPr>
                <w:noProof/>
                <w:webHidden/>
              </w:rPr>
              <w:fldChar w:fldCharType="end"/>
            </w:r>
          </w:hyperlink>
        </w:p>
        <w:p w:rsidR="00356880" w:rsidRDefault="00D15F18">
          <w:pPr>
            <w:pStyle w:val="TDC2"/>
            <w:tabs>
              <w:tab w:val="right" w:leader="dot" w:pos="9350"/>
            </w:tabs>
            <w:rPr>
              <w:rFonts w:asciiTheme="minorHAnsi" w:eastAsiaTheme="minorEastAsia" w:hAnsiTheme="minorHAnsi" w:cstheme="minorBidi"/>
              <w:noProof/>
              <w:color w:val="auto"/>
            </w:rPr>
          </w:pPr>
          <w:hyperlink w:anchor="_Toc387639930" w:history="1">
            <w:r w:rsidR="00356880" w:rsidRPr="00020C38">
              <w:rPr>
                <w:rStyle w:val="Hipervnculo"/>
                <w:noProof/>
              </w:rPr>
              <w:t>Modelo de Dominio</w:t>
            </w:r>
            <w:r w:rsidR="00356880">
              <w:rPr>
                <w:noProof/>
                <w:webHidden/>
              </w:rPr>
              <w:tab/>
            </w:r>
            <w:r w:rsidR="00356880">
              <w:rPr>
                <w:noProof/>
                <w:webHidden/>
              </w:rPr>
              <w:fldChar w:fldCharType="begin"/>
            </w:r>
            <w:r w:rsidR="00356880">
              <w:rPr>
                <w:noProof/>
                <w:webHidden/>
              </w:rPr>
              <w:instrText xml:space="preserve"> PAGEREF _Toc387639930 \h </w:instrText>
            </w:r>
            <w:r w:rsidR="00356880">
              <w:rPr>
                <w:noProof/>
                <w:webHidden/>
              </w:rPr>
            </w:r>
            <w:r w:rsidR="00356880">
              <w:rPr>
                <w:noProof/>
                <w:webHidden/>
              </w:rPr>
              <w:fldChar w:fldCharType="separate"/>
            </w:r>
            <w:r>
              <w:rPr>
                <w:noProof/>
                <w:webHidden/>
              </w:rPr>
              <w:t>7</w:t>
            </w:r>
            <w:r w:rsidR="00356880">
              <w:rPr>
                <w:noProof/>
                <w:webHidden/>
              </w:rPr>
              <w:fldChar w:fldCharType="end"/>
            </w:r>
          </w:hyperlink>
        </w:p>
        <w:p w:rsidR="00356880" w:rsidRDefault="00D15F18">
          <w:pPr>
            <w:pStyle w:val="TDC2"/>
            <w:tabs>
              <w:tab w:val="right" w:leader="dot" w:pos="9350"/>
            </w:tabs>
            <w:rPr>
              <w:rFonts w:asciiTheme="minorHAnsi" w:eastAsiaTheme="minorEastAsia" w:hAnsiTheme="minorHAnsi" w:cstheme="minorBidi"/>
              <w:noProof/>
              <w:color w:val="auto"/>
            </w:rPr>
          </w:pPr>
          <w:hyperlink w:anchor="_Toc387639931" w:history="1">
            <w:r w:rsidR="00356880" w:rsidRPr="00020C38">
              <w:rPr>
                <w:rStyle w:val="Hipervnculo"/>
                <w:noProof/>
              </w:rPr>
              <w:t>Diagrama de Clases</w:t>
            </w:r>
            <w:r w:rsidR="00356880">
              <w:rPr>
                <w:noProof/>
                <w:webHidden/>
              </w:rPr>
              <w:tab/>
            </w:r>
            <w:r w:rsidR="00356880">
              <w:rPr>
                <w:noProof/>
                <w:webHidden/>
              </w:rPr>
              <w:fldChar w:fldCharType="begin"/>
            </w:r>
            <w:r w:rsidR="00356880">
              <w:rPr>
                <w:noProof/>
                <w:webHidden/>
              </w:rPr>
              <w:instrText xml:space="preserve"> PAGEREF _Toc387639931 \h </w:instrText>
            </w:r>
            <w:r w:rsidR="00356880">
              <w:rPr>
                <w:noProof/>
                <w:webHidden/>
              </w:rPr>
            </w:r>
            <w:r w:rsidR="00356880">
              <w:rPr>
                <w:noProof/>
                <w:webHidden/>
              </w:rPr>
              <w:fldChar w:fldCharType="separate"/>
            </w:r>
            <w:r>
              <w:rPr>
                <w:noProof/>
                <w:webHidden/>
              </w:rPr>
              <w:t>8</w:t>
            </w:r>
            <w:r w:rsidR="00356880">
              <w:rPr>
                <w:noProof/>
                <w:webHidden/>
              </w:rPr>
              <w:fldChar w:fldCharType="end"/>
            </w:r>
          </w:hyperlink>
        </w:p>
        <w:p w:rsidR="00356880" w:rsidRDefault="00D15F18">
          <w:pPr>
            <w:pStyle w:val="TDC2"/>
            <w:tabs>
              <w:tab w:val="right" w:leader="dot" w:pos="9350"/>
            </w:tabs>
            <w:rPr>
              <w:rFonts w:asciiTheme="minorHAnsi" w:eastAsiaTheme="minorEastAsia" w:hAnsiTheme="minorHAnsi" w:cstheme="minorBidi"/>
              <w:noProof/>
              <w:color w:val="auto"/>
            </w:rPr>
          </w:pPr>
          <w:hyperlink w:anchor="_Toc387639932" w:history="1">
            <w:r w:rsidR="00356880" w:rsidRPr="00020C38">
              <w:rPr>
                <w:rStyle w:val="Hipervnculo"/>
                <w:noProof/>
              </w:rPr>
              <w:t>Diagrama de Base de Datos</w:t>
            </w:r>
            <w:r w:rsidR="00356880">
              <w:rPr>
                <w:noProof/>
                <w:webHidden/>
              </w:rPr>
              <w:tab/>
            </w:r>
            <w:r w:rsidR="00356880">
              <w:rPr>
                <w:noProof/>
                <w:webHidden/>
              </w:rPr>
              <w:fldChar w:fldCharType="begin"/>
            </w:r>
            <w:r w:rsidR="00356880">
              <w:rPr>
                <w:noProof/>
                <w:webHidden/>
              </w:rPr>
              <w:instrText xml:space="preserve"> PAGEREF _Toc387639932 \h </w:instrText>
            </w:r>
            <w:r w:rsidR="00356880">
              <w:rPr>
                <w:noProof/>
                <w:webHidden/>
              </w:rPr>
            </w:r>
            <w:r w:rsidR="00356880">
              <w:rPr>
                <w:noProof/>
                <w:webHidden/>
              </w:rPr>
              <w:fldChar w:fldCharType="separate"/>
            </w:r>
            <w:r>
              <w:rPr>
                <w:noProof/>
                <w:webHidden/>
              </w:rPr>
              <w:t>9</w:t>
            </w:r>
            <w:r w:rsidR="00356880">
              <w:rPr>
                <w:noProof/>
                <w:webHidden/>
              </w:rPr>
              <w:fldChar w:fldCharType="end"/>
            </w:r>
          </w:hyperlink>
        </w:p>
        <w:p w:rsidR="00356880" w:rsidRDefault="00D15F18">
          <w:pPr>
            <w:pStyle w:val="TDC1"/>
            <w:tabs>
              <w:tab w:val="right" w:leader="dot" w:pos="9350"/>
            </w:tabs>
            <w:rPr>
              <w:rFonts w:asciiTheme="minorHAnsi" w:eastAsiaTheme="minorEastAsia" w:hAnsiTheme="minorHAnsi" w:cstheme="minorBidi"/>
              <w:noProof/>
              <w:color w:val="auto"/>
            </w:rPr>
          </w:pPr>
          <w:hyperlink w:anchor="_Toc387639933" w:history="1">
            <w:r w:rsidR="00356880" w:rsidRPr="00020C38">
              <w:rPr>
                <w:rStyle w:val="Hipervnculo"/>
                <w:b/>
                <w:noProof/>
              </w:rPr>
              <w:t>Problemas de diseño</w:t>
            </w:r>
            <w:r w:rsidR="00356880">
              <w:rPr>
                <w:noProof/>
                <w:webHidden/>
              </w:rPr>
              <w:tab/>
            </w:r>
            <w:r w:rsidR="00356880">
              <w:rPr>
                <w:noProof/>
                <w:webHidden/>
              </w:rPr>
              <w:fldChar w:fldCharType="begin"/>
            </w:r>
            <w:r w:rsidR="00356880">
              <w:rPr>
                <w:noProof/>
                <w:webHidden/>
              </w:rPr>
              <w:instrText xml:space="preserve"> PAGEREF _Toc387639933 \h </w:instrText>
            </w:r>
            <w:r w:rsidR="00356880">
              <w:rPr>
                <w:noProof/>
                <w:webHidden/>
              </w:rPr>
            </w:r>
            <w:r w:rsidR="00356880">
              <w:rPr>
                <w:noProof/>
                <w:webHidden/>
              </w:rPr>
              <w:fldChar w:fldCharType="separate"/>
            </w:r>
            <w:r>
              <w:rPr>
                <w:noProof/>
                <w:webHidden/>
              </w:rPr>
              <w:t>10</w:t>
            </w:r>
            <w:r w:rsidR="00356880">
              <w:rPr>
                <w:noProof/>
                <w:webHidden/>
              </w:rPr>
              <w:fldChar w:fldCharType="end"/>
            </w:r>
          </w:hyperlink>
        </w:p>
        <w:p w:rsidR="00356880" w:rsidRDefault="00D15F18">
          <w:pPr>
            <w:pStyle w:val="TDC1"/>
            <w:tabs>
              <w:tab w:val="right" w:leader="dot" w:pos="9350"/>
            </w:tabs>
            <w:rPr>
              <w:rFonts w:asciiTheme="minorHAnsi" w:eastAsiaTheme="minorEastAsia" w:hAnsiTheme="minorHAnsi" w:cstheme="minorBidi"/>
              <w:noProof/>
              <w:color w:val="auto"/>
            </w:rPr>
          </w:pPr>
          <w:hyperlink w:anchor="_Toc387639934" w:history="1">
            <w:r w:rsidR="00356880" w:rsidRPr="00020C38">
              <w:rPr>
                <w:rStyle w:val="Hipervnculo"/>
                <w:b/>
                <w:noProof/>
              </w:rPr>
              <w:t>Interacción con sistemas externos</w:t>
            </w:r>
            <w:r w:rsidR="00356880">
              <w:rPr>
                <w:noProof/>
                <w:webHidden/>
              </w:rPr>
              <w:tab/>
            </w:r>
            <w:r w:rsidR="00356880">
              <w:rPr>
                <w:noProof/>
                <w:webHidden/>
              </w:rPr>
              <w:fldChar w:fldCharType="begin"/>
            </w:r>
            <w:r w:rsidR="00356880">
              <w:rPr>
                <w:noProof/>
                <w:webHidden/>
              </w:rPr>
              <w:instrText xml:space="preserve"> PAGEREF _Toc387639934 \h </w:instrText>
            </w:r>
            <w:r w:rsidR="00356880">
              <w:rPr>
                <w:noProof/>
                <w:webHidden/>
              </w:rPr>
            </w:r>
            <w:r w:rsidR="00356880">
              <w:rPr>
                <w:noProof/>
                <w:webHidden/>
              </w:rPr>
              <w:fldChar w:fldCharType="separate"/>
            </w:r>
            <w:r>
              <w:rPr>
                <w:noProof/>
                <w:webHidden/>
              </w:rPr>
              <w:t>10</w:t>
            </w:r>
            <w:r w:rsidR="00356880">
              <w:rPr>
                <w:noProof/>
                <w:webHidden/>
              </w:rPr>
              <w:fldChar w:fldCharType="end"/>
            </w:r>
          </w:hyperlink>
        </w:p>
        <w:p w:rsidR="00356880" w:rsidRDefault="00D15F18">
          <w:pPr>
            <w:pStyle w:val="TDC1"/>
            <w:tabs>
              <w:tab w:val="right" w:leader="dot" w:pos="9350"/>
            </w:tabs>
            <w:rPr>
              <w:rFonts w:asciiTheme="minorHAnsi" w:eastAsiaTheme="minorEastAsia" w:hAnsiTheme="minorHAnsi" w:cstheme="minorBidi"/>
              <w:noProof/>
              <w:color w:val="auto"/>
            </w:rPr>
          </w:pPr>
          <w:hyperlink w:anchor="_Toc387639935" w:history="1">
            <w:r w:rsidR="00356880" w:rsidRPr="00020C38">
              <w:rPr>
                <w:rStyle w:val="Hipervnculo"/>
                <w:b/>
                <w:noProof/>
              </w:rPr>
              <w:t>Wireframes</w:t>
            </w:r>
            <w:r w:rsidR="00356880">
              <w:rPr>
                <w:noProof/>
                <w:webHidden/>
              </w:rPr>
              <w:tab/>
            </w:r>
            <w:r w:rsidR="00356880">
              <w:rPr>
                <w:noProof/>
                <w:webHidden/>
              </w:rPr>
              <w:fldChar w:fldCharType="begin"/>
            </w:r>
            <w:r w:rsidR="00356880">
              <w:rPr>
                <w:noProof/>
                <w:webHidden/>
              </w:rPr>
              <w:instrText xml:space="preserve"> PAGEREF _Toc387639935 \h </w:instrText>
            </w:r>
            <w:r w:rsidR="00356880">
              <w:rPr>
                <w:noProof/>
                <w:webHidden/>
              </w:rPr>
            </w:r>
            <w:r w:rsidR="00356880">
              <w:rPr>
                <w:noProof/>
                <w:webHidden/>
              </w:rPr>
              <w:fldChar w:fldCharType="separate"/>
            </w:r>
            <w:r>
              <w:rPr>
                <w:noProof/>
                <w:webHidden/>
              </w:rPr>
              <w:t>11</w:t>
            </w:r>
            <w:r w:rsidR="00356880">
              <w:rPr>
                <w:noProof/>
                <w:webHidden/>
              </w:rPr>
              <w:fldChar w:fldCharType="end"/>
            </w:r>
          </w:hyperlink>
        </w:p>
        <w:p w:rsidR="00EB0DCD" w:rsidRDefault="00EB0DCD" w:rsidP="00EB0DCD">
          <w:r>
            <w:rPr>
              <w:b/>
              <w:bCs/>
              <w:lang w:val="es-ES"/>
            </w:rPr>
            <w:fldChar w:fldCharType="end"/>
          </w:r>
        </w:p>
      </w:sdtContent>
    </w:sdt>
    <w:p w:rsidR="00E7678B" w:rsidRDefault="00EB0DCD" w:rsidP="00EB0DCD">
      <w:pPr>
        <w:pStyle w:val="Ttulo1"/>
      </w:pPr>
      <w:r>
        <w:rPr>
          <w:b/>
        </w:rPr>
        <w:br w:type="page"/>
      </w:r>
      <w:bookmarkStart w:id="0" w:name="_Toc387639922"/>
      <w:r w:rsidR="00356880">
        <w:rPr>
          <w:b/>
        </w:rPr>
        <w:lastRenderedPageBreak/>
        <w:t>Resumen ejecutivo</w:t>
      </w:r>
      <w:bookmarkEnd w:id="0"/>
    </w:p>
    <w:p w:rsidR="00EB0DCD" w:rsidRDefault="00EB0DCD" w:rsidP="00EB0DCD">
      <w:pPr>
        <w:jc w:val="both"/>
      </w:pPr>
    </w:p>
    <w:p w:rsidR="00EB0DCD" w:rsidRDefault="00EB0DCD" w:rsidP="00EB0DCD">
      <w:pPr>
        <w:jc w:val="both"/>
      </w:pPr>
      <w:r w:rsidRPr="00C50BD3">
        <w:t>El presente</w:t>
      </w:r>
      <w:r>
        <w:t xml:space="preserve"> documento describe el diseño de la aplicación móvil como parte del </w:t>
      </w:r>
      <w:r w:rsidR="00356880">
        <w:t>segundo</w:t>
      </w:r>
      <w:r>
        <w:t xml:space="preserve"> proyecto programado para el </w:t>
      </w:r>
      <w:r w:rsidRPr="00C50BD3">
        <w:rPr>
          <w:i/>
        </w:rPr>
        <w:t>curso de Desarrollo de Aplicaciones para Dispositivos Móviles</w:t>
      </w:r>
      <w:r>
        <w:rPr>
          <w:i/>
        </w:rPr>
        <w:t xml:space="preserve">. </w:t>
      </w:r>
    </w:p>
    <w:p w:rsidR="00EB0DCD" w:rsidRDefault="00EB0DCD" w:rsidP="00EB0DCD">
      <w:pPr>
        <w:jc w:val="both"/>
      </w:pPr>
    </w:p>
    <w:p w:rsidR="00EB0DCD" w:rsidRDefault="00EB0DCD" w:rsidP="00EB0DCD">
      <w:pPr>
        <w:jc w:val="both"/>
      </w:pPr>
      <w:r>
        <w:t>Cabe destacar que esta es la primera iteración de la documentación externa y no se trata de un documento estático sino que será actualizado y adaptado conforme se avance en el desarrollo de la aplicación y se maduren más algunos conceptos específicos.</w:t>
      </w:r>
    </w:p>
    <w:p w:rsidR="00EB0DCD" w:rsidRDefault="00EB0DCD" w:rsidP="00EB0DCD">
      <w:pPr>
        <w:jc w:val="both"/>
      </w:pPr>
    </w:p>
    <w:p w:rsidR="00EB0DCD" w:rsidRDefault="00EB0DCD" w:rsidP="00EB0DCD">
      <w:pPr>
        <w:jc w:val="both"/>
      </w:pPr>
      <w:r>
        <w:t xml:space="preserve">En general la aplicación pretende solucionar una necesidad insatisfecha que tienen los </w:t>
      </w:r>
      <w:r w:rsidR="00356880">
        <w:t>usuarios de transporte</w:t>
      </w:r>
      <w:r>
        <w:t xml:space="preserve"> de nuestro país ya que a la hora de </w:t>
      </w:r>
      <w:r w:rsidR="00356880">
        <w:t>viajar a sus destino hay gran cantidad de carros que no utilizan toda su capacidad llegando inclusive a viajar conductores solos, lo que provoca mayor afluencia de vehículos y embotellamiento vial</w:t>
      </w:r>
      <w:r>
        <w:t xml:space="preserve">. </w:t>
      </w:r>
    </w:p>
    <w:p w:rsidR="00EB0DCD" w:rsidRDefault="00EB0DCD" w:rsidP="00EB0DCD">
      <w:pPr>
        <w:jc w:val="both"/>
      </w:pPr>
    </w:p>
    <w:p w:rsidR="00356880" w:rsidRDefault="00EB0DCD" w:rsidP="00EB0DCD">
      <w:pPr>
        <w:jc w:val="both"/>
      </w:pPr>
      <w:r>
        <w:t xml:space="preserve">Para solventar dicho inconveniente surge la idea de desarrollar una aplicación móvil  que enlace a </w:t>
      </w:r>
      <w:r w:rsidR="00356880">
        <w:t xml:space="preserve">los conductores que tienen espacios vacíos en sus vehículos con personas que compartan al menos parcialmente sus lugares de origen y destino, con el fin de que se pueda poner de acuerdo y viajar juntos, opcionalmente a cambio de una contribución. </w:t>
      </w:r>
    </w:p>
    <w:p w:rsidR="00356880" w:rsidRDefault="00356880" w:rsidP="00EB0DCD">
      <w:pPr>
        <w:jc w:val="both"/>
      </w:pPr>
    </w:p>
    <w:p w:rsidR="00EB0DCD" w:rsidRPr="00C50BD3" w:rsidRDefault="00EB0DCD" w:rsidP="00EB0DCD">
      <w:pPr>
        <w:jc w:val="both"/>
      </w:pPr>
      <w:r>
        <w:t>En el presente documento se abarcan temas de la arquitectura y el diseño de la aplicación mencionada, así como una primera aproximación a lo que será la experiencia e interfaz de usuario de la misma.</w:t>
      </w:r>
    </w:p>
    <w:p w:rsidR="00E7678B" w:rsidRDefault="00E7678B">
      <w:pPr>
        <w:widowControl w:val="0"/>
        <w:jc w:val="both"/>
        <w:rPr>
          <w:b/>
        </w:rPr>
      </w:pPr>
    </w:p>
    <w:p w:rsidR="00EB0DCD" w:rsidRDefault="00EB0DCD">
      <w:pPr>
        <w:rPr>
          <w:b/>
        </w:rPr>
      </w:pPr>
      <w:r>
        <w:rPr>
          <w:b/>
        </w:rPr>
        <w:br w:type="page"/>
      </w:r>
    </w:p>
    <w:p w:rsidR="00EB0DCD" w:rsidRDefault="00EB0DCD">
      <w:pPr>
        <w:widowControl w:val="0"/>
        <w:jc w:val="both"/>
        <w:rPr>
          <w:b/>
        </w:rPr>
      </w:pPr>
    </w:p>
    <w:p w:rsidR="00E7678B" w:rsidRDefault="00356880" w:rsidP="00EB0DCD">
      <w:pPr>
        <w:pStyle w:val="Ttulo1"/>
      </w:pPr>
      <w:bookmarkStart w:id="1" w:name="_Toc387639923"/>
      <w:r>
        <w:rPr>
          <w:b/>
        </w:rPr>
        <w:t>Propósito</w:t>
      </w:r>
      <w:bookmarkEnd w:id="1"/>
    </w:p>
    <w:p w:rsidR="00E7678B" w:rsidRDefault="00E7678B">
      <w:pPr>
        <w:widowControl w:val="0"/>
        <w:jc w:val="both"/>
      </w:pPr>
    </w:p>
    <w:p w:rsidR="00E7678B" w:rsidRDefault="00356880">
      <w:pPr>
        <w:widowControl w:val="0"/>
        <w:jc w:val="both"/>
      </w:pPr>
      <w:r>
        <w:t xml:space="preserve">La aplicación surge para intentar solucionar el problema de la gran cantidad de carros que existe en el país, por medio de un sistema que permita a los usuarios registrados en la </w:t>
      </w:r>
      <w:r w:rsidR="00EB0DCD">
        <w:t>aplicación</w:t>
      </w:r>
      <w:r>
        <w:t>, dar a conocer las rutas por las que transcurre, con el fin de que otros usuarios conozcan de la ruta y si viajan a puntos en común pueda solicitar viajar juntos si el usuario dueño del transporte lo permite.</w:t>
      </w:r>
    </w:p>
    <w:p w:rsidR="00E7678B" w:rsidRDefault="00E7678B">
      <w:pPr>
        <w:widowControl w:val="0"/>
        <w:jc w:val="both"/>
      </w:pPr>
    </w:p>
    <w:p w:rsidR="00E7678B" w:rsidRDefault="00356880">
      <w:pPr>
        <w:widowControl w:val="0"/>
        <w:jc w:val="both"/>
      </w:pPr>
      <w:r>
        <w:t>La aplicación permitirá registrar viajes en carro con sus respectivos asientos disponibles y ofrecer esos asientos a personas que vayan de un origen cercano y a un destino similar, opcionalmente a cambio de un aporte económico para cubrir gastos de gasolina.</w:t>
      </w:r>
    </w:p>
    <w:p w:rsidR="00E7678B" w:rsidRDefault="00E7678B">
      <w:pPr>
        <w:widowControl w:val="0"/>
        <w:jc w:val="both"/>
      </w:pPr>
    </w:p>
    <w:p w:rsidR="00E7678B" w:rsidRDefault="00356880">
      <w:pPr>
        <w:widowControl w:val="0"/>
        <w:jc w:val="both"/>
      </w:pPr>
      <w:r>
        <w:t>El usuario podrá ubicar su origen y destino, la aplicación establecerá puntos destacados del camino con el fin de poder maximizar las coincidencias de usuarios a compartir viaje.</w:t>
      </w:r>
    </w:p>
    <w:p w:rsidR="00E7678B" w:rsidRDefault="00356880">
      <w:pPr>
        <w:widowControl w:val="0"/>
        <w:jc w:val="both"/>
      </w:pPr>
      <w:r>
        <w:t>Los clientes de la aplicación serían cualquier  tipo de persona que necesite viajar a su destino maximizando los recursos y ayudando al medio ambiente.</w:t>
      </w:r>
    </w:p>
    <w:p w:rsidR="00E7678B" w:rsidRDefault="00E7678B">
      <w:pPr>
        <w:widowControl w:val="0"/>
        <w:jc w:val="both"/>
      </w:pPr>
    </w:p>
    <w:p w:rsidR="00E7678B" w:rsidRDefault="00356880" w:rsidP="00EB0DCD">
      <w:pPr>
        <w:pStyle w:val="Ttulo1"/>
      </w:pPr>
      <w:bookmarkStart w:id="2" w:name="_Toc387639924"/>
      <w:r>
        <w:rPr>
          <w:b/>
        </w:rPr>
        <w:t>Requerimientos de la Aplicación Móvil</w:t>
      </w:r>
      <w:bookmarkEnd w:id="2"/>
    </w:p>
    <w:p w:rsidR="00E7678B" w:rsidRDefault="00E7678B">
      <w:pPr>
        <w:widowControl w:val="0"/>
        <w:jc w:val="both"/>
      </w:pPr>
    </w:p>
    <w:p w:rsidR="00E7678B" w:rsidRDefault="00356880">
      <w:pPr>
        <w:widowControl w:val="0"/>
        <w:jc w:val="both"/>
      </w:pPr>
      <w:r>
        <w:t>La aplicación permitirá a los usuarios:</w:t>
      </w:r>
    </w:p>
    <w:p w:rsidR="00E7678B" w:rsidRDefault="00E7678B">
      <w:pPr>
        <w:widowControl w:val="0"/>
        <w:jc w:val="both"/>
      </w:pPr>
    </w:p>
    <w:p w:rsidR="00E7678B" w:rsidRDefault="00356880">
      <w:pPr>
        <w:widowControl w:val="0"/>
        <w:numPr>
          <w:ilvl w:val="0"/>
          <w:numId w:val="5"/>
        </w:numPr>
        <w:ind w:hanging="359"/>
        <w:contextualSpacing/>
        <w:jc w:val="both"/>
      </w:pPr>
      <w:r>
        <w:t>Registrarse en la aplicación: para esto el sistema solo solicitará correo y contraseña.</w:t>
      </w:r>
    </w:p>
    <w:p w:rsidR="00E7678B" w:rsidRDefault="00356880">
      <w:pPr>
        <w:widowControl w:val="0"/>
        <w:numPr>
          <w:ilvl w:val="0"/>
          <w:numId w:val="5"/>
        </w:numPr>
        <w:ind w:hanging="359"/>
        <w:contextualSpacing/>
        <w:jc w:val="both"/>
      </w:pPr>
      <w:r>
        <w:t>Iniciar sesión con facebook utilizando el API de esta red social.</w:t>
      </w:r>
    </w:p>
    <w:p w:rsidR="00E7678B" w:rsidRDefault="00356880">
      <w:pPr>
        <w:widowControl w:val="0"/>
        <w:numPr>
          <w:ilvl w:val="0"/>
          <w:numId w:val="5"/>
        </w:numPr>
        <w:ind w:hanging="359"/>
        <w:contextualSpacing/>
        <w:jc w:val="both"/>
      </w:pPr>
      <w:r>
        <w:t>Consultar y editar el perfil de usuario: El usuario podrá terminar de incluir información personal que le permita hacer un perfil más robusto.</w:t>
      </w:r>
    </w:p>
    <w:p w:rsidR="00E7678B" w:rsidRDefault="00356880">
      <w:pPr>
        <w:widowControl w:val="0"/>
        <w:numPr>
          <w:ilvl w:val="0"/>
          <w:numId w:val="5"/>
        </w:numPr>
        <w:ind w:hanging="359"/>
        <w:contextualSpacing/>
        <w:jc w:val="both"/>
      </w:pPr>
      <w:r>
        <w:t xml:space="preserve">Ofrecer un viaje: es decir, si el usuario tiene un automóvil con espacios disponibles podrá ofrecer estos espacios. En este caso la aplicación solicitará: </w:t>
      </w:r>
    </w:p>
    <w:p w:rsidR="00E7678B" w:rsidRDefault="00356880">
      <w:pPr>
        <w:widowControl w:val="0"/>
        <w:numPr>
          <w:ilvl w:val="1"/>
          <w:numId w:val="5"/>
        </w:numPr>
        <w:ind w:hanging="359"/>
        <w:contextualSpacing/>
        <w:jc w:val="both"/>
      </w:pPr>
      <w:r>
        <w:t>Punto de Origen</w:t>
      </w:r>
    </w:p>
    <w:p w:rsidR="00E7678B" w:rsidRDefault="00356880">
      <w:pPr>
        <w:widowControl w:val="0"/>
        <w:numPr>
          <w:ilvl w:val="1"/>
          <w:numId w:val="5"/>
        </w:numPr>
        <w:ind w:hanging="359"/>
        <w:contextualSpacing/>
        <w:jc w:val="both"/>
      </w:pPr>
      <w:r>
        <w:t>Punto destino</w:t>
      </w:r>
    </w:p>
    <w:p w:rsidR="00E7678B" w:rsidRDefault="00356880">
      <w:pPr>
        <w:widowControl w:val="0"/>
        <w:numPr>
          <w:ilvl w:val="1"/>
          <w:numId w:val="5"/>
        </w:numPr>
        <w:ind w:hanging="359"/>
        <w:contextualSpacing/>
        <w:jc w:val="both"/>
      </w:pPr>
      <w:r>
        <w:t>Cantidad de espacios disponibles</w:t>
      </w:r>
    </w:p>
    <w:p w:rsidR="00E7678B" w:rsidRDefault="00356880">
      <w:pPr>
        <w:widowControl w:val="0"/>
        <w:numPr>
          <w:ilvl w:val="1"/>
          <w:numId w:val="5"/>
        </w:numPr>
        <w:ind w:hanging="359"/>
        <w:contextualSpacing/>
        <w:jc w:val="both"/>
      </w:pPr>
      <w:r>
        <w:t>Costo del viaje</w:t>
      </w:r>
    </w:p>
    <w:p w:rsidR="00E7678B" w:rsidRDefault="00356880">
      <w:pPr>
        <w:widowControl w:val="0"/>
        <w:numPr>
          <w:ilvl w:val="1"/>
          <w:numId w:val="5"/>
        </w:numPr>
        <w:ind w:hanging="359"/>
        <w:contextualSpacing/>
        <w:jc w:val="both"/>
      </w:pPr>
      <w:r>
        <w:t>Fecha</w:t>
      </w:r>
    </w:p>
    <w:p w:rsidR="00E7678B" w:rsidRDefault="00356880">
      <w:pPr>
        <w:widowControl w:val="0"/>
        <w:numPr>
          <w:ilvl w:val="1"/>
          <w:numId w:val="5"/>
        </w:numPr>
        <w:ind w:hanging="359"/>
        <w:contextualSpacing/>
        <w:jc w:val="both"/>
      </w:pPr>
      <w:r>
        <w:t>Hora de Partida</w:t>
      </w:r>
    </w:p>
    <w:p w:rsidR="00E7678B" w:rsidRDefault="00356880">
      <w:pPr>
        <w:widowControl w:val="0"/>
        <w:numPr>
          <w:ilvl w:val="0"/>
          <w:numId w:val="5"/>
        </w:numPr>
        <w:ind w:hanging="359"/>
        <w:contextualSpacing/>
        <w:jc w:val="both"/>
      </w:pPr>
      <w:r>
        <w:t>Ver viajes disponibles y filtrarlos por origen y destino</w:t>
      </w:r>
    </w:p>
    <w:p w:rsidR="00E7678B" w:rsidRDefault="00356880">
      <w:pPr>
        <w:widowControl w:val="0"/>
        <w:numPr>
          <w:ilvl w:val="0"/>
          <w:numId w:val="5"/>
        </w:numPr>
        <w:ind w:hanging="359"/>
        <w:contextualSpacing/>
        <w:jc w:val="both"/>
      </w:pPr>
      <w:r>
        <w:t>Solicitar un espacio disponible en un viaje</w:t>
      </w:r>
    </w:p>
    <w:p w:rsidR="00E7678B" w:rsidRDefault="00356880">
      <w:pPr>
        <w:widowControl w:val="0"/>
        <w:numPr>
          <w:ilvl w:val="0"/>
          <w:numId w:val="5"/>
        </w:numPr>
        <w:ind w:hanging="359"/>
        <w:contextualSpacing/>
        <w:jc w:val="both"/>
      </w:pPr>
      <w:r>
        <w:t>Aceptar Solicitudes de Viajes (Reservar)</w:t>
      </w:r>
    </w:p>
    <w:p w:rsidR="00E7678B" w:rsidRDefault="00356880">
      <w:pPr>
        <w:widowControl w:val="0"/>
        <w:numPr>
          <w:ilvl w:val="0"/>
          <w:numId w:val="5"/>
        </w:numPr>
        <w:ind w:hanging="359"/>
        <w:contextualSpacing/>
        <w:jc w:val="both"/>
      </w:pPr>
      <w:r>
        <w:t>Enviar mensajes al otro usuario sobre una reservación</w:t>
      </w:r>
    </w:p>
    <w:p w:rsidR="00E7678B" w:rsidRDefault="00356880">
      <w:pPr>
        <w:widowControl w:val="0"/>
        <w:numPr>
          <w:ilvl w:val="0"/>
          <w:numId w:val="5"/>
        </w:numPr>
        <w:ind w:hanging="359"/>
        <w:contextualSpacing/>
        <w:jc w:val="both"/>
      </w:pPr>
      <w:r>
        <w:t>Cancelar una solicitud</w:t>
      </w:r>
    </w:p>
    <w:p w:rsidR="00E7678B" w:rsidRDefault="00356880">
      <w:pPr>
        <w:widowControl w:val="0"/>
        <w:numPr>
          <w:ilvl w:val="0"/>
          <w:numId w:val="5"/>
        </w:numPr>
        <w:ind w:hanging="359"/>
        <w:contextualSpacing/>
        <w:jc w:val="both"/>
      </w:pPr>
      <w:r>
        <w:t>Cancelar un viaje</w:t>
      </w:r>
    </w:p>
    <w:p w:rsidR="00E7678B" w:rsidRDefault="00E7678B">
      <w:pPr>
        <w:widowControl w:val="0"/>
        <w:jc w:val="both"/>
      </w:pPr>
    </w:p>
    <w:p w:rsidR="00E7678B" w:rsidRDefault="00356880" w:rsidP="00EB0DCD">
      <w:pPr>
        <w:pStyle w:val="Ttulo1"/>
      </w:pPr>
      <w:bookmarkStart w:id="3" w:name="_Toc387639925"/>
      <w:r>
        <w:rPr>
          <w:b/>
        </w:rPr>
        <w:lastRenderedPageBreak/>
        <w:t>Requerimientos del Backend</w:t>
      </w:r>
      <w:bookmarkEnd w:id="3"/>
    </w:p>
    <w:p w:rsidR="00E7678B" w:rsidRDefault="00E7678B">
      <w:pPr>
        <w:widowControl w:val="0"/>
        <w:jc w:val="both"/>
      </w:pPr>
    </w:p>
    <w:p w:rsidR="00E7678B" w:rsidRDefault="00356880">
      <w:pPr>
        <w:widowControl w:val="0"/>
        <w:jc w:val="both"/>
      </w:pPr>
      <w:r>
        <w:t xml:space="preserve">El backend ofrecerá los endpoints necesarios para que el usuario de la aplicación móvil pueda realizar las  funciones descritas anteriormente, sin embargo no es necesaria una página </w:t>
      </w:r>
      <w:r w:rsidR="00EB0DCD">
        <w:t xml:space="preserve">compleja </w:t>
      </w:r>
      <w:r>
        <w:t>de administración donde se introduzcan datos adicionales.</w:t>
      </w:r>
    </w:p>
    <w:p w:rsidR="00E7678B" w:rsidRDefault="00E7678B">
      <w:pPr>
        <w:widowControl w:val="0"/>
        <w:jc w:val="both"/>
      </w:pPr>
    </w:p>
    <w:p w:rsidR="00E7678B" w:rsidRDefault="00356880">
      <w:pPr>
        <w:widowControl w:val="0"/>
        <w:numPr>
          <w:ilvl w:val="0"/>
          <w:numId w:val="4"/>
        </w:numPr>
        <w:ind w:hanging="359"/>
        <w:contextualSpacing/>
        <w:jc w:val="both"/>
      </w:pPr>
      <w:r>
        <w:t>Registrar y consultar información de Usuarios</w:t>
      </w:r>
    </w:p>
    <w:p w:rsidR="00E7678B" w:rsidRDefault="00356880">
      <w:pPr>
        <w:widowControl w:val="0"/>
        <w:numPr>
          <w:ilvl w:val="0"/>
          <w:numId w:val="4"/>
        </w:numPr>
        <w:ind w:hanging="359"/>
        <w:contextualSpacing/>
        <w:jc w:val="both"/>
      </w:pPr>
      <w:r>
        <w:t>Registrar y consultar información de viajes</w:t>
      </w:r>
    </w:p>
    <w:p w:rsidR="00E7678B" w:rsidRDefault="00356880">
      <w:pPr>
        <w:widowControl w:val="0"/>
        <w:numPr>
          <w:ilvl w:val="0"/>
          <w:numId w:val="4"/>
        </w:numPr>
        <w:ind w:hanging="359"/>
        <w:contextualSpacing/>
        <w:jc w:val="both"/>
      </w:pPr>
      <w:r>
        <w:t>Registrar y consultar información de solicitudes</w:t>
      </w:r>
    </w:p>
    <w:p w:rsidR="00E7678B" w:rsidRDefault="00356880">
      <w:pPr>
        <w:widowControl w:val="0"/>
        <w:numPr>
          <w:ilvl w:val="0"/>
          <w:numId w:val="4"/>
        </w:numPr>
        <w:ind w:hanging="359"/>
        <w:contextualSpacing/>
        <w:jc w:val="both"/>
      </w:pPr>
      <w:r>
        <w:t>Cambiar el estado de una solicitud a aprobada</w:t>
      </w:r>
    </w:p>
    <w:p w:rsidR="00E7678B" w:rsidRDefault="00356880">
      <w:pPr>
        <w:widowControl w:val="0"/>
        <w:numPr>
          <w:ilvl w:val="0"/>
          <w:numId w:val="4"/>
        </w:numPr>
        <w:ind w:hanging="359"/>
        <w:contextualSpacing/>
        <w:jc w:val="both"/>
      </w:pPr>
      <w:r>
        <w:t>Registrar y consultar mensajes</w:t>
      </w:r>
    </w:p>
    <w:p w:rsidR="00E7678B" w:rsidRDefault="00356880">
      <w:pPr>
        <w:widowControl w:val="0"/>
        <w:numPr>
          <w:ilvl w:val="0"/>
          <w:numId w:val="4"/>
        </w:numPr>
        <w:ind w:hanging="359"/>
        <w:contextualSpacing/>
        <w:jc w:val="both"/>
      </w:pPr>
      <w:r>
        <w:t>Cancelar viajes o solicitudes.</w:t>
      </w:r>
    </w:p>
    <w:p w:rsidR="00E7678B" w:rsidRDefault="00E7678B">
      <w:pPr>
        <w:widowControl w:val="0"/>
        <w:jc w:val="both"/>
      </w:pPr>
    </w:p>
    <w:p w:rsidR="00E7678B" w:rsidRDefault="00356880" w:rsidP="00EB0DCD">
      <w:pPr>
        <w:pStyle w:val="Ttulo1"/>
      </w:pPr>
      <w:bookmarkStart w:id="4" w:name="_Toc387639926"/>
      <w:r>
        <w:rPr>
          <w:b/>
        </w:rPr>
        <w:t>Descripción de diseño de alto nivel</w:t>
      </w:r>
      <w:bookmarkEnd w:id="4"/>
      <w:r>
        <w:rPr>
          <w:b/>
        </w:rPr>
        <w:tab/>
      </w:r>
    </w:p>
    <w:p w:rsidR="00EB0DCD" w:rsidRDefault="00EB0DCD" w:rsidP="00EB0DCD">
      <w:pPr>
        <w:pStyle w:val="Ttulo2"/>
      </w:pPr>
      <w:bookmarkStart w:id="5" w:name="_Toc387639927"/>
      <w:r>
        <w:t>Diagrama de Capas de la Aplicación</w:t>
      </w:r>
      <w:bookmarkEnd w:id="5"/>
    </w:p>
    <w:p w:rsidR="00EB0DCD" w:rsidRDefault="00EB0DCD" w:rsidP="00EB0DCD">
      <w:pPr>
        <w:widowControl w:val="0"/>
        <w:ind w:left="720"/>
        <w:jc w:val="both"/>
      </w:pPr>
    </w:p>
    <w:p w:rsidR="00EB0DCD" w:rsidRDefault="00EB0DCD" w:rsidP="00EB0DCD">
      <w:pPr>
        <w:widowControl w:val="0"/>
        <w:ind w:left="720"/>
        <w:jc w:val="both"/>
      </w:pPr>
      <w:r>
        <w:t>La aplicación se estructurará según la arquitectura de Modelo Vista Controlador, además se manejará una capa de acceso a datos en el que se ubicarán las clases encargadas de conectarse a servicios externos y a consultar o almacenar la información.</w:t>
      </w:r>
    </w:p>
    <w:p w:rsidR="00EB0DCD" w:rsidRDefault="00EB0DCD" w:rsidP="00EB0DCD">
      <w:pPr>
        <w:widowControl w:val="0"/>
        <w:ind w:left="720"/>
        <w:jc w:val="both"/>
      </w:pPr>
      <w:r>
        <w:t xml:space="preserve"> </w:t>
      </w:r>
    </w:p>
    <w:p w:rsidR="00EB0DCD" w:rsidRDefault="00EB0DCD" w:rsidP="00EB0DCD">
      <w:pPr>
        <w:widowControl w:val="0"/>
        <w:ind w:left="720"/>
        <w:jc w:val="both"/>
      </w:pPr>
      <w:r>
        <w:t>En el siguiente diagrama se detalla cómo se haría la división de las componentes de la aplicación:</w:t>
      </w:r>
    </w:p>
    <w:p w:rsidR="00EB0DCD" w:rsidRDefault="00EB0DCD" w:rsidP="00EB0DCD">
      <w:pPr>
        <w:widowControl w:val="0"/>
        <w:ind w:left="720"/>
        <w:jc w:val="both"/>
      </w:pPr>
    </w:p>
    <w:p w:rsidR="00EB0DCD" w:rsidRDefault="00EB0DCD" w:rsidP="00EB0DCD">
      <w:pPr>
        <w:widowControl w:val="0"/>
        <w:ind w:left="720"/>
        <w:jc w:val="both"/>
      </w:pPr>
      <w:r>
        <w:rPr>
          <w:noProof/>
        </w:rPr>
        <w:drawing>
          <wp:inline distT="114300" distB="114300" distL="114300" distR="114300" wp14:anchorId="6847D7BC" wp14:editId="272C37C4">
            <wp:extent cx="5943600" cy="3238500"/>
            <wp:effectExtent l="0" t="0" r="0" b="0"/>
            <wp:docPr id="11" name="image05.png" descr="Diagrama de Capas TP2.png"/>
            <wp:cNvGraphicFramePr/>
            <a:graphic xmlns:a="http://schemas.openxmlformats.org/drawingml/2006/main">
              <a:graphicData uri="http://schemas.openxmlformats.org/drawingml/2006/picture">
                <pic:pic xmlns:pic="http://schemas.openxmlformats.org/drawingml/2006/picture">
                  <pic:nvPicPr>
                    <pic:cNvPr id="0" name="image05.png" descr="Diagrama de Capas TP2.png"/>
                    <pic:cNvPicPr preferRelativeResize="0"/>
                  </pic:nvPicPr>
                  <pic:blipFill>
                    <a:blip r:embed="rId7"/>
                    <a:srcRect/>
                    <a:stretch>
                      <a:fillRect/>
                    </a:stretch>
                  </pic:blipFill>
                  <pic:spPr>
                    <a:xfrm>
                      <a:off x="0" y="0"/>
                      <a:ext cx="5943600" cy="3238500"/>
                    </a:xfrm>
                    <a:prstGeom prst="rect">
                      <a:avLst/>
                    </a:prstGeom>
                    <a:ln/>
                  </pic:spPr>
                </pic:pic>
              </a:graphicData>
            </a:graphic>
          </wp:inline>
        </w:drawing>
      </w:r>
    </w:p>
    <w:p w:rsidR="00E7678B" w:rsidRDefault="00E7678B">
      <w:pPr>
        <w:widowControl w:val="0"/>
        <w:jc w:val="both"/>
      </w:pPr>
    </w:p>
    <w:p w:rsidR="00E7678B" w:rsidRDefault="00356880" w:rsidP="00EB0DCD">
      <w:pPr>
        <w:pStyle w:val="Ttulo2"/>
      </w:pPr>
      <w:bookmarkStart w:id="6" w:name="_Toc387639928"/>
      <w:r>
        <w:t>Diagrama de Componentes</w:t>
      </w:r>
      <w:bookmarkEnd w:id="6"/>
    </w:p>
    <w:p w:rsidR="00E7678B" w:rsidRDefault="00E7678B">
      <w:pPr>
        <w:widowControl w:val="0"/>
        <w:ind w:left="720"/>
        <w:jc w:val="both"/>
      </w:pPr>
    </w:p>
    <w:p w:rsidR="00E7678B" w:rsidRDefault="00356880">
      <w:pPr>
        <w:widowControl w:val="0"/>
        <w:ind w:left="720"/>
        <w:jc w:val="both"/>
      </w:pPr>
      <w:r>
        <w:t>A continuación se muestra el diagrama de componentes de la aplicación</w:t>
      </w:r>
    </w:p>
    <w:p w:rsidR="00E7678B" w:rsidRDefault="00356880">
      <w:pPr>
        <w:widowControl w:val="0"/>
        <w:ind w:left="720"/>
        <w:jc w:val="both"/>
      </w:pPr>
      <w:r>
        <w:rPr>
          <w:noProof/>
        </w:rPr>
        <w:drawing>
          <wp:inline distT="114300" distB="114300" distL="114300" distR="114300">
            <wp:extent cx="5629275" cy="3305175"/>
            <wp:effectExtent l="0" t="0" r="0" b="0"/>
            <wp:docPr id="7" name="image00.png" descr="Componentes TP2.png"/>
            <wp:cNvGraphicFramePr/>
            <a:graphic xmlns:a="http://schemas.openxmlformats.org/drawingml/2006/main">
              <a:graphicData uri="http://schemas.openxmlformats.org/drawingml/2006/picture">
                <pic:pic xmlns:pic="http://schemas.openxmlformats.org/drawingml/2006/picture">
                  <pic:nvPicPr>
                    <pic:cNvPr id="0" name="image00.png" descr="Componentes TP2.png"/>
                    <pic:cNvPicPr preferRelativeResize="0"/>
                  </pic:nvPicPr>
                  <pic:blipFill>
                    <a:blip r:embed="rId8"/>
                    <a:srcRect/>
                    <a:stretch>
                      <a:fillRect/>
                    </a:stretch>
                  </pic:blipFill>
                  <pic:spPr>
                    <a:xfrm>
                      <a:off x="0" y="0"/>
                      <a:ext cx="5629275" cy="3305175"/>
                    </a:xfrm>
                    <a:prstGeom prst="rect">
                      <a:avLst/>
                    </a:prstGeom>
                    <a:ln/>
                  </pic:spPr>
                </pic:pic>
              </a:graphicData>
            </a:graphic>
          </wp:inline>
        </w:drawing>
      </w:r>
    </w:p>
    <w:p w:rsidR="00EB0DCD" w:rsidRDefault="00EB0DCD" w:rsidP="00EB0DCD">
      <w:pPr>
        <w:widowControl w:val="0"/>
        <w:ind w:left="720"/>
        <w:jc w:val="both"/>
      </w:pPr>
    </w:p>
    <w:p w:rsidR="00EB0DCD" w:rsidRDefault="00EB0DCD" w:rsidP="00EB0DCD">
      <w:pPr>
        <w:widowControl w:val="0"/>
        <w:ind w:left="720"/>
        <w:jc w:val="both"/>
      </w:pPr>
      <w:r>
        <w:t>A continuación una descripción de cada componente</w:t>
      </w:r>
    </w:p>
    <w:p w:rsidR="00EB0DCD" w:rsidRDefault="00EB0DCD">
      <w:pPr>
        <w:widowControl w:val="0"/>
        <w:ind w:left="720"/>
        <w:jc w:val="both"/>
      </w:pPr>
    </w:p>
    <w:p w:rsidR="00E7678B" w:rsidRDefault="00356880">
      <w:pPr>
        <w:widowControl w:val="0"/>
        <w:ind w:left="1440" w:hanging="359"/>
        <w:jc w:val="both"/>
      </w:pPr>
      <w:r>
        <w:t>●</w:t>
      </w:r>
      <w:r>
        <w:rPr>
          <w:sz w:val="14"/>
        </w:rPr>
        <w:t xml:space="preserve">     </w:t>
      </w:r>
      <w:r>
        <w:t>Componente de Viajes: En este componente se administran los viajes publicados y las solicitudes de los espacios disponibles, además de que le permite al usuario de una solicitud chatear con el que publicó el viaje. El componente se  conecta con los mapas y el waze para mostrar las rutas y ubicar los puntos.</w:t>
      </w:r>
    </w:p>
    <w:p w:rsidR="00E7678B" w:rsidRDefault="00E7678B">
      <w:pPr>
        <w:widowControl w:val="0"/>
        <w:ind w:left="1440" w:hanging="359"/>
        <w:jc w:val="both"/>
      </w:pPr>
    </w:p>
    <w:p w:rsidR="00E7678B" w:rsidRDefault="00356880">
      <w:pPr>
        <w:widowControl w:val="0"/>
        <w:ind w:left="1440" w:hanging="359"/>
        <w:jc w:val="both"/>
      </w:pPr>
      <w:r>
        <w:t>●</w:t>
      </w:r>
      <w:r>
        <w:rPr>
          <w:sz w:val="14"/>
        </w:rPr>
        <w:t xml:space="preserve">     </w:t>
      </w:r>
      <w:r>
        <w:t>Componente de Usuarios: En este componente se administran las cuentas de usuario y el perfil de los mismos. El componente se conecta con el componente de librería para gestionar la lista de libros de los usuarios, con el componente de facebook para la autenticación de los usuarios y poder compartir contenido en la red social. Además también hay conexión con el componente de base de datos para mantener el almacén de datos.</w:t>
      </w:r>
    </w:p>
    <w:p w:rsidR="00E7678B" w:rsidRDefault="00356880">
      <w:pPr>
        <w:widowControl w:val="0"/>
        <w:ind w:left="720"/>
        <w:jc w:val="both"/>
      </w:pPr>
      <w:r>
        <w:t xml:space="preserve"> </w:t>
      </w:r>
    </w:p>
    <w:p w:rsidR="00E7678B" w:rsidRDefault="00356880">
      <w:pPr>
        <w:widowControl w:val="0"/>
        <w:ind w:left="1440" w:hanging="359"/>
        <w:jc w:val="both"/>
      </w:pPr>
      <w:r>
        <w:t>●</w:t>
      </w:r>
      <w:r>
        <w:rPr>
          <w:sz w:val="14"/>
        </w:rPr>
        <w:t xml:space="preserve">     </w:t>
      </w:r>
      <w:r>
        <w:t>Componente conector con Base de Datos: Este es el componente general de redundancia de información y permite el acceso a los demás componentes sin que estos tengan conocimiento de la implementación de la base de datos permitiendo cambiar el DBMS sin causar cambios significativos en el resto de la aplicación.</w:t>
      </w:r>
    </w:p>
    <w:p w:rsidR="00E7678B" w:rsidRDefault="00356880">
      <w:pPr>
        <w:widowControl w:val="0"/>
        <w:ind w:left="720"/>
        <w:jc w:val="both"/>
      </w:pPr>
      <w:r>
        <w:t xml:space="preserve"> </w:t>
      </w:r>
    </w:p>
    <w:p w:rsidR="00E7678B" w:rsidRDefault="00356880">
      <w:pPr>
        <w:widowControl w:val="0"/>
        <w:ind w:left="1440" w:hanging="359"/>
        <w:jc w:val="both"/>
      </w:pPr>
      <w:r>
        <w:lastRenderedPageBreak/>
        <w:t>●</w:t>
      </w:r>
      <w:r>
        <w:rPr>
          <w:sz w:val="14"/>
        </w:rPr>
        <w:t xml:space="preserve">     </w:t>
      </w:r>
      <w:r>
        <w:t>Componente conector con Mapas: Es el componente encargado de implementar la API de Google Maps para permitir a la aplicación mostrar la ubicación de los puntos de venta.</w:t>
      </w:r>
    </w:p>
    <w:p w:rsidR="00E7678B" w:rsidRDefault="00356880">
      <w:pPr>
        <w:widowControl w:val="0"/>
        <w:ind w:left="720"/>
        <w:jc w:val="both"/>
      </w:pPr>
      <w:r>
        <w:t xml:space="preserve"> </w:t>
      </w:r>
    </w:p>
    <w:p w:rsidR="00E7678B" w:rsidRDefault="00356880">
      <w:pPr>
        <w:widowControl w:val="0"/>
        <w:numPr>
          <w:ilvl w:val="0"/>
          <w:numId w:val="3"/>
        </w:numPr>
        <w:ind w:hanging="359"/>
        <w:contextualSpacing/>
        <w:jc w:val="both"/>
      </w:pPr>
      <w:r>
        <w:t>Componente conector con Facebook: Es el componente encargado de implementar la API de facebook permitiéndole al usuario la autenticación y compartir contenido sobre la aplicación en la red social.</w:t>
      </w:r>
    </w:p>
    <w:p w:rsidR="00E7678B" w:rsidRDefault="00E7678B">
      <w:pPr>
        <w:widowControl w:val="0"/>
        <w:jc w:val="both"/>
      </w:pPr>
    </w:p>
    <w:p w:rsidR="00E7678B" w:rsidRDefault="00356880">
      <w:pPr>
        <w:widowControl w:val="0"/>
        <w:numPr>
          <w:ilvl w:val="0"/>
          <w:numId w:val="3"/>
        </w:numPr>
        <w:ind w:hanging="359"/>
        <w:contextualSpacing/>
        <w:jc w:val="both"/>
      </w:pPr>
      <w:r>
        <w:t>Componente conector con Twitter: Es el componente encargado de implementar la API de twitter y compartir en esta red social las interacciones con la aplicación.</w:t>
      </w:r>
    </w:p>
    <w:p w:rsidR="00E7678B" w:rsidRDefault="00E7678B">
      <w:pPr>
        <w:widowControl w:val="0"/>
        <w:jc w:val="both"/>
      </w:pPr>
    </w:p>
    <w:p w:rsidR="00E7678B" w:rsidRDefault="00356880">
      <w:pPr>
        <w:widowControl w:val="0"/>
        <w:numPr>
          <w:ilvl w:val="0"/>
          <w:numId w:val="3"/>
        </w:numPr>
        <w:ind w:hanging="359"/>
        <w:contextualSpacing/>
        <w:jc w:val="both"/>
      </w:pPr>
      <w:r>
        <w:t>Componente conector con Waze: Es el componente que permite abrir la aplicación de Waze para calcular la ruta óptima y viajar al punto de destino.</w:t>
      </w:r>
    </w:p>
    <w:p w:rsidR="00E7678B" w:rsidRDefault="00356880" w:rsidP="00EB0DCD">
      <w:pPr>
        <w:pStyle w:val="Ttulo1"/>
      </w:pPr>
      <w:bookmarkStart w:id="7" w:name="_Toc387639929"/>
      <w:r>
        <w:rPr>
          <w:b/>
        </w:rPr>
        <w:t>Descripción detallada</w:t>
      </w:r>
      <w:bookmarkEnd w:id="7"/>
    </w:p>
    <w:p w:rsidR="00E7678B" w:rsidRDefault="00356880" w:rsidP="00EB0DCD">
      <w:pPr>
        <w:pStyle w:val="Ttulo2"/>
      </w:pPr>
      <w:bookmarkStart w:id="8" w:name="_Toc387639930"/>
      <w:r>
        <w:t>Modelo de Dominio</w:t>
      </w:r>
      <w:bookmarkEnd w:id="8"/>
    </w:p>
    <w:p w:rsidR="00E7678B" w:rsidRDefault="00356880">
      <w:pPr>
        <w:widowControl w:val="0"/>
        <w:ind w:left="720"/>
        <w:jc w:val="both"/>
      </w:pPr>
      <w:r>
        <w:t>A continuación se muestran las entidades del dominio y las relaciones que existen entre las mismas.</w:t>
      </w:r>
    </w:p>
    <w:p w:rsidR="00E7678B" w:rsidRDefault="00E7678B">
      <w:pPr>
        <w:widowControl w:val="0"/>
        <w:ind w:left="720"/>
        <w:jc w:val="both"/>
      </w:pPr>
    </w:p>
    <w:p w:rsidR="00E7678B" w:rsidRDefault="00356880">
      <w:pPr>
        <w:widowControl w:val="0"/>
        <w:ind w:left="720"/>
        <w:jc w:val="center"/>
      </w:pPr>
      <w:r>
        <w:rPr>
          <w:noProof/>
        </w:rPr>
        <w:drawing>
          <wp:inline distT="114300" distB="114300" distL="114300" distR="114300">
            <wp:extent cx="5391150" cy="3524250"/>
            <wp:effectExtent l="0" t="0" r="0" b="0"/>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5391150" cy="3524250"/>
                    </a:xfrm>
                    <a:prstGeom prst="rect">
                      <a:avLst/>
                    </a:prstGeom>
                    <a:ln/>
                  </pic:spPr>
                </pic:pic>
              </a:graphicData>
            </a:graphic>
          </wp:inline>
        </w:drawing>
      </w:r>
    </w:p>
    <w:p w:rsidR="00356880" w:rsidRDefault="00356880" w:rsidP="00EB0DCD">
      <w:pPr>
        <w:pStyle w:val="Ttulo2"/>
      </w:pPr>
    </w:p>
    <w:p w:rsidR="00356880" w:rsidRDefault="00356880" w:rsidP="00EB0DCD">
      <w:pPr>
        <w:pStyle w:val="Ttulo2"/>
      </w:pPr>
    </w:p>
    <w:p w:rsidR="00E7678B" w:rsidRDefault="00356880" w:rsidP="00EB0DCD">
      <w:pPr>
        <w:pStyle w:val="Ttulo2"/>
      </w:pPr>
      <w:bookmarkStart w:id="9" w:name="_Toc387639931"/>
      <w:r>
        <w:t>Diagrama de Clase</w:t>
      </w:r>
      <w:r w:rsidR="00EB0DCD">
        <w:t>s</w:t>
      </w:r>
      <w:bookmarkEnd w:id="9"/>
    </w:p>
    <w:p w:rsidR="00EB0DCD" w:rsidRDefault="00EB0DCD">
      <w:pPr>
        <w:widowControl w:val="0"/>
        <w:ind w:left="720"/>
        <w:jc w:val="both"/>
        <w:rPr>
          <w:noProof/>
        </w:rPr>
      </w:pPr>
    </w:p>
    <w:p w:rsidR="00E7678B" w:rsidRDefault="00356880" w:rsidP="00EB0DCD">
      <w:pPr>
        <w:widowControl w:val="0"/>
        <w:jc w:val="both"/>
      </w:pPr>
      <w:r>
        <w:rPr>
          <w:noProof/>
        </w:rPr>
        <w:drawing>
          <wp:inline distT="114300" distB="114300" distL="114300" distR="114300">
            <wp:extent cx="6076950" cy="3648075"/>
            <wp:effectExtent l="0" t="0" r="0" b="9525"/>
            <wp:docPr id="13" name="image12.png" descr="Diagrama de Clases.png"/>
            <wp:cNvGraphicFramePr/>
            <a:graphic xmlns:a="http://schemas.openxmlformats.org/drawingml/2006/main">
              <a:graphicData uri="http://schemas.openxmlformats.org/drawingml/2006/picture">
                <pic:pic xmlns:pic="http://schemas.openxmlformats.org/drawingml/2006/picture">
                  <pic:nvPicPr>
                    <pic:cNvPr id="0" name="image12.png" descr="Diagrama de Clases.png"/>
                    <pic:cNvPicPr preferRelativeResize="0"/>
                  </pic:nvPicPr>
                  <pic:blipFill rotWithShape="1">
                    <a:blip r:embed="rId10"/>
                    <a:srcRect l="15738" r="37044" b="7588"/>
                    <a:stretch/>
                  </pic:blipFill>
                  <pic:spPr bwMode="auto">
                    <a:xfrm>
                      <a:off x="0" y="0"/>
                      <a:ext cx="6076950" cy="3648075"/>
                    </a:xfrm>
                    <a:prstGeom prst="rect">
                      <a:avLst/>
                    </a:prstGeom>
                    <a:ln>
                      <a:noFill/>
                    </a:ln>
                    <a:extLst>
                      <a:ext uri="{53640926-AAD7-44D8-BBD7-CCE9431645EC}">
                        <a14:shadowObscured xmlns:a14="http://schemas.microsoft.com/office/drawing/2010/main"/>
                      </a:ext>
                    </a:extLst>
                  </pic:spPr>
                </pic:pic>
              </a:graphicData>
            </a:graphic>
          </wp:inline>
        </w:drawing>
      </w:r>
    </w:p>
    <w:p w:rsidR="00E7678B" w:rsidRDefault="00E7678B" w:rsidP="00EB0DCD">
      <w:pPr>
        <w:pStyle w:val="Ttulo2"/>
      </w:pPr>
    </w:p>
    <w:p w:rsidR="00EB0DCD" w:rsidRDefault="00EB0DCD">
      <w:pPr>
        <w:rPr>
          <w:rFonts w:ascii="Trebuchet MS" w:eastAsia="Trebuchet MS" w:hAnsi="Trebuchet MS" w:cs="Trebuchet MS"/>
          <w:b/>
          <w:sz w:val="26"/>
        </w:rPr>
      </w:pPr>
      <w:r>
        <w:br w:type="page"/>
      </w:r>
    </w:p>
    <w:p w:rsidR="00E7678B" w:rsidRDefault="00356880" w:rsidP="00EB0DCD">
      <w:pPr>
        <w:pStyle w:val="Ttulo2"/>
      </w:pPr>
      <w:bookmarkStart w:id="10" w:name="_Toc387639932"/>
      <w:r>
        <w:lastRenderedPageBreak/>
        <w:t>Diagrama de Base de Datos</w:t>
      </w:r>
      <w:bookmarkEnd w:id="10"/>
    </w:p>
    <w:p w:rsidR="00E7678B" w:rsidRDefault="00E7678B">
      <w:pPr>
        <w:widowControl w:val="0"/>
        <w:ind w:left="720"/>
        <w:jc w:val="both"/>
      </w:pPr>
    </w:p>
    <w:p w:rsidR="00E7678B" w:rsidRDefault="00356880">
      <w:pPr>
        <w:widowControl w:val="0"/>
        <w:ind w:left="720"/>
        <w:jc w:val="both"/>
      </w:pPr>
      <w:r>
        <w:t>A continuación se muestra el diagrama general de base de datos con las tablas necesarias para el almacenamiento de la información. En este caso se utilizará una BD relacional.</w:t>
      </w:r>
    </w:p>
    <w:p w:rsidR="00E7678B" w:rsidRDefault="00E7678B">
      <w:pPr>
        <w:widowControl w:val="0"/>
        <w:ind w:left="720"/>
        <w:jc w:val="both"/>
      </w:pPr>
    </w:p>
    <w:p w:rsidR="00E7678B" w:rsidRDefault="00356880">
      <w:pPr>
        <w:widowControl w:val="0"/>
        <w:ind w:left="-29"/>
        <w:jc w:val="both"/>
      </w:pPr>
      <w:r>
        <w:rPr>
          <w:noProof/>
        </w:rPr>
        <w:drawing>
          <wp:inline distT="114300" distB="114300" distL="114300" distR="114300">
            <wp:extent cx="5943600" cy="6515100"/>
            <wp:effectExtent l="0" t="0" r="0" b="0"/>
            <wp:docPr id="10" name="image03.png" descr="CarPoolingCR.png"/>
            <wp:cNvGraphicFramePr/>
            <a:graphic xmlns:a="http://schemas.openxmlformats.org/drawingml/2006/main">
              <a:graphicData uri="http://schemas.openxmlformats.org/drawingml/2006/picture">
                <pic:pic xmlns:pic="http://schemas.openxmlformats.org/drawingml/2006/picture">
                  <pic:nvPicPr>
                    <pic:cNvPr id="0" name="image03.png" descr="CarPoolingCR.png"/>
                    <pic:cNvPicPr preferRelativeResize="0"/>
                  </pic:nvPicPr>
                  <pic:blipFill>
                    <a:blip r:embed="rId11"/>
                    <a:srcRect/>
                    <a:stretch>
                      <a:fillRect/>
                    </a:stretch>
                  </pic:blipFill>
                  <pic:spPr>
                    <a:xfrm>
                      <a:off x="0" y="0"/>
                      <a:ext cx="5943600" cy="6515100"/>
                    </a:xfrm>
                    <a:prstGeom prst="rect">
                      <a:avLst/>
                    </a:prstGeom>
                    <a:ln/>
                  </pic:spPr>
                </pic:pic>
              </a:graphicData>
            </a:graphic>
          </wp:inline>
        </w:drawing>
      </w:r>
    </w:p>
    <w:p w:rsidR="00E7678B" w:rsidRDefault="00356880" w:rsidP="00EB0DCD">
      <w:pPr>
        <w:pStyle w:val="Ttulo1"/>
        <w:rPr>
          <w:b/>
        </w:rPr>
      </w:pPr>
      <w:bookmarkStart w:id="11" w:name="_Toc387639933"/>
      <w:r>
        <w:rPr>
          <w:b/>
        </w:rPr>
        <w:lastRenderedPageBreak/>
        <w:t>Problemas de diseño</w:t>
      </w:r>
      <w:bookmarkEnd w:id="11"/>
    </w:p>
    <w:p w:rsidR="00E7678B" w:rsidRDefault="00E7678B">
      <w:pPr>
        <w:widowControl w:val="0"/>
        <w:jc w:val="both"/>
      </w:pPr>
    </w:p>
    <w:p w:rsidR="00E7678B" w:rsidRDefault="00356880">
      <w:pPr>
        <w:widowControl w:val="0"/>
        <w:ind w:left="720"/>
        <w:jc w:val="both"/>
      </w:pPr>
      <w:r>
        <w:t>● Rich client/thin client: La aplicación será un rich client ya que mantendrá la lógica de negocio y la información para conectarse a los servicios externos mientras que el servidor se encargará únicamente del almacenamiento de los datos.</w:t>
      </w:r>
    </w:p>
    <w:p w:rsidR="00E7678B" w:rsidRDefault="00356880">
      <w:pPr>
        <w:widowControl w:val="0"/>
        <w:ind w:left="720"/>
        <w:jc w:val="both"/>
      </w:pPr>
      <w:r>
        <w:t>● Dispositivos a Soportar: Se dará soporte a tablets y smartphones con sistema operativo Android, como meta se desarrollará para la versión KitKat (4.4), además se realizará para iOS pudiendo correr en iPhone o iPads.</w:t>
      </w:r>
    </w:p>
    <w:p w:rsidR="00E7678B" w:rsidRDefault="00356880">
      <w:pPr>
        <w:widowControl w:val="0"/>
        <w:ind w:left="720"/>
        <w:jc w:val="both"/>
      </w:pPr>
      <w:r>
        <w:t>● Conectividad: La aplicación necesitará de acceso a internet ya sea por wi-fi o por redes móviles ya que se trabajará con un perfil de usuario en línea, además de que se enlazará con facebook, twitter, waze y google maps.</w:t>
      </w:r>
    </w:p>
    <w:p w:rsidR="00E7678B" w:rsidRDefault="00E7678B">
      <w:pPr>
        <w:widowControl w:val="0"/>
        <w:jc w:val="both"/>
      </w:pPr>
    </w:p>
    <w:p w:rsidR="00E7678B" w:rsidRDefault="00356880" w:rsidP="00EB0DCD">
      <w:pPr>
        <w:pStyle w:val="Ttulo1"/>
        <w:rPr>
          <w:b/>
        </w:rPr>
      </w:pPr>
      <w:bookmarkStart w:id="12" w:name="_Toc387639934"/>
      <w:r>
        <w:rPr>
          <w:b/>
        </w:rPr>
        <w:t>Interacción con sistemas externos</w:t>
      </w:r>
      <w:bookmarkEnd w:id="12"/>
    </w:p>
    <w:p w:rsidR="00E7678B" w:rsidRDefault="00E7678B">
      <w:pPr>
        <w:widowControl w:val="0"/>
        <w:jc w:val="both"/>
      </w:pPr>
    </w:p>
    <w:p w:rsidR="00E7678B" w:rsidRDefault="00356880">
      <w:pPr>
        <w:widowControl w:val="0"/>
        <w:jc w:val="both"/>
      </w:pPr>
      <w:r>
        <w:t>Para el desarrollo del programa se utilizarán una conexión a las interfaces que brindan Twitter, Facebook, Waze y Google Maps, y posteriormente se podrán agregar conexiones con otras redes sociales o servicios externos según requerimientos del negocio.</w:t>
      </w:r>
    </w:p>
    <w:p w:rsidR="00E7678B" w:rsidRDefault="00E7678B">
      <w:pPr>
        <w:widowControl w:val="0"/>
        <w:jc w:val="both"/>
      </w:pPr>
    </w:p>
    <w:p w:rsidR="00E7678B" w:rsidRDefault="00356880">
      <w:pPr>
        <w:widowControl w:val="0"/>
        <w:jc w:val="both"/>
      </w:pPr>
      <w:r>
        <w:t>Para una descripción detallada de las APIs mencionadas se podrá visitar los siguientes enlaces:</w:t>
      </w:r>
    </w:p>
    <w:p w:rsidR="00E7678B" w:rsidRDefault="00E7678B">
      <w:pPr>
        <w:widowControl w:val="0"/>
        <w:jc w:val="both"/>
      </w:pPr>
    </w:p>
    <w:p w:rsidR="00E7678B" w:rsidRDefault="00356880">
      <w:pPr>
        <w:widowControl w:val="0"/>
        <w:jc w:val="both"/>
      </w:pPr>
      <w:r>
        <w:t>API de twitter</w:t>
      </w:r>
    </w:p>
    <w:p w:rsidR="00E7678B" w:rsidRDefault="00D15F18">
      <w:pPr>
        <w:widowControl w:val="0"/>
        <w:jc w:val="both"/>
      </w:pPr>
      <w:hyperlink r:id="rId12">
        <w:r w:rsidR="00356880">
          <w:rPr>
            <w:color w:val="1155CC"/>
            <w:u w:val="single"/>
          </w:rPr>
          <w:t>https://dev.twitter.com/docs/twitter-libraries</w:t>
        </w:r>
      </w:hyperlink>
    </w:p>
    <w:p w:rsidR="00E7678B" w:rsidRDefault="00E7678B">
      <w:pPr>
        <w:widowControl w:val="0"/>
        <w:jc w:val="both"/>
      </w:pPr>
    </w:p>
    <w:p w:rsidR="00E7678B" w:rsidRPr="00EB0DCD" w:rsidRDefault="00356880">
      <w:pPr>
        <w:widowControl w:val="0"/>
        <w:jc w:val="both"/>
        <w:rPr>
          <w:lang w:val="en-US"/>
        </w:rPr>
      </w:pPr>
      <w:r w:rsidRPr="00EB0DCD">
        <w:rPr>
          <w:lang w:val="en-US"/>
        </w:rPr>
        <w:t>Facebook SDK for Android:</w:t>
      </w:r>
    </w:p>
    <w:p w:rsidR="00E7678B" w:rsidRPr="00EB0DCD" w:rsidRDefault="00D15F18">
      <w:pPr>
        <w:widowControl w:val="0"/>
        <w:jc w:val="both"/>
        <w:rPr>
          <w:lang w:val="en-US"/>
        </w:rPr>
      </w:pPr>
      <w:hyperlink r:id="rId13">
        <w:r w:rsidR="00356880" w:rsidRPr="00EB0DCD">
          <w:rPr>
            <w:color w:val="1155CC"/>
            <w:u w:val="single"/>
            <w:lang w:val="en-US"/>
          </w:rPr>
          <w:t>https://developers.facebook.com/docs/android/</w:t>
        </w:r>
      </w:hyperlink>
    </w:p>
    <w:p w:rsidR="00E7678B" w:rsidRPr="00EB0DCD" w:rsidRDefault="00E7678B">
      <w:pPr>
        <w:widowControl w:val="0"/>
        <w:jc w:val="both"/>
        <w:rPr>
          <w:lang w:val="en-US"/>
        </w:rPr>
      </w:pPr>
    </w:p>
    <w:p w:rsidR="00E7678B" w:rsidRDefault="00356880">
      <w:pPr>
        <w:widowControl w:val="0"/>
        <w:jc w:val="both"/>
      </w:pPr>
      <w:r>
        <w:t>API de Waze:</w:t>
      </w:r>
    </w:p>
    <w:p w:rsidR="00E7678B" w:rsidRDefault="00D15F18">
      <w:pPr>
        <w:widowControl w:val="0"/>
        <w:jc w:val="both"/>
      </w:pPr>
      <w:hyperlink r:id="rId14">
        <w:r w:rsidR="00356880">
          <w:rPr>
            <w:color w:val="1155CC"/>
            <w:u w:val="single"/>
          </w:rPr>
          <w:t>https://www.waze.com/es-419/about/dev</w:t>
        </w:r>
      </w:hyperlink>
    </w:p>
    <w:p w:rsidR="00E7678B" w:rsidRDefault="00E7678B">
      <w:pPr>
        <w:widowControl w:val="0"/>
        <w:jc w:val="both"/>
      </w:pPr>
    </w:p>
    <w:p w:rsidR="00E7678B" w:rsidRDefault="00356880">
      <w:pPr>
        <w:widowControl w:val="0"/>
        <w:jc w:val="both"/>
      </w:pPr>
      <w:r>
        <w:t>API de Google Maps para Android: biblioteca externa</w:t>
      </w:r>
    </w:p>
    <w:p w:rsidR="00E7678B" w:rsidRDefault="00D15F18">
      <w:pPr>
        <w:widowControl w:val="0"/>
        <w:jc w:val="both"/>
      </w:pPr>
      <w:hyperlink r:id="rId15">
        <w:r w:rsidR="00356880">
          <w:rPr>
            <w:color w:val="1155CC"/>
            <w:u w:val="single"/>
          </w:rPr>
          <w:t>https://developers.google.com/maps/documentation/android/?hl=es</w:t>
        </w:r>
      </w:hyperlink>
    </w:p>
    <w:p w:rsidR="00E7678B" w:rsidRDefault="00E7678B">
      <w:pPr>
        <w:widowControl w:val="0"/>
        <w:jc w:val="both"/>
      </w:pPr>
    </w:p>
    <w:p w:rsidR="00EB0DCD" w:rsidRDefault="00EB0DCD">
      <w:pPr>
        <w:widowControl w:val="0"/>
        <w:jc w:val="both"/>
        <w:rPr>
          <w:b/>
        </w:rPr>
      </w:pPr>
    </w:p>
    <w:p w:rsidR="00EB0DCD" w:rsidRDefault="00EB0DCD">
      <w:pPr>
        <w:widowControl w:val="0"/>
        <w:jc w:val="both"/>
        <w:rPr>
          <w:b/>
        </w:rPr>
      </w:pPr>
    </w:p>
    <w:p w:rsidR="00EB0DCD" w:rsidRDefault="00EB0DCD">
      <w:pPr>
        <w:widowControl w:val="0"/>
        <w:jc w:val="both"/>
        <w:rPr>
          <w:b/>
        </w:rPr>
      </w:pPr>
    </w:p>
    <w:p w:rsidR="00EB0DCD" w:rsidRDefault="00EB0DCD">
      <w:pPr>
        <w:widowControl w:val="0"/>
        <w:jc w:val="both"/>
        <w:rPr>
          <w:b/>
        </w:rPr>
      </w:pPr>
    </w:p>
    <w:p w:rsidR="00EB0DCD" w:rsidRDefault="00EB0DCD">
      <w:pPr>
        <w:widowControl w:val="0"/>
        <w:jc w:val="both"/>
        <w:rPr>
          <w:b/>
        </w:rPr>
      </w:pPr>
    </w:p>
    <w:p w:rsidR="00EB0DCD" w:rsidRDefault="00EB0DCD">
      <w:pPr>
        <w:widowControl w:val="0"/>
        <w:jc w:val="both"/>
        <w:rPr>
          <w:b/>
        </w:rPr>
      </w:pPr>
    </w:p>
    <w:p w:rsidR="00EB0DCD" w:rsidRDefault="00EB0DCD">
      <w:pPr>
        <w:widowControl w:val="0"/>
        <w:jc w:val="both"/>
        <w:rPr>
          <w:b/>
        </w:rPr>
      </w:pPr>
    </w:p>
    <w:p w:rsidR="00EB0DCD" w:rsidRDefault="00EB0DCD">
      <w:pPr>
        <w:widowControl w:val="0"/>
        <w:jc w:val="both"/>
        <w:rPr>
          <w:b/>
        </w:rPr>
      </w:pPr>
    </w:p>
    <w:p w:rsidR="00EB0DCD" w:rsidRDefault="00EB0DCD">
      <w:pPr>
        <w:widowControl w:val="0"/>
        <w:jc w:val="both"/>
        <w:rPr>
          <w:b/>
        </w:rPr>
      </w:pPr>
    </w:p>
    <w:p w:rsidR="00EB0DCD" w:rsidRDefault="00EB0DCD">
      <w:pPr>
        <w:widowControl w:val="0"/>
        <w:jc w:val="both"/>
        <w:rPr>
          <w:b/>
        </w:rPr>
      </w:pPr>
    </w:p>
    <w:p w:rsidR="008740D8" w:rsidRDefault="008740D8" w:rsidP="00EB0DCD">
      <w:pPr>
        <w:pStyle w:val="Ttulo1"/>
        <w:rPr>
          <w:b/>
        </w:rPr>
        <w:sectPr w:rsidR="008740D8">
          <w:pgSz w:w="12240" w:h="15840"/>
          <w:pgMar w:top="1440" w:right="1440" w:bottom="1440" w:left="1440" w:header="720" w:footer="720" w:gutter="0"/>
          <w:cols w:space="720"/>
        </w:sectPr>
      </w:pPr>
      <w:bookmarkStart w:id="13" w:name="_Toc387639935"/>
    </w:p>
    <w:p w:rsidR="00E7678B" w:rsidRDefault="008740D8" w:rsidP="00EB0DCD">
      <w:pPr>
        <w:pStyle w:val="Ttulo1"/>
      </w:pPr>
      <w:r>
        <w:rPr>
          <w:noProof/>
        </w:rPr>
        <w:lastRenderedPageBreak/>
        <w:drawing>
          <wp:anchor distT="0" distB="0" distL="114300" distR="114300" simplePos="0" relativeHeight="251658240" behindDoc="0" locked="0" layoutInCell="1" allowOverlap="1" wp14:anchorId="6C77FF5E" wp14:editId="528CBBBF">
            <wp:simplePos x="0" y="0"/>
            <wp:positionH relativeFrom="column">
              <wp:posOffset>16840</wp:posOffset>
            </wp:positionH>
            <wp:positionV relativeFrom="paragraph">
              <wp:posOffset>337564</wp:posOffset>
            </wp:positionV>
            <wp:extent cx="5332021" cy="7972585"/>
            <wp:effectExtent l="0" t="0" r="254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ckup.png"/>
                    <pic:cNvPicPr/>
                  </pic:nvPicPr>
                  <pic:blipFill rotWithShape="1">
                    <a:blip r:embed="rId16" cstate="print">
                      <a:extLst>
                        <a:ext uri="{28A0092B-C50C-407E-A947-70E740481C1C}">
                          <a14:useLocalDpi xmlns:a14="http://schemas.microsoft.com/office/drawing/2010/main" val="0"/>
                        </a:ext>
                      </a:extLst>
                    </a:blip>
                    <a:srcRect t="1" b="40154"/>
                    <a:stretch/>
                  </pic:blipFill>
                  <pic:spPr bwMode="auto">
                    <a:xfrm>
                      <a:off x="0" y="0"/>
                      <a:ext cx="5332021" cy="7972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EB0DCD">
        <w:rPr>
          <w:b/>
        </w:rPr>
        <w:t>Wireframes</w:t>
      </w:r>
      <w:bookmarkEnd w:id="13"/>
      <w:proofErr w:type="spellEnd"/>
    </w:p>
    <w:p w:rsidR="008740D8" w:rsidRDefault="008740D8" w:rsidP="008740D8">
      <w:pPr>
        <w:widowControl w:val="0"/>
        <w:jc w:val="center"/>
        <w:sectPr w:rsidR="008740D8" w:rsidSect="008740D8">
          <w:pgSz w:w="12240" w:h="15840"/>
          <w:pgMar w:top="1417" w:right="1701" w:bottom="1417" w:left="1701" w:header="720" w:footer="720" w:gutter="0"/>
          <w:cols w:space="720"/>
          <w:docGrid w:linePitch="299"/>
        </w:sectPr>
      </w:pPr>
    </w:p>
    <w:p w:rsidR="00E7678B" w:rsidRDefault="008740D8" w:rsidP="008740D8">
      <w:pPr>
        <w:widowControl w:val="0"/>
        <w:jc w:val="center"/>
      </w:pPr>
      <w:r>
        <w:rPr>
          <w:noProof/>
        </w:rPr>
        <w:lastRenderedPageBreak/>
        <w:drawing>
          <wp:inline distT="0" distB="0" distL="0" distR="0">
            <wp:extent cx="5296394" cy="5287211"/>
            <wp:effectExtent l="0" t="0" r="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ckup.png"/>
                    <pic:cNvPicPr/>
                  </pic:nvPicPr>
                  <pic:blipFill rotWithShape="1">
                    <a:blip r:embed="rId16">
                      <a:extLst>
                        <a:ext uri="{28A0092B-C50C-407E-A947-70E740481C1C}">
                          <a14:useLocalDpi xmlns:a14="http://schemas.microsoft.com/office/drawing/2010/main" val="0"/>
                        </a:ext>
                      </a:extLst>
                    </a:blip>
                    <a:srcRect t="60046"/>
                    <a:stretch/>
                  </pic:blipFill>
                  <pic:spPr bwMode="auto">
                    <a:xfrm>
                      <a:off x="0" y="0"/>
                      <a:ext cx="5300806" cy="5291616"/>
                    </a:xfrm>
                    <a:prstGeom prst="rect">
                      <a:avLst/>
                    </a:prstGeom>
                    <a:ln>
                      <a:noFill/>
                    </a:ln>
                    <a:extLst>
                      <a:ext uri="{53640926-AAD7-44D8-BBD7-CCE9431645EC}">
                        <a14:shadowObscured xmlns:a14="http://schemas.microsoft.com/office/drawing/2010/main"/>
                      </a:ext>
                    </a:extLst>
                  </pic:spPr>
                </pic:pic>
              </a:graphicData>
            </a:graphic>
          </wp:inline>
        </w:drawing>
      </w:r>
      <w:bookmarkStart w:id="14" w:name="_GoBack"/>
      <w:bookmarkEnd w:id="14"/>
    </w:p>
    <w:sectPr w:rsidR="00E7678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908AB"/>
    <w:multiLevelType w:val="multilevel"/>
    <w:tmpl w:val="59FA52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D8234BE"/>
    <w:multiLevelType w:val="multilevel"/>
    <w:tmpl w:val="44F0FCF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1E682D6D"/>
    <w:multiLevelType w:val="multilevel"/>
    <w:tmpl w:val="E0DCEA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69A44E5"/>
    <w:multiLevelType w:val="multilevel"/>
    <w:tmpl w:val="9FD2D3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03B75E3"/>
    <w:multiLevelType w:val="multilevel"/>
    <w:tmpl w:val="C4A22A4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66DC582A"/>
    <w:multiLevelType w:val="multilevel"/>
    <w:tmpl w:val="FC8663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E7678B"/>
    <w:rsid w:val="00356880"/>
    <w:rsid w:val="00516C5A"/>
    <w:rsid w:val="008740D8"/>
    <w:rsid w:val="00D15F18"/>
    <w:rsid w:val="00E7678B"/>
    <w:rsid w:val="00EB0DCD"/>
    <w:rsid w:val="00EC10B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B70783-036A-4C0B-B330-FA5372843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s-CR" w:eastAsia="es-C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Textocomentario">
    <w:name w:val="annotation text"/>
    <w:basedOn w:val="Normal"/>
    <w:link w:val="TextocomentarioCar"/>
    <w:uiPriority w:val="99"/>
    <w:semiHidden/>
    <w:unhideWhenUsed/>
    <w:pPr>
      <w:spacing w:line="240" w:lineRule="auto"/>
    </w:pPr>
    <w:rPr>
      <w:sz w:val="20"/>
    </w:rPr>
  </w:style>
  <w:style w:type="character" w:customStyle="1" w:styleId="TextocomentarioCar">
    <w:name w:val="Texto comentario Car"/>
    <w:basedOn w:val="Fuentedeprrafopredeter"/>
    <w:link w:val="Textocomentario"/>
    <w:uiPriority w:val="99"/>
    <w:semiHidden/>
    <w:rPr>
      <w:sz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EB0DC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B0DCD"/>
    <w:rPr>
      <w:rFonts w:ascii="Segoe UI" w:hAnsi="Segoe UI" w:cs="Segoe UI"/>
      <w:sz w:val="18"/>
      <w:szCs w:val="18"/>
    </w:rPr>
  </w:style>
  <w:style w:type="paragraph" w:styleId="NormalWeb">
    <w:name w:val="Normal (Web)"/>
    <w:basedOn w:val="Normal"/>
    <w:uiPriority w:val="99"/>
    <w:semiHidden/>
    <w:unhideWhenUsed/>
    <w:rsid w:val="00EB0DCD"/>
    <w:pPr>
      <w:spacing w:before="100" w:beforeAutospacing="1" w:after="100" w:afterAutospacing="1" w:line="240" w:lineRule="auto"/>
    </w:pPr>
    <w:rPr>
      <w:rFonts w:ascii="Times New Roman" w:eastAsia="Times New Roman" w:hAnsi="Times New Roman" w:cs="Times New Roman"/>
      <w:color w:val="auto"/>
      <w:sz w:val="24"/>
      <w:szCs w:val="24"/>
      <w:lang w:val="es-MX" w:eastAsia="es-MX"/>
    </w:rPr>
  </w:style>
  <w:style w:type="paragraph" w:styleId="TtulodeTDC">
    <w:name w:val="TOC Heading"/>
    <w:basedOn w:val="Ttulo1"/>
    <w:next w:val="Normal"/>
    <w:uiPriority w:val="39"/>
    <w:unhideWhenUsed/>
    <w:qFormat/>
    <w:rsid w:val="00EB0DCD"/>
    <w:p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DC1">
    <w:name w:val="toc 1"/>
    <w:basedOn w:val="Normal"/>
    <w:next w:val="Normal"/>
    <w:autoRedefine/>
    <w:uiPriority w:val="39"/>
    <w:unhideWhenUsed/>
    <w:rsid w:val="00EB0DCD"/>
    <w:pPr>
      <w:spacing w:after="100"/>
    </w:pPr>
    <w:rPr>
      <w:szCs w:val="22"/>
    </w:rPr>
  </w:style>
  <w:style w:type="character" w:styleId="Hipervnculo">
    <w:name w:val="Hyperlink"/>
    <w:basedOn w:val="Fuentedeprrafopredeter"/>
    <w:uiPriority w:val="99"/>
    <w:unhideWhenUsed/>
    <w:rsid w:val="00EB0DCD"/>
    <w:rPr>
      <w:color w:val="0563C1" w:themeColor="hyperlink"/>
      <w:u w:val="single"/>
    </w:rPr>
  </w:style>
  <w:style w:type="paragraph" w:styleId="TDC2">
    <w:name w:val="toc 2"/>
    <w:basedOn w:val="Normal"/>
    <w:next w:val="Normal"/>
    <w:autoRedefine/>
    <w:uiPriority w:val="39"/>
    <w:unhideWhenUsed/>
    <w:rsid w:val="00EB0DCD"/>
    <w:pPr>
      <w:spacing w:after="100"/>
      <w:ind w:left="22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velopers.facebook.com/docs/androi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ev.twitter.com/docs/twitter-librari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evelopers.google.com/maps/documentation/android/?hl=es"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waze.com/es-419/about/dev"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0C6BF-E857-41E7-AEB8-2753CC85C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1501</Words>
  <Characters>8258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Dispositivos Moviles Proyecto 2.docx</vt:lpstr>
    </vt:vector>
  </TitlesOfParts>
  <Company/>
  <LinksUpToDate>false</LinksUpToDate>
  <CharactersWithSpaces>9740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Dispositivos Moviles Proyecto 2.docx</dc:title>
  <dc:creator>Herberth</dc:creator>
  <cp:lastModifiedBy>Herberth Torres Ruiz</cp:lastModifiedBy>
  <cp:revision>7</cp:revision>
  <cp:lastPrinted>2014-05-19T04:52:00Z</cp:lastPrinted>
  <dcterms:created xsi:type="dcterms:W3CDTF">2014-05-12T12:24:00Z</dcterms:created>
  <dcterms:modified xsi:type="dcterms:W3CDTF">2014-05-19T04:53:00Z</dcterms:modified>
</cp:coreProperties>
</file>