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83F6" w14:textId="28207B6F" w:rsidR="00187B24" w:rsidRPr="00187B24" w:rsidRDefault="00187B24" w:rsidP="00F565A9">
      <w:pPr>
        <w:pStyle w:val="ChapterTitle"/>
        <w:rPr>
          <w:rFonts w:ascii="Times" w:hAnsi="Times"/>
          <w:sz w:val="20"/>
        </w:rPr>
      </w:pPr>
      <w:r w:rsidRPr="00187B24">
        <w:t>Chapter 3: Creating A Repeatable, Reusable, and Reliable Security Data Analysis Workflow and Toolkit</w:t>
      </w:r>
      <w:r w:rsidRPr="00187B24">
        <w:rPr>
          <w:rFonts w:ascii="Times" w:hAnsi="Times"/>
          <w:sz w:val="20"/>
        </w:rPr>
        <w:br/>
      </w:r>
    </w:p>
    <w:p w14:paraId="5E8F0557" w14:textId="50F0E9B5" w:rsidR="00187B24" w:rsidRPr="00187B24" w:rsidRDefault="00187B24" w:rsidP="00F565A9">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w:t>
      </w:r>
      <w:r w:rsidR="00A4141E">
        <w:t>As we saw in the previous chapter, i</w:t>
      </w:r>
      <w:r w:rsidRPr="00187B24">
        <w:t xml:space="preserve">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del w:id="0" w:author="Bob Rudis" w:date="2013-06-26T22:08:00Z">
        <w:r w:rsidR="0007767C" w:rsidRPr="00187B24" w:rsidDel="00A26197">
          <w:delText>mechanic</w:delText>
        </w:r>
      </w:del>
      <w:ins w:id="1" w:author="Bob Rudis" w:date="2013-06-26T22:09:00Z">
        <w:r w:rsidR="006B3E3A">
          <w:t>mechanic</w:t>
        </w:r>
      </w:ins>
      <w:r w:rsidR="0007767C" w:rsidRPr="00187B24">
        <w:t xml:space="preserve">,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4C46BB03"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w:t>
      </w:r>
      <w:del w:id="2" w:author="Bob Rudis" w:date="2013-06-26T15:48:00Z">
        <w:r w:rsidRPr="00187B24" w:rsidDel="009F0BD2">
          <w:delText>Table #</w:delText>
        </w:r>
      </w:del>
      <w:ins w:id="3" w:author="Bob Rudis" w:date="2013-06-26T15:48:00Z">
        <w:r w:rsidR="009F0BD2">
          <w:t>Table 3-1</w:t>
        </w:r>
      </w:ins>
      <w:r w:rsidRPr="00187B24">
        <w:t xml:space="preserve">.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508144B2" w:rsidR="00A2009D" w:rsidRDefault="00A2009D" w:rsidP="00A2009D">
      <w:pPr>
        <w:pStyle w:val="TableCaption"/>
      </w:pPr>
      <w:r>
        <w:t>Ta</w:t>
      </w:r>
      <w:r w:rsidR="00B00360">
        <w:t>ble 3</w:t>
      </w:r>
      <w:ins w:id="4" w:author="Bob Rudis" w:date="2013-06-26T15:48:00Z">
        <w:r w:rsidR="009F0BD2">
          <w:t>-</w:t>
        </w:r>
      </w:ins>
      <w:del w:id="5" w:author="Bob Rudis" w:date="2013-06-26T15:48:00Z">
        <w:r w:rsidR="00B00360" w:rsidDel="009F0BD2">
          <w:delText>.</w:delText>
        </w:r>
      </w:del>
      <w:r w:rsidR="00B00360">
        <w:t>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77777777" w:rsidR="00A2009D" w:rsidRDefault="00A2009D" w:rsidP="00A2009D">
            <w:pPr>
              <w:pStyle w:val="TableListUnmarked"/>
            </w:pPr>
            <w:r>
              <w:t>System Configuration Logs</w:t>
            </w:r>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7FE22376" w14:textId="2EDD93A0" w:rsidR="008E6547" w:rsidRDefault="008E6547" w:rsidP="00A2009D">
            <w:pPr>
              <w:pStyle w:val="TableListUnmarked"/>
            </w:pPr>
            <w:r>
              <w:t>E-mail Gateway/Spam Filter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Help Desk/Non-security Incident Tickets</w:t>
            </w:r>
          </w:p>
          <w:p w14:paraId="1DA181B0" w14:textId="77777777" w:rsidR="00A2009D" w:rsidRDefault="00A2009D" w:rsidP="00A2009D">
            <w:pPr>
              <w:pStyle w:val="TableListUnmarked"/>
            </w:pPr>
            <w:r>
              <w:lastRenderedPageBreak/>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commentRangeStart w:id="6"/>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commentRangeEnd w:id="6"/>
      <w:r w:rsidR="00C77B4D">
        <w:rPr>
          <w:rStyle w:val="CommentReference"/>
          <w:snapToGrid/>
        </w:rPr>
        <w:commentReference w:id="6"/>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 xml:space="preserve">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w:t>
      </w:r>
      <w:del w:id="7" w:author="Bob Rudis" w:date="2013-06-26T15:49:00Z">
        <w:r w:rsidRPr="009F0BD2" w:rsidDel="009F0BD2">
          <w:rPr>
            <w:i/>
            <w:rPrChange w:id="8" w:author="Bob Rudis" w:date="2013-06-26T15:49:00Z">
              <w:rPr/>
            </w:rPrChange>
          </w:rPr>
          <w:delText>“</w:delText>
        </w:r>
      </w:del>
      <w:r w:rsidRPr="009F0BD2">
        <w:rPr>
          <w:i/>
          <w:rPrChange w:id="9" w:author="Bob Rudis" w:date="2013-06-26T15:49:00Z">
            <w:rPr/>
          </w:rPrChange>
        </w:rPr>
        <w:t>potential</w:t>
      </w:r>
      <w:del w:id="10" w:author="Bob Rudis" w:date="2013-06-26T15:49:00Z">
        <w:r w:rsidRPr="009F0BD2" w:rsidDel="009F0BD2">
          <w:rPr>
            <w:i/>
            <w:rPrChange w:id="11" w:author="Bob Rudis" w:date="2013-06-26T15:49:00Z">
              <w:rPr/>
            </w:rPrChange>
          </w:rPr>
          <w:delText>”</w:delText>
        </w:r>
      </w:del>
      <w:r w:rsidRPr="00187B24">
        <w:t xml:space="preserve">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r w:rsidRPr="00187B24">
        <w:rPr>
          <w:rFonts w:ascii="Times" w:hAnsi="Times"/>
          <w:sz w:val="20"/>
        </w:rPr>
        <w:br/>
      </w:r>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w:t>
      </w:r>
      <w:r w:rsidRPr="00187B24">
        <w:lastRenderedPageBreak/>
        <w:t>information. These records will come in handy when you have access or processing issues (and, you will).</w:t>
      </w:r>
      <w:r w:rsidR="00A2009D">
        <w:rPr>
          <w:rFonts w:ascii="Times" w:hAnsi="Times"/>
          <w:sz w:val="20"/>
        </w:rPr>
        <w:br/>
      </w:r>
    </w:p>
    <w:p w14:paraId="3A09AFBB" w14:textId="3D8B439E" w:rsidR="00187B24" w:rsidRPr="00187B24" w:rsidRDefault="00187B24" w:rsidP="00A2009D">
      <w:pPr>
        <w:pStyle w:val="ListPara"/>
        <w:rPr>
          <w:rFonts w:ascii="Times" w:hAnsi="Times"/>
          <w:sz w:val="20"/>
        </w:rPr>
      </w:pPr>
      <w:r w:rsidRPr="00187B24">
        <w:rPr>
          <w:b/>
          <w:bCs/>
        </w:rPr>
        <w:t>What steps need to be taken to access to the data source?</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to </w:t>
      </w:r>
      <w:r w:rsidR="00704EB3">
        <w:t>debug</w:t>
      </w:r>
      <w:r w:rsidRPr="00187B24">
        <w:t xml:space="preserve"> why data mysteriously stopped flowing into your analytics engines.</w:t>
      </w:r>
      <w:r w:rsidRPr="00187B24">
        <w:rPr>
          <w:rFonts w:ascii="Times" w:hAnsi="Times"/>
          <w:sz w:val="20"/>
        </w:rPr>
        <w:br/>
      </w:r>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r w:rsidRPr="00187B24">
        <w:rPr>
          <w:rFonts w:ascii="Times" w:hAnsi="Times"/>
          <w:sz w:val="20"/>
        </w:rPr>
        <w:br/>
      </w:r>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w:t>
      </w:r>
      <w:r w:rsidRPr="00187B24">
        <w:lastRenderedPageBreak/>
        <w:t>(say, firewall logs or IDS alerts). Similarly, you may be expecting to consume a data source that has eight fields per event that now has more or fewer fields as a side effect of a vendor “upgrade”. Having a process in place to validate and notify of such integrity issues can help prevent lost time and visibility down the road.</w:t>
      </w:r>
      <w:r w:rsidRPr="00187B24">
        <w:rPr>
          <w:rFonts w:ascii="Times" w:hAnsi="Times"/>
          <w:sz w:val="20"/>
        </w:rPr>
        <w:br/>
      </w:r>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r w:rsidR="00A0799D">
        <w:rPr>
          <w:rFonts w:ascii="Times" w:hAnsi="Times"/>
          <w:sz w:val="20"/>
        </w:rPr>
        <w:br/>
      </w:r>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r>
        <w:rPr>
          <w:bCs/>
        </w:rPr>
        <w:br/>
      </w:r>
    </w:p>
    <w:p w14:paraId="2AEBA985" w14:textId="12FE01B1" w:rsidR="008E6547" w:rsidRDefault="00187B24" w:rsidP="008E6547">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 xml:space="preserve">velocity of the data flow and design an appropriate intake </w:t>
      </w:r>
      <w:r w:rsidRPr="00187B24">
        <w:lastRenderedPageBreak/>
        <w:t>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attack on your logging and processing servers.</w:t>
      </w:r>
      <w:r w:rsidR="008E6547">
        <w:br/>
      </w:r>
    </w:p>
    <w:p w14:paraId="4FF8B329" w14:textId="374BB5F3" w:rsidR="008E6547" w:rsidRDefault="008E6547" w:rsidP="008E6547">
      <w:pPr>
        <w:pStyle w:val="Para"/>
      </w:pPr>
      <w:r>
        <w:t>This foundational catalog can provide fertile ground for formulating insightful research questions</w:t>
      </w:r>
      <w:ins w:id="12" w:author="Bob Rudis" w:date="2013-06-26T15:50:00Z">
        <w:r w:rsidR="009F0BD2">
          <w:t xml:space="preserve">, </w:t>
        </w:r>
      </w:ins>
      <w:del w:id="13" w:author="Bob Rudis" w:date="2013-06-26T15:50:00Z">
        <w:r w:rsidDel="009F0BD2">
          <w:delText xml:space="preserve"> or </w:delText>
        </w:r>
      </w:del>
      <w:r>
        <w:t xml:space="preserve">identifying </w:t>
      </w:r>
      <w:r w:rsidR="00437496">
        <w:t>elements</w:t>
      </w:r>
      <w:r>
        <w:t xml:space="preserve"> to tra</w:t>
      </w:r>
      <w:r w:rsidR="00437496">
        <w:t>ck for your metrics program</w:t>
      </w:r>
      <w:ins w:id="14" w:author="Bob Rudis" w:date="2013-06-26T15:50:00Z">
        <w:r w:rsidR="009F0BD2">
          <w:t xml:space="preserve"> or aiding in incident response activities</w:t>
        </w:r>
      </w:ins>
      <w:r w:rsidR="00437496">
        <w:t xml:space="preserve">. </w:t>
      </w:r>
      <w:del w:id="15" w:author="Bob Rudis" w:date="2013-06-23T22:23:00Z">
        <w:r w:rsidR="00437496" w:rsidDel="00935C4F">
          <w:delText>Even if the question</w:delText>
        </w:r>
      </w:del>
      <w:ins w:id="16" w:author="Bob Rudis" w:date="2013-06-23T22:23:00Z">
        <w:r w:rsidR="00935C4F">
          <w:t xml:space="preserve">Whether you’re asking a question only once or generating a weekly report, </w:t>
        </w:r>
      </w:ins>
      <w:del w:id="17" w:author="Bob Rudis" w:date="2013-06-23T22:23:00Z">
        <w:r w:rsidR="00437496" w:rsidDel="00935C4F">
          <w:delText xml:space="preserve"> is  </w:delText>
        </w:r>
      </w:del>
      <w:r w:rsidR="00437496">
        <w:t>you’ll need to start collecting real data to</w:t>
      </w:r>
      <w:ins w:id="18" w:author="Bob Rudis" w:date="2013-06-23T22:24:00Z">
        <w:r w:rsidR="00935C4F">
          <w:t xml:space="preserve"> process.</w:t>
        </w:r>
      </w:ins>
      <w:del w:id="19" w:author="Bob Rudis" w:date="2013-06-23T22:23:00Z">
        <w:r w:rsidR="00437496" w:rsidDel="00935C4F">
          <w:delText xml:space="preserve"> start to answer those questions and generate those reports.</w:delText>
        </w:r>
      </w:del>
    </w:p>
    <w:p w14:paraId="4D971BCA" w14:textId="7F405A23" w:rsidR="000A3CD1" w:rsidRDefault="000A3CD1" w:rsidP="000A3CD1">
      <w:pPr>
        <w:pStyle w:val="H1"/>
      </w:pPr>
      <w:r>
        <w:t>Building Your Data Intake And Analytics Engine</w:t>
      </w:r>
    </w:p>
    <w:p w14:paraId="4C968F2B" w14:textId="77005DC5"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stimate</w:t>
      </w:r>
      <w:r w:rsidR="00437496">
        <w:rPr>
          <w:rFonts w:ascii="Times" w:hAnsi="Times"/>
          <w:szCs w:val="26"/>
        </w:rPr>
        <w:t xml:space="preserve"> at which ones you’ll be using, it’s time to</w:t>
      </w:r>
      <w:r w:rsidR="00475FBC" w:rsidRPr="00E709A2">
        <w:rPr>
          <w:rFonts w:ascii="Times" w:hAnsi="Times"/>
          <w:szCs w:val="26"/>
        </w:rPr>
        <w:t xml:space="preserve"> </w:t>
      </w:r>
      <w:r w:rsidR="00437496">
        <w:rPr>
          <w:rFonts w:ascii="Times" w:hAnsi="Times"/>
          <w:szCs w:val="26"/>
        </w:rPr>
        <w:t>build</w:t>
      </w:r>
      <w:r w:rsidR="00475FBC" w:rsidRPr="00E709A2">
        <w:rPr>
          <w:rFonts w:ascii="Times" w:hAnsi="Times"/>
          <w:szCs w:val="26"/>
        </w:rPr>
        <w:t xml:space="preserve"> the </w:t>
      </w:r>
      <w:r w:rsidR="00437496">
        <w:rPr>
          <w:rFonts w:ascii="Times" w:hAnsi="Times"/>
          <w:szCs w:val="26"/>
        </w:rPr>
        <w:t xml:space="preserve">supporting </w:t>
      </w:r>
      <w:r w:rsidR="00475FBC" w:rsidRPr="00E709A2">
        <w:rPr>
          <w:rFonts w:ascii="Times" w:hAnsi="Times"/>
          <w:szCs w:val="26"/>
        </w:rPr>
        <w:t xml:space="preserve">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476E4B3A" w:rsidR="00952E2F" w:rsidRDefault="00952E2F" w:rsidP="00952E2F">
      <w:pPr>
        <w:pStyle w:val="Slug"/>
      </w:pPr>
      <w:r>
        <w:t>Figure 3</w:t>
      </w:r>
      <w:ins w:id="20" w:author="Bob Rudis" w:date="2013-06-26T16:18:00Z">
        <w:r w:rsidR="00E0462E">
          <w:t>-</w:t>
        </w:r>
      </w:ins>
      <w:del w:id="21" w:author="Bob Rudis" w:date="2013-06-26T16:18:00Z">
        <w:r w:rsidDel="00E0462E">
          <w:delText>.</w:delText>
        </w:r>
      </w:del>
      <w:r>
        <w:t xml:space="preserve">1: </w:t>
      </w:r>
      <w:r w:rsidRPr="00D743B3">
        <w:t>High Level Overview Of Data Intake/Processing Flow</w:t>
      </w:r>
      <w:r>
        <w:tab/>
        <w:t>[f03</w:t>
      </w:r>
      <w:ins w:id="22" w:author="Bob Rudis" w:date="2013-06-26T15:51:00Z">
        <w:r w:rsidR="009F0BD2">
          <w:t>01</w:t>
        </w:r>
      </w:ins>
      <w:del w:id="23" w:author="Bob Rudis" w:date="2013-06-26T15:51:00Z">
        <w:r w:rsidDel="009F0BD2">
          <w:delText>##</w:delText>
        </w:r>
      </w:del>
      <w:proofErr w:type="gramStart"/>
      <w:r>
        <w:t>.eps</w:t>
      </w:r>
      <w:proofErr w:type="gramEnd"/>
      <w:r>
        <w:t>]</w:t>
      </w:r>
    </w:p>
    <w:p w14:paraId="638E34DE" w14:textId="3CB7260D" w:rsidR="00952E2F"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p>
    <w:p w14:paraId="07E764DD" w14:textId="64154B73" w:rsidR="00007F03" w:rsidRPr="00E709A2" w:rsidRDefault="00071958" w:rsidP="00187B24">
      <w:pPr>
        <w:pStyle w:val="Para"/>
        <w:rPr>
          <w:rFonts w:ascii="Times" w:hAnsi="Times"/>
          <w:szCs w:val="26"/>
        </w:rPr>
      </w:pPr>
      <w:r w:rsidRPr="00E709A2">
        <w:rPr>
          <w:rFonts w:ascii="Times" w:hAnsi="Times"/>
          <w:szCs w:val="26"/>
        </w:rPr>
        <w:t>First, you must d</w:t>
      </w:r>
      <w:r w:rsidR="00CE3683" w:rsidRPr="00E709A2">
        <w:rPr>
          <w:rFonts w:ascii="Times" w:hAnsi="Times"/>
          <w:szCs w:val="26"/>
        </w:rPr>
        <w:t>eci</w:t>
      </w:r>
      <w:r w:rsidR="00007F03" w:rsidRPr="00E709A2">
        <w:rPr>
          <w:rFonts w:ascii="Times" w:hAnsi="Times"/>
          <w:szCs w:val="26"/>
        </w:rPr>
        <w:t xml:space="preserve">de what your </w:t>
      </w:r>
      <w:del w:id="24" w:author="Bob Rudis" w:date="2013-06-23T22:26:00Z">
        <w:r w:rsidR="00007F03" w:rsidRPr="00E709A2" w:rsidDel="00935C4F">
          <w:rPr>
            <w:rFonts w:ascii="Times" w:hAnsi="Times"/>
            <w:szCs w:val="26"/>
          </w:rPr>
          <w:delText xml:space="preserve">centralized </w:delText>
        </w:r>
      </w:del>
      <w:r w:rsidR="00007F03" w:rsidRPr="00E709A2">
        <w:rPr>
          <w:rFonts w:ascii="Times" w:hAnsi="Times"/>
          <w:szCs w:val="26"/>
        </w:rPr>
        <w:t xml:space="preserve">system, </w:t>
      </w:r>
      <w:r w:rsidR="00CE3683" w:rsidRPr="00E709A2">
        <w:rPr>
          <w:rFonts w:ascii="Times" w:hAnsi="Times"/>
          <w:szCs w:val="26"/>
        </w:rPr>
        <w:t xml:space="preserve">network </w:t>
      </w:r>
      <w:r w:rsidR="00007F03" w:rsidRPr="00E709A2">
        <w:rPr>
          <w:rFonts w:ascii="Times" w:hAnsi="Times"/>
          <w:szCs w:val="26"/>
        </w:rPr>
        <w:t xml:space="preserve">and application </w:t>
      </w:r>
      <w:r w:rsidR="00CE3683" w:rsidRPr="00E709A2">
        <w:rPr>
          <w:rFonts w:ascii="Times" w:hAnsi="Times"/>
          <w:szCs w:val="26"/>
        </w:rPr>
        <w:t xml:space="preserve">event logging strategy will be. 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w:t>
      </w:r>
      <w:ins w:id="25" w:author="Bob Rudis" w:date="2013-06-26T15:53:00Z">
        <w:r w:rsidR="009F0BD2">
          <w:rPr>
            <w:rFonts w:ascii="Times" w:hAnsi="Times"/>
            <w:szCs w:val="26"/>
          </w:rPr>
          <w:t xml:space="preserve"> or Linux box</w:t>
        </w:r>
      </w:ins>
      <w:r w:rsidR="00690493" w:rsidRPr="00E709A2">
        <w:rPr>
          <w:rFonts w:ascii="Times" w:hAnsi="Times"/>
          <w:szCs w:val="26"/>
        </w:rPr>
        <w:t xml:space="preserve"> </w:t>
      </w:r>
      <w:ins w:id="26" w:author="Bob Rudis" w:date="2013-06-26T15:53:00Z">
        <w:r w:rsidR="009F0BD2">
          <w:rPr>
            <w:rFonts w:ascii="Times" w:hAnsi="Times"/>
            <w:szCs w:val="26"/>
          </w:rPr>
          <w:t>(</w:t>
        </w:r>
      </w:ins>
      <w:r w:rsidR="00690493" w:rsidRPr="00E709A2">
        <w:rPr>
          <w:rFonts w:ascii="Times" w:hAnsi="Times"/>
          <w:szCs w:val="26"/>
        </w:rPr>
        <w:t>or two</w:t>
      </w:r>
      <w:ins w:id="27" w:author="Bob Rudis" w:date="2013-06-26T15:53:00Z">
        <w:r w:rsidR="009F0BD2">
          <w:rPr>
            <w:rFonts w:ascii="Times" w:hAnsi="Times"/>
            <w:szCs w:val="26"/>
          </w:rPr>
          <w:t>)</w:t>
        </w:r>
      </w:ins>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t>
      </w:r>
      <w:r w:rsidR="00CE3683" w:rsidRPr="00E709A2">
        <w:rPr>
          <w:rFonts w:ascii="Times" w:hAnsi="Times"/>
          <w:szCs w:val="26"/>
        </w:rPr>
        <w:lastRenderedPageBreak/>
        <w:t xml:space="preserve">Windows systems still hold hard and fast to using Windows event logs as their preferred log language (much like how the French fight the linguistic hegemony of English). Given this data center dichotomy, you will need to make a choice as to whether you’re going to use a solution like Microsoft System Center Operations Manager (SCOM) </w:t>
      </w:r>
      <w:r w:rsidR="00291C7B" w:rsidRPr="00E709A2">
        <w:rPr>
          <w:rFonts w:ascii="Times" w:hAnsi="Times"/>
          <w:szCs w:val="26"/>
        </w:rPr>
        <w:t xml:space="preserve">to handle all events—including, using their </w:t>
      </w:r>
      <w:r w:rsidR="00291C7B" w:rsidRPr="00E709A2">
        <w:rPr>
          <w:rStyle w:val="InlineCode"/>
          <w:szCs w:val="26"/>
        </w:rPr>
        <w:t>syslog</w:t>
      </w:r>
      <w:r w:rsidR="00291C7B" w:rsidRPr="00E709A2">
        <w:rPr>
          <w:rFonts w:ascii="Times" w:hAnsi="Times"/>
          <w:szCs w:val="26"/>
        </w:rPr>
        <w:t xml:space="preserve"> adapter for everything besides Windows components—or whether you will be using a logging </w:t>
      </w:r>
      <w:r w:rsidRPr="00E709A2">
        <w:rPr>
          <w:rFonts w:ascii="Times" w:hAnsi="Times"/>
          <w:szCs w:val="26"/>
        </w:rPr>
        <w:t>translator</w:t>
      </w:r>
      <w:r w:rsidR="00291C7B" w:rsidRPr="00E709A2">
        <w:rPr>
          <w:rFonts w:ascii="Times" w:hAnsi="Times"/>
          <w:szCs w:val="26"/>
        </w:rPr>
        <w:t xml:space="preserve"> in your Windows environment to get events out into a more common tongue</w:t>
      </w:r>
      <w:r w:rsidR="00007F03" w:rsidRPr="00E709A2">
        <w:rPr>
          <w:rFonts w:ascii="Times" w:hAnsi="Times"/>
          <w:szCs w:val="26"/>
        </w:rPr>
        <w:t>.</w:t>
      </w:r>
    </w:p>
    <w:p w14:paraId="67D3B3F1" w14:textId="03AE580E" w:rsidR="007D6F4F" w:rsidRPr="00E709A2" w:rsidRDefault="00291C7B" w:rsidP="00187B24">
      <w:pPr>
        <w:pStyle w:val="Para"/>
        <w:rPr>
          <w:rFonts w:ascii="Times" w:hAnsi="Times"/>
          <w:szCs w:val="26"/>
        </w:rPr>
      </w:pPr>
      <w:r w:rsidRPr="00E709A2">
        <w:rPr>
          <w:rFonts w:ascii="Times" w:hAnsi="Times"/>
          <w:szCs w:val="26"/>
        </w:rPr>
        <w:t xml:space="preserve">Larger organizations </w:t>
      </w:r>
      <w:r w:rsidR="001B2DB8" w:rsidRPr="00E709A2">
        <w:rPr>
          <w:rFonts w:ascii="Times" w:hAnsi="Times"/>
          <w:szCs w:val="26"/>
        </w:rPr>
        <w:t xml:space="preserve">with </w:t>
      </w:r>
      <w:r w:rsidR="00970BAD" w:rsidRPr="00E709A2">
        <w:rPr>
          <w:rFonts w:ascii="Times" w:hAnsi="Times"/>
          <w:szCs w:val="26"/>
        </w:rPr>
        <w:t xml:space="preserve">equally as large budgets </w:t>
      </w:r>
      <w:r w:rsidRPr="00E709A2">
        <w:rPr>
          <w:rFonts w:ascii="Times" w:hAnsi="Times"/>
          <w:szCs w:val="26"/>
        </w:rPr>
        <w:t>may benefit from a proprietary log management solution</w:t>
      </w:r>
      <w:r w:rsidR="00690493" w:rsidRPr="00E709A2">
        <w:rPr>
          <w:rFonts w:ascii="Times" w:hAnsi="Times"/>
          <w:szCs w:val="26"/>
        </w:rPr>
        <w:t xml:space="preserve"> such as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 xml:space="preserve">Logger </w:t>
      </w:r>
      <w:r w:rsidR="00690493" w:rsidRPr="00E709A2">
        <w:rPr>
          <w:rFonts w:ascii="Times" w:hAnsi="Times"/>
          <w:szCs w:val="26"/>
        </w:rPr>
        <w:t xml:space="preserve">or </w:t>
      </w:r>
      <w:proofErr w:type="spellStart"/>
      <w:r w:rsidR="00690493" w:rsidRPr="00E709A2">
        <w:rPr>
          <w:rFonts w:ascii="Times" w:hAnsi="Times"/>
          <w:szCs w:val="26"/>
        </w:rPr>
        <w:t>Splunk</w:t>
      </w:r>
      <w:proofErr w:type="spellEnd"/>
      <w:ins w:id="28" w:author="Bob Rudis" w:date="2013-06-26T22:02:00Z">
        <w:r w:rsidR="004D6B3C">
          <w:rPr>
            <w:rFonts w:ascii="Times" w:hAnsi="Times"/>
            <w:szCs w:val="26"/>
          </w:rPr>
          <w:t xml:space="preserve"> since any engagement involving tools like those will also include </w:t>
        </w:r>
      </w:ins>
      <w:ins w:id="29" w:author="Bob Rudis" w:date="2013-06-26T22:03:00Z">
        <w:r w:rsidR="004D6B3C">
          <w:rPr>
            <w:rFonts w:ascii="Times" w:hAnsi="Times"/>
            <w:szCs w:val="26"/>
          </w:rPr>
          <w:t xml:space="preserve">some </w:t>
        </w:r>
      </w:ins>
      <w:ins w:id="30" w:author="Bob Rudis" w:date="2013-06-26T22:02:00Z">
        <w:r w:rsidR="004D6B3C">
          <w:rPr>
            <w:rFonts w:ascii="Times" w:hAnsi="Times"/>
            <w:szCs w:val="26"/>
          </w:rPr>
          <w:t>consulting to determine what your needs are.</w:t>
        </w:r>
      </w:ins>
      <w:ins w:id="31" w:author="Bob Rudis" w:date="2013-06-26T22:03:00Z">
        <w:r w:rsidR="004D6B3C">
          <w:rPr>
            <w:rFonts w:ascii="Times" w:hAnsi="Times"/>
            <w:szCs w:val="26"/>
          </w:rPr>
          <w:t xml:space="preserve"> However, </w:t>
        </w:r>
      </w:ins>
      <w:del w:id="32" w:author="Bob Rudis" w:date="2013-06-26T22:03:00Z">
        <w:r w:rsidRPr="00E709A2" w:rsidDel="004D6B3C">
          <w:rPr>
            <w:rFonts w:ascii="Times" w:hAnsi="Times"/>
            <w:szCs w:val="26"/>
          </w:rPr>
          <w:delText xml:space="preserve">, but </w:delText>
        </w:r>
      </w:del>
      <w:r w:rsidRPr="00E709A2">
        <w:rPr>
          <w:rFonts w:ascii="Times" w:hAnsi="Times"/>
          <w:szCs w:val="26"/>
        </w:rPr>
        <w:t xml:space="preserve">it’s possible to </w:t>
      </w:r>
      <w:ins w:id="33" w:author="Bob Rudis" w:date="2013-06-26T22:04:00Z">
        <w:r w:rsidR="004D6B3C">
          <w:rPr>
            <w:rFonts w:ascii="Times" w:hAnsi="Times"/>
            <w:szCs w:val="26"/>
          </w:rPr>
          <w:t xml:space="preserve">roll up your sleeves and </w:t>
        </w:r>
      </w:ins>
      <w:r w:rsidRPr="00E709A2">
        <w:rPr>
          <w:rFonts w:ascii="Times" w:hAnsi="Times"/>
          <w:szCs w:val="26"/>
        </w:rPr>
        <w:t xml:space="preserve">architect a robust </w:t>
      </w:r>
      <w:ins w:id="34" w:author="Bob Rudis" w:date="2013-06-26T15:56:00Z">
        <w:r w:rsidR="009F0BD2" w:rsidRPr="00E709A2">
          <w:rPr>
            <w:rFonts w:ascii="Times" w:hAnsi="Times"/>
            <w:szCs w:val="26"/>
          </w:rPr>
          <w:t xml:space="preserve">open source </w:t>
        </w:r>
      </w:ins>
      <w:r w:rsidRPr="00E709A2">
        <w:rPr>
          <w:rFonts w:ascii="Times" w:hAnsi="Times"/>
          <w:szCs w:val="26"/>
        </w:rPr>
        <w:t xml:space="preserve">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r w:rsidRPr="00E709A2">
        <w:rPr>
          <w:rStyle w:val="Superscript"/>
          <w:szCs w:val="26"/>
        </w:rPr>
        <w:t>6</w:t>
      </w:r>
      <w:r w:rsidR="00690493" w:rsidRPr="00E709A2">
        <w:rPr>
          <w:rFonts w:ascii="Times" w:hAnsi="Times"/>
          <w:szCs w:val="26"/>
        </w:rPr>
        <w:t xml:space="preserve"> </w:t>
      </w:r>
      <w:r w:rsidR="00FC3547" w:rsidRPr="00E709A2">
        <w:rPr>
          <w:rFonts w:ascii="Times" w:hAnsi="Times"/>
          <w:szCs w:val="26"/>
        </w:rPr>
        <w:t>(</w:t>
      </w:r>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r w:rsidRPr="00E709A2">
        <w:rPr>
          <w:rStyle w:val="Superscript"/>
          <w:szCs w:val="26"/>
        </w:rPr>
        <w:t>7</w:t>
      </w:r>
      <w:r w:rsidR="00FC3547" w:rsidRPr="00E709A2">
        <w:rPr>
          <w:rFonts w:ascii="Times" w:hAnsi="Times"/>
          <w:szCs w:val="26"/>
        </w:rPr>
        <w:t xml:space="preserve">) </w:t>
      </w:r>
      <w:r w:rsidR="00071958" w:rsidRPr="00E709A2">
        <w:rPr>
          <w:rFonts w:ascii="Times" w:hAnsi="Times"/>
          <w:szCs w:val="26"/>
        </w:rPr>
        <w:t>and</w:t>
      </w:r>
      <w:r w:rsidR="00970BAD" w:rsidRPr="00E709A2">
        <w:rPr>
          <w:rFonts w:ascii="Times" w:hAnsi="Times"/>
          <w:szCs w:val="26"/>
        </w:rPr>
        <w:t xml:space="preserve"> more modern </w:t>
      </w:r>
      <w:del w:id="35" w:author="Bob Rudis" w:date="2013-06-26T15:55:00Z">
        <w:r w:rsidR="00970BAD" w:rsidRPr="00E709A2" w:rsidDel="009F0BD2">
          <w:rPr>
            <w:rFonts w:ascii="Times" w:hAnsi="Times"/>
            <w:szCs w:val="26"/>
          </w:rPr>
          <w:delText xml:space="preserve">open source </w:delText>
        </w:r>
      </w:del>
      <w:r w:rsidR="00970BAD" w:rsidRPr="00E709A2">
        <w:rPr>
          <w:rFonts w:ascii="Times" w:hAnsi="Times"/>
          <w:szCs w:val="26"/>
        </w:rPr>
        <w:t>tools such as logstash</w:t>
      </w:r>
      <w:r w:rsidR="00970BAD" w:rsidRPr="00E709A2">
        <w:rPr>
          <w:rStyle w:val="Superscript"/>
          <w:szCs w:val="26"/>
        </w:rPr>
        <w:t>8</w:t>
      </w:r>
      <w:r w:rsidR="00970BAD" w:rsidRPr="00E709A2">
        <w:rPr>
          <w:rFonts w:ascii="Times" w:hAnsi="Times"/>
          <w:szCs w:val="26"/>
        </w:rPr>
        <w:t xml:space="preserve"> and</w:t>
      </w:r>
      <w:r w:rsidR="00FC3547" w:rsidRPr="00E709A2">
        <w:rPr>
          <w:rFonts w:ascii="Times" w:hAnsi="Times"/>
          <w:szCs w:val="26"/>
        </w:rPr>
        <w:t xml:space="preserve"> Graylog2</w:t>
      </w:r>
      <w:r w:rsidR="00970BAD" w:rsidRPr="00E709A2">
        <w:rPr>
          <w:rStyle w:val="Superscript"/>
          <w:szCs w:val="26"/>
        </w:rPr>
        <w:t>9</w:t>
      </w:r>
      <w:r w:rsidR="00FE3DD0" w:rsidRPr="00E709A2">
        <w:rPr>
          <w:rFonts w:ascii="Times" w:hAnsi="Times"/>
          <w:szCs w:val="26"/>
        </w:rPr>
        <w:t xml:space="preserve">. </w:t>
      </w:r>
      <w:r w:rsidR="00071958" w:rsidRPr="00E709A2">
        <w:rPr>
          <w:rFonts w:ascii="Times" w:hAnsi="Times"/>
          <w:szCs w:val="26"/>
        </w:rPr>
        <w:t xml:space="preserve"> Figure 3-2 provides a more detailed picture of this part of the intake hub.</w:t>
      </w:r>
    </w:p>
    <w:p w14:paraId="00FFC6F1" w14:textId="6D48D3CC" w:rsidR="00071958" w:rsidRDefault="00071958" w:rsidP="00071958">
      <w:pPr>
        <w:pStyle w:val="Slug"/>
      </w:pPr>
      <w:r>
        <w:t>Figure 3</w:t>
      </w:r>
      <w:ins w:id="36" w:author="Bob Rudis" w:date="2013-06-26T16:18:00Z">
        <w:r w:rsidR="00E0462E">
          <w:t>-</w:t>
        </w:r>
      </w:ins>
      <w:del w:id="37" w:author="Bob Rudis" w:date="2013-06-26T16:18:00Z">
        <w:r w:rsidDel="00E0462E">
          <w:delText>.</w:delText>
        </w:r>
      </w:del>
      <w:r>
        <w:t xml:space="preserve">2: Expanded </w:t>
      </w:r>
      <w:r w:rsidR="006623BB">
        <w:t xml:space="preserve">Event </w:t>
      </w:r>
      <w:r>
        <w:t>Logging View Of Intake Hub</w:t>
      </w:r>
      <w:r>
        <w:tab/>
        <w:t>[f03</w:t>
      </w:r>
      <w:ins w:id="38" w:author="Bob Rudis" w:date="2013-06-26T16:18:00Z">
        <w:r w:rsidR="00E0462E">
          <w:t>02</w:t>
        </w:r>
      </w:ins>
      <w:del w:id="39" w:author="Bob Rudis" w:date="2013-06-26T16:18:00Z">
        <w:r w:rsidDel="00E0462E">
          <w:delText>##</w:delText>
        </w:r>
      </w:del>
      <w:proofErr w:type="gramStart"/>
      <w:r>
        <w:t>.eps</w:t>
      </w:r>
      <w:proofErr w:type="gramEnd"/>
      <w:r>
        <w:t>]</w:t>
      </w:r>
    </w:p>
    <w:p w14:paraId="4CEB7BF8" w14:textId="77816F05" w:rsidR="00071958" w:rsidRPr="00E709A2" w:rsidRDefault="00071958" w:rsidP="00187B24">
      <w:pPr>
        <w:pStyle w:val="Para"/>
        <w:rPr>
          <w:rFonts w:ascii="Times" w:hAnsi="Times"/>
          <w:szCs w:val="26"/>
        </w:rPr>
      </w:pPr>
      <w:r w:rsidRPr="00E709A2">
        <w:rPr>
          <w:rFonts w:ascii="Times" w:hAnsi="Times"/>
          <w:szCs w:val="26"/>
        </w:rPr>
        <w:t>Keep in mind these three core, guiding principles for your intake hub:</w:t>
      </w:r>
    </w:p>
    <w:p w14:paraId="1D343928" w14:textId="10E50910" w:rsidR="00071958" w:rsidRPr="00E709A2" w:rsidRDefault="00071958" w:rsidP="00372FC6">
      <w:pPr>
        <w:pStyle w:val="ListBulleted"/>
        <w:rPr>
          <w:szCs w:val="26"/>
        </w:rPr>
      </w:pPr>
      <w:r w:rsidRPr="00E709A2">
        <w:rPr>
          <w:szCs w:val="26"/>
        </w:rPr>
        <w:t xml:space="preserve">It must </w:t>
      </w:r>
      <w:r w:rsidR="006623BB" w:rsidRPr="00E709A2">
        <w:rPr>
          <w:szCs w:val="26"/>
        </w:rPr>
        <w:t xml:space="preserve">have the ability </w:t>
      </w:r>
      <w:r w:rsidRPr="00E709A2">
        <w:rPr>
          <w:szCs w:val="26"/>
        </w:rPr>
        <w:t xml:space="preserve">to consume </w:t>
      </w:r>
      <w:ins w:id="40" w:author="Bob Rudis" w:date="2013-06-23T22:31:00Z">
        <w:r w:rsidR="001626EE">
          <w:rPr>
            <w:szCs w:val="26"/>
          </w:rPr>
          <w:t>feeds/</w:t>
        </w:r>
      </w:ins>
      <w:r w:rsidR="006623BB" w:rsidRPr="00E709A2">
        <w:rPr>
          <w:szCs w:val="26"/>
        </w:rPr>
        <w:t>events from current and future sources. This means it must be scalable and flexible.</w:t>
      </w:r>
    </w:p>
    <w:p w14:paraId="4C9FDA12" w14:textId="14C70E96" w:rsidR="00372FC6" w:rsidRPr="00E709A2" w:rsidRDefault="006623BB" w:rsidP="00372FC6">
      <w:pPr>
        <w:pStyle w:val="ListBulleted"/>
        <w:rPr>
          <w:szCs w:val="26"/>
        </w:rPr>
      </w:pPr>
      <w:r w:rsidRPr="00E709A2">
        <w:rPr>
          <w:szCs w:val="26"/>
        </w:rPr>
        <w:t xml:space="preserve">It must have the ability to store </w:t>
      </w:r>
      <w:ins w:id="41" w:author="Bob Rudis" w:date="2013-06-23T22:31:00Z">
        <w:r w:rsidR="001626EE">
          <w:rPr>
            <w:szCs w:val="26"/>
          </w:rPr>
          <w:t>feeds/</w:t>
        </w:r>
      </w:ins>
      <w:r w:rsidRPr="00E709A2">
        <w:rPr>
          <w:szCs w:val="26"/>
        </w:rPr>
        <w:t>events for</w:t>
      </w:r>
      <w:r w:rsidR="00372FC6" w:rsidRPr="00E709A2">
        <w:rPr>
          <w:szCs w:val="26"/>
        </w:rPr>
        <w:t xml:space="preserve"> later retrieval/processing. This means the storage must also be scalable.</w:t>
      </w:r>
    </w:p>
    <w:p w14:paraId="1FA30058" w14:textId="5505A1E8" w:rsidR="007D6F4F" w:rsidRPr="00E709A2" w:rsidRDefault="00372FC6" w:rsidP="00187B24">
      <w:pPr>
        <w:pStyle w:val="ListBulleted"/>
        <w:rPr>
          <w:szCs w:val="26"/>
        </w:rPr>
      </w:pPr>
      <w:r w:rsidRPr="00E709A2">
        <w:rPr>
          <w:szCs w:val="26"/>
        </w:rPr>
        <w:t xml:space="preserve">It must have the ability to stream </w:t>
      </w:r>
      <w:ins w:id="42" w:author="Bob Rudis" w:date="2013-06-23T22:31:00Z">
        <w:r w:rsidR="001626EE">
          <w:rPr>
            <w:szCs w:val="26"/>
          </w:rPr>
          <w:t>feeds/</w:t>
        </w:r>
      </w:ins>
      <w:r w:rsidR="006623BB" w:rsidRPr="00E709A2">
        <w:rPr>
          <w:szCs w:val="26"/>
        </w:rPr>
        <w:t>events</w:t>
      </w:r>
      <w:r w:rsidRPr="00E709A2">
        <w:rPr>
          <w:szCs w:val="26"/>
        </w:rPr>
        <w:t>, possibly translating them into a more usable format, int</w:t>
      </w:r>
      <w:r w:rsidR="006623BB" w:rsidRPr="00E709A2">
        <w:rPr>
          <w:szCs w:val="26"/>
        </w:rPr>
        <w:t>o your analytics engines.</w:t>
      </w:r>
    </w:p>
    <w:p w14:paraId="7D72FCA9" w14:textId="42379CE0" w:rsidR="00E0462E" w:rsidRDefault="00E0462E" w:rsidP="00187B24">
      <w:pPr>
        <w:pStyle w:val="Para"/>
        <w:rPr>
          <w:ins w:id="43" w:author="Bob Rudis" w:date="2013-06-26T16:19:00Z"/>
          <w:rFonts w:ascii="Times" w:hAnsi="Times"/>
          <w:szCs w:val="26"/>
        </w:rPr>
      </w:pPr>
      <w:ins w:id="44" w:author="Bob Rudis" w:date="2013-06-26T16:19:00Z">
        <w:r>
          <w:rPr>
            <w:rFonts w:ascii="Times" w:hAnsi="Times"/>
            <w:szCs w:val="26"/>
          </w:rPr>
          <w:t xml:space="preserve">Observant </w:t>
        </w:r>
        <w:r w:rsidR="00142B85">
          <w:rPr>
            <w:rFonts w:ascii="Times" w:hAnsi="Times"/>
            <w:szCs w:val="26"/>
          </w:rPr>
          <w:t xml:space="preserve">readers will notice </w:t>
        </w:r>
      </w:ins>
      <w:ins w:id="45" w:author="Bob Rudis" w:date="2013-06-26T16:21:00Z">
        <w:r w:rsidR="00142B85">
          <w:rPr>
            <w:rFonts w:ascii="Times" w:hAnsi="Times"/>
            <w:szCs w:val="26"/>
          </w:rPr>
          <w:t>the lack of reference to</w:t>
        </w:r>
      </w:ins>
      <w:ins w:id="46"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While you could jump right over to Chapter 7 to take a peek at </w:t>
        </w:r>
      </w:ins>
      <w:ins w:id="47" w:author="Bob Rudis" w:date="2013-06-26T20:08:00Z">
        <w:r w:rsidR="00F27A2E" w:rsidRPr="00F27A2E">
          <w:rPr>
            <w:rFonts w:ascii="Times" w:hAnsi="Times"/>
            <w:i/>
            <w:szCs w:val="26"/>
            <w:rPrChange w:id="48" w:author="Bob Rudis" w:date="2013-06-26T20:08:00Z">
              <w:rPr>
                <w:rFonts w:ascii="Times" w:hAnsi="Times"/>
                <w:szCs w:val="26"/>
              </w:rPr>
            </w:rPrChange>
          </w:rPr>
          <w:t>where</w:t>
        </w:r>
      </w:ins>
      <w:ins w:id="49"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t>
        </w:r>
        <w:r w:rsidR="00142B85" w:rsidRPr="00F27A2E">
          <w:rPr>
            <w:rFonts w:ascii="Times" w:hAnsi="Times"/>
            <w:i/>
            <w:szCs w:val="26"/>
            <w:rPrChange w:id="50" w:author="Bob Rudis" w:date="2013-06-26T20:08:00Z">
              <w:rPr>
                <w:rFonts w:ascii="Times" w:hAnsi="Times"/>
                <w:szCs w:val="26"/>
              </w:rPr>
            </w:rPrChange>
          </w:rPr>
          <w:t>can</w:t>
        </w:r>
        <w:r w:rsidR="00142B85">
          <w:rPr>
            <w:rFonts w:ascii="Times" w:hAnsi="Times"/>
            <w:szCs w:val="26"/>
          </w:rPr>
          <w:t xml:space="preserve"> fit into this configuration, </w:t>
        </w:r>
      </w:ins>
      <w:ins w:id="51" w:author="Bob Rudis" w:date="2013-06-26T16:21:00Z">
        <w:r w:rsidR="00142B85">
          <w:rPr>
            <w:rFonts w:ascii="Times" w:hAnsi="Times"/>
            <w:szCs w:val="26"/>
          </w:rPr>
          <w:t>it is not</w:t>
        </w:r>
      </w:ins>
      <w:ins w:id="52" w:author="Bob Rudis" w:date="2013-06-26T16:22:00Z">
        <w:r w:rsidR="00142B85">
          <w:rPr>
            <w:rFonts w:ascii="Times" w:hAnsi="Times"/>
            <w:szCs w:val="26"/>
          </w:rPr>
          <w:t>—as we’ll see later—</w:t>
        </w:r>
      </w:ins>
      <w:ins w:id="53" w:author="Bob Rudis" w:date="2013-06-26T16:21:00Z">
        <w:r w:rsidR="00142B85">
          <w:rPr>
            <w:rFonts w:ascii="Times" w:hAnsi="Times"/>
            <w:szCs w:val="26"/>
          </w:rPr>
          <w:t xml:space="preserve">the </w:t>
        </w:r>
      </w:ins>
      <w:ins w:id="54" w:author="Bob Rudis" w:date="2013-06-26T20:09:00Z">
        <w:r w:rsidR="00F27A2E">
          <w:rPr>
            <w:rFonts w:ascii="Times" w:hAnsi="Times"/>
            <w:szCs w:val="26"/>
          </w:rPr>
          <w:t xml:space="preserve">singular, </w:t>
        </w:r>
      </w:ins>
      <w:ins w:id="55" w:author="Bob Rudis" w:date="2013-06-26T16:22:00Z">
        <w:r w:rsidR="00142B85">
          <w:rPr>
            <w:rFonts w:ascii="Times" w:hAnsi="Times"/>
            <w:szCs w:val="26"/>
          </w:rPr>
          <w:t xml:space="preserve">ultimate </w:t>
        </w:r>
      </w:ins>
      <w:ins w:id="56" w:author="Bob Rudis" w:date="2013-06-26T16:21:00Z">
        <w:r w:rsidR="00142B85">
          <w:rPr>
            <w:rFonts w:ascii="Times" w:hAnsi="Times"/>
            <w:szCs w:val="26"/>
          </w:rPr>
          <w:t>solution to all your logging and processing needs.</w:t>
        </w:r>
      </w:ins>
    </w:p>
    <w:p w14:paraId="547BFC51" w14:textId="0F3BD35D" w:rsidR="00E0462E" w:rsidRDefault="00B00360" w:rsidP="00187B24">
      <w:pPr>
        <w:pStyle w:val="Para"/>
        <w:rPr>
          <w:ins w:id="57" w:author="Bob Rudis" w:date="2013-06-26T16:12:00Z"/>
          <w:rFonts w:ascii="Times" w:hAnsi="Times"/>
          <w:szCs w:val="26"/>
        </w:rPr>
      </w:pPr>
      <w:r w:rsidRPr="00E709A2">
        <w:rPr>
          <w:rFonts w:ascii="Times" w:hAnsi="Times"/>
          <w:szCs w:val="26"/>
        </w:rPr>
        <w:t xml:space="preserve">The previous section introduced the concepts of data </w:t>
      </w:r>
      <w:r w:rsidRPr="00E709A2">
        <w:rPr>
          <w:rFonts w:ascii="Times" w:hAnsi="Times"/>
          <w:i/>
          <w:szCs w:val="26"/>
        </w:rPr>
        <w:t>velocity</w:t>
      </w:r>
      <w:r w:rsidRPr="00E709A2">
        <w:rPr>
          <w:rFonts w:ascii="Times" w:hAnsi="Times"/>
          <w:szCs w:val="26"/>
        </w:rPr>
        <w:t xml:space="preserve"> and </w:t>
      </w:r>
      <w:r w:rsidRPr="00E709A2">
        <w:rPr>
          <w:rFonts w:ascii="Times" w:hAnsi="Times"/>
          <w:i/>
          <w:szCs w:val="26"/>
        </w:rPr>
        <w:t>volume</w:t>
      </w:r>
      <w:ins w:id="58" w:author="Bob Rudis" w:date="2013-06-26T16:23:00Z">
        <w:r w:rsidR="00142B85">
          <w:rPr>
            <w:rFonts w:ascii="Times" w:hAnsi="Times"/>
            <w:szCs w:val="26"/>
          </w:rPr>
          <w:t xml:space="preserve"> because y</w:t>
        </w:r>
      </w:ins>
      <w:del w:id="59" w:author="Bob Rudis" w:date="2013-06-26T16:23:00Z">
        <w:r w:rsidRPr="00E709A2" w:rsidDel="00142B85">
          <w:rPr>
            <w:rFonts w:ascii="Times" w:hAnsi="Times"/>
            <w:szCs w:val="26"/>
          </w:rPr>
          <w:delText>. Y</w:delText>
        </w:r>
      </w:del>
      <w:r w:rsidRPr="00E709A2">
        <w:rPr>
          <w:rFonts w:ascii="Times" w:hAnsi="Times"/>
          <w:szCs w:val="26"/>
        </w:rPr>
        <w:t xml:space="preserve">ou will need to </w:t>
      </w:r>
      <w:del w:id="60" w:author="Bob Rudis" w:date="2013-06-23T22:32:00Z">
        <w:r w:rsidRPr="00E709A2" w:rsidDel="001626EE">
          <w:rPr>
            <w:rFonts w:ascii="Times" w:hAnsi="Times"/>
            <w:szCs w:val="26"/>
          </w:rPr>
          <w:delText xml:space="preserve">design </w:delText>
        </w:r>
      </w:del>
      <w:ins w:id="61" w:author="Bob Rudis" w:date="2013-06-23T22:32:00Z">
        <w:r w:rsidR="001626EE">
          <w:rPr>
            <w:rFonts w:ascii="Times" w:hAnsi="Times"/>
            <w:szCs w:val="26"/>
          </w:rPr>
          <w:t>architect</w:t>
        </w:r>
        <w:r w:rsidR="001626EE" w:rsidRPr="00E709A2">
          <w:rPr>
            <w:rFonts w:ascii="Times" w:hAnsi="Times"/>
            <w:szCs w:val="26"/>
          </w:rPr>
          <w:t xml:space="preserve"> </w:t>
        </w:r>
      </w:ins>
      <w:r w:rsidRPr="00E709A2">
        <w:rPr>
          <w:rFonts w:ascii="Times" w:hAnsi="Times"/>
          <w:szCs w:val="26"/>
        </w:rPr>
        <w:t xml:space="preserve">your </w:t>
      </w:r>
      <w:del w:id="62" w:author="Bob Rudis" w:date="2013-06-26T20:09:00Z">
        <w:r w:rsidRPr="00E709A2" w:rsidDel="00F27A2E">
          <w:rPr>
            <w:rFonts w:ascii="Times" w:hAnsi="Times"/>
            <w:szCs w:val="26"/>
          </w:rPr>
          <w:delText>intake servers (the “hub”)</w:delText>
        </w:r>
      </w:del>
      <w:ins w:id="63" w:author="Bob Rudis" w:date="2013-06-26T20:09:00Z">
        <w:r w:rsidR="00F27A2E">
          <w:rPr>
            <w:rFonts w:ascii="Times" w:hAnsi="Times"/>
            <w:szCs w:val="26"/>
          </w:rPr>
          <w:t>environment</w:t>
        </w:r>
      </w:ins>
      <w:r w:rsidRPr="00E709A2">
        <w:rPr>
          <w:rFonts w:ascii="Times" w:hAnsi="Times"/>
          <w:szCs w:val="26"/>
        </w:rPr>
        <w:t xml:space="preserve">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ins w:id="64" w:author="Bob Rudis" w:date="2013-06-26T16:23:00Z">
        <w:r w:rsidR="00142B85">
          <w:rPr>
            <w:rFonts w:ascii="Times" w:hAnsi="Times"/>
            <w:szCs w:val="26"/>
          </w:rPr>
          <w:t xml:space="preserve"> and scale up and out as you add new ones</w:t>
        </w:r>
      </w:ins>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 xml:space="preserve">event record (or </w:t>
      </w:r>
      <w:r w:rsidRPr="00E709A2">
        <w:rPr>
          <w:rFonts w:ascii="Times" w:hAnsi="Times"/>
          <w:i/>
          <w:szCs w:val="26"/>
        </w:rPr>
        <w:lastRenderedPageBreak/>
        <w:t>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w:t>
      </w:r>
      <w:del w:id="65" w:author="Bob Rudis" w:date="2013-06-23T22:32:00Z">
        <w:r w:rsidR="00267B76" w:rsidRPr="00E709A2" w:rsidDel="001626EE">
          <w:rPr>
            <w:rFonts w:ascii="Times" w:hAnsi="Times"/>
            <w:szCs w:val="26"/>
          </w:rPr>
          <w:delText>/arch</w:delText>
        </w:r>
        <w:r w:rsidR="00952E2F" w:rsidRPr="00E709A2" w:rsidDel="001626EE">
          <w:rPr>
            <w:rFonts w:ascii="Times" w:hAnsi="Times"/>
            <w:szCs w:val="26"/>
          </w:rPr>
          <w:delText>itect</w:delText>
        </w:r>
      </w:del>
      <w:r w:rsidR="00952E2F" w:rsidRPr="00E709A2">
        <w:rPr>
          <w:rFonts w:ascii="Times" w:hAnsi="Times"/>
          <w:szCs w:val="26"/>
        </w:rPr>
        <w:t xml:space="preserve"> powers will come in handy. NOTE: You may also end up needing to exercise your budget bending powers as well, since this may be a more expensive task than you might</w:t>
      </w:r>
      <w:ins w:id="66" w:author="Bob Rudis" w:date="2013-06-26T16:11:00Z">
        <w:r w:rsidR="00E0462E">
          <w:rPr>
            <w:rFonts w:ascii="Times" w:hAnsi="Times"/>
            <w:szCs w:val="26"/>
          </w:rPr>
          <w:t>, at first,</w:t>
        </w:r>
      </w:ins>
      <w:r w:rsidR="00952E2F" w:rsidRPr="00E709A2">
        <w:rPr>
          <w:rFonts w:ascii="Times" w:hAnsi="Times"/>
          <w:szCs w:val="26"/>
        </w:rPr>
        <w:t xml:space="preserve"> th</w:t>
      </w:r>
      <w:ins w:id="67" w:author="Bob Rudis" w:date="2013-06-26T16:12:00Z">
        <w:r w:rsidR="00E0462E">
          <w:rPr>
            <w:rFonts w:ascii="Times" w:hAnsi="Times"/>
            <w:szCs w:val="26"/>
          </w:rPr>
          <w:t>ink.</w:t>
        </w:r>
      </w:ins>
    </w:p>
    <w:p w14:paraId="0B968D69" w14:textId="4C37333D" w:rsidR="00E0462E" w:rsidRDefault="00E0462E" w:rsidP="00187B24">
      <w:pPr>
        <w:pStyle w:val="Para"/>
        <w:rPr>
          <w:ins w:id="68" w:author="Bob Rudis" w:date="2013-06-26T16:12:00Z"/>
          <w:rFonts w:ascii="Times" w:hAnsi="Times"/>
          <w:szCs w:val="26"/>
        </w:rPr>
      </w:pPr>
      <w:ins w:id="69" w:author="Bob Rudis" w:date="2013-06-26T16:13:00Z">
        <w:r>
          <w:rPr>
            <w:rFonts w:ascii="Times" w:hAnsi="Times"/>
            <w:szCs w:val="26"/>
          </w:rPr>
          <w:t xml:space="preserve">As is the case with most computing environments, </w:t>
        </w:r>
      </w:ins>
      <w:ins w:id="70" w:author="Bob Rudis" w:date="2013-06-26T16:12:00Z">
        <w:r>
          <w:rPr>
            <w:rFonts w:ascii="Times" w:hAnsi="Times"/>
            <w:szCs w:val="26"/>
          </w:rPr>
          <w:t>your ability to intake and crunch through data is limited by:</w:t>
        </w:r>
      </w:ins>
    </w:p>
    <w:p w14:paraId="20CA7BB8" w14:textId="7EE04DFD" w:rsidR="00E0462E" w:rsidRDefault="00E0462E">
      <w:pPr>
        <w:pStyle w:val="ListBulleted"/>
        <w:rPr>
          <w:ins w:id="71" w:author="Bob Rudis" w:date="2013-06-26T16:12:00Z"/>
        </w:rPr>
        <w:pPrChange w:id="72" w:author="Bob Rudis" w:date="2013-06-26T16:15:00Z">
          <w:pPr>
            <w:pStyle w:val="Para"/>
          </w:pPr>
        </w:pPrChange>
      </w:pPr>
      <w:ins w:id="73" w:author="Bob Rudis" w:date="2013-06-26T16:12:00Z">
        <w:r>
          <w:t xml:space="preserve">Network interface </w:t>
        </w:r>
      </w:ins>
      <w:ins w:id="74" w:author="Bob Rudis" w:date="2013-06-26T16:13:00Z">
        <w:r>
          <w:t>capacity</w:t>
        </w:r>
      </w:ins>
    </w:p>
    <w:p w14:paraId="20AA813C" w14:textId="5ECAC820" w:rsidR="00E0462E" w:rsidRDefault="00E0462E">
      <w:pPr>
        <w:pStyle w:val="ListBulleted"/>
        <w:rPr>
          <w:ins w:id="75" w:author="Bob Rudis" w:date="2013-06-26T16:13:00Z"/>
        </w:rPr>
        <w:pPrChange w:id="76" w:author="Bob Rudis" w:date="2013-06-26T16:15:00Z">
          <w:pPr>
            <w:pStyle w:val="Para"/>
          </w:pPr>
        </w:pPrChange>
      </w:pPr>
      <w:ins w:id="77" w:author="Bob Rudis" w:date="2013-06-26T16:12:00Z">
        <w:r>
          <w:t>Disk speed/capacity</w:t>
        </w:r>
      </w:ins>
    </w:p>
    <w:p w14:paraId="7548CC53" w14:textId="5AD8E161" w:rsidR="00E0462E" w:rsidRDefault="00E0462E">
      <w:pPr>
        <w:pStyle w:val="ListBulleted"/>
        <w:rPr>
          <w:ins w:id="78" w:author="Bob Rudis" w:date="2013-06-26T16:13:00Z"/>
        </w:rPr>
        <w:pPrChange w:id="79" w:author="Bob Rudis" w:date="2013-06-26T16:15:00Z">
          <w:pPr>
            <w:pStyle w:val="Para"/>
          </w:pPr>
        </w:pPrChange>
      </w:pPr>
      <w:ins w:id="80" w:author="Bob Rudis" w:date="2013-06-26T16:13:00Z">
        <w:r>
          <w:t>CPU capacity</w:t>
        </w:r>
      </w:ins>
    </w:p>
    <w:p w14:paraId="129871DD" w14:textId="77777777" w:rsidR="00E0462E" w:rsidRDefault="00E0462E">
      <w:pPr>
        <w:pStyle w:val="ListBulleted"/>
        <w:rPr>
          <w:ins w:id="81" w:author="Bob Rudis" w:date="2013-06-26T16:14:00Z"/>
        </w:rPr>
        <w:pPrChange w:id="82" w:author="Bob Rudis" w:date="2013-06-26T16:15:00Z">
          <w:pPr>
            <w:pStyle w:val="Para"/>
          </w:pPr>
        </w:pPrChange>
      </w:pPr>
      <w:ins w:id="83" w:author="Bob Rudis" w:date="2013-06-26T16:13:00Z">
        <w:r>
          <w:t>Memory</w:t>
        </w:r>
      </w:ins>
    </w:p>
    <w:p w14:paraId="26E2546A" w14:textId="147C0F1D" w:rsidR="00E0462E" w:rsidRDefault="00142B85" w:rsidP="00187B24">
      <w:pPr>
        <w:pStyle w:val="Para"/>
        <w:rPr>
          <w:ins w:id="84" w:author="Bob Rudis" w:date="2013-06-26T16:54:00Z"/>
          <w:rFonts w:ascii="Times" w:hAnsi="Times"/>
          <w:szCs w:val="26"/>
        </w:rPr>
      </w:pPr>
      <w:ins w:id="85" w:author="Bob Rudis" w:date="2013-06-26T16:26:00Z">
        <w:r>
          <w:rPr>
            <w:rFonts w:ascii="Times" w:hAnsi="Times"/>
            <w:szCs w:val="26"/>
          </w:rPr>
          <w:t>There are</w:t>
        </w:r>
      </w:ins>
      <w:ins w:id="86" w:author="Bob Rudis" w:date="2013-06-26T16:42:00Z">
        <w:r w:rsidR="00DB04F5">
          <w:rPr>
            <w:rFonts w:ascii="Times" w:hAnsi="Times"/>
            <w:szCs w:val="26"/>
          </w:rPr>
          <w:t xml:space="preserve"> many tomes dedicated to capacity planning</w:t>
        </w:r>
      </w:ins>
      <w:ins w:id="87" w:author="Bob Rudis" w:date="2013-06-26T16:54:00Z">
        <w:r w:rsidR="008C3E50">
          <w:rPr>
            <w:rFonts w:ascii="Times" w:hAnsi="Times"/>
            <w:szCs w:val="26"/>
          </w:rPr>
          <w:t>, but here are a few rules of thumb to keep in mind when building and scaling your security analytics environment</w:t>
        </w:r>
      </w:ins>
      <w:del w:id="88" w:author="Bob Rudis" w:date="2013-06-26T16:12:00Z">
        <w:r w:rsidR="00952E2F" w:rsidRPr="00E709A2" w:rsidDel="00E0462E">
          <w:rPr>
            <w:rFonts w:ascii="Times" w:hAnsi="Times"/>
            <w:szCs w:val="26"/>
          </w:rPr>
          <w:delText xml:space="preserve">ink at first. </w:delText>
        </w:r>
      </w:del>
      <w:ins w:id="89" w:author="Bob Rudis" w:date="2013-06-26T16:54:00Z">
        <w:r w:rsidR="008C3E50">
          <w:rPr>
            <w:rFonts w:ascii="Times" w:hAnsi="Times"/>
            <w:szCs w:val="26"/>
          </w:rPr>
          <w:t>:</w:t>
        </w:r>
      </w:ins>
    </w:p>
    <w:p w14:paraId="33A322D5" w14:textId="6D626040" w:rsidR="008C3E50" w:rsidRDefault="008C3E50" w:rsidP="004D6B3C">
      <w:pPr>
        <w:pStyle w:val="ListPara"/>
        <w:rPr>
          <w:ins w:id="90" w:author="Bob Rudis" w:date="2013-06-26T20:11:00Z"/>
        </w:rPr>
        <w:pPrChange w:id="91" w:author="Bob Rudis" w:date="2013-06-26T22:06:00Z">
          <w:pPr>
            <w:pStyle w:val="Para"/>
          </w:pPr>
        </w:pPrChange>
      </w:pPr>
      <w:ins w:id="92" w:author="Bob Rudis" w:date="2013-06-26T16:54:00Z">
        <w:r w:rsidRPr="00F27A2E">
          <w:rPr>
            <w:b/>
            <w:rPrChange w:id="93" w:author="Bob Rudis" w:date="2013-06-26T20:10:00Z">
              <w:rPr>
                <w:rFonts w:ascii="Times" w:hAnsi="Times"/>
                <w:szCs w:val="26"/>
              </w:rPr>
            </w:rPrChange>
          </w:rPr>
          <w:t>Partition/distribute workloads</w:t>
        </w:r>
        <w:r>
          <w:t>. Unless you</w:t>
        </w:r>
      </w:ins>
      <w:ins w:id="94" w:author="Bob Rudis" w:date="2013-06-26T16:55:00Z">
        <w:r>
          <w:t xml:space="preserve">’re dealing with a small environment or are severely fiscally constrained you should not expect a single server to handle all your logging and computational needs. Let </w:t>
        </w:r>
        <w:proofErr w:type="gramStart"/>
        <w:r>
          <w:t>loggers</w:t>
        </w:r>
        <w:proofErr w:type="gramEnd"/>
        <w:r>
          <w:t xml:space="preserve"> log and search/</w:t>
        </w:r>
      </w:ins>
      <w:ins w:id="95" w:author="Bob Rudis" w:date="2013-06-26T16:56:00Z">
        <w:r>
          <w:t>analytics</w:t>
        </w:r>
      </w:ins>
      <w:ins w:id="96" w:author="Bob Rudis" w:date="2013-06-26T16:55:00Z">
        <w:r>
          <w:t xml:space="preserve"> nodes </w:t>
        </w:r>
      </w:ins>
      <w:ins w:id="97" w:author="Bob Rudis" w:date="2013-06-26T16:56:00Z">
        <w:r>
          <w:t xml:space="preserve">analyze and design each of them to scale both for data capacity and human capacity, since if you build a robust </w:t>
        </w:r>
      </w:ins>
      <w:ins w:id="98" w:author="Bob Rudis" w:date="2013-06-26T16:57:00Z">
        <w:r>
          <w:t xml:space="preserve">security analytics </w:t>
        </w:r>
      </w:ins>
      <w:ins w:id="99" w:author="Bob Rudis" w:date="2013-06-26T16:56:00Z">
        <w:r>
          <w:t xml:space="preserve">environment, it </w:t>
        </w:r>
        <w:r w:rsidRPr="00F27A2E">
          <w:rPr>
            <w:i/>
            <w:rPrChange w:id="100" w:author="Bob Rudis" w:date="2013-06-26T20:10:00Z">
              <w:rPr>
                <w:rFonts w:ascii="Times" w:hAnsi="Times"/>
                <w:szCs w:val="26"/>
              </w:rPr>
            </w:rPrChange>
          </w:rPr>
          <w:t>will</w:t>
        </w:r>
        <w:r>
          <w:t xml:space="preserve"> attract users.</w:t>
        </w:r>
      </w:ins>
      <w:ins w:id="101" w:author="Bob Rudis" w:date="2013-06-26T21:46:00Z">
        <w:r w:rsidR="009929FF">
          <w:t xml:space="preserve"> Some technologies, such as </w:t>
        </w:r>
        <w:proofErr w:type="spellStart"/>
        <w:r w:rsidR="009929FF">
          <w:t>MongoDB</w:t>
        </w:r>
      </w:ins>
      <w:proofErr w:type="spellEnd"/>
      <w:ins w:id="102" w:author="Bob Rudis" w:date="2013-06-26T21:47:00Z">
        <w:r w:rsidR="009929FF">
          <w:t xml:space="preserve"> and </w:t>
        </w:r>
        <w:proofErr w:type="spellStart"/>
        <w:r w:rsidR="009929FF">
          <w:t>Hadoop</w:t>
        </w:r>
        <w:proofErr w:type="spellEnd"/>
        <w:r w:rsidR="009929FF">
          <w:t xml:space="preserve"> have clear requirements on how they must be scaled, especially if you </w:t>
        </w:r>
      </w:ins>
      <w:ins w:id="103" w:author="Bob Rudis" w:date="2013-06-26T21:48:00Z">
        <w:r w:rsidR="0070788A">
          <w:t>have</w:t>
        </w:r>
      </w:ins>
      <w:ins w:id="104" w:author="Bob Rudis" w:date="2013-06-26T21:47:00Z">
        <w:r w:rsidR="009929FF">
          <w:t xml:space="preserve"> data integrity and </w:t>
        </w:r>
      </w:ins>
      <w:ins w:id="105" w:author="Bob Rudis" w:date="2013-06-26T21:48:00Z">
        <w:r w:rsidR="009929FF">
          <w:t>availability</w:t>
        </w:r>
      </w:ins>
      <w:ins w:id="106" w:author="Bob Rudis" w:date="2013-06-26T21:47:00Z">
        <w:r w:rsidR="009929FF">
          <w:t xml:space="preserve"> </w:t>
        </w:r>
      </w:ins>
      <w:ins w:id="107" w:author="Bob Rudis" w:date="2013-06-26T21:48:00Z">
        <w:r w:rsidR="0070788A">
          <w:t xml:space="preserve">requirements to meet. Other use cases, such as </w:t>
        </w:r>
      </w:ins>
      <w:ins w:id="108" w:author="Bob Rudis" w:date="2013-06-26T21:49:00Z">
        <w:r w:rsidR="0070788A">
          <w:t xml:space="preserve">the intake and </w:t>
        </w:r>
      </w:ins>
      <w:ins w:id="109" w:author="Bob Rudis" w:date="2013-06-26T21:48:00Z">
        <w:r w:rsidR="0070788A">
          <w:t xml:space="preserve">storage of </w:t>
        </w:r>
      </w:ins>
      <w:ins w:id="110" w:author="Bob Rudis" w:date="2013-06-26T21:49:00Z">
        <w:r w:rsidR="0070788A">
          <w:t>feeds/logs have much less demanding constraints. You</w:t>
        </w:r>
      </w:ins>
      <w:ins w:id="111" w:author="Bob Rudis" w:date="2013-06-26T21:50:00Z">
        <w:r w:rsidR="0070788A">
          <w:t>’ll need to understand each service to determine how best to arrange the components.</w:t>
        </w:r>
      </w:ins>
      <w:ins w:id="112" w:author="Bob Rudis" w:date="2013-06-26T22:06:00Z">
        <w:r w:rsidR="004D6B3C">
          <w:br/>
        </w:r>
      </w:ins>
    </w:p>
    <w:p w14:paraId="3F635C34" w14:textId="72135E59" w:rsidR="00F27A2E" w:rsidRDefault="00F27A2E" w:rsidP="004D6B3C">
      <w:pPr>
        <w:pStyle w:val="ListPara"/>
        <w:rPr>
          <w:ins w:id="113" w:author="Bob Rudis" w:date="2013-06-26T20:26:00Z"/>
        </w:rPr>
        <w:pPrChange w:id="114" w:author="Bob Rudis" w:date="2013-06-26T22:06:00Z">
          <w:pPr>
            <w:pStyle w:val="Para"/>
          </w:pPr>
        </w:pPrChange>
      </w:pPr>
      <w:ins w:id="115" w:author="Bob Rudis" w:date="2013-06-26T20:11:00Z">
        <w:r>
          <w:rPr>
            <w:b/>
          </w:rPr>
          <w:t>Calculate and use standard deviations</w:t>
        </w:r>
        <w:r w:rsidRPr="00F27A2E">
          <w:rPr>
            <w:rPrChange w:id="116" w:author="Bob Rudis" w:date="2013-06-26T20:11:00Z">
              <w:rPr>
                <w:rFonts w:ascii="Times" w:hAnsi="Times"/>
                <w:b/>
                <w:szCs w:val="26"/>
              </w:rPr>
            </w:rPrChange>
          </w:rPr>
          <w:t>.</w:t>
        </w:r>
        <w:r>
          <w:t xml:space="preserve"> </w:t>
        </w:r>
      </w:ins>
      <w:ins w:id="117" w:author="Bob Rudis" w:date="2013-06-26T20:12:00Z">
        <w:r>
          <w:t xml:space="preserve">Workload </w:t>
        </w:r>
      </w:ins>
      <w:ins w:id="118" w:author="Bob Rudis" w:date="2013-06-26T21:51:00Z">
        <w:r w:rsidR="0070788A">
          <w:t>estimation is</w:t>
        </w:r>
      </w:ins>
      <w:ins w:id="119" w:author="Bob Rudis" w:date="2013-06-26T21:50:00Z">
        <w:r w:rsidR="0070788A">
          <w:t xml:space="preserve"> one of the darker arts of computing </w:t>
        </w:r>
      </w:ins>
      <w:ins w:id="120" w:author="Bob Rudis" w:date="2013-06-26T21:51:00Z">
        <w:r w:rsidR="0070788A">
          <w:t>and</w:t>
        </w:r>
      </w:ins>
      <w:ins w:id="121" w:author="Bob Rudis" w:date="2013-06-26T21:50:00Z">
        <w:r w:rsidR="0070788A">
          <w:t xml:space="preserve"> can be a bit daunting at first, but definitely</w:t>
        </w:r>
      </w:ins>
      <w:ins w:id="122" w:author="Bob Rudis" w:date="2013-06-26T20:12:00Z">
        <w:r>
          <w:t xml:space="preserve"> becomes a bit easier </w:t>
        </w:r>
      </w:ins>
      <w:ins w:id="123" w:author="Bob Rudis" w:date="2013-06-26T20:13:00Z">
        <w:r w:rsidR="00D341C6">
          <w:t xml:space="preserve">over time </w:t>
        </w:r>
      </w:ins>
      <w:ins w:id="124" w:author="Bob Rudis" w:date="2013-06-26T20:12:00Z">
        <w:r>
          <w:t>as you gain experience</w:t>
        </w:r>
      </w:ins>
      <w:ins w:id="125" w:author="Bob Rudis" w:date="2013-06-26T20:13:00Z">
        <w:r w:rsidR="00D341C6">
          <w:t xml:space="preserve"> and familiarity</w:t>
        </w:r>
      </w:ins>
      <w:ins w:id="126" w:author="Bob Rudis" w:date="2013-06-26T20:12:00Z">
        <w:r>
          <w:t xml:space="preserve"> </w:t>
        </w:r>
        <w:r w:rsidR="00D341C6">
          <w:t>with the environment and processes. While you</w:t>
        </w:r>
      </w:ins>
      <w:ins w:id="127" w:author="Bob Rudis" w:date="2013-06-26T20:15:00Z">
        <w:r w:rsidR="00D341C6">
          <w:t xml:space="preserve">’re on that journey, doing some basic analysis on the sources feeding your environment to understand the mean (average) </w:t>
        </w:r>
      </w:ins>
      <w:ins w:id="128" w:author="Bob Rudis" w:date="2013-06-26T20:16:00Z">
        <w:r w:rsidR="00D341C6">
          <w:t>volume</w:t>
        </w:r>
      </w:ins>
      <w:ins w:id="129" w:author="Bob Rudis" w:date="2013-06-26T20:15:00Z">
        <w:r w:rsidR="00D341C6">
          <w:t xml:space="preserve"> </w:t>
        </w:r>
      </w:ins>
      <w:ins w:id="130" w:author="Bob Rudis" w:date="2013-06-26T20:16:00Z">
        <w:r w:rsidR="00D341C6">
          <w:t xml:space="preserve">and velocity and what 2-3 standard deviations out look like </w:t>
        </w:r>
      </w:ins>
      <w:ins w:id="131" w:author="Bob Rudis" w:date="2013-06-26T20:25:00Z">
        <w:r w:rsidR="00535660">
          <w:t>will provide a good starting point for initial capacity requirements and applying a bit of linear regression analysis (Chapter 5) over time will help you forecast expansion needs.</w:t>
        </w:r>
      </w:ins>
      <w:ins w:id="132" w:author="Bob Rudis" w:date="2013-06-26T22:06:00Z">
        <w:r w:rsidR="004D6B3C">
          <w:br/>
        </w:r>
      </w:ins>
    </w:p>
    <w:p w14:paraId="6BBEDC53" w14:textId="2A71605F" w:rsidR="009929FF" w:rsidRDefault="00535660" w:rsidP="004D6B3C">
      <w:pPr>
        <w:pStyle w:val="ListPara"/>
        <w:rPr>
          <w:ins w:id="133" w:author="Bob Rudis" w:date="2013-06-26T22:10:00Z"/>
        </w:rPr>
        <w:pPrChange w:id="134" w:author="Bob Rudis" w:date="2013-06-26T22:06:00Z">
          <w:pPr>
            <w:pStyle w:val="Para"/>
          </w:pPr>
        </w:pPrChange>
      </w:pPr>
      <w:ins w:id="135" w:author="Bob Rudis" w:date="2013-06-26T20:26:00Z">
        <w:r>
          <w:rPr>
            <w:b/>
          </w:rPr>
          <w:t xml:space="preserve">Optimize </w:t>
        </w:r>
      </w:ins>
      <w:ins w:id="136" w:author="Bob Rudis" w:date="2013-06-26T20:28:00Z">
        <w:r w:rsidR="0064051E">
          <w:rPr>
            <w:b/>
          </w:rPr>
          <w:t>opportunistically</w:t>
        </w:r>
        <w:r w:rsidR="0064051E" w:rsidRPr="0064051E">
          <w:rPr>
            <w:rPrChange w:id="137" w:author="Bob Rudis" w:date="2013-06-26T20:29:00Z">
              <w:rPr>
                <w:rFonts w:ascii="Times" w:hAnsi="Times"/>
                <w:b/>
                <w:szCs w:val="26"/>
              </w:rPr>
            </w:rPrChange>
          </w:rPr>
          <w:t>.</w:t>
        </w:r>
      </w:ins>
      <w:ins w:id="138" w:author="Bob Rudis" w:date="2013-06-26T20:29:00Z">
        <w:r w:rsidR="0064051E">
          <w:t xml:space="preserve"> </w:t>
        </w:r>
      </w:ins>
      <w:ins w:id="139" w:author="Bob Rudis" w:date="2013-06-26T20:31:00Z">
        <w:r w:rsidR="0064051E">
          <w:t>Even though the computing power and storage costs a</w:t>
        </w:r>
        <w:r w:rsidR="00BE0951">
          <w:t>re relatively cheap, they aren</w:t>
        </w:r>
      </w:ins>
      <w:ins w:id="140" w:author="Bob Rudis" w:date="2013-06-26T21:30:00Z">
        <w:r w:rsidR="00BE0951">
          <w:t>’</w:t>
        </w:r>
      </w:ins>
      <w:ins w:id="141" w:author="Bob Rudis" w:date="2013-06-26T20:31:00Z">
        <w:r w:rsidR="0064051E">
          <w:t>t free and you should not be looking to preemptively optimize components of your</w:t>
        </w:r>
      </w:ins>
      <w:ins w:id="142" w:author="Bob Rudis" w:date="2013-06-26T21:30:00Z">
        <w:r w:rsidR="00BE0951">
          <w:t xml:space="preserve"> setup until you are sure of both the bottleneck and what will help overcome it. For example, stocking your setup full of the faste</w:t>
        </w:r>
      </w:ins>
      <w:ins w:id="143" w:author="Bob Rudis" w:date="2013-06-26T21:33:00Z">
        <w:r w:rsidR="00BE0951">
          <w:t>s</w:t>
        </w:r>
      </w:ins>
      <w:ins w:id="144" w:author="Bob Rudis" w:date="2013-06-26T21:30:00Z">
        <w:r w:rsidR="00BE0951">
          <w:t>t solid state drives (SSD) can set you back</w:t>
        </w:r>
      </w:ins>
      <w:ins w:id="145" w:author="Bob Rudis" w:date="2013-06-26T21:34:00Z">
        <w:r w:rsidR="00BE0951">
          <w:t>–as of this writing–</w:t>
        </w:r>
      </w:ins>
      <w:ins w:id="146" w:author="Bob Rudis" w:date="2013-06-26T21:30:00Z">
        <w:r w:rsidR="00BE0951">
          <w:t xml:space="preserve">close to $16.00USD/GB. </w:t>
        </w:r>
      </w:ins>
      <w:ins w:id="147" w:author="Bob Rudis" w:date="2013-06-26T21:37:00Z">
        <w:r w:rsidR="00BE0951">
          <w:t xml:space="preserve">However, a combination of RAM and higher end regular drives </w:t>
        </w:r>
      </w:ins>
      <w:ins w:id="148" w:author="Bob Rudis" w:date="2013-06-26T21:44:00Z">
        <w:r w:rsidR="009929FF">
          <w:t>may be sufficient, if all you’re trying to do is provide more capacity for incoming logs.</w:t>
        </w:r>
      </w:ins>
      <w:ins w:id="149" w:author="Bob Rudis" w:date="2013-06-26T21:52:00Z">
        <w:r w:rsidR="0070788A">
          <w:t xml:space="preserve"> Neither will help if you’re consuming all available network bandwidth on the system, so it</w:t>
        </w:r>
      </w:ins>
      <w:ins w:id="150" w:author="Bob Rudis" w:date="2013-06-26T21:53:00Z">
        <w:r w:rsidR="0070788A">
          <w:t xml:space="preserve">’s important to have </w:t>
        </w:r>
      </w:ins>
      <w:ins w:id="151" w:author="Bob Rudis" w:date="2013-06-26T21:54:00Z">
        <w:r w:rsidR="0070788A">
          <w:t xml:space="preserve">a reliable </w:t>
        </w:r>
      </w:ins>
      <w:ins w:id="152" w:author="Bob Rudis" w:date="2013-06-26T21:55:00Z">
        <w:r w:rsidR="0070788A">
          <w:t>performance-monitoring</w:t>
        </w:r>
      </w:ins>
      <w:ins w:id="153" w:author="Bob Rudis" w:date="2013-06-26T21:54:00Z">
        <w:r w:rsidR="0070788A">
          <w:t xml:space="preserve"> plan in place to make it more straightforward to diagnose and remediate issues.</w:t>
        </w:r>
      </w:ins>
      <w:ins w:id="154" w:author="Bob Rudis" w:date="2013-06-26T21:53:00Z">
        <w:r w:rsidR="0070788A">
          <w:t xml:space="preserve"> </w:t>
        </w:r>
      </w:ins>
      <w:ins w:id="155" w:author="Bob Rudis" w:date="2013-06-26T22:10:00Z">
        <w:r w:rsidR="006B3E3A">
          <w:br/>
        </w:r>
      </w:ins>
    </w:p>
    <w:p w14:paraId="3BD2B9FB" w14:textId="1E359C97" w:rsidR="00160C49" w:rsidRDefault="00160C49" w:rsidP="006B3E3A">
      <w:pPr>
        <w:pStyle w:val="Para"/>
        <w:rPr>
          <w:ins w:id="156" w:author="Bob Rudis" w:date="2013-06-26T22:15:00Z"/>
        </w:rPr>
        <w:pPrChange w:id="157" w:author="Bob Rudis" w:date="2013-06-26T22:10:00Z">
          <w:pPr>
            <w:pStyle w:val="Para"/>
          </w:pPr>
        </w:pPrChange>
      </w:pPr>
      <w:ins w:id="158" w:author="Bob Rudis" w:date="2013-06-26T22:15:00Z">
        <w:r>
          <w:t>[ORCHESTRATING THE ENVIRONMENT WITH SALT]</w:t>
        </w:r>
      </w:ins>
    </w:p>
    <w:p w14:paraId="4542B047" w14:textId="5A8AE86A" w:rsidR="006B3E3A" w:rsidRPr="0064051E" w:rsidRDefault="006B3E3A" w:rsidP="006B3E3A">
      <w:pPr>
        <w:pStyle w:val="Para"/>
        <w:rPr>
          <w:ins w:id="159" w:author="Bob Rudis" w:date="2013-06-23T22:32:00Z"/>
          <w:rPrChange w:id="160" w:author="Bob Rudis" w:date="2013-06-26T20:29:00Z">
            <w:rPr>
              <w:ins w:id="161" w:author="Bob Rudis" w:date="2013-06-23T22:32:00Z"/>
              <w:rFonts w:ascii="Times" w:hAnsi="Times"/>
              <w:szCs w:val="26"/>
            </w:rPr>
          </w:rPrChange>
        </w:rPr>
        <w:pPrChange w:id="162" w:author="Bob Rudis" w:date="2013-06-26T22:10:00Z">
          <w:pPr>
            <w:pStyle w:val="Para"/>
          </w:pPr>
        </w:pPrChange>
      </w:pPr>
      <w:ins w:id="163" w:author="Bob Rudis" w:date="2013-06-26T22:10:00Z">
        <w:r>
          <w:t>[TALK ABOUT HOW EACH SOLUTION WILL BE UNIQUE]</w:t>
        </w:r>
      </w:ins>
    </w:p>
    <w:p w14:paraId="50A3922A" w14:textId="5112BF73" w:rsidR="001626EE" w:rsidRPr="001626EE" w:rsidRDefault="001626EE">
      <w:pPr>
        <w:pStyle w:val="H1"/>
        <w:rPr>
          <w:rPrChange w:id="164" w:author="Bob Rudis" w:date="2013-06-23T22:33:00Z">
            <w:rPr>
              <w:rFonts w:ascii="Times" w:hAnsi="Times"/>
              <w:szCs w:val="26"/>
            </w:rPr>
          </w:rPrChange>
        </w:rPr>
        <w:pPrChange w:id="165" w:author="Bob Rudis" w:date="2013-06-23T22:33:00Z">
          <w:pPr>
            <w:pStyle w:val="Para"/>
          </w:pPr>
        </w:pPrChange>
      </w:pPr>
      <w:ins w:id="166" w:author="Bob Rudis" w:date="2013-06-23T22:33:00Z">
        <w:r>
          <w:t>Using A Code/Scripting Repository</w:t>
        </w:r>
      </w:ins>
    </w:p>
    <w:p w14:paraId="4A9378E9" w14:textId="0F72800B" w:rsidR="00663F11" w:rsidRDefault="00160C49" w:rsidP="00187B24">
      <w:pPr>
        <w:pStyle w:val="Para"/>
        <w:rPr>
          <w:ins w:id="167" w:author="Bob Rudis" w:date="2013-06-23T23:02:00Z"/>
          <w:rFonts w:ascii="Times" w:hAnsi="Times"/>
          <w:szCs w:val="26"/>
        </w:rPr>
      </w:pPr>
      <w:ins w:id="168" w:author="Bob Rudis" w:date="2013-06-26T22:16:00Z">
        <w:r>
          <w:rPr>
            <w:rFonts w:ascii="Times" w:hAnsi="Times"/>
            <w:szCs w:val="26"/>
          </w:rPr>
          <w:t xml:space="preserve">The whole purpose to setting up a </w:t>
        </w:r>
      </w:ins>
      <w:ins w:id="169" w:author="Bob Rudis" w:date="2013-06-26T22:17:00Z">
        <w:r>
          <w:rPr>
            <w:rFonts w:ascii="Times" w:hAnsi="Times"/>
            <w:szCs w:val="26"/>
          </w:rPr>
          <w:t xml:space="preserve">storage and </w:t>
        </w:r>
      </w:ins>
      <w:ins w:id="170" w:author="Bob Rudis" w:date="2013-06-26T22:16:00Z">
        <w:r>
          <w:rPr>
            <w:rFonts w:ascii="Times" w:hAnsi="Times"/>
            <w:szCs w:val="26"/>
          </w:rPr>
          <w:t xml:space="preserve">analytics environment is to actually run </w:t>
        </w:r>
      </w:ins>
      <w:ins w:id="171" w:author="Bob Rudis" w:date="2013-06-26T22:17:00Z">
        <w:r>
          <w:rPr>
            <w:rFonts w:ascii="Times" w:hAnsi="Times"/>
            <w:szCs w:val="26"/>
          </w:rPr>
          <w:t xml:space="preserve">queries and </w:t>
        </w:r>
      </w:ins>
      <w:ins w:id="172" w:author="Bob Rudis" w:date="2013-06-26T22:16:00Z">
        <w:r>
          <w:rPr>
            <w:rFonts w:ascii="Times" w:hAnsi="Times"/>
            <w:szCs w:val="26"/>
          </w:rPr>
          <w:t>analyses</w:t>
        </w:r>
      </w:ins>
      <w:ins w:id="173" w:author="Bob Rudis" w:date="2013-06-23T22:36:00Z">
        <w:r>
          <w:rPr>
            <w:rFonts w:ascii="Times" w:hAnsi="Times"/>
            <w:szCs w:val="26"/>
            <w:rPrChange w:id="174" w:author="Bob Rudis" w:date="2013-06-23T22:46:00Z">
              <w:rPr>
                <w:rFonts w:ascii="Times" w:hAnsi="Times"/>
                <w:szCs w:val="26"/>
              </w:rPr>
            </w:rPrChange>
          </w:rPr>
          <w:t xml:space="preserve"> on the data.</w:t>
        </w:r>
      </w:ins>
      <w:ins w:id="175" w:author="Bob Rudis" w:date="2013-06-26T22:17:00Z">
        <w:r>
          <w:rPr>
            <w:rFonts w:ascii="Times" w:hAnsi="Times"/>
            <w:szCs w:val="26"/>
          </w:rPr>
          <w:t xml:space="preserve"> The code you write to perform these </w:t>
        </w:r>
        <w:r w:rsidR="00BC3541">
          <w:rPr>
            <w:rFonts w:ascii="Times" w:hAnsi="Times"/>
            <w:szCs w:val="26"/>
          </w:rPr>
          <w:t xml:space="preserve">functions and keep the system humming along are as vital to you as a toolbox is to a mechanic. The </w:t>
        </w:r>
      </w:ins>
      <w:ins w:id="176" w:author="Bob Rudis" w:date="2013-06-23T22:38:00Z">
        <w:r w:rsidR="005501B6" w:rsidRPr="005501B6">
          <w:rPr>
            <w:rFonts w:ascii="Times" w:hAnsi="Times"/>
            <w:szCs w:val="26"/>
            <w:rPrChange w:id="177" w:author="Bob Rudis" w:date="2013-06-23T22:46:00Z">
              <w:rPr>
                <w:rFonts w:ascii="Times" w:hAnsi="Times"/>
                <w:sz w:val="20"/>
              </w:rPr>
            </w:rPrChange>
          </w:rPr>
          <w:t xml:space="preserve">most effective </w:t>
        </w:r>
      </w:ins>
      <w:ins w:id="178" w:author="Bob Rudis" w:date="2013-06-26T22:20:00Z">
        <w:r w:rsidR="00BC3541">
          <w:rPr>
            <w:rFonts w:ascii="Times" w:hAnsi="Times"/>
            <w:szCs w:val="26"/>
          </w:rPr>
          <w:t>“wrenches”</w:t>
        </w:r>
      </w:ins>
      <w:ins w:id="179" w:author="Bob Rudis" w:date="2013-06-23T22:38:00Z">
        <w:r w:rsidR="005501B6" w:rsidRPr="005501B6">
          <w:rPr>
            <w:rFonts w:ascii="Times" w:hAnsi="Times"/>
            <w:szCs w:val="26"/>
            <w:rPrChange w:id="180" w:author="Bob Rudis" w:date="2013-06-23T22:46:00Z">
              <w:rPr>
                <w:rFonts w:ascii="Times" w:hAnsi="Times"/>
                <w:sz w:val="20"/>
              </w:rPr>
            </w:rPrChange>
          </w:rPr>
          <w:t xml:space="preserve"> know precisely where their tools are and </w:t>
        </w:r>
      </w:ins>
      <w:ins w:id="181" w:author="Bob Rudis" w:date="2013-06-23T22:40:00Z">
        <w:r w:rsidR="005501B6" w:rsidRPr="005501B6">
          <w:rPr>
            <w:rFonts w:ascii="Times" w:hAnsi="Times"/>
            <w:szCs w:val="26"/>
            <w:rPrChange w:id="182" w:author="Bob Rudis" w:date="2013-06-23T22:46:00Z">
              <w:rPr>
                <w:rFonts w:ascii="Times" w:hAnsi="Times"/>
                <w:sz w:val="20"/>
              </w:rPr>
            </w:rPrChange>
          </w:rPr>
          <w:t>ensure the</w:t>
        </w:r>
      </w:ins>
      <w:ins w:id="183" w:author="Bob Rudis" w:date="2013-06-23T22:54:00Z">
        <w:r w:rsidR="00C356A1">
          <w:rPr>
            <w:rFonts w:ascii="Times" w:hAnsi="Times"/>
            <w:szCs w:val="26"/>
          </w:rPr>
          <w:t>y always</w:t>
        </w:r>
      </w:ins>
      <w:ins w:id="184" w:author="Bob Rudis" w:date="2013-06-23T22:40:00Z">
        <w:r w:rsidR="005501B6" w:rsidRPr="005501B6">
          <w:rPr>
            <w:rFonts w:ascii="Times" w:hAnsi="Times"/>
            <w:szCs w:val="26"/>
            <w:rPrChange w:id="185" w:author="Bob Rudis" w:date="2013-06-23T22:46:00Z">
              <w:rPr>
                <w:rFonts w:ascii="Times" w:hAnsi="Times"/>
                <w:sz w:val="20"/>
              </w:rPr>
            </w:rPrChange>
          </w:rPr>
          <w:t xml:space="preserve"> have the right ones </w:t>
        </w:r>
      </w:ins>
      <w:ins w:id="186" w:author="Bob Rudis" w:date="2013-06-23T22:54:00Z">
        <w:r w:rsidR="00C356A1">
          <w:rPr>
            <w:rFonts w:ascii="Times" w:hAnsi="Times"/>
            <w:szCs w:val="26"/>
          </w:rPr>
          <w:t xml:space="preserve">on hand </w:t>
        </w:r>
      </w:ins>
      <w:ins w:id="187" w:author="Bob Rudis" w:date="2013-06-23T22:40:00Z">
        <w:r w:rsidR="005501B6" w:rsidRPr="005501B6">
          <w:rPr>
            <w:rFonts w:ascii="Times" w:hAnsi="Times"/>
            <w:szCs w:val="26"/>
            <w:rPrChange w:id="188" w:author="Bob Rudis" w:date="2013-06-23T22:46:00Z">
              <w:rPr>
                <w:rFonts w:ascii="Times" w:hAnsi="Times"/>
                <w:sz w:val="20"/>
              </w:rPr>
            </w:rPrChange>
          </w:rPr>
          <w:t xml:space="preserve">for the job. One of the best ways to </w:t>
        </w:r>
      </w:ins>
      <w:ins w:id="189" w:author="Bob Rudis" w:date="2013-06-23T22:55:00Z">
        <w:r w:rsidR="00C356A1">
          <w:rPr>
            <w:rFonts w:ascii="Times" w:hAnsi="Times"/>
            <w:szCs w:val="26"/>
          </w:rPr>
          <w:t>mimic</w:t>
        </w:r>
      </w:ins>
      <w:ins w:id="190" w:author="Bob Rudis" w:date="2013-06-23T22:40:00Z">
        <w:r w:rsidR="005501B6" w:rsidRPr="005501B6">
          <w:rPr>
            <w:rFonts w:ascii="Times" w:hAnsi="Times"/>
            <w:szCs w:val="26"/>
            <w:rPrChange w:id="191" w:author="Bob Rudis" w:date="2013-06-23T22:46:00Z">
              <w:rPr>
                <w:rFonts w:ascii="Times" w:hAnsi="Times"/>
                <w:sz w:val="20"/>
              </w:rPr>
            </w:rPrChange>
          </w:rPr>
          <w:t xml:space="preserve"> this practice </w:t>
        </w:r>
      </w:ins>
      <w:ins w:id="192" w:author="Bob Rudis" w:date="2013-06-23T22:55:00Z">
        <w:r w:rsidR="00C356A1">
          <w:rPr>
            <w:rFonts w:ascii="Times" w:hAnsi="Times"/>
            <w:szCs w:val="26"/>
          </w:rPr>
          <w:t xml:space="preserve">in the digital realm </w:t>
        </w:r>
      </w:ins>
      <w:ins w:id="193" w:author="Bob Rudis" w:date="2013-06-23T22:40:00Z">
        <w:r w:rsidR="005501B6" w:rsidRPr="005501B6">
          <w:rPr>
            <w:rFonts w:ascii="Times" w:hAnsi="Times"/>
            <w:szCs w:val="26"/>
            <w:rPrChange w:id="194" w:author="Bob Rudis" w:date="2013-06-23T22:46:00Z">
              <w:rPr>
                <w:rFonts w:ascii="Times" w:hAnsi="Times"/>
                <w:sz w:val="20"/>
              </w:rPr>
            </w:rPrChange>
          </w:rPr>
          <w:t xml:space="preserve">is to </w:t>
        </w:r>
      </w:ins>
      <w:ins w:id="195" w:author="Bob Rudis" w:date="2013-06-23T22:47:00Z">
        <w:r w:rsidR="005501B6">
          <w:rPr>
            <w:rFonts w:ascii="Times" w:hAnsi="Times"/>
            <w:szCs w:val="26"/>
          </w:rPr>
          <w:t>use a revision control system</w:t>
        </w:r>
      </w:ins>
      <w:ins w:id="196" w:author="Bob Rudis" w:date="2013-06-23T22:52:00Z">
        <w:r w:rsidR="00C356A1">
          <w:rPr>
            <w:rFonts w:ascii="Times" w:hAnsi="Times"/>
            <w:szCs w:val="26"/>
          </w:rPr>
          <w:t xml:space="preserve"> </w:t>
        </w:r>
      </w:ins>
      <w:ins w:id="197" w:author="Bob Rudis" w:date="2013-06-24T07:35:00Z">
        <w:r w:rsidR="00663F11">
          <w:rPr>
            <w:rFonts w:ascii="Times" w:hAnsi="Times"/>
            <w:szCs w:val="26"/>
          </w:rPr>
          <w:t xml:space="preserve">(RCS) </w:t>
        </w:r>
      </w:ins>
      <w:ins w:id="198" w:author="Bob Rudis" w:date="2013-06-23T22:52:00Z">
        <w:r w:rsidR="00C356A1">
          <w:rPr>
            <w:rFonts w:ascii="Times" w:hAnsi="Times"/>
            <w:szCs w:val="26"/>
          </w:rPr>
          <w:t xml:space="preserve">that enables </w:t>
        </w:r>
      </w:ins>
      <w:ins w:id="199" w:author="Bob Rudis" w:date="2013-06-26T23:14:00Z">
        <w:r w:rsidR="00034E62">
          <w:rPr>
            <w:rFonts w:ascii="Times" w:hAnsi="Times"/>
            <w:szCs w:val="26"/>
          </w:rPr>
          <w:t>multi-user/distributed</w:t>
        </w:r>
      </w:ins>
      <w:ins w:id="200" w:author="Bob Rudis" w:date="2013-06-23T22:52:00Z">
        <w:r w:rsidR="00C356A1">
          <w:rPr>
            <w:rFonts w:ascii="Times" w:hAnsi="Times"/>
            <w:szCs w:val="26"/>
          </w:rPr>
          <w:t xml:space="preserve"> update and retrieval of the code that </w:t>
        </w:r>
      </w:ins>
      <w:ins w:id="201" w:author="Bob Rudis" w:date="2013-06-23T22:55:00Z">
        <w:r w:rsidR="00C356A1">
          <w:rPr>
            <w:rFonts w:ascii="Times" w:hAnsi="Times"/>
            <w:szCs w:val="26"/>
          </w:rPr>
          <w:t>powers</w:t>
        </w:r>
      </w:ins>
      <w:ins w:id="202" w:author="Bob Rudis" w:date="2013-06-23T22:52:00Z">
        <w:r w:rsidR="00C356A1">
          <w:rPr>
            <w:rFonts w:ascii="Times" w:hAnsi="Times"/>
            <w:szCs w:val="26"/>
          </w:rPr>
          <w:t xml:space="preserve"> your </w:t>
        </w:r>
      </w:ins>
      <w:ins w:id="203" w:author="Bob Rudis" w:date="2013-06-23T22:53:00Z">
        <w:r w:rsidR="00C356A1">
          <w:rPr>
            <w:rFonts w:ascii="Times" w:hAnsi="Times"/>
            <w:szCs w:val="26"/>
          </w:rPr>
          <w:t xml:space="preserve">data collection and </w:t>
        </w:r>
      </w:ins>
      <w:ins w:id="204" w:author="Bob Rudis" w:date="2013-06-23T22:52:00Z">
        <w:r w:rsidR="00C356A1">
          <w:rPr>
            <w:rFonts w:ascii="Times" w:hAnsi="Times"/>
            <w:szCs w:val="26"/>
          </w:rPr>
          <w:t>analytics</w:t>
        </w:r>
      </w:ins>
      <w:ins w:id="205" w:author="Bob Rudis" w:date="2013-06-26T23:10:00Z">
        <w:r w:rsidR="00034E62">
          <w:rPr>
            <w:rFonts w:ascii="Times" w:hAnsi="Times"/>
            <w:szCs w:val="26"/>
          </w:rPr>
          <w:t xml:space="preserve"> with the option </w:t>
        </w:r>
        <w:proofErr w:type="gramStart"/>
        <w:r w:rsidR="00034E62">
          <w:rPr>
            <w:rFonts w:ascii="Times" w:hAnsi="Times"/>
            <w:szCs w:val="26"/>
          </w:rPr>
          <w:t xml:space="preserve">to </w:t>
        </w:r>
      </w:ins>
      <w:ins w:id="206" w:author="Bob Rudis" w:date="2013-06-23T22:47:00Z">
        <w:r w:rsidR="00C356A1">
          <w:rPr>
            <w:rFonts w:ascii="Times" w:hAnsi="Times"/>
            <w:szCs w:val="26"/>
          </w:rPr>
          <w:t>.</w:t>
        </w:r>
        <w:proofErr w:type="gramEnd"/>
        <w:r w:rsidR="00C356A1">
          <w:rPr>
            <w:rFonts w:ascii="Times" w:hAnsi="Times"/>
            <w:szCs w:val="26"/>
          </w:rPr>
          <w:t xml:space="preserve"> </w:t>
        </w:r>
      </w:ins>
      <w:ins w:id="207" w:author="Bob Rudis" w:date="2013-06-24T07:36:00Z">
        <w:r w:rsidR="00663F11">
          <w:rPr>
            <w:rFonts w:ascii="Times" w:hAnsi="Times"/>
            <w:szCs w:val="26"/>
          </w:rPr>
          <w:t xml:space="preserve">Rather than constraining your creativity, RCS environments can actually help foster even greater experimentation since </w:t>
        </w:r>
      </w:ins>
      <w:ins w:id="208" w:author="Bob Rudis" w:date="2013-06-24T07:47:00Z">
        <w:r w:rsidR="00ED3313">
          <w:rPr>
            <w:rFonts w:ascii="Times" w:hAnsi="Times"/>
            <w:szCs w:val="26"/>
          </w:rPr>
          <w:t xml:space="preserve">you are moving </w:t>
        </w:r>
      </w:ins>
      <w:ins w:id="209" w:author="Bob Rudis" w:date="2013-06-24T07:37:00Z">
        <w:r w:rsidR="00663F11">
          <w:rPr>
            <w:rFonts w:ascii="Times" w:hAnsi="Times"/>
            <w:szCs w:val="26"/>
          </w:rPr>
          <w:t>your</w:t>
        </w:r>
      </w:ins>
      <w:ins w:id="210" w:author="Bob Rudis" w:date="2013-06-24T07:35:00Z">
        <w:r w:rsidR="00663F11">
          <w:rPr>
            <w:rFonts w:ascii="Times" w:hAnsi="Times"/>
            <w:szCs w:val="26"/>
          </w:rPr>
          <w:t xml:space="preserve"> </w:t>
        </w:r>
      </w:ins>
      <w:ins w:id="211" w:author="Bob Rudis" w:date="2013-06-23T23:00:00Z">
        <w:r w:rsidR="00B954DA">
          <w:rPr>
            <w:rFonts w:ascii="Times" w:hAnsi="Times"/>
            <w:szCs w:val="26"/>
          </w:rPr>
          <w:t xml:space="preserve">code </w:t>
        </w:r>
      </w:ins>
      <w:ins w:id="212" w:author="Bob Rudis" w:date="2013-06-23T22:59:00Z">
        <w:r w:rsidR="00B954DA">
          <w:rPr>
            <w:rFonts w:ascii="Times" w:hAnsi="Times"/>
            <w:szCs w:val="26"/>
          </w:rPr>
          <w:t xml:space="preserve">hacking skills into </w:t>
        </w:r>
      </w:ins>
      <w:ins w:id="213" w:author="Bob Rudis" w:date="2013-06-23T23:00:00Z">
        <w:r w:rsidR="00B954DA">
          <w:rPr>
            <w:rFonts w:ascii="Times" w:hAnsi="Times"/>
            <w:szCs w:val="26"/>
          </w:rPr>
          <w:t xml:space="preserve">a </w:t>
        </w:r>
      </w:ins>
      <w:ins w:id="214" w:author="Bob Rudis" w:date="2013-06-23T22:59:00Z">
        <w:r w:rsidR="00ED3313">
          <w:rPr>
            <w:rFonts w:ascii="Times" w:hAnsi="Times"/>
            <w:szCs w:val="26"/>
          </w:rPr>
          <w:t>more structured—but not constrained—</w:t>
        </w:r>
      </w:ins>
      <w:ins w:id="215" w:author="Bob Rudis" w:date="2013-06-23T23:00:00Z">
        <w:r w:rsidR="00B954DA">
          <w:rPr>
            <w:rFonts w:ascii="Times" w:hAnsi="Times"/>
            <w:szCs w:val="26"/>
          </w:rPr>
          <w:t>process</w:t>
        </w:r>
      </w:ins>
      <w:ins w:id="216" w:author="Bob Rudis" w:date="2013-06-24T07:37:00Z">
        <w:r w:rsidR="00663F11">
          <w:rPr>
            <w:rFonts w:ascii="Times" w:hAnsi="Times"/>
            <w:szCs w:val="26"/>
          </w:rPr>
          <w:t xml:space="preserve"> where it’s far more difficult for one random edit to ruin a script or force a retrieval from backup</w:t>
        </w:r>
      </w:ins>
      <w:ins w:id="217" w:author="Bob Rudis" w:date="2013-06-23T23:00:00Z">
        <w:r w:rsidR="00B954DA">
          <w:rPr>
            <w:rFonts w:ascii="Times" w:hAnsi="Times"/>
            <w:szCs w:val="26"/>
          </w:rPr>
          <w:t>.</w:t>
        </w:r>
      </w:ins>
    </w:p>
    <w:p w14:paraId="5D028EE8" w14:textId="2947362B" w:rsidR="00952E2F" w:rsidRDefault="00BC3541" w:rsidP="00187B24">
      <w:pPr>
        <w:pStyle w:val="Para"/>
        <w:rPr>
          <w:ins w:id="218" w:author="Bob Rudis" w:date="2013-06-26T22:57:00Z"/>
          <w:rFonts w:ascii="Times" w:hAnsi="Times"/>
          <w:szCs w:val="26"/>
        </w:rPr>
      </w:pPr>
      <w:ins w:id="219" w:author="Bob Rudis" w:date="2013-06-23T23:02:00Z">
        <w:r>
          <w:rPr>
            <w:rFonts w:ascii="Times" w:hAnsi="Times"/>
            <w:szCs w:val="26"/>
          </w:rPr>
          <w:t>Whether you use</w:t>
        </w:r>
      </w:ins>
      <w:ins w:id="220" w:author="Bob Rudis" w:date="2013-06-26T22:20:00Z">
        <w:r>
          <w:rPr>
            <w:rFonts w:ascii="Times" w:hAnsi="Times"/>
            <w:szCs w:val="26"/>
          </w:rPr>
          <w:t>—or are required to use—</w:t>
        </w:r>
      </w:ins>
      <w:ins w:id="221" w:author="Bob Rudis" w:date="2013-06-23T23:02:00Z">
        <w:r w:rsidR="00B954DA">
          <w:rPr>
            <w:rFonts w:ascii="Times" w:hAnsi="Times"/>
            <w:szCs w:val="26"/>
          </w:rPr>
          <w:t>p</w:t>
        </w:r>
      </w:ins>
      <w:ins w:id="222" w:author="Bob Rudis" w:date="2013-06-23T22:51:00Z">
        <w:r w:rsidR="00C356A1">
          <w:rPr>
            <w:rFonts w:ascii="Times" w:hAnsi="Times"/>
            <w:szCs w:val="26"/>
          </w:rPr>
          <w:t xml:space="preserve">roprietary </w:t>
        </w:r>
      </w:ins>
      <w:ins w:id="223" w:author="Bob Rudis" w:date="2013-06-23T23:02:00Z">
        <w:r w:rsidR="00B954DA">
          <w:rPr>
            <w:rFonts w:ascii="Times" w:hAnsi="Times"/>
            <w:szCs w:val="26"/>
          </w:rPr>
          <w:t xml:space="preserve">solutions </w:t>
        </w:r>
      </w:ins>
      <w:ins w:id="224" w:author="Bob Rudis" w:date="2013-06-23T22:51:00Z">
        <w:r w:rsidR="00C356A1">
          <w:rPr>
            <w:rFonts w:ascii="Times" w:hAnsi="Times"/>
            <w:szCs w:val="26"/>
          </w:rPr>
          <w:t>such as IBM’s Rational tools [</w:t>
        </w:r>
      </w:ins>
      <w:ins w:id="225" w:author="Bob Rudis" w:date="2013-06-24T07:38:00Z">
        <w:r w:rsidR="00663F11">
          <w:rPr>
            <w:rFonts w:ascii="Times" w:hAnsi="Times"/>
            <w:szCs w:val="26"/>
          </w:rPr>
          <w:t>REF</w:t>
        </w:r>
      </w:ins>
      <w:ins w:id="226" w:author="Bob Rudis" w:date="2013-06-24T07:39:00Z">
        <w:r w:rsidR="00663F11">
          <w:rPr>
            <w:rFonts w:ascii="Times" w:hAnsi="Times"/>
            <w:szCs w:val="26"/>
          </w:rPr>
          <w:t>:</w:t>
        </w:r>
      </w:ins>
      <w:ins w:id="227" w:author="Bob Rudis" w:date="2013-06-23T22:51:00Z">
        <w:r w:rsidR="00C356A1">
          <w:rPr>
            <w:rFonts w:ascii="Times" w:hAnsi="Times"/>
            <w:szCs w:val="26"/>
          </w:rPr>
          <w:t xml:space="preserve">] </w:t>
        </w:r>
      </w:ins>
      <w:ins w:id="228" w:author="Bob Rudis" w:date="2013-06-23T22:52:00Z">
        <w:r w:rsidR="00C356A1">
          <w:rPr>
            <w:rFonts w:ascii="Times" w:hAnsi="Times"/>
            <w:szCs w:val="26"/>
          </w:rPr>
          <w:t>and</w:t>
        </w:r>
      </w:ins>
      <w:ins w:id="229" w:author="Bob Rudis" w:date="2013-06-23T22:51:00Z">
        <w:r w:rsidR="00C356A1">
          <w:rPr>
            <w:rFonts w:ascii="Times" w:hAnsi="Times"/>
            <w:szCs w:val="26"/>
          </w:rPr>
          <w:t xml:space="preserve"> Microsoft’s Visual SourceSafe [</w:t>
        </w:r>
      </w:ins>
      <w:ins w:id="230" w:author="Bob Rudis" w:date="2013-06-24T07:39:00Z">
        <w:r w:rsidR="00663F11">
          <w:rPr>
            <w:rFonts w:ascii="Times" w:hAnsi="Times"/>
            <w:szCs w:val="26"/>
          </w:rPr>
          <w:t>REF:</w:t>
        </w:r>
      </w:ins>
      <w:ins w:id="231" w:author="Bob Rudis" w:date="2013-06-23T22:51:00Z">
        <w:r w:rsidR="00C356A1">
          <w:rPr>
            <w:rFonts w:ascii="Times" w:hAnsi="Times"/>
            <w:szCs w:val="26"/>
          </w:rPr>
          <w:t>] or</w:t>
        </w:r>
      </w:ins>
      <w:ins w:id="232" w:author="Bob Rudis" w:date="2013-06-23T22:52:00Z">
        <w:r w:rsidR="00B954DA">
          <w:rPr>
            <w:rFonts w:ascii="Times" w:hAnsi="Times"/>
            <w:szCs w:val="26"/>
          </w:rPr>
          <w:t xml:space="preserve"> </w:t>
        </w:r>
        <w:r w:rsidR="00C356A1">
          <w:rPr>
            <w:rFonts w:ascii="Times" w:hAnsi="Times"/>
            <w:szCs w:val="26"/>
          </w:rPr>
          <w:t xml:space="preserve">open </w:t>
        </w:r>
      </w:ins>
      <w:ins w:id="233" w:author="Bob Rudis" w:date="2013-06-23T23:02:00Z">
        <w:r w:rsidR="00B954DA">
          <w:rPr>
            <w:rFonts w:ascii="Times" w:hAnsi="Times"/>
            <w:szCs w:val="26"/>
          </w:rPr>
          <w:t xml:space="preserve">source </w:t>
        </w:r>
        <w:r w:rsidR="00B954DA">
          <w:rPr>
            <w:rFonts w:ascii="Times" w:hAnsi="Times"/>
            <w:szCs w:val="26"/>
          </w:rPr>
          <w:lastRenderedPageBreak/>
          <w:t>options</w:t>
        </w:r>
      </w:ins>
      <w:ins w:id="234" w:author="Bob Rudis" w:date="2013-06-23T22:51:00Z">
        <w:r w:rsidR="00C356A1">
          <w:rPr>
            <w:rFonts w:ascii="Times" w:hAnsi="Times"/>
            <w:szCs w:val="26"/>
          </w:rPr>
          <w:t xml:space="preserve"> </w:t>
        </w:r>
      </w:ins>
      <w:ins w:id="235" w:author="Bob Rudis" w:date="2013-06-23T22:47:00Z">
        <w:r w:rsidR="005501B6">
          <w:rPr>
            <w:rFonts w:ascii="Times" w:hAnsi="Times"/>
            <w:szCs w:val="26"/>
          </w:rPr>
          <w:t xml:space="preserve">such as </w:t>
        </w:r>
        <w:proofErr w:type="spellStart"/>
        <w:r w:rsidR="005501B6">
          <w:rPr>
            <w:rFonts w:ascii="Times" w:hAnsi="Times"/>
            <w:szCs w:val="26"/>
          </w:rPr>
          <w:t>git</w:t>
        </w:r>
        <w:proofErr w:type="spellEnd"/>
        <w:r w:rsidR="005501B6">
          <w:rPr>
            <w:rFonts w:ascii="Times" w:hAnsi="Times"/>
            <w:szCs w:val="26"/>
          </w:rPr>
          <w:t xml:space="preserve"> [</w:t>
        </w:r>
      </w:ins>
      <w:proofErr w:type="spellStart"/>
      <w:ins w:id="236" w:author="Bob Rudis" w:date="2013-06-24T07:39:00Z">
        <w:r w:rsidR="00663F11">
          <w:rPr>
            <w:rFonts w:ascii="Times" w:hAnsi="Times"/>
            <w:szCs w:val="26"/>
          </w:rPr>
          <w:t>REF</w:t>
        </w:r>
        <w:proofErr w:type="gramStart"/>
        <w:r w:rsidR="00663F11">
          <w:rPr>
            <w:rFonts w:ascii="Times" w:hAnsi="Times"/>
            <w:szCs w:val="26"/>
          </w:rPr>
          <w:t>:</w:t>
        </w:r>
      </w:ins>
      <w:ins w:id="237" w:author="Bob Rudis" w:date="2013-06-23T22:47:00Z">
        <w:r w:rsidR="005501B6" w:rsidRPr="005501B6">
          <w:rPr>
            <w:rFonts w:ascii="Times" w:hAnsi="Times"/>
            <w:szCs w:val="26"/>
          </w:rPr>
          <w:t>http</w:t>
        </w:r>
        <w:proofErr w:type="spellEnd"/>
        <w:proofErr w:type="gramEnd"/>
        <w:r w:rsidR="005501B6" w:rsidRPr="005501B6">
          <w:rPr>
            <w:rFonts w:ascii="Times" w:hAnsi="Times"/>
            <w:szCs w:val="26"/>
          </w:rPr>
          <w:t>://gitscm.com/</w:t>
        </w:r>
        <w:r w:rsidR="005501B6">
          <w:rPr>
            <w:rFonts w:ascii="Times" w:hAnsi="Times"/>
            <w:szCs w:val="26"/>
          </w:rPr>
          <w:t>] or Mercurial [</w:t>
        </w:r>
      </w:ins>
      <w:proofErr w:type="spellStart"/>
      <w:ins w:id="238" w:author="Bob Rudis" w:date="2013-06-24T07:39:00Z">
        <w:r w:rsidR="00663F11">
          <w:rPr>
            <w:rFonts w:ascii="Times" w:hAnsi="Times"/>
            <w:szCs w:val="26"/>
          </w:rPr>
          <w:t>REF:</w:t>
        </w:r>
      </w:ins>
      <w:ins w:id="239" w:author="Bob Rudis" w:date="2013-06-23T22:49:00Z">
        <w:r w:rsidR="005501B6" w:rsidRPr="005501B6">
          <w:rPr>
            <w:rFonts w:ascii="Times" w:hAnsi="Times"/>
            <w:szCs w:val="26"/>
          </w:rPr>
          <w:t>http</w:t>
        </w:r>
        <w:proofErr w:type="spellEnd"/>
        <w:r w:rsidR="005501B6" w:rsidRPr="005501B6">
          <w:rPr>
            <w:rFonts w:ascii="Times" w:hAnsi="Times"/>
            <w:szCs w:val="26"/>
          </w:rPr>
          <w:t>://mercurial.selenic.com/</w:t>
        </w:r>
        <w:r w:rsidR="005501B6">
          <w:rPr>
            <w:rFonts w:ascii="Times" w:hAnsi="Times"/>
            <w:szCs w:val="26"/>
          </w:rPr>
          <w:t>]</w:t>
        </w:r>
      </w:ins>
      <w:ins w:id="240" w:author="Bob Rudis" w:date="2013-06-23T22:40:00Z">
        <w:r>
          <w:rPr>
            <w:rFonts w:ascii="Times" w:hAnsi="Times"/>
            <w:szCs w:val="26"/>
          </w:rPr>
          <w:t xml:space="preserve">, </w:t>
        </w:r>
      </w:ins>
      <w:ins w:id="241" w:author="Bob Rudis" w:date="2013-06-26T22:21:00Z">
        <w:r>
          <w:rPr>
            <w:rFonts w:ascii="Times" w:hAnsi="Times"/>
            <w:szCs w:val="26"/>
          </w:rPr>
          <w:t xml:space="preserve">learning the basic functionality of and </w:t>
        </w:r>
      </w:ins>
      <w:ins w:id="242" w:author="Bob Rudis" w:date="2013-06-23T22:40:00Z">
        <w:r>
          <w:rPr>
            <w:rFonts w:ascii="Times" w:hAnsi="Times"/>
            <w:szCs w:val="26"/>
          </w:rPr>
          <w:t>standing up an RCS environment</w:t>
        </w:r>
      </w:ins>
      <w:ins w:id="243" w:author="Bob Rudis" w:date="2013-06-26T22:23:00Z">
        <w:r>
          <w:rPr>
            <w:rFonts w:ascii="Times" w:hAnsi="Times"/>
            <w:szCs w:val="26"/>
          </w:rPr>
          <w:t xml:space="preserve"> will be a fairly quick task that will reap many benefits as you use it</w:t>
        </w:r>
      </w:ins>
      <w:ins w:id="244" w:author="Bob Rudis" w:date="2013-06-26T22:22:00Z">
        <w:r w:rsidR="00CF26E9">
          <w:rPr>
            <w:rFonts w:ascii="Times" w:hAnsi="Times"/>
            <w:szCs w:val="26"/>
          </w:rPr>
          <w:t xml:space="preserve">, not the least of which is making your research and analytics </w:t>
        </w:r>
      </w:ins>
      <w:ins w:id="245" w:author="Bob Rudis" w:date="2013-06-26T22:31:00Z">
        <w:r w:rsidR="00CF26E9">
          <w:rPr>
            <w:rFonts w:ascii="Times" w:hAnsi="Times"/>
            <w:i/>
            <w:szCs w:val="26"/>
          </w:rPr>
          <w:t>repeatable</w:t>
        </w:r>
        <w:r w:rsidR="00CF26E9">
          <w:rPr>
            <w:rFonts w:ascii="Times" w:hAnsi="Times"/>
            <w:szCs w:val="26"/>
          </w:rPr>
          <w:t xml:space="preserve"> and </w:t>
        </w:r>
        <w:r w:rsidR="00CF26E9">
          <w:rPr>
            <w:rFonts w:ascii="Times" w:hAnsi="Times"/>
            <w:i/>
            <w:szCs w:val="26"/>
          </w:rPr>
          <w:t>reproduc</w:t>
        </w:r>
        <w:r w:rsidR="00BB2582">
          <w:rPr>
            <w:rFonts w:ascii="Times" w:hAnsi="Times"/>
            <w:i/>
            <w:szCs w:val="26"/>
          </w:rPr>
          <w:t>i</w:t>
        </w:r>
        <w:r w:rsidR="00CF26E9">
          <w:rPr>
            <w:rFonts w:ascii="Times" w:hAnsi="Times"/>
            <w:i/>
            <w:szCs w:val="26"/>
          </w:rPr>
          <w:t>ble</w:t>
        </w:r>
        <w:r w:rsidR="00B67503">
          <w:rPr>
            <w:rFonts w:ascii="Times" w:hAnsi="Times"/>
            <w:szCs w:val="26"/>
          </w:rPr>
          <w:t xml:space="preserve"> (more on that in the next section).</w:t>
        </w:r>
      </w:ins>
    </w:p>
    <w:p w14:paraId="112486E9" w14:textId="415840BB" w:rsidR="00B67503" w:rsidRDefault="00B67503" w:rsidP="00187B24">
      <w:pPr>
        <w:pStyle w:val="Para"/>
        <w:rPr>
          <w:ins w:id="246" w:author="Bob Rudis" w:date="2013-06-26T22:31:00Z"/>
          <w:rFonts w:ascii="Times" w:hAnsi="Times"/>
          <w:szCs w:val="26"/>
        </w:rPr>
      </w:pPr>
      <w:ins w:id="247" w:author="Bob Rudis" w:date="2013-06-26T22:57:00Z">
        <w:r>
          <w:rPr>
            <w:rFonts w:ascii="Times" w:hAnsi="Times"/>
            <w:szCs w:val="26"/>
          </w:rPr>
          <w:t>[PRINCIPLES]</w:t>
        </w:r>
      </w:ins>
    </w:p>
    <w:p w14:paraId="69F9A54C" w14:textId="2F3E397D" w:rsidR="00B67503" w:rsidRDefault="00B67503" w:rsidP="00187B24">
      <w:pPr>
        <w:pStyle w:val="Para"/>
        <w:rPr>
          <w:ins w:id="248" w:author="Bob Rudis" w:date="2013-06-26T23:00:00Z"/>
          <w:rFonts w:ascii="Times" w:hAnsi="Times"/>
          <w:szCs w:val="26"/>
        </w:rPr>
      </w:pPr>
      <w:ins w:id="249" w:author="Bob Rudis" w:date="2013-06-26T22:57:00Z">
        <w:r w:rsidRPr="00034E62">
          <w:rPr>
            <w:rFonts w:ascii="Times" w:hAnsi="Times"/>
            <w:b/>
            <w:szCs w:val="26"/>
            <w:rPrChange w:id="250" w:author="Bob Rudis" w:date="2013-06-26T23:12:00Z">
              <w:rPr>
                <w:rFonts w:ascii="Times" w:hAnsi="Times"/>
                <w:szCs w:val="26"/>
              </w:rPr>
            </w:rPrChange>
          </w:rPr>
          <w:t xml:space="preserve">Work locally, store </w:t>
        </w:r>
      </w:ins>
      <w:ins w:id="251" w:author="Bob Rudis" w:date="2013-06-26T23:01:00Z">
        <w:r w:rsidR="00D331A4" w:rsidRPr="00034E62">
          <w:rPr>
            <w:rFonts w:ascii="Times" w:hAnsi="Times"/>
            <w:b/>
            <w:szCs w:val="26"/>
            <w:rPrChange w:id="252" w:author="Bob Rudis" w:date="2013-06-26T23:12:00Z">
              <w:rPr>
                <w:rFonts w:ascii="Times" w:hAnsi="Times"/>
                <w:szCs w:val="26"/>
              </w:rPr>
            </w:rPrChange>
          </w:rPr>
          <w:t>“</w:t>
        </w:r>
      </w:ins>
      <w:ins w:id="253" w:author="Bob Rudis" w:date="2013-06-26T22:57:00Z">
        <w:r w:rsidRPr="00034E62">
          <w:rPr>
            <w:rFonts w:ascii="Times" w:hAnsi="Times"/>
            <w:b/>
            <w:szCs w:val="26"/>
            <w:rPrChange w:id="254" w:author="Bob Rudis" w:date="2013-06-26T23:12:00Z">
              <w:rPr>
                <w:rFonts w:ascii="Times" w:hAnsi="Times"/>
                <w:szCs w:val="26"/>
              </w:rPr>
            </w:rPrChange>
          </w:rPr>
          <w:t>remotely</w:t>
        </w:r>
      </w:ins>
      <w:ins w:id="255" w:author="Bob Rudis" w:date="2013-06-26T23:01:00Z">
        <w:r w:rsidR="00D331A4" w:rsidRPr="00034E62">
          <w:rPr>
            <w:rFonts w:ascii="Times" w:hAnsi="Times"/>
            <w:b/>
            <w:szCs w:val="26"/>
            <w:rPrChange w:id="256" w:author="Bob Rudis" w:date="2013-06-26T23:12:00Z">
              <w:rPr>
                <w:rFonts w:ascii="Times" w:hAnsi="Times"/>
                <w:szCs w:val="26"/>
              </w:rPr>
            </w:rPrChange>
          </w:rPr>
          <w:t>”</w:t>
        </w:r>
      </w:ins>
      <w:ins w:id="257" w:author="Bob Rudis" w:date="2013-06-26T22:57:00Z">
        <w:r w:rsidRPr="00034E62">
          <w:rPr>
            <w:rFonts w:ascii="Times" w:hAnsi="Times"/>
            <w:b/>
            <w:szCs w:val="26"/>
            <w:rPrChange w:id="258" w:author="Bob Rudis" w:date="2013-06-26T23:12:00Z">
              <w:rPr>
                <w:rFonts w:ascii="Times" w:hAnsi="Times"/>
                <w:szCs w:val="26"/>
              </w:rPr>
            </w:rPrChange>
          </w:rPr>
          <w:t>.</w:t>
        </w:r>
        <w:r>
          <w:rPr>
            <w:rFonts w:ascii="Times" w:hAnsi="Times"/>
            <w:szCs w:val="26"/>
          </w:rPr>
          <w:t xml:space="preserve"> Most modern RCS tools </w:t>
        </w:r>
      </w:ins>
      <w:ins w:id="259" w:author="Bob Rudis" w:date="2013-06-26T22:59:00Z">
        <w:r w:rsidR="00D331A4">
          <w:rPr>
            <w:rFonts w:ascii="Times" w:hAnsi="Times"/>
            <w:szCs w:val="26"/>
          </w:rPr>
          <w:t>give you the freedom to</w:t>
        </w:r>
      </w:ins>
      <w:ins w:id="260" w:author="Bob Rudis" w:date="2013-06-26T22:57:00Z">
        <w:r>
          <w:rPr>
            <w:rFonts w:ascii="Times" w:hAnsi="Times"/>
            <w:szCs w:val="26"/>
          </w:rPr>
          <w:t xml:space="preserve"> create </w:t>
        </w:r>
      </w:ins>
      <w:ins w:id="261" w:author="Bob Rudis" w:date="2013-06-26T22:58:00Z">
        <w:r>
          <w:rPr>
            <w:rFonts w:ascii="Times" w:hAnsi="Times"/>
            <w:szCs w:val="26"/>
          </w:rPr>
          <w:t xml:space="preserve">and </w:t>
        </w:r>
      </w:ins>
      <w:ins w:id="262" w:author="Bob Rudis" w:date="2013-06-26T22:59:00Z">
        <w:r w:rsidR="00D331A4">
          <w:rPr>
            <w:rFonts w:ascii="Times" w:hAnsi="Times"/>
            <w:szCs w:val="26"/>
          </w:rPr>
          <w:t>develop</w:t>
        </w:r>
      </w:ins>
      <w:ins w:id="263" w:author="Bob Rudis" w:date="2013-06-26T22:58:00Z">
        <w:r>
          <w:rPr>
            <w:rFonts w:ascii="Times" w:hAnsi="Times"/>
            <w:szCs w:val="26"/>
          </w:rPr>
          <w:t xml:space="preserve"> in </w:t>
        </w:r>
      </w:ins>
      <w:ins w:id="264" w:author="Bob Rudis" w:date="2013-06-26T22:57:00Z">
        <w:r>
          <w:rPr>
            <w:rFonts w:ascii="Times" w:hAnsi="Times"/>
            <w:szCs w:val="26"/>
          </w:rPr>
          <w:t>a local repository</w:t>
        </w:r>
      </w:ins>
      <w:ins w:id="265" w:author="Bob Rudis" w:date="2013-06-26T22:58:00Z">
        <w:r>
          <w:rPr>
            <w:rFonts w:ascii="Times" w:hAnsi="Times"/>
            <w:szCs w:val="26"/>
          </w:rPr>
          <w:t xml:space="preserve"> and then publish and update changes to a “remote” </w:t>
        </w:r>
        <w:r w:rsidR="00AD1294">
          <w:rPr>
            <w:rFonts w:ascii="Times" w:hAnsi="Times"/>
            <w:szCs w:val="26"/>
          </w:rPr>
          <w:t>(centralized) server that can act as a backup environment, distribution server or collaboration hub.</w:t>
        </w:r>
      </w:ins>
      <w:ins w:id="266" w:author="Bob Rudis" w:date="2013-06-26T23:00:00Z">
        <w:r w:rsidR="00D331A4">
          <w:rPr>
            <w:rFonts w:ascii="Times" w:hAnsi="Times"/>
            <w:szCs w:val="26"/>
          </w:rPr>
          <w:t xml:space="preserve"> Your workflow will be slightly altered, but you can continue to use your favorite editors and tools in between committing your changes.</w:t>
        </w:r>
      </w:ins>
    </w:p>
    <w:p w14:paraId="0F93AC1B" w14:textId="59124F5F" w:rsidR="00D331A4" w:rsidRDefault="00D331A4" w:rsidP="00187B24">
      <w:pPr>
        <w:pStyle w:val="Para"/>
        <w:rPr>
          <w:ins w:id="267" w:author="Bob Rudis" w:date="2013-06-26T23:16:00Z"/>
          <w:rFonts w:ascii="Times" w:hAnsi="Times"/>
          <w:szCs w:val="26"/>
        </w:rPr>
      </w:pPr>
      <w:proofErr w:type="gramStart"/>
      <w:ins w:id="268" w:author="Bob Rudis" w:date="2013-06-26T23:01:00Z">
        <w:r w:rsidRPr="00034E62">
          <w:rPr>
            <w:rFonts w:ascii="Times" w:hAnsi="Times"/>
            <w:b/>
            <w:szCs w:val="26"/>
            <w:rPrChange w:id="269" w:author="Bob Rudis" w:date="2013-06-26T23:12:00Z">
              <w:rPr>
                <w:rFonts w:ascii="Times" w:hAnsi="Times"/>
                <w:szCs w:val="26"/>
              </w:rPr>
            </w:rPrChange>
          </w:rPr>
          <w:t xml:space="preserve">Branch </w:t>
        </w:r>
      </w:ins>
      <w:ins w:id="270" w:author="Bob Rudis" w:date="2013-06-26T23:02:00Z">
        <w:r w:rsidRPr="00034E62">
          <w:rPr>
            <w:rFonts w:ascii="Times" w:hAnsi="Times"/>
            <w:b/>
            <w:szCs w:val="26"/>
            <w:rPrChange w:id="271" w:author="Bob Rudis" w:date="2013-06-26T23:12:00Z">
              <w:rPr>
                <w:rFonts w:ascii="Times" w:hAnsi="Times"/>
                <w:szCs w:val="26"/>
              </w:rPr>
            </w:rPrChange>
          </w:rPr>
          <w:t>often</w:t>
        </w:r>
        <w:proofErr w:type="gramEnd"/>
        <w:r w:rsidRPr="00034E62">
          <w:rPr>
            <w:rFonts w:ascii="Times" w:hAnsi="Times"/>
            <w:b/>
            <w:szCs w:val="26"/>
            <w:rPrChange w:id="272" w:author="Bob Rudis" w:date="2013-06-26T23:12:00Z">
              <w:rPr>
                <w:rFonts w:ascii="Times" w:hAnsi="Times"/>
                <w:szCs w:val="26"/>
              </w:rPr>
            </w:rPrChange>
          </w:rPr>
          <w:t xml:space="preserve">, </w:t>
        </w:r>
        <w:proofErr w:type="gramStart"/>
        <w:r w:rsidRPr="00034E62">
          <w:rPr>
            <w:rFonts w:ascii="Times" w:hAnsi="Times"/>
            <w:b/>
            <w:szCs w:val="26"/>
            <w:rPrChange w:id="273" w:author="Bob Rudis" w:date="2013-06-26T23:12:00Z">
              <w:rPr>
                <w:rFonts w:ascii="Times" w:hAnsi="Times"/>
                <w:szCs w:val="26"/>
              </w:rPr>
            </w:rPrChange>
          </w:rPr>
          <w:t>merge judiciously</w:t>
        </w:r>
        <w:proofErr w:type="gramEnd"/>
        <w:r w:rsidRPr="00034E62">
          <w:rPr>
            <w:rFonts w:ascii="Times" w:hAnsi="Times"/>
            <w:b/>
            <w:szCs w:val="26"/>
            <w:rPrChange w:id="274" w:author="Bob Rudis" w:date="2013-06-26T23:12:00Z">
              <w:rPr>
                <w:rFonts w:ascii="Times" w:hAnsi="Times"/>
                <w:szCs w:val="26"/>
              </w:rPr>
            </w:rPrChange>
          </w:rPr>
          <w:t>.</w:t>
        </w:r>
        <w:r>
          <w:rPr>
            <w:rFonts w:ascii="Times" w:hAnsi="Times"/>
            <w:szCs w:val="26"/>
          </w:rPr>
          <w:t xml:space="preserve"> </w:t>
        </w:r>
      </w:ins>
      <w:ins w:id="275" w:author="Bob Rudis" w:date="2013-06-26T23:03:00Z">
        <w:r>
          <w:rPr>
            <w:rFonts w:ascii="Times" w:hAnsi="Times"/>
            <w:szCs w:val="26"/>
          </w:rPr>
          <w:t xml:space="preserve">The term “branch” means to veer from the </w:t>
        </w:r>
      </w:ins>
      <w:ins w:id="276" w:author="Bob Rudis" w:date="2013-06-26T23:04:00Z">
        <w:r>
          <w:rPr>
            <w:rFonts w:ascii="Times" w:hAnsi="Times"/>
            <w:szCs w:val="26"/>
          </w:rPr>
          <w:t>stable</w:t>
        </w:r>
      </w:ins>
      <w:ins w:id="277" w:author="Bob Rudis" w:date="2013-06-26T23:03:00Z">
        <w:r>
          <w:rPr>
            <w:rFonts w:ascii="Times" w:hAnsi="Times"/>
            <w:szCs w:val="26"/>
          </w:rPr>
          <w:t xml:space="preserve">, main development path to </w:t>
        </w:r>
      </w:ins>
      <w:ins w:id="278" w:author="Bob Rudis" w:date="2013-06-26T23:09:00Z">
        <w:r w:rsidR="00034E62">
          <w:rPr>
            <w:rFonts w:ascii="Times" w:hAnsi="Times"/>
            <w:szCs w:val="26"/>
          </w:rPr>
          <w:t>experiment</w:t>
        </w:r>
      </w:ins>
      <w:ins w:id="279" w:author="Bob Rudis" w:date="2013-06-26T23:03:00Z">
        <w:r>
          <w:rPr>
            <w:rFonts w:ascii="Times" w:hAnsi="Times"/>
            <w:szCs w:val="26"/>
          </w:rPr>
          <w:t xml:space="preserve"> without wrecking </w:t>
        </w:r>
      </w:ins>
      <w:ins w:id="280" w:author="Bob Rudis" w:date="2013-06-26T23:04:00Z">
        <w:r>
          <w:rPr>
            <w:rFonts w:ascii="Times" w:hAnsi="Times"/>
            <w:szCs w:val="26"/>
          </w:rPr>
          <w:t>anything. This can come in handy if you</w:t>
        </w:r>
      </w:ins>
      <w:ins w:id="281" w:author="Bob Rudis" w:date="2013-06-26T23:05:00Z">
        <w:r>
          <w:rPr>
            <w:rFonts w:ascii="Times" w:hAnsi="Times"/>
            <w:szCs w:val="26"/>
          </w:rPr>
          <w:t>’re itching to try out a new library, idea, snippet or technique but aren’t sure if it’s going to work as intended</w:t>
        </w:r>
      </w:ins>
      <w:ins w:id="282" w:author="Bob Rudis" w:date="2013-06-26T23:06:00Z">
        <w:r>
          <w:rPr>
            <w:rFonts w:ascii="Times" w:hAnsi="Times"/>
            <w:szCs w:val="26"/>
          </w:rPr>
          <w:t xml:space="preserve">. Sure, you </w:t>
        </w:r>
      </w:ins>
      <w:ins w:id="283" w:author="Bob Rudis" w:date="2013-06-26T23:07:00Z">
        <w:r>
          <w:rPr>
            <w:rFonts w:ascii="Times" w:hAnsi="Times"/>
            <w:szCs w:val="26"/>
          </w:rPr>
          <w:t>could</w:t>
        </w:r>
      </w:ins>
      <w:ins w:id="284" w:author="Bob Rudis" w:date="2013-06-26T23:06:00Z">
        <w:r>
          <w:rPr>
            <w:rFonts w:ascii="Times" w:hAnsi="Times"/>
            <w:szCs w:val="26"/>
          </w:rPr>
          <w:t xml:space="preserve"> do this with regular file system commands, but using an RCS will enable you to seamlessly merge successful experiments back into the main code and still </w:t>
        </w:r>
      </w:ins>
      <w:ins w:id="285" w:author="Bob Rudis" w:date="2013-06-26T23:08:00Z">
        <w:r>
          <w:rPr>
            <w:rFonts w:ascii="Times" w:hAnsi="Times"/>
            <w:szCs w:val="26"/>
          </w:rPr>
          <w:t>provide a means of going back to “safe” or alternate revisions at some point down the road.</w:t>
        </w:r>
      </w:ins>
    </w:p>
    <w:p w14:paraId="36A6DBF2" w14:textId="18E759A8" w:rsidR="00034E62" w:rsidRPr="00CF26E9" w:rsidRDefault="00034E62" w:rsidP="00187B24">
      <w:pPr>
        <w:pStyle w:val="Para"/>
        <w:rPr>
          <w:rFonts w:ascii="Times" w:hAnsi="Times"/>
          <w:szCs w:val="26"/>
          <w:rPrChange w:id="286" w:author="Bob Rudis" w:date="2013-06-26T22:31:00Z">
            <w:rPr>
              <w:rFonts w:ascii="Times" w:hAnsi="Times"/>
              <w:sz w:val="20"/>
            </w:rPr>
          </w:rPrChange>
        </w:rPr>
      </w:pPr>
      <w:ins w:id="287" w:author="Bob Rudis" w:date="2013-06-26T23:16:00Z">
        <w:r>
          <w:rPr>
            <w:rFonts w:ascii="Times" w:hAnsi="Times"/>
            <w:b/>
            <w:szCs w:val="26"/>
          </w:rPr>
          <w:t xml:space="preserve">Build </w:t>
        </w:r>
      </w:ins>
      <w:ins w:id="288" w:author="Bob Rudis" w:date="2013-06-26T23:18:00Z">
        <w:r>
          <w:rPr>
            <w:rFonts w:ascii="Times" w:hAnsi="Times"/>
            <w:b/>
            <w:szCs w:val="26"/>
          </w:rPr>
          <w:t>skeletons</w:t>
        </w:r>
      </w:ins>
      <w:ins w:id="289" w:author="Bob Rudis" w:date="2013-06-26T23:16:00Z">
        <w:r>
          <w:rPr>
            <w:rFonts w:ascii="Times" w:hAnsi="Times"/>
            <w:b/>
            <w:szCs w:val="26"/>
          </w:rPr>
          <w:t xml:space="preserve">, clone </w:t>
        </w:r>
      </w:ins>
      <w:bookmarkStart w:id="290" w:name="_GoBack"/>
      <w:bookmarkEnd w:id="290"/>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10" w:history="1">
        <w:r w:rsidRPr="00E53F49">
          <w:rPr>
            <w:rStyle w:val="InlineURL"/>
          </w:rPr>
          <w:t>http://www.ibm.com/developerworks/webservices/tutorials/ws-understand-web-services1/section2.html</w:t>
        </w:r>
      </w:hyperlink>
    </w:p>
    <w:p w14:paraId="240F32B8" w14:textId="3F76A885" w:rsidR="000B6625" w:rsidRDefault="00E53F49" w:rsidP="00E53F49">
      <w:pPr>
        <w:pStyle w:val="EndnoteEntry"/>
        <w:rPr>
          <w:rStyle w:val="InlineURL"/>
        </w:rPr>
      </w:pPr>
      <w:r>
        <w:t>5.</w:t>
      </w:r>
      <w:r>
        <w:tab/>
      </w:r>
      <w:hyperlink r:id="rId11"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7009DCA0" w:rsidR="000B6625" w:rsidRDefault="000B6625" w:rsidP="00E53F49">
      <w:pPr>
        <w:pStyle w:val="EndnoteEntry"/>
        <w:rPr>
          <w:rStyle w:val="InlineURL"/>
          <w:u w:val="none"/>
        </w:rPr>
      </w:pPr>
      <w:r>
        <w:rPr>
          <w:rStyle w:val="InlineURL"/>
          <w:u w:val="none"/>
        </w:rPr>
        <w:t>6.</w:t>
      </w:r>
      <w:r>
        <w:rPr>
          <w:rStyle w:val="InlineURL"/>
          <w:u w:val="none"/>
        </w:rPr>
        <w:tab/>
      </w:r>
      <w:hyperlink r:id="rId12" w:history="1">
        <w:r w:rsidRPr="00660E27">
          <w:rPr>
            <w:rStyle w:val="Hyperlink"/>
            <w:rFonts w:ascii="Courier New" w:hAnsi="Courier New"/>
            <w:noProof/>
          </w:rPr>
          <w:t>http://www.balabit.com/network-security/syslog-ng/opensource-logging-system/</w:t>
        </w:r>
      </w:hyperlink>
    </w:p>
    <w:p w14:paraId="37C7E3A3" w14:textId="4F648C43" w:rsidR="000B6625" w:rsidRDefault="000B6625" w:rsidP="00E53F49">
      <w:pPr>
        <w:pStyle w:val="EndnoteEntry"/>
        <w:rPr>
          <w:rStyle w:val="InlineURL"/>
          <w:u w:val="none"/>
        </w:rPr>
      </w:pPr>
      <w:r>
        <w:rPr>
          <w:rStyle w:val="InlineURL"/>
          <w:u w:val="none"/>
        </w:rPr>
        <w:t>7.</w:t>
      </w:r>
      <w:r>
        <w:rPr>
          <w:rStyle w:val="InlineURL"/>
          <w:u w:val="none"/>
        </w:rPr>
        <w:tab/>
      </w:r>
      <w:hyperlink r:id="rId13" w:history="1">
        <w:r w:rsidRPr="00660E27">
          <w:rPr>
            <w:rStyle w:val="Hyperlink"/>
            <w:rFonts w:ascii="Courier New" w:hAnsi="Courier New"/>
            <w:noProof/>
          </w:rPr>
          <w:t>http://www.intersectalliance.com/projects/SnareWindows/</w:t>
        </w:r>
      </w:hyperlink>
    </w:p>
    <w:p w14:paraId="61F0A15A" w14:textId="082538C7" w:rsidR="00970BAD" w:rsidRDefault="00970BAD" w:rsidP="00E53F49">
      <w:pPr>
        <w:pStyle w:val="EndnoteEntry"/>
        <w:rPr>
          <w:rStyle w:val="InlineURL"/>
          <w:u w:val="none"/>
        </w:rPr>
      </w:pPr>
      <w:r>
        <w:rPr>
          <w:rStyle w:val="InlineURL"/>
          <w:u w:val="none"/>
        </w:rPr>
        <w:t>8.</w:t>
      </w:r>
      <w:r>
        <w:rPr>
          <w:rStyle w:val="InlineURL"/>
          <w:u w:val="none"/>
        </w:rPr>
        <w:tab/>
      </w:r>
      <w:hyperlink r:id="rId14" w:history="1">
        <w:r w:rsidRPr="00660E27">
          <w:rPr>
            <w:rStyle w:val="Hyperlink"/>
            <w:rFonts w:ascii="Courier New" w:hAnsi="Courier New"/>
            <w:noProof/>
          </w:rPr>
          <w:t>http://logstash.net/</w:t>
        </w:r>
      </w:hyperlink>
      <w:r>
        <w:rPr>
          <w:rStyle w:val="InlineURL"/>
          <w:u w:val="none"/>
        </w:rPr>
        <w:t xml:space="preserve"> </w:t>
      </w:r>
    </w:p>
    <w:p w14:paraId="0899A85E" w14:textId="3BA688BF" w:rsidR="00FC3547" w:rsidRDefault="00970BAD" w:rsidP="00E53F49">
      <w:pPr>
        <w:pStyle w:val="EndnoteEntry"/>
        <w:rPr>
          <w:rStyle w:val="InlineURL"/>
          <w:u w:val="none"/>
        </w:rPr>
      </w:pPr>
      <w:r>
        <w:rPr>
          <w:rStyle w:val="InlineURL"/>
          <w:u w:val="none"/>
        </w:rPr>
        <w:t>9</w:t>
      </w:r>
      <w:r w:rsidR="00FC3547">
        <w:rPr>
          <w:rStyle w:val="InlineURL"/>
          <w:u w:val="none"/>
        </w:rPr>
        <w:t>.</w:t>
      </w:r>
      <w:r w:rsidR="00FC3547">
        <w:rPr>
          <w:rStyle w:val="InlineURL"/>
          <w:u w:val="none"/>
        </w:rPr>
        <w:tab/>
      </w:r>
      <w:hyperlink r:id="rId15" w:history="1">
        <w:r w:rsidR="00FC3547" w:rsidRPr="00660E27">
          <w:rPr>
            <w:rStyle w:val="Hyperlink"/>
            <w:rFonts w:ascii="Courier New" w:hAnsi="Courier New"/>
            <w:noProof/>
          </w:rPr>
          <w:t>http://graylog2.org/</w:t>
        </w:r>
      </w:hyperlink>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2BDAAFC2" w:rsidR="00007F03" w:rsidRDefault="00CF26E9" w:rsidP="00E53F49">
      <w:pPr>
        <w:pStyle w:val="EndnoteEntry"/>
        <w:rPr>
          <w:rStyle w:val="InlineURL"/>
          <w:u w:val="none"/>
        </w:rPr>
      </w:pPr>
      <w:ins w:id="291" w:author="Bob Rudis" w:date="2013-06-26T22:31:00Z">
        <w:r w:rsidRPr="00CF26E9">
          <w:rPr>
            <w:rStyle w:val="InlineURL"/>
            <w:u w:val="none"/>
          </w:rPr>
          <w:t>http://bost.ocks.org/mike/make/</w:t>
        </w:r>
      </w:ins>
      <w:ins w:id="292" w:author="Bob Rudis" w:date="2013-06-26T22:47:00Z">
        <w:r w:rsidR="00BB2582">
          <w:rPr>
            <w:rStyle w:val="InlineURL"/>
            <w:u w:val="none"/>
          </w:rPr>
          <w:tab/>
        </w:r>
      </w:ins>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547969DB" w:rsidR="00A2009D" w:rsidRDefault="006C6CD2">
      <w:pPr>
        <w:pStyle w:val="Reference"/>
        <w:rPr>
          <w:ins w:id="293" w:author="Bob Rudis" w:date="2013-06-26T16:50:00Z"/>
        </w:rPr>
      </w:pPr>
      <w:ins w:id="294" w:author="Bob Rudis" w:date="2013-06-26T16:50:00Z">
        <w:r w:rsidRPr="006C6CD2">
          <w:rPr>
            <w:i/>
            <w:rPrChange w:id="295" w:author="Bob Rudis" w:date="2013-06-26T16:51:00Z">
              <w:rPr/>
            </w:rPrChange>
          </w:rPr>
          <w:lastRenderedPageBreak/>
          <w:t>The Art of Capacity Planning</w:t>
        </w:r>
        <w:r>
          <w:t xml:space="preserve"> by John Allspaw (O'Reilly, ISBN:</w:t>
        </w:r>
      </w:ins>
      <w:ins w:id="296" w:author="Bob Rudis" w:date="2013-06-26T16:51:00Z">
        <w:r>
          <w:t xml:space="preserve"> </w:t>
        </w:r>
      </w:ins>
      <w:ins w:id="297" w:author="Bob Rudis" w:date="2013-06-26T16:50:00Z">
        <w:r>
          <w:t>978-0-596-51857-8)</w:t>
        </w:r>
      </w:ins>
    </w:p>
    <w:p w14:paraId="6668906C" w14:textId="53A539AA" w:rsidR="006C6CD2" w:rsidRDefault="006C6CD2">
      <w:pPr>
        <w:pStyle w:val="Reference"/>
        <w:rPr>
          <w:ins w:id="298" w:author="Bob Rudis" w:date="2013-06-26T16:53:00Z"/>
        </w:rPr>
      </w:pPr>
      <w:ins w:id="299" w:author="Bob Rudis" w:date="2013-06-26T16:53:00Z">
        <w:r w:rsidRPr="006C6CD2">
          <w:rPr>
            <w:i/>
            <w:rPrChange w:id="300" w:author="Bob Rudis" w:date="2013-06-26T16:53:00Z">
              <w:rPr/>
            </w:rPrChange>
          </w:rPr>
          <w:t>Guerrilla Capacity Planning: A Tactical Approach to Planning for Highly Scalable Applications and Services</w:t>
        </w:r>
        <w:r>
          <w:t xml:space="preserve"> by Neil J. Gunther (Springer, ISBN: 354031010X)</w:t>
        </w:r>
      </w:ins>
    </w:p>
    <w:p w14:paraId="51C02701" w14:textId="77777777" w:rsidR="006C6CD2" w:rsidRPr="00A2009D" w:rsidRDefault="006C6CD2">
      <w:pPr>
        <w:pStyle w:val="Reference"/>
      </w:pPr>
    </w:p>
    <w:sectPr w:rsidR="006C6CD2" w:rsidRPr="00A2009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ob Rudis" w:date="2013-06-23T21:12:00Z" w:initials="BR">
    <w:p w14:paraId="4C4CD92F" w14:textId="77777777" w:rsidR="00D331A4" w:rsidRDefault="00D331A4">
      <w:pPr>
        <w:pStyle w:val="CommentText"/>
      </w:pPr>
      <w:r>
        <w:rPr>
          <w:rStyle w:val="CommentReference"/>
        </w:rPr>
        <w:annotationRef/>
      </w:r>
      <w:proofErr w:type="gramStart"/>
      <w:r>
        <w:t>keep</w:t>
      </w:r>
      <w:proofErr w:type="gramEnd"/>
      <w:r>
        <w:t xml:space="preserve"> counts of infrastructure-y things. </w:t>
      </w:r>
      <w:proofErr w:type="gramStart"/>
      <w:r>
        <w:t>hosts</w:t>
      </w:r>
      <w:proofErr w:type="gramEnd"/>
      <w:r>
        <w:t xml:space="preserve"> on network; spam mails blocked; virsues cleaned; os versions; slice &amp; dice;</w:t>
      </w:r>
    </w:p>
    <w:p w14:paraId="304F85CD" w14:textId="77777777" w:rsidR="00D331A4" w:rsidRDefault="00D331A4">
      <w:pPr>
        <w:pStyle w:val="CommentText"/>
      </w:pPr>
      <w:r>
        <w:t>Collection of denominators; populations within an organization</w:t>
      </w:r>
    </w:p>
    <w:p w14:paraId="33C13C75" w14:textId="77777777" w:rsidR="00D331A4" w:rsidRDefault="00D331A4">
      <w:pPr>
        <w:pStyle w:val="CommentText"/>
      </w:pPr>
    </w:p>
    <w:p w14:paraId="0677850F" w14:textId="77777777" w:rsidR="00D331A4" w:rsidRDefault="00D331A4">
      <w:pPr>
        <w:pStyle w:val="CommentText"/>
      </w:pPr>
      <w:r>
        <w:t>PCI</w:t>
      </w:r>
    </w:p>
    <w:p w14:paraId="01BAF7CA" w14:textId="2655D0ED" w:rsidR="00D331A4" w:rsidRDefault="00D331A4">
      <w:pPr>
        <w:pStyle w:val="CommentText"/>
      </w:pPr>
      <w:r>
        <w:t>Executives</w:t>
      </w:r>
    </w:p>
    <w:p w14:paraId="453CDCEE" w14:textId="77777777" w:rsidR="00D331A4" w:rsidRDefault="00D331A4">
      <w:pPr>
        <w:pStyle w:val="CommentText"/>
      </w:pPr>
    </w:p>
    <w:p w14:paraId="4F738889" w14:textId="76F074BA" w:rsidR="00D331A4" w:rsidRDefault="00D331A4">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D331A4" w:rsidRDefault="00D331A4" w:rsidP="00402F98">
      <w:r>
        <w:separator/>
      </w:r>
    </w:p>
  </w:endnote>
  <w:endnote w:type="continuationSeparator" w:id="0">
    <w:p w14:paraId="632A7D43" w14:textId="77777777" w:rsidR="00D331A4" w:rsidRDefault="00D331A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D331A4" w:rsidRDefault="00D331A4" w:rsidP="00402F98">
      <w:r>
        <w:separator/>
      </w:r>
    </w:p>
  </w:footnote>
  <w:footnote w:type="continuationSeparator" w:id="0">
    <w:p w14:paraId="359F6D4B" w14:textId="77777777" w:rsidR="00D331A4" w:rsidRDefault="00D331A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4E62"/>
    <w:rsid w:val="00036E02"/>
    <w:rsid w:val="00071958"/>
    <w:rsid w:val="0007767C"/>
    <w:rsid w:val="00087194"/>
    <w:rsid w:val="000A0B3B"/>
    <w:rsid w:val="000A3CD1"/>
    <w:rsid w:val="000A5213"/>
    <w:rsid w:val="000B4703"/>
    <w:rsid w:val="000B6625"/>
    <w:rsid w:val="000B6DAD"/>
    <w:rsid w:val="000C54D4"/>
    <w:rsid w:val="000D0376"/>
    <w:rsid w:val="00105E2F"/>
    <w:rsid w:val="001143A8"/>
    <w:rsid w:val="00142B85"/>
    <w:rsid w:val="00142FC6"/>
    <w:rsid w:val="00144111"/>
    <w:rsid w:val="00156711"/>
    <w:rsid w:val="00160C49"/>
    <w:rsid w:val="001626EE"/>
    <w:rsid w:val="00187B24"/>
    <w:rsid w:val="00187FD0"/>
    <w:rsid w:val="001A716E"/>
    <w:rsid w:val="001B2DB8"/>
    <w:rsid w:val="001D6063"/>
    <w:rsid w:val="001E2FD5"/>
    <w:rsid w:val="0020246A"/>
    <w:rsid w:val="002327A7"/>
    <w:rsid w:val="00237E9A"/>
    <w:rsid w:val="00262F8D"/>
    <w:rsid w:val="0026304B"/>
    <w:rsid w:val="002672B0"/>
    <w:rsid w:val="00267B76"/>
    <w:rsid w:val="00291C7B"/>
    <w:rsid w:val="002A4976"/>
    <w:rsid w:val="002E2444"/>
    <w:rsid w:val="002E4473"/>
    <w:rsid w:val="00300BD4"/>
    <w:rsid w:val="0030158B"/>
    <w:rsid w:val="003260B9"/>
    <w:rsid w:val="00364859"/>
    <w:rsid w:val="00372FC6"/>
    <w:rsid w:val="00375EC4"/>
    <w:rsid w:val="00380D60"/>
    <w:rsid w:val="003A7437"/>
    <w:rsid w:val="003B3976"/>
    <w:rsid w:val="004005A0"/>
    <w:rsid w:val="00402F98"/>
    <w:rsid w:val="00420769"/>
    <w:rsid w:val="00437496"/>
    <w:rsid w:val="0046291B"/>
    <w:rsid w:val="00475FBC"/>
    <w:rsid w:val="004A4FB9"/>
    <w:rsid w:val="004D6B3C"/>
    <w:rsid w:val="004F0A05"/>
    <w:rsid w:val="00514C2F"/>
    <w:rsid w:val="0053229A"/>
    <w:rsid w:val="00535660"/>
    <w:rsid w:val="005360FF"/>
    <w:rsid w:val="005501B6"/>
    <w:rsid w:val="005515E8"/>
    <w:rsid w:val="00553C88"/>
    <w:rsid w:val="005563A3"/>
    <w:rsid w:val="00575B08"/>
    <w:rsid w:val="00577C1D"/>
    <w:rsid w:val="005C78EA"/>
    <w:rsid w:val="005C7DAA"/>
    <w:rsid w:val="00625017"/>
    <w:rsid w:val="0064051E"/>
    <w:rsid w:val="006428BA"/>
    <w:rsid w:val="006623BB"/>
    <w:rsid w:val="00663F11"/>
    <w:rsid w:val="00664E0B"/>
    <w:rsid w:val="00690493"/>
    <w:rsid w:val="006B3E3A"/>
    <w:rsid w:val="006B7C5A"/>
    <w:rsid w:val="006C1F45"/>
    <w:rsid w:val="006C27A5"/>
    <w:rsid w:val="006C6CD2"/>
    <w:rsid w:val="006E361B"/>
    <w:rsid w:val="006F4E38"/>
    <w:rsid w:val="00704EB3"/>
    <w:rsid w:val="0070788A"/>
    <w:rsid w:val="00710639"/>
    <w:rsid w:val="00713161"/>
    <w:rsid w:val="00735819"/>
    <w:rsid w:val="00751234"/>
    <w:rsid w:val="00753D05"/>
    <w:rsid w:val="007807C1"/>
    <w:rsid w:val="007C1A68"/>
    <w:rsid w:val="007C6781"/>
    <w:rsid w:val="007D29D7"/>
    <w:rsid w:val="007D6F4F"/>
    <w:rsid w:val="00814FDC"/>
    <w:rsid w:val="008C3E50"/>
    <w:rsid w:val="008D0891"/>
    <w:rsid w:val="008E54B1"/>
    <w:rsid w:val="008E6547"/>
    <w:rsid w:val="008F2F53"/>
    <w:rsid w:val="0090112F"/>
    <w:rsid w:val="0091469E"/>
    <w:rsid w:val="0092663E"/>
    <w:rsid w:val="00935C4F"/>
    <w:rsid w:val="00952E2F"/>
    <w:rsid w:val="00970BAD"/>
    <w:rsid w:val="00972EAA"/>
    <w:rsid w:val="009929FF"/>
    <w:rsid w:val="009D4D3C"/>
    <w:rsid w:val="009F0BD2"/>
    <w:rsid w:val="00A0799D"/>
    <w:rsid w:val="00A2009D"/>
    <w:rsid w:val="00A26197"/>
    <w:rsid w:val="00A4141E"/>
    <w:rsid w:val="00A44441"/>
    <w:rsid w:val="00A601BA"/>
    <w:rsid w:val="00A64850"/>
    <w:rsid w:val="00A832A0"/>
    <w:rsid w:val="00A83B7D"/>
    <w:rsid w:val="00A862AD"/>
    <w:rsid w:val="00AA2F11"/>
    <w:rsid w:val="00AC69AF"/>
    <w:rsid w:val="00AD1294"/>
    <w:rsid w:val="00AE0519"/>
    <w:rsid w:val="00AF3AD1"/>
    <w:rsid w:val="00B00360"/>
    <w:rsid w:val="00B12E78"/>
    <w:rsid w:val="00B23DB7"/>
    <w:rsid w:val="00B351FF"/>
    <w:rsid w:val="00B606DB"/>
    <w:rsid w:val="00B65A79"/>
    <w:rsid w:val="00B67503"/>
    <w:rsid w:val="00B8466B"/>
    <w:rsid w:val="00B925DC"/>
    <w:rsid w:val="00B954DA"/>
    <w:rsid w:val="00BA20DB"/>
    <w:rsid w:val="00BA70DE"/>
    <w:rsid w:val="00BB2582"/>
    <w:rsid w:val="00BC3541"/>
    <w:rsid w:val="00BE0951"/>
    <w:rsid w:val="00BE77BD"/>
    <w:rsid w:val="00BE7832"/>
    <w:rsid w:val="00C100E6"/>
    <w:rsid w:val="00C1289C"/>
    <w:rsid w:val="00C238D2"/>
    <w:rsid w:val="00C356A1"/>
    <w:rsid w:val="00C35884"/>
    <w:rsid w:val="00C41F01"/>
    <w:rsid w:val="00C439D1"/>
    <w:rsid w:val="00C64AFA"/>
    <w:rsid w:val="00C77B4D"/>
    <w:rsid w:val="00C848C4"/>
    <w:rsid w:val="00CA1C20"/>
    <w:rsid w:val="00CE34BB"/>
    <w:rsid w:val="00CE3683"/>
    <w:rsid w:val="00CF26E9"/>
    <w:rsid w:val="00D06CF6"/>
    <w:rsid w:val="00D2009C"/>
    <w:rsid w:val="00D331A4"/>
    <w:rsid w:val="00D341C6"/>
    <w:rsid w:val="00D63C62"/>
    <w:rsid w:val="00D65677"/>
    <w:rsid w:val="00D743B3"/>
    <w:rsid w:val="00D95FED"/>
    <w:rsid w:val="00DB04F5"/>
    <w:rsid w:val="00DB54B7"/>
    <w:rsid w:val="00DD2D62"/>
    <w:rsid w:val="00DF5825"/>
    <w:rsid w:val="00E0462E"/>
    <w:rsid w:val="00E13D56"/>
    <w:rsid w:val="00E25BC7"/>
    <w:rsid w:val="00E53163"/>
    <w:rsid w:val="00E53F49"/>
    <w:rsid w:val="00E55F83"/>
    <w:rsid w:val="00E709A2"/>
    <w:rsid w:val="00E73008"/>
    <w:rsid w:val="00EA078F"/>
    <w:rsid w:val="00EB43EE"/>
    <w:rsid w:val="00ED3313"/>
    <w:rsid w:val="00F22A20"/>
    <w:rsid w:val="00F27A2E"/>
    <w:rsid w:val="00F565A9"/>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27A2E"/>
    <w:rPr>
      <w:sz w:val="24"/>
      <w:szCs w:val="24"/>
    </w:rPr>
  </w:style>
  <w:style w:type="paragraph" w:styleId="Heading1">
    <w:name w:val="heading 1"/>
    <w:next w:val="Normal"/>
    <w:link w:val="Heading1Char"/>
    <w:qFormat/>
    <w:rsid w:val="00F27A2E"/>
    <w:pPr>
      <w:keepNext/>
      <w:numPr>
        <w:numId w:val="19"/>
      </w:numPr>
      <w:spacing w:before="240"/>
      <w:outlineLvl w:val="0"/>
    </w:pPr>
    <w:rPr>
      <w:b/>
      <w:caps/>
      <w:sz w:val="28"/>
      <w:szCs w:val="28"/>
    </w:rPr>
  </w:style>
  <w:style w:type="paragraph" w:styleId="Heading2">
    <w:name w:val="heading 2"/>
    <w:basedOn w:val="Normal"/>
    <w:next w:val="Normal"/>
    <w:qFormat/>
    <w:rsid w:val="00F27A2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27A2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27A2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27A2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27A2E"/>
    <w:pPr>
      <w:numPr>
        <w:ilvl w:val="5"/>
        <w:numId w:val="19"/>
      </w:numPr>
      <w:outlineLvl w:val="5"/>
    </w:pPr>
    <w:rPr>
      <w:sz w:val="24"/>
    </w:rPr>
  </w:style>
  <w:style w:type="paragraph" w:styleId="Heading7">
    <w:name w:val="heading 7"/>
    <w:next w:val="Normal"/>
    <w:qFormat/>
    <w:rsid w:val="00F27A2E"/>
    <w:pPr>
      <w:numPr>
        <w:ilvl w:val="6"/>
        <w:numId w:val="19"/>
      </w:numPr>
      <w:outlineLvl w:val="6"/>
    </w:pPr>
    <w:rPr>
      <w:sz w:val="24"/>
    </w:rPr>
  </w:style>
  <w:style w:type="paragraph" w:styleId="Heading8">
    <w:name w:val="heading 8"/>
    <w:next w:val="Normal"/>
    <w:qFormat/>
    <w:rsid w:val="00F27A2E"/>
    <w:pPr>
      <w:numPr>
        <w:ilvl w:val="7"/>
        <w:numId w:val="19"/>
      </w:numPr>
      <w:outlineLvl w:val="7"/>
    </w:pPr>
    <w:rPr>
      <w:sz w:val="24"/>
    </w:rPr>
  </w:style>
  <w:style w:type="paragraph" w:styleId="Heading9">
    <w:name w:val="heading 9"/>
    <w:next w:val="Normal"/>
    <w:qFormat/>
    <w:rsid w:val="00F27A2E"/>
    <w:pPr>
      <w:numPr>
        <w:ilvl w:val="8"/>
        <w:numId w:val="19"/>
      </w:numPr>
      <w:outlineLvl w:val="8"/>
    </w:pPr>
    <w:rPr>
      <w:sz w:val="24"/>
    </w:rPr>
  </w:style>
  <w:style w:type="character" w:default="1" w:styleId="DefaultParagraphFont">
    <w:name w:val="Default Paragraph Font"/>
    <w:semiHidden/>
    <w:rsid w:val="00F27A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27A2E"/>
  </w:style>
  <w:style w:type="paragraph" w:customStyle="1" w:styleId="Para">
    <w:name w:val="Para"/>
    <w:qFormat/>
    <w:rsid w:val="00F27A2E"/>
    <w:pPr>
      <w:spacing w:after="120"/>
      <w:ind w:left="720" w:firstLine="720"/>
    </w:pPr>
    <w:rPr>
      <w:snapToGrid w:val="0"/>
      <w:sz w:val="26"/>
    </w:rPr>
  </w:style>
  <w:style w:type="paragraph" w:customStyle="1" w:styleId="AbstractHead">
    <w:name w:val="AbstractHead"/>
    <w:basedOn w:val="Para"/>
    <w:next w:val="Normal"/>
    <w:rsid w:val="00F27A2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27A2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27A2E"/>
    <w:pPr>
      <w:spacing w:after="120"/>
      <w:ind w:left="720" w:firstLine="720"/>
    </w:pPr>
    <w:rPr>
      <w:snapToGrid w:val="0"/>
      <w:sz w:val="26"/>
    </w:rPr>
  </w:style>
  <w:style w:type="paragraph" w:customStyle="1" w:styleId="Address">
    <w:name w:val="Address"/>
    <w:basedOn w:val="Normal"/>
    <w:rsid w:val="00F27A2E"/>
    <w:pPr>
      <w:widowControl w:val="0"/>
      <w:spacing w:before="120"/>
      <w:ind w:left="2160"/>
    </w:pPr>
    <w:rPr>
      <w:snapToGrid w:val="0"/>
      <w:szCs w:val="20"/>
    </w:rPr>
  </w:style>
  <w:style w:type="paragraph" w:customStyle="1" w:styleId="AddressDescription">
    <w:name w:val="AddressDescription"/>
    <w:basedOn w:val="Normal"/>
    <w:next w:val="Normal"/>
    <w:rsid w:val="00F27A2E"/>
    <w:pPr>
      <w:widowControl w:val="0"/>
      <w:spacing w:before="120" w:after="120"/>
      <w:ind w:left="2160"/>
    </w:pPr>
    <w:rPr>
      <w:snapToGrid w:val="0"/>
      <w:szCs w:val="20"/>
    </w:rPr>
  </w:style>
  <w:style w:type="paragraph" w:customStyle="1" w:styleId="AddressName">
    <w:name w:val="AddressName"/>
    <w:basedOn w:val="Normal"/>
    <w:next w:val="Normal"/>
    <w:rsid w:val="00F27A2E"/>
    <w:pPr>
      <w:widowControl w:val="0"/>
      <w:spacing w:before="120"/>
      <w:ind w:left="2160"/>
    </w:pPr>
    <w:rPr>
      <w:snapToGrid w:val="0"/>
      <w:szCs w:val="20"/>
    </w:rPr>
  </w:style>
  <w:style w:type="paragraph" w:customStyle="1" w:styleId="Question">
    <w:name w:val="Question"/>
    <w:next w:val="Normal"/>
    <w:rsid w:val="00F27A2E"/>
    <w:pPr>
      <w:spacing w:after="120"/>
      <w:ind w:left="2160" w:hanging="720"/>
    </w:pPr>
    <w:rPr>
      <w:sz w:val="26"/>
    </w:rPr>
  </w:style>
  <w:style w:type="paragraph" w:customStyle="1" w:styleId="Option">
    <w:name w:val="Option"/>
    <w:basedOn w:val="Question"/>
    <w:rsid w:val="00F27A2E"/>
    <w:pPr>
      <w:ind w:left="2880"/>
    </w:pPr>
  </w:style>
  <w:style w:type="paragraph" w:customStyle="1" w:styleId="Answer">
    <w:name w:val="Answer"/>
    <w:basedOn w:val="Option"/>
    <w:next w:val="Normal"/>
    <w:rsid w:val="00F27A2E"/>
    <w:pPr>
      <w:widowControl w:val="0"/>
    </w:pPr>
    <w:rPr>
      <w:snapToGrid w:val="0"/>
    </w:rPr>
  </w:style>
  <w:style w:type="paragraph" w:customStyle="1" w:styleId="AnswersHead">
    <w:name w:val="AnswersHead"/>
    <w:basedOn w:val="Normal"/>
    <w:next w:val="Para"/>
    <w:rsid w:val="00F27A2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27A2E"/>
    <w:pPr>
      <w:spacing w:after="360"/>
      <w:outlineLvl w:val="0"/>
    </w:pPr>
    <w:rPr>
      <w:rFonts w:ascii="Arial" w:hAnsi="Arial"/>
      <w:b/>
      <w:snapToGrid w:val="0"/>
      <w:sz w:val="60"/>
    </w:rPr>
  </w:style>
  <w:style w:type="paragraph" w:customStyle="1" w:styleId="AppendixTitle">
    <w:name w:val="AppendixTitle"/>
    <w:basedOn w:val="ChapterTitle"/>
    <w:next w:val="Para"/>
    <w:rsid w:val="00F27A2E"/>
    <w:pPr>
      <w:spacing w:before="120" w:after="120"/>
    </w:pPr>
  </w:style>
  <w:style w:type="paragraph" w:customStyle="1" w:styleId="AuthorBio">
    <w:name w:val="AuthorBio"/>
    <w:rsid w:val="00F27A2E"/>
    <w:pPr>
      <w:spacing w:before="240" w:after="240"/>
      <w:ind w:firstLine="720"/>
    </w:pPr>
    <w:rPr>
      <w:rFonts w:ascii="Arial" w:hAnsi="Arial"/>
    </w:rPr>
  </w:style>
  <w:style w:type="paragraph" w:styleId="BalloonText">
    <w:name w:val="Balloon Text"/>
    <w:semiHidden/>
    <w:rsid w:val="00F27A2E"/>
    <w:rPr>
      <w:rFonts w:ascii="Tahoma" w:hAnsi="Tahoma" w:cs="Tahoma"/>
      <w:sz w:val="16"/>
      <w:szCs w:val="16"/>
    </w:rPr>
  </w:style>
  <w:style w:type="paragraph" w:styleId="Bibliography">
    <w:name w:val="Bibliography"/>
    <w:basedOn w:val="Normal"/>
    <w:next w:val="Normal"/>
    <w:semiHidden/>
    <w:rsid w:val="00F27A2E"/>
    <w:pPr>
      <w:spacing w:after="200" w:line="276" w:lineRule="auto"/>
    </w:pPr>
    <w:rPr>
      <w:rFonts w:ascii="Calibri" w:eastAsia="Calibri" w:hAnsi="Calibri"/>
      <w:sz w:val="22"/>
      <w:szCs w:val="22"/>
    </w:rPr>
  </w:style>
  <w:style w:type="paragraph" w:customStyle="1" w:styleId="BibliographyEntry">
    <w:name w:val="BibliographyEntry"/>
    <w:rsid w:val="00F27A2E"/>
    <w:pPr>
      <w:ind w:left="1440" w:hanging="720"/>
    </w:pPr>
    <w:rPr>
      <w:rFonts w:ascii="Arial" w:hAnsi="Arial" w:cs="Tahoma"/>
      <w:sz w:val="26"/>
      <w:szCs w:val="16"/>
    </w:rPr>
  </w:style>
  <w:style w:type="paragraph" w:customStyle="1" w:styleId="BibliographyHead">
    <w:name w:val="BibliographyHead"/>
    <w:next w:val="BibliographyEntry"/>
    <w:rsid w:val="00F27A2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27A2E"/>
    <w:rPr>
      <w:rFonts w:ascii="Arial" w:hAnsi="Arial"/>
      <w:b/>
      <w:smallCaps/>
      <w:sz w:val="60"/>
      <w:szCs w:val="60"/>
    </w:rPr>
  </w:style>
  <w:style w:type="character" w:customStyle="1" w:styleId="BoldItalic">
    <w:name w:val="BoldItalic"/>
    <w:rsid w:val="00F27A2E"/>
    <w:rPr>
      <w:b/>
      <w:i/>
    </w:rPr>
  </w:style>
  <w:style w:type="character" w:styleId="BookTitle">
    <w:name w:val="Book Title"/>
    <w:qFormat/>
    <w:rsid w:val="00F27A2E"/>
    <w:rPr>
      <w:b/>
      <w:bCs/>
      <w:smallCaps/>
      <w:spacing w:val="5"/>
    </w:rPr>
  </w:style>
  <w:style w:type="paragraph" w:customStyle="1" w:styleId="BookAuthor">
    <w:name w:val="BookAuthor"/>
    <w:basedOn w:val="Normal"/>
    <w:rsid w:val="00F27A2E"/>
    <w:pPr>
      <w:spacing w:before="120" w:after="600"/>
      <w:ind w:left="720" w:firstLine="720"/>
      <w:contextualSpacing/>
      <w:jc w:val="center"/>
    </w:pPr>
    <w:rPr>
      <w:sz w:val="32"/>
      <w:szCs w:val="20"/>
    </w:rPr>
  </w:style>
  <w:style w:type="paragraph" w:customStyle="1" w:styleId="BookEdition">
    <w:name w:val="BookEdition"/>
    <w:qFormat/>
    <w:rsid w:val="00F27A2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27A2E"/>
    <w:pPr>
      <w:spacing w:before="480" w:after="480"/>
      <w:ind w:left="720" w:firstLine="720"/>
      <w:jc w:val="center"/>
    </w:pPr>
    <w:rPr>
      <w:rFonts w:ascii="Arial" w:hAnsi="Arial"/>
      <w:b/>
      <w:snapToGrid w:val="0"/>
      <w:sz w:val="52"/>
      <w:szCs w:val="20"/>
    </w:rPr>
  </w:style>
  <w:style w:type="paragraph" w:customStyle="1" w:styleId="BookReviewAuthor">
    <w:name w:val="BookReviewAuthor"/>
    <w:rsid w:val="00F27A2E"/>
    <w:pPr>
      <w:ind w:left="4320"/>
    </w:pPr>
    <w:rPr>
      <w:snapToGrid w:val="0"/>
    </w:rPr>
  </w:style>
  <w:style w:type="paragraph" w:customStyle="1" w:styleId="BookReviewItem">
    <w:name w:val="BookReviewItem"/>
    <w:rsid w:val="00F27A2E"/>
    <w:pPr>
      <w:spacing w:before="240" w:after="240"/>
      <w:ind w:left="3600" w:right="1440" w:hanging="720"/>
    </w:pPr>
    <w:rPr>
      <w:sz w:val="28"/>
    </w:rPr>
  </w:style>
  <w:style w:type="paragraph" w:customStyle="1" w:styleId="BookTitle0">
    <w:name w:val="BookTitle"/>
    <w:basedOn w:val="Normal"/>
    <w:next w:val="Normal"/>
    <w:rsid w:val="00F27A2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27A2E"/>
    <w:pPr>
      <w:pageBreakBefore w:val="0"/>
      <w:spacing w:before="480"/>
    </w:pPr>
    <w:rPr>
      <w:sz w:val="36"/>
    </w:rPr>
  </w:style>
  <w:style w:type="character" w:customStyle="1" w:styleId="Callout">
    <w:name w:val="Callout"/>
    <w:rsid w:val="00F27A2E"/>
    <w:rPr>
      <w:bdr w:val="none" w:sz="0" w:space="0" w:color="auto"/>
      <w:shd w:val="clear" w:color="auto" w:fill="B2A1C7"/>
    </w:rPr>
  </w:style>
  <w:style w:type="paragraph" w:customStyle="1" w:styleId="ChapterSubtitle">
    <w:name w:val="ChapterSubtitle"/>
    <w:basedOn w:val="ChapterTitle"/>
    <w:next w:val="Para"/>
    <w:rsid w:val="00F27A2E"/>
    <w:rPr>
      <w:sz w:val="44"/>
    </w:rPr>
  </w:style>
  <w:style w:type="paragraph" w:customStyle="1" w:styleId="ChapterAuthor">
    <w:name w:val="ChapterAuthor"/>
    <w:basedOn w:val="ChapterSubtitle"/>
    <w:next w:val="Normal"/>
    <w:rsid w:val="00F27A2E"/>
    <w:pPr>
      <w:spacing w:after="120"/>
      <w:outlineLvl w:val="9"/>
    </w:pPr>
    <w:rPr>
      <w:i/>
      <w:sz w:val="36"/>
    </w:rPr>
  </w:style>
  <w:style w:type="paragraph" w:customStyle="1" w:styleId="ChapterAuthorAffiliation">
    <w:name w:val="ChapterAuthorAffiliation"/>
    <w:next w:val="Para"/>
    <w:rsid w:val="00F27A2E"/>
    <w:pPr>
      <w:spacing w:after="120"/>
    </w:pPr>
    <w:rPr>
      <w:rFonts w:ascii="Arial" w:hAnsi="Arial"/>
      <w:i/>
      <w:smallCaps/>
      <w:snapToGrid w:val="0"/>
      <w:sz w:val="36"/>
    </w:rPr>
  </w:style>
  <w:style w:type="paragraph" w:customStyle="1" w:styleId="FootnoteEntry">
    <w:name w:val="FootnoteEntry"/>
    <w:rsid w:val="00F27A2E"/>
    <w:pPr>
      <w:ind w:left="1440" w:hanging="720"/>
    </w:pPr>
    <w:rPr>
      <w:snapToGrid w:val="0"/>
    </w:rPr>
  </w:style>
  <w:style w:type="paragraph" w:customStyle="1" w:styleId="ChapterCredit">
    <w:name w:val="ChapterCredit"/>
    <w:basedOn w:val="FootnoteEntry"/>
    <w:next w:val="Para"/>
    <w:rsid w:val="00F27A2E"/>
    <w:pPr>
      <w:spacing w:before="120" w:after="120"/>
      <w:ind w:left="0" w:firstLine="0"/>
    </w:pPr>
  </w:style>
  <w:style w:type="paragraph" w:customStyle="1" w:styleId="Objective">
    <w:name w:val="Objective"/>
    <w:rsid w:val="00F27A2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27A2E"/>
    <w:rPr>
      <w:i w:val="0"/>
    </w:rPr>
  </w:style>
  <w:style w:type="paragraph" w:customStyle="1" w:styleId="ChapterFeaturingList">
    <w:name w:val="ChapterFeaturingList"/>
    <w:basedOn w:val="ChapterObjective"/>
    <w:rsid w:val="00F27A2E"/>
    <w:rPr>
      <w:b w:val="0"/>
      <w:sz w:val="26"/>
      <w:u w:val="none"/>
    </w:rPr>
  </w:style>
  <w:style w:type="paragraph" w:customStyle="1" w:styleId="ChapterFeaturingListSub">
    <w:name w:val="ChapterFeaturingListSub"/>
    <w:rsid w:val="00F27A2E"/>
    <w:pPr>
      <w:spacing w:after="120"/>
      <w:ind w:left="2880"/>
      <w:contextualSpacing/>
    </w:pPr>
    <w:rPr>
      <w:rFonts w:ascii="Arial" w:hAnsi="Arial"/>
      <w:snapToGrid w:val="0"/>
      <w:sz w:val="26"/>
    </w:rPr>
  </w:style>
  <w:style w:type="paragraph" w:customStyle="1" w:styleId="ChapterFeaturingListSub2">
    <w:name w:val="ChapterFeaturingListSub2"/>
    <w:rsid w:val="00F27A2E"/>
    <w:pPr>
      <w:spacing w:after="120"/>
      <w:ind w:left="3600"/>
    </w:pPr>
    <w:rPr>
      <w:rFonts w:ascii="Arial" w:hAnsi="Arial"/>
      <w:snapToGrid w:val="0"/>
      <w:sz w:val="26"/>
    </w:rPr>
  </w:style>
  <w:style w:type="paragraph" w:customStyle="1" w:styleId="ChapterIntroductionHead">
    <w:name w:val="ChapterIntroductionHead"/>
    <w:next w:val="Normal"/>
    <w:rsid w:val="00F27A2E"/>
    <w:pPr>
      <w:ind w:left="1440"/>
      <w:outlineLvl w:val="0"/>
    </w:pPr>
    <w:rPr>
      <w:rFonts w:ascii="Arial" w:hAnsi="Arial"/>
      <w:b/>
      <w:snapToGrid w:val="0"/>
      <w:sz w:val="26"/>
    </w:rPr>
  </w:style>
  <w:style w:type="paragraph" w:customStyle="1" w:styleId="ChapterIntroductionPara">
    <w:name w:val="ChapterIntroductionPara"/>
    <w:next w:val="Para"/>
    <w:rsid w:val="00F27A2E"/>
    <w:pPr>
      <w:ind w:left="1440"/>
    </w:pPr>
    <w:rPr>
      <w:rFonts w:ascii="Arial" w:hAnsi="Arial"/>
      <w:snapToGrid w:val="0"/>
      <w:sz w:val="26"/>
    </w:rPr>
  </w:style>
  <w:style w:type="paragraph" w:customStyle="1" w:styleId="ObjectiveTitle">
    <w:name w:val="ObjectiveTitle"/>
    <w:basedOn w:val="Objective"/>
    <w:next w:val="Objective"/>
    <w:rsid w:val="00F27A2E"/>
    <w:pPr>
      <w:spacing w:before="240"/>
      <w:ind w:left="1800"/>
    </w:pPr>
    <w:rPr>
      <w:u w:val="none"/>
    </w:rPr>
  </w:style>
  <w:style w:type="paragraph" w:customStyle="1" w:styleId="ChapterObjectiveTitle">
    <w:name w:val="ChapterObjectiveTitle"/>
    <w:basedOn w:val="ObjectiveTitle"/>
    <w:next w:val="ChapterObjective"/>
    <w:rsid w:val="00F27A2E"/>
    <w:pPr>
      <w:ind w:left="1440" w:firstLine="0"/>
    </w:pPr>
    <w:rPr>
      <w:i w:val="0"/>
    </w:rPr>
  </w:style>
  <w:style w:type="paragraph" w:customStyle="1" w:styleId="Subobjective">
    <w:name w:val="Subobjective"/>
    <w:basedOn w:val="Objective"/>
    <w:rsid w:val="00F27A2E"/>
    <w:pPr>
      <w:keepNext/>
      <w:spacing w:before="180"/>
      <w:ind w:left="2880"/>
    </w:pPr>
  </w:style>
  <w:style w:type="paragraph" w:customStyle="1" w:styleId="ChapterSubobjective">
    <w:name w:val="ChapterSubobjective"/>
    <w:basedOn w:val="Subobjective"/>
    <w:rsid w:val="00F27A2E"/>
    <w:pPr>
      <w:keepNext w:val="0"/>
    </w:pPr>
    <w:rPr>
      <w:i w:val="0"/>
    </w:rPr>
  </w:style>
  <w:style w:type="paragraph" w:customStyle="1" w:styleId="Code80">
    <w:name w:val="Code80"/>
    <w:rsid w:val="00F27A2E"/>
    <w:pPr>
      <w:spacing w:before="120" w:after="120"/>
      <w:contextualSpacing/>
    </w:pPr>
    <w:rPr>
      <w:rFonts w:ascii="Courier New" w:hAnsi="Courier New"/>
      <w:noProof/>
      <w:snapToGrid w:val="0"/>
      <w:sz w:val="16"/>
    </w:rPr>
  </w:style>
  <w:style w:type="paragraph" w:customStyle="1" w:styleId="Code80Sub">
    <w:name w:val="Code80Sub"/>
    <w:rsid w:val="00F27A2E"/>
    <w:pPr>
      <w:ind w:left="1440"/>
    </w:pPr>
    <w:rPr>
      <w:rFonts w:ascii="Courier New" w:hAnsi="Courier New"/>
      <w:noProof/>
      <w:snapToGrid w:val="0"/>
      <w:sz w:val="16"/>
      <w:lang w:val="de-DE"/>
    </w:rPr>
  </w:style>
  <w:style w:type="character" w:customStyle="1" w:styleId="CodeColorBlue">
    <w:name w:val="CodeColorBlue"/>
    <w:rsid w:val="00F27A2E"/>
    <w:rPr>
      <w:rFonts w:cs="Arial"/>
      <w:color w:val="0000FF"/>
    </w:rPr>
  </w:style>
  <w:style w:type="character" w:customStyle="1" w:styleId="CodeColorBlue2">
    <w:name w:val="CodeColorBlue2"/>
    <w:rsid w:val="00F27A2E"/>
    <w:rPr>
      <w:rFonts w:cs="Arial"/>
      <w:color w:val="0000A5"/>
    </w:rPr>
  </w:style>
  <w:style w:type="character" w:customStyle="1" w:styleId="CodeColorBlue3">
    <w:name w:val="CodeColorBlue3"/>
    <w:rsid w:val="00F27A2E"/>
    <w:rPr>
      <w:rFonts w:cs="Arial"/>
      <w:color w:val="6464B9"/>
    </w:rPr>
  </w:style>
  <w:style w:type="character" w:customStyle="1" w:styleId="CodeColorBluegreen">
    <w:name w:val="CodeColorBluegreen"/>
    <w:rsid w:val="00F27A2E"/>
    <w:rPr>
      <w:rFonts w:cs="Arial"/>
      <w:color w:val="2B91AF"/>
    </w:rPr>
  </w:style>
  <w:style w:type="character" w:customStyle="1" w:styleId="CodeColorBrown">
    <w:name w:val="CodeColorBrown"/>
    <w:rsid w:val="00F27A2E"/>
    <w:rPr>
      <w:rFonts w:cs="Arial"/>
      <w:color w:val="A31515"/>
    </w:rPr>
  </w:style>
  <w:style w:type="character" w:customStyle="1" w:styleId="CodeColorDkBlue">
    <w:name w:val="CodeColorDkBlue"/>
    <w:rsid w:val="00F27A2E"/>
    <w:rPr>
      <w:rFonts w:cs="Times New Roman"/>
      <w:color w:val="000080"/>
      <w:szCs w:val="22"/>
    </w:rPr>
  </w:style>
  <w:style w:type="character" w:customStyle="1" w:styleId="CodeColorGreen">
    <w:name w:val="CodeColorGreen"/>
    <w:rsid w:val="00F27A2E"/>
    <w:rPr>
      <w:rFonts w:cs="Arial"/>
      <w:color w:val="008000"/>
    </w:rPr>
  </w:style>
  <w:style w:type="character" w:customStyle="1" w:styleId="CodeColorGreen2">
    <w:name w:val="CodeColorGreen2"/>
    <w:rsid w:val="00F27A2E"/>
    <w:rPr>
      <w:rFonts w:cs="Arial"/>
      <w:color w:val="629755"/>
    </w:rPr>
  </w:style>
  <w:style w:type="character" w:customStyle="1" w:styleId="CodeColorGrey30">
    <w:name w:val="CodeColorGrey30"/>
    <w:rsid w:val="00F27A2E"/>
    <w:rPr>
      <w:rFonts w:cs="Arial"/>
      <w:color w:val="808080"/>
    </w:rPr>
  </w:style>
  <w:style w:type="character" w:customStyle="1" w:styleId="CodeColorGrey55">
    <w:name w:val="CodeColorGrey55"/>
    <w:rsid w:val="00F27A2E"/>
    <w:rPr>
      <w:rFonts w:cs="Arial"/>
      <w:color w:val="C0C0C0"/>
    </w:rPr>
  </w:style>
  <w:style w:type="character" w:customStyle="1" w:styleId="CodeColorGrey80">
    <w:name w:val="CodeColorGrey80"/>
    <w:rsid w:val="00F27A2E"/>
    <w:rPr>
      <w:rFonts w:cs="Arial"/>
      <w:color w:val="555555"/>
    </w:rPr>
  </w:style>
  <w:style w:type="character" w:customStyle="1" w:styleId="CodeColorHotPink">
    <w:name w:val="CodeColorHotPink"/>
    <w:rsid w:val="00F27A2E"/>
    <w:rPr>
      <w:rFonts w:cs="Times New Roman"/>
      <w:color w:val="DF36FA"/>
      <w:szCs w:val="18"/>
    </w:rPr>
  </w:style>
  <w:style w:type="character" w:customStyle="1" w:styleId="CodeColorMagenta">
    <w:name w:val="CodeColorMagenta"/>
    <w:rsid w:val="00F27A2E"/>
    <w:rPr>
      <w:rFonts w:cs="Arial"/>
      <w:color w:val="A31515"/>
    </w:rPr>
  </w:style>
  <w:style w:type="character" w:customStyle="1" w:styleId="CodeColorOrange">
    <w:name w:val="CodeColorOrange"/>
    <w:rsid w:val="00F27A2E"/>
    <w:rPr>
      <w:rFonts w:cs="Arial"/>
      <w:color w:val="B96464"/>
    </w:rPr>
  </w:style>
  <w:style w:type="character" w:customStyle="1" w:styleId="CodeColorPeach">
    <w:name w:val="CodeColorPeach"/>
    <w:rsid w:val="00F27A2E"/>
    <w:rPr>
      <w:rFonts w:cs="Arial"/>
      <w:color w:val="FFDBA3"/>
    </w:rPr>
  </w:style>
  <w:style w:type="character" w:customStyle="1" w:styleId="CodeColorPurple">
    <w:name w:val="CodeColorPurple"/>
    <w:rsid w:val="00F27A2E"/>
    <w:rPr>
      <w:rFonts w:cs="Arial"/>
      <w:color w:val="951795"/>
    </w:rPr>
  </w:style>
  <w:style w:type="character" w:customStyle="1" w:styleId="CodeColorPurple2">
    <w:name w:val="CodeColorPurple2"/>
    <w:rsid w:val="00F27A2E"/>
    <w:rPr>
      <w:rFonts w:cs="Arial"/>
      <w:color w:val="800080"/>
    </w:rPr>
  </w:style>
  <w:style w:type="character" w:customStyle="1" w:styleId="CodeColorRed">
    <w:name w:val="CodeColorRed"/>
    <w:rsid w:val="00F27A2E"/>
    <w:rPr>
      <w:rFonts w:cs="Arial"/>
      <w:color w:val="FF0000"/>
    </w:rPr>
  </w:style>
  <w:style w:type="character" w:customStyle="1" w:styleId="CodeColorRed2">
    <w:name w:val="CodeColorRed2"/>
    <w:rsid w:val="00F27A2E"/>
    <w:rPr>
      <w:rFonts w:cs="Arial"/>
      <w:color w:val="800000"/>
    </w:rPr>
  </w:style>
  <w:style w:type="character" w:customStyle="1" w:styleId="CodeColorRed3">
    <w:name w:val="CodeColorRed3"/>
    <w:rsid w:val="00F27A2E"/>
    <w:rPr>
      <w:rFonts w:cs="Arial"/>
      <w:color w:val="A31515"/>
    </w:rPr>
  </w:style>
  <w:style w:type="character" w:customStyle="1" w:styleId="CodeColorTealBlue">
    <w:name w:val="CodeColorTealBlue"/>
    <w:rsid w:val="00F27A2E"/>
    <w:rPr>
      <w:rFonts w:cs="Times New Roman"/>
      <w:color w:val="008080"/>
      <w:szCs w:val="22"/>
    </w:rPr>
  </w:style>
  <w:style w:type="character" w:customStyle="1" w:styleId="CodeColorWhite">
    <w:name w:val="CodeColorWhite"/>
    <w:rsid w:val="00F27A2E"/>
    <w:rPr>
      <w:rFonts w:cs="Arial"/>
      <w:color w:val="FFFFFF"/>
      <w:bdr w:val="none" w:sz="0" w:space="0" w:color="auto"/>
    </w:rPr>
  </w:style>
  <w:style w:type="paragraph" w:customStyle="1" w:styleId="CodeHead">
    <w:name w:val="CodeHead"/>
    <w:next w:val="Normal"/>
    <w:rsid w:val="00F27A2E"/>
    <w:pPr>
      <w:spacing w:before="120" w:after="120"/>
    </w:pPr>
    <w:rPr>
      <w:rFonts w:ascii="Arial" w:hAnsi="Arial"/>
      <w:b/>
      <w:snapToGrid w:val="0"/>
      <w:sz w:val="22"/>
    </w:rPr>
  </w:style>
  <w:style w:type="character" w:customStyle="1" w:styleId="CodeHighlight">
    <w:name w:val="CodeHighlight"/>
    <w:rsid w:val="00F27A2E"/>
    <w:rPr>
      <w:b/>
      <w:color w:val="7F7F7F"/>
      <w:kern w:val="0"/>
      <w:position w:val="0"/>
      <w:u w:val="none"/>
      <w:bdr w:val="none" w:sz="0" w:space="0" w:color="auto"/>
      <w:shd w:val="clear" w:color="auto" w:fill="auto"/>
    </w:rPr>
  </w:style>
  <w:style w:type="paragraph" w:customStyle="1" w:styleId="CodeLabel">
    <w:name w:val="CodeLabel"/>
    <w:qFormat/>
    <w:rsid w:val="00F27A2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27A2E"/>
    <w:pPr>
      <w:widowControl w:val="0"/>
      <w:spacing w:before="120" w:after="120"/>
      <w:contextualSpacing/>
    </w:pPr>
    <w:rPr>
      <w:rFonts w:ascii="Courier New" w:hAnsi="Courier New"/>
      <w:noProof/>
      <w:snapToGrid w:val="0"/>
      <w:sz w:val="18"/>
    </w:rPr>
  </w:style>
  <w:style w:type="paragraph" w:customStyle="1" w:styleId="CodeListing80">
    <w:name w:val="CodeListing80"/>
    <w:rsid w:val="00F27A2E"/>
    <w:rPr>
      <w:rFonts w:ascii="Courier New" w:hAnsi="Courier New"/>
      <w:noProof/>
      <w:snapToGrid w:val="0"/>
      <w:sz w:val="16"/>
    </w:rPr>
  </w:style>
  <w:style w:type="paragraph" w:customStyle="1" w:styleId="CodeNote">
    <w:name w:val="CodeNote"/>
    <w:qFormat/>
    <w:rsid w:val="00F27A2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27A2E"/>
    <w:pPr>
      <w:shd w:val="clear" w:color="auto" w:fill="D9D9D9"/>
    </w:pPr>
    <w:rPr>
      <w:rFonts w:ascii="Courier New" w:hAnsi="Courier New"/>
      <w:noProof/>
      <w:snapToGrid w:val="0"/>
      <w:sz w:val="18"/>
    </w:rPr>
  </w:style>
  <w:style w:type="paragraph" w:customStyle="1" w:styleId="CodeScreen80">
    <w:name w:val="CodeScreen80"/>
    <w:qFormat/>
    <w:rsid w:val="00F27A2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27A2E"/>
    <w:pPr>
      <w:ind w:left="720"/>
    </w:pPr>
  </w:style>
  <w:style w:type="paragraph" w:customStyle="1" w:styleId="CodeSnippet">
    <w:name w:val="CodeSnippet"/>
    <w:rsid w:val="00F27A2E"/>
    <w:pPr>
      <w:spacing w:before="120" w:after="120"/>
      <w:contextualSpacing/>
    </w:pPr>
    <w:rPr>
      <w:rFonts w:ascii="Courier New" w:hAnsi="Courier New"/>
      <w:noProof/>
      <w:snapToGrid w:val="0"/>
      <w:sz w:val="18"/>
    </w:rPr>
  </w:style>
  <w:style w:type="paragraph" w:customStyle="1" w:styleId="CodeSnippetSub">
    <w:name w:val="CodeSnippetSub"/>
    <w:rsid w:val="00F27A2E"/>
    <w:pPr>
      <w:ind w:left="720"/>
    </w:pPr>
    <w:rPr>
      <w:rFonts w:ascii="Courier New" w:hAnsi="Courier New"/>
      <w:noProof/>
      <w:snapToGrid w:val="0"/>
      <w:sz w:val="18"/>
    </w:rPr>
  </w:style>
  <w:style w:type="paragraph" w:customStyle="1" w:styleId="H5">
    <w:name w:val="H5"/>
    <w:next w:val="Para"/>
    <w:rsid w:val="00F27A2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27A2E"/>
    <w:pPr>
      <w:pBdr>
        <w:top w:val="single" w:sz="4" w:space="4" w:color="auto"/>
      </w:pBdr>
      <w:outlineLvl w:val="6"/>
    </w:pPr>
    <w:rPr>
      <w:i/>
      <w:noProof/>
    </w:rPr>
  </w:style>
  <w:style w:type="paragraph" w:customStyle="1" w:styleId="ContentsAbstract">
    <w:name w:val="ContentsAbstract"/>
    <w:qFormat/>
    <w:rsid w:val="00F27A2E"/>
    <w:pPr>
      <w:spacing w:before="120" w:after="120"/>
      <w:ind w:left="1008"/>
      <w:contextualSpacing/>
    </w:pPr>
    <w:rPr>
      <w:rFonts w:ascii="Arial" w:hAnsi="Arial"/>
      <w:snapToGrid w:val="0"/>
      <w:sz w:val="18"/>
    </w:rPr>
  </w:style>
  <w:style w:type="paragraph" w:customStyle="1" w:styleId="ContentsPartTitle">
    <w:name w:val="ContentsPartTitle"/>
    <w:next w:val="Normal"/>
    <w:rsid w:val="00F27A2E"/>
    <w:rPr>
      <w:b/>
      <w:sz w:val="28"/>
    </w:rPr>
  </w:style>
  <w:style w:type="paragraph" w:customStyle="1" w:styleId="ContentsChapterTitle">
    <w:name w:val="ContentsChapterTitle"/>
    <w:basedOn w:val="ContentsPartTitle"/>
    <w:next w:val="Normal"/>
    <w:rsid w:val="00F27A2E"/>
    <w:pPr>
      <w:ind w:left="288"/>
    </w:pPr>
    <w:rPr>
      <w:sz w:val="26"/>
    </w:rPr>
  </w:style>
  <w:style w:type="paragraph" w:customStyle="1" w:styleId="ContentsH1">
    <w:name w:val="ContentsH1"/>
    <w:basedOn w:val="ContentsPartTitle"/>
    <w:rsid w:val="00F27A2E"/>
    <w:pPr>
      <w:ind w:left="576"/>
    </w:pPr>
    <w:rPr>
      <w:b w:val="0"/>
      <w:sz w:val="24"/>
    </w:rPr>
  </w:style>
  <w:style w:type="paragraph" w:customStyle="1" w:styleId="ContentsH2">
    <w:name w:val="ContentsH2"/>
    <w:basedOn w:val="ContentsPartTitle"/>
    <w:rsid w:val="00F27A2E"/>
    <w:pPr>
      <w:ind w:left="864"/>
    </w:pPr>
    <w:rPr>
      <w:b w:val="0"/>
      <w:sz w:val="22"/>
    </w:rPr>
  </w:style>
  <w:style w:type="paragraph" w:customStyle="1" w:styleId="ContentsH3">
    <w:name w:val="ContentsH3"/>
    <w:qFormat/>
    <w:rsid w:val="00F27A2E"/>
    <w:pPr>
      <w:ind w:left="1440"/>
    </w:pPr>
    <w:rPr>
      <w:snapToGrid w:val="0"/>
      <w:color w:val="000000"/>
      <w:sz w:val="22"/>
      <w:szCs w:val="60"/>
    </w:rPr>
  </w:style>
  <w:style w:type="paragraph" w:customStyle="1" w:styleId="Copyright">
    <w:name w:val="Copyright"/>
    <w:rsid w:val="00F27A2E"/>
    <w:pPr>
      <w:widowControl w:val="0"/>
      <w:spacing w:before="280"/>
      <w:ind w:left="720"/>
    </w:pPr>
    <w:rPr>
      <w:snapToGrid w:val="0"/>
      <w:color w:val="000000"/>
      <w:sz w:val="26"/>
    </w:rPr>
  </w:style>
  <w:style w:type="paragraph" w:customStyle="1" w:styleId="CrossRefPara">
    <w:name w:val="CrossRefPara"/>
    <w:next w:val="Para"/>
    <w:rsid w:val="00F27A2E"/>
    <w:pPr>
      <w:ind w:left="1440" w:right="1440"/>
    </w:pPr>
    <w:rPr>
      <w:rFonts w:ascii="Arial" w:hAnsi="Arial" w:cs="AGaramond Bold"/>
      <w:color w:val="000000"/>
      <w:sz w:val="18"/>
      <w:szCs w:val="17"/>
    </w:rPr>
  </w:style>
  <w:style w:type="character" w:customStyle="1" w:styleId="CrossRefTerm">
    <w:name w:val="CrossRefTerm"/>
    <w:rsid w:val="00F27A2E"/>
    <w:rPr>
      <w:i/>
    </w:rPr>
  </w:style>
  <w:style w:type="paragraph" w:customStyle="1" w:styleId="CustomChapterOpener">
    <w:name w:val="CustomChapterOpener"/>
    <w:basedOn w:val="Normal"/>
    <w:next w:val="Para"/>
    <w:rsid w:val="00F27A2E"/>
    <w:pPr>
      <w:spacing w:after="120"/>
      <w:ind w:left="720" w:firstLine="720"/>
    </w:pPr>
    <w:rPr>
      <w:snapToGrid w:val="0"/>
      <w:sz w:val="26"/>
      <w:szCs w:val="20"/>
    </w:rPr>
  </w:style>
  <w:style w:type="character" w:customStyle="1" w:styleId="CustomCharStyle">
    <w:name w:val="CustomCharStyle"/>
    <w:rsid w:val="00F27A2E"/>
    <w:rPr>
      <w:b/>
      <w:i/>
    </w:rPr>
  </w:style>
  <w:style w:type="paragraph" w:customStyle="1" w:styleId="ParaContinued">
    <w:name w:val="ParaContinued"/>
    <w:basedOn w:val="Normal"/>
    <w:next w:val="Para"/>
    <w:rsid w:val="00F27A2E"/>
    <w:pPr>
      <w:spacing w:after="120"/>
      <w:ind w:left="720"/>
    </w:pPr>
    <w:rPr>
      <w:snapToGrid w:val="0"/>
      <w:sz w:val="26"/>
      <w:szCs w:val="20"/>
    </w:rPr>
  </w:style>
  <w:style w:type="paragraph" w:customStyle="1" w:styleId="CustomHead">
    <w:name w:val="CustomHead"/>
    <w:basedOn w:val="ParaContinued"/>
    <w:next w:val="Normal"/>
    <w:rsid w:val="00F27A2E"/>
    <w:rPr>
      <w:b/>
    </w:rPr>
  </w:style>
  <w:style w:type="paragraph" w:customStyle="1" w:styleId="CustomList">
    <w:name w:val="CustomList"/>
    <w:basedOn w:val="Normal"/>
    <w:rsid w:val="00F27A2E"/>
    <w:pPr>
      <w:widowControl w:val="0"/>
      <w:spacing w:before="120" w:after="120"/>
      <w:ind w:left="1440"/>
    </w:pPr>
    <w:rPr>
      <w:snapToGrid w:val="0"/>
      <w:szCs w:val="20"/>
    </w:rPr>
  </w:style>
  <w:style w:type="paragraph" w:customStyle="1" w:styleId="CustomStyle1">
    <w:name w:val="CustomStyle1"/>
    <w:basedOn w:val="Normal"/>
    <w:rsid w:val="00F27A2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27A2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27A2E"/>
    <w:rPr>
      <w:i/>
    </w:rPr>
  </w:style>
  <w:style w:type="paragraph" w:customStyle="1" w:styleId="Dialog">
    <w:name w:val="Dialog"/>
    <w:rsid w:val="00F27A2E"/>
    <w:pPr>
      <w:spacing w:before="120" w:after="120"/>
      <w:ind w:left="1440" w:hanging="720"/>
      <w:contextualSpacing/>
    </w:pPr>
    <w:rPr>
      <w:snapToGrid w:val="0"/>
      <w:sz w:val="26"/>
      <w:szCs w:val="26"/>
    </w:rPr>
  </w:style>
  <w:style w:type="paragraph" w:customStyle="1" w:styleId="Directive">
    <w:name w:val="Directive"/>
    <w:next w:val="Normal"/>
    <w:rsid w:val="00F27A2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27A2E"/>
  </w:style>
  <w:style w:type="paragraph" w:customStyle="1" w:styleId="DOI">
    <w:name w:val="DOI"/>
    <w:rsid w:val="00F27A2E"/>
    <w:rPr>
      <w:rFonts w:ascii="Courier New" w:hAnsi="Courier New"/>
      <w:snapToGrid w:val="0"/>
    </w:rPr>
  </w:style>
  <w:style w:type="character" w:styleId="Emphasis">
    <w:name w:val="Emphasis"/>
    <w:qFormat/>
    <w:rsid w:val="00F27A2E"/>
    <w:rPr>
      <w:i/>
      <w:iCs/>
    </w:rPr>
  </w:style>
  <w:style w:type="paragraph" w:customStyle="1" w:styleId="EndnoteEntry">
    <w:name w:val="EndnoteEntry"/>
    <w:rsid w:val="00F27A2E"/>
    <w:pPr>
      <w:spacing w:after="120"/>
      <w:ind w:left="720" w:hanging="720"/>
    </w:pPr>
    <w:rPr>
      <w:sz w:val="24"/>
    </w:rPr>
  </w:style>
  <w:style w:type="paragraph" w:customStyle="1" w:styleId="EndnotesHead">
    <w:name w:val="EndnotesHead"/>
    <w:basedOn w:val="BibliographyHead"/>
    <w:next w:val="EndnoteEntry"/>
    <w:rsid w:val="00F27A2E"/>
  </w:style>
  <w:style w:type="paragraph" w:customStyle="1" w:styleId="EndnoteTitle">
    <w:name w:val="EndnoteTitle"/>
    <w:next w:val="EndnoteEntry"/>
    <w:rsid w:val="00F27A2E"/>
    <w:pPr>
      <w:spacing w:after="120"/>
    </w:pPr>
    <w:rPr>
      <w:rFonts w:ascii="Arial" w:hAnsi="Arial"/>
      <w:b/>
      <w:smallCaps/>
      <w:snapToGrid w:val="0"/>
      <w:color w:val="000000"/>
      <w:sz w:val="60"/>
      <w:szCs w:val="60"/>
    </w:rPr>
  </w:style>
  <w:style w:type="paragraph" w:customStyle="1" w:styleId="Epigraph">
    <w:name w:val="Epigraph"/>
    <w:next w:val="Normal"/>
    <w:rsid w:val="00F27A2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27A2E"/>
    <w:pPr>
      <w:contextualSpacing/>
    </w:pPr>
    <w:rPr>
      <w:sz w:val="24"/>
    </w:rPr>
  </w:style>
  <w:style w:type="paragraph" w:customStyle="1" w:styleId="Equation">
    <w:name w:val="Equation"/>
    <w:rsid w:val="00F27A2E"/>
    <w:pPr>
      <w:spacing w:before="120" w:after="120"/>
      <w:ind w:left="1440"/>
    </w:pPr>
    <w:rPr>
      <w:snapToGrid w:val="0"/>
      <w:sz w:val="26"/>
    </w:rPr>
  </w:style>
  <w:style w:type="paragraph" w:customStyle="1" w:styleId="EquationNumbered">
    <w:name w:val="EquationNumbered"/>
    <w:rsid w:val="00F27A2E"/>
    <w:pPr>
      <w:spacing w:before="120" w:after="120"/>
      <w:ind w:left="1440"/>
    </w:pPr>
    <w:rPr>
      <w:snapToGrid w:val="0"/>
      <w:sz w:val="26"/>
    </w:rPr>
  </w:style>
  <w:style w:type="paragraph" w:customStyle="1" w:styleId="ExercisesHead">
    <w:name w:val="ExercisesHead"/>
    <w:basedOn w:val="Normal"/>
    <w:next w:val="Para"/>
    <w:rsid w:val="00F27A2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27A2E"/>
    <w:pPr>
      <w:ind w:left="2160" w:firstLine="0"/>
    </w:pPr>
  </w:style>
  <w:style w:type="paragraph" w:customStyle="1" w:styleId="ExtractAttribution">
    <w:name w:val="ExtractAttribution"/>
    <w:next w:val="Para"/>
    <w:rsid w:val="00F27A2E"/>
    <w:pPr>
      <w:spacing w:after="120"/>
      <w:ind w:left="3240"/>
    </w:pPr>
    <w:rPr>
      <w:b/>
      <w:sz w:val="24"/>
    </w:rPr>
  </w:style>
  <w:style w:type="paragraph" w:customStyle="1" w:styleId="ExtractPara">
    <w:name w:val="ExtractPara"/>
    <w:rsid w:val="00F27A2E"/>
    <w:pPr>
      <w:spacing w:before="120" w:after="60"/>
      <w:ind w:left="2160" w:right="720"/>
    </w:pPr>
    <w:rPr>
      <w:snapToGrid w:val="0"/>
      <w:sz w:val="24"/>
    </w:rPr>
  </w:style>
  <w:style w:type="paragraph" w:customStyle="1" w:styleId="ExtractContinued">
    <w:name w:val="ExtractContinued"/>
    <w:basedOn w:val="ExtractPara"/>
    <w:qFormat/>
    <w:rsid w:val="00F27A2E"/>
    <w:pPr>
      <w:spacing w:before="0"/>
      <w:ind w:firstLine="720"/>
    </w:pPr>
  </w:style>
  <w:style w:type="paragraph" w:customStyle="1" w:styleId="ExtractListBulleted">
    <w:name w:val="ExtractListBulleted"/>
    <w:rsid w:val="00F27A2E"/>
    <w:pPr>
      <w:numPr>
        <w:numId w:val="14"/>
      </w:numPr>
      <w:spacing w:before="120" w:after="120"/>
      <w:ind w:right="864"/>
      <w:contextualSpacing/>
    </w:pPr>
    <w:rPr>
      <w:snapToGrid w:val="0"/>
      <w:sz w:val="24"/>
      <w:szCs w:val="26"/>
    </w:rPr>
  </w:style>
  <w:style w:type="paragraph" w:customStyle="1" w:styleId="ExtractListNumbered">
    <w:name w:val="ExtractListNumbered"/>
    <w:rsid w:val="00F27A2E"/>
    <w:pPr>
      <w:spacing w:before="120" w:after="120"/>
      <w:ind w:left="2794" w:right="864" w:hanging="274"/>
      <w:contextualSpacing/>
    </w:pPr>
    <w:rPr>
      <w:snapToGrid w:val="0"/>
      <w:sz w:val="24"/>
      <w:szCs w:val="26"/>
    </w:rPr>
  </w:style>
  <w:style w:type="paragraph" w:customStyle="1" w:styleId="FeatureCode80">
    <w:name w:val="FeatureCode80"/>
    <w:rsid w:val="00F27A2E"/>
    <w:pPr>
      <w:pBdr>
        <w:left w:val="single" w:sz="36" w:space="17" w:color="C0C0C0"/>
      </w:pBdr>
      <w:ind w:left="216"/>
    </w:pPr>
    <w:rPr>
      <w:rFonts w:ascii="Courier New" w:hAnsi="Courier New"/>
      <w:noProof/>
      <w:sz w:val="16"/>
    </w:rPr>
  </w:style>
  <w:style w:type="paragraph" w:customStyle="1" w:styleId="FeatureCode80Sub">
    <w:name w:val="FeatureCode80Sub"/>
    <w:rsid w:val="00F27A2E"/>
    <w:pPr>
      <w:pBdr>
        <w:left w:val="single" w:sz="36" w:space="30" w:color="C0C0C0"/>
      </w:pBdr>
      <w:ind w:left="475"/>
    </w:pPr>
    <w:rPr>
      <w:rFonts w:ascii="Courier New" w:hAnsi="Courier New"/>
      <w:noProof/>
      <w:sz w:val="16"/>
    </w:rPr>
  </w:style>
  <w:style w:type="paragraph" w:customStyle="1" w:styleId="FeatureCodeScreen">
    <w:name w:val="FeatureCodeScreen"/>
    <w:rsid w:val="00F27A2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27A2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27A2E"/>
    <w:pPr>
      <w:shd w:val="pct25" w:color="auto" w:fill="auto"/>
    </w:pPr>
  </w:style>
  <w:style w:type="paragraph" w:customStyle="1" w:styleId="FeatureCodeSnippet">
    <w:name w:val="FeatureCodeSnippet"/>
    <w:rsid w:val="00F27A2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27A2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27A2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27A2E"/>
    <w:pPr>
      <w:pBdr>
        <w:left w:val="single" w:sz="36" w:space="24" w:color="C0C0C0"/>
      </w:pBdr>
      <w:ind w:left="360"/>
    </w:pPr>
    <w:rPr>
      <w:snapToGrid w:val="0"/>
      <w:sz w:val="16"/>
    </w:rPr>
  </w:style>
  <w:style w:type="paragraph" w:customStyle="1" w:styleId="FeatureFigureSource">
    <w:name w:val="FeatureFigureSource"/>
    <w:rsid w:val="00F27A2E"/>
    <w:pPr>
      <w:pBdr>
        <w:left w:val="single" w:sz="36" w:space="6" w:color="BFBFBF"/>
      </w:pBdr>
      <w:spacing w:after="240"/>
      <w:contextualSpacing/>
    </w:pPr>
    <w:rPr>
      <w:snapToGrid w:val="0"/>
    </w:rPr>
  </w:style>
  <w:style w:type="paragraph" w:customStyle="1" w:styleId="FeatureSource">
    <w:name w:val="FeatureSource"/>
    <w:next w:val="Para"/>
    <w:rsid w:val="00F27A2E"/>
    <w:pPr>
      <w:pBdr>
        <w:left w:val="single" w:sz="36" w:space="6" w:color="C0C0C0"/>
      </w:pBdr>
      <w:spacing w:after="240"/>
    </w:pPr>
    <w:rPr>
      <w:rFonts w:ascii="Arial" w:hAnsi="Arial"/>
      <w:u w:val="single"/>
    </w:rPr>
  </w:style>
  <w:style w:type="paragraph" w:customStyle="1" w:styleId="FeatureFootnote">
    <w:name w:val="FeatureFootnote"/>
    <w:basedOn w:val="FeatureSource"/>
    <w:rsid w:val="00F27A2E"/>
    <w:pPr>
      <w:spacing w:before="120" w:after="120"/>
      <w:ind w:left="720" w:hanging="720"/>
      <w:contextualSpacing/>
    </w:pPr>
    <w:rPr>
      <w:sz w:val="22"/>
      <w:u w:val="none"/>
    </w:rPr>
  </w:style>
  <w:style w:type="paragraph" w:customStyle="1" w:styleId="FeatureH1">
    <w:name w:val="FeatureH1"/>
    <w:next w:val="Normal"/>
    <w:rsid w:val="00F27A2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27A2E"/>
    <w:pPr>
      <w:contextualSpacing w:val="0"/>
    </w:pPr>
    <w:rPr>
      <w:rFonts w:ascii="Times New Roman" w:hAnsi="Times New Roman"/>
    </w:rPr>
  </w:style>
  <w:style w:type="paragraph" w:customStyle="1" w:styleId="FeatureH2">
    <w:name w:val="FeatureH2"/>
    <w:next w:val="Normal"/>
    <w:rsid w:val="00F27A2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27A2E"/>
    <w:pPr>
      <w:spacing w:before="120"/>
    </w:pPr>
    <w:rPr>
      <w:u w:val="single"/>
    </w:rPr>
  </w:style>
  <w:style w:type="paragraph" w:customStyle="1" w:styleId="FeatureH3">
    <w:name w:val="FeatureH3"/>
    <w:next w:val="Normal"/>
    <w:rsid w:val="00F27A2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27A2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27A2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27A2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27A2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27A2E"/>
    <w:pPr>
      <w:pBdr>
        <w:left w:val="single" w:sz="36" w:space="6" w:color="C0C0C0"/>
      </w:pBdr>
    </w:pPr>
    <w:rPr>
      <w:rFonts w:ascii="Arial" w:hAnsi="Arial"/>
      <w:b/>
      <w:snapToGrid w:val="0"/>
      <w:sz w:val="26"/>
    </w:rPr>
  </w:style>
  <w:style w:type="paragraph" w:customStyle="1" w:styleId="FeatureListNumbered">
    <w:name w:val="FeatureListNumbered"/>
    <w:rsid w:val="00F27A2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27A2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27A2E"/>
    <w:pPr>
      <w:pBdr>
        <w:left w:val="single" w:sz="36" w:space="20" w:color="C0C0C0"/>
      </w:pBdr>
      <w:ind w:left="274" w:firstLine="432"/>
    </w:pPr>
    <w:rPr>
      <w:rFonts w:ascii="Arial" w:hAnsi="Arial"/>
      <w:snapToGrid w:val="0"/>
      <w:sz w:val="26"/>
    </w:rPr>
  </w:style>
  <w:style w:type="paragraph" w:customStyle="1" w:styleId="FeatureListParaSub">
    <w:name w:val="FeatureListParaSub"/>
    <w:rsid w:val="00F27A2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27A2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27A2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27A2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27A2E"/>
    <w:pPr>
      <w:pBdr>
        <w:left w:val="single" w:sz="36" w:space="6" w:color="C0C0C0"/>
      </w:pBdr>
      <w:spacing w:after="120"/>
    </w:pPr>
    <w:rPr>
      <w:rFonts w:ascii="Arial" w:hAnsi="Arial"/>
      <w:sz w:val="26"/>
    </w:rPr>
  </w:style>
  <w:style w:type="paragraph" w:customStyle="1" w:styleId="FeatureRecipeProcedure">
    <w:name w:val="FeatureRecipeProcedure"/>
    <w:rsid w:val="00F27A2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27A2E"/>
    <w:pPr>
      <w:ind w:left="720" w:hanging="288"/>
    </w:pPr>
  </w:style>
  <w:style w:type="paragraph" w:customStyle="1" w:styleId="FeatureRecipeTitle">
    <w:name w:val="FeatureRecipeTitle"/>
    <w:rsid w:val="00F27A2E"/>
    <w:pPr>
      <w:pBdr>
        <w:left w:val="single" w:sz="36" w:space="6" w:color="C0C0C0"/>
      </w:pBdr>
    </w:pPr>
    <w:rPr>
      <w:rFonts w:ascii="Arial" w:hAnsi="Arial"/>
      <w:b/>
      <w:u w:val="single"/>
    </w:rPr>
  </w:style>
  <w:style w:type="paragraph" w:customStyle="1" w:styleId="FeatureRecipeYield">
    <w:name w:val="FeatureRecipeYield"/>
    <w:rsid w:val="00F27A2E"/>
    <w:pPr>
      <w:pBdr>
        <w:left w:val="single" w:sz="36" w:space="14" w:color="C0C0C0"/>
      </w:pBdr>
      <w:ind w:left="144"/>
    </w:pPr>
    <w:rPr>
      <w:rFonts w:ascii="Arial" w:hAnsi="Arial"/>
      <w:sz w:val="16"/>
    </w:rPr>
  </w:style>
  <w:style w:type="paragraph" w:customStyle="1" w:styleId="FeatureReference">
    <w:name w:val="FeatureReference"/>
    <w:qFormat/>
    <w:rsid w:val="00F27A2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27A2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27A2E"/>
    <w:pPr>
      <w:pBdr>
        <w:left w:val="single" w:sz="36" w:space="17" w:color="C0C0C0"/>
      </w:pBdr>
      <w:ind w:left="216"/>
    </w:pPr>
  </w:style>
  <w:style w:type="paragraph" w:customStyle="1" w:styleId="FeatureRunInPara">
    <w:name w:val="FeatureRunInPara"/>
    <w:basedOn w:val="FeatureListUnmarked"/>
    <w:next w:val="FeatureRunInHead"/>
    <w:rsid w:val="00F27A2E"/>
    <w:pPr>
      <w:pBdr>
        <w:left w:val="single" w:sz="36" w:space="6" w:color="C0C0C0"/>
      </w:pBdr>
      <w:spacing w:before="0"/>
      <w:ind w:left="0"/>
    </w:pPr>
  </w:style>
  <w:style w:type="paragraph" w:customStyle="1" w:styleId="FeatureRunInParaSub">
    <w:name w:val="FeatureRunInParaSub"/>
    <w:basedOn w:val="FeatureRunInPara"/>
    <w:next w:val="FeatureRunInHeadSub"/>
    <w:rsid w:val="00F27A2E"/>
    <w:pPr>
      <w:pBdr>
        <w:left w:val="single" w:sz="36" w:space="17" w:color="C0C0C0"/>
      </w:pBdr>
      <w:ind w:left="216"/>
      <w:contextualSpacing/>
    </w:pPr>
  </w:style>
  <w:style w:type="paragraph" w:customStyle="1" w:styleId="FeatureSlug">
    <w:name w:val="FeatureSlug"/>
    <w:next w:val="FeaturePara"/>
    <w:qFormat/>
    <w:rsid w:val="00F27A2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27A2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27A2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27A2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27A2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27A2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27A2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27A2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27A2E"/>
    <w:pPr>
      <w:pBdr>
        <w:left w:val="single" w:sz="36" w:space="6" w:color="C0C0C0"/>
      </w:pBdr>
      <w:spacing w:before="120"/>
      <w:ind w:left="0" w:firstLine="0"/>
    </w:pPr>
  </w:style>
  <w:style w:type="paragraph" w:customStyle="1" w:styleId="FigureLabel">
    <w:name w:val="FigureLabel"/>
    <w:rsid w:val="00F27A2E"/>
    <w:pPr>
      <w:ind w:left="1440"/>
    </w:pPr>
    <w:rPr>
      <w:rFonts w:ascii="Arial" w:hAnsi="Arial"/>
    </w:rPr>
  </w:style>
  <w:style w:type="paragraph" w:customStyle="1" w:styleId="FigureSource">
    <w:name w:val="FigureSource"/>
    <w:next w:val="Para"/>
    <w:link w:val="FigureSourceChar"/>
    <w:rsid w:val="00F27A2E"/>
    <w:pPr>
      <w:spacing w:after="240"/>
      <w:ind w:left="1440"/>
    </w:pPr>
    <w:rPr>
      <w:rFonts w:ascii="Arial" w:hAnsi="Arial"/>
      <w:sz w:val="22"/>
    </w:rPr>
  </w:style>
  <w:style w:type="paragraph" w:customStyle="1" w:styleId="FurtherReadingHead">
    <w:name w:val="FurtherReadingHead"/>
    <w:basedOn w:val="BibliographyHead"/>
    <w:next w:val="Para"/>
    <w:rsid w:val="00F27A2E"/>
  </w:style>
  <w:style w:type="character" w:customStyle="1" w:styleId="GenusSpecies">
    <w:name w:val="GenusSpecies"/>
    <w:rsid w:val="00F27A2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27A2E"/>
    <w:pPr>
      <w:spacing w:after="120"/>
      <w:ind w:left="720" w:firstLine="720"/>
    </w:pPr>
    <w:rPr>
      <w:snapToGrid w:val="0"/>
      <w:sz w:val="26"/>
      <w:szCs w:val="20"/>
    </w:rPr>
  </w:style>
  <w:style w:type="paragraph" w:customStyle="1" w:styleId="H3">
    <w:name w:val="H3"/>
    <w:next w:val="Para"/>
    <w:qFormat/>
    <w:rsid w:val="00F27A2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27A2E"/>
    <w:pPr>
      <w:spacing w:before="240"/>
      <w:outlineLvl w:val="9"/>
    </w:pPr>
  </w:style>
  <w:style w:type="paragraph" w:customStyle="1" w:styleId="H4">
    <w:name w:val="H4"/>
    <w:next w:val="Para"/>
    <w:rsid w:val="00F27A2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27A2E"/>
  </w:style>
  <w:style w:type="paragraph" w:customStyle="1" w:styleId="GlossaryTitle">
    <w:name w:val="GlossaryTitle"/>
    <w:basedOn w:val="ChapterTitle"/>
    <w:next w:val="Normal"/>
    <w:rsid w:val="00F27A2E"/>
    <w:pPr>
      <w:spacing w:before="120" w:after="120"/>
    </w:pPr>
  </w:style>
  <w:style w:type="paragraph" w:customStyle="1" w:styleId="H1">
    <w:name w:val="H1"/>
    <w:next w:val="Para"/>
    <w:qFormat/>
    <w:rsid w:val="00F27A2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27A2E"/>
    <w:pPr>
      <w:keepNext/>
      <w:widowControl w:val="0"/>
      <w:spacing w:before="360" w:after="240"/>
      <w:outlineLvl w:val="2"/>
    </w:pPr>
    <w:rPr>
      <w:rFonts w:ascii="Arial" w:hAnsi="Arial"/>
      <w:b/>
      <w:snapToGrid w:val="0"/>
      <w:sz w:val="40"/>
      <w:u w:val="single"/>
    </w:rPr>
  </w:style>
  <w:style w:type="paragraph" w:customStyle="1" w:styleId="H6">
    <w:name w:val="H6"/>
    <w:next w:val="Para"/>
    <w:rsid w:val="00F27A2E"/>
    <w:pPr>
      <w:spacing w:before="240" w:after="120"/>
    </w:pPr>
    <w:rPr>
      <w:rFonts w:ascii="Arial" w:hAnsi="Arial"/>
      <w:snapToGrid w:val="0"/>
      <w:u w:val="single"/>
    </w:rPr>
  </w:style>
  <w:style w:type="paragraph" w:customStyle="1" w:styleId="Index1">
    <w:name w:val="Index1"/>
    <w:rsid w:val="00F27A2E"/>
    <w:pPr>
      <w:widowControl w:val="0"/>
      <w:ind w:left="1800" w:hanging="360"/>
    </w:pPr>
    <w:rPr>
      <w:snapToGrid w:val="0"/>
      <w:sz w:val="26"/>
    </w:rPr>
  </w:style>
  <w:style w:type="paragraph" w:customStyle="1" w:styleId="Index2">
    <w:name w:val="Index2"/>
    <w:basedOn w:val="Index1"/>
    <w:next w:val="Index1"/>
    <w:rsid w:val="00F27A2E"/>
    <w:pPr>
      <w:ind w:left="2520"/>
    </w:pPr>
  </w:style>
  <w:style w:type="paragraph" w:customStyle="1" w:styleId="Index3">
    <w:name w:val="Index3"/>
    <w:basedOn w:val="Index1"/>
    <w:rsid w:val="00F27A2E"/>
    <w:pPr>
      <w:ind w:left="3240"/>
    </w:pPr>
  </w:style>
  <w:style w:type="paragraph" w:customStyle="1" w:styleId="IndexLetter">
    <w:name w:val="IndexLetter"/>
    <w:basedOn w:val="H3"/>
    <w:next w:val="Index1"/>
    <w:rsid w:val="00F27A2E"/>
  </w:style>
  <w:style w:type="paragraph" w:customStyle="1" w:styleId="IndexNote">
    <w:name w:val="IndexNote"/>
    <w:basedOn w:val="Normal"/>
    <w:rsid w:val="00F27A2E"/>
    <w:pPr>
      <w:widowControl w:val="0"/>
      <w:spacing w:before="120" w:after="120"/>
      <w:ind w:left="720" w:firstLine="720"/>
    </w:pPr>
    <w:rPr>
      <w:snapToGrid w:val="0"/>
      <w:sz w:val="26"/>
      <w:szCs w:val="20"/>
    </w:rPr>
  </w:style>
  <w:style w:type="paragraph" w:customStyle="1" w:styleId="IndexTitle">
    <w:name w:val="IndexTitle"/>
    <w:basedOn w:val="H2"/>
    <w:next w:val="IndexNote"/>
    <w:rsid w:val="00F27A2E"/>
    <w:pPr>
      <w:spacing w:line="540" w:lineRule="exact"/>
    </w:pPr>
  </w:style>
  <w:style w:type="character" w:customStyle="1" w:styleId="InlineCode">
    <w:name w:val="InlineCode"/>
    <w:rsid w:val="00F27A2E"/>
    <w:rPr>
      <w:rFonts w:ascii="Courier New" w:hAnsi="Courier New"/>
      <w:noProof/>
      <w:color w:val="auto"/>
    </w:rPr>
  </w:style>
  <w:style w:type="character" w:customStyle="1" w:styleId="InlineCodeUserInput">
    <w:name w:val="InlineCodeUserInput"/>
    <w:rsid w:val="00F27A2E"/>
    <w:rPr>
      <w:rFonts w:ascii="Courier New" w:hAnsi="Courier New"/>
      <w:b/>
      <w:noProof/>
      <w:color w:val="auto"/>
    </w:rPr>
  </w:style>
  <w:style w:type="character" w:customStyle="1" w:styleId="InlineCodeUserInputVariable">
    <w:name w:val="InlineCodeUserInputVariable"/>
    <w:rsid w:val="00F27A2E"/>
    <w:rPr>
      <w:rFonts w:ascii="Courier New" w:hAnsi="Courier New"/>
      <w:b/>
      <w:i/>
      <w:noProof/>
      <w:color w:val="auto"/>
    </w:rPr>
  </w:style>
  <w:style w:type="character" w:customStyle="1" w:styleId="InlineCodeVariable">
    <w:name w:val="InlineCodeVariable"/>
    <w:rsid w:val="00F27A2E"/>
    <w:rPr>
      <w:rFonts w:ascii="Courier New" w:hAnsi="Courier New"/>
      <w:i/>
      <w:noProof/>
      <w:color w:val="auto"/>
    </w:rPr>
  </w:style>
  <w:style w:type="character" w:customStyle="1" w:styleId="InlineURL">
    <w:name w:val="InlineURL"/>
    <w:rsid w:val="00F27A2E"/>
    <w:rPr>
      <w:rFonts w:ascii="Courier New" w:hAnsi="Courier New"/>
      <w:noProof/>
      <w:color w:val="auto"/>
      <w:u w:val="single"/>
    </w:rPr>
  </w:style>
  <w:style w:type="character" w:customStyle="1" w:styleId="InlineEmail">
    <w:name w:val="InlineEmail"/>
    <w:rsid w:val="00F27A2E"/>
    <w:rPr>
      <w:rFonts w:ascii="Courier New" w:hAnsi="Courier New"/>
      <w:noProof/>
      <w:color w:val="auto"/>
      <w:u w:val="double"/>
    </w:rPr>
  </w:style>
  <w:style w:type="paragraph" w:customStyle="1" w:styleId="IntroductionTitle">
    <w:name w:val="IntroductionTitle"/>
    <w:basedOn w:val="ChapterTitle"/>
    <w:next w:val="Para"/>
    <w:rsid w:val="00F27A2E"/>
    <w:pPr>
      <w:spacing w:before="120" w:after="120"/>
    </w:pPr>
  </w:style>
  <w:style w:type="paragraph" w:customStyle="1" w:styleId="KeyConceptsHead">
    <w:name w:val="KeyConceptsHead"/>
    <w:basedOn w:val="BibliographyHead"/>
    <w:next w:val="Para"/>
    <w:rsid w:val="00F27A2E"/>
  </w:style>
  <w:style w:type="character" w:customStyle="1" w:styleId="KeyTerm">
    <w:name w:val="KeyTerm"/>
    <w:rsid w:val="00F27A2E"/>
    <w:rPr>
      <w:i/>
      <w:color w:val="auto"/>
      <w:bdr w:val="none" w:sz="0" w:space="0" w:color="auto"/>
      <w:shd w:val="clear" w:color="auto" w:fill="DBE5F1"/>
    </w:rPr>
  </w:style>
  <w:style w:type="paragraph" w:customStyle="1" w:styleId="KeyTermsHead">
    <w:name w:val="KeyTermsHead"/>
    <w:basedOn w:val="Normal"/>
    <w:next w:val="Normal"/>
    <w:rsid w:val="00F27A2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27A2E"/>
    <w:pPr>
      <w:spacing w:before="240" w:after="240"/>
      <w:ind w:left="1440" w:right="720" w:hanging="720"/>
    </w:pPr>
    <w:rPr>
      <w:sz w:val="24"/>
    </w:rPr>
  </w:style>
  <w:style w:type="paragraph" w:styleId="ListBullet">
    <w:name w:val="List Bullet"/>
    <w:rsid w:val="00F27A2E"/>
    <w:rPr>
      <w:sz w:val="24"/>
    </w:rPr>
  </w:style>
  <w:style w:type="paragraph" w:customStyle="1" w:styleId="ColorfulList-Accent11">
    <w:name w:val="Colorful List - Accent 11"/>
    <w:basedOn w:val="Normal"/>
    <w:qFormat/>
    <w:rsid w:val="00F27A2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27A2E"/>
    <w:pPr>
      <w:numPr>
        <w:numId w:val="5"/>
      </w:numPr>
      <w:spacing w:before="120" w:after="120"/>
      <w:contextualSpacing/>
    </w:pPr>
    <w:rPr>
      <w:snapToGrid w:val="0"/>
      <w:sz w:val="26"/>
    </w:rPr>
  </w:style>
  <w:style w:type="paragraph" w:customStyle="1" w:styleId="ListBulletedSub">
    <w:name w:val="ListBulletedSub"/>
    <w:rsid w:val="00F27A2E"/>
    <w:pPr>
      <w:numPr>
        <w:numId w:val="6"/>
      </w:numPr>
      <w:spacing w:before="120" w:after="120"/>
      <w:contextualSpacing/>
    </w:pPr>
    <w:rPr>
      <w:snapToGrid w:val="0"/>
      <w:sz w:val="26"/>
    </w:rPr>
  </w:style>
  <w:style w:type="paragraph" w:customStyle="1" w:styleId="ListBulletedSub2">
    <w:name w:val="ListBulletedSub2"/>
    <w:basedOn w:val="ListBulletedSub"/>
    <w:rsid w:val="00F27A2E"/>
    <w:pPr>
      <w:numPr>
        <w:numId w:val="7"/>
      </w:numPr>
    </w:pPr>
  </w:style>
  <w:style w:type="paragraph" w:customStyle="1" w:styleId="ListCheck">
    <w:name w:val="ListCheck"/>
    <w:rsid w:val="00F27A2E"/>
    <w:pPr>
      <w:numPr>
        <w:numId w:val="8"/>
      </w:numPr>
      <w:spacing w:before="120" w:after="120"/>
      <w:contextualSpacing/>
    </w:pPr>
    <w:rPr>
      <w:snapToGrid w:val="0"/>
      <w:sz w:val="26"/>
    </w:rPr>
  </w:style>
  <w:style w:type="paragraph" w:customStyle="1" w:styleId="ListCheckSub">
    <w:name w:val="ListCheckSub"/>
    <w:basedOn w:val="ListCheck"/>
    <w:rsid w:val="00F27A2E"/>
    <w:pPr>
      <w:numPr>
        <w:numId w:val="9"/>
      </w:numPr>
    </w:pPr>
  </w:style>
  <w:style w:type="paragraph" w:customStyle="1" w:styleId="ListHead">
    <w:name w:val="ListHead"/>
    <w:rsid w:val="00F27A2E"/>
    <w:pPr>
      <w:ind w:left="1440"/>
    </w:pPr>
    <w:rPr>
      <w:b/>
      <w:sz w:val="26"/>
    </w:rPr>
  </w:style>
  <w:style w:type="paragraph" w:customStyle="1" w:styleId="ListNumbered">
    <w:name w:val="ListNumbered"/>
    <w:qFormat/>
    <w:rsid w:val="00F27A2E"/>
    <w:pPr>
      <w:widowControl w:val="0"/>
      <w:spacing w:before="120" w:after="120"/>
      <w:ind w:left="1800" w:hanging="360"/>
      <w:contextualSpacing/>
    </w:pPr>
    <w:rPr>
      <w:snapToGrid w:val="0"/>
      <w:sz w:val="26"/>
    </w:rPr>
  </w:style>
  <w:style w:type="paragraph" w:customStyle="1" w:styleId="ListNumberedSub">
    <w:name w:val="ListNumberedSub"/>
    <w:basedOn w:val="ListNumbered"/>
    <w:rsid w:val="00F27A2E"/>
    <w:pPr>
      <w:ind w:left="2520"/>
    </w:pPr>
  </w:style>
  <w:style w:type="paragraph" w:customStyle="1" w:styleId="ListNumberedSub2">
    <w:name w:val="ListNumberedSub2"/>
    <w:basedOn w:val="ListNumberedSub"/>
    <w:rsid w:val="00F27A2E"/>
    <w:pPr>
      <w:ind w:left="3240"/>
    </w:pPr>
  </w:style>
  <w:style w:type="paragraph" w:customStyle="1" w:styleId="ListNumberedSub3">
    <w:name w:val="ListNumberedSub3"/>
    <w:rsid w:val="00F27A2E"/>
    <w:pPr>
      <w:spacing w:before="120" w:after="120"/>
      <w:ind w:left="3960" w:hanging="360"/>
      <w:contextualSpacing/>
    </w:pPr>
    <w:rPr>
      <w:sz w:val="26"/>
    </w:rPr>
  </w:style>
  <w:style w:type="paragraph" w:customStyle="1" w:styleId="ListPara">
    <w:name w:val="ListPara"/>
    <w:basedOn w:val="Normal"/>
    <w:rsid w:val="00F27A2E"/>
    <w:pPr>
      <w:widowControl w:val="0"/>
      <w:ind w:left="1800" w:firstLine="360"/>
    </w:pPr>
    <w:rPr>
      <w:snapToGrid w:val="0"/>
      <w:sz w:val="26"/>
      <w:szCs w:val="20"/>
    </w:rPr>
  </w:style>
  <w:style w:type="paragraph" w:customStyle="1" w:styleId="ListParaSub">
    <w:name w:val="ListParaSub"/>
    <w:basedOn w:val="ListPara"/>
    <w:rsid w:val="00F27A2E"/>
    <w:pPr>
      <w:spacing w:line="260" w:lineRule="exact"/>
      <w:ind w:left="2520"/>
    </w:pPr>
  </w:style>
  <w:style w:type="paragraph" w:customStyle="1" w:styleId="ListParaSub2">
    <w:name w:val="ListParaSub2"/>
    <w:basedOn w:val="ListParaSub"/>
    <w:rsid w:val="00F27A2E"/>
    <w:pPr>
      <w:ind w:left="3240"/>
    </w:pPr>
  </w:style>
  <w:style w:type="paragraph" w:customStyle="1" w:styleId="ListUnmarked">
    <w:name w:val="ListUnmarked"/>
    <w:qFormat/>
    <w:rsid w:val="00F27A2E"/>
    <w:pPr>
      <w:spacing w:before="60" w:after="60"/>
      <w:ind w:left="1728"/>
    </w:pPr>
    <w:rPr>
      <w:sz w:val="26"/>
    </w:rPr>
  </w:style>
  <w:style w:type="paragraph" w:customStyle="1" w:styleId="ListUnmarkedSub">
    <w:name w:val="ListUnmarkedSub"/>
    <w:rsid w:val="00F27A2E"/>
    <w:pPr>
      <w:spacing w:before="60" w:after="60"/>
      <w:ind w:left="2160"/>
    </w:pPr>
    <w:rPr>
      <w:sz w:val="26"/>
    </w:rPr>
  </w:style>
  <w:style w:type="paragraph" w:customStyle="1" w:styleId="ListUnmarkedSub2">
    <w:name w:val="ListUnmarkedSub2"/>
    <w:basedOn w:val="ListUnmarkedSub"/>
    <w:rsid w:val="00F27A2E"/>
    <w:pPr>
      <w:ind w:left="2880"/>
    </w:pPr>
  </w:style>
  <w:style w:type="paragraph" w:customStyle="1" w:styleId="ListWhere">
    <w:name w:val="ListWhere"/>
    <w:rsid w:val="00F27A2E"/>
    <w:pPr>
      <w:spacing w:before="120" w:after="120"/>
      <w:ind w:left="2160"/>
      <w:contextualSpacing/>
    </w:pPr>
    <w:rPr>
      <w:snapToGrid w:val="0"/>
      <w:sz w:val="26"/>
    </w:rPr>
  </w:style>
  <w:style w:type="paragraph" w:customStyle="1" w:styleId="MatterTitle">
    <w:name w:val="MatterTitle"/>
    <w:next w:val="Para"/>
    <w:rsid w:val="00F27A2E"/>
    <w:pPr>
      <w:spacing w:before="120" w:after="120"/>
    </w:pPr>
    <w:rPr>
      <w:rFonts w:ascii="Arial" w:hAnsi="Arial"/>
      <w:b/>
      <w:smallCaps/>
      <w:snapToGrid w:val="0"/>
      <w:color w:val="000000"/>
      <w:sz w:val="60"/>
      <w:szCs w:val="60"/>
    </w:rPr>
  </w:style>
  <w:style w:type="character" w:customStyle="1" w:styleId="MenuArrow">
    <w:name w:val="MenuArrow"/>
    <w:rsid w:val="00F27A2E"/>
    <w:rPr>
      <w:rFonts w:ascii="Wingdings" w:hAnsi="Wingdings"/>
    </w:rPr>
  </w:style>
  <w:style w:type="paragraph" w:customStyle="1" w:styleId="OnlineReference">
    <w:name w:val="OnlineReference"/>
    <w:qFormat/>
    <w:rsid w:val="00F27A2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27A2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27A2E"/>
    <w:pPr>
      <w:numPr>
        <w:numId w:val="10"/>
      </w:numPr>
      <w:spacing w:before="120" w:after="120"/>
      <w:contextualSpacing/>
    </w:pPr>
    <w:rPr>
      <w:snapToGrid w:val="0"/>
      <w:sz w:val="26"/>
    </w:rPr>
  </w:style>
  <w:style w:type="paragraph" w:customStyle="1" w:styleId="ParaNumbered">
    <w:name w:val="ParaNumbered"/>
    <w:rsid w:val="00F27A2E"/>
    <w:pPr>
      <w:spacing w:after="120"/>
      <w:ind w:left="720" w:firstLine="720"/>
    </w:pPr>
    <w:rPr>
      <w:snapToGrid w:val="0"/>
      <w:sz w:val="26"/>
    </w:rPr>
  </w:style>
  <w:style w:type="paragraph" w:customStyle="1" w:styleId="PartFeaturingList">
    <w:name w:val="PartFeaturingList"/>
    <w:basedOn w:val="ChapterFeaturingList"/>
    <w:rsid w:val="00F27A2E"/>
  </w:style>
  <w:style w:type="paragraph" w:customStyle="1" w:styleId="PartIntroductionPara">
    <w:name w:val="PartIntroductionPara"/>
    <w:rsid w:val="00F27A2E"/>
    <w:pPr>
      <w:spacing w:after="120"/>
      <w:ind w:left="720" w:firstLine="720"/>
    </w:pPr>
    <w:rPr>
      <w:sz w:val="26"/>
    </w:rPr>
  </w:style>
  <w:style w:type="paragraph" w:customStyle="1" w:styleId="PartTitle">
    <w:name w:val="PartTitle"/>
    <w:basedOn w:val="ChapterTitle"/>
    <w:rsid w:val="00F27A2E"/>
    <w:pPr>
      <w:widowControl w:val="0"/>
      <w:pBdr>
        <w:bottom w:val="single" w:sz="4" w:space="1" w:color="auto"/>
      </w:pBdr>
    </w:pPr>
  </w:style>
  <w:style w:type="paragraph" w:customStyle="1" w:styleId="PoetryPara">
    <w:name w:val="PoetryPara"/>
    <w:next w:val="Normal"/>
    <w:rsid w:val="00F27A2E"/>
    <w:pPr>
      <w:spacing w:before="360" w:after="60"/>
      <w:ind w:left="2160"/>
      <w:contextualSpacing/>
    </w:pPr>
    <w:rPr>
      <w:snapToGrid w:val="0"/>
      <w:sz w:val="22"/>
    </w:rPr>
  </w:style>
  <w:style w:type="paragraph" w:customStyle="1" w:styleId="PoetryContinued">
    <w:name w:val="PoetryContinued"/>
    <w:basedOn w:val="PoetryPara"/>
    <w:qFormat/>
    <w:rsid w:val="00F27A2E"/>
    <w:pPr>
      <w:spacing w:before="0"/>
      <w:contextualSpacing w:val="0"/>
    </w:pPr>
  </w:style>
  <w:style w:type="paragraph" w:customStyle="1" w:styleId="PoetrySource">
    <w:name w:val="PoetrySource"/>
    <w:rsid w:val="00F27A2E"/>
    <w:pPr>
      <w:ind w:left="2880"/>
    </w:pPr>
    <w:rPr>
      <w:snapToGrid w:val="0"/>
      <w:sz w:val="18"/>
    </w:rPr>
  </w:style>
  <w:style w:type="paragraph" w:customStyle="1" w:styleId="PoetryTitle">
    <w:name w:val="PoetryTitle"/>
    <w:basedOn w:val="PoetryPara"/>
    <w:next w:val="PoetryPara"/>
    <w:rsid w:val="00F27A2E"/>
    <w:rPr>
      <w:b/>
      <w:sz w:val="24"/>
    </w:rPr>
  </w:style>
  <w:style w:type="paragraph" w:customStyle="1" w:styleId="PrefaceTitle">
    <w:name w:val="PrefaceTitle"/>
    <w:next w:val="Para"/>
    <w:rsid w:val="00F27A2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27A2E"/>
  </w:style>
  <w:style w:type="character" w:customStyle="1" w:styleId="QueryInline">
    <w:name w:val="QueryInline"/>
    <w:rsid w:val="00F27A2E"/>
    <w:rPr>
      <w:bdr w:val="none" w:sz="0" w:space="0" w:color="auto"/>
      <w:shd w:val="clear" w:color="auto" w:fill="FFCC99"/>
    </w:rPr>
  </w:style>
  <w:style w:type="paragraph" w:customStyle="1" w:styleId="QueryPara">
    <w:name w:val="QueryPara"/>
    <w:rsid w:val="00F27A2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27A2E"/>
  </w:style>
  <w:style w:type="paragraph" w:customStyle="1" w:styleId="QuestionsHead">
    <w:name w:val="QuestionsHead"/>
    <w:basedOn w:val="BibliographyHead"/>
    <w:next w:val="Para"/>
    <w:rsid w:val="00F27A2E"/>
  </w:style>
  <w:style w:type="paragraph" w:customStyle="1" w:styleId="QuoteSource">
    <w:name w:val="QuoteSource"/>
    <w:basedOn w:val="Normal"/>
    <w:rsid w:val="00F27A2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27A2E"/>
    <w:rPr>
      <w:i w:val="0"/>
      <w:sz w:val="24"/>
    </w:rPr>
  </w:style>
  <w:style w:type="paragraph" w:customStyle="1" w:styleId="RecipeFootnote">
    <w:name w:val="RecipeFootnote"/>
    <w:basedOn w:val="Normal"/>
    <w:rsid w:val="00F27A2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27A2E"/>
    <w:pPr>
      <w:spacing w:before="240"/>
      <w:ind w:left="720"/>
    </w:pPr>
    <w:rPr>
      <w:rFonts w:ascii="Arial" w:hAnsi="Arial"/>
      <w:b/>
      <w:snapToGrid w:val="0"/>
      <w:sz w:val="26"/>
    </w:rPr>
  </w:style>
  <w:style w:type="paragraph" w:customStyle="1" w:styleId="RecipeIngredientList">
    <w:name w:val="RecipeIngredientList"/>
    <w:basedOn w:val="Normal"/>
    <w:rsid w:val="00F27A2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27A2E"/>
    <w:pPr>
      <w:spacing w:before="120" w:after="120"/>
      <w:ind w:left="1440" w:firstLine="360"/>
      <w:contextualSpacing/>
    </w:pPr>
    <w:rPr>
      <w:rFonts w:ascii="Arial" w:hAnsi="Arial"/>
      <w:snapToGrid w:val="0"/>
      <w:sz w:val="26"/>
    </w:rPr>
  </w:style>
  <w:style w:type="paragraph" w:customStyle="1" w:styleId="RecipeMetricMeasure">
    <w:name w:val="RecipeMetricMeasure"/>
    <w:rsid w:val="00F27A2E"/>
    <w:rPr>
      <w:rFonts w:ascii="Arial" w:hAnsi="Arial"/>
      <w:snapToGrid w:val="0"/>
      <w:sz w:val="26"/>
    </w:rPr>
  </w:style>
  <w:style w:type="paragraph" w:customStyle="1" w:styleId="RecipeNutritionInfo">
    <w:name w:val="RecipeNutritionInfo"/>
    <w:basedOn w:val="Normal"/>
    <w:rsid w:val="00F27A2E"/>
    <w:pPr>
      <w:spacing w:before="120" w:after="120"/>
      <w:ind w:left="720"/>
      <w:contextualSpacing/>
    </w:pPr>
    <w:rPr>
      <w:rFonts w:ascii="Arial" w:hAnsi="Arial"/>
      <w:snapToGrid w:val="0"/>
      <w:sz w:val="22"/>
      <w:szCs w:val="20"/>
    </w:rPr>
  </w:style>
  <w:style w:type="paragraph" w:customStyle="1" w:styleId="RecipePercentage">
    <w:name w:val="RecipePercentage"/>
    <w:rsid w:val="00F27A2E"/>
    <w:rPr>
      <w:rFonts w:ascii="Arial" w:hAnsi="Arial"/>
      <w:snapToGrid w:val="0"/>
      <w:sz w:val="26"/>
    </w:rPr>
  </w:style>
  <w:style w:type="paragraph" w:customStyle="1" w:styleId="RecipeProcedure">
    <w:name w:val="RecipeProcedure"/>
    <w:rsid w:val="00F27A2E"/>
    <w:pPr>
      <w:spacing w:before="120" w:after="120"/>
      <w:ind w:left="1800" w:hanging="720"/>
    </w:pPr>
    <w:rPr>
      <w:rFonts w:ascii="Arial" w:hAnsi="Arial"/>
      <w:snapToGrid w:val="0"/>
      <w:sz w:val="26"/>
    </w:rPr>
  </w:style>
  <w:style w:type="paragraph" w:customStyle="1" w:styleId="RecipeProcedureHead">
    <w:name w:val="RecipeProcedureHead"/>
    <w:rsid w:val="00F27A2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27A2E"/>
    <w:pPr>
      <w:ind w:left="720"/>
    </w:pPr>
    <w:rPr>
      <w:rFonts w:ascii="Arial" w:hAnsi="Arial"/>
      <w:b/>
      <w:smallCaps/>
      <w:snapToGrid w:val="0"/>
      <w:sz w:val="32"/>
      <w:u w:val="single"/>
    </w:rPr>
  </w:style>
  <w:style w:type="paragraph" w:customStyle="1" w:styleId="RecipeTableHead">
    <w:name w:val="RecipeTableHead"/>
    <w:rsid w:val="00F27A2E"/>
    <w:rPr>
      <w:rFonts w:ascii="Arial" w:hAnsi="Arial"/>
      <w:b/>
      <w:smallCaps/>
      <w:snapToGrid w:val="0"/>
      <w:sz w:val="26"/>
    </w:rPr>
  </w:style>
  <w:style w:type="paragraph" w:customStyle="1" w:styleId="RecipeTime">
    <w:name w:val="RecipeTime"/>
    <w:rsid w:val="00F27A2E"/>
    <w:pPr>
      <w:spacing w:before="120" w:after="120"/>
      <w:ind w:left="720"/>
      <w:contextualSpacing/>
    </w:pPr>
    <w:rPr>
      <w:rFonts w:ascii="Arial" w:hAnsi="Arial"/>
      <w:i/>
      <w:snapToGrid w:val="0"/>
      <w:sz w:val="26"/>
    </w:rPr>
  </w:style>
  <w:style w:type="paragraph" w:customStyle="1" w:styleId="RecipeTitle">
    <w:name w:val="RecipeTitle"/>
    <w:next w:val="RecipeIngredientList"/>
    <w:rsid w:val="00F27A2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27A2E"/>
    <w:pPr>
      <w:ind w:left="720"/>
    </w:pPr>
    <w:rPr>
      <w:rFonts w:ascii="Arial" w:hAnsi="Arial"/>
      <w:b/>
      <w:i/>
      <w:smallCaps/>
      <w:snapToGrid w:val="0"/>
      <w:sz w:val="36"/>
      <w:szCs w:val="40"/>
    </w:rPr>
  </w:style>
  <w:style w:type="paragraph" w:customStyle="1" w:styleId="RecipeUSMeasure">
    <w:name w:val="RecipeUSMeasure"/>
    <w:rsid w:val="00F27A2E"/>
    <w:rPr>
      <w:rFonts w:ascii="Arial" w:hAnsi="Arial"/>
      <w:snapToGrid w:val="0"/>
      <w:sz w:val="26"/>
    </w:rPr>
  </w:style>
  <w:style w:type="paragraph" w:customStyle="1" w:styleId="RecipeVariationPara">
    <w:name w:val="RecipeVariationPara"/>
    <w:basedOn w:val="RecipeTime"/>
    <w:rsid w:val="00F27A2E"/>
    <w:rPr>
      <w:i w:val="0"/>
      <w:sz w:val="24"/>
      <w:u w:val="single"/>
    </w:rPr>
  </w:style>
  <w:style w:type="paragraph" w:customStyle="1" w:styleId="RecipeVariationHead">
    <w:name w:val="RecipeVariationHead"/>
    <w:rsid w:val="00F27A2E"/>
    <w:pPr>
      <w:spacing w:before="60" w:after="60"/>
      <w:ind w:left="720"/>
    </w:pPr>
    <w:rPr>
      <w:rFonts w:ascii="Arial" w:hAnsi="Arial"/>
      <w:b/>
      <w:snapToGrid w:val="0"/>
      <w:sz w:val="22"/>
      <w:u w:val="single"/>
    </w:rPr>
  </w:style>
  <w:style w:type="paragraph" w:customStyle="1" w:styleId="RecipeNoteHead">
    <w:name w:val="RecipeNoteHead"/>
    <w:rsid w:val="00F27A2E"/>
    <w:pPr>
      <w:spacing w:before="60" w:after="60"/>
      <w:ind w:left="720"/>
    </w:pPr>
    <w:rPr>
      <w:rFonts w:ascii="Arial" w:hAnsi="Arial"/>
      <w:b/>
      <w:snapToGrid w:val="0"/>
    </w:rPr>
  </w:style>
  <w:style w:type="paragraph" w:customStyle="1" w:styleId="RecipeNotePara">
    <w:name w:val="RecipeNotePara"/>
    <w:basedOn w:val="RecipeTime"/>
    <w:rsid w:val="00F27A2E"/>
    <w:rPr>
      <w:i w:val="0"/>
      <w:sz w:val="24"/>
      <w:u w:val="single"/>
    </w:rPr>
  </w:style>
  <w:style w:type="paragraph" w:customStyle="1" w:styleId="RecipeYield">
    <w:name w:val="RecipeYield"/>
    <w:rsid w:val="00F27A2E"/>
    <w:pPr>
      <w:ind w:left="720"/>
    </w:pPr>
    <w:rPr>
      <w:rFonts w:ascii="Arial" w:hAnsi="Arial"/>
      <w:snapToGrid w:val="0"/>
    </w:rPr>
  </w:style>
  <w:style w:type="paragraph" w:customStyle="1" w:styleId="Reference">
    <w:name w:val="Reference"/>
    <w:basedOn w:val="Normal"/>
    <w:rsid w:val="00F27A2E"/>
    <w:pPr>
      <w:spacing w:before="120" w:after="120"/>
      <w:ind w:left="720" w:hanging="720"/>
    </w:pPr>
    <w:rPr>
      <w:szCs w:val="20"/>
    </w:rPr>
  </w:style>
  <w:style w:type="paragraph" w:customStyle="1" w:styleId="ReferenceAnnotation">
    <w:name w:val="ReferenceAnnotation"/>
    <w:basedOn w:val="Reference"/>
    <w:rsid w:val="00F27A2E"/>
    <w:pPr>
      <w:spacing w:before="0" w:after="0"/>
      <w:ind w:firstLine="0"/>
    </w:pPr>
    <w:rPr>
      <w:snapToGrid w:val="0"/>
    </w:rPr>
  </w:style>
  <w:style w:type="paragraph" w:customStyle="1" w:styleId="ReferencesHead">
    <w:name w:val="ReferencesHead"/>
    <w:basedOn w:val="BibliographyHead"/>
    <w:next w:val="Reference"/>
    <w:rsid w:val="00F27A2E"/>
  </w:style>
  <w:style w:type="paragraph" w:customStyle="1" w:styleId="ReferenceTitle">
    <w:name w:val="ReferenceTitle"/>
    <w:basedOn w:val="MatterTitle"/>
    <w:next w:val="Reference"/>
    <w:rsid w:val="00F27A2E"/>
  </w:style>
  <w:style w:type="paragraph" w:customStyle="1" w:styleId="ReviewHead">
    <w:name w:val="ReviewHead"/>
    <w:basedOn w:val="BibliographyHead"/>
    <w:next w:val="Para"/>
    <w:rsid w:val="00F27A2E"/>
  </w:style>
  <w:style w:type="paragraph" w:customStyle="1" w:styleId="RunInHead">
    <w:name w:val="RunInHead"/>
    <w:next w:val="Normal"/>
    <w:rsid w:val="00F27A2E"/>
    <w:pPr>
      <w:spacing w:before="240"/>
      <w:ind w:left="1440"/>
    </w:pPr>
    <w:rPr>
      <w:rFonts w:ascii="Arial" w:hAnsi="Arial"/>
      <w:b/>
      <w:sz w:val="26"/>
    </w:rPr>
  </w:style>
  <w:style w:type="paragraph" w:customStyle="1" w:styleId="RunInHeadSub">
    <w:name w:val="RunInHeadSub"/>
    <w:basedOn w:val="RunInHead"/>
    <w:next w:val="Normal"/>
    <w:rsid w:val="00F27A2E"/>
    <w:pPr>
      <w:ind w:left="2160"/>
    </w:pPr>
    <w:rPr>
      <w:snapToGrid w:val="0"/>
    </w:rPr>
  </w:style>
  <w:style w:type="paragraph" w:customStyle="1" w:styleId="RunInPara">
    <w:name w:val="RunInPara"/>
    <w:basedOn w:val="Normal"/>
    <w:rsid w:val="00F27A2E"/>
    <w:pPr>
      <w:widowControl w:val="0"/>
      <w:spacing w:after="120"/>
      <w:ind w:left="1440"/>
    </w:pPr>
    <w:rPr>
      <w:snapToGrid w:val="0"/>
      <w:szCs w:val="20"/>
    </w:rPr>
  </w:style>
  <w:style w:type="paragraph" w:customStyle="1" w:styleId="RunInParaSub">
    <w:name w:val="RunInParaSub"/>
    <w:basedOn w:val="RunInPara"/>
    <w:rsid w:val="00F27A2E"/>
    <w:pPr>
      <w:ind w:left="2160"/>
    </w:pPr>
  </w:style>
  <w:style w:type="paragraph" w:styleId="Salutation">
    <w:name w:val="Salutation"/>
    <w:next w:val="Normal"/>
    <w:rsid w:val="00F27A2E"/>
    <w:rPr>
      <w:sz w:val="24"/>
    </w:rPr>
  </w:style>
  <w:style w:type="paragraph" w:customStyle="1" w:styleId="SectionTitle">
    <w:name w:val="SectionTitle"/>
    <w:basedOn w:val="ChapterTitle"/>
    <w:next w:val="ChapterTitle"/>
    <w:rsid w:val="00F27A2E"/>
    <w:pPr>
      <w:pBdr>
        <w:bottom w:val="single" w:sz="4" w:space="1" w:color="auto"/>
      </w:pBdr>
    </w:pPr>
  </w:style>
  <w:style w:type="paragraph" w:customStyle="1" w:styleId="Series">
    <w:name w:val="Series"/>
    <w:rsid w:val="00F27A2E"/>
    <w:pPr>
      <w:ind w:left="720"/>
    </w:pPr>
    <w:rPr>
      <w:sz w:val="24"/>
    </w:rPr>
  </w:style>
  <w:style w:type="paragraph" w:customStyle="1" w:styleId="SignatureLine">
    <w:name w:val="SignatureLine"/>
    <w:qFormat/>
    <w:rsid w:val="00F27A2E"/>
    <w:pPr>
      <w:spacing w:before="240" w:after="240"/>
      <w:ind w:left="4320"/>
      <w:contextualSpacing/>
      <w:jc w:val="right"/>
    </w:pPr>
    <w:rPr>
      <w:rFonts w:ascii="Arial" w:hAnsi="Arial"/>
      <w:snapToGrid w:val="0"/>
      <w:sz w:val="18"/>
    </w:rPr>
  </w:style>
  <w:style w:type="paragraph" w:customStyle="1" w:styleId="Slug">
    <w:name w:val="Slug"/>
    <w:basedOn w:val="Normal"/>
    <w:next w:val="Para"/>
    <w:rsid w:val="00F27A2E"/>
    <w:pPr>
      <w:spacing w:before="360" w:after="360"/>
      <w:ind w:left="1440"/>
    </w:pPr>
    <w:rPr>
      <w:rFonts w:ascii="Arial" w:hAnsi="Arial"/>
      <w:b/>
      <w:szCs w:val="20"/>
    </w:rPr>
  </w:style>
  <w:style w:type="character" w:customStyle="1" w:styleId="Subscript">
    <w:name w:val="Subscript"/>
    <w:rsid w:val="00F27A2E"/>
    <w:rPr>
      <w:vertAlign w:val="subscript"/>
    </w:rPr>
  </w:style>
  <w:style w:type="paragraph" w:styleId="Subtitle">
    <w:name w:val="Subtitle"/>
    <w:basedOn w:val="Normal"/>
    <w:qFormat/>
    <w:rsid w:val="00F27A2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27A2E"/>
  </w:style>
  <w:style w:type="character" w:customStyle="1" w:styleId="Superscript">
    <w:name w:val="Superscript"/>
    <w:rsid w:val="00F27A2E"/>
    <w:rPr>
      <w:vertAlign w:val="superscript"/>
    </w:rPr>
  </w:style>
  <w:style w:type="paragraph" w:customStyle="1" w:styleId="SupplementInstruction">
    <w:name w:val="SupplementInstruction"/>
    <w:rsid w:val="00F27A2E"/>
    <w:pPr>
      <w:spacing w:before="120" w:after="120"/>
      <w:ind w:left="720"/>
    </w:pPr>
    <w:rPr>
      <w:i/>
      <w:sz w:val="26"/>
    </w:rPr>
  </w:style>
  <w:style w:type="paragraph" w:customStyle="1" w:styleId="TableCaption">
    <w:name w:val="TableCaption"/>
    <w:basedOn w:val="Slug"/>
    <w:qFormat/>
    <w:rsid w:val="00F27A2E"/>
    <w:pPr>
      <w:keepNext/>
      <w:widowControl w:val="0"/>
      <w:spacing w:before="240" w:after="120"/>
      <w:ind w:left="0"/>
    </w:pPr>
    <w:rPr>
      <w:snapToGrid w:val="0"/>
    </w:rPr>
  </w:style>
  <w:style w:type="paragraph" w:customStyle="1" w:styleId="TableEntry">
    <w:name w:val="TableEntry"/>
    <w:qFormat/>
    <w:rsid w:val="00F27A2E"/>
    <w:pPr>
      <w:spacing w:after="60"/>
    </w:pPr>
    <w:rPr>
      <w:rFonts w:ascii="Arial" w:hAnsi="Arial"/>
      <w:sz w:val="22"/>
    </w:rPr>
  </w:style>
  <w:style w:type="paragraph" w:customStyle="1" w:styleId="TableFootnote">
    <w:name w:val="TableFootnote"/>
    <w:rsid w:val="00F27A2E"/>
    <w:pPr>
      <w:spacing w:after="240"/>
      <w:ind w:left="1440"/>
      <w:contextualSpacing/>
    </w:pPr>
    <w:rPr>
      <w:rFonts w:ascii="Arial" w:hAnsi="Arial"/>
      <w:sz w:val="18"/>
    </w:rPr>
  </w:style>
  <w:style w:type="paragraph" w:customStyle="1" w:styleId="TableHead">
    <w:name w:val="TableHead"/>
    <w:qFormat/>
    <w:rsid w:val="00F27A2E"/>
    <w:pPr>
      <w:keepNext/>
    </w:pPr>
    <w:rPr>
      <w:rFonts w:ascii="Arial" w:hAnsi="Arial"/>
      <w:b/>
      <w:sz w:val="22"/>
    </w:rPr>
  </w:style>
  <w:style w:type="paragraph" w:customStyle="1" w:styleId="TableSource">
    <w:name w:val="TableSource"/>
    <w:next w:val="Normal"/>
    <w:rsid w:val="00F27A2E"/>
    <w:pPr>
      <w:pBdr>
        <w:top w:val="single" w:sz="4" w:space="1" w:color="auto"/>
      </w:pBdr>
      <w:spacing w:after="240"/>
      <w:ind w:left="1440"/>
      <w:contextualSpacing/>
    </w:pPr>
    <w:rPr>
      <w:rFonts w:ascii="Arial" w:hAnsi="Arial"/>
      <w:snapToGrid w:val="0"/>
    </w:rPr>
  </w:style>
  <w:style w:type="paragraph" w:customStyle="1" w:styleId="TabularEntry">
    <w:name w:val="TabularEntry"/>
    <w:rsid w:val="00F27A2E"/>
    <w:pPr>
      <w:widowControl w:val="0"/>
    </w:pPr>
    <w:rPr>
      <w:snapToGrid w:val="0"/>
      <w:sz w:val="26"/>
    </w:rPr>
  </w:style>
  <w:style w:type="paragraph" w:customStyle="1" w:styleId="TabularEntrySub">
    <w:name w:val="TabularEntrySub"/>
    <w:basedOn w:val="TabularEntry"/>
    <w:rsid w:val="00F27A2E"/>
    <w:pPr>
      <w:ind w:left="360"/>
    </w:pPr>
  </w:style>
  <w:style w:type="paragraph" w:customStyle="1" w:styleId="TabularHead">
    <w:name w:val="TabularHead"/>
    <w:qFormat/>
    <w:rsid w:val="00F27A2E"/>
    <w:pPr>
      <w:spacing w:line="276" w:lineRule="auto"/>
    </w:pPr>
    <w:rPr>
      <w:b/>
      <w:snapToGrid w:val="0"/>
      <w:sz w:val="26"/>
    </w:rPr>
  </w:style>
  <w:style w:type="paragraph" w:customStyle="1" w:styleId="TextBreak">
    <w:name w:val="TextBreak"/>
    <w:next w:val="Para"/>
    <w:rsid w:val="00F27A2E"/>
    <w:pPr>
      <w:jc w:val="center"/>
    </w:pPr>
    <w:rPr>
      <w:rFonts w:ascii="Arial" w:hAnsi="Arial"/>
      <w:b/>
      <w:snapToGrid w:val="0"/>
      <w:sz w:val="24"/>
    </w:rPr>
  </w:style>
  <w:style w:type="paragraph" w:customStyle="1" w:styleId="TOCTitle">
    <w:name w:val="TOCTitle"/>
    <w:next w:val="Para"/>
    <w:rsid w:val="00F27A2E"/>
    <w:pPr>
      <w:spacing w:before="120" w:after="120"/>
    </w:pPr>
    <w:rPr>
      <w:rFonts w:ascii="Arial" w:hAnsi="Arial"/>
      <w:b/>
      <w:smallCaps/>
      <w:snapToGrid w:val="0"/>
      <w:color w:val="000000"/>
      <w:sz w:val="60"/>
      <w:szCs w:val="60"/>
    </w:rPr>
  </w:style>
  <w:style w:type="character" w:customStyle="1" w:styleId="UserInput">
    <w:name w:val="UserInput"/>
    <w:rsid w:val="00F27A2E"/>
    <w:rPr>
      <w:b/>
    </w:rPr>
  </w:style>
  <w:style w:type="character" w:customStyle="1" w:styleId="UserInputVariable">
    <w:name w:val="UserInputVariable"/>
    <w:rsid w:val="00F27A2E"/>
    <w:rPr>
      <w:b/>
      <w:i/>
    </w:rPr>
  </w:style>
  <w:style w:type="character" w:customStyle="1" w:styleId="Variable">
    <w:name w:val="Variable"/>
    <w:rsid w:val="00F27A2E"/>
    <w:rPr>
      <w:i/>
    </w:rPr>
  </w:style>
  <w:style w:type="character" w:customStyle="1" w:styleId="WileyBold">
    <w:name w:val="WileyBold"/>
    <w:rsid w:val="00F27A2E"/>
    <w:rPr>
      <w:b/>
    </w:rPr>
  </w:style>
  <w:style w:type="character" w:customStyle="1" w:styleId="WileyBoldItalic">
    <w:name w:val="WileyBoldItalic"/>
    <w:rsid w:val="00F27A2E"/>
    <w:rPr>
      <w:b/>
      <w:i/>
    </w:rPr>
  </w:style>
  <w:style w:type="character" w:customStyle="1" w:styleId="WileyItalic">
    <w:name w:val="WileyItalic"/>
    <w:rsid w:val="00F27A2E"/>
    <w:rPr>
      <w:i/>
    </w:rPr>
  </w:style>
  <w:style w:type="character" w:customStyle="1" w:styleId="WileySymbol">
    <w:name w:val="WileySymbol"/>
    <w:rsid w:val="00F27A2E"/>
    <w:rPr>
      <w:rFonts w:ascii="Symbol" w:hAnsi="Symbol"/>
    </w:rPr>
  </w:style>
  <w:style w:type="character" w:customStyle="1" w:styleId="wileyTemp">
    <w:name w:val="wileyTemp"/>
    <w:rsid w:val="00F27A2E"/>
  </w:style>
  <w:style w:type="paragraph" w:customStyle="1" w:styleId="wsBlockA">
    <w:name w:val="wsBlockA"/>
    <w:basedOn w:val="Normal"/>
    <w:qFormat/>
    <w:rsid w:val="00F27A2E"/>
    <w:pPr>
      <w:spacing w:before="120" w:after="120"/>
      <w:ind w:left="2160" w:right="1440"/>
    </w:pPr>
    <w:rPr>
      <w:rFonts w:ascii="Arial" w:eastAsia="Calibri" w:hAnsi="Arial"/>
      <w:sz w:val="20"/>
      <w:szCs w:val="22"/>
    </w:rPr>
  </w:style>
  <w:style w:type="paragraph" w:customStyle="1" w:styleId="wsBlockB">
    <w:name w:val="wsBlockB"/>
    <w:basedOn w:val="Normal"/>
    <w:qFormat/>
    <w:rsid w:val="00F27A2E"/>
    <w:pPr>
      <w:spacing w:before="120" w:after="120"/>
      <w:ind w:left="2160" w:right="1440"/>
    </w:pPr>
    <w:rPr>
      <w:rFonts w:eastAsia="Calibri"/>
      <w:sz w:val="20"/>
      <w:szCs w:val="22"/>
    </w:rPr>
  </w:style>
  <w:style w:type="paragraph" w:customStyle="1" w:styleId="wsBlockC">
    <w:name w:val="wsBlockC"/>
    <w:basedOn w:val="Normal"/>
    <w:qFormat/>
    <w:rsid w:val="00F27A2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27A2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27A2E"/>
    <w:pPr>
      <w:spacing w:before="120" w:after="120"/>
      <w:ind w:left="720"/>
    </w:pPr>
    <w:rPr>
      <w:rFonts w:eastAsia="Calibri"/>
      <w:b/>
      <w:sz w:val="28"/>
      <w:szCs w:val="22"/>
      <w:u w:val="wave"/>
    </w:rPr>
  </w:style>
  <w:style w:type="paragraph" w:customStyle="1" w:styleId="wsHeadStyleC">
    <w:name w:val="wsHeadStyleC"/>
    <w:basedOn w:val="Normal"/>
    <w:qFormat/>
    <w:rsid w:val="00F27A2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27A2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27A2E"/>
    <w:pPr>
      <w:numPr>
        <w:numId w:val="12"/>
      </w:numPr>
      <w:spacing w:before="120" w:after="120"/>
    </w:pPr>
    <w:rPr>
      <w:rFonts w:eastAsia="Calibri"/>
      <w:sz w:val="26"/>
      <w:szCs w:val="22"/>
    </w:rPr>
  </w:style>
  <w:style w:type="paragraph" w:customStyle="1" w:styleId="wsListBulletedC">
    <w:name w:val="wsListBulletedC"/>
    <w:basedOn w:val="Normal"/>
    <w:qFormat/>
    <w:rsid w:val="00F27A2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27A2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27A2E"/>
    <w:pPr>
      <w:spacing w:before="120" w:after="120"/>
      <w:ind w:left="2160" w:hanging="720"/>
    </w:pPr>
    <w:rPr>
      <w:rFonts w:eastAsia="Calibri"/>
      <w:sz w:val="26"/>
      <w:szCs w:val="22"/>
    </w:rPr>
  </w:style>
  <w:style w:type="paragraph" w:customStyle="1" w:styleId="wsListNumberedC">
    <w:name w:val="wsListNumberedC"/>
    <w:basedOn w:val="Normal"/>
    <w:qFormat/>
    <w:rsid w:val="00F27A2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27A2E"/>
    <w:pPr>
      <w:spacing w:before="120" w:after="120"/>
      <w:ind w:left="1440"/>
    </w:pPr>
    <w:rPr>
      <w:rFonts w:ascii="Arial" w:eastAsia="Calibri" w:hAnsi="Arial"/>
      <w:sz w:val="26"/>
      <w:szCs w:val="22"/>
    </w:rPr>
  </w:style>
  <w:style w:type="paragraph" w:customStyle="1" w:styleId="wsListUnmarkedB">
    <w:name w:val="wsListUnmarkedB"/>
    <w:basedOn w:val="Normal"/>
    <w:qFormat/>
    <w:rsid w:val="00F27A2E"/>
    <w:pPr>
      <w:spacing w:before="120" w:after="120"/>
      <w:ind w:left="1440"/>
    </w:pPr>
    <w:rPr>
      <w:rFonts w:eastAsia="Calibri"/>
      <w:sz w:val="26"/>
      <w:szCs w:val="22"/>
    </w:rPr>
  </w:style>
  <w:style w:type="paragraph" w:customStyle="1" w:styleId="wsListUnmarkedC">
    <w:name w:val="wsListUnmarkedC"/>
    <w:basedOn w:val="Normal"/>
    <w:qFormat/>
    <w:rsid w:val="00F27A2E"/>
    <w:pPr>
      <w:spacing w:before="120" w:after="120"/>
      <w:ind w:left="1440"/>
    </w:pPr>
    <w:rPr>
      <w:rFonts w:ascii="Verdana" w:eastAsia="Calibri" w:hAnsi="Verdana"/>
      <w:sz w:val="26"/>
      <w:szCs w:val="22"/>
    </w:rPr>
  </w:style>
  <w:style w:type="paragraph" w:customStyle="1" w:styleId="wsNameDate">
    <w:name w:val="wsNameDate"/>
    <w:qFormat/>
    <w:rsid w:val="00F27A2E"/>
    <w:pPr>
      <w:spacing w:before="240" w:after="240"/>
    </w:pPr>
    <w:rPr>
      <w:rFonts w:ascii="Arial" w:eastAsia="Calibri" w:hAnsi="Arial"/>
      <w:b/>
      <w:sz w:val="28"/>
      <w:szCs w:val="22"/>
    </w:rPr>
  </w:style>
  <w:style w:type="paragraph" w:customStyle="1" w:styleId="wsParaA">
    <w:name w:val="wsParaA"/>
    <w:basedOn w:val="Normal"/>
    <w:qFormat/>
    <w:rsid w:val="00F27A2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27A2E"/>
    <w:pPr>
      <w:spacing w:before="120" w:after="120"/>
      <w:ind w:left="720" w:firstLine="720"/>
      <w:contextualSpacing/>
    </w:pPr>
    <w:rPr>
      <w:rFonts w:eastAsia="Calibri"/>
      <w:sz w:val="26"/>
      <w:szCs w:val="22"/>
    </w:rPr>
  </w:style>
  <w:style w:type="paragraph" w:customStyle="1" w:styleId="wsParaC">
    <w:name w:val="wsParaC"/>
    <w:basedOn w:val="Normal"/>
    <w:qFormat/>
    <w:rsid w:val="00F27A2E"/>
    <w:pPr>
      <w:spacing w:before="120" w:after="120"/>
      <w:ind w:left="720" w:firstLine="720"/>
      <w:contextualSpacing/>
    </w:pPr>
    <w:rPr>
      <w:rFonts w:ascii="Verdana" w:eastAsia="Calibri" w:hAnsi="Verdana"/>
      <w:sz w:val="26"/>
      <w:szCs w:val="22"/>
    </w:rPr>
  </w:style>
  <w:style w:type="paragraph" w:customStyle="1" w:styleId="wsTitle">
    <w:name w:val="wsTitle"/>
    <w:qFormat/>
    <w:rsid w:val="00F27A2E"/>
    <w:rPr>
      <w:rFonts w:ascii="Arial" w:eastAsia="Calibri" w:hAnsi="Arial"/>
      <w:b/>
      <w:sz w:val="36"/>
      <w:szCs w:val="32"/>
    </w:rPr>
  </w:style>
  <w:style w:type="character" w:styleId="CommentReference">
    <w:name w:val="annotation reference"/>
    <w:semiHidden/>
    <w:rsid w:val="00F27A2E"/>
    <w:rPr>
      <w:sz w:val="16"/>
      <w:szCs w:val="16"/>
    </w:rPr>
  </w:style>
  <w:style w:type="paragraph" w:styleId="CommentText">
    <w:name w:val="annotation text"/>
    <w:basedOn w:val="Normal"/>
    <w:semiHidden/>
    <w:rsid w:val="00F27A2E"/>
    <w:rPr>
      <w:sz w:val="20"/>
      <w:szCs w:val="20"/>
    </w:rPr>
  </w:style>
  <w:style w:type="paragraph" w:styleId="CommentSubject">
    <w:name w:val="annotation subject"/>
    <w:basedOn w:val="CommentText"/>
    <w:next w:val="CommentText"/>
    <w:semiHidden/>
    <w:rsid w:val="00F27A2E"/>
    <w:rPr>
      <w:b/>
      <w:bCs/>
    </w:rPr>
  </w:style>
  <w:style w:type="character" w:styleId="FollowedHyperlink">
    <w:name w:val="FollowedHyperlink"/>
    <w:rsid w:val="00F27A2E"/>
    <w:rPr>
      <w:color w:val="800080"/>
      <w:u w:val="single"/>
    </w:rPr>
  </w:style>
  <w:style w:type="character" w:styleId="HTMLAcronym">
    <w:name w:val="HTML Acronym"/>
    <w:basedOn w:val="DefaultParagraphFont"/>
    <w:rsid w:val="00F27A2E"/>
  </w:style>
  <w:style w:type="character" w:styleId="HTMLCite">
    <w:name w:val="HTML Cite"/>
    <w:rsid w:val="00F27A2E"/>
    <w:rPr>
      <w:i/>
      <w:iCs/>
    </w:rPr>
  </w:style>
  <w:style w:type="character" w:styleId="HTMLCode">
    <w:name w:val="HTML Code"/>
    <w:rsid w:val="00F27A2E"/>
    <w:rPr>
      <w:rFonts w:ascii="Courier New" w:hAnsi="Courier New" w:cs="Courier New"/>
      <w:sz w:val="20"/>
      <w:szCs w:val="20"/>
    </w:rPr>
  </w:style>
  <w:style w:type="character" w:styleId="HTMLDefinition">
    <w:name w:val="HTML Definition"/>
    <w:rsid w:val="00F27A2E"/>
    <w:rPr>
      <w:i/>
      <w:iCs/>
    </w:rPr>
  </w:style>
  <w:style w:type="character" w:styleId="HTMLKeyboard">
    <w:name w:val="HTML Keyboard"/>
    <w:rsid w:val="00F27A2E"/>
    <w:rPr>
      <w:rFonts w:ascii="Courier New" w:hAnsi="Courier New" w:cs="Courier New"/>
      <w:sz w:val="20"/>
      <w:szCs w:val="20"/>
    </w:rPr>
  </w:style>
  <w:style w:type="character" w:styleId="HTMLSample">
    <w:name w:val="HTML Sample"/>
    <w:rsid w:val="00F27A2E"/>
    <w:rPr>
      <w:rFonts w:ascii="Courier New" w:hAnsi="Courier New" w:cs="Courier New"/>
    </w:rPr>
  </w:style>
  <w:style w:type="character" w:styleId="HTMLTypewriter">
    <w:name w:val="HTML Typewriter"/>
    <w:rsid w:val="00F27A2E"/>
    <w:rPr>
      <w:rFonts w:ascii="Courier New" w:hAnsi="Courier New" w:cs="Courier New"/>
      <w:sz w:val="20"/>
      <w:szCs w:val="20"/>
    </w:rPr>
  </w:style>
  <w:style w:type="character" w:styleId="HTMLVariable">
    <w:name w:val="HTML Variable"/>
    <w:rsid w:val="00F27A2E"/>
    <w:rPr>
      <w:i/>
      <w:iCs/>
    </w:rPr>
  </w:style>
  <w:style w:type="character" w:styleId="Hyperlink">
    <w:name w:val="Hyperlink"/>
    <w:rsid w:val="00F27A2E"/>
    <w:rPr>
      <w:color w:val="0000FF"/>
      <w:u w:val="single"/>
    </w:rPr>
  </w:style>
  <w:style w:type="character" w:styleId="LineNumber">
    <w:name w:val="line number"/>
    <w:basedOn w:val="DefaultParagraphFont"/>
    <w:rsid w:val="00F27A2E"/>
  </w:style>
  <w:style w:type="character" w:styleId="PageNumber">
    <w:name w:val="page number"/>
    <w:basedOn w:val="DefaultParagraphFont"/>
    <w:rsid w:val="00F27A2E"/>
  </w:style>
  <w:style w:type="character" w:styleId="Strong">
    <w:name w:val="Strong"/>
    <w:qFormat/>
    <w:rsid w:val="00F27A2E"/>
    <w:rPr>
      <w:b/>
      <w:bCs/>
    </w:rPr>
  </w:style>
  <w:style w:type="paragraph" w:customStyle="1" w:styleId="RecipeTool">
    <w:name w:val="RecipeTool"/>
    <w:qFormat/>
    <w:rsid w:val="00F27A2E"/>
    <w:pPr>
      <w:spacing w:before="240" w:after="240"/>
      <w:ind w:left="1440"/>
      <w:contextualSpacing/>
    </w:pPr>
    <w:rPr>
      <w:rFonts w:ascii="Arial" w:hAnsi="Arial"/>
      <w:b/>
      <w:snapToGrid w:val="0"/>
      <w:sz w:val="24"/>
    </w:rPr>
  </w:style>
  <w:style w:type="character" w:customStyle="1" w:styleId="TextCircled">
    <w:name w:val="TextCircled"/>
    <w:uiPriority w:val="1"/>
    <w:qFormat/>
    <w:rsid w:val="00F27A2E"/>
    <w:rPr>
      <w:bdr w:val="single" w:sz="18" w:space="0" w:color="92D050"/>
    </w:rPr>
  </w:style>
  <w:style w:type="character" w:customStyle="1" w:styleId="TextHighlighted">
    <w:name w:val="TextHighlighted"/>
    <w:uiPriority w:val="1"/>
    <w:qFormat/>
    <w:rsid w:val="00F27A2E"/>
    <w:rPr>
      <w:bdr w:val="none" w:sz="0" w:space="0" w:color="auto"/>
      <w:shd w:val="clear" w:color="auto" w:fill="92D050"/>
    </w:rPr>
  </w:style>
  <w:style w:type="paragraph" w:customStyle="1" w:styleId="PullQuoteAttribution">
    <w:name w:val="PullQuoteAttribution"/>
    <w:next w:val="Para"/>
    <w:qFormat/>
    <w:rsid w:val="00F27A2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27A2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27A2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27A2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27A2E"/>
    <w:pPr>
      <w:spacing w:line="276" w:lineRule="auto"/>
      <w:ind w:left="576"/>
    </w:pPr>
    <w:rPr>
      <w:b/>
      <w:i/>
      <w:sz w:val="24"/>
    </w:rPr>
  </w:style>
  <w:style w:type="paragraph" w:customStyle="1" w:styleId="DialogContinued">
    <w:name w:val="DialogContinued"/>
    <w:basedOn w:val="Dialog"/>
    <w:qFormat/>
    <w:rsid w:val="00F27A2E"/>
    <w:pPr>
      <w:ind w:firstLine="0"/>
    </w:pPr>
  </w:style>
  <w:style w:type="paragraph" w:customStyle="1" w:styleId="ParaListUnmarked">
    <w:name w:val="ParaListUnmarked"/>
    <w:qFormat/>
    <w:rsid w:val="00F27A2E"/>
    <w:pPr>
      <w:spacing w:before="240" w:after="240"/>
      <w:ind w:left="720"/>
    </w:pPr>
    <w:rPr>
      <w:snapToGrid w:val="0"/>
      <w:sz w:val="26"/>
    </w:rPr>
  </w:style>
  <w:style w:type="paragraph" w:customStyle="1" w:styleId="RecipeContributor">
    <w:name w:val="RecipeContributor"/>
    <w:next w:val="RecipeIngredientList"/>
    <w:qFormat/>
    <w:rsid w:val="00F27A2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27A2E"/>
    <w:rPr>
      <w:b/>
    </w:rPr>
  </w:style>
  <w:style w:type="paragraph" w:customStyle="1" w:styleId="RecipeNutritionHead">
    <w:name w:val="RecipeNutritionHead"/>
    <w:basedOn w:val="RecipeNutritionInfo"/>
    <w:next w:val="RecipeNutritionInfo"/>
    <w:qFormat/>
    <w:rsid w:val="00F27A2E"/>
    <w:pPr>
      <w:spacing w:after="0"/>
    </w:pPr>
    <w:rPr>
      <w:b/>
    </w:rPr>
  </w:style>
  <w:style w:type="paragraph" w:styleId="TOC5">
    <w:name w:val="toc 5"/>
    <w:basedOn w:val="Normal"/>
    <w:next w:val="Normal"/>
    <w:autoRedefine/>
    <w:uiPriority w:val="39"/>
    <w:semiHidden/>
    <w:rsid w:val="00F27A2E"/>
    <w:pPr>
      <w:ind w:left="1800"/>
    </w:pPr>
    <w:rPr>
      <w:rFonts w:eastAsia="Calibri" w:cs="Cordia New"/>
      <w:sz w:val="22"/>
      <w:szCs w:val="22"/>
    </w:rPr>
  </w:style>
  <w:style w:type="paragraph" w:styleId="TOC6">
    <w:name w:val="toc 6"/>
    <w:basedOn w:val="Normal"/>
    <w:next w:val="Normal"/>
    <w:autoRedefine/>
    <w:uiPriority w:val="39"/>
    <w:semiHidden/>
    <w:rsid w:val="00F27A2E"/>
    <w:pPr>
      <w:ind w:left="2160"/>
    </w:pPr>
    <w:rPr>
      <w:rFonts w:eastAsia="Calibri" w:cs="Cordia New"/>
      <w:sz w:val="22"/>
      <w:szCs w:val="22"/>
    </w:rPr>
  </w:style>
  <w:style w:type="paragraph" w:customStyle="1" w:styleId="RecipeSubhead">
    <w:name w:val="RecipeSubhead"/>
    <w:basedOn w:val="RecipeProcedureHead"/>
    <w:rsid w:val="00F27A2E"/>
    <w:rPr>
      <w:i/>
    </w:rPr>
  </w:style>
  <w:style w:type="character" w:customStyle="1" w:styleId="KeyTermDefinition">
    <w:name w:val="KeyTermDefinition"/>
    <w:uiPriority w:val="1"/>
    <w:rsid w:val="00F27A2E"/>
    <w:rPr>
      <w:bdr w:val="none" w:sz="0" w:space="0" w:color="auto"/>
      <w:shd w:val="clear" w:color="auto" w:fill="auto"/>
    </w:rPr>
  </w:style>
  <w:style w:type="paragraph" w:styleId="Header">
    <w:name w:val="header"/>
    <w:basedOn w:val="Normal"/>
    <w:rsid w:val="00F27A2E"/>
    <w:pPr>
      <w:tabs>
        <w:tab w:val="center" w:pos="4320"/>
        <w:tab w:val="right" w:pos="8640"/>
      </w:tabs>
    </w:pPr>
  </w:style>
  <w:style w:type="paragraph" w:styleId="Footer">
    <w:name w:val="footer"/>
    <w:basedOn w:val="Normal"/>
    <w:rsid w:val="00F27A2E"/>
    <w:pPr>
      <w:tabs>
        <w:tab w:val="center" w:pos="4320"/>
        <w:tab w:val="right" w:pos="8640"/>
      </w:tabs>
    </w:pPr>
  </w:style>
  <w:style w:type="character" w:customStyle="1" w:styleId="TwitterLink">
    <w:name w:val="TwitterLink"/>
    <w:uiPriority w:val="1"/>
    <w:rsid w:val="00F27A2E"/>
    <w:rPr>
      <w:rFonts w:ascii="Courier New" w:hAnsi="Courier New"/>
      <w:u w:val="dash"/>
    </w:rPr>
  </w:style>
  <w:style w:type="character" w:customStyle="1" w:styleId="DigitalLinkID">
    <w:name w:val="DigitalLinkID"/>
    <w:uiPriority w:val="1"/>
    <w:rsid w:val="00F27A2E"/>
    <w:rPr>
      <w:rFonts w:cs="Courier New"/>
      <w:color w:val="FF0000"/>
      <w:sz w:val="16"/>
      <w:szCs w:val="16"/>
      <w:bdr w:val="none" w:sz="0" w:space="0" w:color="auto"/>
      <w:shd w:val="clear" w:color="auto" w:fill="FFFFFF"/>
    </w:rPr>
  </w:style>
  <w:style w:type="paragraph" w:customStyle="1" w:styleId="DialogSource">
    <w:name w:val="DialogSource"/>
    <w:basedOn w:val="Dialog"/>
    <w:rsid w:val="00F27A2E"/>
    <w:pPr>
      <w:ind w:left="2880" w:firstLine="0"/>
    </w:pPr>
  </w:style>
  <w:style w:type="character" w:customStyle="1" w:styleId="DigitalOnlyText">
    <w:name w:val="DigitalOnlyText"/>
    <w:uiPriority w:val="1"/>
    <w:rsid w:val="00F27A2E"/>
    <w:rPr>
      <w:bdr w:val="single" w:sz="2" w:space="0" w:color="002060"/>
      <w:shd w:val="clear" w:color="auto" w:fill="auto"/>
    </w:rPr>
  </w:style>
  <w:style w:type="character" w:customStyle="1" w:styleId="PrintOnlyText">
    <w:name w:val="PrintOnlyText"/>
    <w:uiPriority w:val="1"/>
    <w:rsid w:val="00F27A2E"/>
    <w:rPr>
      <w:bdr w:val="single" w:sz="2" w:space="0" w:color="FF0000"/>
    </w:rPr>
  </w:style>
  <w:style w:type="paragraph" w:customStyle="1" w:styleId="TableListBulleted">
    <w:name w:val="TableListBulleted"/>
    <w:qFormat/>
    <w:rsid w:val="00F27A2E"/>
    <w:pPr>
      <w:numPr>
        <w:numId w:val="15"/>
      </w:numPr>
      <w:spacing w:before="120" w:after="120"/>
    </w:pPr>
    <w:rPr>
      <w:rFonts w:ascii="Arial" w:hAnsi="Arial"/>
      <w:snapToGrid w:val="0"/>
      <w:sz w:val="22"/>
    </w:rPr>
  </w:style>
  <w:style w:type="paragraph" w:customStyle="1" w:styleId="TableListNumbered">
    <w:name w:val="TableListNumbered"/>
    <w:qFormat/>
    <w:rsid w:val="00F27A2E"/>
    <w:pPr>
      <w:spacing w:before="120" w:after="120"/>
      <w:ind w:left="288" w:hanging="288"/>
    </w:pPr>
    <w:rPr>
      <w:rFonts w:ascii="Arial" w:hAnsi="Arial"/>
      <w:snapToGrid w:val="0"/>
      <w:sz w:val="22"/>
    </w:rPr>
  </w:style>
  <w:style w:type="paragraph" w:customStyle="1" w:styleId="TableListUnmarked">
    <w:name w:val="TableListUnmarked"/>
    <w:qFormat/>
    <w:rsid w:val="00F27A2E"/>
    <w:pPr>
      <w:spacing w:before="120" w:after="120"/>
      <w:ind w:left="288"/>
    </w:pPr>
    <w:rPr>
      <w:rFonts w:ascii="Arial" w:hAnsi="Arial"/>
      <w:snapToGrid w:val="0"/>
      <w:sz w:val="22"/>
    </w:rPr>
  </w:style>
  <w:style w:type="paragraph" w:customStyle="1" w:styleId="TableSubhead">
    <w:name w:val="TableSubhead"/>
    <w:qFormat/>
    <w:rsid w:val="00F27A2E"/>
    <w:pPr>
      <w:ind w:left="144"/>
    </w:pPr>
    <w:rPr>
      <w:rFonts w:ascii="Arial" w:hAnsi="Arial"/>
      <w:b/>
      <w:snapToGrid w:val="0"/>
      <w:sz w:val="22"/>
    </w:rPr>
  </w:style>
  <w:style w:type="paragraph" w:customStyle="1" w:styleId="TabularSource">
    <w:name w:val="TabularSource"/>
    <w:basedOn w:val="TabularEntry"/>
    <w:qFormat/>
    <w:rsid w:val="00F27A2E"/>
    <w:pPr>
      <w:spacing w:before="120" w:after="120"/>
      <w:ind w:left="1440"/>
    </w:pPr>
    <w:rPr>
      <w:sz w:val="20"/>
    </w:rPr>
  </w:style>
  <w:style w:type="paragraph" w:customStyle="1" w:styleId="ExtractListUnmarked">
    <w:name w:val="ExtractListUnmarked"/>
    <w:qFormat/>
    <w:rsid w:val="00F27A2E"/>
    <w:pPr>
      <w:spacing w:before="120" w:after="120"/>
      <w:ind w:left="2880"/>
    </w:pPr>
    <w:rPr>
      <w:noProof/>
      <w:sz w:val="24"/>
    </w:rPr>
  </w:style>
  <w:style w:type="character" w:customStyle="1" w:styleId="DigitalLinkAnchorText">
    <w:name w:val="DigitalLinkAnchorText"/>
    <w:rsid w:val="00F27A2E"/>
    <w:rPr>
      <w:bdr w:val="none" w:sz="0" w:space="0" w:color="auto"/>
      <w:shd w:val="clear" w:color="auto" w:fill="D6E3BC"/>
    </w:rPr>
  </w:style>
  <w:style w:type="character" w:customStyle="1" w:styleId="DigitalLinkDestination">
    <w:name w:val="DigitalLinkDestination"/>
    <w:rsid w:val="00F27A2E"/>
    <w:rPr>
      <w:bdr w:val="none" w:sz="0" w:space="0" w:color="auto"/>
      <w:shd w:val="clear" w:color="auto" w:fill="EAF1DD"/>
    </w:rPr>
  </w:style>
  <w:style w:type="paragraph" w:customStyle="1" w:styleId="FeatureRecipeTitleAlternative">
    <w:name w:val="FeatureRecipeTitleAlternative"/>
    <w:basedOn w:val="RecipeTitleAlternative"/>
    <w:rsid w:val="00F27A2E"/>
    <w:pPr>
      <w:shd w:val="pct20" w:color="auto" w:fill="auto"/>
    </w:pPr>
  </w:style>
  <w:style w:type="paragraph" w:customStyle="1" w:styleId="FeatureSubRecipeTitle">
    <w:name w:val="FeatureSubRecipeTitle"/>
    <w:basedOn w:val="RecipeSubrecipeTitle"/>
    <w:rsid w:val="00F27A2E"/>
    <w:pPr>
      <w:shd w:val="pct20" w:color="auto" w:fill="auto"/>
    </w:pPr>
  </w:style>
  <w:style w:type="paragraph" w:customStyle="1" w:styleId="FeatureRecipeTool">
    <w:name w:val="FeatureRecipeTool"/>
    <w:basedOn w:val="RecipeTool"/>
    <w:rsid w:val="00F27A2E"/>
    <w:pPr>
      <w:shd w:val="pct20" w:color="auto" w:fill="auto"/>
    </w:pPr>
  </w:style>
  <w:style w:type="paragraph" w:customStyle="1" w:styleId="FeatureRecipeIntro">
    <w:name w:val="FeatureRecipeIntro"/>
    <w:basedOn w:val="RecipeIntro"/>
    <w:rsid w:val="00F27A2E"/>
    <w:pPr>
      <w:shd w:val="pct20" w:color="auto" w:fill="auto"/>
    </w:pPr>
  </w:style>
  <w:style w:type="paragraph" w:customStyle="1" w:styleId="FeatureRecipeIntroHead">
    <w:name w:val="FeatureRecipeIntroHead"/>
    <w:basedOn w:val="RecipeIntroHead"/>
    <w:rsid w:val="00F27A2E"/>
    <w:pPr>
      <w:shd w:val="pct20" w:color="auto" w:fill="auto"/>
    </w:pPr>
  </w:style>
  <w:style w:type="paragraph" w:customStyle="1" w:styleId="FeatureRecipeContributor">
    <w:name w:val="FeatureRecipeContributor"/>
    <w:basedOn w:val="RecipeContributor"/>
    <w:rsid w:val="00F27A2E"/>
    <w:pPr>
      <w:shd w:val="pct20" w:color="auto" w:fill="auto"/>
    </w:pPr>
  </w:style>
  <w:style w:type="paragraph" w:customStyle="1" w:styleId="FeatureRecipeIngredientHead">
    <w:name w:val="FeatureRecipeIngredientHead"/>
    <w:basedOn w:val="RecipeIngredientHead"/>
    <w:rsid w:val="00F27A2E"/>
    <w:pPr>
      <w:shd w:val="pct20" w:color="auto" w:fill="auto"/>
    </w:pPr>
  </w:style>
  <w:style w:type="paragraph" w:customStyle="1" w:styleId="FeatureRecipeIngredientSubhead">
    <w:name w:val="FeatureRecipeIngredientSubhead"/>
    <w:basedOn w:val="RecipeIngredientSubhead"/>
    <w:rsid w:val="00F27A2E"/>
    <w:pPr>
      <w:shd w:val="pct20" w:color="auto" w:fill="auto"/>
    </w:pPr>
  </w:style>
  <w:style w:type="paragraph" w:customStyle="1" w:styleId="FeatureRecipeProcedureHead">
    <w:name w:val="FeatureRecipeProcedureHead"/>
    <w:basedOn w:val="RecipeProcedureHead"/>
    <w:rsid w:val="00F27A2E"/>
    <w:pPr>
      <w:shd w:val="pct20" w:color="auto" w:fill="FFFFFF"/>
    </w:pPr>
  </w:style>
  <w:style w:type="paragraph" w:customStyle="1" w:styleId="FeatureRecipeTime">
    <w:name w:val="FeatureRecipeTime"/>
    <w:basedOn w:val="RecipeTime"/>
    <w:rsid w:val="00F27A2E"/>
    <w:pPr>
      <w:shd w:val="pct20" w:color="auto" w:fill="auto"/>
    </w:pPr>
  </w:style>
  <w:style w:type="paragraph" w:customStyle="1" w:styleId="FeatureRecipeSubhead">
    <w:name w:val="FeatureRecipeSubhead"/>
    <w:basedOn w:val="RecipeSubhead"/>
    <w:rsid w:val="00F27A2E"/>
    <w:pPr>
      <w:shd w:val="pct20" w:color="auto" w:fill="FFFFFF"/>
    </w:pPr>
  </w:style>
  <w:style w:type="paragraph" w:customStyle="1" w:styleId="FeatureRecipeVariationTitle">
    <w:name w:val="FeatureRecipeVariationTitle"/>
    <w:basedOn w:val="RecipeVariationTitle"/>
    <w:rsid w:val="00F27A2E"/>
    <w:pPr>
      <w:shd w:val="pct20" w:color="auto" w:fill="auto"/>
    </w:pPr>
  </w:style>
  <w:style w:type="paragraph" w:customStyle="1" w:styleId="FeatureRecipeVariationHead">
    <w:name w:val="FeatureRecipeVariationHead"/>
    <w:basedOn w:val="RecipeVariationHead"/>
    <w:rsid w:val="00F27A2E"/>
    <w:pPr>
      <w:shd w:val="pct20" w:color="auto" w:fill="auto"/>
    </w:pPr>
  </w:style>
  <w:style w:type="paragraph" w:customStyle="1" w:styleId="FeaturerecipeVariationPara">
    <w:name w:val="FeaturerecipeVariationPara"/>
    <w:basedOn w:val="RecipeVariationPara"/>
    <w:rsid w:val="00F27A2E"/>
    <w:pPr>
      <w:shd w:val="pct20" w:color="auto" w:fill="auto"/>
    </w:pPr>
  </w:style>
  <w:style w:type="paragraph" w:customStyle="1" w:styleId="FeatureRecipeNoteHead">
    <w:name w:val="FeatureRecipeNoteHead"/>
    <w:basedOn w:val="RecipeNoteHead"/>
    <w:rsid w:val="00F27A2E"/>
    <w:pPr>
      <w:shd w:val="pct20" w:color="auto" w:fill="auto"/>
    </w:pPr>
  </w:style>
  <w:style w:type="paragraph" w:customStyle="1" w:styleId="FeatureRecipeNotePara">
    <w:name w:val="FeatureRecipeNotePara"/>
    <w:basedOn w:val="RecipeNotePara"/>
    <w:rsid w:val="00F27A2E"/>
    <w:pPr>
      <w:shd w:val="pct20" w:color="auto" w:fill="auto"/>
    </w:pPr>
  </w:style>
  <w:style w:type="paragraph" w:customStyle="1" w:styleId="FeatureRecipeNutritionInfo">
    <w:name w:val="FeatureRecipeNutritionInfo"/>
    <w:basedOn w:val="RecipeNutritionInfo"/>
    <w:rsid w:val="00F27A2E"/>
    <w:pPr>
      <w:shd w:val="pct20" w:color="auto" w:fill="auto"/>
    </w:pPr>
  </w:style>
  <w:style w:type="paragraph" w:customStyle="1" w:styleId="FeatureRecipeNutritionHead">
    <w:name w:val="FeatureRecipeNutritionHead"/>
    <w:basedOn w:val="RecipeNutritionHead"/>
    <w:rsid w:val="00F27A2E"/>
    <w:pPr>
      <w:shd w:val="pct20" w:color="auto" w:fill="auto"/>
    </w:pPr>
  </w:style>
  <w:style w:type="paragraph" w:customStyle="1" w:styleId="FeatureRecipeFootnote">
    <w:name w:val="FeatureRecipeFootnote"/>
    <w:basedOn w:val="RecipeFootnote"/>
    <w:rsid w:val="00F27A2E"/>
    <w:pPr>
      <w:shd w:val="pct20" w:color="auto" w:fill="auto"/>
    </w:pPr>
  </w:style>
  <w:style w:type="paragraph" w:customStyle="1" w:styleId="FeatureRecipeTableHead">
    <w:name w:val="FeatureRecipeTableHead"/>
    <w:basedOn w:val="RecipeTableHead"/>
    <w:rsid w:val="00F27A2E"/>
    <w:pPr>
      <w:shd w:val="pct20" w:color="auto" w:fill="auto"/>
    </w:pPr>
  </w:style>
  <w:style w:type="paragraph" w:customStyle="1" w:styleId="CopyrightLine">
    <w:name w:val="CopyrightLine"/>
    <w:qFormat/>
    <w:rsid w:val="00F27A2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27A2E"/>
    <w:rPr>
      <w:rFonts w:ascii="Courier New" w:hAnsi="Courier New"/>
      <w:bdr w:val="single" w:sz="2" w:space="0" w:color="FF0000"/>
    </w:rPr>
  </w:style>
  <w:style w:type="character" w:customStyle="1" w:styleId="DigitalOnlyURL">
    <w:name w:val="DigitalOnlyURL"/>
    <w:uiPriority w:val="1"/>
    <w:rsid w:val="00F27A2E"/>
    <w:rPr>
      <w:rFonts w:ascii="Courier New" w:hAnsi="Courier New"/>
      <w:bdr w:val="single" w:sz="2" w:space="0" w:color="002060"/>
      <w:shd w:val="clear" w:color="auto" w:fill="auto"/>
    </w:rPr>
  </w:style>
  <w:style w:type="paragraph" w:styleId="TOC1">
    <w:name w:val="toc 1"/>
    <w:basedOn w:val="Normal"/>
    <w:next w:val="Normal"/>
    <w:autoRedefine/>
    <w:semiHidden/>
    <w:rsid w:val="00F27A2E"/>
  </w:style>
  <w:style w:type="paragraph" w:styleId="TOC2">
    <w:name w:val="toc 2"/>
    <w:basedOn w:val="Normal"/>
    <w:next w:val="Normal"/>
    <w:autoRedefine/>
    <w:semiHidden/>
    <w:rsid w:val="00F27A2E"/>
    <w:pPr>
      <w:ind w:left="240"/>
    </w:pPr>
  </w:style>
  <w:style w:type="paragraph" w:styleId="TOC3">
    <w:name w:val="toc 3"/>
    <w:basedOn w:val="Normal"/>
    <w:next w:val="Normal"/>
    <w:autoRedefine/>
    <w:semiHidden/>
    <w:rsid w:val="00F27A2E"/>
    <w:pPr>
      <w:ind w:left="480"/>
    </w:pPr>
  </w:style>
  <w:style w:type="character" w:customStyle="1" w:styleId="FigureSourceChar">
    <w:name w:val="FigureSource Char"/>
    <w:link w:val="FigureSource"/>
    <w:rsid w:val="00F27A2E"/>
    <w:rPr>
      <w:rFonts w:ascii="Arial" w:hAnsi="Arial"/>
      <w:sz w:val="22"/>
    </w:rPr>
  </w:style>
  <w:style w:type="numbering" w:styleId="111111">
    <w:name w:val="Outline List 2"/>
    <w:basedOn w:val="NoList"/>
    <w:rsid w:val="00F27A2E"/>
    <w:pPr>
      <w:numPr>
        <w:numId w:val="17"/>
      </w:numPr>
    </w:pPr>
  </w:style>
  <w:style w:type="numbering" w:styleId="1ai">
    <w:name w:val="Outline List 1"/>
    <w:basedOn w:val="NoList"/>
    <w:rsid w:val="00F27A2E"/>
    <w:pPr>
      <w:numPr>
        <w:numId w:val="18"/>
      </w:numPr>
    </w:pPr>
  </w:style>
  <w:style w:type="numbering" w:styleId="ArticleSection">
    <w:name w:val="Outline List 3"/>
    <w:basedOn w:val="NoList"/>
    <w:rsid w:val="00F27A2E"/>
    <w:pPr>
      <w:numPr>
        <w:numId w:val="19"/>
      </w:numPr>
    </w:pPr>
  </w:style>
  <w:style w:type="paragraph" w:styleId="BlockText">
    <w:name w:val="Block Text"/>
    <w:basedOn w:val="Normal"/>
    <w:rsid w:val="00F27A2E"/>
    <w:pPr>
      <w:spacing w:after="120"/>
      <w:ind w:left="1440" w:right="1440"/>
    </w:pPr>
  </w:style>
  <w:style w:type="paragraph" w:styleId="BodyText">
    <w:name w:val="Body Text"/>
    <w:basedOn w:val="Normal"/>
    <w:rsid w:val="00F27A2E"/>
    <w:pPr>
      <w:spacing w:after="120"/>
    </w:pPr>
  </w:style>
  <w:style w:type="paragraph" w:styleId="BodyText2">
    <w:name w:val="Body Text 2"/>
    <w:basedOn w:val="Normal"/>
    <w:rsid w:val="00F27A2E"/>
    <w:pPr>
      <w:spacing w:after="120" w:line="480" w:lineRule="auto"/>
    </w:pPr>
  </w:style>
  <w:style w:type="paragraph" w:styleId="BodyText3">
    <w:name w:val="Body Text 3"/>
    <w:basedOn w:val="Normal"/>
    <w:rsid w:val="00F27A2E"/>
    <w:pPr>
      <w:spacing w:after="120"/>
    </w:pPr>
    <w:rPr>
      <w:sz w:val="16"/>
      <w:szCs w:val="16"/>
    </w:rPr>
  </w:style>
  <w:style w:type="paragraph" w:styleId="BodyTextFirstIndent">
    <w:name w:val="Body Text First Indent"/>
    <w:basedOn w:val="BodyText"/>
    <w:rsid w:val="00F27A2E"/>
    <w:pPr>
      <w:ind w:firstLine="210"/>
    </w:pPr>
  </w:style>
  <w:style w:type="paragraph" w:styleId="BodyTextIndent">
    <w:name w:val="Body Text Indent"/>
    <w:basedOn w:val="Normal"/>
    <w:rsid w:val="00F27A2E"/>
    <w:pPr>
      <w:spacing w:after="120"/>
      <w:ind w:left="360"/>
    </w:pPr>
  </w:style>
  <w:style w:type="paragraph" w:styleId="BodyTextFirstIndent2">
    <w:name w:val="Body Text First Indent 2"/>
    <w:basedOn w:val="BodyTextIndent"/>
    <w:rsid w:val="00F27A2E"/>
    <w:pPr>
      <w:ind w:firstLine="210"/>
    </w:pPr>
  </w:style>
  <w:style w:type="paragraph" w:styleId="BodyTextIndent2">
    <w:name w:val="Body Text Indent 2"/>
    <w:basedOn w:val="Normal"/>
    <w:rsid w:val="00F27A2E"/>
    <w:pPr>
      <w:spacing w:after="120" w:line="480" w:lineRule="auto"/>
      <w:ind w:left="360"/>
    </w:pPr>
  </w:style>
  <w:style w:type="paragraph" w:styleId="BodyTextIndent3">
    <w:name w:val="Body Text Indent 3"/>
    <w:basedOn w:val="Normal"/>
    <w:rsid w:val="00F27A2E"/>
    <w:pPr>
      <w:spacing w:after="120"/>
      <w:ind w:left="360"/>
    </w:pPr>
    <w:rPr>
      <w:sz w:val="16"/>
      <w:szCs w:val="16"/>
    </w:rPr>
  </w:style>
  <w:style w:type="paragraph" w:styleId="Caption">
    <w:name w:val="caption"/>
    <w:basedOn w:val="Normal"/>
    <w:next w:val="Normal"/>
    <w:qFormat/>
    <w:rsid w:val="00F27A2E"/>
    <w:rPr>
      <w:b/>
      <w:bCs/>
      <w:sz w:val="20"/>
      <w:szCs w:val="20"/>
    </w:rPr>
  </w:style>
  <w:style w:type="paragraph" w:styleId="Closing">
    <w:name w:val="Closing"/>
    <w:basedOn w:val="Normal"/>
    <w:rsid w:val="00F27A2E"/>
    <w:pPr>
      <w:ind w:left="4320"/>
    </w:pPr>
  </w:style>
  <w:style w:type="paragraph" w:styleId="Date">
    <w:name w:val="Date"/>
    <w:basedOn w:val="Normal"/>
    <w:next w:val="Normal"/>
    <w:rsid w:val="00F27A2E"/>
  </w:style>
  <w:style w:type="paragraph" w:styleId="DocumentMap">
    <w:name w:val="Document Map"/>
    <w:basedOn w:val="Normal"/>
    <w:semiHidden/>
    <w:rsid w:val="00F27A2E"/>
    <w:pPr>
      <w:shd w:val="clear" w:color="auto" w:fill="000080"/>
    </w:pPr>
    <w:rPr>
      <w:rFonts w:ascii="Tahoma" w:hAnsi="Tahoma" w:cs="Tahoma"/>
      <w:sz w:val="20"/>
      <w:szCs w:val="20"/>
    </w:rPr>
  </w:style>
  <w:style w:type="paragraph" w:styleId="E-mailSignature">
    <w:name w:val="E-mail Signature"/>
    <w:basedOn w:val="Normal"/>
    <w:rsid w:val="00F27A2E"/>
  </w:style>
  <w:style w:type="character" w:styleId="EndnoteReference">
    <w:name w:val="endnote reference"/>
    <w:semiHidden/>
    <w:rsid w:val="00F27A2E"/>
    <w:rPr>
      <w:vertAlign w:val="superscript"/>
    </w:rPr>
  </w:style>
  <w:style w:type="paragraph" w:styleId="EndnoteText">
    <w:name w:val="endnote text"/>
    <w:basedOn w:val="Normal"/>
    <w:semiHidden/>
    <w:rsid w:val="00F27A2E"/>
    <w:rPr>
      <w:sz w:val="20"/>
      <w:szCs w:val="20"/>
    </w:rPr>
  </w:style>
  <w:style w:type="paragraph" w:styleId="EnvelopeAddress">
    <w:name w:val="envelope address"/>
    <w:basedOn w:val="Normal"/>
    <w:rsid w:val="00F27A2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27A2E"/>
    <w:rPr>
      <w:rFonts w:ascii="Arial" w:hAnsi="Arial" w:cs="Arial"/>
      <w:sz w:val="20"/>
      <w:szCs w:val="20"/>
    </w:rPr>
  </w:style>
  <w:style w:type="character" w:styleId="FootnoteReference">
    <w:name w:val="footnote reference"/>
    <w:semiHidden/>
    <w:rsid w:val="00F27A2E"/>
    <w:rPr>
      <w:vertAlign w:val="superscript"/>
    </w:rPr>
  </w:style>
  <w:style w:type="paragraph" w:styleId="FootnoteText">
    <w:name w:val="footnote text"/>
    <w:basedOn w:val="Normal"/>
    <w:semiHidden/>
    <w:rsid w:val="00F27A2E"/>
    <w:rPr>
      <w:sz w:val="20"/>
      <w:szCs w:val="20"/>
    </w:rPr>
  </w:style>
  <w:style w:type="paragraph" w:styleId="HTMLAddress">
    <w:name w:val="HTML Address"/>
    <w:basedOn w:val="Normal"/>
    <w:rsid w:val="00F27A2E"/>
    <w:rPr>
      <w:i/>
      <w:iCs/>
    </w:rPr>
  </w:style>
  <w:style w:type="paragraph" w:styleId="HTMLPreformatted">
    <w:name w:val="HTML Preformatted"/>
    <w:basedOn w:val="Normal"/>
    <w:rsid w:val="00F27A2E"/>
    <w:rPr>
      <w:rFonts w:ascii="Courier New" w:hAnsi="Courier New" w:cs="Courier New"/>
      <w:sz w:val="20"/>
      <w:szCs w:val="20"/>
    </w:rPr>
  </w:style>
  <w:style w:type="paragraph" w:styleId="Index10">
    <w:name w:val="index 1"/>
    <w:basedOn w:val="Normal"/>
    <w:next w:val="Normal"/>
    <w:autoRedefine/>
    <w:semiHidden/>
    <w:rsid w:val="00F27A2E"/>
    <w:pPr>
      <w:ind w:left="240" w:hanging="240"/>
    </w:pPr>
  </w:style>
  <w:style w:type="paragraph" w:styleId="Index20">
    <w:name w:val="index 2"/>
    <w:basedOn w:val="Normal"/>
    <w:next w:val="Normal"/>
    <w:autoRedefine/>
    <w:semiHidden/>
    <w:rsid w:val="00F27A2E"/>
    <w:pPr>
      <w:ind w:left="480" w:hanging="240"/>
    </w:pPr>
  </w:style>
  <w:style w:type="paragraph" w:styleId="Index30">
    <w:name w:val="index 3"/>
    <w:basedOn w:val="Normal"/>
    <w:next w:val="Normal"/>
    <w:autoRedefine/>
    <w:semiHidden/>
    <w:rsid w:val="00F27A2E"/>
    <w:pPr>
      <w:ind w:left="720" w:hanging="240"/>
    </w:pPr>
  </w:style>
  <w:style w:type="paragraph" w:styleId="Index4">
    <w:name w:val="index 4"/>
    <w:basedOn w:val="Normal"/>
    <w:next w:val="Normal"/>
    <w:autoRedefine/>
    <w:semiHidden/>
    <w:rsid w:val="00F27A2E"/>
    <w:pPr>
      <w:ind w:left="960" w:hanging="240"/>
    </w:pPr>
  </w:style>
  <w:style w:type="paragraph" w:styleId="Index5">
    <w:name w:val="index 5"/>
    <w:basedOn w:val="Normal"/>
    <w:next w:val="Normal"/>
    <w:autoRedefine/>
    <w:semiHidden/>
    <w:rsid w:val="00F27A2E"/>
    <w:pPr>
      <w:ind w:left="1200" w:hanging="240"/>
    </w:pPr>
  </w:style>
  <w:style w:type="paragraph" w:styleId="Index6">
    <w:name w:val="index 6"/>
    <w:basedOn w:val="Normal"/>
    <w:next w:val="Normal"/>
    <w:autoRedefine/>
    <w:semiHidden/>
    <w:rsid w:val="00F27A2E"/>
    <w:pPr>
      <w:ind w:left="1440" w:hanging="240"/>
    </w:pPr>
  </w:style>
  <w:style w:type="paragraph" w:styleId="Index7">
    <w:name w:val="index 7"/>
    <w:basedOn w:val="Normal"/>
    <w:next w:val="Normal"/>
    <w:autoRedefine/>
    <w:semiHidden/>
    <w:rsid w:val="00F27A2E"/>
    <w:pPr>
      <w:ind w:left="1680" w:hanging="240"/>
    </w:pPr>
  </w:style>
  <w:style w:type="paragraph" w:styleId="Index8">
    <w:name w:val="index 8"/>
    <w:basedOn w:val="Normal"/>
    <w:next w:val="Normal"/>
    <w:autoRedefine/>
    <w:semiHidden/>
    <w:rsid w:val="00F27A2E"/>
    <w:pPr>
      <w:ind w:left="1920" w:hanging="240"/>
    </w:pPr>
  </w:style>
  <w:style w:type="paragraph" w:styleId="Index9">
    <w:name w:val="index 9"/>
    <w:basedOn w:val="Normal"/>
    <w:next w:val="Normal"/>
    <w:autoRedefine/>
    <w:semiHidden/>
    <w:rsid w:val="00F27A2E"/>
    <w:pPr>
      <w:ind w:left="2160" w:hanging="240"/>
    </w:pPr>
  </w:style>
  <w:style w:type="paragraph" w:styleId="IndexHeading">
    <w:name w:val="index heading"/>
    <w:basedOn w:val="Normal"/>
    <w:next w:val="Index10"/>
    <w:semiHidden/>
    <w:rsid w:val="00F27A2E"/>
    <w:rPr>
      <w:rFonts w:ascii="Arial" w:hAnsi="Arial" w:cs="Arial"/>
      <w:b/>
      <w:bCs/>
    </w:rPr>
  </w:style>
  <w:style w:type="paragraph" w:styleId="List">
    <w:name w:val="List"/>
    <w:basedOn w:val="Normal"/>
    <w:rsid w:val="00F27A2E"/>
    <w:pPr>
      <w:ind w:left="360" w:hanging="360"/>
    </w:pPr>
  </w:style>
  <w:style w:type="paragraph" w:styleId="List2">
    <w:name w:val="List 2"/>
    <w:basedOn w:val="Normal"/>
    <w:rsid w:val="00F27A2E"/>
    <w:pPr>
      <w:ind w:left="720" w:hanging="360"/>
    </w:pPr>
  </w:style>
  <w:style w:type="paragraph" w:styleId="List3">
    <w:name w:val="List 3"/>
    <w:basedOn w:val="Normal"/>
    <w:rsid w:val="00F27A2E"/>
    <w:pPr>
      <w:ind w:left="1080" w:hanging="360"/>
    </w:pPr>
  </w:style>
  <w:style w:type="paragraph" w:styleId="List4">
    <w:name w:val="List 4"/>
    <w:basedOn w:val="Normal"/>
    <w:rsid w:val="00F27A2E"/>
    <w:pPr>
      <w:ind w:left="1440" w:hanging="360"/>
    </w:pPr>
  </w:style>
  <w:style w:type="paragraph" w:styleId="List5">
    <w:name w:val="List 5"/>
    <w:basedOn w:val="Normal"/>
    <w:rsid w:val="00F27A2E"/>
    <w:pPr>
      <w:ind w:left="1800" w:hanging="360"/>
    </w:pPr>
  </w:style>
  <w:style w:type="paragraph" w:styleId="ListBullet2">
    <w:name w:val="List Bullet 2"/>
    <w:basedOn w:val="Normal"/>
    <w:rsid w:val="00F27A2E"/>
    <w:pPr>
      <w:numPr>
        <w:numId w:val="20"/>
      </w:numPr>
    </w:pPr>
  </w:style>
  <w:style w:type="paragraph" w:styleId="ListBullet3">
    <w:name w:val="List Bullet 3"/>
    <w:basedOn w:val="Normal"/>
    <w:rsid w:val="00F27A2E"/>
    <w:pPr>
      <w:numPr>
        <w:numId w:val="21"/>
      </w:numPr>
    </w:pPr>
  </w:style>
  <w:style w:type="paragraph" w:styleId="ListBullet4">
    <w:name w:val="List Bullet 4"/>
    <w:basedOn w:val="Normal"/>
    <w:rsid w:val="00F27A2E"/>
    <w:pPr>
      <w:numPr>
        <w:numId w:val="22"/>
      </w:numPr>
    </w:pPr>
  </w:style>
  <w:style w:type="paragraph" w:styleId="ListBullet5">
    <w:name w:val="List Bullet 5"/>
    <w:basedOn w:val="Normal"/>
    <w:rsid w:val="00F27A2E"/>
    <w:pPr>
      <w:numPr>
        <w:numId w:val="23"/>
      </w:numPr>
    </w:pPr>
  </w:style>
  <w:style w:type="paragraph" w:styleId="ListContinue">
    <w:name w:val="List Continue"/>
    <w:basedOn w:val="Normal"/>
    <w:rsid w:val="00F27A2E"/>
    <w:pPr>
      <w:spacing w:after="120"/>
      <w:ind w:left="360"/>
    </w:pPr>
  </w:style>
  <w:style w:type="paragraph" w:styleId="ListContinue2">
    <w:name w:val="List Continue 2"/>
    <w:basedOn w:val="Normal"/>
    <w:rsid w:val="00F27A2E"/>
    <w:pPr>
      <w:spacing w:after="120"/>
      <w:ind w:left="720"/>
    </w:pPr>
  </w:style>
  <w:style w:type="paragraph" w:styleId="ListContinue3">
    <w:name w:val="List Continue 3"/>
    <w:basedOn w:val="Normal"/>
    <w:rsid w:val="00F27A2E"/>
    <w:pPr>
      <w:spacing w:after="120"/>
      <w:ind w:left="1080"/>
    </w:pPr>
  </w:style>
  <w:style w:type="paragraph" w:styleId="ListContinue4">
    <w:name w:val="List Continue 4"/>
    <w:basedOn w:val="Normal"/>
    <w:rsid w:val="00F27A2E"/>
    <w:pPr>
      <w:spacing w:after="120"/>
      <w:ind w:left="1440"/>
    </w:pPr>
  </w:style>
  <w:style w:type="paragraph" w:styleId="ListContinue5">
    <w:name w:val="List Continue 5"/>
    <w:basedOn w:val="Normal"/>
    <w:rsid w:val="00F27A2E"/>
    <w:pPr>
      <w:spacing w:after="120"/>
      <w:ind w:left="1800"/>
    </w:pPr>
  </w:style>
  <w:style w:type="paragraph" w:styleId="ListNumber">
    <w:name w:val="List Number"/>
    <w:basedOn w:val="Normal"/>
    <w:rsid w:val="00F27A2E"/>
    <w:pPr>
      <w:numPr>
        <w:numId w:val="24"/>
      </w:numPr>
    </w:pPr>
  </w:style>
  <w:style w:type="paragraph" w:styleId="ListNumber2">
    <w:name w:val="List Number 2"/>
    <w:basedOn w:val="Normal"/>
    <w:rsid w:val="00F27A2E"/>
    <w:pPr>
      <w:numPr>
        <w:numId w:val="25"/>
      </w:numPr>
    </w:pPr>
  </w:style>
  <w:style w:type="paragraph" w:styleId="ListNumber3">
    <w:name w:val="List Number 3"/>
    <w:basedOn w:val="Normal"/>
    <w:rsid w:val="00F27A2E"/>
    <w:pPr>
      <w:numPr>
        <w:numId w:val="26"/>
      </w:numPr>
    </w:pPr>
  </w:style>
  <w:style w:type="paragraph" w:styleId="ListNumber4">
    <w:name w:val="List Number 4"/>
    <w:basedOn w:val="Normal"/>
    <w:rsid w:val="00F27A2E"/>
    <w:pPr>
      <w:numPr>
        <w:numId w:val="27"/>
      </w:numPr>
    </w:pPr>
  </w:style>
  <w:style w:type="paragraph" w:styleId="ListNumber5">
    <w:name w:val="List Number 5"/>
    <w:basedOn w:val="Normal"/>
    <w:rsid w:val="00F27A2E"/>
    <w:pPr>
      <w:numPr>
        <w:numId w:val="28"/>
      </w:numPr>
    </w:pPr>
  </w:style>
  <w:style w:type="paragraph" w:styleId="MacroText">
    <w:name w:val="macro"/>
    <w:semiHidden/>
    <w:rsid w:val="00F27A2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27A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27A2E"/>
  </w:style>
  <w:style w:type="paragraph" w:styleId="NormalIndent">
    <w:name w:val="Normal Indent"/>
    <w:basedOn w:val="Normal"/>
    <w:rsid w:val="00F27A2E"/>
    <w:pPr>
      <w:ind w:left="720"/>
    </w:pPr>
  </w:style>
  <w:style w:type="paragraph" w:styleId="NoteHeading">
    <w:name w:val="Note Heading"/>
    <w:basedOn w:val="Normal"/>
    <w:next w:val="Normal"/>
    <w:rsid w:val="00F27A2E"/>
  </w:style>
  <w:style w:type="paragraph" w:styleId="PlainText">
    <w:name w:val="Plain Text"/>
    <w:basedOn w:val="Normal"/>
    <w:rsid w:val="00F27A2E"/>
    <w:rPr>
      <w:rFonts w:ascii="Courier New" w:hAnsi="Courier New" w:cs="Courier New"/>
      <w:sz w:val="20"/>
      <w:szCs w:val="20"/>
    </w:rPr>
  </w:style>
  <w:style w:type="paragraph" w:styleId="Signature">
    <w:name w:val="Signature"/>
    <w:basedOn w:val="Normal"/>
    <w:rsid w:val="00F27A2E"/>
    <w:pPr>
      <w:ind w:left="4320"/>
    </w:pPr>
  </w:style>
  <w:style w:type="table" w:styleId="Table3Deffects1">
    <w:name w:val="Table 3D effects 1"/>
    <w:basedOn w:val="TableNormal"/>
    <w:rsid w:val="00F27A2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27A2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27A2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27A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27A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27A2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27A2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27A2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27A2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27A2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27A2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27A2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27A2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27A2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27A2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27A2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27A2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27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27A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27A2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27A2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27A2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27A2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27A2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27A2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27A2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27A2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27A2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27A2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27A2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27A2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27A2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27A2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27A2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27A2E"/>
    <w:pPr>
      <w:ind w:left="240" w:hanging="240"/>
    </w:pPr>
  </w:style>
  <w:style w:type="paragraph" w:styleId="TableofFigures">
    <w:name w:val="table of figures"/>
    <w:basedOn w:val="Normal"/>
    <w:next w:val="Normal"/>
    <w:semiHidden/>
    <w:rsid w:val="00F27A2E"/>
  </w:style>
  <w:style w:type="table" w:styleId="TableProfessional">
    <w:name w:val="Table Professional"/>
    <w:basedOn w:val="TableNormal"/>
    <w:rsid w:val="00F27A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27A2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27A2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27A2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27A2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27A2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27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27A2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27A2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27A2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27A2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27A2E"/>
    <w:pPr>
      <w:spacing w:before="120"/>
    </w:pPr>
    <w:rPr>
      <w:rFonts w:ascii="Arial" w:hAnsi="Arial" w:cs="Arial"/>
      <w:b/>
      <w:bCs/>
    </w:rPr>
  </w:style>
  <w:style w:type="paragraph" w:styleId="TOC4">
    <w:name w:val="toc 4"/>
    <w:basedOn w:val="Normal"/>
    <w:next w:val="Normal"/>
    <w:autoRedefine/>
    <w:semiHidden/>
    <w:rsid w:val="00F27A2E"/>
    <w:pPr>
      <w:ind w:left="720"/>
    </w:pPr>
  </w:style>
  <w:style w:type="paragraph" w:styleId="TOC7">
    <w:name w:val="toc 7"/>
    <w:basedOn w:val="Normal"/>
    <w:next w:val="Normal"/>
    <w:autoRedefine/>
    <w:semiHidden/>
    <w:rsid w:val="00F27A2E"/>
    <w:pPr>
      <w:ind w:left="1440"/>
    </w:pPr>
  </w:style>
  <w:style w:type="paragraph" w:styleId="TOC8">
    <w:name w:val="toc 8"/>
    <w:basedOn w:val="Normal"/>
    <w:next w:val="Normal"/>
    <w:autoRedefine/>
    <w:semiHidden/>
    <w:rsid w:val="00F27A2E"/>
    <w:pPr>
      <w:ind w:left="1680"/>
    </w:pPr>
  </w:style>
  <w:style w:type="paragraph" w:styleId="TOC9">
    <w:name w:val="toc 9"/>
    <w:basedOn w:val="Normal"/>
    <w:next w:val="Normal"/>
    <w:autoRedefine/>
    <w:semiHidden/>
    <w:rsid w:val="00F27A2E"/>
    <w:pPr>
      <w:ind w:left="1920"/>
    </w:pPr>
  </w:style>
  <w:style w:type="character" w:customStyle="1" w:styleId="DigitalLinkAnchorCode">
    <w:name w:val="DigitalLinkAnchorCode"/>
    <w:uiPriority w:val="1"/>
    <w:rsid w:val="00F27A2E"/>
    <w:rPr>
      <w:rFonts w:ascii="Courier New" w:hAnsi="Courier New"/>
      <w:bdr w:val="none" w:sz="0" w:space="0" w:color="auto"/>
      <w:shd w:val="clear" w:color="auto" w:fill="D6E3BC"/>
    </w:rPr>
  </w:style>
  <w:style w:type="character" w:customStyle="1" w:styleId="InlineGraphic">
    <w:name w:val="InlineGraphic"/>
    <w:uiPriority w:val="1"/>
    <w:rsid w:val="00F27A2E"/>
    <w:rPr>
      <w:bdr w:val="none" w:sz="0" w:space="0" w:color="auto"/>
      <w:shd w:val="clear" w:color="auto" w:fill="00B050"/>
    </w:rPr>
  </w:style>
  <w:style w:type="paragraph" w:customStyle="1" w:styleId="RecipeTableSubhead">
    <w:name w:val="RecipeTableSubhead"/>
    <w:basedOn w:val="TableSubhead"/>
    <w:qFormat/>
    <w:rsid w:val="00F27A2E"/>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27A2E"/>
    <w:rPr>
      <w:sz w:val="24"/>
      <w:szCs w:val="24"/>
    </w:rPr>
  </w:style>
  <w:style w:type="paragraph" w:styleId="Heading1">
    <w:name w:val="heading 1"/>
    <w:next w:val="Normal"/>
    <w:link w:val="Heading1Char"/>
    <w:qFormat/>
    <w:rsid w:val="00F27A2E"/>
    <w:pPr>
      <w:keepNext/>
      <w:numPr>
        <w:numId w:val="19"/>
      </w:numPr>
      <w:spacing w:before="240"/>
      <w:outlineLvl w:val="0"/>
    </w:pPr>
    <w:rPr>
      <w:b/>
      <w:caps/>
      <w:sz w:val="28"/>
      <w:szCs w:val="28"/>
    </w:rPr>
  </w:style>
  <w:style w:type="paragraph" w:styleId="Heading2">
    <w:name w:val="heading 2"/>
    <w:basedOn w:val="Normal"/>
    <w:next w:val="Normal"/>
    <w:qFormat/>
    <w:rsid w:val="00F27A2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27A2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27A2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27A2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27A2E"/>
    <w:pPr>
      <w:numPr>
        <w:ilvl w:val="5"/>
        <w:numId w:val="19"/>
      </w:numPr>
      <w:outlineLvl w:val="5"/>
    </w:pPr>
    <w:rPr>
      <w:sz w:val="24"/>
    </w:rPr>
  </w:style>
  <w:style w:type="paragraph" w:styleId="Heading7">
    <w:name w:val="heading 7"/>
    <w:next w:val="Normal"/>
    <w:qFormat/>
    <w:rsid w:val="00F27A2E"/>
    <w:pPr>
      <w:numPr>
        <w:ilvl w:val="6"/>
        <w:numId w:val="19"/>
      </w:numPr>
      <w:outlineLvl w:val="6"/>
    </w:pPr>
    <w:rPr>
      <w:sz w:val="24"/>
    </w:rPr>
  </w:style>
  <w:style w:type="paragraph" w:styleId="Heading8">
    <w:name w:val="heading 8"/>
    <w:next w:val="Normal"/>
    <w:qFormat/>
    <w:rsid w:val="00F27A2E"/>
    <w:pPr>
      <w:numPr>
        <w:ilvl w:val="7"/>
        <w:numId w:val="19"/>
      </w:numPr>
      <w:outlineLvl w:val="7"/>
    </w:pPr>
    <w:rPr>
      <w:sz w:val="24"/>
    </w:rPr>
  </w:style>
  <w:style w:type="paragraph" w:styleId="Heading9">
    <w:name w:val="heading 9"/>
    <w:next w:val="Normal"/>
    <w:qFormat/>
    <w:rsid w:val="00F27A2E"/>
    <w:pPr>
      <w:numPr>
        <w:ilvl w:val="8"/>
        <w:numId w:val="19"/>
      </w:numPr>
      <w:outlineLvl w:val="8"/>
    </w:pPr>
    <w:rPr>
      <w:sz w:val="24"/>
    </w:rPr>
  </w:style>
  <w:style w:type="character" w:default="1" w:styleId="DefaultParagraphFont">
    <w:name w:val="Default Paragraph Font"/>
    <w:semiHidden/>
    <w:rsid w:val="00F27A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27A2E"/>
  </w:style>
  <w:style w:type="paragraph" w:customStyle="1" w:styleId="Para">
    <w:name w:val="Para"/>
    <w:qFormat/>
    <w:rsid w:val="00F27A2E"/>
    <w:pPr>
      <w:spacing w:after="120"/>
      <w:ind w:left="720" w:firstLine="720"/>
    </w:pPr>
    <w:rPr>
      <w:snapToGrid w:val="0"/>
      <w:sz w:val="26"/>
    </w:rPr>
  </w:style>
  <w:style w:type="paragraph" w:customStyle="1" w:styleId="AbstractHead">
    <w:name w:val="AbstractHead"/>
    <w:basedOn w:val="Para"/>
    <w:next w:val="Normal"/>
    <w:rsid w:val="00F27A2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27A2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27A2E"/>
    <w:pPr>
      <w:spacing w:after="120"/>
      <w:ind w:left="720" w:firstLine="720"/>
    </w:pPr>
    <w:rPr>
      <w:snapToGrid w:val="0"/>
      <w:sz w:val="26"/>
    </w:rPr>
  </w:style>
  <w:style w:type="paragraph" w:customStyle="1" w:styleId="Address">
    <w:name w:val="Address"/>
    <w:basedOn w:val="Normal"/>
    <w:rsid w:val="00F27A2E"/>
    <w:pPr>
      <w:widowControl w:val="0"/>
      <w:spacing w:before="120"/>
      <w:ind w:left="2160"/>
    </w:pPr>
    <w:rPr>
      <w:snapToGrid w:val="0"/>
      <w:szCs w:val="20"/>
    </w:rPr>
  </w:style>
  <w:style w:type="paragraph" w:customStyle="1" w:styleId="AddressDescription">
    <w:name w:val="AddressDescription"/>
    <w:basedOn w:val="Normal"/>
    <w:next w:val="Normal"/>
    <w:rsid w:val="00F27A2E"/>
    <w:pPr>
      <w:widowControl w:val="0"/>
      <w:spacing w:before="120" w:after="120"/>
      <w:ind w:left="2160"/>
    </w:pPr>
    <w:rPr>
      <w:snapToGrid w:val="0"/>
      <w:szCs w:val="20"/>
    </w:rPr>
  </w:style>
  <w:style w:type="paragraph" w:customStyle="1" w:styleId="AddressName">
    <w:name w:val="AddressName"/>
    <w:basedOn w:val="Normal"/>
    <w:next w:val="Normal"/>
    <w:rsid w:val="00F27A2E"/>
    <w:pPr>
      <w:widowControl w:val="0"/>
      <w:spacing w:before="120"/>
      <w:ind w:left="2160"/>
    </w:pPr>
    <w:rPr>
      <w:snapToGrid w:val="0"/>
      <w:szCs w:val="20"/>
    </w:rPr>
  </w:style>
  <w:style w:type="paragraph" w:customStyle="1" w:styleId="Question">
    <w:name w:val="Question"/>
    <w:next w:val="Normal"/>
    <w:rsid w:val="00F27A2E"/>
    <w:pPr>
      <w:spacing w:after="120"/>
      <w:ind w:left="2160" w:hanging="720"/>
    </w:pPr>
    <w:rPr>
      <w:sz w:val="26"/>
    </w:rPr>
  </w:style>
  <w:style w:type="paragraph" w:customStyle="1" w:styleId="Option">
    <w:name w:val="Option"/>
    <w:basedOn w:val="Question"/>
    <w:rsid w:val="00F27A2E"/>
    <w:pPr>
      <w:ind w:left="2880"/>
    </w:pPr>
  </w:style>
  <w:style w:type="paragraph" w:customStyle="1" w:styleId="Answer">
    <w:name w:val="Answer"/>
    <w:basedOn w:val="Option"/>
    <w:next w:val="Normal"/>
    <w:rsid w:val="00F27A2E"/>
    <w:pPr>
      <w:widowControl w:val="0"/>
    </w:pPr>
    <w:rPr>
      <w:snapToGrid w:val="0"/>
    </w:rPr>
  </w:style>
  <w:style w:type="paragraph" w:customStyle="1" w:styleId="AnswersHead">
    <w:name w:val="AnswersHead"/>
    <w:basedOn w:val="Normal"/>
    <w:next w:val="Para"/>
    <w:rsid w:val="00F27A2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27A2E"/>
    <w:pPr>
      <w:spacing w:after="360"/>
      <w:outlineLvl w:val="0"/>
    </w:pPr>
    <w:rPr>
      <w:rFonts w:ascii="Arial" w:hAnsi="Arial"/>
      <w:b/>
      <w:snapToGrid w:val="0"/>
      <w:sz w:val="60"/>
    </w:rPr>
  </w:style>
  <w:style w:type="paragraph" w:customStyle="1" w:styleId="AppendixTitle">
    <w:name w:val="AppendixTitle"/>
    <w:basedOn w:val="ChapterTitle"/>
    <w:next w:val="Para"/>
    <w:rsid w:val="00F27A2E"/>
    <w:pPr>
      <w:spacing w:before="120" w:after="120"/>
    </w:pPr>
  </w:style>
  <w:style w:type="paragraph" w:customStyle="1" w:styleId="AuthorBio">
    <w:name w:val="AuthorBio"/>
    <w:rsid w:val="00F27A2E"/>
    <w:pPr>
      <w:spacing w:before="240" w:after="240"/>
      <w:ind w:firstLine="720"/>
    </w:pPr>
    <w:rPr>
      <w:rFonts w:ascii="Arial" w:hAnsi="Arial"/>
    </w:rPr>
  </w:style>
  <w:style w:type="paragraph" w:styleId="BalloonText">
    <w:name w:val="Balloon Text"/>
    <w:semiHidden/>
    <w:rsid w:val="00F27A2E"/>
    <w:rPr>
      <w:rFonts w:ascii="Tahoma" w:hAnsi="Tahoma" w:cs="Tahoma"/>
      <w:sz w:val="16"/>
      <w:szCs w:val="16"/>
    </w:rPr>
  </w:style>
  <w:style w:type="paragraph" w:styleId="Bibliography">
    <w:name w:val="Bibliography"/>
    <w:basedOn w:val="Normal"/>
    <w:next w:val="Normal"/>
    <w:semiHidden/>
    <w:rsid w:val="00F27A2E"/>
    <w:pPr>
      <w:spacing w:after="200" w:line="276" w:lineRule="auto"/>
    </w:pPr>
    <w:rPr>
      <w:rFonts w:ascii="Calibri" w:eastAsia="Calibri" w:hAnsi="Calibri"/>
      <w:sz w:val="22"/>
      <w:szCs w:val="22"/>
    </w:rPr>
  </w:style>
  <w:style w:type="paragraph" w:customStyle="1" w:styleId="BibliographyEntry">
    <w:name w:val="BibliographyEntry"/>
    <w:rsid w:val="00F27A2E"/>
    <w:pPr>
      <w:ind w:left="1440" w:hanging="720"/>
    </w:pPr>
    <w:rPr>
      <w:rFonts w:ascii="Arial" w:hAnsi="Arial" w:cs="Tahoma"/>
      <w:sz w:val="26"/>
      <w:szCs w:val="16"/>
    </w:rPr>
  </w:style>
  <w:style w:type="paragraph" w:customStyle="1" w:styleId="BibliographyHead">
    <w:name w:val="BibliographyHead"/>
    <w:next w:val="BibliographyEntry"/>
    <w:rsid w:val="00F27A2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27A2E"/>
    <w:rPr>
      <w:rFonts w:ascii="Arial" w:hAnsi="Arial"/>
      <w:b/>
      <w:smallCaps/>
      <w:sz w:val="60"/>
      <w:szCs w:val="60"/>
    </w:rPr>
  </w:style>
  <w:style w:type="character" w:customStyle="1" w:styleId="BoldItalic">
    <w:name w:val="BoldItalic"/>
    <w:rsid w:val="00F27A2E"/>
    <w:rPr>
      <w:b/>
      <w:i/>
    </w:rPr>
  </w:style>
  <w:style w:type="character" w:styleId="BookTitle">
    <w:name w:val="Book Title"/>
    <w:qFormat/>
    <w:rsid w:val="00F27A2E"/>
    <w:rPr>
      <w:b/>
      <w:bCs/>
      <w:smallCaps/>
      <w:spacing w:val="5"/>
    </w:rPr>
  </w:style>
  <w:style w:type="paragraph" w:customStyle="1" w:styleId="BookAuthor">
    <w:name w:val="BookAuthor"/>
    <w:basedOn w:val="Normal"/>
    <w:rsid w:val="00F27A2E"/>
    <w:pPr>
      <w:spacing w:before="120" w:after="600"/>
      <w:ind w:left="720" w:firstLine="720"/>
      <w:contextualSpacing/>
      <w:jc w:val="center"/>
    </w:pPr>
    <w:rPr>
      <w:sz w:val="32"/>
      <w:szCs w:val="20"/>
    </w:rPr>
  </w:style>
  <w:style w:type="paragraph" w:customStyle="1" w:styleId="BookEdition">
    <w:name w:val="BookEdition"/>
    <w:qFormat/>
    <w:rsid w:val="00F27A2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27A2E"/>
    <w:pPr>
      <w:spacing w:before="480" w:after="480"/>
      <w:ind w:left="720" w:firstLine="720"/>
      <w:jc w:val="center"/>
    </w:pPr>
    <w:rPr>
      <w:rFonts w:ascii="Arial" w:hAnsi="Arial"/>
      <w:b/>
      <w:snapToGrid w:val="0"/>
      <w:sz w:val="52"/>
      <w:szCs w:val="20"/>
    </w:rPr>
  </w:style>
  <w:style w:type="paragraph" w:customStyle="1" w:styleId="BookReviewAuthor">
    <w:name w:val="BookReviewAuthor"/>
    <w:rsid w:val="00F27A2E"/>
    <w:pPr>
      <w:ind w:left="4320"/>
    </w:pPr>
    <w:rPr>
      <w:snapToGrid w:val="0"/>
    </w:rPr>
  </w:style>
  <w:style w:type="paragraph" w:customStyle="1" w:styleId="BookReviewItem">
    <w:name w:val="BookReviewItem"/>
    <w:rsid w:val="00F27A2E"/>
    <w:pPr>
      <w:spacing w:before="240" w:after="240"/>
      <w:ind w:left="3600" w:right="1440" w:hanging="720"/>
    </w:pPr>
    <w:rPr>
      <w:sz w:val="28"/>
    </w:rPr>
  </w:style>
  <w:style w:type="paragraph" w:customStyle="1" w:styleId="BookTitle0">
    <w:name w:val="BookTitle"/>
    <w:basedOn w:val="Normal"/>
    <w:next w:val="Normal"/>
    <w:rsid w:val="00F27A2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27A2E"/>
    <w:pPr>
      <w:pageBreakBefore w:val="0"/>
      <w:spacing w:before="480"/>
    </w:pPr>
    <w:rPr>
      <w:sz w:val="36"/>
    </w:rPr>
  </w:style>
  <w:style w:type="character" w:customStyle="1" w:styleId="Callout">
    <w:name w:val="Callout"/>
    <w:rsid w:val="00F27A2E"/>
    <w:rPr>
      <w:bdr w:val="none" w:sz="0" w:space="0" w:color="auto"/>
      <w:shd w:val="clear" w:color="auto" w:fill="B2A1C7"/>
    </w:rPr>
  </w:style>
  <w:style w:type="paragraph" w:customStyle="1" w:styleId="ChapterSubtitle">
    <w:name w:val="ChapterSubtitle"/>
    <w:basedOn w:val="ChapterTitle"/>
    <w:next w:val="Para"/>
    <w:rsid w:val="00F27A2E"/>
    <w:rPr>
      <w:sz w:val="44"/>
    </w:rPr>
  </w:style>
  <w:style w:type="paragraph" w:customStyle="1" w:styleId="ChapterAuthor">
    <w:name w:val="ChapterAuthor"/>
    <w:basedOn w:val="ChapterSubtitle"/>
    <w:next w:val="Normal"/>
    <w:rsid w:val="00F27A2E"/>
    <w:pPr>
      <w:spacing w:after="120"/>
      <w:outlineLvl w:val="9"/>
    </w:pPr>
    <w:rPr>
      <w:i/>
      <w:sz w:val="36"/>
    </w:rPr>
  </w:style>
  <w:style w:type="paragraph" w:customStyle="1" w:styleId="ChapterAuthorAffiliation">
    <w:name w:val="ChapterAuthorAffiliation"/>
    <w:next w:val="Para"/>
    <w:rsid w:val="00F27A2E"/>
    <w:pPr>
      <w:spacing w:after="120"/>
    </w:pPr>
    <w:rPr>
      <w:rFonts w:ascii="Arial" w:hAnsi="Arial"/>
      <w:i/>
      <w:smallCaps/>
      <w:snapToGrid w:val="0"/>
      <w:sz w:val="36"/>
    </w:rPr>
  </w:style>
  <w:style w:type="paragraph" w:customStyle="1" w:styleId="FootnoteEntry">
    <w:name w:val="FootnoteEntry"/>
    <w:rsid w:val="00F27A2E"/>
    <w:pPr>
      <w:ind w:left="1440" w:hanging="720"/>
    </w:pPr>
    <w:rPr>
      <w:snapToGrid w:val="0"/>
    </w:rPr>
  </w:style>
  <w:style w:type="paragraph" w:customStyle="1" w:styleId="ChapterCredit">
    <w:name w:val="ChapterCredit"/>
    <w:basedOn w:val="FootnoteEntry"/>
    <w:next w:val="Para"/>
    <w:rsid w:val="00F27A2E"/>
    <w:pPr>
      <w:spacing w:before="120" w:after="120"/>
      <w:ind w:left="0" w:firstLine="0"/>
    </w:pPr>
  </w:style>
  <w:style w:type="paragraph" w:customStyle="1" w:styleId="Objective">
    <w:name w:val="Objective"/>
    <w:rsid w:val="00F27A2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27A2E"/>
    <w:rPr>
      <w:i w:val="0"/>
    </w:rPr>
  </w:style>
  <w:style w:type="paragraph" w:customStyle="1" w:styleId="ChapterFeaturingList">
    <w:name w:val="ChapterFeaturingList"/>
    <w:basedOn w:val="ChapterObjective"/>
    <w:rsid w:val="00F27A2E"/>
    <w:rPr>
      <w:b w:val="0"/>
      <w:sz w:val="26"/>
      <w:u w:val="none"/>
    </w:rPr>
  </w:style>
  <w:style w:type="paragraph" w:customStyle="1" w:styleId="ChapterFeaturingListSub">
    <w:name w:val="ChapterFeaturingListSub"/>
    <w:rsid w:val="00F27A2E"/>
    <w:pPr>
      <w:spacing w:after="120"/>
      <w:ind w:left="2880"/>
      <w:contextualSpacing/>
    </w:pPr>
    <w:rPr>
      <w:rFonts w:ascii="Arial" w:hAnsi="Arial"/>
      <w:snapToGrid w:val="0"/>
      <w:sz w:val="26"/>
    </w:rPr>
  </w:style>
  <w:style w:type="paragraph" w:customStyle="1" w:styleId="ChapterFeaturingListSub2">
    <w:name w:val="ChapterFeaturingListSub2"/>
    <w:rsid w:val="00F27A2E"/>
    <w:pPr>
      <w:spacing w:after="120"/>
      <w:ind w:left="3600"/>
    </w:pPr>
    <w:rPr>
      <w:rFonts w:ascii="Arial" w:hAnsi="Arial"/>
      <w:snapToGrid w:val="0"/>
      <w:sz w:val="26"/>
    </w:rPr>
  </w:style>
  <w:style w:type="paragraph" w:customStyle="1" w:styleId="ChapterIntroductionHead">
    <w:name w:val="ChapterIntroductionHead"/>
    <w:next w:val="Normal"/>
    <w:rsid w:val="00F27A2E"/>
    <w:pPr>
      <w:ind w:left="1440"/>
      <w:outlineLvl w:val="0"/>
    </w:pPr>
    <w:rPr>
      <w:rFonts w:ascii="Arial" w:hAnsi="Arial"/>
      <w:b/>
      <w:snapToGrid w:val="0"/>
      <w:sz w:val="26"/>
    </w:rPr>
  </w:style>
  <w:style w:type="paragraph" w:customStyle="1" w:styleId="ChapterIntroductionPara">
    <w:name w:val="ChapterIntroductionPara"/>
    <w:next w:val="Para"/>
    <w:rsid w:val="00F27A2E"/>
    <w:pPr>
      <w:ind w:left="1440"/>
    </w:pPr>
    <w:rPr>
      <w:rFonts w:ascii="Arial" w:hAnsi="Arial"/>
      <w:snapToGrid w:val="0"/>
      <w:sz w:val="26"/>
    </w:rPr>
  </w:style>
  <w:style w:type="paragraph" w:customStyle="1" w:styleId="ObjectiveTitle">
    <w:name w:val="ObjectiveTitle"/>
    <w:basedOn w:val="Objective"/>
    <w:next w:val="Objective"/>
    <w:rsid w:val="00F27A2E"/>
    <w:pPr>
      <w:spacing w:before="240"/>
      <w:ind w:left="1800"/>
    </w:pPr>
    <w:rPr>
      <w:u w:val="none"/>
    </w:rPr>
  </w:style>
  <w:style w:type="paragraph" w:customStyle="1" w:styleId="ChapterObjectiveTitle">
    <w:name w:val="ChapterObjectiveTitle"/>
    <w:basedOn w:val="ObjectiveTitle"/>
    <w:next w:val="ChapterObjective"/>
    <w:rsid w:val="00F27A2E"/>
    <w:pPr>
      <w:ind w:left="1440" w:firstLine="0"/>
    </w:pPr>
    <w:rPr>
      <w:i w:val="0"/>
    </w:rPr>
  </w:style>
  <w:style w:type="paragraph" w:customStyle="1" w:styleId="Subobjective">
    <w:name w:val="Subobjective"/>
    <w:basedOn w:val="Objective"/>
    <w:rsid w:val="00F27A2E"/>
    <w:pPr>
      <w:keepNext/>
      <w:spacing w:before="180"/>
      <w:ind w:left="2880"/>
    </w:pPr>
  </w:style>
  <w:style w:type="paragraph" w:customStyle="1" w:styleId="ChapterSubobjective">
    <w:name w:val="ChapterSubobjective"/>
    <w:basedOn w:val="Subobjective"/>
    <w:rsid w:val="00F27A2E"/>
    <w:pPr>
      <w:keepNext w:val="0"/>
    </w:pPr>
    <w:rPr>
      <w:i w:val="0"/>
    </w:rPr>
  </w:style>
  <w:style w:type="paragraph" w:customStyle="1" w:styleId="Code80">
    <w:name w:val="Code80"/>
    <w:rsid w:val="00F27A2E"/>
    <w:pPr>
      <w:spacing w:before="120" w:after="120"/>
      <w:contextualSpacing/>
    </w:pPr>
    <w:rPr>
      <w:rFonts w:ascii="Courier New" w:hAnsi="Courier New"/>
      <w:noProof/>
      <w:snapToGrid w:val="0"/>
      <w:sz w:val="16"/>
    </w:rPr>
  </w:style>
  <w:style w:type="paragraph" w:customStyle="1" w:styleId="Code80Sub">
    <w:name w:val="Code80Sub"/>
    <w:rsid w:val="00F27A2E"/>
    <w:pPr>
      <w:ind w:left="1440"/>
    </w:pPr>
    <w:rPr>
      <w:rFonts w:ascii="Courier New" w:hAnsi="Courier New"/>
      <w:noProof/>
      <w:snapToGrid w:val="0"/>
      <w:sz w:val="16"/>
      <w:lang w:val="de-DE"/>
    </w:rPr>
  </w:style>
  <w:style w:type="character" w:customStyle="1" w:styleId="CodeColorBlue">
    <w:name w:val="CodeColorBlue"/>
    <w:rsid w:val="00F27A2E"/>
    <w:rPr>
      <w:rFonts w:cs="Arial"/>
      <w:color w:val="0000FF"/>
    </w:rPr>
  </w:style>
  <w:style w:type="character" w:customStyle="1" w:styleId="CodeColorBlue2">
    <w:name w:val="CodeColorBlue2"/>
    <w:rsid w:val="00F27A2E"/>
    <w:rPr>
      <w:rFonts w:cs="Arial"/>
      <w:color w:val="0000A5"/>
    </w:rPr>
  </w:style>
  <w:style w:type="character" w:customStyle="1" w:styleId="CodeColorBlue3">
    <w:name w:val="CodeColorBlue3"/>
    <w:rsid w:val="00F27A2E"/>
    <w:rPr>
      <w:rFonts w:cs="Arial"/>
      <w:color w:val="6464B9"/>
    </w:rPr>
  </w:style>
  <w:style w:type="character" w:customStyle="1" w:styleId="CodeColorBluegreen">
    <w:name w:val="CodeColorBluegreen"/>
    <w:rsid w:val="00F27A2E"/>
    <w:rPr>
      <w:rFonts w:cs="Arial"/>
      <w:color w:val="2B91AF"/>
    </w:rPr>
  </w:style>
  <w:style w:type="character" w:customStyle="1" w:styleId="CodeColorBrown">
    <w:name w:val="CodeColorBrown"/>
    <w:rsid w:val="00F27A2E"/>
    <w:rPr>
      <w:rFonts w:cs="Arial"/>
      <w:color w:val="A31515"/>
    </w:rPr>
  </w:style>
  <w:style w:type="character" w:customStyle="1" w:styleId="CodeColorDkBlue">
    <w:name w:val="CodeColorDkBlue"/>
    <w:rsid w:val="00F27A2E"/>
    <w:rPr>
      <w:rFonts w:cs="Times New Roman"/>
      <w:color w:val="000080"/>
      <w:szCs w:val="22"/>
    </w:rPr>
  </w:style>
  <w:style w:type="character" w:customStyle="1" w:styleId="CodeColorGreen">
    <w:name w:val="CodeColorGreen"/>
    <w:rsid w:val="00F27A2E"/>
    <w:rPr>
      <w:rFonts w:cs="Arial"/>
      <w:color w:val="008000"/>
    </w:rPr>
  </w:style>
  <w:style w:type="character" w:customStyle="1" w:styleId="CodeColorGreen2">
    <w:name w:val="CodeColorGreen2"/>
    <w:rsid w:val="00F27A2E"/>
    <w:rPr>
      <w:rFonts w:cs="Arial"/>
      <w:color w:val="629755"/>
    </w:rPr>
  </w:style>
  <w:style w:type="character" w:customStyle="1" w:styleId="CodeColorGrey30">
    <w:name w:val="CodeColorGrey30"/>
    <w:rsid w:val="00F27A2E"/>
    <w:rPr>
      <w:rFonts w:cs="Arial"/>
      <w:color w:val="808080"/>
    </w:rPr>
  </w:style>
  <w:style w:type="character" w:customStyle="1" w:styleId="CodeColorGrey55">
    <w:name w:val="CodeColorGrey55"/>
    <w:rsid w:val="00F27A2E"/>
    <w:rPr>
      <w:rFonts w:cs="Arial"/>
      <w:color w:val="C0C0C0"/>
    </w:rPr>
  </w:style>
  <w:style w:type="character" w:customStyle="1" w:styleId="CodeColorGrey80">
    <w:name w:val="CodeColorGrey80"/>
    <w:rsid w:val="00F27A2E"/>
    <w:rPr>
      <w:rFonts w:cs="Arial"/>
      <w:color w:val="555555"/>
    </w:rPr>
  </w:style>
  <w:style w:type="character" w:customStyle="1" w:styleId="CodeColorHotPink">
    <w:name w:val="CodeColorHotPink"/>
    <w:rsid w:val="00F27A2E"/>
    <w:rPr>
      <w:rFonts w:cs="Times New Roman"/>
      <w:color w:val="DF36FA"/>
      <w:szCs w:val="18"/>
    </w:rPr>
  </w:style>
  <w:style w:type="character" w:customStyle="1" w:styleId="CodeColorMagenta">
    <w:name w:val="CodeColorMagenta"/>
    <w:rsid w:val="00F27A2E"/>
    <w:rPr>
      <w:rFonts w:cs="Arial"/>
      <w:color w:val="A31515"/>
    </w:rPr>
  </w:style>
  <w:style w:type="character" w:customStyle="1" w:styleId="CodeColorOrange">
    <w:name w:val="CodeColorOrange"/>
    <w:rsid w:val="00F27A2E"/>
    <w:rPr>
      <w:rFonts w:cs="Arial"/>
      <w:color w:val="B96464"/>
    </w:rPr>
  </w:style>
  <w:style w:type="character" w:customStyle="1" w:styleId="CodeColorPeach">
    <w:name w:val="CodeColorPeach"/>
    <w:rsid w:val="00F27A2E"/>
    <w:rPr>
      <w:rFonts w:cs="Arial"/>
      <w:color w:val="FFDBA3"/>
    </w:rPr>
  </w:style>
  <w:style w:type="character" w:customStyle="1" w:styleId="CodeColorPurple">
    <w:name w:val="CodeColorPurple"/>
    <w:rsid w:val="00F27A2E"/>
    <w:rPr>
      <w:rFonts w:cs="Arial"/>
      <w:color w:val="951795"/>
    </w:rPr>
  </w:style>
  <w:style w:type="character" w:customStyle="1" w:styleId="CodeColorPurple2">
    <w:name w:val="CodeColorPurple2"/>
    <w:rsid w:val="00F27A2E"/>
    <w:rPr>
      <w:rFonts w:cs="Arial"/>
      <w:color w:val="800080"/>
    </w:rPr>
  </w:style>
  <w:style w:type="character" w:customStyle="1" w:styleId="CodeColorRed">
    <w:name w:val="CodeColorRed"/>
    <w:rsid w:val="00F27A2E"/>
    <w:rPr>
      <w:rFonts w:cs="Arial"/>
      <w:color w:val="FF0000"/>
    </w:rPr>
  </w:style>
  <w:style w:type="character" w:customStyle="1" w:styleId="CodeColorRed2">
    <w:name w:val="CodeColorRed2"/>
    <w:rsid w:val="00F27A2E"/>
    <w:rPr>
      <w:rFonts w:cs="Arial"/>
      <w:color w:val="800000"/>
    </w:rPr>
  </w:style>
  <w:style w:type="character" w:customStyle="1" w:styleId="CodeColorRed3">
    <w:name w:val="CodeColorRed3"/>
    <w:rsid w:val="00F27A2E"/>
    <w:rPr>
      <w:rFonts w:cs="Arial"/>
      <w:color w:val="A31515"/>
    </w:rPr>
  </w:style>
  <w:style w:type="character" w:customStyle="1" w:styleId="CodeColorTealBlue">
    <w:name w:val="CodeColorTealBlue"/>
    <w:rsid w:val="00F27A2E"/>
    <w:rPr>
      <w:rFonts w:cs="Times New Roman"/>
      <w:color w:val="008080"/>
      <w:szCs w:val="22"/>
    </w:rPr>
  </w:style>
  <w:style w:type="character" w:customStyle="1" w:styleId="CodeColorWhite">
    <w:name w:val="CodeColorWhite"/>
    <w:rsid w:val="00F27A2E"/>
    <w:rPr>
      <w:rFonts w:cs="Arial"/>
      <w:color w:val="FFFFFF"/>
      <w:bdr w:val="none" w:sz="0" w:space="0" w:color="auto"/>
    </w:rPr>
  </w:style>
  <w:style w:type="paragraph" w:customStyle="1" w:styleId="CodeHead">
    <w:name w:val="CodeHead"/>
    <w:next w:val="Normal"/>
    <w:rsid w:val="00F27A2E"/>
    <w:pPr>
      <w:spacing w:before="120" w:after="120"/>
    </w:pPr>
    <w:rPr>
      <w:rFonts w:ascii="Arial" w:hAnsi="Arial"/>
      <w:b/>
      <w:snapToGrid w:val="0"/>
      <w:sz w:val="22"/>
    </w:rPr>
  </w:style>
  <w:style w:type="character" w:customStyle="1" w:styleId="CodeHighlight">
    <w:name w:val="CodeHighlight"/>
    <w:rsid w:val="00F27A2E"/>
    <w:rPr>
      <w:b/>
      <w:color w:val="7F7F7F"/>
      <w:kern w:val="0"/>
      <w:position w:val="0"/>
      <w:u w:val="none"/>
      <w:bdr w:val="none" w:sz="0" w:space="0" w:color="auto"/>
      <w:shd w:val="clear" w:color="auto" w:fill="auto"/>
    </w:rPr>
  </w:style>
  <w:style w:type="paragraph" w:customStyle="1" w:styleId="CodeLabel">
    <w:name w:val="CodeLabel"/>
    <w:qFormat/>
    <w:rsid w:val="00F27A2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27A2E"/>
    <w:pPr>
      <w:widowControl w:val="0"/>
      <w:spacing w:before="120" w:after="120"/>
      <w:contextualSpacing/>
    </w:pPr>
    <w:rPr>
      <w:rFonts w:ascii="Courier New" w:hAnsi="Courier New"/>
      <w:noProof/>
      <w:snapToGrid w:val="0"/>
      <w:sz w:val="18"/>
    </w:rPr>
  </w:style>
  <w:style w:type="paragraph" w:customStyle="1" w:styleId="CodeListing80">
    <w:name w:val="CodeListing80"/>
    <w:rsid w:val="00F27A2E"/>
    <w:rPr>
      <w:rFonts w:ascii="Courier New" w:hAnsi="Courier New"/>
      <w:noProof/>
      <w:snapToGrid w:val="0"/>
      <w:sz w:val="16"/>
    </w:rPr>
  </w:style>
  <w:style w:type="paragraph" w:customStyle="1" w:styleId="CodeNote">
    <w:name w:val="CodeNote"/>
    <w:qFormat/>
    <w:rsid w:val="00F27A2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27A2E"/>
    <w:pPr>
      <w:shd w:val="clear" w:color="auto" w:fill="D9D9D9"/>
    </w:pPr>
    <w:rPr>
      <w:rFonts w:ascii="Courier New" w:hAnsi="Courier New"/>
      <w:noProof/>
      <w:snapToGrid w:val="0"/>
      <w:sz w:val="18"/>
    </w:rPr>
  </w:style>
  <w:style w:type="paragraph" w:customStyle="1" w:styleId="CodeScreen80">
    <w:name w:val="CodeScreen80"/>
    <w:qFormat/>
    <w:rsid w:val="00F27A2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27A2E"/>
    <w:pPr>
      <w:ind w:left="720"/>
    </w:pPr>
  </w:style>
  <w:style w:type="paragraph" w:customStyle="1" w:styleId="CodeSnippet">
    <w:name w:val="CodeSnippet"/>
    <w:rsid w:val="00F27A2E"/>
    <w:pPr>
      <w:spacing w:before="120" w:after="120"/>
      <w:contextualSpacing/>
    </w:pPr>
    <w:rPr>
      <w:rFonts w:ascii="Courier New" w:hAnsi="Courier New"/>
      <w:noProof/>
      <w:snapToGrid w:val="0"/>
      <w:sz w:val="18"/>
    </w:rPr>
  </w:style>
  <w:style w:type="paragraph" w:customStyle="1" w:styleId="CodeSnippetSub">
    <w:name w:val="CodeSnippetSub"/>
    <w:rsid w:val="00F27A2E"/>
    <w:pPr>
      <w:ind w:left="720"/>
    </w:pPr>
    <w:rPr>
      <w:rFonts w:ascii="Courier New" w:hAnsi="Courier New"/>
      <w:noProof/>
      <w:snapToGrid w:val="0"/>
      <w:sz w:val="18"/>
    </w:rPr>
  </w:style>
  <w:style w:type="paragraph" w:customStyle="1" w:styleId="H5">
    <w:name w:val="H5"/>
    <w:next w:val="Para"/>
    <w:rsid w:val="00F27A2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27A2E"/>
    <w:pPr>
      <w:pBdr>
        <w:top w:val="single" w:sz="4" w:space="4" w:color="auto"/>
      </w:pBdr>
      <w:outlineLvl w:val="6"/>
    </w:pPr>
    <w:rPr>
      <w:i/>
      <w:noProof/>
    </w:rPr>
  </w:style>
  <w:style w:type="paragraph" w:customStyle="1" w:styleId="ContentsAbstract">
    <w:name w:val="ContentsAbstract"/>
    <w:qFormat/>
    <w:rsid w:val="00F27A2E"/>
    <w:pPr>
      <w:spacing w:before="120" w:after="120"/>
      <w:ind w:left="1008"/>
      <w:contextualSpacing/>
    </w:pPr>
    <w:rPr>
      <w:rFonts w:ascii="Arial" w:hAnsi="Arial"/>
      <w:snapToGrid w:val="0"/>
      <w:sz w:val="18"/>
    </w:rPr>
  </w:style>
  <w:style w:type="paragraph" w:customStyle="1" w:styleId="ContentsPartTitle">
    <w:name w:val="ContentsPartTitle"/>
    <w:next w:val="Normal"/>
    <w:rsid w:val="00F27A2E"/>
    <w:rPr>
      <w:b/>
      <w:sz w:val="28"/>
    </w:rPr>
  </w:style>
  <w:style w:type="paragraph" w:customStyle="1" w:styleId="ContentsChapterTitle">
    <w:name w:val="ContentsChapterTitle"/>
    <w:basedOn w:val="ContentsPartTitle"/>
    <w:next w:val="Normal"/>
    <w:rsid w:val="00F27A2E"/>
    <w:pPr>
      <w:ind w:left="288"/>
    </w:pPr>
    <w:rPr>
      <w:sz w:val="26"/>
    </w:rPr>
  </w:style>
  <w:style w:type="paragraph" w:customStyle="1" w:styleId="ContentsH1">
    <w:name w:val="ContentsH1"/>
    <w:basedOn w:val="ContentsPartTitle"/>
    <w:rsid w:val="00F27A2E"/>
    <w:pPr>
      <w:ind w:left="576"/>
    </w:pPr>
    <w:rPr>
      <w:b w:val="0"/>
      <w:sz w:val="24"/>
    </w:rPr>
  </w:style>
  <w:style w:type="paragraph" w:customStyle="1" w:styleId="ContentsH2">
    <w:name w:val="ContentsH2"/>
    <w:basedOn w:val="ContentsPartTitle"/>
    <w:rsid w:val="00F27A2E"/>
    <w:pPr>
      <w:ind w:left="864"/>
    </w:pPr>
    <w:rPr>
      <w:b w:val="0"/>
      <w:sz w:val="22"/>
    </w:rPr>
  </w:style>
  <w:style w:type="paragraph" w:customStyle="1" w:styleId="ContentsH3">
    <w:name w:val="ContentsH3"/>
    <w:qFormat/>
    <w:rsid w:val="00F27A2E"/>
    <w:pPr>
      <w:ind w:left="1440"/>
    </w:pPr>
    <w:rPr>
      <w:snapToGrid w:val="0"/>
      <w:color w:val="000000"/>
      <w:sz w:val="22"/>
      <w:szCs w:val="60"/>
    </w:rPr>
  </w:style>
  <w:style w:type="paragraph" w:customStyle="1" w:styleId="Copyright">
    <w:name w:val="Copyright"/>
    <w:rsid w:val="00F27A2E"/>
    <w:pPr>
      <w:widowControl w:val="0"/>
      <w:spacing w:before="280"/>
      <w:ind w:left="720"/>
    </w:pPr>
    <w:rPr>
      <w:snapToGrid w:val="0"/>
      <w:color w:val="000000"/>
      <w:sz w:val="26"/>
    </w:rPr>
  </w:style>
  <w:style w:type="paragraph" w:customStyle="1" w:styleId="CrossRefPara">
    <w:name w:val="CrossRefPara"/>
    <w:next w:val="Para"/>
    <w:rsid w:val="00F27A2E"/>
    <w:pPr>
      <w:ind w:left="1440" w:right="1440"/>
    </w:pPr>
    <w:rPr>
      <w:rFonts w:ascii="Arial" w:hAnsi="Arial" w:cs="AGaramond Bold"/>
      <w:color w:val="000000"/>
      <w:sz w:val="18"/>
      <w:szCs w:val="17"/>
    </w:rPr>
  </w:style>
  <w:style w:type="character" w:customStyle="1" w:styleId="CrossRefTerm">
    <w:name w:val="CrossRefTerm"/>
    <w:rsid w:val="00F27A2E"/>
    <w:rPr>
      <w:i/>
    </w:rPr>
  </w:style>
  <w:style w:type="paragraph" w:customStyle="1" w:styleId="CustomChapterOpener">
    <w:name w:val="CustomChapterOpener"/>
    <w:basedOn w:val="Normal"/>
    <w:next w:val="Para"/>
    <w:rsid w:val="00F27A2E"/>
    <w:pPr>
      <w:spacing w:after="120"/>
      <w:ind w:left="720" w:firstLine="720"/>
    </w:pPr>
    <w:rPr>
      <w:snapToGrid w:val="0"/>
      <w:sz w:val="26"/>
      <w:szCs w:val="20"/>
    </w:rPr>
  </w:style>
  <w:style w:type="character" w:customStyle="1" w:styleId="CustomCharStyle">
    <w:name w:val="CustomCharStyle"/>
    <w:rsid w:val="00F27A2E"/>
    <w:rPr>
      <w:b/>
      <w:i/>
    </w:rPr>
  </w:style>
  <w:style w:type="paragraph" w:customStyle="1" w:styleId="ParaContinued">
    <w:name w:val="ParaContinued"/>
    <w:basedOn w:val="Normal"/>
    <w:next w:val="Para"/>
    <w:rsid w:val="00F27A2E"/>
    <w:pPr>
      <w:spacing w:after="120"/>
      <w:ind w:left="720"/>
    </w:pPr>
    <w:rPr>
      <w:snapToGrid w:val="0"/>
      <w:sz w:val="26"/>
      <w:szCs w:val="20"/>
    </w:rPr>
  </w:style>
  <w:style w:type="paragraph" w:customStyle="1" w:styleId="CustomHead">
    <w:name w:val="CustomHead"/>
    <w:basedOn w:val="ParaContinued"/>
    <w:next w:val="Normal"/>
    <w:rsid w:val="00F27A2E"/>
    <w:rPr>
      <w:b/>
    </w:rPr>
  </w:style>
  <w:style w:type="paragraph" w:customStyle="1" w:styleId="CustomList">
    <w:name w:val="CustomList"/>
    <w:basedOn w:val="Normal"/>
    <w:rsid w:val="00F27A2E"/>
    <w:pPr>
      <w:widowControl w:val="0"/>
      <w:spacing w:before="120" w:after="120"/>
      <w:ind w:left="1440"/>
    </w:pPr>
    <w:rPr>
      <w:snapToGrid w:val="0"/>
      <w:szCs w:val="20"/>
    </w:rPr>
  </w:style>
  <w:style w:type="paragraph" w:customStyle="1" w:styleId="CustomStyle1">
    <w:name w:val="CustomStyle1"/>
    <w:basedOn w:val="Normal"/>
    <w:rsid w:val="00F27A2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27A2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27A2E"/>
    <w:rPr>
      <w:i/>
    </w:rPr>
  </w:style>
  <w:style w:type="paragraph" w:customStyle="1" w:styleId="Dialog">
    <w:name w:val="Dialog"/>
    <w:rsid w:val="00F27A2E"/>
    <w:pPr>
      <w:spacing w:before="120" w:after="120"/>
      <w:ind w:left="1440" w:hanging="720"/>
      <w:contextualSpacing/>
    </w:pPr>
    <w:rPr>
      <w:snapToGrid w:val="0"/>
      <w:sz w:val="26"/>
      <w:szCs w:val="26"/>
    </w:rPr>
  </w:style>
  <w:style w:type="paragraph" w:customStyle="1" w:styleId="Directive">
    <w:name w:val="Directive"/>
    <w:next w:val="Normal"/>
    <w:rsid w:val="00F27A2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27A2E"/>
  </w:style>
  <w:style w:type="paragraph" w:customStyle="1" w:styleId="DOI">
    <w:name w:val="DOI"/>
    <w:rsid w:val="00F27A2E"/>
    <w:rPr>
      <w:rFonts w:ascii="Courier New" w:hAnsi="Courier New"/>
      <w:snapToGrid w:val="0"/>
    </w:rPr>
  </w:style>
  <w:style w:type="character" w:styleId="Emphasis">
    <w:name w:val="Emphasis"/>
    <w:qFormat/>
    <w:rsid w:val="00F27A2E"/>
    <w:rPr>
      <w:i/>
      <w:iCs/>
    </w:rPr>
  </w:style>
  <w:style w:type="paragraph" w:customStyle="1" w:styleId="EndnoteEntry">
    <w:name w:val="EndnoteEntry"/>
    <w:rsid w:val="00F27A2E"/>
    <w:pPr>
      <w:spacing w:after="120"/>
      <w:ind w:left="720" w:hanging="720"/>
    </w:pPr>
    <w:rPr>
      <w:sz w:val="24"/>
    </w:rPr>
  </w:style>
  <w:style w:type="paragraph" w:customStyle="1" w:styleId="EndnotesHead">
    <w:name w:val="EndnotesHead"/>
    <w:basedOn w:val="BibliographyHead"/>
    <w:next w:val="EndnoteEntry"/>
    <w:rsid w:val="00F27A2E"/>
  </w:style>
  <w:style w:type="paragraph" w:customStyle="1" w:styleId="EndnoteTitle">
    <w:name w:val="EndnoteTitle"/>
    <w:next w:val="EndnoteEntry"/>
    <w:rsid w:val="00F27A2E"/>
    <w:pPr>
      <w:spacing w:after="120"/>
    </w:pPr>
    <w:rPr>
      <w:rFonts w:ascii="Arial" w:hAnsi="Arial"/>
      <w:b/>
      <w:smallCaps/>
      <w:snapToGrid w:val="0"/>
      <w:color w:val="000000"/>
      <w:sz w:val="60"/>
      <w:szCs w:val="60"/>
    </w:rPr>
  </w:style>
  <w:style w:type="paragraph" w:customStyle="1" w:styleId="Epigraph">
    <w:name w:val="Epigraph"/>
    <w:next w:val="Normal"/>
    <w:rsid w:val="00F27A2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27A2E"/>
    <w:pPr>
      <w:contextualSpacing/>
    </w:pPr>
    <w:rPr>
      <w:sz w:val="24"/>
    </w:rPr>
  </w:style>
  <w:style w:type="paragraph" w:customStyle="1" w:styleId="Equation">
    <w:name w:val="Equation"/>
    <w:rsid w:val="00F27A2E"/>
    <w:pPr>
      <w:spacing w:before="120" w:after="120"/>
      <w:ind w:left="1440"/>
    </w:pPr>
    <w:rPr>
      <w:snapToGrid w:val="0"/>
      <w:sz w:val="26"/>
    </w:rPr>
  </w:style>
  <w:style w:type="paragraph" w:customStyle="1" w:styleId="EquationNumbered">
    <w:name w:val="EquationNumbered"/>
    <w:rsid w:val="00F27A2E"/>
    <w:pPr>
      <w:spacing w:before="120" w:after="120"/>
      <w:ind w:left="1440"/>
    </w:pPr>
    <w:rPr>
      <w:snapToGrid w:val="0"/>
      <w:sz w:val="26"/>
    </w:rPr>
  </w:style>
  <w:style w:type="paragraph" w:customStyle="1" w:styleId="ExercisesHead">
    <w:name w:val="ExercisesHead"/>
    <w:basedOn w:val="Normal"/>
    <w:next w:val="Para"/>
    <w:rsid w:val="00F27A2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27A2E"/>
    <w:pPr>
      <w:ind w:left="2160" w:firstLine="0"/>
    </w:pPr>
  </w:style>
  <w:style w:type="paragraph" w:customStyle="1" w:styleId="ExtractAttribution">
    <w:name w:val="ExtractAttribution"/>
    <w:next w:val="Para"/>
    <w:rsid w:val="00F27A2E"/>
    <w:pPr>
      <w:spacing w:after="120"/>
      <w:ind w:left="3240"/>
    </w:pPr>
    <w:rPr>
      <w:b/>
      <w:sz w:val="24"/>
    </w:rPr>
  </w:style>
  <w:style w:type="paragraph" w:customStyle="1" w:styleId="ExtractPara">
    <w:name w:val="ExtractPara"/>
    <w:rsid w:val="00F27A2E"/>
    <w:pPr>
      <w:spacing w:before="120" w:after="60"/>
      <w:ind w:left="2160" w:right="720"/>
    </w:pPr>
    <w:rPr>
      <w:snapToGrid w:val="0"/>
      <w:sz w:val="24"/>
    </w:rPr>
  </w:style>
  <w:style w:type="paragraph" w:customStyle="1" w:styleId="ExtractContinued">
    <w:name w:val="ExtractContinued"/>
    <w:basedOn w:val="ExtractPara"/>
    <w:qFormat/>
    <w:rsid w:val="00F27A2E"/>
    <w:pPr>
      <w:spacing w:before="0"/>
      <w:ind w:firstLine="720"/>
    </w:pPr>
  </w:style>
  <w:style w:type="paragraph" w:customStyle="1" w:styleId="ExtractListBulleted">
    <w:name w:val="ExtractListBulleted"/>
    <w:rsid w:val="00F27A2E"/>
    <w:pPr>
      <w:numPr>
        <w:numId w:val="14"/>
      </w:numPr>
      <w:spacing w:before="120" w:after="120"/>
      <w:ind w:right="864"/>
      <w:contextualSpacing/>
    </w:pPr>
    <w:rPr>
      <w:snapToGrid w:val="0"/>
      <w:sz w:val="24"/>
      <w:szCs w:val="26"/>
    </w:rPr>
  </w:style>
  <w:style w:type="paragraph" w:customStyle="1" w:styleId="ExtractListNumbered">
    <w:name w:val="ExtractListNumbered"/>
    <w:rsid w:val="00F27A2E"/>
    <w:pPr>
      <w:spacing w:before="120" w:after="120"/>
      <w:ind w:left="2794" w:right="864" w:hanging="274"/>
      <w:contextualSpacing/>
    </w:pPr>
    <w:rPr>
      <w:snapToGrid w:val="0"/>
      <w:sz w:val="24"/>
      <w:szCs w:val="26"/>
    </w:rPr>
  </w:style>
  <w:style w:type="paragraph" w:customStyle="1" w:styleId="FeatureCode80">
    <w:name w:val="FeatureCode80"/>
    <w:rsid w:val="00F27A2E"/>
    <w:pPr>
      <w:pBdr>
        <w:left w:val="single" w:sz="36" w:space="17" w:color="C0C0C0"/>
      </w:pBdr>
      <w:ind w:left="216"/>
    </w:pPr>
    <w:rPr>
      <w:rFonts w:ascii="Courier New" w:hAnsi="Courier New"/>
      <w:noProof/>
      <w:sz w:val="16"/>
    </w:rPr>
  </w:style>
  <w:style w:type="paragraph" w:customStyle="1" w:styleId="FeatureCode80Sub">
    <w:name w:val="FeatureCode80Sub"/>
    <w:rsid w:val="00F27A2E"/>
    <w:pPr>
      <w:pBdr>
        <w:left w:val="single" w:sz="36" w:space="30" w:color="C0C0C0"/>
      </w:pBdr>
      <w:ind w:left="475"/>
    </w:pPr>
    <w:rPr>
      <w:rFonts w:ascii="Courier New" w:hAnsi="Courier New"/>
      <w:noProof/>
      <w:sz w:val="16"/>
    </w:rPr>
  </w:style>
  <w:style w:type="paragraph" w:customStyle="1" w:styleId="FeatureCodeScreen">
    <w:name w:val="FeatureCodeScreen"/>
    <w:rsid w:val="00F27A2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27A2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27A2E"/>
    <w:pPr>
      <w:shd w:val="pct25" w:color="auto" w:fill="auto"/>
    </w:pPr>
  </w:style>
  <w:style w:type="paragraph" w:customStyle="1" w:styleId="FeatureCodeSnippet">
    <w:name w:val="FeatureCodeSnippet"/>
    <w:rsid w:val="00F27A2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27A2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27A2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27A2E"/>
    <w:pPr>
      <w:pBdr>
        <w:left w:val="single" w:sz="36" w:space="24" w:color="C0C0C0"/>
      </w:pBdr>
      <w:ind w:left="360"/>
    </w:pPr>
    <w:rPr>
      <w:snapToGrid w:val="0"/>
      <w:sz w:val="16"/>
    </w:rPr>
  </w:style>
  <w:style w:type="paragraph" w:customStyle="1" w:styleId="FeatureFigureSource">
    <w:name w:val="FeatureFigureSource"/>
    <w:rsid w:val="00F27A2E"/>
    <w:pPr>
      <w:pBdr>
        <w:left w:val="single" w:sz="36" w:space="6" w:color="BFBFBF"/>
      </w:pBdr>
      <w:spacing w:after="240"/>
      <w:contextualSpacing/>
    </w:pPr>
    <w:rPr>
      <w:snapToGrid w:val="0"/>
    </w:rPr>
  </w:style>
  <w:style w:type="paragraph" w:customStyle="1" w:styleId="FeatureSource">
    <w:name w:val="FeatureSource"/>
    <w:next w:val="Para"/>
    <w:rsid w:val="00F27A2E"/>
    <w:pPr>
      <w:pBdr>
        <w:left w:val="single" w:sz="36" w:space="6" w:color="C0C0C0"/>
      </w:pBdr>
      <w:spacing w:after="240"/>
    </w:pPr>
    <w:rPr>
      <w:rFonts w:ascii="Arial" w:hAnsi="Arial"/>
      <w:u w:val="single"/>
    </w:rPr>
  </w:style>
  <w:style w:type="paragraph" w:customStyle="1" w:styleId="FeatureFootnote">
    <w:name w:val="FeatureFootnote"/>
    <w:basedOn w:val="FeatureSource"/>
    <w:rsid w:val="00F27A2E"/>
    <w:pPr>
      <w:spacing w:before="120" w:after="120"/>
      <w:ind w:left="720" w:hanging="720"/>
      <w:contextualSpacing/>
    </w:pPr>
    <w:rPr>
      <w:sz w:val="22"/>
      <w:u w:val="none"/>
    </w:rPr>
  </w:style>
  <w:style w:type="paragraph" w:customStyle="1" w:styleId="FeatureH1">
    <w:name w:val="FeatureH1"/>
    <w:next w:val="Normal"/>
    <w:rsid w:val="00F27A2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27A2E"/>
    <w:pPr>
      <w:contextualSpacing w:val="0"/>
    </w:pPr>
    <w:rPr>
      <w:rFonts w:ascii="Times New Roman" w:hAnsi="Times New Roman"/>
    </w:rPr>
  </w:style>
  <w:style w:type="paragraph" w:customStyle="1" w:styleId="FeatureH2">
    <w:name w:val="FeatureH2"/>
    <w:next w:val="Normal"/>
    <w:rsid w:val="00F27A2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27A2E"/>
    <w:pPr>
      <w:spacing w:before="120"/>
    </w:pPr>
    <w:rPr>
      <w:u w:val="single"/>
    </w:rPr>
  </w:style>
  <w:style w:type="paragraph" w:customStyle="1" w:styleId="FeatureH3">
    <w:name w:val="FeatureH3"/>
    <w:next w:val="Normal"/>
    <w:rsid w:val="00F27A2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27A2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27A2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27A2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27A2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27A2E"/>
    <w:pPr>
      <w:pBdr>
        <w:left w:val="single" w:sz="36" w:space="6" w:color="C0C0C0"/>
      </w:pBdr>
    </w:pPr>
    <w:rPr>
      <w:rFonts w:ascii="Arial" w:hAnsi="Arial"/>
      <w:b/>
      <w:snapToGrid w:val="0"/>
      <w:sz w:val="26"/>
    </w:rPr>
  </w:style>
  <w:style w:type="paragraph" w:customStyle="1" w:styleId="FeatureListNumbered">
    <w:name w:val="FeatureListNumbered"/>
    <w:rsid w:val="00F27A2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27A2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27A2E"/>
    <w:pPr>
      <w:pBdr>
        <w:left w:val="single" w:sz="36" w:space="20" w:color="C0C0C0"/>
      </w:pBdr>
      <w:ind w:left="274" w:firstLine="432"/>
    </w:pPr>
    <w:rPr>
      <w:rFonts w:ascii="Arial" w:hAnsi="Arial"/>
      <w:snapToGrid w:val="0"/>
      <w:sz w:val="26"/>
    </w:rPr>
  </w:style>
  <w:style w:type="paragraph" w:customStyle="1" w:styleId="FeatureListParaSub">
    <w:name w:val="FeatureListParaSub"/>
    <w:rsid w:val="00F27A2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27A2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27A2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27A2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27A2E"/>
    <w:pPr>
      <w:pBdr>
        <w:left w:val="single" w:sz="36" w:space="6" w:color="C0C0C0"/>
      </w:pBdr>
      <w:spacing w:after="120"/>
    </w:pPr>
    <w:rPr>
      <w:rFonts w:ascii="Arial" w:hAnsi="Arial"/>
      <w:sz w:val="26"/>
    </w:rPr>
  </w:style>
  <w:style w:type="paragraph" w:customStyle="1" w:styleId="FeatureRecipeProcedure">
    <w:name w:val="FeatureRecipeProcedure"/>
    <w:rsid w:val="00F27A2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27A2E"/>
    <w:pPr>
      <w:ind w:left="720" w:hanging="288"/>
    </w:pPr>
  </w:style>
  <w:style w:type="paragraph" w:customStyle="1" w:styleId="FeatureRecipeTitle">
    <w:name w:val="FeatureRecipeTitle"/>
    <w:rsid w:val="00F27A2E"/>
    <w:pPr>
      <w:pBdr>
        <w:left w:val="single" w:sz="36" w:space="6" w:color="C0C0C0"/>
      </w:pBdr>
    </w:pPr>
    <w:rPr>
      <w:rFonts w:ascii="Arial" w:hAnsi="Arial"/>
      <w:b/>
      <w:u w:val="single"/>
    </w:rPr>
  </w:style>
  <w:style w:type="paragraph" w:customStyle="1" w:styleId="FeatureRecipeYield">
    <w:name w:val="FeatureRecipeYield"/>
    <w:rsid w:val="00F27A2E"/>
    <w:pPr>
      <w:pBdr>
        <w:left w:val="single" w:sz="36" w:space="14" w:color="C0C0C0"/>
      </w:pBdr>
      <w:ind w:left="144"/>
    </w:pPr>
    <w:rPr>
      <w:rFonts w:ascii="Arial" w:hAnsi="Arial"/>
      <w:sz w:val="16"/>
    </w:rPr>
  </w:style>
  <w:style w:type="paragraph" w:customStyle="1" w:styleId="FeatureReference">
    <w:name w:val="FeatureReference"/>
    <w:qFormat/>
    <w:rsid w:val="00F27A2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27A2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27A2E"/>
    <w:pPr>
      <w:pBdr>
        <w:left w:val="single" w:sz="36" w:space="17" w:color="C0C0C0"/>
      </w:pBdr>
      <w:ind w:left="216"/>
    </w:pPr>
  </w:style>
  <w:style w:type="paragraph" w:customStyle="1" w:styleId="FeatureRunInPara">
    <w:name w:val="FeatureRunInPara"/>
    <w:basedOn w:val="FeatureListUnmarked"/>
    <w:next w:val="FeatureRunInHead"/>
    <w:rsid w:val="00F27A2E"/>
    <w:pPr>
      <w:pBdr>
        <w:left w:val="single" w:sz="36" w:space="6" w:color="C0C0C0"/>
      </w:pBdr>
      <w:spacing w:before="0"/>
      <w:ind w:left="0"/>
    </w:pPr>
  </w:style>
  <w:style w:type="paragraph" w:customStyle="1" w:styleId="FeatureRunInParaSub">
    <w:name w:val="FeatureRunInParaSub"/>
    <w:basedOn w:val="FeatureRunInPara"/>
    <w:next w:val="FeatureRunInHeadSub"/>
    <w:rsid w:val="00F27A2E"/>
    <w:pPr>
      <w:pBdr>
        <w:left w:val="single" w:sz="36" w:space="17" w:color="C0C0C0"/>
      </w:pBdr>
      <w:ind w:left="216"/>
      <w:contextualSpacing/>
    </w:pPr>
  </w:style>
  <w:style w:type="paragraph" w:customStyle="1" w:styleId="FeatureSlug">
    <w:name w:val="FeatureSlug"/>
    <w:next w:val="FeaturePara"/>
    <w:qFormat/>
    <w:rsid w:val="00F27A2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27A2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27A2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27A2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27A2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27A2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27A2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27A2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27A2E"/>
    <w:pPr>
      <w:pBdr>
        <w:left w:val="single" w:sz="36" w:space="6" w:color="C0C0C0"/>
      </w:pBdr>
      <w:spacing w:before="120"/>
      <w:ind w:left="0" w:firstLine="0"/>
    </w:pPr>
  </w:style>
  <w:style w:type="paragraph" w:customStyle="1" w:styleId="FigureLabel">
    <w:name w:val="FigureLabel"/>
    <w:rsid w:val="00F27A2E"/>
    <w:pPr>
      <w:ind w:left="1440"/>
    </w:pPr>
    <w:rPr>
      <w:rFonts w:ascii="Arial" w:hAnsi="Arial"/>
    </w:rPr>
  </w:style>
  <w:style w:type="paragraph" w:customStyle="1" w:styleId="FigureSource">
    <w:name w:val="FigureSource"/>
    <w:next w:val="Para"/>
    <w:link w:val="FigureSourceChar"/>
    <w:rsid w:val="00F27A2E"/>
    <w:pPr>
      <w:spacing w:after="240"/>
      <w:ind w:left="1440"/>
    </w:pPr>
    <w:rPr>
      <w:rFonts w:ascii="Arial" w:hAnsi="Arial"/>
      <w:sz w:val="22"/>
    </w:rPr>
  </w:style>
  <w:style w:type="paragraph" w:customStyle="1" w:styleId="FurtherReadingHead">
    <w:name w:val="FurtherReadingHead"/>
    <w:basedOn w:val="BibliographyHead"/>
    <w:next w:val="Para"/>
    <w:rsid w:val="00F27A2E"/>
  </w:style>
  <w:style w:type="character" w:customStyle="1" w:styleId="GenusSpecies">
    <w:name w:val="GenusSpecies"/>
    <w:rsid w:val="00F27A2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27A2E"/>
    <w:pPr>
      <w:spacing w:after="120"/>
      <w:ind w:left="720" w:firstLine="720"/>
    </w:pPr>
    <w:rPr>
      <w:snapToGrid w:val="0"/>
      <w:sz w:val="26"/>
      <w:szCs w:val="20"/>
    </w:rPr>
  </w:style>
  <w:style w:type="paragraph" w:customStyle="1" w:styleId="H3">
    <w:name w:val="H3"/>
    <w:next w:val="Para"/>
    <w:qFormat/>
    <w:rsid w:val="00F27A2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27A2E"/>
    <w:pPr>
      <w:spacing w:before="240"/>
      <w:outlineLvl w:val="9"/>
    </w:pPr>
  </w:style>
  <w:style w:type="paragraph" w:customStyle="1" w:styleId="H4">
    <w:name w:val="H4"/>
    <w:next w:val="Para"/>
    <w:rsid w:val="00F27A2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27A2E"/>
  </w:style>
  <w:style w:type="paragraph" w:customStyle="1" w:styleId="GlossaryTitle">
    <w:name w:val="GlossaryTitle"/>
    <w:basedOn w:val="ChapterTitle"/>
    <w:next w:val="Normal"/>
    <w:rsid w:val="00F27A2E"/>
    <w:pPr>
      <w:spacing w:before="120" w:after="120"/>
    </w:pPr>
  </w:style>
  <w:style w:type="paragraph" w:customStyle="1" w:styleId="H1">
    <w:name w:val="H1"/>
    <w:next w:val="Para"/>
    <w:qFormat/>
    <w:rsid w:val="00F27A2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27A2E"/>
    <w:pPr>
      <w:keepNext/>
      <w:widowControl w:val="0"/>
      <w:spacing w:before="360" w:after="240"/>
      <w:outlineLvl w:val="2"/>
    </w:pPr>
    <w:rPr>
      <w:rFonts w:ascii="Arial" w:hAnsi="Arial"/>
      <w:b/>
      <w:snapToGrid w:val="0"/>
      <w:sz w:val="40"/>
      <w:u w:val="single"/>
    </w:rPr>
  </w:style>
  <w:style w:type="paragraph" w:customStyle="1" w:styleId="H6">
    <w:name w:val="H6"/>
    <w:next w:val="Para"/>
    <w:rsid w:val="00F27A2E"/>
    <w:pPr>
      <w:spacing w:before="240" w:after="120"/>
    </w:pPr>
    <w:rPr>
      <w:rFonts w:ascii="Arial" w:hAnsi="Arial"/>
      <w:snapToGrid w:val="0"/>
      <w:u w:val="single"/>
    </w:rPr>
  </w:style>
  <w:style w:type="paragraph" w:customStyle="1" w:styleId="Index1">
    <w:name w:val="Index1"/>
    <w:rsid w:val="00F27A2E"/>
    <w:pPr>
      <w:widowControl w:val="0"/>
      <w:ind w:left="1800" w:hanging="360"/>
    </w:pPr>
    <w:rPr>
      <w:snapToGrid w:val="0"/>
      <w:sz w:val="26"/>
    </w:rPr>
  </w:style>
  <w:style w:type="paragraph" w:customStyle="1" w:styleId="Index2">
    <w:name w:val="Index2"/>
    <w:basedOn w:val="Index1"/>
    <w:next w:val="Index1"/>
    <w:rsid w:val="00F27A2E"/>
    <w:pPr>
      <w:ind w:left="2520"/>
    </w:pPr>
  </w:style>
  <w:style w:type="paragraph" w:customStyle="1" w:styleId="Index3">
    <w:name w:val="Index3"/>
    <w:basedOn w:val="Index1"/>
    <w:rsid w:val="00F27A2E"/>
    <w:pPr>
      <w:ind w:left="3240"/>
    </w:pPr>
  </w:style>
  <w:style w:type="paragraph" w:customStyle="1" w:styleId="IndexLetter">
    <w:name w:val="IndexLetter"/>
    <w:basedOn w:val="H3"/>
    <w:next w:val="Index1"/>
    <w:rsid w:val="00F27A2E"/>
  </w:style>
  <w:style w:type="paragraph" w:customStyle="1" w:styleId="IndexNote">
    <w:name w:val="IndexNote"/>
    <w:basedOn w:val="Normal"/>
    <w:rsid w:val="00F27A2E"/>
    <w:pPr>
      <w:widowControl w:val="0"/>
      <w:spacing w:before="120" w:after="120"/>
      <w:ind w:left="720" w:firstLine="720"/>
    </w:pPr>
    <w:rPr>
      <w:snapToGrid w:val="0"/>
      <w:sz w:val="26"/>
      <w:szCs w:val="20"/>
    </w:rPr>
  </w:style>
  <w:style w:type="paragraph" w:customStyle="1" w:styleId="IndexTitle">
    <w:name w:val="IndexTitle"/>
    <w:basedOn w:val="H2"/>
    <w:next w:val="IndexNote"/>
    <w:rsid w:val="00F27A2E"/>
    <w:pPr>
      <w:spacing w:line="540" w:lineRule="exact"/>
    </w:pPr>
  </w:style>
  <w:style w:type="character" w:customStyle="1" w:styleId="InlineCode">
    <w:name w:val="InlineCode"/>
    <w:rsid w:val="00F27A2E"/>
    <w:rPr>
      <w:rFonts w:ascii="Courier New" w:hAnsi="Courier New"/>
      <w:noProof/>
      <w:color w:val="auto"/>
    </w:rPr>
  </w:style>
  <w:style w:type="character" w:customStyle="1" w:styleId="InlineCodeUserInput">
    <w:name w:val="InlineCodeUserInput"/>
    <w:rsid w:val="00F27A2E"/>
    <w:rPr>
      <w:rFonts w:ascii="Courier New" w:hAnsi="Courier New"/>
      <w:b/>
      <w:noProof/>
      <w:color w:val="auto"/>
    </w:rPr>
  </w:style>
  <w:style w:type="character" w:customStyle="1" w:styleId="InlineCodeUserInputVariable">
    <w:name w:val="InlineCodeUserInputVariable"/>
    <w:rsid w:val="00F27A2E"/>
    <w:rPr>
      <w:rFonts w:ascii="Courier New" w:hAnsi="Courier New"/>
      <w:b/>
      <w:i/>
      <w:noProof/>
      <w:color w:val="auto"/>
    </w:rPr>
  </w:style>
  <w:style w:type="character" w:customStyle="1" w:styleId="InlineCodeVariable">
    <w:name w:val="InlineCodeVariable"/>
    <w:rsid w:val="00F27A2E"/>
    <w:rPr>
      <w:rFonts w:ascii="Courier New" w:hAnsi="Courier New"/>
      <w:i/>
      <w:noProof/>
      <w:color w:val="auto"/>
    </w:rPr>
  </w:style>
  <w:style w:type="character" w:customStyle="1" w:styleId="InlineURL">
    <w:name w:val="InlineURL"/>
    <w:rsid w:val="00F27A2E"/>
    <w:rPr>
      <w:rFonts w:ascii="Courier New" w:hAnsi="Courier New"/>
      <w:noProof/>
      <w:color w:val="auto"/>
      <w:u w:val="single"/>
    </w:rPr>
  </w:style>
  <w:style w:type="character" w:customStyle="1" w:styleId="InlineEmail">
    <w:name w:val="InlineEmail"/>
    <w:rsid w:val="00F27A2E"/>
    <w:rPr>
      <w:rFonts w:ascii="Courier New" w:hAnsi="Courier New"/>
      <w:noProof/>
      <w:color w:val="auto"/>
      <w:u w:val="double"/>
    </w:rPr>
  </w:style>
  <w:style w:type="paragraph" w:customStyle="1" w:styleId="IntroductionTitle">
    <w:name w:val="IntroductionTitle"/>
    <w:basedOn w:val="ChapterTitle"/>
    <w:next w:val="Para"/>
    <w:rsid w:val="00F27A2E"/>
    <w:pPr>
      <w:spacing w:before="120" w:after="120"/>
    </w:pPr>
  </w:style>
  <w:style w:type="paragraph" w:customStyle="1" w:styleId="KeyConceptsHead">
    <w:name w:val="KeyConceptsHead"/>
    <w:basedOn w:val="BibliographyHead"/>
    <w:next w:val="Para"/>
    <w:rsid w:val="00F27A2E"/>
  </w:style>
  <w:style w:type="character" w:customStyle="1" w:styleId="KeyTerm">
    <w:name w:val="KeyTerm"/>
    <w:rsid w:val="00F27A2E"/>
    <w:rPr>
      <w:i/>
      <w:color w:val="auto"/>
      <w:bdr w:val="none" w:sz="0" w:space="0" w:color="auto"/>
      <w:shd w:val="clear" w:color="auto" w:fill="DBE5F1"/>
    </w:rPr>
  </w:style>
  <w:style w:type="paragraph" w:customStyle="1" w:styleId="KeyTermsHead">
    <w:name w:val="KeyTermsHead"/>
    <w:basedOn w:val="Normal"/>
    <w:next w:val="Normal"/>
    <w:rsid w:val="00F27A2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27A2E"/>
    <w:pPr>
      <w:spacing w:before="240" w:after="240"/>
      <w:ind w:left="1440" w:right="720" w:hanging="720"/>
    </w:pPr>
    <w:rPr>
      <w:sz w:val="24"/>
    </w:rPr>
  </w:style>
  <w:style w:type="paragraph" w:styleId="ListBullet">
    <w:name w:val="List Bullet"/>
    <w:rsid w:val="00F27A2E"/>
    <w:rPr>
      <w:sz w:val="24"/>
    </w:rPr>
  </w:style>
  <w:style w:type="paragraph" w:customStyle="1" w:styleId="ColorfulList-Accent11">
    <w:name w:val="Colorful List - Accent 11"/>
    <w:basedOn w:val="Normal"/>
    <w:qFormat/>
    <w:rsid w:val="00F27A2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27A2E"/>
    <w:pPr>
      <w:numPr>
        <w:numId w:val="5"/>
      </w:numPr>
      <w:spacing w:before="120" w:after="120"/>
      <w:contextualSpacing/>
    </w:pPr>
    <w:rPr>
      <w:snapToGrid w:val="0"/>
      <w:sz w:val="26"/>
    </w:rPr>
  </w:style>
  <w:style w:type="paragraph" w:customStyle="1" w:styleId="ListBulletedSub">
    <w:name w:val="ListBulletedSub"/>
    <w:rsid w:val="00F27A2E"/>
    <w:pPr>
      <w:numPr>
        <w:numId w:val="6"/>
      </w:numPr>
      <w:spacing w:before="120" w:after="120"/>
      <w:contextualSpacing/>
    </w:pPr>
    <w:rPr>
      <w:snapToGrid w:val="0"/>
      <w:sz w:val="26"/>
    </w:rPr>
  </w:style>
  <w:style w:type="paragraph" w:customStyle="1" w:styleId="ListBulletedSub2">
    <w:name w:val="ListBulletedSub2"/>
    <w:basedOn w:val="ListBulletedSub"/>
    <w:rsid w:val="00F27A2E"/>
    <w:pPr>
      <w:numPr>
        <w:numId w:val="7"/>
      </w:numPr>
    </w:pPr>
  </w:style>
  <w:style w:type="paragraph" w:customStyle="1" w:styleId="ListCheck">
    <w:name w:val="ListCheck"/>
    <w:rsid w:val="00F27A2E"/>
    <w:pPr>
      <w:numPr>
        <w:numId w:val="8"/>
      </w:numPr>
      <w:spacing w:before="120" w:after="120"/>
      <w:contextualSpacing/>
    </w:pPr>
    <w:rPr>
      <w:snapToGrid w:val="0"/>
      <w:sz w:val="26"/>
    </w:rPr>
  </w:style>
  <w:style w:type="paragraph" w:customStyle="1" w:styleId="ListCheckSub">
    <w:name w:val="ListCheckSub"/>
    <w:basedOn w:val="ListCheck"/>
    <w:rsid w:val="00F27A2E"/>
    <w:pPr>
      <w:numPr>
        <w:numId w:val="9"/>
      </w:numPr>
    </w:pPr>
  </w:style>
  <w:style w:type="paragraph" w:customStyle="1" w:styleId="ListHead">
    <w:name w:val="ListHead"/>
    <w:rsid w:val="00F27A2E"/>
    <w:pPr>
      <w:ind w:left="1440"/>
    </w:pPr>
    <w:rPr>
      <w:b/>
      <w:sz w:val="26"/>
    </w:rPr>
  </w:style>
  <w:style w:type="paragraph" w:customStyle="1" w:styleId="ListNumbered">
    <w:name w:val="ListNumbered"/>
    <w:qFormat/>
    <w:rsid w:val="00F27A2E"/>
    <w:pPr>
      <w:widowControl w:val="0"/>
      <w:spacing w:before="120" w:after="120"/>
      <w:ind w:left="1800" w:hanging="360"/>
      <w:contextualSpacing/>
    </w:pPr>
    <w:rPr>
      <w:snapToGrid w:val="0"/>
      <w:sz w:val="26"/>
    </w:rPr>
  </w:style>
  <w:style w:type="paragraph" w:customStyle="1" w:styleId="ListNumberedSub">
    <w:name w:val="ListNumberedSub"/>
    <w:basedOn w:val="ListNumbered"/>
    <w:rsid w:val="00F27A2E"/>
    <w:pPr>
      <w:ind w:left="2520"/>
    </w:pPr>
  </w:style>
  <w:style w:type="paragraph" w:customStyle="1" w:styleId="ListNumberedSub2">
    <w:name w:val="ListNumberedSub2"/>
    <w:basedOn w:val="ListNumberedSub"/>
    <w:rsid w:val="00F27A2E"/>
    <w:pPr>
      <w:ind w:left="3240"/>
    </w:pPr>
  </w:style>
  <w:style w:type="paragraph" w:customStyle="1" w:styleId="ListNumberedSub3">
    <w:name w:val="ListNumberedSub3"/>
    <w:rsid w:val="00F27A2E"/>
    <w:pPr>
      <w:spacing w:before="120" w:after="120"/>
      <w:ind w:left="3960" w:hanging="360"/>
      <w:contextualSpacing/>
    </w:pPr>
    <w:rPr>
      <w:sz w:val="26"/>
    </w:rPr>
  </w:style>
  <w:style w:type="paragraph" w:customStyle="1" w:styleId="ListPara">
    <w:name w:val="ListPara"/>
    <w:basedOn w:val="Normal"/>
    <w:rsid w:val="00F27A2E"/>
    <w:pPr>
      <w:widowControl w:val="0"/>
      <w:ind w:left="1800" w:firstLine="360"/>
    </w:pPr>
    <w:rPr>
      <w:snapToGrid w:val="0"/>
      <w:sz w:val="26"/>
      <w:szCs w:val="20"/>
    </w:rPr>
  </w:style>
  <w:style w:type="paragraph" w:customStyle="1" w:styleId="ListParaSub">
    <w:name w:val="ListParaSub"/>
    <w:basedOn w:val="ListPara"/>
    <w:rsid w:val="00F27A2E"/>
    <w:pPr>
      <w:spacing w:line="260" w:lineRule="exact"/>
      <w:ind w:left="2520"/>
    </w:pPr>
  </w:style>
  <w:style w:type="paragraph" w:customStyle="1" w:styleId="ListParaSub2">
    <w:name w:val="ListParaSub2"/>
    <w:basedOn w:val="ListParaSub"/>
    <w:rsid w:val="00F27A2E"/>
    <w:pPr>
      <w:ind w:left="3240"/>
    </w:pPr>
  </w:style>
  <w:style w:type="paragraph" w:customStyle="1" w:styleId="ListUnmarked">
    <w:name w:val="ListUnmarked"/>
    <w:qFormat/>
    <w:rsid w:val="00F27A2E"/>
    <w:pPr>
      <w:spacing w:before="60" w:after="60"/>
      <w:ind w:left="1728"/>
    </w:pPr>
    <w:rPr>
      <w:sz w:val="26"/>
    </w:rPr>
  </w:style>
  <w:style w:type="paragraph" w:customStyle="1" w:styleId="ListUnmarkedSub">
    <w:name w:val="ListUnmarkedSub"/>
    <w:rsid w:val="00F27A2E"/>
    <w:pPr>
      <w:spacing w:before="60" w:after="60"/>
      <w:ind w:left="2160"/>
    </w:pPr>
    <w:rPr>
      <w:sz w:val="26"/>
    </w:rPr>
  </w:style>
  <w:style w:type="paragraph" w:customStyle="1" w:styleId="ListUnmarkedSub2">
    <w:name w:val="ListUnmarkedSub2"/>
    <w:basedOn w:val="ListUnmarkedSub"/>
    <w:rsid w:val="00F27A2E"/>
    <w:pPr>
      <w:ind w:left="2880"/>
    </w:pPr>
  </w:style>
  <w:style w:type="paragraph" w:customStyle="1" w:styleId="ListWhere">
    <w:name w:val="ListWhere"/>
    <w:rsid w:val="00F27A2E"/>
    <w:pPr>
      <w:spacing w:before="120" w:after="120"/>
      <w:ind w:left="2160"/>
      <w:contextualSpacing/>
    </w:pPr>
    <w:rPr>
      <w:snapToGrid w:val="0"/>
      <w:sz w:val="26"/>
    </w:rPr>
  </w:style>
  <w:style w:type="paragraph" w:customStyle="1" w:styleId="MatterTitle">
    <w:name w:val="MatterTitle"/>
    <w:next w:val="Para"/>
    <w:rsid w:val="00F27A2E"/>
    <w:pPr>
      <w:spacing w:before="120" w:after="120"/>
    </w:pPr>
    <w:rPr>
      <w:rFonts w:ascii="Arial" w:hAnsi="Arial"/>
      <w:b/>
      <w:smallCaps/>
      <w:snapToGrid w:val="0"/>
      <w:color w:val="000000"/>
      <w:sz w:val="60"/>
      <w:szCs w:val="60"/>
    </w:rPr>
  </w:style>
  <w:style w:type="character" w:customStyle="1" w:styleId="MenuArrow">
    <w:name w:val="MenuArrow"/>
    <w:rsid w:val="00F27A2E"/>
    <w:rPr>
      <w:rFonts w:ascii="Wingdings" w:hAnsi="Wingdings"/>
    </w:rPr>
  </w:style>
  <w:style w:type="paragraph" w:customStyle="1" w:styleId="OnlineReference">
    <w:name w:val="OnlineReference"/>
    <w:qFormat/>
    <w:rsid w:val="00F27A2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27A2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27A2E"/>
    <w:pPr>
      <w:numPr>
        <w:numId w:val="10"/>
      </w:numPr>
      <w:spacing w:before="120" w:after="120"/>
      <w:contextualSpacing/>
    </w:pPr>
    <w:rPr>
      <w:snapToGrid w:val="0"/>
      <w:sz w:val="26"/>
    </w:rPr>
  </w:style>
  <w:style w:type="paragraph" w:customStyle="1" w:styleId="ParaNumbered">
    <w:name w:val="ParaNumbered"/>
    <w:rsid w:val="00F27A2E"/>
    <w:pPr>
      <w:spacing w:after="120"/>
      <w:ind w:left="720" w:firstLine="720"/>
    </w:pPr>
    <w:rPr>
      <w:snapToGrid w:val="0"/>
      <w:sz w:val="26"/>
    </w:rPr>
  </w:style>
  <w:style w:type="paragraph" w:customStyle="1" w:styleId="PartFeaturingList">
    <w:name w:val="PartFeaturingList"/>
    <w:basedOn w:val="ChapterFeaturingList"/>
    <w:rsid w:val="00F27A2E"/>
  </w:style>
  <w:style w:type="paragraph" w:customStyle="1" w:styleId="PartIntroductionPara">
    <w:name w:val="PartIntroductionPara"/>
    <w:rsid w:val="00F27A2E"/>
    <w:pPr>
      <w:spacing w:after="120"/>
      <w:ind w:left="720" w:firstLine="720"/>
    </w:pPr>
    <w:rPr>
      <w:sz w:val="26"/>
    </w:rPr>
  </w:style>
  <w:style w:type="paragraph" w:customStyle="1" w:styleId="PartTitle">
    <w:name w:val="PartTitle"/>
    <w:basedOn w:val="ChapterTitle"/>
    <w:rsid w:val="00F27A2E"/>
    <w:pPr>
      <w:widowControl w:val="0"/>
      <w:pBdr>
        <w:bottom w:val="single" w:sz="4" w:space="1" w:color="auto"/>
      </w:pBdr>
    </w:pPr>
  </w:style>
  <w:style w:type="paragraph" w:customStyle="1" w:styleId="PoetryPara">
    <w:name w:val="PoetryPara"/>
    <w:next w:val="Normal"/>
    <w:rsid w:val="00F27A2E"/>
    <w:pPr>
      <w:spacing w:before="360" w:after="60"/>
      <w:ind w:left="2160"/>
      <w:contextualSpacing/>
    </w:pPr>
    <w:rPr>
      <w:snapToGrid w:val="0"/>
      <w:sz w:val="22"/>
    </w:rPr>
  </w:style>
  <w:style w:type="paragraph" w:customStyle="1" w:styleId="PoetryContinued">
    <w:name w:val="PoetryContinued"/>
    <w:basedOn w:val="PoetryPara"/>
    <w:qFormat/>
    <w:rsid w:val="00F27A2E"/>
    <w:pPr>
      <w:spacing w:before="0"/>
      <w:contextualSpacing w:val="0"/>
    </w:pPr>
  </w:style>
  <w:style w:type="paragraph" w:customStyle="1" w:styleId="PoetrySource">
    <w:name w:val="PoetrySource"/>
    <w:rsid w:val="00F27A2E"/>
    <w:pPr>
      <w:ind w:left="2880"/>
    </w:pPr>
    <w:rPr>
      <w:snapToGrid w:val="0"/>
      <w:sz w:val="18"/>
    </w:rPr>
  </w:style>
  <w:style w:type="paragraph" w:customStyle="1" w:styleId="PoetryTitle">
    <w:name w:val="PoetryTitle"/>
    <w:basedOn w:val="PoetryPara"/>
    <w:next w:val="PoetryPara"/>
    <w:rsid w:val="00F27A2E"/>
    <w:rPr>
      <w:b/>
      <w:sz w:val="24"/>
    </w:rPr>
  </w:style>
  <w:style w:type="paragraph" w:customStyle="1" w:styleId="PrefaceTitle">
    <w:name w:val="PrefaceTitle"/>
    <w:next w:val="Para"/>
    <w:rsid w:val="00F27A2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27A2E"/>
  </w:style>
  <w:style w:type="character" w:customStyle="1" w:styleId="QueryInline">
    <w:name w:val="QueryInline"/>
    <w:rsid w:val="00F27A2E"/>
    <w:rPr>
      <w:bdr w:val="none" w:sz="0" w:space="0" w:color="auto"/>
      <w:shd w:val="clear" w:color="auto" w:fill="FFCC99"/>
    </w:rPr>
  </w:style>
  <w:style w:type="paragraph" w:customStyle="1" w:styleId="QueryPara">
    <w:name w:val="QueryPara"/>
    <w:rsid w:val="00F27A2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27A2E"/>
  </w:style>
  <w:style w:type="paragraph" w:customStyle="1" w:styleId="QuestionsHead">
    <w:name w:val="QuestionsHead"/>
    <w:basedOn w:val="BibliographyHead"/>
    <w:next w:val="Para"/>
    <w:rsid w:val="00F27A2E"/>
  </w:style>
  <w:style w:type="paragraph" w:customStyle="1" w:styleId="QuoteSource">
    <w:name w:val="QuoteSource"/>
    <w:basedOn w:val="Normal"/>
    <w:rsid w:val="00F27A2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27A2E"/>
    <w:rPr>
      <w:i w:val="0"/>
      <w:sz w:val="24"/>
    </w:rPr>
  </w:style>
  <w:style w:type="paragraph" w:customStyle="1" w:styleId="RecipeFootnote">
    <w:name w:val="RecipeFootnote"/>
    <w:basedOn w:val="Normal"/>
    <w:rsid w:val="00F27A2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27A2E"/>
    <w:pPr>
      <w:spacing w:before="240"/>
      <w:ind w:left="720"/>
    </w:pPr>
    <w:rPr>
      <w:rFonts w:ascii="Arial" w:hAnsi="Arial"/>
      <w:b/>
      <w:snapToGrid w:val="0"/>
      <w:sz w:val="26"/>
    </w:rPr>
  </w:style>
  <w:style w:type="paragraph" w:customStyle="1" w:styleId="RecipeIngredientList">
    <w:name w:val="RecipeIngredientList"/>
    <w:basedOn w:val="Normal"/>
    <w:rsid w:val="00F27A2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27A2E"/>
    <w:pPr>
      <w:spacing w:before="120" w:after="120"/>
      <w:ind w:left="1440" w:firstLine="360"/>
      <w:contextualSpacing/>
    </w:pPr>
    <w:rPr>
      <w:rFonts w:ascii="Arial" w:hAnsi="Arial"/>
      <w:snapToGrid w:val="0"/>
      <w:sz w:val="26"/>
    </w:rPr>
  </w:style>
  <w:style w:type="paragraph" w:customStyle="1" w:styleId="RecipeMetricMeasure">
    <w:name w:val="RecipeMetricMeasure"/>
    <w:rsid w:val="00F27A2E"/>
    <w:rPr>
      <w:rFonts w:ascii="Arial" w:hAnsi="Arial"/>
      <w:snapToGrid w:val="0"/>
      <w:sz w:val="26"/>
    </w:rPr>
  </w:style>
  <w:style w:type="paragraph" w:customStyle="1" w:styleId="RecipeNutritionInfo">
    <w:name w:val="RecipeNutritionInfo"/>
    <w:basedOn w:val="Normal"/>
    <w:rsid w:val="00F27A2E"/>
    <w:pPr>
      <w:spacing w:before="120" w:after="120"/>
      <w:ind w:left="720"/>
      <w:contextualSpacing/>
    </w:pPr>
    <w:rPr>
      <w:rFonts w:ascii="Arial" w:hAnsi="Arial"/>
      <w:snapToGrid w:val="0"/>
      <w:sz w:val="22"/>
      <w:szCs w:val="20"/>
    </w:rPr>
  </w:style>
  <w:style w:type="paragraph" w:customStyle="1" w:styleId="RecipePercentage">
    <w:name w:val="RecipePercentage"/>
    <w:rsid w:val="00F27A2E"/>
    <w:rPr>
      <w:rFonts w:ascii="Arial" w:hAnsi="Arial"/>
      <w:snapToGrid w:val="0"/>
      <w:sz w:val="26"/>
    </w:rPr>
  </w:style>
  <w:style w:type="paragraph" w:customStyle="1" w:styleId="RecipeProcedure">
    <w:name w:val="RecipeProcedure"/>
    <w:rsid w:val="00F27A2E"/>
    <w:pPr>
      <w:spacing w:before="120" w:after="120"/>
      <w:ind w:left="1800" w:hanging="720"/>
    </w:pPr>
    <w:rPr>
      <w:rFonts w:ascii="Arial" w:hAnsi="Arial"/>
      <w:snapToGrid w:val="0"/>
      <w:sz w:val="26"/>
    </w:rPr>
  </w:style>
  <w:style w:type="paragraph" w:customStyle="1" w:styleId="RecipeProcedureHead">
    <w:name w:val="RecipeProcedureHead"/>
    <w:rsid w:val="00F27A2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27A2E"/>
    <w:pPr>
      <w:ind w:left="720"/>
    </w:pPr>
    <w:rPr>
      <w:rFonts w:ascii="Arial" w:hAnsi="Arial"/>
      <w:b/>
      <w:smallCaps/>
      <w:snapToGrid w:val="0"/>
      <w:sz w:val="32"/>
      <w:u w:val="single"/>
    </w:rPr>
  </w:style>
  <w:style w:type="paragraph" w:customStyle="1" w:styleId="RecipeTableHead">
    <w:name w:val="RecipeTableHead"/>
    <w:rsid w:val="00F27A2E"/>
    <w:rPr>
      <w:rFonts w:ascii="Arial" w:hAnsi="Arial"/>
      <w:b/>
      <w:smallCaps/>
      <w:snapToGrid w:val="0"/>
      <w:sz w:val="26"/>
    </w:rPr>
  </w:style>
  <w:style w:type="paragraph" w:customStyle="1" w:styleId="RecipeTime">
    <w:name w:val="RecipeTime"/>
    <w:rsid w:val="00F27A2E"/>
    <w:pPr>
      <w:spacing w:before="120" w:after="120"/>
      <w:ind w:left="720"/>
      <w:contextualSpacing/>
    </w:pPr>
    <w:rPr>
      <w:rFonts w:ascii="Arial" w:hAnsi="Arial"/>
      <w:i/>
      <w:snapToGrid w:val="0"/>
      <w:sz w:val="26"/>
    </w:rPr>
  </w:style>
  <w:style w:type="paragraph" w:customStyle="1" w:styleId="RecipeTitle">
    <w:name w:val="RecipeTitle"/>
    <w:next w:val="RecipeIngredientList"/>
    <w:rsid w:val="00F27A2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27A2E"/>
    <w:pPr>
      <w:ind w:left="720"/>
    </w:pPr>
    <w:rPr>
      <w:rFonts w:ascii="Arial" w:hAnsi="Arial"/>
      <w:b/>
      <w:i/>
      <w:smallCaps/>
      <w:snapToGrid w:val="0"/>
      <w:sz w:val="36"/>
      <w:szCs w:val="40"/>
    </w:rPr>
  </w:style>
  <w:style w:type="paragraph" w:customStyle="1" w:styleId="RecipeUSMeasure">
    <w:name w:val="RecipeUSMeasure"/>
    <w:rsid w:val="00F27A2E"/>
    <w:rPr>
      <w:rFonts w:ascii="Arial" w:hAnsi="Arial"/>
      <w:snapToGrid w:val="0"/>
      <w:sz w:val="26"/>
    </w:rPr>
  </w:style>
  <w:style w:type="paragraph" w:customStyle="1" w:styleId="RecipeVariationPara">
    <w:name w:val="RecipeVariationPara"/>
    <w:basedOn w:val="RecipeTime"/>
    <w:rsid w:val="00F27A2E"/>
    <w:rPr>
      <w:i w:val="0"/>
      <w:sz w:val="24"/>
      <w:u w:val="single"/>
    </w:rPr>
  </w:style>
  <w:style w:type="paragraph" w:customStyle="1" w:styleId="RecipeVariationHead">
    <w:name w:val="RecipeVariationHead"/>
    <w:rsid w:val="00F27A2E"/>
    <w:pPr>
      <w:spacing w:before="60" w:after="60"/>
      <w:ind w:left="720"/>
    </w:pPr>
    <w:rPr>
      <w:rFonts w:ascii="Arial" w:hAnsi="Arial"/>
      <w:b/>
      <w:snapToGrid w:val="0"/>
      <w:sz w:val="22"/>
      <w:u w:val="single"/>
    </w:rPr>
  </w:style>
  <w:style w:type="paragraph" w:customStyle="1" w:styleId="RecipeNoteHead">
    <w:name w:val="RecipeNoteHead"/>
    <w:rsid w:val="00F27A2E"/>
    <w:pPr>
      <w:spacing w:before="60" w:after="60"/>
      <w:ind w:left="720"/>
    </w:pPr>
    <w:rPr>
      <w:rFonts w:ascii="Arial" w:hAnsi="Arial"/>
      <w:b/>
      <w:snapToGrid w:val="0"/>
    </w:rPr>
  </w:style>
  <w:style w:type="paragraph" w:customStyle="1" w:styleId="RecipeNotePara">
    <w:name w:val="RecipeNotePara"/>
    <w:basedOn w:val="RecipeTime"/>
    <w:rsid w:val="00F27A2E"/>
    <w:rPr>
      <w:i w:val="0"/>
      <w:sz w:val="24"/>
      <w:u w:val="single"/>
    </w:rPr>
  </w:style>
  <w:style w:type="paragraph" w:customStyle="1" w:styleId="RecipeYield">
    <w:name w:val="RecipeYield"/>
    <w:rsid w:val="00F27A2E"/>
    <w:pPr>
      <w:ind w:left="720"/>
    </w:pPr>
    <w:rPr>
      <w:rFonts w:ascii="Arial" w:hAnsi="Arial"/>
      <w:snapToGrid w:val="0"/>
    </w:rPr>
  </w:style>
  <w:style w:type="paragraph" w:customStyle="1" w:styleId="Reference">
    <w:name w:val="Reference"/>
    <w:basedOn w:val="Normal"/>
    <w:rsid w:val="00F27A2E"/>
    <w:pPr>
      <w:spacing w:before="120" w:after="120"/>
      <w:ind w:left="720" w:hanging="720"/>
    </w:pPr>
    <w:rPr>
      <w:szCs w:val="20"/>
    </w:rPr>
  </w:style>
  <w:style w:type="paragraph" w:customStyle="1" w:styleId="ReferenceAnnotation">
    <w:name w:val="ReferenceAnnotation"/>
    <w:basedOn w:val="Reference"/>
    <w:rsid w:val="00F27A2E"/>
    <w:pPr>
      <w:spacing w:before="0" w:after="0"/>
      <w:ind w:firstLine="0"/>
    </w:pPr>
    <w:rPr>
      <w:snapToGrid w:val="0"/>
    </w:rPr>
  </w:style>
  <w:style w:type="paragraph" w:customStyle="1" w:styleId="ReferencesHead">
    <w:name w:val="ReferencesHead"/>
    <w:basedOn w:val="BibliographyHead"/>
    <w:next w:val="Reference"/>
    <w:rsid w:val="00F27A2E"/>
  </w:style>
  <w:style w:type="paragraph" w:customStyle="1" w:styleId="ReferenceTitle">
    <w:name w:val="ReferenceTitle"/>
    <w:basedOn w:val="MatterTitle"/>
    <w:next w:val="Reference"/>
    <w:rsid w:val="00F27A2E"/>
  </w:style>
  <w:style w:type="paragraph" w:customStyle="1" w:styleId="ReviewHead">
    <w:name w:val="ReviewHead"/>
    <w:basedOn w:val="BibliographyHead"/>
    <w:next w:val="Para"/>
    <w:rsid w:val="00F27A2E"/>
  </w:style>
  <w:style w:type="paragraph" w:customStyle="1" w:styleId="RunInHead">
    <w:name w:val="RunInHead"/>
    <w:next w:val="Normal"/>
    <w:rsid w:val="00F27A2E"/>
    <w:pPr>
      <w:spacing w:before="240"/>
      <w:ind w:left="1440"/>
    </w:pPr>
    <w:rPr>
      <w:rFonts w:ascii="Arial" w:hAnsi="Arial"/>
      <w:b/>
      <w:sz w:val="26"/>
    </w:rPr>
  </w:style>
  <w:style w:type="paragraph" w:customStyle="1" w:styleId="RunInHeadSub">
    <w:name w:val="RunInHeadSub"/>
    <w:basedOn w:val="RunInHead"/>
    <w:next w:val="Normal"/>
    <w:rsid w:val="00F27A2E"/>
    <w:pPr>
      <w:ind w:left="2160"/>
    </w:pPr>
    <w:rPr>
      <w:snapToGrid w:val="0"/>
    </w:rPr>
  </w:style>
  <w:style w:type="paragraph" w:customStyle="1" w:styleId="RunInPara">
    <w:name w:val="RunInPara"/>
    <w:basedOn w:val="Normal"/>
    <w:rsid w:val="00F27A2E"/>
    <w:pPr>
      <w:widowControl w:val="0"/>
      <w:spacing w:after="120"/>
      <w:ind w:left="1440"/>
    </w:pPr>
    <w:rPr>
      <w:snapToGrid w:val="0"/>
      <w:szCs w:val="20"/>
    </w:rPr>
  </w:style>
  <w:style w:type="paragraph" w:customStyle="1" w:styleId="RunInParaSub">
    <w:name w:val="RunInParaSub"/>
    <w:basedOn w:val="RunInPara"/>
    <w:rsid w:val="00F27A2E"/>
    <w:pPr>
      <w:ind w:left="2160"/>
    </w:pPr>
  </w:style>
  <w:style w:type="paragraph" w:styleId="Salutation">
    <w:name w:val="Salutation"/>
    <w:next w:val="Normal"/>
    <w:rsid w:val="00F27A2E"/>
    <w:rPr>
      <w:sz w:val="24"/>
    </w:rPr>
  </w:style>
  <w:style w:type="paragraph" w:customStyle="1" w:styleId="SectionTitle">
    <w:name w:val="SectionTitle"/>
    <w:basedOn w:val="ChapterTitle"/>
    <w:next w:val="ChapterTitle"/>
    <w:rsid w:val="00F27A2E"/>
    <w:pPr>
      <w:pBdr>
        <w:bottom w:val="single" w:sz="4" w:space="1" w:color="auto"/>
      </w:pBdr>
    </w:pPr>
  </w:style>
  <w:style w:type="paragraph" w:customStyle="1" w:styleId="Series">
    <w:name w:val="Series"/>
    <w:rsid w:val="00F27A2E"/>
    <w:pPr>
      <w:ind w:left="720"/>
    </w:pPr>
    <w:rPr>
      <w:sz w:val="24"/>
    </w:rPr>
  </w:style>
  <w:style w:type="paragraph" w:customStyle="1" w:styleId="SignatureLine">
    <w:name w:val="SignatureLine"/>
    <w:qFormat/>
    <w:rsid w:val="00F27A2E"/>
    <w:pPr>
      <w:spacing w:before="240" w:after="240"/>
      <w:ind w:left="4320"/>
      <w:contextualSpacing/>
      <w:jc w:val="right"/>
    </w:pPr>
    <w:rPr>
      <w:rFonts w:ascii="Arial" w:hAnsi="Arial"/>
      <w:snapToGrid w:val="0"/>
      <w:sz w:val="18"/>
    </w:rPr>
  </w:style>
  <w:style w:type="paragraph" w:customStyle="1" w:styleId="Slug">
    <w:name w:val="Slug"/>
    <w:basedOn w:val="Normal"/>
    <w:next w:val="Para"/>
    <w:rsid w:val="00F27A2E"/>
    <w:pPr>
      <w:spacing w:before="360" w:after="360"/>
      <w:ind w:left="1440"/>
    </w:pPr>
    <w:rPr>
      <w:rFonts w:ascii="Arial" w:hAnsi="Arial"/>
      <w:b/>
      <w:szCs w:val="20"/>
    </w:rPr>
  </w:style>
  <w:style w:type="character" w:customStyle="1" w:styleId="Subscript">
    <w:name w:val="Subscript"/>
    <w:rsid w:val="00F27A2E"/>
    <w:rPr>
      <w:vertAlign w:val="subscript"/>
    </w:rPr>
  </w:style>
  <w:style w:type="paragraph" w:styleId="Subtitle">
    <w:name w:val="Subtitle"/>
    <w:basedOn w:val="Normal"/>
    <w:qFormat/>
    <w:rsid w:val="00F27A2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27A2E"/>
  </w:style>
  <w:style w:type="character" w:customStyle="1" w:styleId="Superscript">
    <w:name w:val="Superscript"/>
    <w:rsid w:val="00F27A2E"/>
    <w:rPr>
      <w:vertAlign w:val="superscript"/>
    </w:rPr>
  </w:style>
  <w:style w:type="paragraph" w:customStyle="1" w:styleId="SupplementInstruction">
    <w:name w:val="SupplementInstruction"/>
    <w:rsid w:val="00F27A2E"/>
    <w:pPr>
      <w:spacing w:before="120" w:after="120"/>
      <w:ind w:left="720"/>
    </w:pPr>
    <w:rPr>
      <w:i/>
      <w:sz w:val="26"/>
    </w:rPr>
  </w:style>
  <w:style w:type="paragraph" w:customStyle="1" w:styleId="TableCaption">
    <w:name w:val="TableCaption"/>
    <w:basedOn w:val="Slug"/>
    <w:qFormat/>
    <w:rsid w:val="00F27A2E"/>
    <w:pPr>
      <w:keepNext/>
      <w:widowControl w:val="0"/>
      <w:spacing w:before="240" w:after="120"/>
      <w:ind w:left="0"/>
    </w:pPr>
    <w:rPr>
      <w:snapToGrid w:val="0"/>
    </w:rPr>
  </w:style>
  <w:style w:type="paragraph" w:customStyle="1" w:styleId="TableEntry">
    <w:name w:val="TableEntry"/>
    <w:qFormat/>
    <w:rsid w:val="00F27A2E"/>
    <w:pPr>
      <w:spacing w:after="60"/>
    </w:pPr>
    <w:rPr>
      <w:rFonts w:ascii="Arial" w:hAnsi="Arial"/>
      <w:sz w:val="22"/>
    </w:rPr>
  </w:style>
  <w:style w:type="paragraph" w:customStyle="1" w:styleId="TableFootnote">
    <w:name w:val="TableFootnote"/>
    <w:rsid w:val="00F27A2E"/>
    <w:pPr>
      <w:spacing w:after="240"/>
      <w:ind w:left="1440"/>
      <w:contextualSpacing/>
    </w:pPr>
    <w:rPr>
      <w:rFonts w:ascii="Arial" w:hAnsi="Arial"/>
      <w:sz w:val="18"/>
    </w:rPr>
  </w:style>
  <w:style w:type="paragraph" w:customStyle="1" w:styleId="TableHead">
    <w:name w:val="TableHead"/>
    <w:qFormat/>
    <w:rsid w:val="00F27A2E"/>
    <w:pPr>
      <w:keepNext/>
    </w:pPr>
    <w:rPr>
      <w:rFonts w:ascii="Arial" w:hAnsi="Arial"/>
      <w:b/>
      <w:sz w:val="22"/>
    </w:rPr>
  </w:style>
  <w:style w:type="paragraph" w:customStyle="1" w:styleId="TableSource">
    <w:name w:val="TableSource"/>
    <w:next w:val="Normal"/>
    <w:rsid w:val="00F27A2E"/>
    <w:pPr>
      <w:pBdr>
        <w:top w:val="single" w:sz="4" w:space="1" w:color="auto"/>
      </w:pBdr>
      <w:spacing w:after="240"/>
      <w:ind w:left="1440"/>
      <w:contextualSpacing/>
    </w:pPr>
    <w:rPr>
      <w:rFonts w:ascii="Arial" w:hAnsi="Arial"/>
      <w:snapToGrid w:val="0"/>
    </w:rPr>
  </w:style>
  <w:style w:type="paragraph" w:customStyle="1" w:styleId="TabularEntry">
    <w:name w:val="TabularEntry"/>
    <w:rsid w:val="00F27A2E"/>
    <w:pPr>
      <w:widowControl w:val="0"/>
    </w:pPr>
    <w:rPr>
      <w:snapToGrid w:val="0"/>
      <w:sz w:val="26"/>
    </w:rPr>
  </w:style>
  <w:style w:type="paragraph" w:customStyle="1" w:styleId="TabularEntrySub">
    <w:name w:val="TabularEntrySub"/>
    <w:basedOn w:val="TabularEntry"/>
    <w:rsid w:val="00F27A2E"/>
    <w:pPr>
      <w:ind w:left="360"/>
    </w:pPr>
  </w:style>
  <w:style w:type="paragraph" w:customStyle="1" w:styleId="TabularHead">
    <w:name w:val="TabularHead"/>
    <w:qFormat/>
    <w:rsid w:val="00F27A2E"/>
    <w:pPr>
      <w:spacing w:line="276" w:lineRule="auto"/>
    </w:pPr>
    <w:rPr>
      <w:b/>
      <w:snapToGrid w:val="0"/>
      <w:sz w:val="26"/>
    </w:rPr>
  </w:style>
  <w:style w:type="paragraph" w:customStyle="1" w:styleId="TextBreak">
    <w:name w:val="TextBreak"/>
    <w:next w:val="Para"/>
    <w:rsid w:val="00F27A2E"/>
    <w:pPr>
      <w:jc w:val="center"/>
    </w:pPr>
    <w:rPr>
      <w:rFonts w:ascii="Arial" w:hAnsi="Arial"/>
      <w:b/>
      <w:snapToGrid w:val="0"/>
      <w:sz w:val="24"/>
    </w:rPr>
  </w:style>
  <w:style w:type="paragraph" w:customStyle="1" w:styleId="TOCTitle">
    <w:name w:val="TOCTitle"/>
    <w:next w:val="Para"/>
    <w:rsid w:val="00F27A2E"/>
    <w:pPr>
      <w:spacing w:before="120" w:after="120"/>
    </w:pPr>
    <w:rPr>
      <w:rFonts w:ascii="Arial" w:hAnsi="Arial"/>
      <w:b/>
      <w:smallCaps/>
      <w:snapToGrid w:val="0"/>
      <w:color w:val="000000"/>
      <w:sz w:val="60"/>
      <w:szCs w:val="60"/>
    </w:rPr>
  </w:style>
  <w:style w:type="character" w:customStyle="1" w:styleId="UserInput">
    <w:name w:val="UserInput"/>
    <w:rsid w:val="00F27A2E"/>
    <w:rPr>
      <w:b/>
    </w:rPr>
  </w:style>
  <w:style w:type="character" w:customStyle="1" w:styleId="UserInputVariable">
    <w:name w:val="UserInputVariable"/>
    <w:rsid w:val="00F27A2E"/>
    <w:rPr>
      <w:b/>
      <w:i/>
    </w:rPr>
  </w:style>
  <w:style w:type="character" w:customStyle="1" w:styleId="Variable">
    <w:name w:val="Variable"/>
    <w:rsid w:val="00F27A2E"/>
    <w:rPr>
      <w:i/>
    </w:rPr>
  </w:style>
  <w:style w:type="character" w:customStyle="1" w:styleId="WileyBold">
    <w:name w:val="WileyBold"/>
    <w:rsid w:val="00F27A2E"/>
    <w:rPr>
      <w:b/>
    </w:rPr>
  </w:style>
  <w:style w:type="character" w:customStyle="1" w:styleId="WileyBoldItalic">
    <w:name w:val="WileyBoldItalic"/>
    <w:rsid w:val="00F27A2E"/>
    <w:rPr>
      <w:b/>
      <w:i/>
    </w:rPr>
  </w:style>
  <w:style w:type="character" w:customStyle="1" w:styleId="WileyItalic">
    <w:name w:val="WileyItalic"/>
    <w:rsid w:val="00F27A2E"/>
    <w:rPr>
      <w:i/>
    </w:rPr>
  </w:style>
  <w:style w:type="character" w:customStyle="1" w:styleId="WileySymbol">
    <w:name w:val="WileySymbol"/>
    <w:rsid w:val="00F27A2E"/>
    <w:rPr>
      <w:rFonts w:ascii="Symbol" w:hAnsi="Symbol"/>
    </w:rPr>
  </w:style>
  <w:style w:type="character" w:customStyle="1" w:styleId="wileyTemp">
    <w:name w:val="wileyTemp"/>
    <w:rsid w:val="00F27A2E"/>
  </w:style>
  <w:style w:type="paragraph" w:customStyle="1" w:styleId="wsBlockA">
    <w:name w:val="wsBlockA"/>
    <w:basedOn w:val="Normal"/>
    <w:qFormat/>
    <w:rsid w:val="00F27A2E"/>
    <w:pPr>
      <w:spacing w:before="120" w:after="120"/>
      <w:ind w:left="2160" w:right="1440"/>
    </w:pPr>
    <w:rPr>
      <w:rFonts w:ascii="Arial" w:eastAsia="Calibri" w:hAnsi="Arial"/>
      <w:sz w:val="20"/>
      <w:szCs w:val="22"/>
    </w:rPr>
  </w:style>
  <w:style w:type="paragraph" w:customStyle="1" w:styleId="wsBlockB">
    <w:name w:val="wsBlockB"/>
    <w:basedOn w:val="Normal"/>
    <w:qFormat/>
    <w:rsid w:val="00F27A2E"/>
    <w:pPr>
      <w:spacing w:before="120" w:after="120"/>
      <w:ind w:left="2160" w:right="1440"/>
    </w:pPr>
    <w:rPr>
      <w:rFonts w:eastAsia="Calibri"/>
      <w:sz w:val="20"/>
      <w:szCs w:val="22"/>
    </w:rPr>
  </w:style>
  <w:style w:type="paragraph" w:customStyle="1" w:styleId="wsBlockC">
    <w:name w:val="wsBlockC"/>
    <w:basedOn w:val="Normal"/>
    <w:qFormat/>
    <w:rsid w:val="00F27A2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27A2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27A2E"/>
    <w:pPr>
      <w:spacing w:before="120" w:after="120"/>
      <w:ind w:left="720"/>
    </w:pPr>
    <w:rPr>
      <w:rFonts w:eastAsia="Calibri"/>
      <w:b/>
      <w:sz w:val="28"/>
      <w:szCs w:val="22"/>
      <w:u w:val="wave"/>
    </w:rPr>
  </w:style>
  <w:style w:type="paragraph" w:customStyle="1" w:styleId="wsHeadStyleC">
    <w:name w:val="wsHeadStyleC"/>
    <w:basedOn w:val="Normal"/>
    <w:qFormat/>
    <w:rsid w:val="00F27A2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27A2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27A2E"/>
    <w:pPr>
      <w:numPr>
        <w:numId w:val="12"/>
      </w:numPr>
      <w:spacing w:before="120" w:after="120"/>
    </w:pPr>
    <w:rPr>
      <w:rFonts w:eastAsia="Calibri"/>
      <w:sz w:val="26"/>
      <w:szCs w:val="22"/>
    </w:rPr>
  </w:style>
  <w:style w:type="paragraph" w:customStyle="1" w:styleId="wsListBulletedC">
    <w:name w:val="wsListBulletedC"/>
    <w:basedOn w:val="Normal"/>
    <w:qFormat/>
    <w:rsid w:val="00F27A2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27A2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27A2E"/>
    <w:pPr>
      <w:spacing w:before="120" w:after="120"/>
      <w:ind w:left="2160" w:hanging="720"/>
    </w:pPr>
    <w:rPr>
      <w:rFonts w:eastAsia="Calibri"/>
      <w:sz w:val="26"/>
      <w:szCs w:val="22"/>
    </w:rPr>
  </w:style>
  <w:style w:type="paragraph" w:customStyle="1" w:styleId="wsListNumberedC">
    <w:name w:val="wsListNumberedC"/>
    <w:basedOn w:val="Normal"/>
    <w:qFormat/>
    <w:rsid w:val="00F27A2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27A2E"/>
    <w:pPr>
      <w:spacing w:before="120" w:after="120"/>
      <w:ind w:left="1440"/>
    </w:pPr>
    <w:rPr>
      <w:rFonts w:ascii="Arial" w:eastAsia="Calibri" w:hAnsi="Arial"/>
      <w:sz w:val="26"/>
      <w:szCs w:val="22"/>
    </w:rPr>
  </w:style>
  <w:style w:type="paragraph" w:customStyle="1" w:styleId="wsListUnmarkedB">
    <w:name w:val="wsListUnmarkedB"/>
    <w:basedOn w:val="Normal"/>
    <w:qFormat/>
    <w:rsid w:val="00F27A2E"/>
    <w:pPr>
      <w:spacing w:before="120" w:after="120"/>
      <w:ind w:left="1440"/>
    </w:pPr>
    <w:rPr>
      <w:rFonts w:eastAsia="Calibri"/>
      <w:sz w:val="26"/>
      <w:szCs w:val="22"/>
    </w:rPr>
  </w:style>
  <w:style w:type="paragraph" w:customStyle="1" w:styleId="wsListUnmarkedC">
    <w:name w:val="wsListUnmarkedC"/>
    <w:basedOn w:val="Normal"/>
    <w:qFormat/>
    <w:rsid w:val="00F27A2E"/>
    <w:pPr>
      <w:spacing w:before="120" w:after="120"/>
      <w:ind w:left="1440"/>
    </w:pPr>
    <w:rPr>
      <w:rFonts w:ascii="Verdana" w:eastAsia="Calibri" w:hAnsi="Verdana"/>
      <w:sz w:val="26"/>
      <w:szCs w:val="22"/>
    </w:rPr>
  </w:style>
  <w:style w:type="paragraph" w:customStyle="1" w:styleId="wsNameDate">
    <w:name w:val="wsNameDate"/>
    <w:qFormat/>
    <w:rsid w:val="00F27A2E"/>
    <w:pPr>
      <w:spacing w:before="240" w:after="240"/>
    </w:pPr>
    <w:rPr>
      <w:rFonts w:ascii="Arial" w:eastAsia="Calibri" w:hAnsi="Arial"/>
      <w:b/>
      <w:sz w:val="28"/>
      <w:szCs w:val="22"/>
    </w:rPr>
  </w:style>
  <w:style w:type="paragraph" w:customStyle="1" w:styleId="wsParaA">
    <w:name w:val="wsParaA"/>
    <w:basedOn w:val="Normal"/>
    <w:qFormat/>
    <w:rsid w:val="00F27A2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27A2E"/>
    <w:pPr>
      <w:spacing w:before="120" w:after="120"/>
      <w:ind w:left="720" w:firstLine="720"/>
      <w:contextualSpacing/>
    </w:pPr>
    <w:rPr>
      <w:rFonts w:eastAsia="Calibri"/>
      <w:sz w:val="26"/>
      <w:szCs w:val="22"/>
    </w:rPr>
  </w:style>
  <w:style w:type="paragraph" w:customStyle="1" w:styleId="wsParaC">
    <w:name w:val="wsParaC"/>
    <w:basedOn w:val="Normal"/>
    <w:qFormat/>
    <w:rsid w:val="00F27A2E"/>
    <w:pPr>
      <w:spacing w:before="120" w:after="120"/>
      <w:ind w:left="720" w:firstLine="720"/>
      <w:contextualSpacing/>
    </w:pPr>
    <w:rPr>
      <w:rFonts w:ascii="Verdana" w:eastAsia="Calibri" w:hAnsi="Verdana"/>
      <w:sz w:val="26"/>
      <w:szCs w:val="22"/>
    </w:rPr>
  </w:style>
  <w:style w:type="paragraph" w:customStyle="1" w:styleId="wsTitle">
    <w:name w:val="wsTitle"/>
    <w:qFormat/>
    <w:rsid w:val="00F27A2E"/>
    <w:rPr>
      <w:rFonts w:ascii="Arial" w:eastAsia="Calibri" w:hAnsi="Arial"/>
      <w:b/>
      <w:sz w:val="36"/>
      <w:szCs w:val="32"/>
    </w:rPr>
  </w:style>
  <w:style w:type="character" w:styleId="CommentReference">
    <w:name w:val="annotation reference"/>
    <w:semiHidden/>
    <w:rsid w:val="00F27A2E"/>
    <w:rPr>
      <w:sz w:val="16"/>
      <w:szCs w:val="16"/>
    </w:rPr>
  </w:style>
  <w:style w:type="paragraph" w:styleId="CommentText">
    <w:name w:val="annotation text"/>
    <w:basedOn w:val="Normal"/>
    <w:semiHidden/>
    <w:rsid w:val="00F27A2E"/>
    <w:rPr>
      <w:sz w:val="20"/>
      <w:szCs w:val="20"/>
    </w:rPr>
  </w:style>
  <w:style w:type="paragraph" w:styleId="CommentSubject">
    <w:name w:val="annotation subject"/>
    <w:basedOn w:val="CommentText"/>
    <w:next w:val="CommentText"/>
    <w:semiHidden/>
    <w:rsid w:val="00F27A2E"/>
    <w:rPr>
      <w:b/>
      <w:bCs/>
    </w:rPr>
  </w:style>
  <w:style w:type="character" w:styleId="FollowedHyperlink">
    <w:name w:val="FollowedHyperlink"/>
    <w:rsid w:val="00F27A2E"/>
    <w:rPr>
      <w:color w:val="800080"/>
      <w:u w:val="single"/>
    </w:rPr>
  </w:style>
  <w:style w:type="character" w:styleId="HTMLAcronym">
    <w:name w:val="HTML Acronym"/>
    <w:basedOn w:val="DefaultParagraphFont"/>
    <w:rsid w:val="00F27A2E"/>
  </w:style>
  <w:style w:type="character" w:styleId="HTMLCite">
    <w:name w:val="HTML Cite"/>
    <w:rsid w:val="00F27A2E"/>
    <w:rPr>
      <w:i/>
      <w:iCs/>
    </w:rPr>
  </w:style>
  <w:style w:type="character" w:styleId="HTMLCode">
    <w:name w:val="HTML Code"/>
    <w:rsid w:val="00F27A2E"/>
    <w:rPr>
      <w:rFonts w:ascii="Courier New" w:hAnsi="Courier New" w:cs="Courier New"/>
      <w:sz w:val="20"/>
      <w:szCs w:val="20"/>
    </w:rPr>
  </w:style>
  <w:style w:type="character" w:styleId="HTMLDefinition">
    <w:name w:val="HTML Definition"/>
    <w:rsid w:val="00F27A2E"/>
    <w:rPr>
      <w:i/>
      <w:iCs/>
    </w:rPr>
  </w:style>
  <w:style w:type="character" w:styleId="HTMLKeyboard">
    <w:name w:val="HTML Keyboard"/>
    <w:rsid w:val="00F27A2E"/>
    <w:rPr>
      <w:rFonts w:ascii="Courier New" w:hAnsi="Courier New" w:cs="Courier New"/>
      <w:sz w:val="20"/>
      <w:szCs w:val="20"/>
    </w:rPr>
  </w:style>
  <w:style w:type="character" w:styleId="HTMLSample">
    <w:name w:val="HTML Sample"/>
    <w:rsid w:val="00F27A2E"/>
    <w:rPr>
      <w:rFonts w:ascii="Courier New" w:hAnsi="Courier New" w:cs="Courier New"/>
    </w:rPr>
  </w:style>
  <w:style w:type="character" w:styleId="HTMLTypewriter">
    <w:name w:val="HTML Typewriter"/>
    <w:rsid w:val="00F27A2E"/>
    <w:rPr>
      <w:rFonts w:ascii="Courier New" w:hAnsi="Courier New" w:cs="Courier New"/>
      <w:sz w:val="20"/>
      <w:szCs w:val="20"/>
    </w:rPr>
  </w:style>
  <w:style w:type="character" w:styleId="HTMLVariable">
    <w:name w:val="HTML Variable"/>
    <w:rsid w:val="00F27A2E"/>
    <w:rPr>
      <w:i/>
      <w:iCs/>
    </w:rPr>
  </w:style>
  <w:style w:type="character" w:styleId="Hyperlink">
    <w:name w:val="Hyperlink"/>
    <w:rsid w:val="00F27A2E"/>
    <w:rPr>
      <w:color w:val="0000FF"/>
      <w:u w:val="single"/>
    </w:rPr>
  </w:style>
  <w:style w:type="character" w:styleId="LineNumber">
    <w:name w:val="line number"/>
    <w:basedOn w:val="DefaultParagraphFont"/>
    <w:rsid w:val="00F27A2E"/>
  </w:style>
  <w:style w:type="character" w:styleId="PageNumber">
    <w:name w:val="page number"/>
    <w:basedOn w:val="DefaultParagraphFont"/>
    <w:rsid w:val="00F27A2E"/>
  </w:style>
  <w:style w:type="character" w:styleId="Strong">
    <w:name w:val="Strong"/>
    <w:qFormat/>
    <w:rsid w:val="00F27A2E"/>
    <w:rPr>
      <w:b/>
      <w:bCs/>
    </w:rPr>
  </w:style>
  <w:style w:type="paragraph" w:customStyle="1" w:styleId="RecipeTool">
    <w:name w:val="RecipeTool"/>
    <w:qFormat/>
    <w:rsid w:val="00F27A2E"/>
    <w:pPr>
      <w:spacing w:before="240" w:after="240"/>
      <w:ind w:left="1440"/>
      <w:contextualSpacing/>
    </w:pPr>
    <w:rPr>
      <w:rFonts w:ascii="Arial" w:hAnsi="Arial"/>
      <w:b/>
      <w:snapToGrid w:val="0"/>
      <w:sz w:val="24"/>
    </w:rPr>
  </w:style>
  <w:style w:type="character" w:customStyle="1" w:styleId="TextCircled">
    <w:name w:val="TextCircled"/>
    <w:uiPriority w:val="1"/>
    <w:qFormat/>
    <w:rsid w:val="00F27A2E"/>
    <w:rPr>
      <w:bdr w:val="single" w:sz="18" w:space="0" w:color="92D050"/>
    </w:rPr>
  </w:style>
  <w:style w:type="character" w:customStyle="1" w:styleId="TextHighlighted">
    <w:name w:val="TextHighlighted"/>
    <w:uiPriority w:val="1"/>
    <w:qFormat/>
    <w:rsid w:val="00F27A2E"/>
    <w:rPr>
      <w:bdr w:val="none" w:sz="0" w:space="0" w:color="auto"/>
      <w:shd w:val="clear" w:color="auto" w:fill="92D050"/>
    </w:rPr>
  </w:style>
  <w:style w:type="paragraph" w:customStyle="1" w:styleId="PullQuoteAttribution">
    <w:name w:val="PullQuoteAttribution"/>
    <w:next w:val="Para"/>
    <w:qFormat/>
    <w:rsid w:val="00F27A2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27A2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27A2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27A2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27A2E"/>
    <w:pPr>
      <w:spacing w:line="276" w:lineRule="auto"/>
      <w:ind w:left="576"/>
    </w:pPr>
    <w:rPr>
      <w:b/>
      <w:i/>
      <w:sz w:val="24"/>
    </w:rPr>
  </w:style>
  <w:style w:type="paragraph" w:customStyle="1" w:styleId="DialogContinued">
    <w:name w:val="DialogContinued"/>
    <w:basedOn w:val="Dialog"/>
    <w:qFormat/>
    <w:rsid w:val="00F27A2E"/>
    <w:pPr>
      <w:ind w:firstLine="0"/>
    </w:pPr>
  </w:style>
  <w:style w:type="paragraph" w:customStyle="1" w:styleId="ParaListUnmarked">
    <w:name w:val="ParaListUnmarked"/>
    <w:qFormat/>
    <w:rsid w:val="00F27A2E"/>
    <w:pPr>
      <w:spacing w:before="240" w:after="240"/>
      <w:ind w:left="720"/>
    </w:pPr>
    <w:rPr>
      <w:snapToGrid w:val="0"/>
      <w:sz w:val="26"/>
    </w:rPr>
  </w:style>
  <w:style w:type="paragraph" w:customStyle="1" w:styleId="RecipeContributor">
    <w:name w:val="RecipeContributor"/>
    <w:next w:val="RecipeIngredientList"/>
    <w:qFormat/>
    <w:rsid w:val="00F27A2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27A2E"/>
    <w:rPr>
      <w:b/>
    </w:rPr>
  </w:style>
  <w:style w:type="paragraph" w:customStyle="1" w:styleId="RecipeNutritionHead">
    <w:name w:val="RecipeNutritionHead"/>
    <w:basedOn w:val="RecipeNutritionInfo"/>
    <w:next w:val="RecipeNutritionInfo"/>
    <w:qFormat/>
    <w:rsid w:val="00F27A2E"/>
    <w:pPr>
      <w:spacing w:after="0"/>
    </w:pPr>
    <w:rPr>
      <w:b/>
    </w:rPr>
  </w:style>
  <w:style w:type="paragraph" w:styleId="TOC5">
    <w:name w:val="toc 5"/>
    <w:basedOn w:val="Normal"/>
    <w:next w:val="Normal"/>
    <w:autoRedefine/>
    <w:uiPriority w:val="39"/>
    <w:semiHidden/>
    <w:rsid w:val="00F27A2E"/>
    <w:pPr>
      <w:ind w:left="1800"/>
    </w:pPr>
    <w:rPr>
      <w:rFonts w:eastAsia="Calibri" w:cs="Cordia New"/>
      <w:sz w:val="22"/>
      <w:szCs w:val="22"/>
    </w:rPr>
  </w:style>
  <w:style w:type="paragraph" w:styleId="TOC6">
    <w:name w:val="toc 6"/>
    <w:basedOn w:val="Normal"/>
    <w:next w:val="Normal"/>
    <w:autoRedefine/>
    <w:uiPriority w:val="39"/>
    <w:semiHidden/>
    <w:rsid w:val="00F27A2E"/>
    <w:pPr>
      <w:ind w:left="2160"/>
    </w:pPr>
    <w:rPr>
      <w:rFonts w:eastAsia="Calibri" w:cs="Cordia New"/>
      <w:sz w:val="22"/>
      <w:szCs w:val="22"/>
    </w:rPr>
  </w:style>
  <w:style w:type="paragraph" w:customStyle="1" w:styleId="RecipeSubhead">
    <w:name w:val="RecipeSubhead"/>
    <w:basedOn w:val="RecipeProcedureHead"/>
    <w:rsid w:val="00F27A2E"/>
    <w:rPr>
      <w:i/>
    </w:rPr>
  </w:style>
  <w:style w:type="character" w:customStyle="1" w:styleId="KeyTermDefinition">
    <w:name w:val="KeyTermDefinition"/>
    <w:uiPriority w:val="1"/>
    <w:rsid w:val="00F27A2E"/>
    <w:rPr>
      <w:bdr w:val="none" w:sz="0" w:space="0" w:color="auto"/>
      <w:shd w:val="clear" w:color="auto" w:fill="auto"/>
    </w:rPr>
  </w:style>
  <w:style w:type="paragraph" w:styleId="Header">
    <w:name w:val="header"/>
    <w:basedOn w:val="Normal"/>
    <w:rsid w:val="00F27A2E"/>
    <w:pPr>
      <w:tabs>
        <w:tab w:val="center" w:pos="4320"/>
        <w:tab w:val="right" w:pos="8640"/>
      </w:tabs>
    </w:pPr>
  </w:style>
  <w:style w:type="paragraph" w:styleId="Footer">
    <w:name w:val="footer"/>
    <w:basedOn w:val="Normal"/>
    <w:rsid w:val="00F27A2E"/>
    <w:pPr>
      <w:tabs>
        <w:tab w:val="center" w:pos="4320"/>
        <w:tab w:val="right" w:pos="8640"/>
      </w:tabs>
    </w:pPr>
  </w:style>
  <w:style w:type="character" w:customStyle="1" w:styleId="TwitterLink">
    <w:name w:val="TwitterLink"/>
    <w:uiPriority w:val="1"/>
    <w:rsid w:val="00F27A2E"/>
    <w:rPr>
      <w:rFonts w:ascii="Courier New" w:hAnsi="Courier New"/>
      <w:u w:val="dash"/>
    </w:rPr>
  </w:style>
  <w:style w:type="character" w:customStyle="1" w:styleId="DigitalLinkID">
    <w:name w:val="DigitalLinkID"/>
    <w:uiPriority w:val="1"/>
    <w:rsid w:val="00F27A2E"/>
    <w:rPr>
      <w:rFonts w:cs="Courier New"/>
      <w:color w:val="FF0000"/>
      <w:sz w:val="16"/>
      <w:szCs w:val="16"/>
      <w:bdr w:val="none" w:sz="0" w:space="0" w:color="auto"/>
      <w:shd w:val="clear" w:color="auto" w:fill="FFFFFF"/>
    </w:rPr>
  </w:style>
  <w:style w:type="paragraph" w:customStyle="1" w:styleId="DialogSource">
    <w:name w:val="DialogSource"/>
    <w:basedOn w:val="Dialog"/>
    <w:rsid w:val="00F27A2E"/>
    <w:pPr>
      <w:ind w:left="2880" w:firstLine="0"/>
    </w:pPr>
  </w:style>
  <w:style w:type="character" w:customStyle="1" w:styleId="DigitalOnlyText">
    <w:name w:val="DigitalOnlyText"/>
    <w:uiPriority w:val="1"/>
    <w:rsid w:val="00F27A2E"/>
    <w:rPr>
      <w:bdr w:val="single" w:sz="2" w:space="0" w:color="002060"/>
      <w:shd w:val="clear" w:color="auto" w:fill="auto"/>
    </w:rPr>
  </w:style>
  <w:style w:type="character" w:customStyle="1" w:styleId="PrintOnlyText">
    <w:name w:val="PrintOnlyText"/>
    <w:uiPriority w:val="1"/>
    <w:rsid w:val="00F27A2E"/>
    <w:rPr>
      <w:bdr w:val="single" w:sz="2" w:space="0" w:color="FF0000"/>
    </w:rPr>
  </w:style>
  <w:style w:type="paragraph" w:customStyle="1" w:styleId="TableListBulleted">
    <w:name w:val="TableListBulleted"/>
    <w:qFormat/>
    <w:rsid w:val="00F27A2E"/>
    <w:pPr>
      <w:numPr>
        <w:numId w:val="15"/>
      </w:numPr>
      <w:spacing w:before="120" w:after="120"/>
    </w:pPr>
    <w:rPr>
      <w:rFonts w:ascii="Arial" w:hAnsi="Arial"/>
      <w:snapToGrid w:val="0"/>
      <w:sz w:val="22"/>
    </w:rPr>
  </w:style>
  <w:style w:type="paragraph" w:customStyle="1" w:styleId="TableListNumbered">
    <w:name w:val="TableListNumbered"/>
    <w:qFormat/>
    <w:rsid w:val="00F27A2E"/>
    <w:pPr>
      <w:spacing w:before="120" w:after="120"/>
      <w:ind w:left="288" w:hanging="288"/>
    </w:pPr>
    <w:rPr>
      <w:rFonts w:ascii="Arial" w:hAnsi="Arial"/>
      <w:snapToGrid w:val="0"/>
      <w:sz w:val="22"/>
    </w:rPr>
  </w:style>
  <w:style w:type="paragraph" w:customStyle="1" w:styleId="TableListUnmarked">
    <w:name w:val="TableListUnmarked"/>
    <w:qFormat/>
    <w:rsid w:val="00F27A2E"/>
    <w:pPr>
      <w:spacing w:before="120" w:after="120"/>
      <w:ind w:left="288"/>
    </w:pPr>
    <w:rPr>
      <w:rFonts w:ascii="Arial" w:hAnsi="Arial"/>
      <w:snapToGrid w:val="0"/>
      <w:sz w:val="22"/>
    </w:rPr>
  </w:style>
  <w:style w:type="paragraph" w:customStyle="1" w:styleId="TableSubhead">
    <w:name w:val="TableSubhead"/>
    <w:qFormat/>
    <w:rsid w:val="00F27A2E"/>
    <w:pPr>
      <w:ind w:left="144"/>
    </w:pPr>
    <w:rPr>
      <w:rFonts w:ascii="Arial" w:hAnsi="Arial"/>
      <w:b/>
      <w:snapToGrid w:val="0"/>
      <w:sz w:val="22"/>
    </w:rPr>
  </w:style>
  <w:style w:type="paragraph" w:customStyle="1" w:styleId="TabularSource">
    <w:name w:val="TabularSource"/>
    <w:basedOn w:val="TabularEntry"/>
    <w:qFormat/>
    <w:rsid w:val="00F27A2E"/>
    <w:pPr>
      <w:spacing w:before="120" w:after="120"/>
      <w:ind w:left="1440"/>
    </w:pPr>
    <w:rPr>
      <w:sz w:val="20"/>
    </w:rPr>
  </w:style>
  <w:style w:type="paragraph" w:customStyle="1" w:styleId="ExtractListUnmarked">
    <w:name w:val="ExtractListUnmarked"/>
    <w:qFormat/>
    <w:rsid w:val="00F27A2E"/>
    <w:pPr>
      <w:spacing w:before="120" w:after="120"/>
      <w:ind w:left="2880"/>
    </w:pPr>
    <w:rPr>
      <w:noProof/>
      <w:sz w:val="24"/>
    </w:rPr>
  </w:style>
  <w:style w:type="character" w:customStyle="1" w:styleId="DigitalLinkAnchorText">
    <w:name w:val="DigitalLinkAnchorText"/>
    <w:rsid w:val="00F27A2E"/>
    <w:rPr>
      <w:bdr w:val="none" w:sz="0" w:space="0" w:color="auto"/>
      <w:shd w:val="clear" w:color="auto" w:fill="D6E3BC"/>
    </w:rPr>
  </w:style>
  <w:style w:type="character" w:customStyle="1" w:styleId="DigitalLinkDestination">
    <w:name w:val="DigitalLinkDestination"/>
    <w:rsid w:val="00F27A2E"/>
    <w:rPr>
      <w:bdr w:val="none" w:sz="0" w:space="0" w:color="auto"/>
      <w:shd w:val="clear" w:color="auto" w:fill="EAF1DD"/>
    </w:rPr>
  </w:style>
  <w:style w:type="paragraph" w:customStyle="1" w:styleId="FeatureRecipeTitleAlternative">
    <w:name w:val="FeatureRecipeTitleAlternative"/>
    <w:basedOn w:val="RecipeTitleAlternative"/>
    <w:rsid w:val="00F27A2E"/>
    <w:pPr>
      <w:shd w:val="pct20" w:color="auto" w:fill="auto"/>
    </w:pPr>
  </w:style>
  <w:style w:type="paragraph" w:customStyle="1" w:styleId="FeatureSubRecipeTitle">
    <w:name w:val="FeatureSubRecipeTitle"/>
    <w:basedOn w:val="RecipeSubrecipeTitle"/>
    <w:rsid w:val="00F27A2E"/>
    <w:pPr>
      <w:shd w:val="pct20" w:color="auto" w:fill="auto"/>
    </w:pPr>
  </w:style>
  <w:style w:type="paragraph" w:customStyle="1" w:styleId="FeatureRecipeTool">
    <w:name w:val="FeatureRecipeTool"/>
    <w:basedOn w:val="RecipeTool"/>
    <w:rsid w:val="00F27A2E"/>
    <w:pPr>
      <w:shd w:val="pct20" w:color="auto" w:fill="auto"/>
    </w:pPr>
  </w:style>
  <w:style w:type="paragraph" w:customStyle="1" w:styleId="FeatureRecipeIntro">
    <w:name w:val="FeatureRecipeIntro"/>
    <w:basedOn w:val="RecipeIntro"/>
    <w:rsid w:val="00F27A2E"/>
    <w:pPr>
      <w:shd w:val="pct20" w:color="auto" w:fill="auto"/>
    </w:pPr>
  </w:style>
  <w:style w:type="paragraph" w:customStyle="1" w:styleId="FeatureRecipeIntroHead">
    <w:name w:val="FeatureRecipeIntroHead"/>
    <w:basedOn w:val="RecipeIntroHead"/>
    <w:rsid w:val="00F27A2E"/>
    <w:pPr>
      <w:shd w:val="pct20" w:color="auto" w:fill="auto"/>
    </w:pPr>
  </w:style>
  <w:style w:type="paragraph" w:customStyle="1" w:styleId="FeatureRecipeContributor">
    <w:name w:val="FeatureRecipeContributor"/>
    <w:basedOn w:val="RecipeContributor"/>
    <w:rsid w:val="00F27A2E"/>
    <w:pPr>
      <w:shd w:val="pct20" w:color="auto" w:fill="auto"/>
    </w:pPr>
  </w:style>
  <w:style w:type="paragraph" w:customStyle="1" w:styleId="FeatureRecipeIngredientHead">
    <w:name w:val="FeatureRecipeIngredientHead"/>
    <w:basedOn w:val="RecipeIngredientHead"/>
    <w:rsid w:val="00F27A2E"/>
    <w:pPr>
      <w:shd w:val="pct20" w:color="auto" w:fill="auto"/>
    </w:pPr>
  </w:style>
  <w:style w:type="paragraph" w:customStyle="1" w:styleId="FeatureRecipeIngredientSubhead">
    <w:name w:val="FeatureRecipeIngredientSubhead"/>
    <w:basedOn w:val="RecipeIngredientSubhead"/>
    <w:rsid w:val="00F27A2E"/>
    <w:pPr>
      <w:shd w:val="pct20" w:color="auto" w:fill="auto"/>
    </w:pPr>
  </w:style>
  <w:style w:type="paragraph" w:customStyle="1" w:styleId="FeatureRecipeProcedureHead">
    <w:name w:val="FeatureRecipeProcedureHead"/>
    <w:basedOn w:val="RecipeProcedureHead"/>
    <w:rsid w:val="00F27A2E"/>
    <w:pPr>
      <w:shd w:val="pct20" w:color="auto" w:fill="FFFFFF"/>
    </w:pPr>
  </w:style>
  <w:style w:type="paragraph" w:customStyle="1" w:styleId="FeatureRecipeTime">
    <w:name w:val="FeatureRecipeTime"/>
    <w:basedOn w:val="RecipeTime"/>
    <w:rsid w:val="00F27A2E"/>
    <w:pPr>
      <w:shd w:val="pct20" w:color="auto" w:fill="auto"/>
    </w:pPr>
  </w:style>
  <w:style w:type="paragraph" w:customStyle="1" w:styleId="FeatureRecipeSubhead">
    <w:name w:val="FeatureRecipeSubhead"/>
    <w:basedOn w:val="RecipeSubhead"/>
    <w:rsid w:val="00F27A2E"/>
    <w:pPr>
      <w:shd w:val="pct20" w:color="auto" w:fill="FFFFFF"/>
    </w:pPr>
  </w:style>
  <w:style w:type="paragraph" w:customStyle="1" w:styleId="FeatureRecipeVariationTitle">
    <w:name w:val="FeatureRecipeVariationTitle"/>
    <w:basedOn w:val="RecipeVariationTitle"/>
    <w:rsid w:val="00F27A2E"/>
    <w:pPr>
      <w:shd w:val="pct20" w:color="auto" w:fill="auto"/>
    </w:pPr>
  </w:style>
  <w:style w:type="paragraph" w:customStyle="1" w:styleId="FeatureRecipeVariationHead">
    <w:name w:val="FeatureRecipeVariationHead"/>
    <w:basedOn w:val="RecipeVariationHead"/>
    <w:rsid w:val="00F27A2E"/>
    <w:pPr>
      <w:shd w:val="pct20" w:color="auto" w:fill="auto"/>
    </w:pPr>
  </w:style>
  <w:style w:type="paragraph" w:customStyle="1" w:styleId="FeaturerecipeVariationPara">
    <w:name w:val="FeaturerecipeVariationPara"/>
    <w:basedOn w:val="RecipeVariationPara"/>
    <w:rsid w:val="00F27A2E"/>
    <w:pPr>
      <w:shd w:val="pct20" w:color="auto" w:fill="auto"/>
    </w:pPr>
  </w:style>
  <w:style w:type="paragraph" w:customStyle="1" w:styleId="FeatureRecipeNoteHead">
    <w:name w:val="FeatureRecipeNoteHead"/>
    <w:basedOn w:val="RecipeNoteHead"/>
    <w:rsid w:val="00F27A2E"/>
    <w:pPr>
      <w:shd w:val="pct20" w:color="auto" w:fill="auto"/>
    </w:pPr>
  </w:style>
  <w:style w:type="paragraph" w:customStyle="1" w:styleId="FeatureRecipeNotePara">
    <w:name w:val="FeatureRecipeNotePara"/>
    <w:basedOn w:val="RecipeNotePara"/>
    <w:rsid w:val="00F27A2E"/>
    <w:pPr>
      <w:shd w:val="pct20" w:color="auto" w:fill="auto"/>
    </w:pPr>
  </w:style>
  <w:style w:type="paragraph" w:customStyle="1" w:styleId="FeatureRecipeNutritionInfo">
    <w:name w:val="FeatureRecipeNutritionInfo"/>
    <w:basedOn w:val="RecipeNutritionInfo"/>
    <w:rsid w:val="00F27A2E"/>
    <w:pPr>
      <w:shd w:val="pct20" w:color="auto" w:fill="auto"/>
    </w:pPr>
  </w:style>
  <w:style w:type="paragraph" w:customStyle="1" w:styleId="FeatureRecipeNutritionHead">
    <w:name w:val="FeatureRecipeNutritionHead"/>
    <w:basedOn w:val="RecipeNutritionHead"/>
    <w:rsid w:val="00F27A2E"/>
    <w:pPr>
      <w:shd w:val="pct20" w:color="auto" w:fill="auto"/>
    </w:pPr>
  </w:style>
  <w:style w:type="paragraph" w:customStyle="1" w:styleId="FeatureRecipeFootnote">
    <w:name w:val="FeatureRecipeFootnote"/>
    <w:basedOn w:val="RecipeFootnote"/>
    <w:rsid w:val="00F27A2E"/>
    <w:pPr>
      <w:shd w:val="pct20" w:color="auto" w:fill="auto"/>
    </w:pPr>
  </w:style>
  <w:style w:type="paragraph" w:customStyle="1" w:styleId="FeatureRecipeTableHead">
    <w:name w:val="FeatureRecipeTableHead"/>
    <w:basedOn w:val="RecipeTableHead"/>
    <w:rsid w:val="00F27A2E"/>
    <w:pPr>
      <w:shd w:val="pct20" w:color="auto" w:fill="auto"/>
    </w:pPr>
  </w:style>
  <w:style w:type="paragraph" w:customStyle="1" w:styleId="CopyrightLine">
    <w:name w:val="CopyrightLine"/>
    <w:qFormat/>
    <w:rsid w:val="00F27A2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27A2E"/>
    <w:rPr>
      <w:rFonts w:ascii="Courier New" w:hAnsi="Courier New"/>
      <w:bdr w:val="single" w:sz="2" w:space="0" w:color="FF0000"/>
    </w:rPr>
  </w:style>
  <w:style w:type="character" w:customStyle="1" w:styleId="DigitalOnlyURL">
    <w:name w:val="DigitalOnlyURL"/>
    <w:uiPriority w:val="1"/>
    <w:rsid w:val="00F27A2E"/>
    <w:rPr>
      <w:rFonts w:ascii="Courier New" w:hAnsi="Courier New"/>
      <w:bdr w:val="single" w:sz="2" w:space="0" w:color="002060"/>
      <w:shd w:val="clear" w:color="auto" w:fill="auto"/>
    </w:rPr>
  </w:style>
  <w:style w:type="paragraph" w:styleId="TOC1">
    <w:name w:val="toc 1"/>
    <w:basedOn w:val="Normal"/>
    <w:next w:val="Normal"/>
    <w:autoRedefine/>
    <w:semiHidden/>
    <w:rsid w:val="00F27A2E"/>
  </w:style>
  <w:style w:type="paragraph" w:styleId="TOC2">
    <w:name w:val="toc 2"/>
    <w:basedOn w:val="Normal"/>
    <w:next w:val="Normal"/>
    <w:autoRedefine/>
    <w:semiHidden/>
    <w:rsid w:val="00F27A2E"/>
    <w:pPr>
      <w:ind w:left="240"/>
    </w:pPr>
  </w:style>
  <w:style w:type="paragraph" w:styleId="TOC3">
    <w:name w:val="toc 3"/>
    <w:basedOn w:val="Normal"/>
    <w:next w:val="Normal"/>
    <w:autoRedefine/>
    <w:semiHidden/>
    <w:rsid w:val="00F27A2E"/>
    <w:pPr>
      <w:ind w:left="480"/>
    </w:pPr>
  </w:style>
  <w:style w:type="character" w:customStyle="1" w:styleId="FigureSourceChar">
    <w:name w:val="FigureSource Char"/>
    <w:link w:val="FigureSource"/>
    <w:rsid w:val="00F27A2E"/>
    <w:rPr>
      <w:rFonts w:ascii="Arial" w:hAnsi="Arial"/>
      <w:sz w:val="22"/>
    </w:rPr>
  </w:style>
  <w:style w:type="numbering" w:styleId="111111">
    <w:name w:val="Outline List 2"/>
    <w:basedOn w:val="NoList"/>
    <w:rsid w:val="00F27A2E"/>
    <w:pPr>
      <w:numPr>
        <w:numId w:val="17"/>
      </w:numPr>
    </w:pPr>
  </w:style>
  <w:style w:type="numbering" w:styleId="1ai">
    <w:name w:val="Outline List 1"/>
    <w:basedOn w:val="NoList"/>
    <w:rsid w:val="00F27A2E"/>
    <w:pPr>
      <w:numPr>
        <w:numId w:val="18"/>
      </w:numPr>
    </w:pPr>
  </w:style>
  <w:style w:type="numbering" w:styleId="ArticleSection">
    <w:name w:val="Outline List 3"/>
    <w:basedOn w:val="NoList"/>
    <w:rsid w:val="00F27A2E"/>
    <w:pPr>
      <w:numPr>
        <w:numId w:val="19"/>
      </w:numPr>
    </w:pPr>
  </w:style>
  <w:style w:type="paragraph" w:styleId="BlockText">
    <w:name w:val="Block Text"/>
    <w:basedOn w:val="Normal"/>
    <w:rsid w:val="00F27A2E"/>
    <w:pPr>
      <w:spacing w:after="120"/>
      <w:ind w:left="1440" w:right="1440"/>
    </w:pPr>
  </w:style>
  <w:style w:type="paragraph" w:styleId="BodyText">
    <w:name w:val="Body Text"/>
    <w:basedOn w:val="Normal"/>
    <w:rsid w:val="00F27A2E"/>
    <w:pPr>
      <w:spacing w:after="120"/>
    </w:pPr>
  </w:style>
  <w:style w:type="paragraph" w:styleId="BodyText2">
    <w:name w:val="Body Text 2"/>
    <w:basedOn w:val="Normal"/>
    <w:rsid w:val="00F27A2E"/>
    <w:pPr>
      <w:spacing w:after="120" w:line="480" w:lineRule="auto"/>
    </w:pPr>
  </w:style>
  <w:style w:type="paragraph" w:styleId="BodyText3">
    <w:name w:val="Body Text 3"/>
    <w:basedOn w:val="Normal"/>
    <w:rsid w:val="00F27A2E"/>
    <w:pPr>
      <w:spacing w:after="120"/>
    </w:pPr>
    <w:rPr>
      <w:sz w:val="16"/>
      <w:szCs w:val="16"/>
    </w:rPr>
  </w:style>
  <w:style w:type="paragraph" w:styleId="BodyTextFirstIndent">
    <w:name w:val="Body Text First Indent"/>
    <w:basedOn w:val="BodyText"/>
    <w:rsid w:val="00F27A2E"/>
    <w:pPr>
      <w:ind w:firstLine="210"/>
    </w:pPr>
  </w:style>
  <w:style w:type="paragraph" w:styleId="BodyTextIndent">
    <w:name w:val="Body Text Indent"/>
    <w:basedOn w:val="Normal"/>
    <w:rsid w:val="00F27A2E"/>
    <w:pPr>
      <w:spacing w:after="120"/>
      <w:ind w:left="360"/>
    </w:pPr>
  </w:style>
  <w:style w:type="paragraph" w:styleId="BodyTextFirstIndent2">
    <w:name w:val="Body Text First Indent 2"/>
    <w:basedOn w:val="BodyTextIndent"/>
    <w:rsid w:val="00F27A2E"/>
    <w:pPr>
      <w:ind w:firstLine="210"/>
    </w:pPr>
  </w:style>
  <w:style w:type="paragraph" w:styleId="BodyTextIndent2">
    <w:name w:val="Body Text Indent 2"/>
    <w:basedOn w:val="Normal"/>
    <w:rsid w:val="00F27A2E"/>
    <w:pPr>
      <w:spacing w:after="120" w:line="480" w:lineRule="auto"/>
      <w:ind w:left="360"/>
    </w:pPr>
  </w:style>
  <w:style w:type="paragraph" w:styleId="BodyTextIndent3">
    <w:name w:val="Body Text Indent 3"/>
    <w:basedOn w:val="Normal"/>
    <w:rsid w:val="00F27A2E"/>
    <w:pPr>
      <w:spacing w:after="120"/>
      <w:ind w:left="360"/>
    </w:pPr>
    <w:rPr>
      <w:sz w:val="16"/>
      <w:szCs w:val="16"/>
    </w:rPr>
  </w:style>
  <w:style w:type="paragraph" w:styleId="Caption">
    <w:name w:val="caption"/>
    <w:basedOn w:val="Normal"/>
    <w:next w:val="Normal"/>
    <w:qFormat/>
    <w:rsid w:val="00F27A2E"/>
    <w:rPr>
      <w:b/>
      <w:bCs/>
      <w:sz w:val="20"/>
      <w:szCs w:val="20"/>
    </w:rPr>
  </w:style>
  <w:style w:type="paragraph" w:styleId="Closing">
    <w:name w:val="Closing"/>
    <w:basedOn w:val="Normal"/>
    <w:rsid w:val="00F27A2E"/>
    <w:pPr>
      <w:ind w:left="4320"/>
    </w:pPr>
  </w:style>
  <w:style w:type="paragraph" w:styleId="Date">
    <w:name w:val="Date"/>
    <w:basedOn w:val="Normal"/>
    <w:next w:val="Normal"/>
    <w:rsid w:val="00F27A2E"/>
  </w:style>
  <w:style w:type="paragraph" w:styleId="DocumentMap">
    <w:name w:val="Document Map"/>
    <w:basedOn w:val="Normal"/>
    <w:semiHidden/>
    <w:rsid w:val="00F27A2E"/>
    <w:pPr>
      <w:shd w:val="clear" w:color="auto" w:fill="000080"/>
    </w:pPr>
    <w:rPr>
      <w:rFonts w:ascii="Tahoma" w:hAnsi="Tahoma" w:cs="Tahoma"/>
      <w:sz w:val="20"/>
      <w:szCs w:val="20"/>
    </w:rPr>
  </w:style>
  <w:style w:type="paragraph" w:styleId="E-mailSignature">
    <w:name w:val="E-mail Signature"/>
    <w:basedOn w:val="Normal"/>
    <w:rsid w:val="00F27A2E"/>
  </w:style>
  <w:style w:type="character" w:styleId="EndnoteReference">
    <w:name w:val="endnote reference"/>
    <w:semiHidden/>
    <w:rsid w:val="00F27A2E"/>
    <w:rPr>
      <w:vertAlign w:val="superscript"/>
    </w:rPr>
  </w:style>
  <w:style w:type="paragraph" w:styleId="EndnoteText">
    <w:name w:val="endnote text"/>
    <w:basedOn w:val="Normal"/>
    <w:semiHidden/>
    <w:rsid w:val="00F27A2E"/>
    <w:rPr>
      <w:sz w:val="20"/>
      <w:szCs w:val="20"/>
    </w:rPr>
  </w:style>
  <w:style w:type="paragraph" w:styleId="EnvelopeAddress">
    <w:name w:val="envelope address"/>
    <w:basedOn w:val="Normal"/>
    <w:rsid w:val="00F27A2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27A2E"/>
    <w:rPr>
      <w:rFonts w:ascii="Arial" w:hAnsi="Arial" w:cs="Arial"/>
      <w:sz w:val="20"/>
      <w:szCs w:val="20"/>
    </w:rPr>
  </w:style>
  <w:style w:type="character" w:styleId="FootnoteReference">
    <w:name w:val="footnote reference"/>
    <w:semiHidden/>
    <w:rsid w:val="00F27A2E"/>
    <w:rPr>
      <w:vertAlign w:val="superscript"/>
    </w:rPr>
  </w:style>
  <w:style w:type="paragraph" w:styleId="FootnoteText">
    <w:name w:val="footnote text"/>
    <w:basedOn w:val="Normal"/>
    <w:semiHidden/>
    <w:rsid w:val="00F27A2E"/>
    <w:rPr>
      <w:sz w:val="20"/>
      <w:szCs w:val="20"/>
    </w:rPr>
  </w:style>
  <w:style w:type="paragraph" w:styleId="HTMLAddress">
    <w:name w:val="HTML Address"/>
    <w:basedOn w:val="Normal"/>
    <w:rsid w:val="00F27A2E"/>
    <w:rPr>
      <w:i/>
      <w:iCs/>
    </w:rPr>
  </w:style>
  <w:style w:type="paragraph" w:styleId="HTMLPreformatted">
    <w:name w:val="HTML Preformatted"/>
    <w:basedOn w:val="Normal"/>
    <w:rsid w:val="00F27A2E"/>
    <w:rPr>
      <w:rFonts w:ascii="Courier New" w:hAnsi="Courier New" w:cs="Courier New"/>
      <w:sz w:val="20"/>
      <w:szCs w:val="20"/>
    </w:rPr>
  </w:style>
  <w:style w:type="paragraph" w:styleId="Index10">
    <w:name w:val="index 1"/>
    <w:basedOn w:val="Normal"/>
    <w:next w:val="Normal"/>
    <w:autoRedefine/>
    <w:semiHidden/>
    <w:rsid w:val="00F27A2E"/>
    <w:pPr>
      <w:ind w:left="240" w:hanging="240"/>
    </w:pPr>
  </w:style>
  <w:style w:type="paragraph" w:styleId="Index20">
    <w:name w:val="index 2"/>
    <w:basedOn w:val="Normal"/>
    <w:next w:val="Normal"/>
    <w:autoRedefine/>
    <w:semiHidden/>
    <w:rsid w:val="00F27A2E"/>
    <w:pPr>
      <w:ind w:left="480" w:hanging="240"/>
    </w:pPr>
  </w:style>
  <w:style w:type="paragraph" w:styleId="Index30">
    <w:name w:val="index 3"/>
    <w:basedOn w:val="Normal"/>
    <w:next w:val="Normal"/>
    <w:autoRedefine/>
    <w:semiHidden/>
    <w:rsid w:val="00F27A2E"/>
    <w:pPr>
      <w:ind w:left="720" w:hanging="240"/>
    </w:pPr>
  </w:style>
  <w:style w:type="paragraph" w:styleId="Index4">
    <w:name w:val="index 4"/>
    <w:basedOn w:val="Normal"/>
    <w:next w:val="Normal"/>
    <w:autoRedefine/>
    <w:semiHidden/>
    <w:rsid w:val="00F27A2E"/>
    <w:pPr>
      <w:ind w:left="960" w:hanging="240"/>
    </w:pPr>
  </w:style>
  <w:style w:type="paragraph" w:styleId="Index5">
    <w:name w:val="index 5"/>
    <w:basedOn w:val="Normal"/>
    <w:next w:val="Normal"/>
    <w:autoRedefine/>
    <w:semiHidden/>
    <w:rsid w:val="00F27A2E"/>
    <w:pPr>
      <w:ind w:left="1200" w:hanging="240"/>
    </w:pPr>
  </w:style>
  <w:style w:type="paragraph" w:styleId="Index6">
    <w:name w:val="index 6"/>
    <w:basedOn w:val="Normal"/>
    <w:next w:val="Normal"/>
    <w:autoRedefine/>
    <w:semiHidden/>
    <w:rsid w:val="00F27A2E"/>
    <w:pPr>
      <w:ind w:left="1440" w:hanging="240"/>
    </w:pPr>
  </w:style>
  <w:style w:type="paragraph" w:styleId="Index7">
    <w:name w:val="index 7"/>
    <w:basedOn w:val="Normal"/>
    <w:next w:val="Normal"/>
    <w:autoRedefine/>
    <w:semiHidden/>
    <w:rsid w:val="00F27A2E"/>
    <w:pPr>
      <w:ind w:left="1680" w:hanging="240"/>
    </w:pPr>
  </w:style>
  <w:style w:type="paragraph" w:styleId="Index8">
    <w:name w:val="index 8"/>
    <w:basedOn w:val="Normal"/>
    <w:next w:val="Normal"/>
    <w:autoRedefine/>
    <w:semiHidden/>
    <w:rsid w:val="00F27A2E"/>
    <w:pPr>
      <w:ind w:left="1920" w:hanging="240"/>
    </w:pPr>
  </w:style>
  <w:style w:type="paragraph" w:styleId="Index9">
    <w:name w:val="index 9"/>
    <w:basedOn w:val="Normal"/>
    <w:next w:val="Normal"/>
    <w:autoRedefine/>
    <w:semiHidden/>
    <w:rsid w:val="00F27A2E"/>
    <w:pPr>
      <w:ind w:left="2160" w:hanging="240"/>
    </w:pPr>
  </w:style>
  <w:style w:type="paragraph" w:styleId="IndexHeading">
    <w:name w:val="index heading"/>
    <w:basedOn w:val="Normal"/>
    <w:next w:val="Index10"/>
    <w:semiHidden/>
    <w:rsid w:val="00F27A2E"/>
    <w:rPr>
      <w:rFonts w:ascii="Arial" w:hAnsi="Arial" w:cs="Arial"/>
      <w:b/>
      <w:bCs/>
    </w:rPr>
  </w:style>
  <w:style w:type="paragraph" w:styleId="List">
    <w:name w:val="List"/>
    <w:basedOn w:val="Normal"/>
    <w:rsid w:val="00F27A2E"/>
    <w:pPr>
      <w:ind w:left="360" w:hanging="360"/>
    </w:pPr>
  </w:style>
  <w:style w:type="paragraph" w:styleId="List2">
    <w:name w:val="List 2"/>
    <w:basedOn w:val="Normal"/>
    <w:rsid w:val="00F27A2E"/>
    <w:pPr>
      <w:ind w:left="720" w:hanging="360"/>
    </w:pPr>
  </w:style>
  <w:style w:type="paragraph" w:styleId="List3">
    <w:name w:val="List 3"/>
    <w:basedOn w:val="Normal"/>
    <w:rsid w:val="00F27A2E"/>
    <w:pPr>
      <w:ind w:left="1080" w:hanging="360"/>
    </w:pPr>
  </w:style>
  <w:style w:type="paragraph" w:styleId="List4">
    <w:name w:val="List 4"/>
    <w:basedOn w:val="Normal"/>
    <w:rsid w:val="00F27A2E"/>
    <w:pPr>
      <w:ind w:left="1440" w:hanging="360"/>
    </w:pPr>
  </w:style>
  <w:style w:type="paragraph" w:styleId="List5">
    <w:name w:val="List 5"/>
    <w:basedOn w:val="Normal"/>
    <w:rsid w:val="00F27A2E"/>
    <w:pPr>
      <w:ind w:left="1800" w:hanging="360"/>
    </w:pPr>
  </w:style>
  <w:style w:type="paragraph" w:styleId="ListBullet2">
    <w:name w:val="List Bullet 2"/>
    <w:basedOn w:val="Normal"/>
    <w:rsid w:val="00F27A2E"/>
    <w:pPr>
      <w:numPr>
        <w:numId w:val="20"/>
      </w:numPr>
    </w:pPr>
  </w:style>
  <w:style w:type="paragraph" w:styleId="ListBullet3">
    <w:name w:val="List Bullet 3"/>
    <w:basedOn w:val="Normal"/>
    <w:rsid w:val="00F27A2E"/>
    <w:pPr>
      <w:numPr>
        <w:numId w:val="21"/>
      </w:numPr>
    </w:pPr>
  </w:style>
  <w:style w:type="paragraph" w:styleId="ListBullet4">
    <w:name w:val="List Bullet 4"/>
    <w:basedOn w:val="Normal"/>
    <w:rsid w:val="00F27A2E"/>
    <w:pPr>
      <w:numPr>
        <w:numId w:val="22"/>
      </w:numPr>
    </w:pPr>
  </w:style>
  <w:style w:type="paragraph" w:styleId="ListBullet5">
    <w:name w:val="List Bullet 5"/>
    <w:basedOn w:val="Normal"/>
    <w:rsid w:val="00F27A2E"/>
    <w:pPr>
      <w:numPr>
        <w:numId w:val="23"/>
      </w:numPr>
    </w:pPr>
  </w:style>
  <w:style w:type="paragraph" w:styleId="ListContinue">
    <w:name w:val="List Continue"/>
    <w:basedOn w:val="Normal"/>
    <w:rsid w:val="00F27A2E"/>
    <w:pPr>
      <w:spacing w:after="120"/>
      <w:ind w:left="360"/>
    </w:pPr>
  </w:style>
  <w:style w:type="paragraph" w:styleId="ListContinue2">
    <w:name w:val="List Continue 2"/>
    <w:basedOn w:val="Normal"/>
    <w:rsid w:val="00F27A2E"/>
    <w:pPr>
      <w:spacing w:after="120"/>
      <w:ind w:left="720"/>
    </w:pPr>
  </w:style>
  <w:style w:type="paragraph" w:styleId="ListContinue3">
    <w:name w:val="List Continue 3"/>
    <w:basedOn w:val="Normal"/>
    <w:rsid w:val="00F27A2E"/>
    <w:pPr>
      <w:spacing w:after="120"/>
      <w:ind w:left="1080"/>
    </w:pPr>
  </w:style>
  <w:style w:type="paragraph" w:styleId="ListContinue4">
    <w:name w:val="List Continue 4"/>
    <w:basedOn w:val="Normal"/>
    <w:rsid w:val="00F27A2E"/>
    <w:pPr>
      <w:spacing w:after="120"/>
      <w:ind w:left="1440"/>
    </w:pPr>
  </w:style>
  <w:style w:type="paragraph" w:styleId="ListContinue5">
    <w:name w:val="List Continue 5"/>
    <w:basedOn w:val="Normal"/>
    <w:rsid w:val="00F27A2E"/>
    <w:pPr>
      <w:spacing w:after="120"/>
      <w:ind w:left="1800"/>
    </w:pPr>
  </w:style>
  <w:style w:type="paragraph" w:styleId="ListNumber">
    <w:name w:val="List Number"/>
    <w:basedOn w:val="Normal"/>
    <w:rsid w:val="00F27A2E"/>
    <w:pPr>
      <w:numPr>
        <w:numId w:val="24"/>
      </w:numPr>
    </w:pPr>
  </w:style>
  <w:style w:type="paragraph" w:styleId="ListNumber2">
    <w:name w:val="List Number 2"/>
    <w:basedOn w:val="Normal"/>
    <w:rsid w:val="00F27A2E"/>
    <w:pPr>
      <w:numPr>
        <w:numId w:val="25"/>
      </w:numPr>
    </w:pPr>
  </w:style>
  <w:style w:type="paragraph" w:styleId="ListNumber3">
    <w:name w:val="List Number 3"/>
    <w:basedOn w:val="Normal"/>
    <w:rsid w:val="00F27A2E"/>
    <w:pPr>
      <w:numPr>
        <w:numId w:val="26"/>
      </w:numPr>
    </w:pPr>
  </w:style>
  <w:style w:type="paragraph" w:styleId="ListNumber4">
    <w:name w:val="List Number 4"/>
    <w:basedOn w:val="Normal"/>
    <w:rsid w:val="00F27A2E"/>
    <w:pPr>
      <w:numPr>
        <w:numId w:val="27"/>
      </w:numPr>
    </w:pPr>
  </w:style>
  <w:style w:type="paragraph" w:styleId="ListNumber5">
    <w:name w:val="List Number 5"/>
    <w:basedOn w:val="Normal"/>
    <w:rsid w:val="00F27A2E"/>
    <w:pPr>
      <w:numPr>
        <w:numId w:val="28"/>
      </w:numPr>
    </w:pPr>
  </w:style>
  <w:style w:type="paragraph" w:styleId="MacroText">
    <w:name w:val="macro"/>
    <w:semiHidden/>
    <w:rsid w:val="00F27A2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27A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27A2E"/>
  </w:style>
  <w:style w:type="paragraph" w:styleId="NormalIndent">
    <w:name w:val="Normal Indent"/>
    <w:basedOn w:val="Normal"/>
    <w:rsid w:val="00F27A2E"/>
    <w:pPr>
      <w:ind w:left="720"/>
    </w:pPr>
  </w:style>
  <w:style w:type="paragraph" w:styleId="NoteHeading">
    <w:name w:val="Note Heading"/>
    <w:basedOn w:val="Normal"/>
    <w:next w:val="Normal"/>
    <w:rsid w:val="00F27A2E"/>
  </w:style>
  <w:style w:type="paragraph" w:styleId="PlainText">
    <w:name w:val="Plain Text"/>
    <w:basedOn w:val="Normal"/>
    <w:rsid w:val="00F27A2E"/>
    <w:rPr>
      <w:rFonts w:ascii="Courier New" w:hAnsi="Courier New" w:cs="Courier New"/>
      <w:sz w:val="20"/>
      <w:szCs w:val="20"/>
    </w:rPr>
  </w:style>
  <w:style w:type="paragraph" w:styleId="Signature">
    <w:name w:val="Signature"/>
    <w:basedOn w:val="Normal"/>
    <w:rsid w:val="00F27A2E"/>
    <w:pPr>
      <w:ind w:left="4320"/>
    </w:pPr>
  </w:style>
  <w:style w:type="table" w:styleId="Table3Deffects1">
    <w:name w:val="Table 3D effects 1"/>
    <w:basedOn w:val="TableNormal"/>
    <w:rsid w:val="00F27A2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27A2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27A2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27A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27A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27A2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27A2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27A2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27A2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27A2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27A2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27A2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27A2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27A2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27A2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27A2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27A2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27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27A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27A2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27A2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27A2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27A2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27A2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27A2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27A2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27A2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27A2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27A2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27A2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27A2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27A2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27A2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27A2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27A2E"/>
    <w:pPr>
      <w:ind w:left="240" w:hanging="240"/>
    </w:pPr>
  </w:style>
  <w:style w:type="paragraph" w:styleId="TableofFigures">
    <w:name w:val="table of figures"/>
    <w:basedOn w:val="Normal"/>
    <w:next w:val="Normal"/>
    <w:semiHidden/>
    <w:rsid w:val="00F27A2E"/>
  </w:style>
  <w:style w:type="table" w:styleId="TableProfessional">
    <w:name w:val="Table Professional"/>
    <w:basedOn w:val="TableNormal"/>
    <w:rsid w:val="00F27A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27A2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27A2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27A2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27A2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27A2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27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27A2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27A2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27A2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27A2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27A2E"/>
    <w:pPr>
      <w:spacing w:before="120"/>
    </w:pPr>
    <w:rPr>
      <w:rFonts w:ascii="Arial" w:hAnsi="Arial" w:cs="Arial"/>
      <w:b/>
      <w:bCs/>
    </w:rPr>
  </w:style>
  <w:style w:type="paragraph" w:styleId="TOC4">
    <w:name w:val="toc 4"/>
    <w:basedOn w:val="Normal"/>
    <w:next w:val="Normal"/>
    <w:autoRedefine/>
    <w:semiHidden/>
    <w:rsid w:val="00F27A2E"/>
    <w:pPr>
      <w:ind w:left="720"/>
    </w:pPr>
  </w:style>
  <w:style w:type="paragraph" w:styleId="TOC7">
    <w:name w:val="toc 7"/>
    <w:basedOn w:val="Normal"/>
    <w:next w:val="Normal"/>
    <w:autoRedefine/>
    <w:semiHidden/>
    <w:rsid w:val="00F27A2E"/>
    <w:pPr>
      <w:ind w:left="1440"/>
    </w:pPr>
  </w:style>
  <w:style w:type="paragraph" w:styleId="TOC8">
    <w:name w:val="toc 8"/>
    <w:basedOn w:val="Normal"/>
    <w:next w:val="Normal"/>
    <w:autoRedefine/>
    <w:semiHidden/>
    <w:rsid w:val="00F27A2E"/>
    <w:pPr>
      <w:ind w:left="1680"/>
    </w:pPr>
  </w:style>
  <w:style w:type="paragraph" w:styleId="TOC9">
    <w:name w:val="toc 9"/>
    <w:basedOn w:val="Normal"/>
    <w:next w:val="Normal"/>
    <w:autoRedefine/>
    <w:semiHidden/>
    <w:rsid w:val="00F27A2E"/>
    <w:pPr>
      <w:ind w:left="1920"/>
    </w:pPr>
  </w:style>
  <w:style w:type="character" w:customStyle="1" w:styleId="DigitalLinkAnchorCode">
    <w:name w:val="DigitalLinkAnchorCode"/>
    <w:uiPriority w:val="1"/>
    <w:rsid w:val="00F27A2E"/>
    <w:rPr>
      <w:rFonts w:ascii="Courier New" w:hAnsi="Courier New"/>
      <w:bdr w:val="none" w:sz="0" w:space="0" w:color="auto"/>
      <w:shd w:val="clear" w:color="auto" w:fill="D6E3BC"/>
    </w:rPr>
  </w:style>
  <w:style w:type="character" w:customStyle="1" w:styleId="InlineGraphic">
    <w:name w:val="InlineGraphic"/>
    <w:uiPriority w:val="1"/>
    <w:rsid w:val="00F27A2E"/>
    <w:rPr>
      <w:bdr w:val="none" w:sz="0" w:space="0" w:color="auto"/>
      <w:shd w:val="clear" w:color="auto" w:fill="00B050"/>
    </w:rPr>
  </w:style>
  <w:style w:type="paragraph" w:customStyle="1" w:styleId="RecipeTableSubhead">
    <w:name w:val="RecipeTableSubhead"/>
    <w:basedOn w:val="TableSubhead"/>
    <w:qFormat/>
    <w:rsid w:val="00F27A2E"/>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setta_Stone" TargetMode="External"/><Relationship Id="rId12" Type="http://schemas.openxmlformats.org/officeDocument/2006/relationships/hyperlink" Target="http://www.balabit.com/network-security/syslog-ng/opensource-logging-system/" TargetMode="External"/><Relationship Id="rId13" Type="http://schemas.openxmlformats.org/officeDocument/2006/relationships/hyperlink" Target="http://www.intersectalliance.com/projects/SnareWindows/" TargetMode="External"/><Relationship Id="rId14" Type="http://schemas.openxmlformats.org/officeDocument/2006/relationships/hyperlink" Target="http://logstash.net/" TargetMode="External"/><Relationship Id="rId15" Type="http://schemas.openxmlformats.org/officeDocument/2006/relationships/hyperlink" Target="http://graylog2.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bm.com/developerworks/webservices/tutorials/ws-understand-web-services1/sectio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1908A-2870-F145-8C3B-D299EF08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490</TotalTime>
  <Pages>11</Pages>
  <Words>3046</Words>
  <Characters>17364</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39</cp:revision>
  <dcterms:created xsi:type="dcterms:W3CDTF">2013-06-16T18:59:00Z</dcterms:created>
  <dcterms:modified xsi:type="dcterms:W3CDTF">2013-06-27T03:18:00Z</dcterms:modified>
</cp:coreProperties>
</file>