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7777777" w:rsidR="00A77B3E" w:rsidRDefault="00D97E64" w:rsidP="00C071CB">
      <w:pPr>
        <w:pStyle w:val="ChapterTitle"/>
      </w:pPr>
      <w:r>
        <w:t xml:space="preserve">Chapter 7: Finding Data Everywhere </w:t>
      </w:r>
    </w:p>
    <w:p w14:paraId="76A2A642" w14:textId="77777777" w:rsidR="00A77B3E" w:rsidRDefault="00D97E64" w:rsidP="00C071CB">
      <w:pPr>
        <w:pStyle w:val="Epigraph"/>
      </w:pPr>
      <w:r>
        <w:t>In times like these when unemployment rates are up to 13%, income has fallen by 5% and suicide rates are climbing I get so angry that the government is wasting money on things like collection of statistics!</w:t>
      </w:r>
    </w:p>
    <w:p w14:paraId="58D11781" w14:textId="77777777" w:rsidR="00A77B3E" w:rsidRDefault="00D97E64" w:rsidP="00C071CB">
      <w:pPr>
        <w:pStyle w:val="EpigraphSource"/>
      </w:pPr>
      <w:r>
        <w:t xml:space="preserve">Hans Rosling, quoting a caller on a radio talk show, </w:t>
      </w:r>
      <w:r>
        <w:rPr>
          <w:i/>
          <w:iCs/>
        </w:rPr>
        <w:t>The Joy of Stats</w:t>
      </w:r>
    </w:p>
    <w:p w14:paraId="687F8E7F" w14:textId="77777777" w:rsidR="00A77B3E" w:rsidRDefault="00D97E64" w:rsidP="001E27F2">
      <w:pPr>
        <w:pStyle w:val="Para"/>
      </w:pPr>
      <w:r>
        <w:t xml:space="preserve">When most people think of data, columns of numbers in a spreadsheet generally come to mind.  We picture data as already existing and with a background in computer systems, people will naturally think of data being </w:t>
      </w:r>
      <w:r>
        <w:rPr>
          <w:i/>
          <w:iCs/>
        </w:rPr>
        <w:t xml:space="preserve">produced by </w:t>
      </w:r>
      <w:r w:rsidRPr="001E27F2">
        <w:rPr>
          <w:i/>
          <w:iCs/>
        </w:rPr>
        <w:t>something</w:t>
      </w:r>
      <w:r>
        <w:t xml:space="preserve">.  Data is something we gather from the server or application log files, it’s something we download or scrape from a website or an interface somewhere.  Even throughout most of this book, we’ve focused on how we collect and prepare data that already exists.  But data exists all around us and everything produces data and the majority of it is never captured.  While we can certainly learn a lot from the data that is waiting to be collected, we can also learn a great deal from generating and gathering data from our processes.  One such process that offers some exciting opportunities to learn is breach investigations.  </w:t>
      </w:r>
    </w:p>
    <w:p w14:paraId="008A87CA" w14:textId="77777777" w:rsidR="00A77B3E" w:rsidRDefault="00D97E64" w:rsidP="001E27F2">
      <w:pPr>
        <w:pStyle w:val="Para"/>
      </w:pPr>
      <w:r>
        <w:t xml:space="preserve">When organizations experience a security event, their natural reaction is to focus on getting back to normal.  They see the event as nothing but negative and everything they do is to minimize the impact and move beyond it.  The effect of the approach is that during that shuffle there is one extremely important benefit that is usually overlooked: a rich set of a data was generated during the event.  If we could somehow gather that data and make sense of it we could learn not only about how we may be able to prevent the next event, but we could compare it to other events in the organization, or even to other organizations across the industry.  Achieving that kind of benefit is the goal of this chapter, we want to figure out what data to collect and then how we can collect it.  We will also discuss how we can analyze this data and even share it to get the most benefit from the data. </w:t>
      </w:r>
    </w:p>
    <w:p w14:paraId="5D880834" w14:textId="77777777" w:rsidR="00C071CB" w:rsidRDefault="00C071CB" w:rsidP="001E27F2">
      <w:pPr>
        <w:pStyle w:val="Para"/>
      </w:pPr>
      <w:r>
        <w:t>Need to introduce VERIS here.</w:t>
      </w:r>
    </w:p>
    <w:p w14:paraId="46AF9918" w14:textId="77777777" w:rsidR="00C071CB" w:rsidRDefault="00C071CB" w:rsidP="00C071CB">
      <w:pPr>
        <w:pStyle w:val="H1"/>
      </w:pPr>
      <w:r>
        <w:lastRenderedPageBreak/>
        <w:t>Setting up the Research</w:t>
      </w:r>
    </w:p>
    <w:p w14:paraId="599109BB" w14:textId="77777777" w:rsidR="00A77B3E" w:rsidRDefault="00D97E64" w:rsidP="001E27F2">
      <w:pPr>
        <w:pStyle w:val="Para"/>
      </w:pPr>
      <w:r>
        <w:t xml:space="preserve">First and foremost, we want to approach our breach data as if it were a research project.  If we think of this as a “metrics program” or a special “security project”, we may think this effort is somehow unique to information security and it isn’t.  This is all about data collection and analysis, something that has been done countless times before across many different disciplines.  Not only would reinventing the (data analysis) wheel here be wasteful of our time and resources, we’d be laughed at and ridiculed by all the grown-up data scientists.   Let’s avoid all that and treat this like a research project.  And with all good research projects we begin with our goal and research questions. </w:t>
      </w:r>
    </w:p>
    <w:p w14:paraId="2C2F26DF" w14:textId="77777777" w:rsidR="00A77B3E" w:rsidRDefault="00D97E64" w:rsidP="001E27F2">
      <w:pPr>
        <w:pStyle w:val="Para"/>
      </w:pPr>
      <w:r>
        <w:t>Most of our work in this book has been of an exploratory nature.  We worked with the data to see what it contained and then formed the questions we want to answer with the data.  This effort is different because we are starting with no data at all.   If we jumped right in and started to collect breach data, we’d waste countless resources, capture data that we’d discover later to be meaningless and find ourselves wishing we had collected data we didn’t.  Therefore, we’re going to approach this like a research project and set a frame for this effort and define a handful of questions we’d like to explore.  From that, we will be able to determine what data points we want to collect.</w:t>
      </w:r>
    </w:p>
    <w:p w14:paraId="27F30DFB" w14:textId="77777777" w:rsidR="00A77B3E" w:rsidRDefault="00D97E64" w:rsidP="001E27F2">
      <w:pPr>
        <w:pStyle w:val="Para"/>
      </w:pPr>
      <w:r>
        <w:t>One last point before we get into preparing for this.  As we are thinking of these questions we want to follow a few simple guidelines:</w:t>
      </w:r>
    </w:p>
    <w:p w14:paraId="326C2F46" w14:textId="77777777" w:rsidR="00A77B3E" w:rsidRDefault="00D97E64" w:rsidP="001E27F2">
      <w:pPr>
        <w:pStyle w:val="Para"/>
      </w:pPr>
      <w:r>
        <w:t>Aim for Objective</w:t>
      </w:r>
    </w:p>
    <w:p w14:paraId="7B5E6924" w14:textId="77777777" w:rsidR="00A77B3E" w:rsidRDefault="00D97E64" w:rsidP="001E27F2">
      <w:pPr>
        <w:pStyle w:val="Para"/>
      </w:pPr>
      <w:r>
        <w:t>Constrict possible answers</w:t>
      </w:r>
    </w:p>
    <w:p w14:paraId="6FF48CAD" w14:textId="77777777" w:rsidR="00A77B3E" w:rsidRDefault="00D97E64" w:rsidP="001E27F2">
      <w:pPr>
        <w:pStyle w:val="Para"/>
      </w:pPr>
      <w:r>
        <w:t>Avoid conflation</w:t>
      </w:r>
    </w:p>
    <w:p w14:paraId="13C5B9C5" w14:textId="77777777" w:rsidR="00A77B3E" w:rsidRDefault="00D97E64" w:rsidP="001E27F2">
      <w:pPr>
        <w:pStyle w:val="Para"/>
      </w:pPr>
      <w:r>
        <w:t>Yes/no/other/unknown</w:t>
      </w:r>
    </w:p>
    <w:p w14:paraId="237463DB" w14:textId="77777777" w:rsidR="001E27F2" w:rsidRDefault="001E27F2" w:rsidP="001E27F2">
      <w:pPr>
        <w:pStyle w:val="Para"/>
      </w:pPr>
      <w:proofErr w:type="gramStart"/>
      <w:r>
        <w:t>leverage</w:t>
      </w:r>
      <w:proofErr w:type="gramEnd"/>
      <w:r>
        <w:t xml:space="preserve"> other sources at every chance</w:t>
      </w:r>
    </w:p>
    <w:p w14:paraId="43277F42" w14:textId="77777777" w:rsidR="00A77B3E" w:rsidRPr="001E27F2" w:rsidRDefault="00D97E64" w:rsidP="001E27F2">
      <w:pPr>
        <w:pStyle w:val="H2"/>
      </w:pPr>
      <w:r w:rsidRPr="001E27F2">
        <w:t>Goals and Research Questions</w:t>
      </w:r>
    </w:p>
    <w:p w14:paraId="5D49D161" w14:textId="77777777" w:rsidR="00A77B3E" w:rsidRDefault="00D97E64" w:rsidP="001E27F2">
      <w:pPr>
        <w:pStyle w:val="Para"/>
      </w:pPr>
      <w:r>
        <w:t>The overall goal we set will shape the types of research questions we ask and consequently how we’ll approach data management.  For this chapter, we’re going to focus on a common use case for collecting breach data: prioritizing remediation efforts.  Given a long list of things to fix (which every organization invariably has), what are the things we should focus on?   Perhaps more importantly, because we have a finite amount of resources, are there some things we can deprioritize?  This then becomes our first question and we’ll want to march towards addressing this goal.</w:t>
      </w:r>
    </w:p>
    <w:p w14:paraId="73F25E3C" w14:textId="77777777" w:rsidR="001E27F2" w:rsidRDefault="001E27F2" w:rsidP="001E27F2">
      <w:pPr>
        <w:pStyle w:val="FeatureType"/>
      </w:pPr>
      <w:proofErr w:type="gramStart"/>
      <w:r>
        <w:t>type</w:t>
      </w:r>
      <w:proofErr w:type="gramEnd"/>
      <w:r>
        <w:t>="definition"</w:t>
      </w:r>
    </w:p>
    <w:p w14:paraId="3416287F" w14:textId="77777777" w:rsidR="001E27F2" w:rsidRDefault="00D97E64" w:rsidP="001E27F2">
      <w:pPr>
        <w:pStyle w:val="FeatureTitle"/>
        <w:rPr>
          <w:bCs/>
        </w:rPr>
      </w:pPr>
      <w:r w:rsidRPr="001E27F2">
        <w:rPr>
          <w:bCs/>
        </w:rPr>
        <w:t xml:space="preserve">The goal of this research is to support prioritization of remediation projects. </w:t>
      </w:r>
    </w:p>
    <w:p w14:paraId="511C5DFD" w14:textId="77777777" w:rsidR="001E27F2" w:rsidRPr="001E27F2" w:rsidRDefault="001E27F2" w:rsidP="001E27F2">
      <w:pPr>
        <w:pStyle w:val="FeaturePara"/>
      </w:pPr>
      <w:r w:rsidRPr="001E27F2">
        <w:t>What projects should be prioritized?</w:t>
      </w:r>
    </w:p>
    <w:p w14:paraId="484E822F" w14:textId="77777777" w:rsidR="001E27F2" w:rsidRPr="001E27F2" w:rsidRDefault="001E27F2" w:rsidP="001E27F2">
      <w:pPr>
        <w:pStyle w:val="FeaturePara"/>
      </w:pPr>
      <w:r w:rsidRPr="001E27F2">
        <w:t>What projects should be de-prioritized?</w:t>
      </w:r>
    </w:p>
    <w:p w14:paraId="06E525A9" w14:textId="77777777" w:rsidR="00A77B3E" w:rsidRDefault="00D97E64" w:rsidP="001E27F2">
      <w:pPr>
        <w:pStyle w:val="Para"/>
      </w:pPr>
      <w:r>
        <w:t>Notice how we worded our goal with the word “support” in there.  This research will exist to support a decision process.  It is not intended to be or replace the decision process.  We need to have the wherewithal to recognize that remediation prioritization is a complex issue and we are just beginning to scrape away at it.  At this point,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1FE27D0B" w14:textId="77777777" w:rsidR="001E27F2" w:rsidRDefault="001E27F2" w:rsidP="001E27F2">
      <w:pPr>
        <w:pStyle w:val="FeatureType"/>
      </w:pPr>
      <w:proofErr w:type="gramStart"/>
      <w:r>
        <w:t>type</w:t>
      </w:r>
      <w:proofErr w:type="gramEnd"/>
      <w:r>
        <w:t>="note"</w:t>
      </w:r>
    </w:p>
    <w:p w14:paraId="4EE3CEC2" w14:textId="77777777" w:rsidR="001E27F2" w:rsidRDefault="00D97E64" w:rsidP="001E27F2">
      <w:pPr>
        <w:pStyle w:val="FeatureTitle"/>
        <w:rPr>
          <w:bCs/>
        </w:rPr>
      </w:pPr>
      <w:r w:rsidRPr="001E27F2">
        <w:rPr>
          <w:bCs/>
        </w:rPr>
        <w:t>Data is for Reducing Uncertainty</w:t>
      </w:r>
    </w:p>
    <w:p w14:paraId="147FD86C" w14:textId="77777777" w:rsidR="00A77B3E" w:rsidRPr="001E27F2" w:rsidRDefault="00D97E64" w:rsidP="001E27F2">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079E68F3" w14:textId="77777777" w:rsidR="00A77B3E" w:rsidRPr="001E27F2" w:rsidRDefault="00D97E64" w:rsidP="001E27F2">
      <w:pPr>
        <w:pStyle w:val="FeaturePara"/>
      </w:pPr>
      <w:r w:rsidRPr="001E27F2">
        <w:t xml:space="preserve">The answer is an emphatic yes.  </w:t>
      </w:r>
    </w:p>
    <w:p w14:paraId="632CF137" w14:textId="77777777" w:rsidR="00A77B3E" w:rsidRPr="001E27F2" w:rsidRDefault="00D97E64" w:rsidP="001E27F2">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4E2EBAFF" w14:textId="77777777" w:rsidR="00A77B3E" w:rsidRDefault="00D97E64" w:rsidP="001E27F2">
      <w:pPr>
        <w:pStyle w:val="Para"/>
      </w:pPr>
      <w:r>
        <w:t>With our goal set, and the target being the reduction of uncertainty, there are four large categories of data we want to focus on:</w:t>
      </w:r>
    </w:p>
    <w:p w14:paraId="71C8B7AD" w14:textId="77777777" w:rsidR="00A77B3E" w:rsidRDefault="00D97E64" w:rsidP="001E27F2">
      <w:pPr>
        <w:pStyle w:val="Para"/>
      </w:pPr>
      <w:r>
        <w:t xml:space="preserve">The threat </w:t>
      </w:r>
      <w:r>
        <w:rPr>
          <w:b/>
          <w:bCs/>
        </w:rPr>
        <w:t>actor</w:t>
      </w:r>
      <w:r>
        <w:t xml:space="preserve"> is one or more people behind the incident.</w:t>
      </w:r>
    </w:p>
    <w:p w14:paraId="3C3B6F65" w14:textId="77777777" w:rsidR="00A77B3E" w:rsidRDefault="00D97E64" w:rsidP="001E27F2">
      <w:pPr>
        <w:pStyle w:val="Para"/>
      </w:pPr>
      <w:r>
        <w:t xml:space="preserve">The </w:t>
      </w:r>
      <w:r>
        <w:rPr>
          <w:b/>
          <w:bCs/>
        </w:rPr>
        <w:t>action</w:t>
      </w:r>
      <w:r>
        <w:t xml:space="preserve"> is one or more techniques or tools employed by the threat actor during the course of the incident</w:t>
      </w:r>
    </w:p>
    <w:p w14:paraId="4F2D3FCB" w14:textId="77777777" w:rsidR="00A77B3E" w:rsidRDefault="00D97E64" w:rsidP="001E27F2">
      <w:pPr>
        <w:pStyle w:val="Para"/>
      </w:pPr>
      <w:r>
        <w:t xml:space="preserve">The </w:t>
      </w:r>
      <w:r>
        <w:rPr>
          <w:b/>
          <w:bCs/>
        </w:rPr>
        <w:t xml:space="preserve">asset </w:t>
      </w:r>
      <w:r>
        <w:t>is something (one or more) that we value.  If nothing we value was affected, than we have no security incident.</w:t>
      </w:r>
    </w:p>
    <w:p w14:paraId="15F5413D" w14:textId="77777777" w:rsidR="00A77B3E" w:rsidRDefault="00D97E64" w:rsidP="001E27F2">
      <w:pPr>
        <w:pStyle w:val="Para"/>
      </w:pPr>
      <w:bookmarkStart w:id="0" w:name="h.gjdgxs"/>
      <w:bookmarkEnd w:id="0"/>
      <w:r>
        <w:t xml:space="preserve">The </w:t>
      </w:r>
      <w:r>
        <w:rPr>
          <w:b/>
          <w:bCs/>
        </w:rPr>
        <w:t>attribute</w:t>
      </w:r>
      <w:r>
        <w:t xml:space="preserve"> affected.  The threat actor’s actions affected the confidentiality, integrity or availability of an asset.</w:t>
      </w:r>
    </w:p>
    <w:p w14:paraId="7CD4899D" w14:textId="77777777" w:rsidR="001E27F2" w:rsidRDefault="001E27F2" w:rsidP="001E27F2">
      <w:pPr>
        <w:pStyle w:val="Para"/>
      </w:pPr>
      <w:r>
        <w:t xml:space="preserve">If this data is aggregated across multiple </w:t>
      </w:r>
      <w:r w:rsidRPr="001E27F2">
        <w:rPr>
          <w:b/>
        </w:rPr>
        <w:t>victims</w:t>
      </w:r>
      <w:r>
        <w:t>, we’ll want to know some victim demographics as well</w:t>
      </w:r>
    </w:p>
    <w:p w14:paraId="00B03EAE" w14:textId="77777777" w:rsidR="001E27F2" w:rsidRDefault="001E27F2" w:rsidP="001E27F2">
      <w:pPr>
        <w:pStyle w:val="Para"/>
      </w:pPr>
      <w:r>
        <w:t xml:space="preserve">One very important aspect and one that is very difficult to gather is impact.  For the purpose of this chapter we will not be including details around impact. </w:t>
      </w:r>
    </w:p>
    <w:p w14:paraId="04614965" w14:textId="77777777" w:rsidR="00A77B3E" w:rsidRDefault="00D97E64" w:rsidP="001E27F2">
      <w:pPr>
        <w:pStyle w:val="H3"/>
      </w:pPr>
      <w:r>
        <w:t>Creating research questions around the asset</w:t>
      </w:r>
    </w:p>
    <w:p w14:paraId="2349534E" w14:textId="77777777" w:rsidR="00A77B3E" w:rsidRDefault="00D97E64" w:rsidP="001E27F2">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b/>
          <w:bCs/>
        </w:rPr>
        <w:t>asset</w:t>
      </w:r>
      <w:r>
        <w:t xml:space="preserve"> in our environment.  An asset is something we value. Examples include servers, laptops, printed documents and so on.  We know we want to form one or more research questions around the asset:</w:t>
      </w:r>
    </w:p>
    <w:p w14:paraId="4F0D8B5E" w14:textId="77777777" w:rsidR="00A77B3E" w:rsidRDefault="00D97E64" w:rsidP="001E27F2">
      <w:pPr>
        <w:pStyle w:val="Para"/>
      </w:pPr>
      <w:r>
        <w:t>Let’s start out with an obvious question:</w:t>
      </w:r>
    </w:p>
    <w:p w14:paraId="55A88042" w14:textId="77777777" w:rsidR="00A77B3E" w:rsidRDefault="00D97E64" w:rsidP="001E27F2">
      <w:pPr>
        <w:pStyle w:val="Para"/>
        <w:rPr>
          <w:b/>
          <w:bCs/>
        </w:rPr>
      </w:pPr>
      <w:r>
        <w:rPr>
          <w:b/>
          <w:bCs/>
        </w:rPr>
        <w:t>Are some types of assets more likely to be involved in a security incident than others?</w:t>
      </w:r>
    </w:p>
    <w:p w14:paraId="3C4D43BC" w14:textId="77777777" w:rsidR="00A77B3E" w:rsidRDefault="00D97E64" w:rsidP="001E27F2">
      <w:pPr>
        <w:pStyle w:val="Para"/>
      </w:pPr>
      <w:r>
        <w:t>Notice how the question is worded to be a good research question.  It clearly defines what we want to measure, how we want to gather the data, and what we want to test in this data once it’s gathered.  We can then break it down like this:</w:t>
      </w:r>
    </w:p>
    <w:p w14:paraId="7B2C6261" w14:textId="77777777" w:rsidR="00A77B3E" w:rsidRDefault="00D97E64" w:rsidP="001E27F2">
      <w:pPr>
        <w:pStyle w:val="Para"/>
      </w:pPr>
      <w:r>
        <w:t xml:space="preserve">What we want to measure: </w:t>
      </w:r>
      <w:r>
        <w:rPr>
          <w:b/>
          <w:bCs/>
        </w:rPr>
        <w:t>type of asset</w:t>
      </w:r>
      <w:r>
        <w:t>, categorical list</w:t>
      </w:r>
    </w:p>
    <w:p w14:paraId="70C71055" w14:textId="77777777" w:rsidR="00A77B3E" w:rsidRDefault="00D97E64" w:rsidP="001E27F2">
      <w:pPr>
        <w:pStyle w:val="Para"/>
      </w:pPr>
      <w:r>
        <w:t xml:space="preserve">How to gather: </w:t>
      </w:r>
      <w:r>
        <w:rPr>
          <w:b/>
          <w:bCs/>
        </w:rPr>
        <w:t>yes/no</w:t>
      </w:r>
      <w:r>
        <w:t>, if asset was involved or not</w:t>
      </w:r>
    </w:p>
    <w:p w14:paraId="1FCA78B4" w14:textId="77777777" w:rsidR="00A77B3E" w:rsidRDefault="00D97E64" w:rsidP="001E27F2">
      <w:pPr>
        <w:pStyle w:val="Para"/>
      </w:pPr>
      <w:r>
        <w:t xml:space="preserve">Test: compare </w:t>
      </w:r>
      <w:r>
        <w:rPr>
          <w:b/>
          <w:bCs/>
        </w:rPr>
        <w:t xml:space="preserve">proportions </w:t>
      </w:r>
      <w:r>
        <w:t>of incidents where type of asset was involved</w:t>
      </w:r>
    </w:p>
    <w:p w14:paraId="3585538E" w14:textId="77777777" w:rsidR="00A77B3E" w:rsidRDefault="00D97E64" w:rsidP="001E27F2">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56E330F9" w14:textId="77777777" w:rsidR="00A77B3E" w:rsidRDefault="00D97E64" w:rsidP="001E27F2">
      <w:pPr>
        <w:pStyle w:val="Para"/>
      </w:pPr>
      <w:proofErr w:type="gramStart"/>
      <w:r>
        <w:t>Are assets managed by others</w:t>
      </w:r>
      <w:proofErr w:type="gramEnd"/>
      <w:r>
        <w:t xml:space="preserve"> more likely to be involved in a security incident that assets managed by us?</w:t>
      </w:r>
    </w:p>
    <w:p w14:paraId="64DA97BF" w14:textId="77777777" w:rsidR="00A77B3E" w:rsidRDefault="00D97E64" w:rsidP="001E27F2">
      <w:pPr>
        <w:pStyle w:val="Para"/>
      </w:pPr>
      <w:r>
        <w:t xml:space="preserve">What to measure: </w:t>
      </w:r>
      <w:r>
        <w:rPr>
          <w:b/>
          <w:bCs/>
        </w:rPr>
        <w:t>management responsibility</w:t>
      </w:r>
      <w:r>
        <w:t xml:space="preserve"> for asset (categorical list)</w:t>
      </w:r>
    </w:p>
    <w:p w14:paraId="30FC6BAE" w14:textId="77777777" w:rsidR="00A77B3E" w:rsidRDefault="00D97E64" w:rsidP="001E27F2">
      <w:pPr>
        <w:pStyle w:val="Para"/>
      </w:pPr>
      <w:r>
        <w:t xml:space="preserve">How to measure: </w:t>
      </w:r>
      <w:r>
        <w:rPr>
          <w:b/>
          <w:bCs/>
        </w:rPr>
        <w:t>yes/no</w:t>
      </w:r>
      <w:r>
        <w:t xml:space="preserve"> if </w:t>
      </w:r>
      <w:proofErr w:type="gramStart"/>
      <w:r>
        <w:t>asset was managed by other party</w:t>
      </w:r>
      <w:proofErr w:type="gramEnd"/>
    </w:p>
    <w:p w14:paraId="5EBBBE43" w14:textId="77777777" w:rsidR="00A77B3E" w:rsidRDefault="00D97E64" w:rsidP="001E27F2">
      <w:pPr>
        <w:pStyle w:val="Para"/>
      </w:pPr>
      <w:r>
        <w:t xml:space="preserve">Test: compare </w:t>
      </w:r>
      <w:r>
        <w:rPr>
          <w:b/>
          <w:bCs/>
        </w:rPr>
        <w:t>proportion</w:t>
      </w:r>
      <w:r>
        <w:t xml:space="preserve"> of incidents where </w:t>
      </w:r>
      <w:proofErr w:type="gramStart"/>
      <w:r>
        <w:t>assets were managed by other party</w:t>
      </w:r>
      <w:proofErr w:type="gramEnd"/>
    </w:p>
    <w:p w14:paraId="637EF830" w14:textId="77777777" w:rsidR="00A77B3E" w:rsidRDefault="00D97E64" w:rsidP="001E27F2">
      <w:pPr>
        <w:pStyle w:val="Para"/>
      </w:pPr>
      <w:r>
        <w:t>Are assets in the “cloud” more likely to be involved in a security incident than non-cloud assets?</w:t>
      </w:r>
    </w:p>
    <w:p w14:paraId="19044034" w14:textId="77777777" w:rsidR="00A77B3E" w:rsidRDefault="00D97E64" w:rsidP="001E27F2">
      <w:pPr>
        <w:pStyle w:val="Para"/>
      </w:pPr>
      <w:r>
        <w:t>What to measure: “cloud” technology contributed to the incident (categorical list)</w:t>
      </w:r>
    </w:p>
    <w:p w14:paraId="531FBA8B" w14:textId="77777777" w:rsidR="00A77B3E" w:rsidRDefault="00D97E64" w:rsidP="001E27F2">
      <w:pPr>
        <w:pStyle w:val="Para"/>
      </w:pPr>
      <w:r>
        <w:t xml:space="preserve">How to measure: </w:t>
      </w:r>
      <w:r>
        <w:rPr>
          <w:b/>
          <w:bCs/>
        </w:rPr>
        <w:t>yes/no</w:t>
      </w:r>
      <w:r>
        <w:t xml:space="preserve"> if cloud technology contributed to the incident</w:t>
      </w:r>
    </w:p>
    <w:p w14:paraId="0344546C" w14:textId="77777777" w:rsidR="00A77B3E" w:rsidRDefault="00D97E64" w:rsidP="001E27F2">
      <w:pPr>
        <w:pStyle w:val="Para"/>
      </w:pPr>
      <w:r>
        <w:t>Test: compare proportion of incidents where assets involved cloud-specific weaknesses</w:t>
      </w:r>
    </w:p>
    <w:p w14:paraId="6F675241" w14:textId="77777777" w:rsidR="00A77B3E" w:rsidRDefault="00D97E64" w:rsidP="001E27F2">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69CB6918" w14:textId="77777777" w:rsidR="001E27F2" w:rsidRDefault="001E27F2" w:rsidP="001E27F2">
      <w:pPr>
        <w:pStyle w:val="FeatureType"/>
      </w:pPr>
      <w:proofErr w:type="gramStart"/>
      <w:r>
        <w:t>type</w:t>
      </w:r>
      <w:proofErr w:type="gramEnd"/>
      <w:r>
        <w:t>="note"</w:t>
      </w:r>
    </w:p>
    <w:p w14:paraId="3B8BBAA0" w14:textId="77777777" w:rsidR="001E27F2" w:rsidRDefault="001E27F2" w:rsidP="001E27F2">
      <w:pPr>
        <w:pStyle w:val="FeatureTitle"/>
        <w:rPr>
          <w:bCs/>
        </w:rPr>
      </w:pPr>
      <w:r>
        <w:rPr>
          <w:bCs/>
        </w:rPr>
        <w:t>Consider the Cost per Datum</w:t>
      </w:r>
    </w:p>
    <w:p w14:paraId="7A835E18" w14:textId="77777777" w:rsidR="00A77B3E" w:rsidRPr="001E27F2" w:rsidRDefault="00D97E64" w:rsidP="001E27F2">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1CBDB3FC" w14:textId="77777777" w:rsidR="00A77B3E" w:rsidRPr="001E27F2" w:rsidRDefault="00D97E64" w:rsidP="001E27F2">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34AE885D" w14:textId="77777777" w:rsidR="00A77B3E" w:rsidRDefault="00D97E64" w:rsidP="001E27F2">
      <w:pPr>
        <w:pStyle w:val="H3"/>
      </w:pPr>
      <w:r>
        <w:t>Creating research questions around the actors</w:t>
      </w:r>
    </w:p>
    <w:p w14:paraId="26B22C02" w14:textId="77777777" w:rsidR="00A77B3E" w:rsidRDefault="00D97E64" w:rsidP="001E27F2">
      <w:pPr>
        <w:pStyle w:val="Para"/>
      </w:pPr>
      <w:r>
        <w:t xml:space="preserve">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w:t>
      </w:r>
      <w:proofErr w:type="gramStart"/>
      <w:r>
        <w:t>protect  can</w:t>
      </w:r>
      <w:proofErr w:type="gramEnd"/>
      <w:r>
        <w:t xml:space="preserve"> lead to direct financial benefit for the attacker.  Even if we just collected asset information and attacker information, we can see how the two fields together are more valuable than both of the fields alone. </w:t>
      </w:r>
    </w:p>
    <w:p w14:paraId="1C4F0280" w14:textId="77777777" w:rsidR="00A77B3E" w:rsidRDefault="00D97E64" w:rsidP="001E27F2">
      <w:pPr>
        <w:pStyle w:val="Para"/>
      </w:pPr>
      <w:proofErr w:type="gramStart"/>
      <w:r>
        <w:t>attackers</w:t>
      </w:r>
      <w:proofErr w:type="gramEnd"/>
      <w:r>
        <w:t xml:space="preserve">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1E1F9DB4" w14:textId="77777777" w:rsidR="00A77B3E" w:rsidRDefault="00D97E64" w:rsidP="00801F81">
      <w:pPr>
        <w:pStyle w:val="H3"/>
      </w:pPr>
      <w:r>
        <w:t>Creating research questions around the actions</w:t>
      </w:r>
    </w:p>
    <w:p w14:paraId="3DF1B485" w14:textId="77777777" w:rsidR="00A77B3E" w:rsidRDefault="00D97E64" w:rsidP="001E27F2">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7CA719A5" w14:textId="77777777" w:rsidR="00A77B3E" w:rsidRDefault="00D97E64" w:rsidP="001E27F2">
      <w:pPr>
        <w:pStyle w:val="Para"/>
      </w:pPr>
      <w:r>
        <w:t>There are two large challenges with recording what happened and we’ll have to address both at some point.  First, any given incident may be the result of more than one action.  While a SQL injection attack is typically a single action that exfiltrates data immediately, a phishing attack is typically one of many actions the attacker takes before they exfiltrate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14:paraId="318FCC26" w14:textId="77777777" w:rsidR="00A77B3E" w:rsidRDefault="00D97E64" w:rsidP="001E27F2">
      <w:pPr>
        <w:pStyle w:val="Para"/>
      </w:pPr>
      <w:r>
        <w:t>With the knowledge that there are a lot of possible actions, we will want to limit the number of questions we ask, since it may be duplicated across multiple different actions.  This short list should be enough to get started.</w:t>
      </w:r>
    </w:p>
    <w:p w14:paraId="7497955C" w14:textId="77777777" w:rsidR="00A77B3E" w:rsidRDefault="00D97E64" w:rsidP="001E27F2">
      <w:pPr>
        <w:pStyle w:val="Para"/>
      </w:pPr>
      <w:r>
        <w:t>Are some threat actions more prevalent than others?</w:t>
      </w:r>
    </w:p>
    <w:p w14:paraId="7649D62A" w14:textId="77777777" w:rsidR="00A77B3E" w:rsidRDefault="00D97E64" w:rsidP="001E27F2">
      <w:pPr>
        <w:pStyle w:val="Para"/>
      </w:pPr>
      <w:r>
        <w:t xml:space="preserve">We will need a list of actions to select from </w:t>
      </w:r>
    </w:p>
    <w:p w14:paraId="09AA1142" w14:textId="77777777" w:rsidR="00A77B3E" w:rsidRDefault="00D97E64" w:rsidP="001E27F2">
      <w:pPr>
        <w:pStyle w:val="Para"/>
      </w:pPr>
      <w:r>
        <w:t>Are the attack vectors (pathways) more prevalent than others?</w:t>
      </w:r>
    </w:p>
    <w:p w14:paraId="5C64B82A" w14:textId="77777777" w:rsidR="00A77B3E" w:rsidRDefault="00D97E64" w:rsidP="001E27F2">
      <w:pPr>
        <w:pStyle w:val="Para"/>
      </w:pPr>
      <w: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14:paraId="1EF9FD06" w14:textId="77777777" w:rsidR="00A77B3E" w:rsidRDefault="00D97E64" w:rsidP="001E27F2">
      <w:pPr>
        <w:pStyle w:val="Para"/>
      </w:pPr>
      <w:r>
        <w:t xml:space="preserve">Privacy Rights </w:t>
      </w:r>
      <w:proofErr w:type="gramStart"/>
      <w:r>
        <w:t>Clearing</w:t>
      </w:r>
      <w:proofErr w:type="gramEnd"/>
      <w:r>
        <w:t xml:space="preserve"> house has the following “types of breaches”:</w:t>
      </w:r>
    </w:p>
    <w:p w14:paraId="776C99E1" w14:textId="77777777" w:rsidR="001E27F2" w:rsidRDefault="001E27F2" w:rsidP="001E27F2">
      <w:pPr>
        <w:pStyle w:val="Para"/>
      </w:pPr>
      <w:r>
        <w:t>Unintended disclosure (DISC) - Sensitive information posted publicly on a website, mishandled or sent to the wrong party via email, fax or mail.</w:t>
      </w:r>
    </w:p>
    <w:p w14:paraId="1C58509D" w14:textId="77777777" w:rsidR="001E27F2" w:rsidRDefault="001E27F2" w:rsidP="001E27F2">
      <w:pPr>
        <w:pStyle w:val="Para"/>
      </w:pPr>
      <w:r>
        <w:t xml:space="preserve"> </w:t>
      </w:r>
      <w:proofErr w:type="gramStart"/>
      <w:r>
        <w:t>Hacking or malware (HACK) - Electronic entry by an outside party, malware and spyware.</w:t>
      </w:r>
      <w:proofErr w:type="gramEnd"/>
    </w:p>
    <w:p w14:paraId="031964E4" w14:textId="77777777" w:rsidR="001E27F2" w:rsidRDefault="001E27F2" w:rsidP="001E27F2">
      <w:pPr>
        <w:pStyle w:val="Para"/>
      </w:pPr>
      <w:r>
        <w:t>Payment Card Fraud (CARD) - Fraud involving debit and credit cards that is not accomplished via hacking. For example, skimming devices at point-of-service terminals.</w:t>
      </w:r>
    </w:p>
    <w:p w14:paraId="004027BE" w14:textId="77777777" w:rsidR="001E27F2" w:rsidRDefault="001E27F2" w:rsidP="001E27F2">
      <w:pPr>
        <w:pStyle w:val="Para"/>
      </w:pPr>
      <w:r>
        <w:t xml:space="preserve">Insider </w:t>
      </w:r>
      <w:proofErr w:type="gramStart"/>
      <w:r>
        <w:t>( INSD</w:t>
      </w:r>
      <w:proofErr w:type="gramEnd"/>
      <w:r>
        <w:t>) - Someone with legitimate access intentionally breaches information - such as an employee or contractor.</w:t>
      </w:r>
    </w:p>
    <w:p w14:paraId="38415E3F" w14:textId="77777777" w:rsidR="001E27F2" w:rsidRDefault="001E27F2" w:rsidP="001E27F2">
      <w:pPr>
        <w:pStyle w:val="Para"/>
      </w:pPr>
      <w:r>
        <w:t>Physical loss (PHYS) - Lost, discarded or stolen non-electronic records, such as paper documents</w:t>
      </w:r>
    </w:p>
    <w:p w14:paraId="3EC96688" w14:textId="77777777" w:rsidR="001E27F2" w:rsidRDefault="001E27F2" w:rsidP="001E27F2">
      <w:pPr>
        <w:pStyle w:val="Para"/>
      </w:pPr>
      <w:r>
        <w:t xml:space="preserve">Portable device (PORT) - Lost, discarded or stolen laptop, PDA, smartphone, portable memory device, CD, hard drive, data tape, </w:t>
      </w:r>
      <w:proofErr w:type="spellStart"/>
      <w:r>
        <w:t>etc</w:t>
      </w:r>
      <w:proofErr w:type="spellEnd"/>
    </w:p>
    <w:p w14:paraId="4F6F3C35" w14:textId="77777777" w:rsidR="001E27F2" w:rsidRDefault="001E27F2" w:rsidP="001E27F2">
      <w:pPr>
        <w:pStyle w:val="Para"/>
      </w:pPr>
      <w:r>
        <w:t>Stationary device (STAT) - Lost, discarded or stolen stationary electronic device such as a computer or server not designed for mobility.</w:t>
      </w:r>
    </w:p>
    <w:p w14:paraId="79659E0F" w14:textId="77777777" w:rsidR="001E27F2" w:rsidRDefault="001E27F2" w:rsidP="001E27F2">
      <w:pPr>
        <w:pStyle w:val="Para"/>
      </w:pPr>
      <w:r>
        <w:t xml:space="preserve"> Unknown or other (UNKN)</w:t>
      </w:r>
    </w:p>
    <w:p w14:paraId="4A6D995D" w14:textId="77777777" w:rsidR="00A77B3E" w:rsidRDefault="00D97E64" w:rsidP="001E27F2">
      <w:pPr>
        <w:pStyle w:val="Para"/>
      </w:pPr>
      <w:proofErr w:type="spellStart"/>
      <w:proofErr w:type="gramStart"/>
      <w:r>
        <w:t>mple</w:t>
      </w:r>
      <w:proofErr w:type="spellEnd"/>
      <w:proofErr w:type="gramEnd"/>
      <w:r>
        <w:t xml:space="preserve">, Privacy Rights Clearing House </w:t>
      </w:r>
    </w:p>
    <w:p w14:paraId="69A15E9F" w14:textId="77777777" w:rsidR="00A77B3E" w:rsidRDefault="00D97E64" w:rsidP="001E27F2">
      <w:pPr>
        <w:pStyle w:val="Para"/>
      </w:pPr>
      <w:proofErr w:type="gramStart"/>
      <w:r>
        <w:t>we’ve</w:t>
      </w:r>
      <w:proofErr w:type="gramEnd"/>
      <w:r>
        <w:t xml:space="preserve"> gone to far, and if you reference back to the note “We will have to create a cut-off point somewhere</w:t>
      </w:r>
    </w:p>
    <w:p w14:paraId="6EB7F1CB" w14:textId="77777777" w:rsidR="00A77B3E" w:rsidRDefault="00D97E64" w:rsidP="001E27F2">
      <w:pPr>
        <w:pStyle w:val="Para"/>
      </w:pPr>
      <w:r>
        <w:t xml:space="preserve"> </w:t>
      </w:r>
      <w:proofErr w:type="gramStart"/>
      <w:r>
        <w:t>a</w:t>
      </w:r>
      <w:proofErr w:type="gramEnd"/>
      <w:r>
        <w:t xml:space="preserve"> lot of In other words, if we ask for a single label for the actions, we are going to lose out </w:t>
      </w:r>
    </w:p>
    <w:p w14:paraId="21C3F880" w14:textId="77777777" w:rsidR="00A77B3E" w:rsidRDefault="00D97E64" w:rsidP="001E27F2">
      <w:pPr>
        <w:pStyle w:val="Para"/>
      </w:pPr>
      <w:r>
        <w:t xml:space="preserve"> </w:t>
      </w:r>
      <w:proofErr w:type="gramStart"/>
      <w:r>
        <w:t>we</w:t>
      </w:r>
      <w:proofErr w:type="gramEnd"/>
      <w:r>
        <w:t xml:space="preserve"> will find a good deal of information in understanding what attackers are doing so we know what to prioritize One common question across all methods of breach data collection is “what happened?”  But how this question gets answered is anything but common.   </w:t>
      </w:r>
      <w:proofErr w:type="gramStart"/>
      <w:r>
        <w:t>and</w:t>
      </w:r>
      <w:proofErr w:type="gramEnd"/>
      <w:r>
        <w:t xml:space="preserve"> this is where we have to keep an ey</w:t>
      </w:r>
      <w:bookmarkStart w:id="1" w:name="_GoBack"/>
      <w:bookmarkEnd w:id="1"/>
      <w:r>
        <w:t xml:space="preserve">e on complexity. </w:t>
      </w:r>
    </w:p>
    <w:p w14:paraId="762114CC" w14:textId="77777777" w:rsidR="00A77B3E" w:rsidRDefault="00A77B3E" w:rsidP="001E27F2">
      <w:pPr>
        <w:pStyle w:val="Para"/>
      </w:pPr>
    </w:p>
    <w:p w14:paraId="6E27CF31" w14:textId="77777777" w:rsidR="00A77B3E" w:rsidRDefault="00D97E64" w:rsidP="001E27F2">
      <w:pPr>
        <w:pStyle w:val="Para"/>
      </w:pPr>
      <w:r>
        <w:t>ANOTHER NOTE: Conflated terms</w:t>
      </w:r>
    </w:p>
    <w:p w14:paraId="08447906" w14:textId="77777777" w:rsidR="00801F81" w:rsidRDefault="00801F81" w:rsidP="001E27F2">
      <w:pPr>
        <w:pStyle w:val="Para"/>
      </w:pPr>
    </w:p>
    <w:p w14:paraId="45E39626" w14:textId="77777777" w:rsidR="00801F81" w:rsidRDefault="00801F81" w:rsidP="001E27F2">
      <w:pPr>
        <w:pStyle w:val="Para"/>
      </w:pPr>
    </w:p>
    <w:p w14:paraId="470407C5" w14:textId="77777777" w:rsidR="00801F81" w:rsidRDefault="00801F81" w:rsidP="001E27F2">
      <w:pPr>
        <w:pStyle w:val="Para"/>
      </w:pPr>
    </w:p>
    <w:p w14:paraId="00AAF3DA" w14:textId="77777777" w:rsidR="00801F81" w:rsidRDefault="00801F81" w:rsidP="001E27F2">
      <w:pPr>
        <w:pStyle w:val="Para"/>
      </w:pPr>
    </w:p>
    <w:p w14:paraId="39599929" w14:textId="77777777" w:rsidR="00801F81" w:rsidRDefault="00801F81" w:rsidP="001E27F2">
      <w:pPr>
        <w:pStyle w:val="Para"/>
      </w:pPr>
    </w:p>
    <w:p w14:paraId="3D557EC1" w14:textId="77777777" w:rsidR="00801F81" w:rsidRDefault="00801F81" w:rsidP="001E27F2">
      <w:pPr>
        <w:pStyle w:val="Para"/>
      </w:pPr>
    </w:p>
    <w:p w14:paraId="13EC94A6" w14:textId="77777777" w:rsidR="00801F81" w:rsidRDefault="00801F81" w:rsidP="00801F81">
      <w:pPr>
        <w:pStyle w:val="H1"/>
      </w:pPr>
      <w:r>
        <w:t>Below are notes, can ignore for now</w:t>
      </w:r>
    </w:p>
    <w:p w14:paraId="760F524F" w14:textId="77777777" w:rsidR="00A77B3E" w:rsidRDefault="00D97E64" w:rsidP="001E27F2">
      <w:pPr>
        <w:pStyle w:val="Para"/>
      </w:pPr>
      <w:r>
        <w:t xml:space="preserve">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14:paraId="44D58EC5" w14:textId="77777777" w:rsidR="00A77B3E" w:rsidRDefault="00D97E64" w:rsidP="001E27F2">
      <w:pPr>
        <w:pStyle w:val="Para"/>
      </w:pPr>
      <w:r>
        <w:t xml:space="preserve">Given that this is the goal, This type of general goal will help us </w:t>
      </w:r>
      <w:proofErr w:type="gramStart"/>
      <w:r>
        <w:t>define  We</w:t>
      </w:r>
      <w:proofErr w:type="gramEnd"/>
      <w:r>
        <w:t xml:space="preserve"> want to understand if there are areas of the organization that are more likely to be targeted  Where should we be focusing our assessment efforts efforts and  prioritization and risk assessments (in any and all incantations of the concept).  In other words we want to focus on spotting the large trends, and some of the details (like recording specific IP address) will be out of scope.  Let’s state that </w:t>
      </w:r>
    </w:p>
    <w:p w14:paraId="4FD2EEF6" w14:textId="77777777" w:rsidR="00A77B3E" w:rsidRDefault="00D97E64" w:rsidP="001E27F2">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6A263393" w14:textId="77777777" w:rsidR="00A77B3E" w:rsidRDefault="00D97E64" w:rsidP="001E27F2">
      <w:pPr>
        <w:pStyle w:val="Para"/>
      </w:pPr>
      <w:r>
        <w:t xml:space="preserve"> Defining an overall goal is going to </w:t>
      </w:r>
    </w:p>
    <w:p w14:paraId="569570EF" w14:textId="77777777" w:rsidR="00A77B3E" w:rsidRDefault="00D97E64" w:rsidP="001E27F2">
      <w:pPr>
        <w:pStyle w:val="Para"/>
      </w:pPr>
      <w:proofErr w:type="gramStart"/>
      <w:r>
        <w:t>miss</w:t>
      </w:r>
      <w:proofErr w:type="gramEnd"/>
      <w:r>
        <w:t xml:space="preserve"> some data we’d really care about.  Perhaps we want to collect data to feed into </w:t>
      </w:r>
    </w:p>
    <w:p w14:paraId="3E1A5532" w14:textId="77777777" w:rsidR="00A77B3E" w:rsidRDefault="00D97E64" w:rsidP="001E27F2">
      <w:pPr>
        <w:pStyle w:val="Para"/>
      </w:pPr>
      <w:r>
        <w:t xml:space="preserve"> </w:t>
      </w:r>
      <w:proofErr w:type="gramStart"/>
      <w:r>
        <w:t>and</w:t>
      </w:r>
      <w:proofErr w:type="gramEnd"/>
      <w:r>
        <w:t xml:space="preserve">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134326E0" w14:textId="77777777" w:rsidR="00A77B3E" w:rsidRDefault="00A77B3E" w:rsidP="001E27F2">
      <w:pPr>
        <w:pStyle w:val="Para"/>
      </w:pPr>
    </w:p>
    <w:p w14:paraId="12370C56" w14:textId="77777777" w:rsidR="00A77B3E" w:rsidRDefault="00D97E64" w:rsidP="001E27F2">
      <w:pPr>
        <w:pStyle w:val="Para"/>
      </w:pPr>
      <w:r>
        <w:t xml:space="preserve">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64E0F21E" w14:textId="77777777" w:rsidR="00A77B3E" w:rsidRDefault="00A77B3E" w:rsidP="001E27F2">
      <w:pPr>
        <w:pStyle w:val="Para"/>
      </w:pPr>
    </w:p>
    <w:p w14:paraId="24B54F8D" w14:textId="77777777" w:rsidR="00A77B3E" w:rsidRDefault="00D97E64" w:rsidP="001E27F2">
      <w:pPr>
        <w:pStyle w:val="Para"/>
      </w:pPr>
      <w:proofErr w:type="gramStart"/>
      <w:r>
        <w:t>landscape</w:t>
      </w:r>
      <w:proofErr w:type="gramEnd"/>
    </w:p>
    <w:p w14:paraId="5AB9A837" w14:textId="77777777" w:rsidR="00A77B3E" w:rsidRDefault="00D97E64" w:rsidP="001E27F2">
      <w:pPr>
        <w:pStyle w:val="Para"/>
      </w:pPr>
      <w:r>
        <w:t xml:space="preserve">Once our defenses fail (and they will), we </w:t>
      </w:r>
    </w:p>
    <w:p w14:paraId="1F773793" w14:textId="77777777" w:rsidR="00A77B3E" w:rsidRDefault="00D97E64" w:rsidP="001E27F2">
      <w:pPr>
        <w:pStyle w:val="Para"/>
      </w:pPr>
      <w:r>
        <w:t xml:space="preserve">We should probably take a moment to mention that one of the authors of this book </w:t>
      </w:r>
    </w:p>
    <w:p w14:paraId="3B9BC3F7" w14:textId="77777777" w:rsidR="00A77B3E" w:rsidRDefault="00D97E64" w:rsidP="001E27F2">
      <w:pPr>
        <w:pStyle w:val="Para"/>
      </w:pPr>
      <w:r>
        <w:t xml:space="preserve"> </w:t>
      </w:r>
      <w:proofErr w:type="gramStart"/>
      <w:r>
        <w:t>and</w:t>
      </w:r>
      <w:proofErr w:type="gramEnd"/>
      <w:r>
        <w:t xml:space="preserve"> looking at some of the more intangible aspects of computer security.  </w:t>
      </w:r>
    </w:p>
    <w:p w14:paraId="61B9B218" w14:textId="77777777" w:rsidR="00A77B3E" w:rsidRDefault="00D97E64" w:rsidP="001E27F2">
      <w:pPr>
        <w:pStyle w:val="Para"/>
      </w:pPr>
      <w:r>
        <w:t>One example that is close to home for</w:t>
      </w:r>
    </w:p>
    <w:p w14:paraId="2BF23AFB" w14:textId="77777777" w:rsidR="00A77B3E" w:rsidRDefault="00D97E64" w:rsidP="001E27F2">
      <w:pPr>
        <w:pStyle w:val="Para"/>
      </w:pPr>
      <w:r>
        <w:t>Humans are wonderful/horrible sources of data</w:t>
      </w:r>
    </w:p>
    <w:p w14:paraId="06CD771E" w14:textId="77777777" w:rsidR="00A77B3E" w:rsidRDefault="00A77B3E" w:rsidP="001E27F2">
      <w:pPr>
        <w:pStyle w:val="Para"/>
      </w:pPr>
    </w:p>
    <w:p w14:paraId="135F7BC3" w14:textId="77777777" w:rsidR="00A77B3E" w:rsidRDefault="00D97E64" w:rsidP="001E27F2">
      <w:pPr>
        <w:pStyle w:val="Para"/>
      </w:pPr>
      <w: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14:paraId="511BB4B7" w14:textId="77777777" w:rsidR="00A77B3E" w:rsidRDefault="00D97E64" w:rsidP="001E27F2">
      <w:pPr>
        <w:pStyle w:val="Para"/>
      </w:pPr>
      <w:r>
        <w:t xml:space="preserve">Breach data represents an extremely valuable source of information.  </w:t>
      </w:r>
    </w:p>
    <w:p w14:paraId="2EF0B842" w14:textId="77777777" w:rsidR="00A77B3E" w:rsidRDefault="00D97E64" w:rsidP="001E27F2">
      <w:pPr>
        <w:pStyle w:val="Para"/>
        <w:rPr>
          <w:color w:val="FF0000"/>
        </w:rPr>
      </w:pPr>
      <w:r>
        <w:rPr>
          <w:color w:val="FF0000"/>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14:paraId="63D98568" w14:textId="77777777" w:rsidR="00A77B3E" w:rsidRDefault="00D97E64" w:rsidP="001E27F2">
      <w:pPr>
        <w:pStyle w:val="Para"/>
      </w:pPr>
      <w:r>
        <w:t xml:space="preserve">When will want to </w:t>
      </w:r>
    </w:p>
    <w:p w14:paraId="2ADFC0EC" w14:textId="77777777" w:rsidR="00A77B3E" w:rsidRDefault="00D97E64" w:rsidP="001E27F2">
      <w:pPr>
        <w:pStyle w:val="Para"/>
      </w:pPr>
      <w:r>
        <w:t>Four phases of a research project:</w:t>
      </w:r>
    </w:p>
    <w:p w14:paraId="64F8E4EA" w14:textId="77777777" w:rsidR="00A77B3E" w:rsidRDefault="00D97E64" w:rsidP="001E27F2">
      <w:pPr>
        <w:pStyle w:val="Para"/>
      </w:pPr>
      <w:r>
        <w:t>Define the goals and research questions</w:t>
      </w:r>
    </w:p>
    <w:p w14:paraId="3B72D447" w14:textId="77777777" w:rsidR="00A77B3E" w:rsidRDefault="00D97E64" w:rsidP="001E27F2">
      <w:pPr>
        <w:pStyle w:val="Para"/>
      </w:pPr>
      <w:r>
        <w:t>Establish data model and collection method</w:t>
      </w:r>
    </w:p>
    <w:p w14:paraId="3F467784" w14:textId="77777777" w:rsidR="00A77B3E" w:rsidRDefault="00D97E64" w:rsidP="001E27F2">
      <w:pPr>
        <w:pStyle w:val="Para"/>
      </w:pPr>
      <w:r>
        <w:t>Collect and manage the data</w:t>
      </w:r>
    </w:p>
    <w:p w14:paraId="0D63E6FC" w14:textId="77777777" w:rsidR="00A77B3E" w:rsidRDefault="00D97E64" w:rsidP="001E27F2">
      <w:pPr>
        <w:pStyle w:val="Para"/>
      </w:pPr>
      <w:r>
        <w:t>Data analysis and presentation</w:t>
      </w:r>
    </w:p>
    <w:p w14:paraId="4CA117D4" w14:textId="77777777" w:rsidR="00A77B3E" w:rsidRDefault="00D97E64" w:rsidP="001E27F2">
      <w:pPr>
        <w:pStyle w:val="Para"/>
        <w:rPr>
          <w:i/>
          <w:iCs/>
        </w:rPr>
      </w:pPr>
      <w:r>
        <w:rPr>
          <w:i/>
          <w:iCs/>
        </w:rPr>
        <w:t>“VERIS is complex and they didn’t want to deal with it.”</w:t>
      </w:r>
    </w:p>
    <w:p w14:paraId="5B1C0864" w14:textId="77777777" w:rsidR="00A77B3E" w:rsidRDefault="00D97E64" w:rsidP="001E27F2">
      <w:pPr>
        <w:pStyle w:val="Para"/>
      </w:pPr>
      <w:r>
        <w:t xml:space="preserve">This </w:t>
      </w:r>
    </w:p>
    <w:p w14:paraId="5D7ABF24" w14:textId="77777777" w:rsidR="00A77B3E" w:rsidRDefault="00D97E64" w:rsidP="001E27F2">
      <w:pPr>
        <w:pStyle w:val="Para"/>
        <w:rPr>
          <w:rFonts w:ascii="Arial" w:hAnsi="Arial" w:cs="Arial"/>
          <w:b/>
          <w:bCs/>
          <w:sz w:val="52"/>
          <w:szCs w:val="52"/>
        </w:rPr>
      </w:pPr>
      <w:r>
        <w:rPr>
          <w:rFonts w:ascii="Arial" w:hAnsi="Arial" w:cs="Arial"/>
          <w:b/>
          <w:bCs/>
          <w:sz w:val="52"/>
          <w:szCs w:val="52"/>
        </w:rPr>
        <w:t>Defining the Research Goals</w:t>
      </w:r>
    </w:p>
    <w:p w14:paraId="4903A79D" w14:textId="77777777" w:rsidR="00A77B3E" w:rsidRDefault="00D97E64" w:rsidP="001E27F2">
      <w:pPr>
        <w:pStyle w:val="Para"/>
      </w:pPr>
      <w:r>
        <w:t xml:space="preserve">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2C41FC37" w14:textId="77777777" w:rsidR="00A77B3E" w:rsidRDefault="00D97E64" w:rsidP="001E27F2">
      <w:pPr>
        <w:pStyle w:val="Para"/>
      </w:pPr>
      <w:r>
        <w:t>Wade: What questions did you want to answer in the beginning?</w:t>
      </w:r>
    </w:p>
    <w:p w14:paraId="7A759D13" w14:textId="77777777" w:rsidR="00A77B3E" w:rsidRDefault="00D97E64" w:rsidP="001E27F2">
      <w:pPr>
        <w:pStyle w:val="Para"/>
      </w:pPr>
      <w:r>
        <w:t xml:space="preserve">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Pr>
          <w:shd w:val="solid" w:color="00FF00" w:fill="00FF00"/>
        </w:rPr>
        <w:t>rule/guideline/mantra/principal</w:t>
      </w:r>
      <w:r>
        <w:t>:</w:t>
      </w:r>
    </w:p>
    <w:p w14:paraId="0D17CC9B" w14:textId="77777777" w:rsidR="00A77B3E" w:rsidRDefault="00D97E64" w:rsidP="001E27F2">
      <w:pPr>
        <w:pStyle w:val="Para"/>
      </w:pPr>
      <w:r>
        <w:t xml:space="preserve">Every data point has a high collection price.  -- Every data point costs </w:t>
      </w:r>
    </w:p>
    <w:p w14:paraId="6510FC98" w14:textId="77777777" w:rsidR="00A77B3E" w:rsidRDefault="00D97E64" w:rsidP="001E27F2">
      <w:pPr>
        <w:pStyle w:val="Para"/>
      </w:pPr>
      <w:r>
        <w:t xml:space="preserve">One data point to collect is worth a dozen </w:t>
      </w:r>
    </w:p>
    <w:p w14:paraId="57B74C74" w14:textId="77777777" w:rsidR="00A77B3E" w:rsidRDefault="00D97E64" w:rsidP="001E27F2">
      <w:pPr>
        <w:pStyle w:val="Para"/>
      </w:pPr>
      <w:r>
        <w:t xml:space="preserve">Think of each data point as adding head count to the budget.  The initial cost may be relatively low, but there are hidden costs.  We want to limit </w:t>
      </w:r>
    </w:p>
    <w:p w14:paraId="2DFCD3EF" w14:textId="77777777" w:rsidR="00A77B3E" w:rsidRDefault="00D97E64" w:rsidP="001E27F2">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 </w:t>
      </w:r>
    </w:p>
    <w:p w14:paraId="575B50D7" w14:textId="77777777" w:rsidR="00A77B3E" w:rsidRDefault="00A77B3E" w:rsidP="001E27F2">
      <w:pPr>
        <w:pStyle w:val="Para"/>
      </w:pPr>
    </w:p>
    <w:p w14:paraId="653919DA" w14:textId="77777777" w:rsidR="00A77B3E" w:rsidRDefault="00A77B3E" w:rsidP="001E27F2">
      <w:pPr>
        <w:pStyle w:val="Para"/>
      </w:pPr>
    </w:p>
    <w:p w14:paraId="5AA1A08D" w14:textId="77777777" w:rsidR="00A77B3E" w:rsidRDefault="00D97E64" w:rsidP="001E27F2">
      <w:pPr>
        <w:pStyle w:val="Para"/>
      </w:pPr>
      <w:r>
        <w:t xml:space="preserve">So that brings us to </w:t>
      </w:r>
    </w:p>
    <w:p w14:paraId="059931B2" w14:textId="77777777" w:rsidR="00A77B3E" w:rsidRDefault="00D97E64" w:rsidP="001E27F2">
      <w:pPr>
        <w:pStyle w:val="Para"/>
      </w:pPr>
      <w: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14:paraId="61141F6D" w14:textId="77777777" w:rsidR="00A77B3E" w:rsidRDefault="00D97E64" w:rsidP="001E27F2">
      <w:pPr>
        <w:pStyle w:val="Para"/>
      </w:pPr>
      <w:r>
        <w:t>On top of that, it’s never just one more data point.  If we become lax, the one more data point turns into dozens.  When we consider changing VERIS, we will debate every single data point we include.</w:t>
      </w:r>
    </w:p>
    <w:p w14:paraId="5C06876A" w14:textId="77777777" w:rsidR="00A77B3E" w:rsidRDefault="00D97E64" w:rsidP="001E27F2">
      <w:pPr>
        <w:pStyle w:val="Para"/>
      </w:pPr>
      <w:r>
        <w:t xml:space="preserve">The VERIS community database (VCDB) has over 1,500 records in it at the time of this writing.  If we spend an extra minute collecting 5 “interesting” data points, </w:t>
      </w:r>
    </w:p>
    <w:p w14:paraId="0185E027" w14:textId="77777777" w:rsidR="00A77B3E" w:rsidRDefault="00A77B3E" w:rsidP="001E27F2">
      <w:pPr>
        <w:pStyle w:val="Para"/>
      </w:pPr>
    </w:p>
    <w:p w14:paraId="07F4E833" w14:textId="77777777" w:rsidR="00A77B3E" w:rsidRDefault="00A77B3E" w:rsidP="001E27F2">
      <w:pPr>
        <w:pStyle w:val="Para"/>
      </w:pPr>
    </w:p>
    <w:p w14:paraId="597CB090" w14:textId="77777777" w:rsidR="00A77B3E" w:rsidRDefault="00D97E64" w:rsidP="001E27F2">
      <w:pPr>
        <w:pStyle w:val="Para"/>
      </w:pPr>
      <w:r>
        <w:t xml:space="preserve"> For every data point we should add some type of error checking and/or validation.  If we upgrade or migrate the data, we’ll </w:t>
      </w:r>
      <w:proofErr w:type="gramStart"/>
      <w:r>
        <w:t>hav  Every</w:t>
      </w:r>
      <w:proofErr w:type="gramEnd"/>
      <w:r>
        <w:t xml:space="preserve"> data point isn’t just collected and we’re done.  That one data point becomes part of the defining context in which </w:t>
      </w:r>
      <w:proofErr w:type="gramStart"/>
      <w:r>
        <w:t>is was</w:t>
      </w:r>
      <w:proofErr w:type="gramEnd"/>
      <w:r>
        <w:t xml:space="preserve"> gathered.  If we have validation and/or verification, that data point must be considered, if we transform or move the data (and you most likely will do this multiple times), we have to touch that data point.   </w:t>
      </w:r>
      <w:proofErr w:type="gramStart"/>
      <w:r>
        <w:t>and</w:t>
      </w:r>
      <w:proofErr w:type="gramEnd"/>
      <w:r>
        <w:t xml:space="preserve"> now must be covered by the data validation process.  If relationships are established we </w:t>
      </w:r>
    </w:p>
    <w:p w14:paraId="1F8E66F5" w14:textId="77777777" w:rsidR="00A77B3E" w:rsidRDefault="00A77B3E" w:rsidP="001E27F2">
      <w:pPr>
        <w:pStyle w:val="Para"/>
      </w:pPr>
    </w:p>
    <w:p w14:paraId="351090AF" w14:textId="77777777" w:rsidR="00A77B3E" w:rsidRDefault="00D97E64" w:rsidP="001E27F2">
      <w:pPr>
        <w:pStyle w:val="Para"/>
      </w:pPr>
      <w:r>
        <w:t xml:space="preserve">We have the collection, validation and verification (depending on importance) </w:t>
      </w:r>
    </w:p>
    <w:p w14:paraId="578B4E95" w14:textId="77777777" w:rsidR="00A77B3E" w:rsidRDefault="00D97E64" w:rsidP="001E27F2">
      <w:pPr>
        <w:pStyle w:val="Para"/>
      </w:pPr>
      <w:r>
        <w:t xml:space="preserve"> </w:t>
      </w:r>
      <w:proofErr w:type="gramStart"/>
      <w:r>
        <w:t>anyone</w:t>
      </w:r>
      <w:proofErr w:type="gramEnd"/>
      <w:r>
        <w:t xml:space="preserve"> has, we </w:t>
      </w:r>
    </w:p>
    <w:p w14:paraId="16528F23" w14:textId="77777777" w:rsidR="00A77B3E" w:rsidRDefault="00D97E64" w:rsidP="001E27F2">
      <w:pPr>
        <w:pStyle w:val="Para"/>
      </w:pPr>
      <w:r>
        <w:t xml:space="preserve">Security events offer a wealth of data and the main limitation re is no end to the amount of detail that we can gather. </w:t>
      </w:r>
    </w:p>
    <w:p w14:paraId="7849DF7E" w14:textId="77777777" w:rsidR="00A77B3E" w:rsidRDefault="00D97E64" w:rsidP="001E27F2">
      <w:pPr>
        <w:pStyle w:val="Para"/>
        <w:rPr>
          <w:rFonts w:ascii="Arial" w:hAnsi="Arial" w:cs="Arial"/>
          <w:b/>
          <w:bCs/>
          <w:sz w:val="52"/>
          <w:szCs w:val="52"/>
        </w:rPr>
      </w:pPr>
      <w:r>
        <w:rPr>
          <w:rFonts w:ascii="Arial" w:hAnsi="Arial" w:cs="Arial"/>
          <w:b/>
          <w:bCs/>
          <w:sz w:val="52"/>
          <w:szCs w:val="52"/>
        </w:rPr>
        <w:t>Establishing the Data Model</w:t>
      </w:r>
    </w:p>
    <w:p w14:paraId="450FE44D" w14:textId="77777777" w:rsidR="00A77B3E" w:rsidRDefault="00D97E64" w:rsidP="001E27F2">
      <w:pPr>
        <w:pStyle w:val="Para"/>
      </w:pPr>
      <w:r>
        <w:t xml:space="preserve">The term “data model” can mean a variety of things depending on context and perspectives.  In this case, we are using the term a bit ambiguously.  At a bare minimum, we want to </w:t>
      </w:r>
    </w:p>
    <w:p w14:paraId="0DB63DCF" w14:textId="77777777" w:rsidR="00A77B3E" w:rsidRDefault="00D97E64" w:rsidP="001E27F2">
      <w:pPr>
        <w:pStyle w:val="Para"/>
      </w:pPr>
      <w:proofErr w:type="gramStart"/>
      <w:r>
        <w:t>leave</w:t>
      </w:r>
      <w:proofErr w:type="gramEnd"/>
      <w:r>
        <w:t xml:space="preserve"> the details up to the specifics of any individual impelementation.  At a basic level, what we are describing is what fields we will look to collect and how those will be stored.  </w:t>
      </w:r>
    </w:p>
    <w:p w14:paraId="236DEDE4" w14:textId="77777777" w:rsidR="00A77B3E" w:rsidRDefault="00D97E64" w:rsidP="001E27F2">
      <w:pPr>
        <w:pStyle w:val="Para"/>
      </w:pPr>
      <w:r>
        <w:t xml:space="preserve"> </w:t>
      </w:r>
      <w:proofErr w:type="gramStart"/>
      <w:r>
        <w:t>up</w:t>
      </w:r>
      <w:proofErr w:type="gramEnd"/>
      <w:r>
        <w:t xml:space="preserve"> to implementation details. </w:t>
      </w:r>
    </w:p>
    <w:p w14:paraId="4B4C0670" w14:textId="77777777" w:rsidR="00A77B3E" w:rsidRDefault="00D97E64" w:rsidP="001E27F2">
      <w:pPr>
        <w:pStyle w:val="Para"/>
        <w:rPr>
          <w:rFonts w:ascii="Arial" w:hAnsi="Arial" w:cs="Arial"/>
          <w:b/>
          <w:bCs/>
          <w:sz w:val="52"/>
          <w:szCs w:val="52"/>
        </w:rPr>
      </w:pPr>
      <w:r>
        <w:rPr>
          <w:rFonts w:ascii="Arial" w:hAnsi="Arial" w:cs="Arial"/>
          <w:b/>
          <w:bCs/>
          <w:sz w:val="52"/>
          <w:szCs w:val="52"/>
        </w:rPr>
        <w:t>Collecting and Managing Data</w:t>
      </w:r>
    </w:p>
    <w:p w14:paraId="3E9FE2E2" w14:textId="77777777" w:rsidR="00A77B3E" w:rsidRDefault="00A77B3E" w:rsidP="001E27F2">
      <w:pPr>
        <w:pStyle w:val="Para"/>
      </w:pPr>
    </w:p>
    <w:p w14:paraId="16CFDD08" w14:textId="77777777" w:rsidR="00A77B3E" w:rsidRDefault="00A77B3E" w:rsidP="001E27F2">
      <w:pPr>
        <w:pStyle w:val="Para"/>
      </w:pPr>
    </w:p>
    <w:p w14:paraId="3F5F4915" w14:textId="77777777" w:rsidR="00A77B3E" w:rsidRDefault="00D97E64" w:rsidP="001E27F2">
      <w:pPr>
        <w:pStyle w:val="Para"/>
      </w:pPr>
      <w: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14:paraId="458387EA" w14:textId="77777777" w:rsidR="00A77B3E" w:rsidRDefault="00D97E64" w:rsidP="001E27F2">
      <w:pPr>
        <w:pStyle w:val="Para"/>
      </w:pPr>
      <w:r>
        <w:t>Create purpose and direction through a list of questions</w:t>
      </w:r>
    </w:p>
    <w:p w14:paraId="6201FB51" w14:textId="77777777" w:rsidR="00A77B3E" w:rsidRDefault="00D97E64" w:rsidP="001E27F2">
      <w:pPr>
        <w:pStyle w:val="Para"/>
      </w:pPr>
      <w:r>
        <w:t>Brainstorm a list of questions that drive action or affect decisions moving forward</w:t>
      </w:r>
    </w:p>
    <w:p w14:paraId="01132E11" w14:textId="77777777" w:rsidR="00A77B3E" w:rsidRDefault="00D97E64" w:rsidP="001E27F2">
      <w:pPr>
        <w:pStyle w:val="Para"/>
      </w:pPr>
      <w:r>
        <w:t>State the questions in a way data can answer</w:t>
      </w:r>
    </w:p>
    <w:p w14:paraId="57DAFB45" w14:textId="77777777" w:rsidR="00A77B3E" w:rsidRDefault="00D97E64" w:rsidP="001E27F2">
      <w:pPr>
        <w:pStyle w:val="Para"/>
      </w:pPr>
      <w:r>
        <w:t>Prioritize and select one or more critical questions</w:t>
      </w:r>
    </w:p>
    <w:p w14:paraId="06E66FA5" w14:textId="77777777" w:rsidR="00A77B3E" w:rsidRDefault="00D97E64" w:rsidP="001E27F2">
      <w:pPr>
        <w:pStyle w:val="Para"/>
      </w:pPr>
      <w:proofErr w:type="gramStart"/>
      <w:r>
        <w:t>if</w:t>
      </w:r>
      <w:proofErr w:type="gramEnd"/>
      <w:r>
        <w:t xml:space="preserve"> we answered this, would we change?  </w:t>
      </w:r>
      <w:proofErr w:type="gramStart"/>
      <w:r>
        <w:t>If it was affirmative or negative, anything different?</w:t>
      </w:r>
      <w:proofErr w:type="gramEnd"/>
      <w:r>
        <w:t xml:space="preserve">  (</w:t>
      </w:r>
      <w:proofErr w:type="gramStart"/>
      <w:r>
        <w:t>run</w:t>
      </w:r>
      <w:proofErr w:type="gramEnd"/>
      <w:r>
        <w:t xml:space="preserve"> through possible answers, possibly set a threshold)</w:t>
      </w:r>
    </w:p>
    <w:p w14:paraId="5155C942" w14:textId="77777777" w:rsidR="00A77B3E" w:rsidRDefault="00D97E64" w:rsidP="001E27F2">
      <w:pPr>
        <w:pStyle w:val="Para"/>
      </w:pPr>
      <w:r>
        <w:t>Select data collection method</w:t>
      </w:r>
    </w:p>
    <w:p w14:paraId="6316CB48" w14:textId="77777777" w:rsidR="00A77B3E" w:rsidRDefault="00D97E64" w:rsidP="001E27F2">
      <w:pPr>
        <w:pStyle w:val="Para"/>
      </w:pPr>
      <w:r>
        <w:t>Identify sources and methods of collecting data that address questions</w:t>
      </w:r>
    </w:p>
    <w:p w14:paraId="7C816EFB" w14:textId="77777777" w:rsidR="00A77B3E" w:rsidRDefault="00D97E64" w:rsidP="001E27F2">
      <w:pPr>
        <w:pStyle w:val="Para"/>
      </w:pPr>
      <w:r>
        <w:t>Establish data model and vocabulary (fields and data types - taxonomy/framework)</w:t>
      </w:r>
    </w:p>
    <w:p w14:paraId="0C8B8D9F" w14:textId="77777777" w:rsidR="00A77B3E" w:rsidRDefault="00D97E64" w:rsidP="001E27F2">
      <w:pPr>
        <w:pStyle w:val="Para"/>
      </w:pPr>
      <w:proofErr w:type="gramStart"/>
      <w:r>
        <w:t>is</w:t>
      </w:r>
      <w:proofErr w:type="gramEnd"/>
      <w:r>
        <w:t xml:space="preserve"> this field a singular value? </w:t>
      </w:r>
      <w:proofErr w:type="gramStart"/>
      <w:r>
        <w:t>multiple</w:t>
      </w:r>
      <w:proofErr w:type="gramEnd"/>
      <w:r>
        <w:t xml:space="preserve"> attributes?</w:t>
      </w:r>
    </w:p>
    <w:p w14:paraId="60C4B8BE" w14:textId="77777777" w:rsidR="00A77B3E" w:rsidRDefault="00D97E64" w:rsidP="001E27F2">
      <w:pPr>
        <w:pStyle w:val="Para"/>
      </w:pPr>
      <w:r>
        <w:t>Every data point and field has a cost - go back to questions, do we care the specific value or just that it’s above or below threshold.</w:t>
      </w:r>
    </w:p>
    <w:p w14:paraId="75F042C3" w14:textId="77777777" w:rsidR="00A77B3E" w:rsidRDefault="00D97E64" w:rsidP="001E27F2">
      <w:pPr>
        <w:pStyle w:val="Para"/>
      </w:pPr>
      <w:r>
        <w:t xml:space="preserve">Avoid pack-rat </w:t>
      </w:r>
      <w:proofErr w:type="gramStart"/>
      <w:r>
        <w:t>mentality,</w:t>
      </w:r>
      <w:proofErr w:type="gramEnd"/>
      <w:r>
        <w:t xml:space="preserve"> while it’d be awesome to have all the data, attempting to gather it is a recipe for disaster</w:t>
      </w:r>
    </w:p>
    <w:p w14:paraId="1D3E28B4" w14:textId="77777777" w:rsidR="00A77B3E" w:rsidRDefault="00D97E64" w:rsidP="001E27F2">
      <w:pPr>
        <w:pStyle w:val="Para"/>
      </w:pPr>
      <w:r>
        <w:t>Collect and manage</w:t>
      </w:r>
    </w:p>
    <w:p w14:paraId="74AC5096" w14:textId="77777777" w:rsidR="00A77B3E" w:rsidRDefault="00D97E64" w:rsidP="001E27F2">
      <w:pPr>
        <w:pStyle w:val="Para"/>
      </w:pPr>
      <w:r>
        <w:t>Varying data collection methods</w:t>
      </w:r>
    </w:p>
    <w:p w14:paraId="119C8A79" w14:textId="77777777" w:rsidR="00A77B3E" w:rsidRDefault="00D97E64" w:rsidP="001E27F2">
      <w:pPr>
        <w:pStyle w:val="Para"/>
      </w:pPr>
      <w:proofErr w:type="gramStart"/>
      <w:r>
        <w:t>data</w:t>
      </w:r>
      <w:proofErr w:type="gramEnd"/>
      <w:r>
        <w:t xml:space="preserve"> storage - dictated by 2b and 2c</w:t>
      </w:r>
    </w:p>
    <w:p w14:paraId="3D7900B9" w14:textId="77777777" w:rsidR="00A77B3E" w:rsidRDefault="00D97E64" w:rsidP="001E27F2">
      <w:pPr>
        <w:pStyle w:val="Para"/>
      </w:pPr>
      <w:r>
        <w:t>Data Analysis</w:t>
      </w:r>
    </w:p>
    <w:p w14:paraId="661D9EF5" w14:textId="77777777" w:rsidR="00A77B3E" w:rsidRDefault="00D97E64" w:rsidP="001E27F2">
      <w:pPr>
        <w:pStyle w:val="Para"/>
      </w:pPr>
      <w:proofErr w:type="gramStart"/>
      <w:r>
        <w:t>categorical</w:t>
      </w:r>
      <w:proofErr w:type="gramEnd"/>
      <w:r>
        <w:t xml:space="preserve"> data analysis</w:t>
      </w:r>
    </w:p>
    <w:p w14:paraId="19681079" w14:textId="77777777" w:rsidR="00A77B3E" w:rsidRDefault="00A77B3E" w:rsidP="001E27F2">
      <w:pPr>
        <w:pStyle w:val="Para"/>
      </w:pPr>
    </w:p>
    <w:p w14:paraId="484CA1E9" w14:textId="77777777" w:rsidR="00A77B3E" w:rsidRDefault="00D97E64" w:rsidP="001E27F2">
      <w:pPr>
        <w:pStyle w:val="Para"/>
      </w:pPr>
      <w:proofErr w:type="gramStart"/>
      <w:r>
        <w:t>atomic</w:t>
      </w:r>
      <w:proofErr w:type="gramEnd"/>
      <w:r>
        <w:t xml:space="preserve"> data: Boolean, integer, (float), string</w:t>
      </w:r>
    </w:p>
    <w:p w14:paraId="3EEC4B13" w14:textId="77777777" w:rsidR="00A77B3E" w:rsidRDefault="00D97E64" w:rsidP="001E27F2">
      <w:pPr>
        <w:pStyle w:val="Para"/>
      </w:pPr>
      <w:proofErr w:type="gramStart"/>
      <w:r>
        <w:t>collections</w:t>
      </w:r>
      <w:proofErr w:type="gramEnd"/>
      <w:r>
        <w:t>: list or dict (assoc, object)</w:t>
      </w:r>
    </w:p>
    <w:p w14:paraId="0A08F32B" w14:textId="77777777" w:rsidR="00A77B3E" w:rsidRDefault="00D97E64" w:rsidP="001E27F2">
      <w:pPr>
        <w:pStyle w:val="Para"/>
      </w:pPr>
      <w:r>
        <w:t xml:space="preserve">We touched on </w:t>
      </w:r>
    </w:p>
    <w:p w14:paraId="1465753E" w14:textId="77777777" w:rsidR="00A77B3E" w:rsidRDefault="00D97E64" w:rsidP="001E27F2">
      <w:pPr>
        <w:pStyle w:val="Para"/>
      </w:pPr>
      <w:r>
        <w:t xml:space="preserve">Once we </w:t>
      </w:r>
    </w:p>
    <w:p w14:paraId="134F7CFB" w14:textId="77777777" w:rsidR="00A77B3E" w:rsidRDefault="00D97E64" w:rsidP="001E27F2">
      <w:pPr>
        <w:pStyle w:val="Para"/>
      </w:pPr>
      <w:r>
        <w:t>Integrating into a process (ticket system)</w:t>
      </w:r>
    </w:p>
    <w:p w14:paraId="6B7A5829" w14:textId="77777777" w:rsidR="00A77B3E" w:rsidRDefault="00D97E64" w:rsidP="001E27F2">
      <w:pPr>
        <w:pStyle w:val="Para"/>
      </w:pPr>
      <w:proofErr w:type="gramStart"/>
      <w:r>
        <w:t>document</w:t>
      </w:r>
      <w:proofErr w:type="gramEnd"/>
      <w:r>
        <w:t>/log review (after action reports, forms)</w:t>
      </w:r>
    </w:p>
    <w:p w14:paraId="4F9518D3" w14:textId="77777777" w:rsidR="00A77B3E" w:rsidRDefault="00D97E64" w:rsidP="001E27F2">
      <w:pPr>
        <w:pStyle w:val="Para"/>
      </w:pPr>
      <w:proofErr w:type="gramStart"/>
      <w:r>
        <w:t>to</w:t>
      </w:r>
      <w:proofErr w:type="gramEnd"/>
      <w:r>
        <w:t xml:space="preserve"> answer a question, we have secondary review</w:t>
      </w:r>
    </w:p>
    <w:p w14:paraId="25E64147" w14:textId="77777777" w:rsidR="00A77B3E" w:rsidRDefault="00D97E64" w:rsidP="001E27F2">
      <w:pPr>
        <w:pStyle w:val="Para"/>
      </w:pPr>
      <w:proofErr w:type="gramStart"/>
      <w:r>
        <w:t>survey</w:t>
      </w:r>
      <w:proofErr w:type="gramEnd"/>
    </w:p>
    <w:p w14:paraId="0D63067B" w14:textId="77777777" w:rsidR="00A77B3E" w:rsidRDefault="00A77B3E" w:rsidP="001E27F2">
      <w:pPr>
        <w:pStyle w:val="Para"/>
      </w:pPr>
    </w:p>
    <w:p w14:paraId="2AFC4D50" w14:textId="77777777" w:rsidR="00A77B3E" w:rsidRDefault="00D97E64" w:rsidP="001E27F2">
      <w:pPr>
        <w:pStyle w:val="Para"/>
      </w:pPr>
      <w:proofErr w:type="gramStart"/>
      <w:r>
        <w:t>census</w:t>
      </w:r>
      <w:proofErr w:type="gramEnd"/>
      <w:r>
        <w:t xml:space="preserve"> (every member in population)</w:t>
      </w:r>
    </w:p>
    <w:p w14:paraId="2C2ECB7B" w14:textId="77777777" w:rsidR="00A77B3E" w:rsidRDefault="00D97E64" w:rsidP="001E27F2">
      <w:pPr>
        <w:pStyle w:val="Para"/>
      </w:pPr>
      <w:r>
        <w:t>Focus group</w:t>
      </w:r>
    </w:p>
    <w:p w14:paraId="1A410A39" w14:textId="77777777" w:rsidR="00A77B3E" w:rsidRDefault="00D97E64" w:rsidP="001E27F2">
      <w:pPr>
        <w:pStyle w:val="Para"/>
      </w:pPr>
      <w:r>
        <w:t xml:space="preserve">Interviews </w:t>
      </w:r>
    </w:p>
    <w:p w14:paraId="4C31ECB2" w14:textId="77777777" w:rsidR="00A77B3E" w:rsidRDefault="00D97E64" w:rsidP="001E27F2">
      <w:pPr>
        <w:pStyle w:val="Para"/>
      </w:pPr>
      <w:r>
        <w:t>Observation</w:t>
      </w:r>
    </w:p>
    <w:p w14:paraId="32524726" w14:textId="77777777" w:rsidR="00A77B3E" w:rsidRDefault="00D97E64" w:rsidP="001E27F2">
      <w:pPr>
        <w:pStyle w:val="Para"/>
      </w:pPr>
      <w:r>
        <w:t>Survey</w:t>
      </w:r>
    </w:p>
    <w:p w14:paraId="19805885" w14:textId="77777777" w:rsidR="00A77B3E" w:rsidRDefault="00D97E64" w:rsidP="001E27F2">
      <w:pPr>
        <w:pStyle w:val="Para"/>
      </w:pPr>
      <w:r>
        <w:t>Follow-up interview</w:t>
      </w:r>
    </w:p>
    <w:p w14:paraId="6BD0A661" w14:textId="77777777" w:rsidR="00A77B3E" w:rsidRDefault="00D97E64" w:rsidP="001E27F2">
      <w:pPr>
        <w:pStyle w:val="Para"/>
      </w:pPr>
      <w:r>
        <w:t>(</w:t>
      </w:r>
      <w:proofErr w:type="gramStart"/>
      <w:r>
        <w:t>after</w:t>
      </w:r>
      <w:proofErr w:type="gramEnd"/>
      <w:r>
        <w:t xml:space="preserve"> action report)</w:t>
      </w:r>
    </w:p>
    <w:p w14:paraId="3E8BBCB1" w14:textId="77777777" w:rsidR="00A77B3E" w:rsidRDefault="00A77B3E" w:rsidP="001E27F2">
      <w:pPr>
        <w:pStyle w:val="Para"/>
      </w:pPr>
    </w:p>
    <w:p w14:paraId="11D2AA0C" w14:textId="77777777" w:rsidR="00A77B3E" w:rsidRDefault="00D97E64" w:rsidP="001E27F2">
      <w:pPr>
        <w:pStyle w:val="Para"/>
      </w:pPr>
      <w:r>
        <w:t>Issues:</w:t>
      </w:r>
    </w:p>
    <w:p w14:paraId="59D2365F" w14:textId="77777777" w:rsidR="00A77B3E" w:rsidRDefault="00D97E64" w:rsidP="001E27F2">
      <w:pPr>
        <w:pStyle w:val="Para"/>
      </w:pPr>
      <w:r>
        <w:t>Validity and consistency Issues</w:t>
      </w:r>
    </w:p>
    <w:p w14:paraId="707CB433" w14:textId="77777777" w:rsidR="00A77B3E" w:rsidRDefault="00D97E64" w:rsidP="001E27F2">
      <w:pPr>
        <w:pStyle w:val="Para"/>
      </w:pPr>
      <w:r>
        <w:t>Cost to collect (resources like time, money, complexity)</w:t>
      </w:r>
    </w:p>
    <w:p w14:paraId="7B19F29F" w14:textId="77777777" w:rsidR="00A77B3E" w:rsidRDefault="00D97E64" w:rsidP="001E27F2">
      <w:pPr>
        <w:pStyle w:val="Para"/>
      </w:pPr>
      <w:r>
        <w:t>Inference / Benefit of collection</w:t>
      </w:r>
    </w:p>
    <w:p w14:paraId="2D7DC5C2" w14:textId="77777777" w:rsidR="00A77B3E" w:rsidRDefault="00A77B3E" w:rsidP="001E27F2">
      <w:pPr>
        <w:pStyle w:val="Para"/>
      </w:pPr>
    </w:p>
    <w:p w14:paraId="4D187107" w14:textId="77777777" w:rsidR="00A77B3E" w:rsidRDefault="00D97E64" w:rsidP="001E27F2">
      <w:pPr>
        <w:pStyle w:val="Para"/>
        <w:rPr>
          <w:sz w:val="18"/>
          <w:szCs w:val="18"/>
        </w:rPr>
      </w:pPr>
      <w:r>
        <w:rPr>
          <w:sz w:val="18"/>
          <w:szCs w:val="18"/>
        </w:rPr>
        <w:t>“</w:t>
      </w:r>
      <w:r>
        <w:rPr>
          <w:rFonts w:ascii="Verdana" w:hAnsi="Verdana" w:cs="Verdana"/>
          <w:sz w:val="18"/>
          <w:szCs w:val="18"/>
          <w:shd w:val="solid" w:color="FFFFFF" w:fill="FFFFFF"/>
        </w:rPr>
        <w:t> </w:t>
      </w:r>
      <w:proofErr w:type="gramStart"/>
      <w:r>
        <w:rPr>
          <w:rFonts w:ascii="Verdana" w:hAnsi="Verdana" w:cs="Verdana"/>
          <w:sz w:val="18"/>
          <w:szCs w:val="18"/>
          <w:shd w:val="solid" w:color="FFFFFF" w:fill="FFFFFF"/>
        </w:rPr>
        <w:t>expected</w:t>
      </w:r>
      <w:proofErr w:type="gramEnd"/>
      <w:r>
        <w:rPr>
          <w:rFonts w:ascii="Verdana" w:hAnsi="Verdana" w:cs="Verdana"/>
          <w:sz w:val="18"/>
          <w:szCs w:val="18"/>
          <w:shd w:val="solid" w:color="FFFFFF" w:fill="FFFFFF"/>
        </w:rPr>
        <w:t xml:space="preserve"> quality of the collected data, estimated costs, predicted nonresponse rates, expected level of measure errors, and length of the data collection period “</w:t>
      </w:r>
    </w:p>
    <w:p w14:paraId="3DB4F34F" w14:textId="77777777" w:rsidR="00A77B3E" w:rsidRDefault="00D97E64" w:rsidP="001E27F2">
      <w:pPr>
        <w:pStyle w:val="Para"/>
        <w:rPr>
          <w:rFonts w:ascii="Verdana" w:hAnsi="Verdana" w:cs="Verdana"/>
          <w:sz w:val="18"/>
          <w:szCs w:val="18"/>
          <w:shd w:val="solid" w:color="FFFFFF" w:fill="FFFFFF"/>
        </w:rPr>
      </w:pPr>
      <w:r>
        <w:rPr>
          <w:rFonts w:ascii="Verdana" w:hAnsi="Verdana" w:cs="Verdana"/>
          <w:sz w:val="18"/>
          <w:szCs w:val="18"/>
          <w:shd w:val="solid" w:color="FFFFFF" w:fill="FFFFFF"/>
        </w:rPr>
        <w:t>T</w:t>
      </w:r>
    </w:p>
    <w:p w14:paraId="61E6E867" w14:textId="77777777" w:rsidR="00A77B3E" w:rsidRDefault="00D97E64" w:rsidP="001E27F2">
      <w:pPr>
        <w:pStyle w:val="Para"/>
      </w:pPr>
      <w:r>
        <w:t>Type of research: confirmatory, exploratory</w:t>
      </w:r>
    </w:p>
    <w:p w14:paraId="726E94ED" w14:textId="77777777" w:rsidR="00A77B3E" w:rsidRDefault="00A77B3E" w:rsidP="001E27F2">
      <w:pPr>
        <w:pStyle w:val="Para"/>
      </w:pPr>
    </w:p>
    <w:p w14:paraId="17543C50" w14:textId="77777777" w:rsidR="00A77B3E" w:rsidRDefault="00D97E64" w:rsidP="001E27F2">
      <w:pPr>
        <w:pStyle w:val="Para"/>
      </w:pPr>
      <w:r>
        <w:t>Research question is the reason we are doing this.</w:t>
      </w:r>
    </w:p>
    <w:p w14:paraId="159A986A" w14:textId="77777777" w:rsidR="00A77B3E" w:rsidRDefault="00D97E64" w:rsidP="001E27F2">
      <w:pPr>
        <w:pStyle w:val="Para"/>
      </w:pPr>
      <w:r>
        <w:t>When answered, we’ll know something we didn’t before.</w:t>
      </w:r>
    </w:p>
    <w:p w14:paraId="66D5DBB2" w14:textId="77777777" w:rsidR="00A77B3E" w:rsidRDefault="00A77B3E" w:rsidP="001E27F2">
      <w:pPr>
        <w:pStyle w:val="Para"/>
      </w:pPr>
    </w:p>
    <w:p w14:paraId="355A168E" w14:textId="77777777" w:rsidR="00A77B3E" w:rsidRDefault="00A77B3E" w:rsidP="001E27F2">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1E27F2"/>
    <w:rsid w:val="003A7C2B"/>
    <w:rsid w:val="00801F81"/>
    <w:rsid w:val="00A77B3E"/>
    <w:rsid w:val="00C071CB"/>
    <w:rsid w:val="00C3676F"/>
    <w:rsid w:val="00D97E6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C071CB"/>
    <w:rPr>
      <w:sz w:val="24"/>
      <w:szCs w:val="24"/>
    </w:rPr>
  </w:style>
  <w:style w:type="paragraph" w:styleId="Heading1">
    <w:name w:val="heading 1"/>
    <w:next w:val="Normal"/>
    <w:link w:val="Heading1Char"/>
    <w:qFormat/>
    <w:rsid w:val="00C071CB"/>
    <w:pPr>
      <w:keepNext/>
      <w:numPr>
        <w:numId w:val="30"/>
      </w:numPr>
      <w:spacing w:before="240"/>
      <w:outlineLvl w:val="0"/>
    </w:pPr>
    <w:rPr>
      <w:b/>
      <w:caps/>
      <w:sz w:val="28"/>
      <w:szCs w:val="28"/>
    </w:rPr>
  </w:style>
  <w:style w:type="paragraph" w:styleId="Heading2">
    <w:name w:val="heading 2"/>
    <w:basedOn w:val="Normal"/>
    <w:next w:val="Normal"/>
    <w:link w:val="Heading2Char"/>
    <w:qFormat/>
    <w:rsid w:val="00C071CB"/>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071CB"/>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071CB"/>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071CB"/>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071CB"/>
    <w:pPr>
      <w:numPr>
        <w:ilvl w:val="5"/>
        <w:numId w:val="30"/>
      </w:numPr>
      <w:outlineLvl w:val="5"/>
    </w:pPr>
    <w:rPr>
      <w:sz w:val="24"/>
    </w:rPr>
  </w:style>
  <w:style w:type="paragraph" w:styleId="Heading7">
    <w:name w:val="heading 7"/>
    <w:next w:val="Normal"/>
    <w:link w:val="Heading7Char"/>
    <w:qFormat/>
    <w:locked/>
    <w:rsid w:val="00C071CB"/>
    <w:pPr>
      <w:numPr>
        <w:ilvl w:val="6"/>
        <w:numId w:val="30"/>
      </w:numPr>
      <w:outlineLvl w:val="6"/>
    </w:pPr>
    <w:rPr>
      <w:sz w:val="24"/>
    </w:rPr>
  </w:style>
  <w:style w:type="paragraph" w:styleId="Heading8">
    <w:name w:val="heading 8"/>
    <w:next w:val="Normal"/>
    <w:link w:val="Heading8Char"/>
    <w:qFormat/>
    <w:locked/>
    <w:rsid w:val="00C071CB"/>
    <w:pPr>
      <w:numPr>
        <w:ilvl w:val="7"/>
        <w:numId w:val="30"/>
      </w:numPr>
      <w:outlineLvl w:val="7"/>
    </w:pPr>
    <w:rPr>
      <w:sz w:val="24"/>
    </w:rPr>
  </w:style>
  <w:style w:type="paragraph" w:styleId="Heading9">
    <w:name w:val="heading 9"/>
    <w:next w:val="Normal"/>
    <w:link w:val="Heading9Char"/>
    <w:qFormat/>
    <w:locked/>
    <w:rsid w:val="00C071CB"/>
    <w:pPr>
      <w:numPr>
        <w:ilvl w:val="8"/>
        <w:numId w:val="30"/>
      </w:numPr>
      <w:outlineLvl w:val="8"/>
    </w:pPr>
    <w:rPr>
      <w:sz w:val="24"/>
    </w:rPr>
  </w:style>
  <w:style w:type="character" w:default="1" w:styleId="DefaultParagraphFont">
    <w:name w:val="Default Paragraph Font"/>
    <w:semiHidden/>
    <w:rsid w:val="00C071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071CB"/>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C071C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C071C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C071CB"/>
    <w:pPr>
      <w:spacing w:after="120"/>
      <w:ind w:left="720" w:firstLine="720"/>
    </w:pPr>
    <w:rPr>
      <w:snapToGrid w:val="0"/>
      <w:sz w:val="26"/>
    </w:rPr>
  </w:style>
  <w:style w:type="paragraph" w:customStyle="1" w:styleId="AbstractHead">
    <w:name w:val="AbstractHead"/>
    <w:basedOn w:val="Para"/>
    <w:next w:val="Normal"/>
    <w:rsid w:val="00C071C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071C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C071CB"/>
    <w:pPr>
      <w:spacing w:after="120"/>
      <w:ind w:left="720" w:firstLine="720"/>
    </w:pPr>
    <w:rPr>
      <w:snapToGrid w:val="0"/>
      <w:sz w:val="26"/>
    </w:rPr>
  </w:style>
  <w:style w:type="paragraph" w:customStyle="1" w:styleId="Address">
    <w:name w:val="Address"/>
    <w:basedOn w:val="Normal"/>
    <w:rsid w:val="00C071CB"/>
    <w:pPr>
      <w:widowControl w:val="0"/>
      <w:spacing w:before="120"/>
      <w:ind w:left="2160"/>
    </w:pPr>
    <w:rPr>
      <w:snapToGrid w:val="0"/>
      <w:szCs w:val="20"/>
    </w:rPr>
  </w:style>
  <w:style w:type="paragraph" w:customStyle="1" w:styleId="AddressDescription">
    <w:name w:val="AddressDescription"/>
    <w:basedOn w:val="Normal"/>
    <w:next w:val="Normal"/>
    <w:rsid w:val="00C071CB"/>
    <w:pPr>
      <w:widowControl w:val="0"/>
      <w:spacing w:before="120" w:after="120"/>
      <w:ind w:left="2160"/>
    </w:pPr>
    <w:rPr>
      <w:snapToGrid w:val="0"/>
      <w:szCs w:val="20"/>
    </w:rPr>
  </w:style>
  <w:style w:type="paragraph" w:customStyle="1" w:styleId="AddressName">
    <w:name w:val="AddressName"/>
    <w:basedOn w:val="Normal"/>
    <w:next w:val="Normal"/>
    <w:rsid w:val="00C071CB"/>
    <w:pPr>
      <w:widowControl w:val="0"/>
      <w:spacing w:before="120"/>
      <w:ind w:left="2160"/>
    </w:pPr>
    <w:rPr>
      <w:snapToGrid w:val="0"/>
      <w:szCs w:val="20"/>
    </w:rPr>
  </w:style>
  <w:style w:type="paragraph" w:customStyle="1" w:styleId="Question">
    <w:name w:val="Question"/>
    <w:next w:val="Normal"/>
    <w:rsid w:val="00C071CB"/>
    <w:pPr>
      <w:spacing w:after="120"/>
      <w:ind w:left="2160" w:hanging="720"/>
    </w:pPr>
    <w:rPr>
      <w:sz w:val="26"/>
    </w:rPr>
  </w:style>
  <w:style w:type="paragraph" w:customStyle="1" w:styleId="Option">
    <w:name w:val="Option"/>
    <w:basedOn w:val="Question"/>
    <w:rsid w:val="00C071CB"/>
    <w:pPr>
      <w:ind w:left="2880"/>
    </w:pPr>
  </w:style>
  <w:style w:type="paragraph" w:customStyle="1" w:styleId="Answer">
    <w:name w:val="Answer"/>
    <w:basedOn w:val="Option"/>
    <w:next w:val="Normal"/>
    <w:rsid w:val="00C071CB"/>
    <w:pPr>
      <w:widowControl w:val="0"/>
    </w:pPr>
    <w:rPr>
      <w:snapToGrid w:val="0"/>
    </w:rPr>
  </w:style>
  <w:style w:type="paragraph" w:customStyle="1" w:styleId="AnswersHead">
    <w:name w:val="AnswersHead"/>
    <w:basedOn w:val="Normal"/>
    <w:next w:val="Para"/>
    <w:rsid w:val="00C071C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071CB"/>
    <w:pPr>
      <w:spacing w:after="360"/>
      <w:outlineLvl w:val="0"/>
    </w:pPr>
    <w:rPr>
      <w:rFonts w:ascii="Arial" w:hAnsi="Arial"/>
      <w:b/>
      <w:snapToGrid w:val="0"/>
      <w:sz w:val="60"/>
    </w:rPr>
  </w:style>
  <w:style w:type="paragraph" w:customStyle="1" w:styleId="AppendixTitle">
    <w:name w:val="AppendixTitle"/>
    <w:basedOn w:val="ChapterTitle"/>
    <w:next w:val="Para"/>
    <w:rsid w:val="00C071CB"/>
    <w:pPr>
      <w:spacing w:before="120" w:after="120"/>
    </w:pPr>
  </w:style>
  <w:style w:type="paragraph" w:customStyle="1" w:styleId="AuthorBio">
    <w:name w:val="AuthorBio"/>
    <w:rsid w:val="00C071CB"/>
    <w:pPr>
      <w:spacing w:before="240" w:after="240"/>
      <w:ind w:firstLine="720"/>
    </w:pPr>
    <w:rPr>
      <w:rFonts w:ascii="Arial" w:hAnsi="Arial"/>
    </w:rPr>
  </w:style>
  <w:style w:type="paragraph" w:styleId="BalloonText">
    <w:name w:val="Balloon Text"/>
    <w:link w:val="BalloonTextChar"/>
    <w:rsid w:val="00C071CB"/>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C071CB"/>
    <w:pPr>
      <w:spacing w:after="200" w:line="276" w:lineRule="auto"/>
    </w:pPr>
    <w:rPr>
      <w:rFonts w:ascii="Calibri" w:eastAsia="Calibri" w:hAnsi="Calibri"/>
      <w:sz w:val="22"/>
      <w:szCs w:val="22"/>
    </w:rPr>
  </w:style>
  <w:style w:type="paragraph" w:customStyle="1" w:styleId="BibliographyEntry">
    <w:name w:val="BibliographyEntry"/>
    <w:rsid w:val="00C071CB"/>
    <w:pPr>
      <w:ind w:left="1440" w:hanging="720"/>
    </w:pPr>
    <w:rPr>
      <w:rFonts w:ascii="Arial" w:hAnsi="Arial" w:cs="Tahoma"/>
      <w:sz w:val="26"/>
      <w:szCs w:val="16"/>
    </w:rPr>
  </w:style>
  <w:style w:type="paragraph" w:customStyle="1" w:styleId="BibliographyHead">
    <w:name w:val="BibliographyHead"/>
    <w:next w:val="BibliographyEntry"/>
    <w:rsid w:val="00C071C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C071CB"/>
    <w:rPr>
      <w:rFonts w:ascii="Arial" w:hAnsi="Arial"/>
      <w:b/>
      <w:smallCaps/>
      <w:sz w:val="60"/>
      <w:szCs w:val="60"/>
    </w:rPr>
  </w:style>
  <w:style w:type="character" w:customStyle="1" w:styleId="BoldItalic">
    <w:name w:val="BoldItalic"/>
    <w:rsid w:val="00C071CB"/>
    <w:rPr>
      <w:b/>
      <w:i/>
    </w:rPr>
  </w:style>
  <w:style w:type="character" w:styleId="BookTitle">
    <w:name w:val="Book Title"/>
    <w:qFormat/>
    <w:locked/>
    <w:rsid w:val="00C071CB"/>
    <w:rPr>
      <w:b/>
      <w:bCs/>
      <w:smallCaps/>
      <w:spacing w:val="5"/>
    </w:rPr>
  </w:style>
  <w:style w:type="paragraph" w:customStyle="1" w:styleId="BookAuthor">
    <w:name w:val="BookAuthor"/>
    <w:basedOn w:val="Normal"/>
    <w:rsid w:val="00C071CB"/>
    <w:pPr>
      <w:spacing w:before="120" w:after="600"/>
      <w:ind w:left="720" w:firstLine="720"/>
      <w:contextualSpacing/>
      <w:jc w:val="center"/>
    </w:pPr>
    <w:rPr>
      <w:sz w:val="32"/>
      <w:szCs w:val="20"/>
    </w:rPr>
  </w:style>
  <w:style w:type="paragraph" w:customStyle="1" w:styleId="BookEdition">
    <w:name w:val="BookEdition"/>
    <w:qFormat/>
    <w:rsid w:val="00C071C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C071CB"/>
    <w:pPr>
      <w:spacing w:before="480" w:after="480"/>
      <w:ind w:left="720" w:firstLine="720"/>
      <w:jc w:val="center"/>
    </w:pPr>
    <w:rPr>
      <w:rFonts w:ascii="Arial" w:hAnsi="Arial"/>
      <w:b/>
      <w:snapToGrid w:val="0"/>
      <w:sz w:val="52"/>
      <w:szCs w:val="20"/>
    </w:rPr>
  </w:style>
  <w:style w:type="paragraph" w:customStyle="1" w:styleId="BookReviewAuthor">
    <w:name w:val="BookReviewAuthor"/>
    <w:rsid w:val="00C071CB"/>
    <w:pPr>
      <w:ind w:left="4320"/>
    </w:pPr>
    <w:rPr>
      <w:snapToGrid w:val="0"/>
    </w:rPr>
  </w:style>
  <w:style w:type="paragraph" w:customStyle="1" w:styleId="BookReviewItem">
    <w:name w:val="BookReviewItem"/>
    <w:rsid w:val="00C071CB"/>
    <w:pPr>
      <w:spacing w:before="240" w:after="240"/>
      <w:ind w:left="3600" w:right="1440" w:hanging="720"/>
    </w:pPr>
    <w:rPr>
      <w:sz w:val="28"/>
    </w:rPr>
  </w:style>
  <w:style w:type="paragraph" w:customStyle="1" w:styleId="BookTitle0">
    <w:name w:val="BookTitle"/>
    <w:basedOn w:val="Normal"/>
    <w:next w:val="Normal"/>
    <w:rsid w:val="00C071C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071CB"/>
    <w:pPr>
      <w:pageBreakBefore w:val="0"/>
      <w:spacing w:before="480"/>
    </w:pPr>
    <w:rPr>
      <w:sz w:val="36"/>
    </w:rPr>
  </w:style>
  <w:style w:type="character" w:customStyle="1" w:styleId="Callout">
    <w:name w:val="Callout"/>
    <w:rsid w:val="00C071CB"/>
    <w:rPr>
      <w:bdr w:val="none" w:sz="0" w:space="0" w:color="auto"/>
      <w:shd w:val="clear" w:color="auto" w:fill="B2A1C7"/>
    </w:rPr>
  </w:style>
  <w:style w:type="paragraph" w:customStyle="1" w:styleId="ChapterSubtitle">
    <w:name w:val="ChapterSubtitle"/>
    <w:basedOn w:val="ChapterTitle"/>
    <w:next w:val="Para"/>
    <w:rsid w:val="00C071CB"/>
    <w:rPr>
      <w:sz w:val="44"/>
    </w:rPr>
  </w:style>
  <w:style w:type="paragraph" w:customStyle="1" w:styleId="ChapterAuthor">
    <w:name w:val="ChapterAuthor"/>
    <w:basedOn w:val="ChapterSubtitle"/>
    <w:next w:val="Normal"/>
    <w:rsid w:val="00C071CB"/>
    <w:pPr>
      <w:spacing w:after="120"/>
      <w:outlineLvl w:val="9"/>
    </w:pPr>
    <w:rPr>
      <w:i/>
      <w:sz w:val="36"/>
    </w:rPr>
  </w:style>
  <w:style w:type="paragraph" w:customStyle="1" w:styleId="ChapterAuthorAffiliation">
    <w:name w:val="ChapterAuthorAffiliation"/>
    <w:next w:val="Para"/>
    <w:rsid w:val="00C071CB"/>
    <w:pPr>
      <w:spacing w:after="120"/>
    </w:pPr>
    <w:rPr>
      <w:rFonts w:ascii="Arial" w:hAnsi="Arial"/>
      <w:i/>
      <w:smallCaps/>
      <w:snapToGrid w:val="0"/>
      <w:sz w:val="36"/>
    </w:rPr>
  </w:style>
  <w:style w:type="paragraph" w:customStyle="1" w:styleId="FootnoteEntry">
    <w:name w:val="FootnoteEntry"/>
    <w:rsid w:val="00C071CB"/>
    <w:pPr>
      <w:ind w:left="1440" w:hanging="720"/>
    </w:pPr>
    <w:rPr>
      <w:snapToGrid w:val="0"/>
    </w:rPr>
  </w:style>
  <w:style w:type="paragraph" w:customStyle="1" w:styleId="ChapterCredit">
    <w:name w:val="ChapterCredit"/>
    <w:basedOn w:val="FootnoteEntry"/>
    <w:next w:val="Para"/>
    <w:rsid w:val="00C071CB"/>
    <w:pPr>
      <w:spacing w:before="120" w:after="120"/>
      <w:ind w:left="0" w:firstLine="0"/>
    </w:pPr>
  </w:style>
  <w:style w:type="paragraph" w:customStyle="1" w:styleId="Objective">
    <w:name w:val="Objective"/>
    <w:rsid w:val="00C071C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C071CB"/>
    <w:rPr>
      <w:i w:val="0"/>
    </w:rPr>
  </w:style>
  <w:style w:type="paragraph" w:customStyle="1" w:styleId="ChapterFeaturingList">
    <w:name w:val="ChapterFeaturingList"/>
    <w:basedOn w:val="ChapterObjective"/>
    <w:rsid w:val="00C071CB"/>
    <w:rPr>
      <w:b w:val="0"/>
      <w:sz w:val="26"/>
      <w:u w:val="none"/>
    </w:rPr>
  </w:style>
  <w:style w:type="paragraph" w:customStyle="1" w:styleId="ChapterFeaturingListSub">
    <w:name w:val="ChapterFeaturingListSub"/>
    <w:rsid w:val="00C071CB"/>
    <w:pPr>
      <w:spacing w:after="120"/>
      <w:ind w:left="2880"/>
      <w:contextualSpacing/>
    </w:pPr>
    <w:rPr>
      <w:rFonts w:ascii="Arial" w:hAnsi="Arial"/>
      <w:snapToGrid w:val="0"/>
      <w:sz w:val="26"/>
    </w:rPr>
  </w:style>
  <w:style w:type="paragraph" w:customStyle="1" w:styleId="ChapterFeaturingListSub2">
    <w:name w:val="ChapterFeaturingListSub2"/>
    <w:rsid w:val="00C071CB"/>
    <w:pPr>
      <w:spacing w:after="120"/>
      <w:ind w:left="3600"/>
    </w:pPr>
    <w:rPr>
      <w:rFonts w:ascii="Arial" w:hAnsi="Arial"/>
      <w:snapToGrid w:val="0"/>
      <w:sz w:val="26"/>
    </w:rPr>
  </w:style>
  <w:style w:type="paragraph" w:customStyle="1" w:styleId="ChapterIntroductionHead">
    <w:name w:val="ChapterIntroductionHead"/>
    <w:next w:val="Normal"/>
    <w:rsid w:val="00C071CB"/>
    <w:pPr>
      <w:ind w:left="1440"/>
      <w:outlineLvl w:val="0"/>
    </w:pPr>
    <w:rPr>
      <w:rFonts w:ascii="Arial" w:hAnsi="Arial"/>
      <w:b/>
      <w:snapToGrid w:val="0"/>
      <w:sz w:val="26"/>
    </w:rPr>
  </w:style>
  <w:style w:type="paragraph" w:customStyle="1" w:styleId="ChapterIntroductionPara">
    <w:name w:val="ChapterIntroductionPara"/>
    <w:next w:val="Para"/>
    <w:rsid w:val="00C071CB"/>
    <w:pPr>
      <w:ind w:left="1440"/>
    </w:pPr>
    <w:rPr>
      <w:rFonts w:ascii="Arial" w:hAnsi="Arial"/>
      <w:snapToGrid w:val="0"/>
      <w:sz w:val="26"/>
    </w:rPr>
  </w:style>
  <w:style w:type="paragraph" w:customStyle="1" w:styleId="ObjectiveTitle">
    <w:name w:val="ObjectiveTitle"/>
    <w:basedOn w:val="Objective"/>
    <w:next w:val="Objective"/>
    <w:rsid w:val="00C071CB"/>
    <w:pPr>
      <w:spacing w:before="240"/>
      <w:ind w:left="1800"/>
    </w:pPr>
    <w:rPr>
      <w:u w:val="none"/>
    </w:rPr>
  </w:style>
  <w:style w:type="paragraph" w:customStyle="1" w:styleId="ChapterObjectiveTitle">
    <w:name w:val="ChapterObjectiveTitle"/>
    <w:basedOn w:val="ObjectiveTitle"/>
    <w:next w:val="ChapterObjective"/>
    <w:rsid w:val="00C071CB"/>
    <w:pPr>
      <w:ind w:left="1440" w:firstLine="0"/>
    </w:pPr>
    <w:rPr>
      <w:i w:val="0"/>
    </w:rPr>
  </w:style>
  <w:style w:type="paragraph" w:customStyle="1" w:styleId="Subobjective">
    <w:name w:val="Subobjective"/>
    <w:basedOn w:val="Objective"/>
    <w:rsid w:val="00C071CB"/>
    <w:pPr>
      <w:keepNext/>
      <w:spacing w:before="180"/>
      <w:ind w:left="2880"/>
    </w:pPr>
  </w:style>
  <w:style w:type="paragraph" w:customStyle="1" w:styleId="ChapterSubobjective">
    <w:name w:val="ChapterSubobjective"/>
    <w:basedOn w:val="Subobjective"/>
    <w:rsid w:val="00C071CB"/>
    <w:pPr>
      <w:keepNext w:val="0"/>
    </w:pPr>
    <w:rPr>
      <w:i w:val="0"/>
    </w:rPr>
  </w:style>
  <w:style w:type="paragraph" w:customStyle="1" w:styleId="Code80">
    <w:name w:val="Code80"/>
    <w:rsid w:val="00C071CB"/>
    <w:pPr>
      <w:spacing w:before="120" w:after="120"/>
      <w:contextualSpacing/>
    </w:pPr>
    <w:rPr>
      <w:rFonts w:ascii="Courier New" w:hAnsi="Courier New"/>
      <w:noProof/>
      <w:snapToGrid w:val="0"/>
      <w:sz w:val="16"/>
    </w:rPr>
  </w:style>
  <w:style w:type="paragraph" w:customStyle="1" w:styleId="Code80Sub">
    <w:name w:val="Code80Sub"/>
    <w:rsid w:val="00C071CB"/>
    <w:pPr>
      <w:ind w:left="1440"/>
    </w:pPr>
    <w:rPr>
      <w:rFonts w:ascii="Courier New" w:hAnsi="Courier New"/>
      <w:noProof/>
      <w:snapToGrid w:val="0"/>
      <w:sz w:val="16"/>
      <w:lang w:val="de-DE"/>
    </w:rPr>
  </w:style>
  <w:style w:type="character" w:customStyle="1" w:styleId="CodeColorBlue">
    <w:name w:val="CodeColorBlue"/>
    <w:rsid w:val="00C071CB"/>
    <w:rPr>
      <w:rFonts w:cs="Arial"/>
      <w:color w:val="0000FF"/>
    </w:rPr>
  </w:style>
  <w:style w:type="character" w:customStyle="1" w:styleId="CodeColorBlue2">
    <w:name w:val="CodeColorBlue2"/>
    <w:rsid w:val="00C071CB"/>
    <w:rPr>
      <w:rFonts w:cs="Arial"/>
      <w:color w:val="0000A5"/>
    </w:rPr>
  </w:style>
  <w:style w:type="character" w:customStyle="1" w:styleId="CodeColorBlue3">
    <w:name w:val="CodeColorBlue3"/>
    <w:rsid w:val="00C071CB"/>
    <w:rPr>
      <w:rFonts w:cs="Arial"/>
      <w:color w:val="6464B9"/>
    </w:rPr>
  </w:style>
  <w:style w:type="character" w:customStyle="1" w:styleId="CodeColorBluegreen">
    <w:name w:val="CodeColorBluegreen"/>
    <w:rsid w:val="00C071CB"/>
    <w:rPr>
      <w:rFonts w:cs="Arial"/>
      <w:color w:val="2B91AF"/>
    </w:rPr>
  </w:style>
  <w:style w:type="character" w:customStyle="1" w:styleId="CodeColorBrown">
    <w:name w:val="CodeColorBrown"/>
    <w:rsid w:val="00C071CB"/>
    <w:rPr>
      <w:rFonts w:cs="Arial"/>
      <w:color w:val="A31515"/>
    </w:rPr>
  </w:style>
  <w:style w:type="character" w:customStyle="1" w:styleId="CodeColorDkBlue">
    <w:name w:val="CodeColorDkBlue"/>
    <w:rsid w:val="00C071CB"/>
    <w:rPr>
      <w:rFonts w:cs="Times New Roman"/>
      <w:color w:val="000080"/>
      <w:szCs w:val="22"/>
    </w:rPr>
  </w:style>
  <w:style w:type="character" w:customStyle="1" w:styleId="CodeColorGreen">
    <w:name w:val="CodeColorGreen"/>
    <w:rsid w:val="00C071CB"/>
    <w:rPr>
      <w:rFonts w:cs="Arial"/>
      <w:color w:val="008000"/>
    </w:rPr>
  </w:style>
  <w:style w:type="character" w:customStyle="1" w:styleId="CodeColorGreen2">
    <w:name w:val="CodeColorGreen2"/>
    <w:rsid w:val="00C071CB"/>
    <w:rPr>
      <w:rFonts w:cs="Arial"/>
      <w:color w:val="629755"/>
    </w:rPr>
  </w:style>
  <w:style w:type="character" w:customStyle="1" w:styleId="CodeColorGrey30">
    <w:name w:val="CodeColorGrey30"/>
    <w:rsid w:val="00C071CB"/>
    <w:rPr>
      <w:rFonts w:cs="Arial"/>
      <w:color w:val="808080"/>
    </w:rPr>
  </w:style>
  <w:style w:type="character" w:customStyle="1" w:styleId="CodeColorGrey55">
    <w:name w:val="CodeColorGrey55"/>
    <w:rsid w:val="00C071CB"/>
    <w:rPr>
      <w:rFonts w:cs="Arial"/>
      <w:color w:val="C0C0C0"/>
    </w:rPr>
  </w:style>
  <w:style w:type="character" w:customStyle="1" w:styleId="CodeColorGrey80">
    <w:name w:val="CodeColorGrey80"/>
    <w:rsid w:val="00C071CB"/>
    <w:rPr>
      <w:rFonts w:cs="Arial"/>
      <w:color w:val="555555"/>
    </w:rPr>
  </w:style>
  <w:style w:type="character" w:customStyle="1" w:styleId="CodeColorHotPink">
    <w:name w:val="CodeColorHotPink"/>
    <w:rsid w:val="00C071CB"/>
    <w:rPr>
      <w:rFonts w:cs="Times New Roman"/>
      <w:color w:val="DF36FA"/>
      <w:szCs w:val="18"/>
    </w:rPr>
  </w:style>
  <w:style w:type="character" w:customStyle="1" w:styleId="CodeColorMagenta">
    <w:name w:val="CodeColorMagenta"/>
    <w:rsid w:val="00C071CB"/>
    <w:rPr>
      <w:rFonts w:cs="Arial"/>
      <w:color w:val="A31515"/>
    </w:rPr>
  </w:style>
  <w:style w:type="character" w:customStyle="1" w:styleId="CodeColorOrange">
    <w:name w:val="CodeColorOrange"/>
    <w:rsid w:val="00C071CB"/>
    <w:rPr>
      <w:rFonts w:cs="Arial"/>
      <w:color w:val="B96464"/>
    </w:rPr>
  </w:style>
  <w:style w:type="character" w:customStyle="1" w:styleId="CodeColorPeach">
    <w:name w:val="CodeColorPeach"/>
    <w:rsid w:val="00C071CB"/>
    <w:rPr>
      <w:rFonts w:cs="Arial"/>
      <w:color w:val="FFDBA3"/>
    </w:rPr>
  </w:style>
  <w:style w:type="character" w:customStyle="1" w:styleId="CodeColorPurple">
    <w:name w:val="CodeColorPurple"/>
    <w:rsid w:val="00C071CB"/>
    <w:rPr>
      <w:rFonts w:cs="Arial"/>
      <w:color w:val="951795"/>
    </w:rPr>
  </w:style>
  <w:style w:type="character" w:customStyle="1" w:styleId="CodeColorPurple2">
    <w:name w:val="CodeColorPurple2"/>
    <w:rsid w:val="00C071CB"/>
    <w:rPr>
      <w:rFonts w:cs="Arial"/>
      <w:color w:val="800080"/>
    </w:rPr>
  </w:style>
  <w:style w:type="character" w:customStyle="1" w:styleId="CodeColorRed">
    <w:name w:val="CodeColorRed"/>
    <w:rsid w:val="00C071CB"/>
    <w:rPr>
      <w:rFonts w:cs="Arial"/>
      <w:color w:val="FF0000"/>
    </w:rPr>
  </w:style>
  <w:style w:type="character" w:customStyle="1" w:styleId="CodeColorRed2">
    <w:name w:val="CodeColorRed2"/>
    <w:rsid w:val="00C071CB"/>
    <w:rPr>
      <w:rFonts w:cs="Arial"/>
      <w:color w:val="800000"/>
    </w:rPr>
  </w:style>
  <w:style w:type="character" w:customStyle="1" w:styleId="CodeColorRed3">
    <w:name w:val="CodeColorRed3"/>
    <w:rsid w:val="00C071CB"/>
    <w:rPr>
      <w:rFonts w:cs="Arial"/>
      <w:color w:val="A31515"/>
    </w:rPr>
  </w:style>
  <w:style w:type="character" w:customStyle="1" w:styleId="CodeColorTealBlue">
    <w:name w:val="CodeColorTealBlue"/>
    <w:rsid w:val="00C071CB"/>
    <w:rPr>
      <w:rFonts w:cs="Times New Roman"/>
      <w:color w:val="008080"/>
      <w:szCs w:val="22"/>
    </w:rPr>
  </w:style>
  <w:style w:type="character" w:customStyle="1" w:styleId="CodeColorWhite">
    <w:name w:val="CodeColorWhite"/>
    <w:rsid w:val="00C071CB"/>
    <w:rPr>
      <w:rFonts w:cs="Arial"/>
      <w:color w:val="FFFFFF"/>
      <w:bdr w:val="none" w:sz="0" w:space="0" w:color="auto"/>
    </w:rPr>
  </w:style>
  <w:style w:type="paragraph" w:customStyle="1" w:styleId="CodeHead">
    <w:name w:val="CodeHead"/>
    <w:next w:val="Normal"/>
    <w:rsid w:val="00C071CB"/>
    <w:pPr>
      <w:spacing w:before="120" w:after="120"/>
    </w:pPr>
    <w:rPr>
      <w:rFonts w:ascii="Arial" w:hAnsi="Arial"/>
      <w:b/>
      <w:snapToGrid w:val="0"/>
      <w:sz w:val="22"/>
    </w:rPr>
  </w:style>
  <w:style w:type="character" w:customStyle="1" w:styleId="CodeHighlight">
    <w:name w:val="CodeHighlight"/>
    <w:rsid w:val="00C071CB"/>
    <w:rPr>
      <w:b/>
      <w:color w:val="7F7F7F"/>
      <w:kern w:val="0"/>
      <w:position w:val="0"/>
      <w:u w:val="none"/>
      <w:bdr w:val="none" w:sz="0" w:space="0" w:color="auto"/>
      <w:shd w:val="clear" w:color="auto" w:fill="auto"/>
    </w:rPr>
  </w:style>
  <w:style w:type="paragraph" w:customStyle="1" w:styleId="CodeLabel">
    <w:name w:val="CodeLabel"/>
    <w:qFormat/>
    <w:rsid w:val="00C071CB"/>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C071CB"/>
    <w:pPr>
      <w:widowControl w:val="0"/>
      <w:spacing w:before="120" w:after="120"/>
      <w:contextualSpacing/>
    </w:pPr>
    <w:rPr>
      <w:rFonts w:ascii="Courier New" w:hAnsi="Courier New"/>
      <w:noProof/>
      <w:snapToGrid w:val="0"/>
      <w:sz w:val="18"/>
    </w:rPr>
  </w:style>
  <w:style w:type="paragraph" w:customStyle="1" w:styleId="CodeListing80">
    <w:name w:val="CodeListing80"/>
    <w:rsid w:val="00C071CB"/>
    <w:rPr>
      <w:rFonts w:ascii="Courier New" w:hAnsi="Courier New"/>
      <w:noProof/>
      <w:snapToGrid w:val="0"/>
      <w:sz w:val="16"/>
    </w:rPr>
  </w:style>
  <w:style w:type="paragraph" w:customStyle="1" w:styleId="CodeNote">
    <w:name w:val="CodeNote"/>
    <w:qFormat/>
    <w:rsid w:val="00C071C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C071CB"/>
    <w:pPr>
      <w:shd w:val="clear" w:color="auto" w:fill="D9D9D9"/>
    </w:pPr>
    <w:rPr>
      <w:rFonts w:ascii="Courier New" w:hAnsi="Courier New"/>
      <w:noProof/>
      <w:snapToGrid w:val="0"/>
      <w:sz w:val="18"/>
    </w:rPr>
  </w:style>
  <w:style w:type="paragraph" w:customStyle="1" w:styleId="CodeScreen80">
    <w:name w:val="CodeScreen80"/>
    <w:qFormat/>
    <w:rsid w:val="00C071C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C071CB"/>
    <w:pPr>
      <w:ind w:left="720"/>
    </w:pPr>
  </w:style>
  <w:style w:type="paragraph" w:customStyle="1" w:styleId="CodeSnippet">
    <w:name w:val="CodeSnippet"/>
    <w:rsid w:val="00C071CB"/>
    <w:pPr>
      <w:spacing w:before="120" w:after="120"/>
      <w:contextualSpacing/>
    </w:pPr>
    <w:rPr>
      <w:rFonts w:ascii="Courier New" w:hAnsi="Courier New"/>
      <w:noProof/>
      <w:snapToGrid w:val="0"/>
      <w:sz w:val="18"/>
    </w:rPr>
  </w:style>
  <w:style w:type="paragraph" w:customStyle="1" w:styleId="CodeSnippetSub">
    <w:name w:val="CodeSnippetSub"/>
    <w:rsid w:val="00C071CB"/>
    <w:pPr>
      <w:ind w:left="720"/>
    </w:pPr>
    <w:rPr>
      <w:rFonts w:ascii="Courier New" w:hAnsi="Courier New"/>
      <w:noProof/>
      <w:snapToGrid w:val="0"/>
      <w:sz w:val="18"/>
    </w:rPr>
  </w:style>
  <w:style w:type="paragraph" w:customStyle="1" w:styleId="H5">
    <w:name w:val="H5"/>
    <w:next w:val="Para"/>
    <w:rsid w:val="00C071C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C071CB"/>
    <w:pPr>
      <w:pBdr>
        <w:top w:val="single" w:sz="4" w:space="4" w:color="auto"/>
      </w:pBdr>
      <w:outlineLvl w:val="6"/>
    </w:pPr>
    <w:rPr>
      <w:i/>
      <w:noProof/>
    </w:rPr>
  </w:style>
  <w:style w:type="paragraph" w:customStyle="1" w:styleId="ContentsAbstract">
    <w:name w:val="ContentsAbstract"/>
    <w:qFormat/>
    <w:rsid w:val="00C071CB"/>
    <w:pPr>
      <w:spacing w:before="120" w:after="120"/>
      <w:ind w:left="1008"/>
      <w:contextualSpacing/>
    </w:pPr>
    <w:rPr>
      <w:rFonts w:ascii="Arial" w:hAnsi="Arial"/>
      <w:snapToGrid w:val="0"/>
      <w:sz w:val="18"/>
    </w:rPr>
  </w:style>
  <w:style w:type="paragraph" w:customStyle="1" w:styleId="ContentsPartTitle">
    <w:name w:val="ContentsPartTitle"/>
    <w:next w:val="Normal"/>
    <w:rsid w:val="00C071CB"/>
    <w:rPr>
      <w:b/>
      <w:sz w:val="28"/>
    </w:rPr>
  </w:style>
  <w:style w:type="paragraph" w:customStyle="1" w:styleId="ContentsChapterTitle">
    <w:name w:val="ContentsChapterTitle"/>
    <w:basedOn w:val="ContentsPartTitle"/>
    <w:next w:val="Normal"/>
    <w:rsid w:val="00C071CB"/>
    <w:pPr>
      <w:ind w:left="288"/>
    </w:pPr>
    <w:rPr>
      <w:sz w:val="26"/>
    </w:rPr>
  </w:style>
  <w:style w:type="paragraph" w:customStyle="1" w:styleId="ContentsH1">
    <w:name w:val="ContentsH1"/>
    <w:basedOn w:val="ContentsPartTitle"/>
    <w:rsid w:val="00C071CB"/>
    <w:pPr>
      <w:ind w:left="576"/>
    </w:pPr>
    <w:rPr>
      <w:b w:val="0"/>
      <w:sz w:val="24"/>
    </w:rPr>
  </w:style>
  <w:style w:type="paragraph" w:customStyle="1" w:styleId="ContentsH2">
    <w:name w:val="ContentsH2"/>
    <w:basedOn w:val="ContentsPartTitle"/>
    <w:rsid w:val="00C071CB"/>
    <w:pPr>
      <w:ind w:left="864"/>
    </w:pPr>
    <w:rPr>
      <w:b w:val="0"/>
      <w:sz w:val="22"/>
    </w:rPr>
  </w:style>
  <w:style w:type="paragraph" w:customStyle="1" w:styleId="ContentsH3">
    <w:name w:val="ContentsH3"/>
    <w:qFormat/>
    <w:rsid w:val="00C071CB"/>
    <w:pPr>
      <w:ind w:left="1440"/>
    </w:pPr>
    <w:rPr>
      <w:snapToGrid w:val="0"/>
      <w:color w:val="000000"/>
      <w:sz w:val="22"/>
      <w:szCs w:val="60"/>
    </w:rPr>
  </w:style>
  <w:style w:type="paragraph" w:customStyle="1" w:styleId="Copyright">
    <w:name w:val="Copyright"/>
    <w:rsid w:val="00C071CB"/>
    <w:pPr>
      <w:widowControl w:val="0"/>
      <w:spacing w:before="280"/>
      <w:ind w:left="720"/>
    </w:pPr>
    <w:rPr>
      <w:snapToGrid w:val="0"/>
      <w:color w:val="000000"/>
      <w:sz w:val="26"/>
    </w:rPr>
  </w:style>
  <w:style w:type="paragraph" w:customStyle="1" w:styleId="CrossRefPara">
    <w:name w:val="CrossRefPara"/>
    <w:next w:val="Para"/>
    <w:rsid w:val="00C071CB"/>
    <w:pPr>
      <w:ind w:left="1440" w:right="1440"/>
    </w:pPr>
    <w:rPr>
      <w:rFonts w:ascii="Arial" w:hAnsi="Arial" w:cs="AGaramond Bold"/>
      <w:color w:val="000000"/>
      <w:sz w:val="18"/>
      <w:szCs w:val="17"/>
    </w:rPr>
  </w:style>
  <w:style w:type="character" w:customStyle="1" w:styleId="CrossRefTerm">
    <w:name w:val="CrossRefTerm"/>
    <w:rsid w:val="00C071CB"/>
    <w:rPr>
      <w:i/>
    </w:rPr>
  </w:style>
  <w:style w:type="paragraph" w:customStyle="1" w:styleId="CustomChapterOpener">
    <w:name w:val="CustomChapterOpener"/>
    <w:basedOn w:val="Normal"/>
    <w:next w:val="Para"/>
    <w:rsid w:val="00C071CB"/>
    <w:pPr>
      <w:spacing w:after="120"/>
      <w:ind w:left="720" w:firstLine="720"/>
    </w:pPr>
    <w:rPr>
      <w:snapToGrid w:val="0"/>
      <w:sz w:val="26"/>
      <w:szCs w:val="20"/>
    </w:rPr>
  </w:style>
  <w:style w:type="character" w:customStyle="1" w:styleId="CustomCharStyle">
    <w:name w:val="CustomCharStyle"/>
    <w:rsid w:val="00C071CB"/>
    <w:rPr>
      <w:b/>
      <w:i/>
    </w:rPr>
  </w:style>
  <w:style w:type="paragraph" w:customStyle="1" w:styleId="ParaContinued">
    <w:name w:val="ParaContinued"/>
    <w:basedOn w:val="Normal"/>
    <w:next w:val="Para"/>
    <w:rsid w:val="00C071CB"/>
    <w:pPr>
      <w:spacing w:after="120"/>
      <w:ind w:left="720"/>
    </w:pPr>
    <w:rPr>
      <w:snapToGrid w:val="0"/>
      <w:sz w:val="26"/>
      <w:szCs w:val="20"/>
    </w:rPr>
  </w:style>
  <w:style w:type="paragraph" w:customStyle="1" w:styleId="CustomHead">
    <w:name w:val="CustomHead"/>
    <w:basedOn w:val="ParaContinued"/>
    <w:next w:val="Normal"/>
    <w:rsid w:val="00C071CB"/>
    <w:rPr>
      <w:b/>
    </w:rPr>
  </w:style>
  <w:style w:type="paragraph" w:customStyle="1" w:styleId="CustomList">
    <w:name w:val="CustomList"/>
    <w:basedOn w:val="Normal"/>
    <w:rsid w:val="00C071CB"/>
    <w:pPr>
      <w:widowControl w:val="0"/>
      <w:spacing w:before="120" w:after="120"/>
      <w:ind w:left="1440"/>
    </w:pPr>
    <w:rPr>
      <w:snapToGrid w:val="0"/>
      <w:szCs w:val="20"/>
    </w:rPr>
  </w:style>
  <w:style w:type="paragraph" w:customStyle="1" w:styleId="CustomStyle1">
    <w:name w:val="CustomStyle1"/>
    <w:basedOn w:val="Normal"/>
    <w:rsid w:val="00C071C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071C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071CB"/>
    <w:rPr>
      <w:i/>
    </w:rPr>
  </w:style>
  <w:style w:type="paragraph" w:customStyle="1" w:styleId="Dialog">
    <w:name w:val="Dialog"/>
    <w:rsid w:val="00C071CB"/>
    <w:pPr>
      <w:spacing w:before="120" w:after="120"/>
      <w:ind w:left="1440" w:hanging="720"/>
      <w:contextualSpacing/>
    </w:pPr>
    <w:rPr>
      <w:snapToGrid w:val="0"/>
      <w:sz w:val="26"/>
      <w:szCs w:val="26"/>
    </w:rPr>
  </w:style>
  <w:style w:type="paragraph" w:customStyle="1" w:styleId="Directive">
    <w:name w:val="Directive"/>
    <w:next w:val="Normal"/>
    <w:rsid w:val="00C071C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C071CB"/>
  </w:style>
  <w:style w:type="paragraph" w:customStyle="1" w:styleId="DOI">
    <w:name w:val="DOI"/>
    <w:rsid w:val="00C071CB"/>
    <w:rPr>
      <w:rFonts w:ascii="Courier New" w:hAnsi="Courier New"/>
      <w:snapToGrid w:val="0"/>
    </w:rPr>
  </w:style>
  <w:style w:type="character" w:styleId="Emphasis">
    <w:name w:val="Emphasis"/>
    <w:qFormat/>
    <w:locked/>
    <w:rsid w:val="00C071CB"/>
    <w:rPr>
      <w:i/>
      <w:iCs/>
    </w:rPr>
  </w:style>
  <w:style w:type="paragraph" w:customStyle="1" w:styleId="EndnoteEntry">
    <w:name w:val="EndnoteEntry"/>
    <w:rsid w:val="00C071CB"/>
    <w:pPr>
      <w:spacing w:after="120"/>
      <w:ind w:left="720" w:hanging="720"/>
    </w:pPr>
    <w:rPr>
      <w:sz w:val="24"/>
    </w:rPr>
  </w:style>
  <w:style w:type="paragraph" w:customStyle="1" w:styleId="EndnotesHead">
    <w:name w:val="EndnotesHead"/>
    <w:basedOn w:val="BibliographyHead"/>
    <w:next w:val="EndnoteEntry"/>
    <w:rsid w:val="00C071CB"/>
  </w:style>
  <w:style w:type="paragraph" w:customStyle="1" w:styleId="EndnoteTitle">
    <w:name w:val="EndnoteTitle"/>
    <w:next w:val="EndnoteEntry"/>
    <w:rsid w:val="00C071CB"/>
    <w:pPr>
      <w:spacing w:after="120"/>
    </w:pPr>
    <w:rPr>
      <w:rFonts w:ascii="Arial" w:hAnsi="Arial"/>
      <w:b/>
      <w:smallCaps/>
      <w:snapToGrid w:val="0"/>
      <w:color w:val="000000"/>
      <w:sz w:val="60"/>
      <w:szCs w:val="60"/>
    </w:rPr>
  </w:style>
  <w:style w:type="paragraph" w:customStyle="1" w:styleId="Epigraph">
    <w:name w:val="Epigraph"/>
    <w:next w:val="Normal"/>
    <w:rsid w:val="00C071C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C071CB"/>
    <w:pPr>
      <w:contextualSpacing/>
    </w:pPr>
    <w:rPr>
      <w:sz w:val="24"/>
    </w:rPr>
  </w:style>
  <w:style w:type="paragraph" w:customStyle="1" w:styleId="Equation">
    <w:name w:val="Equation"/>
    <w:rsid w:val="00C071CB"/>
    <w:pPr>
      <w:spacing w:before="120" w:after="120"/>
      <w:ind w:left="1440"/>
    </w:pPr>
    <w:rPr>
      <w:snapToGrid w:val="0"/>
      <w:sz w:val="26"/>
    </w:rPr>
  </w:style>
  <w:style w:type="paragraph" w:customStyle="1" w:styleId="EquationNumbered">
    <w:name w:val="EquationNumbered"/>
    <w:rsid w:val="00C071CB"/>
    <w:pPr>
      <w:spacing w:before="120" w:after="120"/>
      <w:ind w:left="1440"/>
    </w:pPr>
    <w:rPr>
      <w:snapToGrid w:val="0"/>
      <w:sz w:val="26"/>
    </w:rPr>
  </w:style>
  <w:style w:type="paragraph" w:customStyle="1" w:styleId="ExercisesHead">
    <w:name w:val="ExercisesHead"/>
    <w:basedOn w:val="Normal"/>
    <w:next w:val="Para"/>
    <w:rsid w:val="00C071C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071CB"/>
    <w:pPr>
      <w:ind w:left="2160" w:firstLine="0"/>
    </w:pPr>
  </w:style>
  <w:style w:type="paragraph" w:customStyle="1" w:styleId="ExtractAttribution">
    <w:name w:val="ExtractAttribution"/>
    <w:next w:val="Para"/>
    <w:rsid w:val="00C071CB"/>
    <w:pPr>
      <w:spacing w:after="120"/>
      <w:ind w:left="3240"/>
    </w:pPr>
    <w:rPr>
      <w:b/>
      <w:sz w:val="24"/>
    </w:rPr>
  </w:style>
  <w:style w:type="paragraph" w:customStyle="1" w:styleId="ExtractPara">
    <w:name w:val="ExtractPara"/>
    <w:rsid w:val="00C071CB"/>
    <w:pPr>
      <w:spacing w:before="120" w:after="60"/>
      <w:ind w:left="2160" w:right="720"/>
    </w:pPr>
    <w:rPr>
      <w:snapToGrid w:val="0"/>
      <w:sz w:val="24"/>
    </w:rPr>
  </w:style>
  <w:style w:type="paragraph" w:customStyle="1" w:styleId="ExtractContinued">
    <w:name w:val="ExtractContinued"/>
    <w:basedOn w:val="ExtractPara"/>
    <w:qFormat/>
    <w:rsid w:val="00C071CB"/>
    <w:pPr>
      <w:spacing w:before="0"/>
      <w:ind w:firstLine="720"/>
    </w:pPr>
  </w:style>
  <w:style w:type="paragraph" w:customStyle="1" w:styleId="ExtractListBulleted">
    <w:name w:val="ExtractListBulleted"/>
    <w:rsid w:val="00C071CB"/>
    <w:pPr>
      <w:numPr>
        <w:numId w:val="25"/>
      </w:numPr>
      <w:spacing w:before="120" w:after="120"/>
      <w:ind w:right="864"/>
      <w:contextualSpacing/>
    </w:pPr>
    <w:rPr>
      <w:snapToGrid w:val="0"/>
      <w:sz w:val="24"/>
      <w:szCs w:val="26"/>
    </w:rPr>
  </w:style>
  <w:style w:type="paragraph" w:customStyle="1" w:styleId="ExtractListNumbered">
    <w:name w:val="ExtractListNumbered"/>
    <w:rsid w:val="00C071CB"/>
    <w:pPr>
      <w:spacing w:before="120" w:after="120"/>
      <w:ind w:left="2794" w:right="864" w:hanging="274"/>
      <w:contextualSpacing/>
    </w:pPr>
    <w:rPr>
      <w:snapToGrid w:val="0"/>
      <w:sz w:val="24"/>
      <w:szCs w:val="26"/>
    </w:rPr>
  </w:style>
  <w:style w:type="paragraph" w:customStyle="1" w:styleId="FeatureCode80">
    <w:name w:val="FeatureCode80"/>
    <w:rsid w:val="00C071CB"/>
    <w:pPr>
      <w:pBdr>
        <w:left w:val="single" w:sz="36" w:space="17" w:color="C0C0C0"/>
      </w:pBdr>
      <w:ind w:left="216"/>
    </w:pPr>
    <w:rPr>
      <w:rFonts w:ascii="Courier New" w:hAnsi="Courier New"/>
      <w:noProof/>
      <w:sz w:val="16"/>
    </w:rPr>
  </w:style>
  <w:style w:type="paragraph" w:customStyle="1" w:styleId="FeatureCode80Sub">
    <w:name w:val="FeatureCode80Sub"/>
    <w:rsid w:val="00C071CB"/>
    <w:pPr>
      <w:pBdr>
        <w:left w:val="single" w:sz="36" w:space="30" w:color="C0C0C0"/>
      </w:pBdr>
      <w:ind w:left="475"/>
    </w:pPr>
    <w:rPr>
      <w:rFonts w:ascii="Courier New" w:hAnsi="Courier New"/>
      <w:noProof/>
      <w:sz w:val="16"/>
    </w:rPr>
  </w:style>
  <w:style w:type="paragraph" w:customStyle="1" w:styleId="FeatureCodeScreen">
    <w:name w:val="FeatureCodeScreen"/>
    <w:rsid w:val="00C071C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C071C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C071CB"/>
    <w:pPr>
      <w:shd w:val="pct25" w:color="auto" w:fill="auto"/>
    </w:pPr>
  </w:style>
  <w:style w:type="paragraph" w:customStyle="1" w:styleId="FeatureCodeSnippet">
    <w:name w:val="FeatureCodeSnippet"/>
    <w:rsid w:val="00C071C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C071C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C071C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C071CB"/>
    <w:pPr>
      <w:pBdr>
        <w:left w:val="single" w:sz="36" w:space="24" w:color="C0C0C0"/>
      </w:pBdr>
      <w:ind w:left="360"/>
    </w:pPr>
    <w:rPr>
      <w:snapToGrid w:val="0"/>
      <w:sz w:val="16"/>
    </w:rPr>
  </w:style>
  <w:style w:type="paragraph" w:customStyle="1" w:styleId="FeatureFigureSource">
    <w:name w:val="FeatureFigureSource"/>
    <w:rsid w:val="00C071CB"/>
    <w:pPr>
      <w:pBdr>
        <w:left w:val="single" w:sz="36" w:space="6" w:color="BFBFBF"/>
      </w:pBdr>
      <w:spacing w:after="240"/>
      <w:contextualSpacing/>
    </w:pPr>
    <w:rPr>
      <w:snapToGrid w:val="0"/>
    </w:rPr>
  </w:style>
  <w:style w:type="paragraph" w:customStyle="1" w:styleId="FeatureSource">
    <w:name w:val="FeatureSource"/>
    <w:next w:val="Para"/>
    <w:rsid w:val="00C071CB"/>
    <w:pPr>
      <w:pBdr>
        <w:left w:val="single" w:sz="36" w:space="6" w:color="C0C0C0"/>
      </w:pBdr>
      <w:spacing w:after="240"/>
    </w:pPr>
    <w:rPr>
      <w:rFonts w:ascii="Arial" w:hAnsi="Arial"/>
      <w:u w:val="single"/>
    </w:rPr>
  </w:style>
  <w:style w:type="paragraph" w:customStyle="1" w:styleId="FeatureFootnote">
    <w:name w:val="FeatureFootnote"/>
    <w:basedOn w:val="FeatureSource"/>
    <w:rsid w:val="00C071CB"/>
    <w:pPr>
      <w:spacing w:before="120" w:after="120"/>
      <w:ind w:left="720" w:hanging="720"/>
      <w:contextualSpacing/>
    </w:pPr>
    <w:rPr>
      <w:sz w:val="22"/>
      <w:u w:val="none"/>
    </w:rPr>
  </w:style>
  <w:style w:type="paragraph" w:customStyle="1" w:styleId="FeatureH1">
    <w:name w:val="FeatureH1"/>
    <w:next w:val="Normal"/>
    <w:rsid w:val="00C071C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C071CB"/>
    <w:pPr>
      <w:contextualSpacing w:val="0"/>
    </w:pPr>
    <w:rPr>
      <w:rFonts w:ascii="Times New Roman" w:hAnsi="Times New Roman"/>
    </w:rPr>
  </w:style>
  <w:style w:type="paragraph" w:customStyle="1" w:styleId="FeatureH2">
    <w:name w:val="FeatureH2"/>
    <w:next w:val="Normal"/>
    <w:rsid w:val="00C071C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C071CB"/>
    <w:pPr>
      <w:spacing w:before="120"/>
    </w:pPr>
    <w:rPr>
      <w:u w:val="single"/>
    </w:rPr>
  </w:style>
  <w:style w:type="paragraph" w:customStyle="1" w:styleId="FeatureH3">
    <w:name w:val="FeatureH3"/>
    <w:next w:val="Normal"/>
    <w:rsid w:val="00C071C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C071C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C071CB"/>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C071CB"/>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C071C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C071CB"/>
    <w:pPr>
      <w:pBdr>
        <w:left w:val="single" w:sz="36" w:space="6" w:color="C0C0C0"/>
      </w:pBdr>
    </w:pPr>
    <w:rPr>
      <w:rFonts w:ascii="Arial" w:hAnsi="Arial"/>
      <w:b/>
      <w:snapToGrid w:val="0"/>
      <w:sz w:val="26"/>
    </w:rPr>
  </w:style>
  <w:style w:type="paragraph" w:customStyle="1" w:styleId="FeatureListNumbered">
    <w:name w:val="FeatureListNumbered"/>
    <w:rsid w:val="00C071C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C071C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C071CB"/>
    <w:pPr>
      <w:pBdr>
        <w:left w:val="single" w:sz="36" w:space="20" w:color="C0C0C0"/>
      </w:pBdr>
      <w:ind w:left="274" w:firstLine="432"/>
    </w:pPr>
    <w:rPr>
      <w:rFonts w:ascii="Arial" w:hAnsi="Arial"/>
      <w:snapToGrid w:val="0"/>
      <w:sz w:val="26"/>
    </w:rPr>
  </w:style>
  <w:style w:type="paragraph" w:customStyle="1" w:styleId="FeatureListParaSub">
    <w:name w:val="FeatureListParaSub"/>
    <w:rsid w:val="00C071C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C071C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C071C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C071C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C071CB"/>
    <w:pPr>
      <w:pBdr>
        <w:left w:val="single" w:sz="36" w:space="6" w:color="C0C0C0"/>
      </w:pBdr>
      <w:spacing w:after="120"/>
    </w:pPr>
    <w:rPr>
      <w:rFonts w:ascii="Arial" w:hAnsi="Arial"/>
      <w:sz w:val="26"/>
    </w:rPr>
  </w:style>
  <w:style w:type="paragraph" w:customStyle="1" w:styleId="FeatureRecipeProcedure">
    <w:name w:val="FeatureRecipeProcedure"/>
    <w:rsid w:val="00C071C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C071CB"/>
    <w:pPr>
      <w:ind w:left="720" w:hanging="288"/>
    </w:pPr>
  </w:style>
  <w:style w:type="paragraph" w:customStyle="1" w:styleId="FeatureRecipeTitle">
    <w:name w:val="FeatureRecipeTitle"/>
    <w:rsid w:val="00C071CB"/>
    <w:pPr>
      <w:pBdr>
        <w:left w:val="single" w:sz="36" w:space="6" w:color="C0C0C0"/>
      </w:pBdr>
    </w:pPr>
    <w:rPr>
      <w:rFonts w:ascii="Arial" w:hAnsi="Arial"/>
      <w:b/>
      <w:u w:val="single"/>
    </w:rPr>
  </w:style>
  <w:style w:type="paragraph" w:customStyle="1" w:styleId="FeatureRecipeYield">
    <w:name w:val="FeatureRecipeYield"/>
    <w:rsid w:val="00C071CB"/>
    <w:pPr>
      <w:pBdr>
        <w:left w:val="single" w:sz="36" w:space="14" w:color="C0C0C0"/>
      </w:pBdr>
      <w:ind w:left="144"/>
    </w:pPr>
    <w:rPr>
      <w:rFonts w:ascii="Arial" w:hAnsi="Arial"/>
      <w:sz w:val="16"/>
    </w:rPr>
  </w:style>
  <w:style w:type="paragraph" w:customStyle="1" w:styleId="FeatureReference">
    <w:name w:val="FeatureReference"/>
    <w:qFormat/>
    <w:rsid w:val="00C071C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C071C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C071CB"/>
    <w:pPr>
      <w:pBdr>
        <w:left w:val="single" w:sz="36" w:space="17" w:color="C0C0C0"/>
      </w:pBdr>
      <w:ind w:left="216"/>
    </w:pPr>
  </w:style>
  <w:style w:type="paragraph" w:customStyle="1" w:styleId="FeatureRunInPara">
    <w:name w:val="FeatureRunInPara"/>
    <w:basedOn w:val="FeatureListUnmarked"/>
    <w:next w:val="FeatureRunInHead"/>
    <w:rsid w:val="00C071CB"/>
    <w:pPr>
      <w:pBdr>
        <w:left w:val="single" w:sz="36" w:space="6" w:color="C0C0C0"/>
      </w:pBdr>
      <w:spacing w:before="0"/>
      <w:ind w:left="0"/>
    </w:pPr>
  </w:style>
  <w:style w:type="paragraph" w:customStyle="1" w:styleId="FeatureRunInParaSub">
    <w:name w:val="FeatureRunInParaSub"/>
    <w:basedOn w:val="FeatureRunInPara"/>
    <w:next w:val="FeatureRunInHeadSub"/>
    <w:rsid w:val="00C071CB"/>
    <w:pPr>
      <w:pBdr>
        <w:left w:val="single" w:sz="36" w:space="17" w:color="C0C0C0"/>
      </w:pBdr>
      <w:ind w:left="216"/>
      <w:contextualSpacing/>
    </w:pPr>
  </w:style>
  <w:style w:type="paragraph" w:customStyle="1" w:styleId="FeatureSlug">
    <w:name w:val="FeatureSlug"/>
    <w:next w:val="FeaturePara"/>
    <w:qFormat/>
    <w:rsid w:val="00C071C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C071C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C071C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C071C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C071C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C071C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C071C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C071C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C071CB"/>
    <w:pPr>
      <w:pBdr>
        <w:left w:val="single" w:sz="36" w:space="6" w:color="C0C0C0"/>
      </w:pBdr>
      <w:spacing w:before="120"/>
      <w:ind w:left="0" w:firstLine="0"/>
    </w:pPr>
  </w:style>
  <w:style w:type="paragraph" w:customStyle="1" w:styleId="FigureLabel">
    <w:name w:val="FigureLabel"/>
    <w:rsid w:val="00C071CB"/>
    <w:pPr>
      <w:ind w:left="1440"/>
    </w:pPr>
    <w:rPr>
      <w:rFonts w:ascii="Arial" w:hAnsi="Arial"/>
    </w:rPr>
  </w:style>
  <w:style w:type="paragraph" w:customStyle="1" w:styleId="FigureSource">
    <w:name w:val="FigureSource"/>
    <w:next w:val="Para"/>
    <w:link w:val="FigureSourceChar"/>
    <w:rsid w:val="00C071CB"/>
    <w:pPr>
      <w:spacing w:after="240"/>
      <w:ind w:left="1440"/>
    </w:pPr>
    <w:rPr>
      <w:rFonts w:ascii="Arial" w:hAnsi="Arial"/>
      <w:sz w:val="22"/>
    </w:rPr>
  </w:style>
  <w:style w:type="paragraph" w:customStyle="1" w:styleId="FurtherReadingHead">
    <w:name w:val="FurtherReadingHead"/>
    <w:basedOn w:val="BibliographyHead"/>
    <w:next w:val="Para"/>
    <w:rsid w:val="00C071CB"/>
  </w:style>
  <w:style w:type="character" w:customStyle="1" w:styleId="GenusSpecies">
    <w:name w:val="GenusSpecies"/>
    <w:rsid w:val="00C071C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071CB"/>
    <w:pPr>
      <w:spacing w:after="120"/>
      <w:ind w:left="720" w:firstLine="720"/>
    </w:pPr>
    <w:rPr>
      <w:snapToGrid w:val="0"/>
      <w:sz w:val="26"/>
      <w:szCs w:val="20"/>
    </w:rPr>
  </w:style>
  <w:style w:type="paragraph" w:customStyle="1" w:styleId="H3">
    <w:name w:val="H3"/>
    <w:next w:val="Para"/>
    <w:qFormat/>
    <w:rsid w:val="00C071C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C071CB"/>
    <w:pPr>
      <w:spacing w:before="240"/>
      <w:outlineLvl w:val="9"/>
    </w:pPr>
  </w:style>
  <w:style w:type="paragraph" w:customStyle="1" w:styleId="H4">
    <w:name w:val="H4"/>
    <w:next w:val="Para"/>
    <w:rsid w:val="00C071C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C071CB"/>
  </w:style>
  <w:style w:type="paragraph" w:customStyle="1" w:styleId="GlossaryTitle">
    <w:name w:val="GlossaryTitle"/>
    <w:basedOn w:val="ChapterTitle"/>
    <w:next w:val="Normal"/>
    <w:rsid w:val="00C071CB"/>
    <w:pPr>
      <w:spacing w:before="120" w:after="120"/>
    </w:pPr>
  </w:style>
  <w:style w:type="paragraph" w:customStyle="1" w:styleId="H1">
    <w:name w:val="H1"/>
    <w:next w:val="Para"/>
    <w:qFormat/>
    <w:rsid w:val="00C071C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C071CB"/>
    <w:pPr>
      <w:keepNext/>
      <w:widowControl w:val="0"/>
      <w:spacing w:before="360" w:after="240"/>
      <w:outlineLvl w:val="2"/>
    </w:pPr>
    <w:rPr>
      <w:rFonts w:ascii="Arial" w:hAnsi="Arial"/>
      <w:b/>
      <w:snapToGrid w:val="0"/>
      <w:sz w:val="40"/>
      <w:u w:val="single"/>
    </w:rPr>
  </w:style>
  <w:style w:type="paragraph" w:customStyle="1" w:styleId="H6">
    <w:name w:val="H6"/>
    <w:next w:val="Para"/>
    <w:rsid w:val="00C071CB"/>
    <w:pPr>
      <w:spacing w:before="240" w:after="120"/>
    </w:pPr>
    <w:rPr>
      <w:rFonts w:ascii="Arial" w:hAnsi="Arial"/>
      <w:snapToGrid w:val="0"/>
      <w:u w:val="single"/>
    </w:rPr>
  </w:style>
  <w:style w:type="paragraph" w:customStyle="1" w:styleId="Index1">
    <w:name w:val="Index1"/>
    <w:rsid w:val="00C071CB"/>
    <w:pPr>
      <w:widowControl w:val="0"/>
      <w:ind w:left="1800" w:hanging="360"/>
    </w:pPr>
    <w:rPr>
      <w:snapToGrid w:val="0"/>
      <w:sz w:val="26"/>
    </w:rPr>
  </w:style>
  <w:style w:type="paragraph" w:customStyle="1" w:styleId="Index2">
    <w:name w:val="Index2"/>
    <w:basedOn w:val="Index1"/>
    <w:next w:val="Index1"/>
    <w:rsid w:val="00C071CB"/>
    <w:pPr>
      <w:ind w:left="2520"/>
    </w:pPr>
  </w:style>
  <w:style w:type="paragraph" w:customStyle="1" w:styleId="Index3">
    <w:name w:val="Index3"/>
    <w:basedOn w:val="Index1"/>
    <w:rsid w:val="00C071CB"/>
    <w:pPr>
      <w:ind w:left="3240"/>
    </w:pPr>
  </w:style>
  <w:style w:type="paragraph" w:customStyle="1" w:styleId="IndexLetter">
    <w:name w:val="IndexLetter"/>
    <w:basedOn w:val="H3"/>
    <w:next w:val="Index1"/>
    <w:rsid w:val="00C071CB"/>
  </w:style>
  <w:style w:type="paragraph" w:customStyle="1" w:styleId="IndexNote">
    <w:name w:val="IndexNote"/>
    <w:basedOn w:val="Normal"/>
    <w:rsid w:val="00C071CB"/>
    <w:pPr>
      <w:widowControl w:val="0"/>
      <w:spacing w:before="120" w:after="120"/>
      <w:ind w:left="720" w:firstLine="720"/>
    </w:pPr>
    <w:rPr>
      <w:snapToGrid w:val="0"/>
      <w:sz w:val="26"/>
      <w:szCs w:val="20"/>
    </w:rPr>
  </w:style>
  <w:style w:type="paragraph" w:customStyle="1" w:styleId="IndexTitle">
    <w:name w:val="IndexTitle"/>
    <w:basedOn w:val="H2"/>
    <w:next w:val="IndexNote"/>
    <w:rsid w:val="00C071CB"/>
    <w:pPr>
      <w:spacing w:line="540" w:lineRule="exact"/>
    </w:pPr>
  </w:style>
  <w:style w:type="character" w:customStyle="1" w:styleId="InlineCode">
    <w:name w:val="InlineCode"/>
    <w:rsid w:val="00C071CB"/>
    <w:rPr>
      <w:rFonts w:ascii="Courier New" w:hAnsi="Courier New"/>
      <w:noProof/>
      <w:color w:val="auto"/>
    </w:rPr>
  </w:style>
  <w:style w:type="character" w:customStyle="1" w:styleId="InlineCodeUserInput">
    <w:name w:val="InlineCodeUserInput"/>
    <w:rsid w:val="00C071CB"/>
    <w:rPr>
      <w:rFonts w:ascii="Courier New" w:hAnsi="Courier New"/>
      <w:b/>
      <w:noProof/>
      <w:color w:val="auto"/>
    </w:rPr>
  </w:style>
  <w:style w:type="character" w:customStyle="1" w:styleId="InlineCodeUserInputVariable">
    <w:name w:val="InlineCodeUserInputVariable"/>
    <w:rsid w:val="00C071CB"/>
    <w:rPr>
      <w:rFonts w:ascii="Courier New" w:hAnsi="Courier New"/>
      <w:b/>
      <w:i/>
      <w:noProof/>
      <w:color w:val="auto"/>
    </w:rPr>
  </w:style>
  <w:style w:type="character" w:customStyle="1" w:styleId="InlineCodeVariable">
    <w:name w:val="InlineCodeVariable"/>
    <w:rsid w:val="00C071CB"/>
    <w:rPr>
      <w:rFonts w:ascii="Courier New" w:hAnsi="Courier New"/>
      <w:i/>
      <w:noProof/>
      <w:color w:val="auto"/>
    </w:rPr>
  </w:style>
  <w:style w:type="character" w:customStyle="1" w:styleId="InlineURL">
    <w:name w:val="InlineURL"/>
    <w:rsid w:val="00C071CB"/>
    <w:rPr>
      <w:rFonts w:ascii="Courier New" w:hAnsi="Courier New"/>
      <w:noProof/>
      <w:color w:val="auto"/>
      <w:u w:val="single"/>
    </w:rPr>
  </w:style>
  <w:style w:type="character" w:customStyle="1" w:styleId="InlineEmail">
    <w:name w:val="InlineEmail"/>
    <w:rsid w:val="00C071CB"/>
    <w:rPr>
      <w:rFonts w:ascii="Courier New" w:hAnsi="Courier New"/>
      <w:noProof/>
      <w:color w:val="auto"/>
      <w:u w:val="double"/>
    </w:rPr>
  </w:style>
  <w:style w:type="paragraph" w:customStyle="1" w:styleId="IntroductionTitle">
    <w:name w:val="IntroductionTitle"/>
    <w:basedOn w:val="ChapterTitle"/>
    <w:next w:val="Para"/>
    <w:rsid w:val="00C071CB"/>
    <w:pPr>
      <w:spacing w:before="120" w:after="120"/>
    </w:pPr>
  </w:style>
  <w:style w:type="paragraph" w:customStyle="1" w:styleId="KeyConceptsHead">
    <w:name w:val="KeyConceptsHead"/>
    <w:basedOn w:val="BibliographyHead"/>
    <w:next w:val="Para"/>
    <w:rsid w:val="00C071CB"/>
  </w:style>
  <w:style w:type="character" w:customStyle="1" w:styleId="KeyTerm">
    <w:name w:val="KeyTerm"/>
    <w:rsid w:val="00C071CB"/>
    <w:rPr>
      <w:i/>
      <w:color w:val="auto"/>
      <w:bdr w:val="none" w:sz="0" w:space="0" w:color="auto"/>
      <w:shd w:val="clear" w:color="auto" w:fill="DBE5F1"/>
    </w:rPr>
  </w:style>
  <w:style w:type="paragraph" w:customStyle="1" w:styleId="KeyTermsHead">
    <w:name w:val="KeyTermsHead"/>
    <w:basedOn w:val="Normal"/>
    <w:next w:val="Normal"/>
    <w:rsid w:val="00C071C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071CB"/>
    <w:pPr>
      <w:spacing w:before="240" w:after="240"/>
      <w:ind w:left="1440" w:right="720" w:hanging="720"/>
    </w:pPr>
    <w:rPr>
      <w:sz w:val="24"/>
    </w:rPr>
  </w:style>
  <w:style w:type="paragraph" w:styleId="ListBullet">
    <w:name w:val="List Bullet"/>
    <w:rsid w:val="00C071CB"/>
    <w:rPr>
      <w:sz w:val="24"/>
    </w:rPr>
  </w:style>
  <w:style w:type="paragraph" w:customStyle="1" w:styleId="ColorfulList-Accent11">
    <w:name w:val="Colorful List - Accent 11"/>
    <w:basedOn w:val="Normal"/>
    <w:qFormat/>
    <w:rsid w:val="00C071C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071CB"/>
    <w:pPr>
      <w:numPr>
        <w:numId w:val="16"/>
      </w:numPr>
      <w:spacing w:before="120" w:after="120"/>
      <w:contextualSpacing/>
    </w:pPr>
    <w:rPr>
      <w:snapToGrid w:val="0"/>
      <w:sz w:val="26"/>
    </w:rPr>
  </w:style>
  <w:style w:type="paragraph" w:customStyle="1" w:styleId="ListBulletedSub">
    <w:name w:val="ListBulletedSub"/>
    <w:rsid w:val="00C071CB"/>
    <w:pPr>
      <w:numPr>
        <w:numId w:val="17"/>
      </w:numPr>
      <w:spacing w:before="120" w:after="120"/>
      <w:contextualSpacing/>
    </w:pPr>
    <w:rPr>
      <w:snapToGrid w:val="0"/>
      <w:sz w:val="26"/>
    </w:rPr>
  </w:style>
  <w:style w:type="paragraph" w:customStyle="1" w:styleId="ListBulletedSub2">
    <w:name w:val="ListBulletedSub2"/>
    <w:basedOn w:val="ListBulletedSub"/>
    <w:rsid w:val="00C071CB"/>
    <w:pPr>
      <w:numPr>
        <w:numId w:val="18"/>
      </w:numPr>
    </w:pPr>
  </w:style>
  <w:style w:type="paragraph" w:customStyle="1" w:styleId="ListCheck">
    <w:name w:val="ListCheck"/>
    <w:rsid w:val="00C071CB"/>
    <w:pPr>
      <w:numPr>
        <w:numId w:val="19"/>
      </w:numPr>
      <w:spacing w:before="120" w:after="120"/>
      <w:contextualSpacing/>
    </w:pPr>
    <w:rPr>
      <w:snapToGrid w:val="0"/>
      <w:sz w:val="26"/>
    </w:rPr>
  </w:style>
  <w:style w:type="paragraph" w:customStyle="1" w:styleId="ListCheckSub">
    <w:name w:val="ListCheckSub"/>
    <w:basedOn w:val="ListCheck"/>
    <w:rsid w:val="00C071CB"/>
    <w:pPr>
      <w:numPr>
        <w:numId w:val="20"/>
      </w:numPr>
    </w:pPr>
  </w:style>
  <w:style w:type="paragraph" w:customStyle="1" w:styleId="ListHead">
    <w:name w:val="ListHead"/>
    <w:rsid w:val="00C071CB"/>
    <w:pPr>
      <w:ind w:left="1440"/>
    </w:pPr>
    <w:rPr>
      <w:b/>
      <w:sz w:val="26"/>
    </w:rPr>
  </w:style>
  <w:style w:type="paragraph" w:customStyle="1" w:styleId="ListNumbered">
    <w:name w:val="ListNumbered"/>
    <w:qFormat/>
    <w:rsid w:val="00C071CB"/>
    <w:pPr>
      <w:widowControl w:val="0"/>
      <w:spacing w:before="120" w:after="120"/>
      <w:ind w:left="1800" w:hanging="360"/>
      <w:contextualSpacing/>
    </w:pPr>
    <w:rPr>
      <w:snapToGrid w:val="0"/>
      <w:sz w:val="26"/>
    </w:rPr>
  </w:style>
  <w:style w:type="paragraph" w:customStyle="1" w:styleId="ListNumberedSub">
    <w:name w:val="ListNumberedSub"/>
    <w:basedOn w:val="ListNumbered"/>
    <w:rsid w:val="00C071CB"/>
    <w:pPr>
      <w:ind w:left="2520"/>
    </w:pPr>
  </w:style>
  <w:style w:type="paragraph" w:customStyle="1" w:styleId="ListNumberedSub2">
    <w:name w:val="ListNumberedSub2"/>
    <w:basedOn w:val="ListNumberedSub"/>
    <w:rsid w:val="00C071CB"/>
    <w:pPr>
      <w:ind w:left="3240"/>
    </w:pPr>
  </w:style>
  <w:style w:type="paragraph" w:customStyle="1" w:styleId="ListNumberedSub3">
    <w:name w:val="ListNumberedSub3"/>
    <w:rsid w:val="00C071CB"/>
    <w:pPr>
      <w:spacing w:before="120" w:after="120"/>
      <w:ind w:left="3960" w:hanging="360"/>
      <w:contextualSpacing/>
    </w:pPr>
    <w:rPr>
      <w:sz w:val="26"/>
    </w:rPr>
  </w:style>
  <w:style w:type="paragraph" w:customStyle="1" w:styleId="ListPara">
    <w:name w:val="ListPara"/>
    <w:basedOn w:val="Normal"/>
    <w:rsid w:val="00C071CB"/>
    <w:pPr>
      <w:widowControl w:val="0"/>
      <w:ind w:left="1800" w:firstLine="360"/>
    </w:pPr>
    <w:rPr>
      <w:snapToGrid w:val="0"/>
      <w:sz w:val="26"/>
      <w:szCs w:val="20"/>
    </w:rPr>
  </w:style>
  <w:style w:type="paragraph" w:customStyle="1" w:styleId="ListParaSub">
    <w:name w:val="ListParaSub"/>
    <w:basedOn w:val="ListPara"/>
    <w:rsid w:val="00C071CB"/>
    <w:pPr>
      <w:spacing w:line="260" w:lineRule="exact"/>
      <w:ind w:left="2520"/>
    </w:pPr>
  </w:style>
  <w:style w:type="paragraph" w:customStyle="1" w:styleId="ListParaSub2">
    <w:name w:val="ListParaSub2"/>
    <w:basedOn w:val="ListParaSub"/>
    <w:rsid w:val="00C071CB"/>
    <w:pPr>
      <w:ind w:left="3240"/>
    </w:pPr>
  </w:style>
  <w:style w:type="paragraph" w:customStyle="1" w:styleId="ListUnmarked">
    <w:name w:val="ListUnmarked"/>
    <w:qFormat/>
    <w:rsid w:val="00C071CB"/>
    <w:pPr>
      <w:spacing w:before="60" w:after="60"/>
      <w:ind w:left="1728"/>
    </w:pPr>
    <w:rPr>
      <w:sz w:val="26"/>
    </w:rPr>
  </w:style>
  <w:style w:type="paragraph" w:customStyle="1" w:styleId="ListUnmarkedSub">
    <w:name w:val="ListUnmarkedSub"/>
    <w:rsid w:val="00C071CB"/>
    <w:pPr>
      <w:spacing w:before="60" w:after="60"/>
      <w:ind w:left="2160"/>
    </w:pPr>
    <w:rPr>
      <w:sz w:val="26"/>
    </w:rPr>
  </w:style>
  <w:style w:type="paragraph" w:customStyle="1" w:styleId="ListUnmarkedSub2">
    <w:name w:val="ListUnmarkedSub2"/>
    <w:basedOn w:val="ListUnmarkedSub"/>
    <w:rsid w:val="00C071CB"/>
    <w:pPr>
      <w:ind w:left="2880"/>
    </w:pPr>
  </w:style>
  <w:style w:type="paragraph" w:customStyle="1" w:styleId="ListWhere">
    <w:name w:val="ListWhere"/>
    <w:rsid w:val="00C071CB"/>
    <w:pPr>
      <w:spacing w:before="120" w:after="120"/>
      <w:ind w:left="2160"/>
      <w:contextualSpacing/>
    </w:pPr>
    <w:rPr>
      <w:snapToGrid w:val="0"/>
      <w:sz w:val="26"/>
    </w:rPr>
  </w:style>
  <w:style w:type="paragraph" w:customStyle="1" w:styleId="MatterTitle">
    <w:name w:val="MatterTitle"/>
    <w:next w:val="Para"/>
    <w:rsid w:val="00C071CB"/>
    <w:pPr>
      <w:spacing w:before="120" w:after="120"/>
    </w:pPr>
    <w:rPr>
      <w:rFonts w:ascii="Arial" w:hAnsi="Arial"/>
      <w:b/>
      <w:smallCaps/>
      <w:snapToGrid w:val="0"/>
      <w:color w:val="000000"/>
      <w:sz w:val="60"/>
      <w:szCs w:val="60"/>
    </w:rPr>
  </w:style>
  <w:style w:type="character" w:customStyle="1" w:styleId="MenuArrow">
    <w:name w:val="MenuArrow"/>
    <w:rsid w:val="00C071CB"/>
    <w:rPr>
      <w:rFonts w:ascii="Wingdings" w:hAnsi="Wingdings"/>
    </w:rPr>
  </w:style>
  <w:style w:type="paragraph" w:customStyle="1" w:styleId="OnlineReference">
    <w:name w:val="OnlineReference"/>
    <w:qFormat/>
    <w:rsid w:val="00C071C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C071C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C071CB"/>
    <w:pPr>
      <w:numPr>
        <w:numId w:val="21"/>
      </w:numPr>
      <w:spacing w:before="120" w:after="120"/>
      <w:contextualSpacing/>
    </w:pPr>
    <w:rPr>
      <w:snapToGrid w:val="0"/>
      <w:sz w:val="26"/>
    </w:rPr>
  </w:style>
  <w:style w:type="paragraph" w:customStyle="1" w:styleId="ParaNumbered">
    <w:name w:val="ParaNumbered"/>
    <w:rsid w:val="00C071CB"/>
    <w:pPr>
      <w:spacing w:after="120"/>
      <w:ind w:left="720" w:firstLine="720"/>
    </w:pPr>
    <w:rPr>
      <w:snapToGrid w:val="0"/>
      <w:sz w:val="26"/>
    </w:rPr>
  </w:style>
  <w:style w:type="paragraph" w:customStyle="1" w:styleId="PartFeaturingList">
    <w:name w:val="PartFeaturingList"/>
    <w:basedOn w:val="ChapterFeaturingList"/>
    <w:rsid w:val="00C071CB"/>
  </w:style>
  <w:style w:type="paragraph" w:customStyle="1" w:styleId="PartIntroductionPara">
    <w:name w:val="PartIntroductionPara"/>
    <w:rsid w:val="00C071CB"/>
    <w:pPr>
      <w:spacing w:after="120"/>
      <w:ind w:left="720" w:firstLine="720"/>
    </w:pPr>
    <w:rPr>
      <w:sz w:val="26"/>
    </w:rPr>
  </w:style>
  <w:style w:type="paragraph" w:customStyle="1" w:styleId="PartTitle">
    <w:name w:val="PartTitle"/>
    <w:basedOn w:val="ChapterTitle"/>
    <w:rsid w:val="00C071CB"/>
    <w:pPr>
      <w:widowControl w:val="0"/>
      <w:pBdr>
        <w:bottom w:val="single" w:sz="4" w:space="1" w:color="auto"/>
      </w:pBdr>
    </w:pPr>
  </w:style>
  <w:style w:type="paragraph" w:customStyle="1" w:styleId="PoetryPara">
    <w:name w:val="PoetryPara"/>
    <w:next w:val="Normal"/>
    <w:rsid w:val="00C071CB"/>
    <w:pPr>
      <w:spacing w:before="360" w:after="60"/>
      <w:ind w:left="2160"/>
      <w:contextualSpacing/>
    </w:pPr>
    <w:rPr>
      <w:snapToGrid w:val="0"/>
      <w:sz w:val="22"/>
    </w:rPr>
  </w:style>
  <w:style w:type="paragraph" w:customStyle="1" w:styleId="PoetryContinued">
    <w:name w:val="PoetryContinued"/>
    <w:basedOn w:val="PoetryPara"/>
    <w:qFormat/>
    <w:rsid w:val="00C071CB"/>
    <w:pPr>
      <w:spacing w:before="0"/>
      <w:contextualSpacing w:val="0"/>
    </w:pPr>
  </w:style>
  <w:style w:type="paragraph" w:customStyle="1" w:styleId="PoetrySource">
    <w:name w:val="PoetrySource"/>
    <w:rsid w:val="00C071CB"/>
    <w:pPr>
      <w:ind w:left="2880"/>
    </w:pPr>
    <w:rPr>
      <w:snapToGrid w:val="0"/>
      <w:sz w:val="18"/>
    </w:rPr>
  </w:style>
  <w:style w:type="paragraph" w:customStyle="1" w:styleId="PoetryTitle">
    <w:name w:val="PoetryTitle"/>
    <w:basedOn w:val="PoetryPara"/>
    <w:next w:val="PoetryPara"/>
    <w:rsid w:val="00C071CB"/>
    <w:rPr>
      <w:b/>
      <w:sz w:val="24"/>
    </w:rPr>
  </w:style>
  <w:style w:type="paragraph" w:customStyle="1" w:styleId="PrefaceTitle">
    <w:name w:val="PrefaceTitle"/>
    <w:next w:val="Para"/>
    <w:rsid w:val="00C071C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C071CB"/>
  </w:style>
  <w:style w:type="character" w:customStyle="1" w:styleId="QueryInline">
    <w:name w:val="QueryInline"/>
    <w:rsid w:val="00C071CB"/>
    <w:rPr>
      <w:bdr w:val="none" w:sz="0" w:space="0" w:color="auto"/>
      <w:shd w:val="clear" w:color="auto" w:fill="FFCC99"/>
    </w:rPr>
  </w:style>
  <w:style w:type="paragraph" w:customStyle="1" w:styleId="QueryPara">
    <w:name w:val="QueryPara"/>
    <w:rsid w:val="00C071C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C071CB"/>
  </w:style>
  <w:style w:type="paragraph" w:customStyle="1" w:styleId="QuestionsHead">
    <w:name w:val="QuestionsHead"/>
    <w:basedOn w:val="BibliographyHead"/>
    <w:next w:val="Para"/>
    <w:rsid w:val="00C071CB"/>
  </w:style>
  <w:style w:type="paragraph" w:customStyle="1" w:styleId="QuoteSource">
    <w:name w:val="QuoteSource"/>
    <w:basedOn w:val="Normal"/>
    <w:rsid w:val="00C071C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071CB"/>
    <w:rPr>
      <w:i w:val="0"/>
      <w:sz w:val="24"/>
    </w:rPr>
  </w:style>
  <w:style w:type="paragraph" w:customStyle="1" w:styleId="RecipeFootnote">
    <w:name w:val="RecipeFootnote"/>
    <w:basedOn w:val="Normal"/>
    <w:rsid w:val="00C071C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071CB"/>
    <w:pPr>
      <w:spacing w:before="240"/>
      <w:ind w:left="720"/>
    </w:pPr>
    <w:rPr>
      <w:rFonts w:ascii="Arial" w:hAnsi="Arial"/>
      <w:b/>
      <w:snapToGrid w:val="0"/>
      <w:sz w:val="26"/>
    </w:rPr>
  </w:style>
  <w:style w:type="paragraph" w:customStyle="1" w:styleId="RecipeIngredientList">
    <w:name w:val="RecipeIngredientList"/>
    <w:basedOn w:val="Normal"/>
    <w:rsid w:val="00C071C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071CB"/>
    <w:pPr>
      <w:spacing w:before="120" w:after="120"/>
      <w:ind w:left="1440" w:firstLine="360"/>
      <w:contextualSpacing/>
    </w:pPr>
    <w:rPr>
      <w:rFonts w:ascii="Arial" w:hAnsi="Arial"/>
      <w:snapToGrid w:val="0"/>
      <w:sz w:val="26"/>
    </w:rPr>
  </w:style>
  <w:style w:type="paragraph" w:customStyle="1" w:styleId="RecipeMetricMeasure">
    <w:name w:val="RecipeMetricMeasure"/>
    <w:rsid w:val="00C071CB"/>
    <w:rPr>
      <w:rFonts w:ascii="Arial" w:hAnsi="Arial"/>
      <w:snapToGrid w:val="0"/>
      <w:sz w:val="26"/>
    </w:rPr>
  </w:style>
  <w:style w:type="paragraph" w:customStyle="1" w:styleId="RecipeNutritionInfo">
    <w:name w:val="RecipeNutritionInfo"/>
    <w:basedOn w:val="Normal"/>
    <w:rsid w:val="00C071CB"/>
    <w:pPr>
      <w:spacing w:before="120" w:after="120"/>
      <w:ind w:left="720"/>
      <w:contextualSpacing/>
    </w:pPr>
    <w:rPr>
      <w:rFonts w:ascii="Arial" w:hAnsi="Arial"/>
      <w:snapToGrid w:val="0"/>
      <w:sz w:val="22"/>
      <w:szCs w:val="20"/>
    </w:rPr>
  </w:style>
  <w:style w:type="paragraph" w:customStyle="1" w:styleId="RecipePercentage">
    <w:name w:val="RecipePercentage"/>
    <w:rsid w:val="00C071CB"/>
    <w:rPr>
      <w:rFonts w:ascii="Arial" w:hAnsi="Arial"/>
      <w:snapToGrid w:val="0"/>
      <w:sz w:val="26"/>
    </w:rPr>
  </w:style>
  <w:style w:type="paragraph" w:customStyle="1" w:styleId="RecipeProcedure">
    <w:name w:val="RecipeProcedure"/>
    <w:rsid w:val="00C071CB"/>
    <w:pPr>
      <w:spacing w:before="120" w:after="120"/>
      <w:ind w:left="1800" w:hanging="720"/>
    </w:pPr>
    <w:rPr>
      <w:rFonts w:ascii="Arial" w:hAnsi="Arial"/>
      <w:snapToGrid w:val="0"/>
      <w:sz w:val="26"/>
    </w:rPr>
  </w:style>
  <w:style w:type="paragraph" w:customStyle="1" w:styleId="RecipeProcedureHead">
    <w:name w:val="RecipeProcedureHead"/>
    <w:rsid w:val="00C071C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C071CB"/>
    <w:pPr>
      <w:ind w:left="720"/>
    </w:pPr>
    <w:rPr>
      <w:rFonts w:ascii="Arial" w:hAnsi="Arial"/>
      <w:b/>
      <w:smallCaps/>
      <w:snapToGrid w:val="0"/>
      <w:sz w:val="32"/>
      <w:u w:val="single"/>
    </w:rPr>
  </w:style>
  <w:style w:type="paragraph" w:customStyle="1" w:styleId="RecipeTableHead">
    <w:name w:val="RecipeTableHead"/>
    <w:rsid w:val="00C071CB"/>
    <w:rPr>
      <w:rFonts w:ascii="Arial" w:hAnsi="Arial"/>
      <w:b/>
      <w:smallCaps/>
      <w:snapToGrid w:val="0"/>
      <w:sz w:val="26"/>
    </w:rPr>
  </w:style>
  <w:style w:type="paragraph" w:customStyle="1" w:styleId="RecipeTime">
    <w:name w:val="RecipeTime"/>
    <w:rsid w:val="00C071CB"/>
    <w:pPr>
      <w:spacing w:before="120" w:after="120"/>
      <w:ind w:left="720"/>
      <w:contextualSpacing/>
    </w:pPr>
    <w:rPr>
      <w:rFonts w:ascii="Arial" w:hAnsi="Arial"/>
      <w:i/>
      <w:snapToGrid w:val="0"/>
      <w:sz w:val="26"/>
    </w:rPr>
  </w:style>
  <w:style w:type="paragraph" w:customStyle="1" w:styleId="RecipeTitle">
    <w:name w:val="RecipeTitle"/>
    <w:next w:val="RecipeIngredientList"/>
    <w:rsid w:val="00C071C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C071CB"/>
    <w:pPr>
      <w:ind w:left="720"/>
    </w:pPr>
    <w:rPr>
      <w:rFonts w:ascii="Arial" w:hAnsi="Arial"/>
      <w:b/>
      <w:i/>
      <w:smallCaps/>
      <w:snapToGrid w:val="0"/>
      <w:sz w:val="36"/>
      <w:szCs w:val="40"/>
    </w:rPr>
  </w:style>
  <w:style w:type="paragraph" w:customStyle="1" w:styleId="RecipeUSMeasure">
    <w:name w:val="RecipeUSMeasure"/>
    <w:rsid w:val="00C071CB"/>
    <w:rPr>
      <w:rFonts w:ascii="Arial" w:hAnsi="Arial"/>
      <w:snapToGrid w:val="0"/>
      <w:sz w:val="26"/>
    </w:rPr>
  </w:style>
  <w:style w:type="paragraph" w:customStyle="1" w:styleId="RecipeVariationPara">
    <w:name w:val="RecipeVariationPara"/>
    <w:basedOn w:val="RecipeTime"/>
    <w:rsid w:val="00C071CB"/>
    <w:rPr>
      <w:i w:val="0"/>
      <w:sz w:val="24"/>
      <w:u w:val="single"/>
    </w:rPr>
  </w:style>
  <w:style w:type="paragraph" w:customStyle="1" w:styleId="RecipeVariationHead">
    <w:name w:val="RecipeVariationHead"/>
    <w:rsid w:val="00C071CB"/>
    <w:pPr>
      <w:spacing w:before="60" w:after="60"/>
      <w:ind w:left="720"/>
    </w:pPr>
    <w:rPr>
      <w:rFonts w:ascii="Arial" w:hAnsi="Arial"/>
      <w:b/>
      <w:snapToGrid w:val="0"/>
      <w:sz w:val="22"/>
      <w:u w:val="single"/>
    </w:rPr>
  </w:style>
  <w:style w:type="paragraph" w:customStyle="1" w:styleId="RecipeNoteHead">
    <w:name w:val="RecipeNoteHead"/>
    <w:rsid w:val="00C071CB"/>
    <w:pPr>
      <w:spacing w:before="60" w:after="60"/>
      <w:ind w:left="720"/>
    </w:pPr>
    <w:rPr>
      <w:rFonts w:ascii="Arial" w:hAnsi="Arial"/>
      <w:b/>
      <w:snapToGrid w:val="0"/>
    </w:rPr>
  </w:style>
  <w:style w:type="paragraph" w:customStyle="1" w:styleId="RecipeNotePara">
    <w:name w:val="RecipeNotePara"/>
    <w:basedOn w:val="RecipeTime"/>
    <w:rsid w:val="00C071CB"/>
    <w:rPr>
      <w:i w:val="0"/>
      <w:sz w:val="24"/>
      <w:u w:val="single"/>
    </w:rPr>
  </w:style>
  <w:style w:type="paragraph" w:customStyle="1" w:styleId="RecipeYield">
    <w:name w:val="RecipeYield"/>
    <w:rsid w:val="00C071CB"/>
    <w:pPr>
      <w:ind w:left="720"/>
    </w:pPr>
    <w:rPr>
      <w:rFonts w:ascii="Arial" w:hAnsi="Arial"/>
      <w:snapToGrid w:val="0"/>
    </w:rPr>
  </w:style>
  <w:style w:type="paragraph" w:customStyle="1" w:styleId="Reference">
    <w:name w:val="Reference"/>
    <w:basedOn w:val="Normal"/>
    <w:rsid w:val="00C071CB"/>
    <w:pPr>
      <w:spacing w:before="120" w:after="120"/>
      <w:ind w:left="720" w:hanging="720"/>
    </w:pPr>
    <w:rPr>
      <w:szCs w:val="20"/>
    </w:rPr>
  </w:style>
  <w:style w:type="paragraph" w:customStyle="1" w:styleId="ReferenceAnnotation">
    <w:name w:val="ReferenceAnnotation"/>
    <w:basedOn w:val="Reference"/>
    <w:rsid w:val="00C071CB"/>
    <w:pPr>
      <w:spacing w:before="0" w:after="0"/>
      <w:ind w:firstLine="0"/>
    </w:pPr>
    <w:rPr>
      <w:snapToGrid w:val="0"/>
    </w:rPr>
  </w:style>
  <w:style w:type="paragraph" w:customStyle="1" w:styleId="ReferencesHead">
    <w:name w:val="ReferencesHead"/>
    <w:basedOn w:val="BibliographyHead"/>
    <w:next w:val="Reference"/>
    <w:rsid w:val="00C071CB"/>
  </w:style>
  <w:style w:type="paragraph" w:customStyle="1" w:styleId="ReferenceTitle">
    <w:name w:val="ReferenceTitle"/>
    <w:basedOn w:val="MatterTitle"/>
    <w:next w:val="Reference"/>
    <w:rsid w:val="00C071CB"/>
  </w:style>
  <w:style w:type="paragraph" w:customStyle="1" w:styleId="ReviewHead">
    <w:name w:val="ReviewHead"/>
    <w:basedOn w:val="BibliographyHead"/>
    <w:next w:val="Para"/>
    <w:rsid w:val="00C071CB"/>
  </w:style>
  <w:style w:type="paragraph" w:customStyle="1" w:styleId="RunInHead">
    <w:name w:val="RunInHead"/>
    <w:next w:val="Normal"/>
    <w:rsid w:val="00C071CB"/>
    <w:pPr>
      <w:spacing w:before="240"/>
      <w:ind w:left="1440"/>
    </w:pPr>
    <w:rPr>
      <w:rFonts w:ascii="Arial" w:hAnsi="Arial"/>
      <w:b/>
      <w:sz w:val="26"/>
    </w:rPr>
  </w:style>
  <w:style w:type="paragraph" w:customStyle="1" w:styleId="RunInHeadSub">
    <w:name w:val="RunInHeadSub"/>
    <w:basedOn w:val="RunInHead"/>
    <w:next w:val="Normal"/>
    <w:rsid w:val="00C071CB"/>
    <w:pPr>
      <w:ind w:left="2160"/>
    </w:pPr>
    <w:rPr>
      <w:snapToGrid w:val="0"/>
    </w:rPr>
  </w:style>
  <w:style w:type="paragraph" w:customStyle="1" w:styleId="RunInPara">
    <w:name w:val="RunInPara"/>
    <w:basedOn w:val="Normal"/>
    <w:rsid w:val="00C071CB"/>
    <w:pPr>
      <w:widowControl w:val="0"/>
      <w:spacing w:after="120"/>
      <w:ind w:left="1440"/>
    </w:pPr>
    <w:rPr>
      <w:snapToGrid w:val="0"/>
      <w:szCs w:val="20"/>
    </w:rPr>
  </w:style>
  <w:style w:type="paragraph" w:customStyle="1" w:styleId="RunInParaSub">
    <w:name w:val="RunInParaSub"/>
    <w:basedOn w:val="RunInPara"/>
    <w:rsid w:val="00C071CB"/>
    <w:pPr>
      <w:ind w:left="2160"/>
    </w:pPr>
  </w:style>
  <w:style w:type="paragraph" w:styleId="Salutation">
    <w:name w:val="Salutation"/>
    <w:next w:val="Normal"/>
    <w:link w:val="SalutationChar"/>
    <w:rsid w:val="00C071CB"/>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C071CB"/>
    <w:pPr>
      <w:pBdr>
        <w:bottom w:val="single" w:sz="4" w:space="1" w:color="auto"/>
      </w:pBdr>
    </w:pPr>
  </w:style>
  <w:style w:type="paragraph" w:customStyle="1" w:styleId="Series">
    <w:name w:val="Series"/>
    <w:rsid w:val="00C071CB"/>
    <w:pPr>
      <w:ind w:left="720"/>
    </w:pPr>
    <w:rPr>
      <w:sz w:val="24"/>
    </w:rPr>
  </w:style>
  <w:style w:type="paragraph" w:customStyle="1" w:styleId="SignatureLine">
    <w:name w:val="SignatureLine"/>
    <w:qFormat/>
    <w:rsid w:val="00C071CB"/>
    <w:pPr>
      <w:spacing w:before="240" w:after="240"/>
      <w:ind w:left="4320"/>
      <w:contextualSpacing/>
      <w:jc w:val="right"/>
    </w:pPr>
    <w:rPr>
      <w:rFonts w:ascii="Arial" w:hAnsi="Arial"/>
      <w:snapToGrid w:val="0"/>
      <w:sz w:val="18"/>
    </w:rPr>
  </w:style>
  <w:style w:type="paragraph" w:customStyle="1" w:styleId="Slug">
    <w:name w:val="Slug"/>
    <w:basedOn w:val="Normal"/>
    <w:next w:val="Para"/>
    <w:rsid w:val="00C071CB"/>
    <w:pPr>
      <w:spacing w:before="360" w:after="360"/>
      <w:ind w:left="1440"/>
    </w:pPr>
    <w:rPr>
      <w:rFonts w:ascii="Arial" w:hAnsi="Arial"/>
      <w:b/>
      <w:szCs w:val="20"/>
    </w:rPr>
  </w:style>
  <w:style w:type="character" w:customStyle="1" w:styleId="Subscript">
    <w:name w:val="Subscript"/>
    <w:rsid w:val="00C071CB"/>
    <w:rPr>
      <w:vertAlign w:val="subscript"/>
    </w:rPr>
  </w:style>
  <w:style w:type="paragraph" w:customStyle="1" w:styleId="SummaryHead">
    <w:name w:val="SummaryHead"/>
    <w:basedOn w:val="BibliographyHead"/>
    <w:next w:val="Para"/>
    <w:rsid w:val="00C071CB"/>
  </w:style>
  <w:style w:type="character" w:customStyle="1" w:styleId="Superscript">
    <w:name w:val="Superscript"/>
    <w:rsid w:val="00C071CB"/>
    <w:rPr>
      <w:vertAlign w:val="superscript"/>
    </w:rPr>
  </w:style>
  <w:style w:type="paragraph" w:customStyle="1" w:styleId="SupplementInstruction">
    <w:name w:val="SupplementInstruction"/>
    <w:rsid w:val="00C071CB"/>
    <w:pPr>
      <w:spacing w:before="120" w:after="120"/>
      <w:ind w:left="720"/>
    </w:pPr>
    <w:rPr>
      <w:i/>
      <w:sz w:val="26"/>
    </w:rPr>
  </w:style>
  <w:style w:type="paragraph" w:customStyle="1" w:styleId="TableCaption">
    <w:name w:val="TableCaption"/>
    <w:basedOn w:val="Slug"/>
    <w:qFormat/>
    <w:rsid w:val="00C071CB"/>
    <w:pPr>
      <w:keepNext/>
      <w:widowControl w:val="0"/>
      <w:spacing w:before="240" w:after="120"/>
      <w:ind w:left="0"/>
    </w:pPr>
    <w:rPr>
      <w:snapToGrid w:val="0"/>
    </w:rPr>
  </w:style>
  <w:style w:type="paragraph" w:customStyle="1" w:styleId="TableEntry">
    <w:name w:val="TableEntry"/>
    <w:qFormat/>
    <w:rsid w:val="00C071CB"/>
    <w:pPr>
      <w:spacing w:after="60"/>
    </w:pPr>
    <w:rPr>
      <w:rFonts w:ascii="Arial" w:hAnsi="Arial"/>
      <w:sz w:val="22"/>
    </w:rPr>
  </w:style>
  <w:style w:type="paragraph" w:customStyle="1" w:styleId="TableFootnote">
    <w:name w:val="TableFootnote"/>
    <w:rsid w:val="00C071CB"/>
    <w:pPr>
      <w:spacing w:after="240"/>
      <w:ind w:left="1440"/>
      <w:contextualSpacing/>
    </w:pPr>
    <w:rPr>
      <w:rFonts w:ascii="Arial" w:hAnsi="Arial"/>
      <w:sz w:val="18"/>
    </w:rPr>
  </w:style>
  <w:style w:type="paragraph" w:customStyle="1" w:styleId="TableHead">
    <w:name w:val="TableHead"/>
    <w:qFormat/>
    <w:rsid w:val="00C071CB"/>
    <w:pPr>
      <w:keepNext/>
    </w:pPr>
    <w:rPr>
      <w:rFonts w:ascii="Arial" w:hAnsi="Arial"/>
      <w:b/>
      <w:sz w:val="22"/>
    </w:rPr>
  </w:style>
  <w:style w:type="paragraph" w:customStyle="1" w:styleId="TableSource">
    <w:name w:val="TableSource"/>
    <w:next w:val="Normal"/>
    <w:rsid w:val="00C071CB"/>
    <w:pPr>
      <w:pBdr>
        <w:top w:val="single" w:sz="4" w:space="1" w:color="auto"/>
      </w:pBdr>
      <w:spacing w:after="240"/>
      <w:ind w:left="1440"/>
      <w:contextualSpacing/>
    </w:pPr>
    <w:rPr>
      <w:rFonts w:ascii="Arial" w:hAnsi="Arial"/>
      <w:snapToGrid w:val="0"/>
    </w:rPr>
  </w:style>
  <w:style w:type="paragraph" w:customStyle="1" w:styleId="TabularEntry">
    <w:name w:val="TabularEntry"/>
    <w:rsid w:val="00C071CB"/>
    <w:pPr>
      <w:widowControl w:val="0"/>
    </w:pPr>
    <w:rPr>
      <w:snapToGrid w:val="0"/>
      <w:sz w:val="26"/>
    </w:rPr>
  </w:style>
  <w:style w:type="paragraph" w:customStyle="1" w:styleId="TabularEntrySub">
    <w:name w:val="TabularEntrySub"/>
    <w:basedOn w:val="TabularEntry"/>
    <w:rsid w:val="00C071CB"/>
    <w:pPr>
      <w:ind w:left="360"/>
    </w:pPr>
  </w:style>
  <w:style w:type="paragraph" w:customStyle="1" w:styleId="TabularHead">
    <w:name w:val="TabularHead"/>
    <w:qFormat/>
    <w:rsid w:val="00C071CB"/>
    <w:pPr>
      <w:spacing w:line="276" w:lineRule="auto"/>
    </w:pPr>
    <w:rPr>
      <w:b/>
      <w:snapToGrid w:val="0"/>
      <w:sz w:val="26"/>
    </w:rPr>
  </w:style>
  <w:style w:type="paragraph" w:customStyle="1" w:styleId="TextBreak">
    <w:name w:val="TextBreak"/>
    <w:next w:val="Para"/>
    <w:rsid w:val="00C071CB"/>
    <w:pPr>
      <w:jc w:val="center"/>
    </w:pPr>
    <w:rPr>
      <w:rFonts w:ascii="Arial" w:hAnsi="Arial"/>
      <w:b/>
      <w:snapToGrid w:val="0"/>
      <w:sz w:val="24"/>
    </w:rPr>
  </w:style>
  <w:style w:type="paragraph" w:customStyle="1" w:styleId="TOCTitle">
    <w:name w:val="TOCTitle"/>
    <w:next w:val="Para"/>
    <w:rsid w:val="00C071CB"/>
    <w:pPr>
      <w:spacing w:before="120" w:after="120"/>
    </w:pPr>
    <w:rPr>
      <w:rFonts w:ascii="Arial" w:hAnsi="Arial"/>
      <w:b/>
      <w:smallCaps/>
      <w:snapToGrid w:val="0"/>
      <w:color w:val="000000"/>
      <w:sz w:val="60"/>
      <w:szCs w:val="60"/>
    </w:rPr>
  </w:style>
  <w:style w:type="character" w:customStyle="1" w:styleId="UserInput">
    <w:name w:val="UserInput"/>
    <w:rsid w:val="00C071CB"/>
    <w:rPr>
      <w:b/>
    </w:rPr>
  </w:style>
  <w:style w:type="character" w:customStyle="1" w:styleId="UserInputVariable">
    <w:name w:val="UserInputVariable"/>
    <w:rsid w:val="00C071CB"/>
    <w:rPr>
      <w:b/>
      <w:i/>
    </w:rPr>
  </w:style>
  <w:style w:type="character" w:customStyle="1" w:styleId="Variable">
    <w:name w:val="Variable"/>
    <w:rsid w:val="00C071CB"/>
    <w:rPr>
      <w:i/>
    </w:rPr>
  </w:style>
  <w:style w:type="character" w:customStyle="1" w:styleId="WileyBold">
    <w:name w:val="WileyBold"/>
    <w:rsid w:val="00C071CB"/>
    <w:rPr>
      <w:b/>
    </w:rPr>
  </w:style>
  <w:style w:type="character" w:customStyle="1" w:styleId="WileyBoldItalic">
    <w:name w:val="WileyBoldItalic"/>
    <w:rsid w:val="00C071CB"/>
    <w:rPr>
      <w:b/>
      <w:i/>
    </w:rPr>
  </w:style>
  <w:style w:type="character" w:customStyle="1" w:styleId="WileyItalic">
    <w:name w:val="WileyItalic"/>
    <w:rsid w:val="00C071CB"/>
    <w:rPr>
      <w:i/>
    </w:rPr>
  </w:style>
  <w:style w:type="character" w:customStyle="1" w:styleId="WileySymbol">
    <w:name w:val="WileySymbol"/>
    <w:rsid w:val="00C071CB"/>
    <w:rPr>
      <w:rFonts w:ascii="Symbol" w:hAnsi="Symbol"/>
    </w:rPr>
  </w:style>
  <w:style w:type="character" w:customStyle="1" w:styleId="wileyTemp">
    <w:name w:val="wileyTemp"/>
    <w:rsid w:val="00C071CB"/>
  </w:style>
  <w:style w:type="paragraph" w:customStyle="1" w:styleId="wsBlockA">
    <w:name w:val="wsBlockA"/>
    <w:basedOn w:val="Normal"/>
    <w:qFormat/>
    <w:rsid w:val="00C071CB"/>
    <w:pPr>
      <w:spacing w:before="120" w:after="120"/>
      <w:ind w:left="2160" w:right="1440"/>
    </w:pPr>
    <w:rPr>
      <w:rFonts w:ascii="Arial" w:eastAsia="Calibri" w:hAnsi="Arial"/>
      <w:sz w:val="20"/>
      <w:szCs w:val="22"/>
    </w:rPr>
  </w:style>
  <w:style w:type="paragraph" w:customStyle="1" w:styleId="wsBlockB">
    <w:name w:val="wsBlockB"/>
    <w:basedOn w:val="Normal"/>
    <w:qFormat/>
    <w:rsid w:val="00C071CB"/>
    <w:pPr>
      <w:spacing w:before="120" w:after="120"/>
      <w:ind w:left="2160" w:right="1440"/>
    </w:pPr>
    <w:rPr>
      <w:rFonts w:eastAsia="Calibri"/>
      <w:sz w:val="20"/>
      <w:szCs w:val="22"/>
    </w:rPr>
  </w:style>
  <w:style w:type="paragraph" w:customStyle="1" w:styleId="wsBlockC">
    <w:name w:val="wsBlockC"/>
    <w:basedOn w:val="Normal"/>
    <w:qFormat/>
    <w:rsid w:val="00C071C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071C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071CB"/>
    <w:pPr>
      <w:spacing w:before="120" w:after="120"/>
      <w:ind w:left="720"/>
    </w:pPr>
    <w:rPr>
      <w:rFonts w:eastAsia="Calibri"/>
      <w:b/>
      <w:sz w:val="28"/>
      <w:szCs w:val="22"/>
      <w:u w:val="wave"/>
    </w:rPr>
  </w:style>
  <w:style w:type="paragraph" w:customStyle="1" w:styleId="wsHeadStyleC">
    <w:name w:val="wsHeadStyleC"/>
    <w:basedOn w:val="Normal"/>
    <w:qFormat/>
    <w:rsid w:val="00C071C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071CB"/>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C071CB"/>
    <w:pPr>
      <w:numPr>
        <w:numId w:val="23"/>
      </w:numPr>
      <w:spacing w:before="120" w:after="120"/>
    </w:pPr>
    <w:rPr>
      <w:rFonts w:eastAsia="Calibri"/>
      <w:sz w:val="26"/>
      <w:szCs w:val="22"/>
    </w:rPr>
  </w:style>
  <w:style w:type="paragraph" w:customStyle="1" w:styleId="wsListBulletedC">
    <w:name w:val="wsListBulletedC"/>
    <w:basedOn w:val="Normal"/>
    <w:qFormat/>
    <w:rsid w:val="00C071CB"/>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C071C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071CB"/>
    <w:pPr>
      <w:spacing w:before="120" w:after="120"/>
      <w:ind w:left="2160" w:hanging="720"/>
    </w:pPr>
    <w:rPr>
      <w:rFonts w:eastAsia="Calibri"/>
      <w:sz w:val="26"/>
      <w:szCs w:val="22"/>
    </w:rPr>
  </w:style>
  <w:style w:type="paragraph" w:customStyle="1" w:styleId="wsListNumberedC">
    <w:name w:val="wsListNumberedC"/>
    <w:basedOn w:val="Normal"/>
    <w:qFormat/>
    <w:rsid w:val="00C071C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071CB"/>
    <w:pPr>
      <w:spacing w:before="120" w:after="120"/>
      <w:ind w:left="1440"/>
    </w:pPr>
    <w:rPr>
      <w:rFonts w:ascii="Arial" w:eastAsia="Calibri" w:hAnsi="Arial"/>
      <w:sz w:val="26"/>
      <w:szCs w:val="22"/>
    </w:rPr>
  </w:style>
  <w:style w:type="paragraph" w:customStyle="1" w:styleId="wsListUnmarkedB">
    <w:name w:val="wsListUnmarkedB"/>
    <w:basedOn w:val="Normal"/>
    <w:qFormat/>
    <w:rsid w:val="00C071CB"/>
    <w:pPr>
      <w:spacing w:before="120" w:after="120"/>
      <w:ind w:left="1440"/>
    </w:pPr>
    <w:rPr>
      <w:rFonts w:eastAsia="Calibri"/>
      <w:sz w:val="26"/>
      <w:szCs w:val="22"/>
    </w:rPr>
  </w:style>
  <w:style w:type="paragraph" w:customStyle="1" w:styleId="wsListUnmarkedC">
    <w:name w:val="wsListUnmarkedC"/>
    <w:basedOn w:val="Normal"/>
    <w:qFormat/>
    <w:rsid w:val="00C071CB"/>
    <w:pPr>
      <w:spacing w:before="120" w:after="120"/>
      <w:ind w:left="1440"/>
    </w:pPr>
    <w:rPr>
      <w:rFonts w:ascii="Verdana" w:eastAsia="Calibri" w:hAnsi="Verdana"/>
      <w:sz w:val="26"/>
      <w:szCs w:val="22"/>
    </w:rPr>
  </w:style>
  <w:style w:type="paragraph" w:customStyle="1" w:styleId="wsNameDate">
    <w:name w:val="wsNameDate"/>
    <w:qFormat/>
    <w:rsid w:val="00C071CB"/>
    <w:pPr>
      <w:spacing w:before="240" w:after="240"/>
    </w:pPr>
    <w:rPr>
      <w:rFonts w:ascii="Arial" w:eastAsia="Calibri" w:hAnsi="Arial"/>
      <w:b/>
      <w:sz w:val="28"/>
      <w:szCs w:val="22"/>
    </w:rPr>
  </w:style>
  <w:style w:type="paragraph" w:customStyle="1" w:styleId="wsParaA">
    <w:name w:val="wsParaA"/>
    <w:basedOn w:val="Normal"/>
    <w:qFormat/>
    <w:rsid w:val="00C071C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071CB"/>
    <w:pPr>
      <w:spacing w:before="120" w:after="120"/>
      <w:ind w:left="720" w:firstLine="720"/>
      <w:contextualSpacing/>
    </w:pPr>
    <w:rPr>
      <w:rFonts w:eastAsia="Calibri"/>
      <w:sz w:val="26"/>
      <w:szCs w:val="22"/>
    </w:rPr>
  </w:style>
  <w:style w:type="paragraph" w:customStyle="1" w:styleId="wsParaC">
    <w:name w:val="wsParaC"/>
    <w:basedOn w:val="Normal"/>
    <w:qFormat/>
    <w:rsid w:val="00C071CB"/>
    <w:pPr>
      <w:spacing w:before="120" w:after="120"/>
      <w:ind w:left="720" w:firstLine="720"/>
      <w:contextualSpacing/>
    </w:pPr>
    <w:rPr>
      <w:rFonts w:ascii="Verdana" w:eastAsia="Calibri" w:hAnsi="Verdana"/>
      <w:sz w:val="26"/>
      <w:szCs w:val="22"/>
    </w:rPr>
  </w:style>
  <w:style w:type="paragraph" w:customStyle="1" w:styleId="wsTitle">
    <w:name w:val="wsTitle"/>
    <w:qFormat/>
    <w:rsid w:val="00C071CB"/>
    <w:rPr>
      <w:rFonts w:ascii="Arial" w:eastAsia="Calibri" w:hAnsi="Arial"/>
      <w:b/>
      <w:sz w:val="36"/>
      <w:szCs w:val="32"/>
    </w:rPr>
  </w:style>
  <w:style w:type="character" w:styleId="CommentReference">
    <w:name w:val="annotation reference"/>
    <w:rsid w:val="00C071CB"/>
    <w:rPr>
      <w:sz w:val="16"/>
      <w:szCs w:val="16"/>
    </w:rPr>
  </w:style>
  <w:style w:type="paragraph" w:styleId="CommentText">
    <w:name w:val="annotation text"/>
    <w:basedOn w:val="Normal"/>
    <w:link w:val="CommentTextChar"/>
    <w:rsid w:val="00C071CB"/>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C071CB"/>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C071CB"/>
    <w:rPr>
      <w:color w:val="800080"/>
      <w:u w:val="single"/>
    </w:rPr>
  </w:style>
  <w:style w:type="character" w:styleId="HTMLAcronym">
    <w:name w:val="HTML Acronym"/>
    <w:basedOn w:val="DefaultParagraphFont"/>
    <w:rsid w:val="00C071CB"/>
  </w:style>
  <w:style w:type="character" w:styleId="HTMLCite">
    <w:name w:val="HTML Cite"/>
    <w:rsid w:val="00C071CB"/>
    <w:rPr>
      <w:i/>
      <w:iCs/>
    </w:rPr>
  </w:style>
  <w:style w:type="character" w:styleId="HTMLCode">
    <w:name w:val="HTML Code"/>
    <w:rsid w:val="00C071CB"/>
    <w:rPr>
      <w:rFonts w:ascii="Courier New" w:hAnsi="Courier New" w:cs="Courier New"/>
      <w:sz w:val="20"/>
      <w:szCs w:val="20"/>
    </w:rPr>
  </w:style>
  <w:style w:type="character" w:styleId="HTMLDefinition">
    <w:name w:val="HTML Definition"/>
    <w:rsid w:val="00C071CB"/>
    <w:rPr>
      <w:i/>
      <w:iCs/>
    </w:rPr>
  </w:style>
  <w:style w:type="character" w:styleId="HTMLKeyboard">
    <w:name w:val="HTML Keyboard"/>
    <w:rsid w:val="00C071CB"/>
    <w:rPr>
      <w:rFonts w:ascii="Courier New" w:hAnsi="Courier New" w:cs="Courier New"/>
      <w:sz w:val="20"/>
      <w:szCs w:val="20"/>
    </w:rPr>
  </w:style>
  <w:style w:type="character" w:styleId="HTMLSample">
    <w:name w:val="HTML Sample"/>
    <w:rsid w:val="00C071CB"/>
    <w:rPr>
      <w:rFonts w:ascii="Courier New" w:hAnsi="Courier New" w:cs="Courier New"/>
    </w:rPr>
  </w:style>
  <w:style w:type="character" w:styleId="HTMLTypewriter">
    <w:name w:val="HTML Typewriter"/>
    <w:rsid w:val="00C071CB"/>
    <w:rPr>
      <w:rFonts w:ascii="Courier New" w:hAnsi="Courier New" w:cs="Courier New"/>
      <w:sz w:val="20"/>
      <w:szCs w:val="20"/>
    </w:rPr>
  </w:style>
  <w:style w:type="character" w:styleId="HTMLVariable">
    <w:name w:val="HTML Variable"/>
    <w:rsid w:val="00C071CB"/>
    <w:rPr>
      <w:i/>
      <w:iCs/>
    </w:rPr>
  </w:style>
  <w:style w:type="character" w:styleId="Hyperlink">
    <w:name w:val="Hyperlink"/>
    <w:rsid w:val="00C071CB"/>
    <w:rPr>
      <w:color w:val="0000FF"/>
      <w:u w:val="single"/>
    </w:rPr>
  </w:style>
  <w:style w:type="character" w:styleId="LineNumber">
    <w:name w:val="line number"/>
    <w:basedOn w:val="DefaultParagraphFont"/>
    <w:rsid w:val="00C071CB"/>
  </w:style>
  <w:style w:type="character" w:styleId="PageNumber">
    <w:name w:val="page number"/>
    <w:basedOn w:val="DefaultParagraphFont"/>
    <w:rsid w:val="00C071CB"/>
  </w:style>
  <w:style w:type="character" w:styleId="Strong">
    <w:name w:val="Strong"/>
    <w:qFormat/>
    <w:locked/>
    <w:rsid w:val="00C071CB"/>
    <w:rPr>
      <w:b/>
      <w:bCs/>
    </w:rPr>
  </w:style>
  <w:style w:type="paragraph" w:customStyle="1" w:styleId="RecipeTool">
    <w:name w:val="RecipeTool"/>
    <w:qFormat/>
    <w:rsid w:val="00C071CB"/>
    <w:pPr>
      <w:spacing w:before="240" w:after="240"/>
      <w:ind w:left="1440"/>
      <w:contextualSpacing/>
    </w:pPr>
    <w:rPr>
      <w:rFonts w:ascii="Arial" w:hAnsi="Arial"/>
      <w:b/>
      <w:snapToGrid w:val="0"/>
      <w:sz w:val="24"/>
    </w:rPr>
  </w:style>
  <w:style w:type="character" w:customStyle="1" w:styleId="TextCircled">
    <w:name w:val="TextCircled"/>
    <w:uiPriority w:val="1"/>
    <w:qFormat/>
    <w:rsid w:val="00C071CB"/>
    <w:rPr>
      <w:bdr w:val="single" w:sz="18" w:space="0" w:color="92D050"/>
    </w:rPr>
  </w:style>
  <w:style w:type="character" w:customStyle="1" w:styleId="TextHighlighted">
    <w:name w:val="TextHighlighted"/>
    <w:uiPriority w:val="1"/>
    <w:qFormat/>
    <w:rsid w:val="00C071CB"/>
    <w:rPr>
      <w:bdr w:val="none" w:sz="0" w:space="0" w:color="auto"/>
      <w:shd w:val="clear" w:color="auto" w:fill="92D050"/>
    </w:rPr>
  </w:style>
  <w:style w:type="paragraph" w:customStyle="1" w:styleId="PullQuoteAttribution">
    <w:name w:val="PullQuoteAttribution"/>
    <w:next w:val="Para"/>
    <w:qFormat/>
    <w:rsid w:val="00C071C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C071C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071C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C071C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C071CB"/>
    <w:pPr>
      <w:spacing w:line="276" w:lineRule="auto"/>
      <w:ind w:left="576"/>
    </w:pPr>
    <w:rPr>
      <w:b/>
      <w:i/>
      <w:sz w:val="24"/>
    </w:rPr>
  </w:style>
  <w:style w:type="paragraph" w:customStyle="1" w:styleId="DialogContinued">
    <w:name w:val="DialogContinued"/>
    <w:basedOn w:val="Dialog"/>
    <w:qFormat/>
    <w:rsid w:val="00C071CB"/>
    <w:pPr>
      <w:ind w:firstLine="0"/>
    </w:pPr>
  </w:style>
  <w:style w:type="paragraph" w:customStyle="1" w:styleId="ParaListUnmarked">
    <w:name w:val="ParaListUnmarked"/>
    <w:qFormat/>
    <w:rsid w:val="00C071CB"/>
    <w:pPr>
      <w:spacing w:before="240" w:after="240"/>
      <w:ind w:left="720"/>
    </w:pPr>
    <w:rPr>
      <w:snapToGrid w:val="0"/>
      <w:sz w:val="26"/>
    </w:rPr>
  </w:style>
  <w:style w:type="paragraph" w:customStyle="1" w:styleId="RecipeContributor">
    <w:name w:val="RecipeContributor"/>
    <w:next w:val="RecipeIngredientList"/>
    <w:qFormat/>
    <w:rsid w:val="00C071C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C071CB"/>
    <w:rPr>
      <w:b/>
    </w:rPr>
  </w:style>
  <w:style w:type="paragraph" w:customStyle="1" w:styleId="RecipeNutritionHead">
    <w:name w:val="RecipeNutritionHead"/>
    <w:basedOn w:val="RecipeNutritionInfo"/>
    <w:next w:val="RecipeNutritionInfo"/>
    <w:qFormat/>
    <w:rsid w:val="00C071CB"/>
    <w:pPr>
      <w:spacing w:after="0"/>
    </w:pPr>
    <w:rPr>
      <w:b/>
    </w:rPr>
  </w:style>
  <w:style w:type="paragraph" w:styleId="TOC5">
    <w:name w:val="toc 5"/>
    <w:basedOn w:val="Normal"/>
    <w:next w:val="Normal"/>
    <w:autoRedefine/>
    <w:uiPriority w:val="39"/>
    <w:rsid w:val="00C071CB"/>
    <w:pPr>
      <w:ind w:left="1800"/>
    </w:pPr>
    <w:rPr>
      <w:rFonts w:eastAsia="Calibri" w:cs="Cordia New"/>
      <w:sz w:val="22"/>
      <w:szCs w:val="22"/>
    </w:rPr>
  </w:style>
  <w:style w:type="paragraph" w:styleId="TOC6">
    <w:name w:val="toc 6"/>
    <w:basedOn w:val="Normal"/>
    <w:next w:val="Normal"/>
    <w:autoRedefine/>
    <w:uiPriority w:val="39"/>
    <w:rsid w:val="00C071CB"/>
    <w:pPr>
      <w:ind w:left="2160"/>
    </w:pPr>
    <w:rPr>
      <w:rFonts w:eastAsia="Calibri" w:cs="Cordia New"/>
      <w:sz w:val="22"/>
      <w:szCs w:val="22"/>
    </w:rPr>
  </w:style>
  <w:style w:type="paragraph" w:customStyle="1" w:styleId="RecipeSubhead">
    <w:name w:val="RecipeSubhead"/>
    <w:basedOn w:val="RecipeProcedureHead"/>
    <w:rsid w:val="00C071CB"/>
    <w:rPr>
      <w:i/>
    </w:rPr>
  </w:style>
  <w:style w:type="character" w:customStyle="1" w:styleId="KeyTermDefinition">
    <w:name w:val="KeyTermDefinition"/>
    <w:uiPriority w:val="1"/>
    <w:rsid w:val="00C071CB"/>
    <w:rPr>
      <w:bdr w:val="none" w:sz="0" w:space="0" w:color="auto"/>
      <w:shd w:val="clear" w:color="auto" w:fill="auto"/>
    </w:rPr>
  </w:style>
  <w:style w:type="paragraph" w:styleId="Header">
    <w:name w:val="header"/>
    <w:basedOn w:val="Normal"/>
    <w:link w:val="HeaderChar"/>
    <w:rsid w:val="00C071CB"/>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C071CB"/>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C071CB"/>
    <w:rPr>
      <w:rFonts w:ascii="Courier New" w:hAnsi="Courier New"/>
      <w:u w:val="dash"/>
    </w:rPr>
  </w:style>
  <w:style w:type="character" w:customStyle="1" w:styleId="DigitalLinkID">
    <w:name w:val="DigitalLinkID"/>
    <w:uiPriority w:val="1"/>
    <w:rsid w:val="00C071CB"/>
    <w:rPr>
      <w:rFonts w:cs="Courier New"/>
      <w:color w:val="FF0000"/>
      <w:sz w:val="16"/>
      <w:szCs w:val="16"/>
      <w:bdr w:val="none" w:sz="0" w:space="0" w:color="auto"/>
      <w:shd w:val="clear" w:color="auto" w:fill="FFFFFF"/>
    </w:rPr>
  </w:style>
  <w:style w:type="paragraph" w:customStyle="1" w:styleId="DialogSource">
    <w:name w:val="DialogSource"/>
    <w:basedOn w:val="Dialog"/>
    <w:rsid w:val="00C071CB"/>
    <w:pPr>
      <w:ind w:left="2880" w:firstLine="0"/>
    </w:pPr>
  </w:style>
  <w:style w:type="character" w:customStyle="1" w:styleId="DigitalOnlyText">
    <w:name w:val="DigitalOnlyText"/>
    <w:uiPriority w:val="1"/>
    <w:rsid w:val="00C071CB"/>
    <w:rPr>
      <w:bdr w:val="single" w:sz="2" w:space="0" w:color="002060"/>
      <w:shd w:val="clear" w:color="auto" w:fill="auto"/>
    </w:rPr>
  </w:style>
  <w:style w:type="character" w:customStyle="1" w:styleId="PrintOnlyText">
    <w:name w:val="PrintOnlyText"/>
    <w:uiPriority w:val="1"/>
    <w:rsid w:val="00C071CB"/>
    <w:rPr>
      <w:bdr w:val="single" w:sz="2" w:space="0" w:color="FF0000"/>
    </w:rPr>
  </w:style>
  <w:style w:type="paragraph" w:customStyle="1" w:styleId="TableListBulleted">
    <w:name w:val="TableListBulleted"/>
    <w:qFormat/>
    <w:rsid w:val="00C071CB"/>
    <w:pPr>
      <w:numPr>
        <w:numId w:val="26"/>
      </w:numPr>
      <w:spacing w:before="120" w:after="120"/>
    </w:pPr>
    <w:rPr>
      <w:rFonts w:ascii="Arial" w:hAnsi="Arial"/>
      <w:snapToGrid w:val="0"/>
      <w:sz w:val="22"/>
    </w:rPr>
  </w:style>
  <w:style w:type="paragraph" w:customStyle="1" w:styleId="TableListNumbered">
    <w:name w:val="TableListNumbered"/>
    <w:qFormat/>
    <w:rsid w:val="00C071CB"/>
    <w:pPr>
      <w:spacing w:before="120" w:after="120"/>
      <w:ind w:left="288" w:hanging="288"/>
    </w:pPr>
    <w:rPr>
      <w:rFonts w:ascii="Arial" w:hAnsi="Arial"/>
      <w:snapToGrid w:val="0"/>
      <w:sz w:val="22"/>
    </w:rPr>
  </w:style>
  <w:style w:type="paragraph" w:customStyle="1" w:styleId="TableListUnmarked">
    <w:name w:val="TableListUnmarked"/>
    <w:qFormat/>
    <w:rsid w:val="00C071CB"/>
    <w:pPr>
      <w:spacing w:before="120" w:after="120"/>
      <w:ind w:left="288"/>
    </w:pPr>
    <w:rPr>
      <w:rFonts w:ascii="Arial" w:hAnsi="Arial"/>
      <w:snapToGrid w:val="0"/>
      <w:sz w:val="22"/>
    </w:rPr>
  </w:style>
  <w:style w:type="paragraph" w:customStyle="1" w:styleId="TableSubhead">
    <w:name w:val="TableSubhead"/>
    <w:qFormat/>
    <w:rsid w:val="00C071CB"/>
    <w:pPr>
      <w:ind w:left="144"/>
    </w:pPr>
    <w:rPr>
      <w:rFonts w:ascii="Arial" w:hAnsi="Arial"/>
      <w:b/>
      <w:snapToGrid w:val="0"/>
      <w:sz w:val="22"/>
    </w:rPr>
  </w:style>
  <w:style w:type="paragraph" w:customStyle="1" w:styleId="TabularSource">
    <w:name w:val="TabularSource"/>
    <w:basedOn w:val="TabularEntry"/>
    <w:qFormat/>
    <w:rsid w:val="00C071CB"/>
    <w:pPr>
      <w:spacing w:before="120" w:after="120"/>
      <w:ind w:left="1440"/>
    </w:pPr>
    <w:rPr>
      <w:sz w:val="20"/>
    </w:rPr>
  </w:style>
  <w:style w:type="paragraph" w:customStyle="1" w:styleId="ExtractListUnmarked">
    <w:name w:val="ExtractListUnmarked"/>
    <w:qFormat/>
    <w:rsid w:val="00C071CB"/>
    <w:pPr>
      <w:spacing w:before="120" w:after="120"/>
      <w:ind w:left="2880"/>
    </w:pPr>
    <w:rPr>
      <w:noProof/>
      <w:sz w:val="24"/>
    </w:rPr>
  </w:style>
  <w:style w:type="character" w:customStyle="1" w:styleId="DigitalLinkAnchorText">
    <w:name w:val="DigitalLinkAnchorText"/>
    <w:rsid w:val="00C071CB"/>
    <w:rPr>
      <w:bdr w:val="none" w:sz="0" w:space="0" w:color="auto"/>
      <w:shd w:val="clear" w:color="auto" w:fill="D6E3BC"/>
    </w:rPr>
  </w:style>
  <w:style w:type="character" w:customStyle="1" w:styleId="DigitalLinkDestination">
    <w:name w:val="DigitalLinkDestination"/>
    <w:rsid w:val="00C071CB"/>
    <w:rPr>
      <w:bdr w:val="none" w:sz="0" w:space="0" w:color="auto"/>
      <w:shd w:val="clear" w:color="auto" w:fill="EAF1DD"/>
    </w:rPr>
  </w:style>
  <w:style w:type="paragraph" w:customStyle="1" w:styleId="FeatureRecipeTitleAlternative">
    <w:name w:val="FeatureRecipeTitleAlternative"/>
    <w:basedOn w:val="RecipeTitleAlternative"/>
    <w:rsid w:val="00C071CB"/>
    <w:pPr>
      <w:shd w:val="pct20" w:color="auto" w:fill="auto"/>
    </w:pPr>
  </w:style>
  <w:style w:type="paragraph" w:customStyle="1" w:styleId="FeatureSubRecipeTitle">
    <w:name w:val="FeatureSubRecipeTitle"/>
    <w:basedOn w:val="RecipeSubrecipeTitle"/>
    <w:rsid w:val="00C071CB"/>
    <w:pPr>
      <w:shd w:val="pct20" w:color="auto" w:fill="auto"/>
    </w:pPr>
  </w:style>
  <w:style w:type="paragraph" w:customStyle="1" w:styleId="FeatureRecipeTool">
    <w:name w:val="FeatureRecipeTool"/>
    <w:basedOn w:val="RecipeTool"/>
    <w:rsid w:val="00C071CB"/>
    <w:pPr>
      <w:shd w:val="pct20" w:color="auto" w:fill="auto"/>
    </w:pPr>
  </w:style>
  <w:style w:type="paragraph" w:customStyle="1" w:styleId="FeatureRecipeIntro">
    <w:name w:val="FeatureRecipeIntro"/>
    <w:basedOn w:val="RecipeIntro"/>
    <w:rsid w:val="00C071CB"/>
    <w:pPr>
      <w:shd w:val="pct20" w:color="auto" w:fill="auto"/>
    </w:pPr>
  </w:style>
  <w:style w:type="paragraph" w:customStyle="1" w:styleId="FeatureRecipeIntroHead">
    <w:name w:val="FeatureRecipeIntroHead"/>
    <w:basedOn w:val="RecipeIntroHead"/>
    <w:rsid w:val="00C071CB"/>
    <w:pPr>
      <w:shd w:val="pct20" w:color="auto" w:fill="auto"/>
    </w:pPr>
  </w:style>
  <w:style w:type="paragraph" w:customStyle="1" w:styleId="FeatureRecipeContributor">
    <w:name w:val="FeatureRecipeContributor"/>
    <w:basedOn w:val="RecipeContributor"/>
    <w:rsid w:val="00C071CB"/>
    <w:pPr>
      <w:shd w:val="pct20" w:color="auto" w:fill="auto"/>
    </w:pPr>
  </w:style>
  <w:style w:type="paragraph" w:customStyle="1" w:styleId="FeatureRecipeIngredientHead">
    <w:name w:val="FeatureRecipeIngredientHead"/>
    <w:basedOn w:val="RecipeIngredientHead"/>
    <w:rsid w:val="00C071CB"/>
    <w:pPr>
      <w:shd w:val="pct20" w:color="auto" w:fill="auto"/>
    </w:pPr>
  </w:style>
  <w:style w:type="paragraph" w:customStyle="1" w:styleId="FeatureRecipeIngredientSubhead">
    <w:name w:val="FeatureRecipeIngredientSubhead"/>
    <w:basedOn w:val="RecipeIngredientSubhead"/>
    <w:rsid w:val="00C071CB"/>
    <w:pPr>
      <w:shd w:val="pct20" w:color="auto" w:fill="auto"/>
    </w:pPr>
  </w:style>
  <w:style w:type="paragraph" w:customStyle="1" w:styleId="FeatureRecipeProcedureHead">
    <w:name w:val="FeatureRecipeProcedureHead"/>
    <w:basedOn w:val="RecipeProcedureHead"/>
    <w:rsid w:val="00C071CB"/>
    <w:pPr>
      <w:shd w:val="pct20" w:color="auto" w:fill="FFFFFF"/>
    </w:pPr>
  </w:style>
  <w:style w:type="paragraph" w:customStyle="1" w:styleId="FeatureRecipeTime">
    <w:name w:val="FeatureRecipeTime"/>
    <w:basedOn w:val="RecipeTime"/>
    <w:rsid w:val="00C071CB"/>
    <w:pPr>
      <w:shd w:val="pct20" w:color="auto" w:fill="auto"/>
    </w:pPr>
  </w:style>
  <w:style w:type="paragraph" w:customStyle="1" w:styleId="FeatureRecipeSubhead">
    <w:name w:val="FeatureRecipeSubhead"/>
    <w:basedOn w:val="RecipeSubhead"/>
    <w:rsid w:val="00C071CB"/>
    <w:pPr>
      <w:shd w:val="pct20" w:color="auto" w:fill="FFFFFF"/>
    </w:pPr>
  </w:style>
  <w:style w:type="paragraph" w:customStyle="1" w:styleId="FeatureRecipeVariationTitle">
    <w:name w:val="FeatureRecipeVariationTitle"/>
    <w:basedOn w:val="RecipeVariationTitle"/>
    <w:rsid w:val="00C071CB"/>
    <w:pPr>
      <w:shd w:val="pct20" w:color="auto" w:fill="auto"/>
    </w:pPr>
  </w:style>
  <w:style w:type="paragraph" w:customStyle="1" w:styleId="FeatureRecipeVariationHead">
    <w:name w:val="FeatureRecipeVariationHead"/>
    <w:basedOn w:val="RecipeVariationHead"/>
    <w:rsid w:val="00C071CB"/>
    <w:pPr>
      <w:shd w:val="pct20" w:color="auto" w:fill="auto"/>
    </w:pPr>
  </w:style>
  <w:style w:type="paragraph" w:customStyle="1" w:styleId="FeaturerecipeVariationPara">
    <w:name w:val="FeaturerecipeVariationPara"/>
    <w:basedOn w:val="RecipeVariationPara"/>
    <w:rsid w:val="00C071CB"/>
    <w:pPr>
      <w:shd w:val="pct20" w:color="auto" w:fill="auto"/>
    </w:pPr>
  </w:style>
  <w:style w:type="paragraph" w:customStyle="1" w:styleId="FeatureRecipeNoteHead">
    <w:name w:val="FeatureRecipeNoteHead"/>
    <w:basedOn w:val="RecipeNoteHead"/>
    <w:rsid w:val="00C071CB"/>
    <w:pPr>
      <w:shd w:val="pct20" w:color="auto" w:fill="auto"/>
    </w:pPr>
  </w:style>
  <w:style w:type="paragraph" w:customStyle="1" w:styleId="FeatureRecipeNotePara">
    <w:name w:val="FeatureRecipeNotePara"/>
    <w:basedOn w:val="RecipeNotePara"/>
    <w:rsid w:val="00C071CB"/>
    <w:pPr>
      <w:shd w:val="pct20" w:color="auto" w:fill="auto"/>
    </w:pPr>
  </w:style>
  <w:style w:type="paragraph" w:customStyle="1" w:styleId="FeatureRecipeNutritionInfo">
    <w:name w:val="FeatureRecipeNutritionInfo"/>
    <w:basedOn w:val="RecipeNutritionInfo"/>
    <w:rsid w:val="00C071CB"/>
    <w:pPr>
      <w:shd w:val="pct20" w:color="auto" w:fill="auto"/>
    </w:pPr>
  </w:style>
  <w:style w:type="paragraph" w:customStyle="1" w:styleId="FeatureRecipeNutritionHead">
    <w:name w:val="FeatureRecipeNutritionHead"/>
    <w:basedOn w:val="RecipeNutritionHead"/>
    <w:rsid w:val="00C071CB"/>
    <w:pPr>
      <w:shd w:val="pct20" w:color="auto" w:fill="auto"/>
    </w:pPr>
  </w:style>
  <w:style w:type="paragraph" w:customStyle="1" w:styleId="FeatureRecipeFootnote">
    <w:name w:val="FeatureRecipeFootnote"/>
    <w:basedOn w:val="RecipeFootnote"/>
    <w:rsid w:val="00C071CB"/>
    <w:pPr>
      <w:shd w:val="pct20" w:color="auto" w:fill="auto"/>
    </w:pPr>
  </w:style>
  <w:style w:type="paragraph" w:customStyle="1" w:styleId="FeatureRecipeTableHead">
    <w:name w:val="FeatureRecipeTableHead"/>
    <w:basedOn w:val="RecipeTableHead"/>
    <w:rsid w:val="00C071CB"/>
    <w:pPr>
      <w:shd w:val="pct20" w:color="auto" w:fill="auto"/>
    </w:pPr>
  </w:style>
  <w:style w:type="paragraph" w:customStyle="1" w:styleId="CopyrightLine">
    <w:name w:val="CopyrightLine"/>
    <w:qFormat/>
    <w:rsid w:val="00C071C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C071CB"/>
    <w:rPr>
      <w:rFonts w:ascii="Courier New" w:hAnsi="Courier New"/>
      <w:bdr w:val="single" w:sz="2" w:space="0" w:color="FF0000"/>
    </w:rPr>
  </w:style>
  <w:style w:type="character" w:customStyle="1" w:styleId="DigitalOnlyURL">
    <w:name w:val="DigitalOnlyURL"/>
    <w:uiPriority w:val="1"/>
    <w:rsid w:val="00C071CB"/>
    <w:rPr>
      <w:rFonts w:ascii="Courier New" w:hAnsi="Courier New"/>
      <w:bdr w:val="single" w:sz="2" w:space="0" w:color="002060"/>
      <w:shd w:val="clear" w:color="auto" w:fill="auto"/>
    </w:rPr>
  </w:style>
  <w:style w:type="paragraph" w:styleId="TOC1">
    <w:name w:val="toc 1"/>
    <w:basedOn w:val="Normal"/>
    <w:next w:val="Normal"/>
    <w:autoRedefine/>
    <w:rsid w:val="00C071CB"/>
  </w:style>
  <w:style w:type="paragraph" w:styleId="TOC2">
    <w:name w:val="toc 2"/>
    <w:basedOn w:val="Normal"/>
    <w:next w:val="Normal"/>
    <w:autoRedefine/>
    <w:rsid w:val="00C071CB"/>
    <w:pPr>
      <w:ind w:left="240"/>
    </w:pPr>
  </w:style>
  <w:style w:type="paragraph" w:styleId="TOC3">
    <w:name w:val="toc 3"/>
    <w:basedOn w:val="Normal"/>
    <w:next w:val="Normal"/>
    <w:autoRedefine/>
    <w:rsid w:val="00C071CB"/>
    <w:pPr>
      <w:ind w:left="480"/>
    </w:pPr>
  </w:style>
  <w:style w:type="character" w:customStyle="1" w:styleId="FigureSourceChar">
    <w:name w:val="FigureSource Char"/>
    <w:link w:val="FigureSource"/>
    <w:rsid w:val="00C071CB"/>
    <w:rPr>
      <w:rFonts w:ascii="Arial" w:hAnsi="Arial"/>
      <w:sz w:val="22"/>
    </w:rPr>
  </w:style>
  <w:style w:type="numbering" w:styleId="111111">
    <w:name w:val="Outline List 2"/>
    <w:basedOn w:val="NoList"/>
    <w:rsid w:val="00C071CB"/>
    <w:pPr>
      <w:numPr>
        <w:numId w:val="28"/>
      </w:numPr>
    </w:pPr>
  </w:style>
  <w:style w:type="numbering" w:styleId="1ai">
    <w:name w:val="Outline List 1"/>
    <w:basedOn w:val="NoList"/>
    <w:rsid w:val="00C071CB"/>
    <w:pPr>
      <w:numPr>
        <w:numId w:val="29"/>
      </w:numPr>
    </w:pPr>
  </w:style>
  <w:style w:type="numbering" w:styleId="ArticleSection">
    <w:name w:val="Outline List 3"/>
    <w:basedOn w:val="NoList"/>
    <w:rsid w:val="00C071CB"/>
    <w:pPr>
      <w:numPr>
        <w:numId w:val="30"/>
      </w:numPr>
    </w:pPr>
  </w:style>
  <w:style w:type="paragraph" w:styleId="BlockText">
    <w:name w:val="Block Text"/>
    <w:basedOn w:val="Normal"/>
    <w:rsid w:val="00C071CB"/>
    <w:pPr>
      <w:spacing w:after="120"/>
      <w:ind w:left="1440" w:right="1440"/>
    </w:pPr>
  </w:style>
  <w:style w:type="paragraph" w:styleId="BodyText">
    <w:name w:val="Body Text"/>
    <w:basedOn w:val="Normal"/>
    <w:link w:val="BodyTextChar"/>
    <w:rsid w:val="00C071CB"/>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C071CB"/>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C071CB"/>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C071CB"/>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C071CB"/>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C071CB"/>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C071CB"/>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C071CB"/>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C071CB"/>
    <w:rPr>
      <w:b/>
      <w:bCs/>
      <w:sz w:val="20"/>
      <w:szCs w:val="20"/>
    </w:rPr>
  </w:style>
  <w:style w:type="paragraph" w:styleId="Closing">
    <w:name w:val="Closing"/>
    <w:basedOn w:val="Normal"/>
    <w:link w:val="ClosingChar"/>
    <w:rsid w:val="00C071CB"/>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C071CB"/>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C071C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C071CB"/>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C071CB"/>
    <w:rPr>
      <w:vertAlign w:val="superscript"/>
    </w:rPr>
  </w:style>
  <w:style w:type="paragraph" w:styleId="EndnoteText">
    <w:name w:val="endnote text"/>
    <w:basedOn w:val="Normal"/>
    <w:link w:val="EndnoteTextChar"/>
    <w:rsid w:val="00C071CB"/>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C071C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071CB"/>
    <w:rPr>
      <w:rFonts w:ascii="Arial" w:hAnsi="Arial" w:cs="Arial"/>
      <w:sz w:val="20"/>
      <w:szCs w:val="20"/>
    </w:rPr>
  </w:style>
  <w:style w:type="character" w:styleId="FootnoteReference">
    <w:name w:val="footnote reference"/>
    <w:rsid w:val="00C071CB"/>
    <w:rPr>
      <w:vertAlign w:val="superscript"/>
    </w:rPr>
  </w:style>
  <w:style w:type="paragraph" w:styleId="FootnoteText">
    <w:name w:val="footnote text"/>
    <w:basedOn w:val="Normal"/>
    <w:link w:val="FootnoteTextChar"/>
    <w:rsid w:val="00C071CB"/>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C071CB"/>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C071CB"/>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C071CB"/>
    <w:pPr>
      <w:ind w:left="240" w:hanging="240"/>
    </w:pPr>
  </w:style>
  <w:style w:type="paragraph" w:styleId="Index20">
    <w:name w:val="index 2"/>
    <w:basedOn w:val="Normal"/>
    <w:next w:val="Normal"/>
    <w:autoRedefine/>
    <w:rsid w:val="00C071CB"/>
    <w:pPr>
      <w:ind w:left="480" w:hanging="240"/>
    </w:pPr>
  </w:style>
  <w:style w:type="paragraph" w:styleId="Index30">
    <w:name w:val="index 3"/>
    <w:basedOn w:val="Normal"/>
    <w:next w:val="Normal"/>
    <w:autoRedefine/>
    <w:rsid w:val="00C071CB"/>
    <w:pPr>
      <w:ind w:left="720" w:hanging="240"/>
    </w:pPr>
  </w:style>
  <w:style w:type="paragraph" w:styleId="Index4">
    <w:name w:val="index 4"/>
    <w:basedOn w:val="Normal"/>
    <w:next w:val="Normal"/>
    <w:autoRedefine/>
    <w:rsid w:val="00C071CB"/>
    <w:pPr>
      <w:ind w:left="960" w:hanging="240"/>
    </w:pPr>
  </w:style>
  <w:style w:type="paragraph" w:styleId="Index5">
    <w:name w:val="index 5"/>
    <w:basedOn w:val="Normal"/>
    <w:next w:val="Normal"/>
    <w:autoRedefine/>
    <w:rsid w:val="00C071CB"/>
    <w:pPr>
      <w:ind w:left="1200" w:hanging="240"/>
    </w:pPr>
  </w:style>
  <w:style w:type="paragraph" w:styleId="Index6">
    <w:name w:val="index 6"/>
    <w:basedOn w:val="Normal"/>
    <w:next w:val="Normal"/>
    <w:autoRedefine/>
    <w:rsid w:val="00C071CB"/>
    <w:pPr>
      <w:ind w:left="1440" w:hanging="240"/>
    </w:pPr>
  </w:style>
  <w:style w:type="paragraph" w:styleId="Index7">
    <w:name w:val="index 7"/>
    <w:basedOn w:val="Normal"/>
    <w:next w:val="Normal"/>
    <w:autoRedefine/>
    <w:rsid w:val="00C071CB"/>
    <w:pPr>
      <w:ind w:left="1680" w:hanging="240"/>
    </w:pPr>
  </w:style>
  <w:style w:type="paragraph" w:styleId="Index8">
    <w:name w:val="index 8"/>
    <w:basedOn w:val="Normal"/>
    <w:next w:val="Normal"/>
    <w:autoRedefine/>
    <w:rsid w:val="00C071CB"/>
    <w:pPr>
      <w:ind w:left="1920" w:hanging="240"/>
    </w:pPr>
  </w:style>
  <w:style w:type="paragraph" w:styleId="Index9">
    <w:name w:val="index 9"/>
    <w:basedOn w:val="Normal"/>
    <w:next w:val="Normal"/>
    <w:autoRedefine/>
    <w:rsid w:val="00C071CB"/>
    <w:pPr>
      <w:ind w:left="2160" w:hanging="240"/>
    </w:pPr>
  </w:style>
  <w:style w:type="paragraph" w:styleId="IndexHeading">
    <w:name w:val="index heading"/>
    <w:basedOn w:val="Normal"/>
    <w:next w:val="Index10"/>
    <w:rsid w:val="00C071CB"/>
    <w:rPr>
      <w:rFonts w:ascii="Arial" w:hAnsi="Arial" w:cs="Arial"/>
      <w:b/>
      <w:bCs/>
    </w:rPr>
  </w:style>
  <w:style w:type="paragraph" w:styleId="List">
    <w:name w:val="List"/>
    <w:basedOn w:val="Normal"/>
    <w:rsid w:val="00C071CB"/>
    <w:pPr>
      <w:ind w:left="360" w:hanging="360"/>
    </w:pPr>
  </w:style>
  <w:style w:type="paragraph" w:styleId="List2">
    <w:name w:val="List 2"/>
    <w:basedOn w:val="Normal"/>
    <w:rsid w:val="00C071CB"/>
    <w:pPr>
      <w:ind w:left="720" w:hanging="360"/>
    </w:pPr>
  </w:style>
  <w:style w:type="paragraph" w:styleId="List3">
    <w:name w:val="List 3"/>
    <w:basedOn w:val="Normal"/>
    <w:rsid w:val="00C071CB"/>
    <w:pPr>
      <w:ind w:left="1080" w:hanging="360"/>
    </w:pPr>
  </w:style>
  <w:style w:type="paragraph" w:styleId="List4">
    <w:name w:val="List 4"/>
    <w:basedOn w:val="Normal"/>
    <w:rsid w:val="00C071CB"/>
    <w:pPr>
      <w:ind w:left="1440" w:hanging="360"/>
    </w:pPr>
  </w:style>
  <w:style w:type="paragraph" w:styleId="List5">
    <w:name w:val="List 5"/>
    <w:basedOn w:val="Normal"/>
    <w:rsid w:val="00C071CB"/>
    <w:pPr>
      <w:ind w:left="1800" w:hanging="360"/>
    </w:pPr>
  </w:style>
  <w:style w:type="paragraph" w:styleId="ListBullet2">
    <w:name w:val="List Bullet 2"/>
    <w:basedOn w:val="Normal"/>
    <w:rsid w:val="00C071CB"/>
    <w:pPr>
      <w:numPr>
        <w:numId w:val="31"/>
      </w:numPr>
    </w:pPr>
  </w:style>
  <w:style w:type="paragraph" w:styleId="ListBullet3">
    <w:name w:val="List Bullet 3"/>
    <w:basedOn w:val="Normal"/>
    <w:rsid w:val="00C071CB"/>
    <w:pPr>
      <w:numPr>
        <w:numId w:val="32"/>
      </w:numPr>
    </w:pPr>
  </w:style>
  <w:style w:type="paragraph" w:styleId="ListBullet4">
    <w:name w:val="List Bullet 4"/>
    <w:basedOn w:val="Normal"/>
    <w:rsid w:val="00C071CB"/>
    <w:pPr>
      <w:numPr>
        <w:numId w:val="33"/>
      </w:numPr>
    </w:pPr>
  </w:style>
  <w:style w:type="paragraph" w:styleId="ListBullet5">
    <w:name w:val="List Bullet 5"/>
    <w:basedOn w:val="Normal"/>
    <w:rsid w:val="00C071CB"/>
    <w:pPr>
      <w:numPr>
        <w:numId w:val="34"/>
      </w:numPr>
    </w:pPr>
  </w:style>
  <w:style w:type="paragraph" w:styleId="ListContinue">
    <w:name w:val="List Continue"/>
    <w:basedOn w:val="Normal"/>
    <w:rsid w:val="00C071CB"/>
    <w:pPr>
      <w:spacing w:after="120"/>
      <w:ind w:left="360"/>
    </w:pPr>
  </w:style>
  <w:style w:type="paragraph" w:styleId="ListContinue2">
    <w:name w:val="List Continue 2"/>
    <w:basedOn w:val="Normal"/>
    <w:rsid w:val="00C071CB"/>
    <w:pPr>
      <w:spacing w:after="120"/>
      <w:ind w:left="720"/>
    </w:pPr>
  </w:style>
  <w:style w:type="paragraph" w:styleId="ListContinue3">
    <w:name w:val="List Continue 3"/>
    <w:basedOn w:val="Normal"/>
    <w:rsid w:val="00C071CB"/>
    <w:pPr>
      <w:spacing w:after="120"/>
      <w:ind w:left="1080"/>
    </w:pPr>
  </w:style>
  <w:style w:type="paragraph" w:styleId="ListContinue4">
    <w:name w:val="List Continue 4"/>
    <w:basedOn w:val="Normal"/>
    <w:rsid w:val="00C071CB"/>
    <w:pPr>
      <w:spacing w:after="120"/>
      <w:ind w:left="1440"/>
    </w:pPr>
  </w:style>
  <w:style w:type="paragraph" w:styleId="ListContinue5">
    <w:name w:val="List Continue 5"/>
    <w:basedOn w:val="Normal"/>
    <w:rsid w:val="00C071CB"/>
    <w:pPr>
      <w:spacing w:after="120"/>
      <w:ind w:left="1800"/>
    </w:pPr>
  </w:style>
  <w:style w:type="paragraph" w:styleId="ListNumber">
    <w:name w:val="List Number"/>
    <w:basedOn w:val="Normal"/>
    <w:rsid w:val="00C071CB"/>
    <w:pPr>
      <w:numPr>
        <w:numId w:val="35"/>
      </w:numPr>
    </w:pPr>
  </w:style>
  <w:style w:type="paragraph" w:styleId="ListNumber2">
    <w:name w:val="List Number 2"/>
    <w:basedOn w:val="Normal"/>
    <w:rsid w:val="00C071CB"/>
    <w:pPr>
      <w:numPr>
        <w:numId w:val="36"/>
      </w:numPr>
    </w:pPr>
  </w:style>
  <w:style w:type="paragraph" w:styleId="ListNumber3">
    <w:name w:val="List Number 3"/>
    <w:basedOn w:val="Normal"/>
    <w:rsid w:val="00C071CB"/>
    <w:pPr>
      <w:numPr>
        <w:numId w:val="37"/>
      </w:numPr>
    </w:pPr>
  </w:style>
  <w:style w:type="paragraph" w:styleId="ListNumber4">
    <w:name w:val="List Number 4"/>
    <w:basedOn w:val="Normal"/>
    <w:rsid w:val="00C071CB"/>
    <w:pPr>
      <w:numPr>
        <w:numId w:val="38"/>
      </w:numPr>
    </w:pPr>
  </w:style>
  <w:style w:type="paragraph" w:styleId="ListNumber5">
    <w:name w:val="List Number 5"/>
    <w:basedOn w:val="Normal"/>
    <w:rsid w:val="00C071CB"/>
    <w:pPr>
      <w:numPr>
        <w:numId w:val="39"/>
      </w:numPr>
    </w:pPr>
  </w:style>
  <w:style w:type="paragraph" w:styleId="MacroText">
    <w:name w:val="macro"/>
    <w:link w:val="MacroTextChar"/>
    <w:rsid w:val="00C071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C071C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C071CB"/>
  </w:style>
  <w:style w:type="paragraph" w:styleId="NormalIndent">
    <w:name w:val="Normal Indent"/>
    <w:basedOn w:val="Normal"/>
    <w:rsid w:val="00C071CB"/>
    <w:pPr>
      <w:ind w:left="720"/>
    </w:pPr>
  </w:style>
  <w:style w:type="paragraph" w:styleId="NoteHeading">
    <w:name w:val="Note Heading"/>
    <w:basedOn w:val="Normal"/>
    <w:next w:val="Normal"/>
    <w:link w:val="NoteHeadingChar"/>
    <w:rsid w:val="00C071CB"/>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C071CB"/>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C071CB"/>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C071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1C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1C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071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1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1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1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1C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1C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1C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1C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1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1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1C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1C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1C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1C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0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071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1C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1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1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1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1C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1C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1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071C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1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1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1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1C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1C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1C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1C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071CB"/>
    <w:pPr>
      <w:ind w:left="240" w:hanging="240"/>
    </w:pPr>
  </w:style>
  <w:style w:type="paragraph" w:styleId="TableofFigures">
    <w:name w:val="table of figures"/>
    <w:basedOn w:val="Normal"/>
    <w:next w:val="Normal"/>
    <w:rsid w:val="00C071CB"/>
  </w:style>
  <w:style w:type="table" w:styleId="TableProfessional">
    <w:name w:val="Table Professional"/>
    <w:basedOn w:val="TableNormal"/>
    <w:rsid w:val="00C071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1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1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1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071C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1C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1C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1C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1C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071CB"/>
    <w:pPr>
      <w:spacing w:before="120"/>
    </w:pPr>
    <w:rPr>
      <w:rFonts w:ascii="Arial" w:hAnsi="Arial" w:cs="Arial"/>
      <w:b/>
      <w:bCs/>
    </w:rPr>
  </w:style>
  <w:style w:type="paragraph" w:styleId="TOC4">
    <w:name w:val="toc 4"/>
    <w:basedOn w:val="Normal"/>
    <w:next w:val="Normal"/>
    <w:autoRedefine/>
    <w:rsid w:val="00C071CB"/>
    <w:pPr>
      <w:ind w:left="720"/>
    </w:pPr>
  </w:style>
  <w:style w:type="paragraph" w:styleId="TOC7">
    <w:name w:val="toc 7"/>
    <w:basedOn w:val="Normal"/>
    <w:next w:val="Normal"/>
    <w:autoRedefine/>
    <w:rsid w:val="00C071CB"/>
    <w:pPr>
      <w:ind w:left="1440"/>
    </w:pPr>
  </w:style>
  <w:style w:type="paragraph" w:styleId="TOC8">
    <w:name w:val="toc 8"/>
    <w:basedOn w:val="Normal"/>
    <w:next w:val="Normal"/>
    <w:autoRedefine/>
    <w:rsid w:val="00C071CB"/>
    <w:pPr>
      <w:ind w:left="1680"/>
    </w:pPr>
  </w:style>
  <w:style w:type="paragraph" w:styleId="TOC9">
    <w:name w:val="toc 9"/>
    <w:basedOn w:val="Normal"/>
    <w:next w:val="Normal"/>
    <w:autoRedefine/>
    <w:rsid w:val="00C071CB"/>
    <w:pPr>
      <w:ind w:left="1920"/>
    </w:pPr>
  </w:style>
  <w:style w:type="character" w:customStyle="1" w:styleId="DigitalLinkAnchorCode">
    <w:name w:val="DigitalLinkAnchorCode"/>
    <w:uiPriority w:val="1"/>
    <w:rsid w:val="00C071CB"/>
    <w:rPr>
      <w:rFonts w:ascii="Courier New" w:hAnsi="Courier New"/>
      <w:bdr w:val="none" w:sz="0" w:space="0" w:color="auto"/>
      <w:shd w:val="clear" w:color="auto" w:fill="D6E3BC"/>
    </w:rPr>
  </w:style>
  <w:style w:type="character" w:customStyle="1" w:styleId="InlineGraphic">
    <w:name w:val="InlineGraphic"/>
    <w:uiPriority w:val="1"/>
    <w:rsid w:val="00C071CB"/>
    <w:rPr>
      <w:bdr w:val="none" w:sz="0" w:space="0" w:color="auto"/>
      <w:shd w:val="clear" w:color="auto" w:fill="00B050"/>
    </w:rPr>
  </w:style>
  <w:style w:type="paragraph" w:customStyle="1" w:styleId="RecipeTableSubhead">
    <w:name w:val="RecipeTableSubhead"/>
    <w:basedOn w:val="TableSubhead"/>
    <w:qFormat/>
    <w:rsid w:val="00C071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C071CB"/>
    <w:rPr>
      <w:sz w:val="24"/>
      <w:szCs w:val="24"/>
    </w:rPr>
  </w:style>
  <w:style w:type="paragraph" w:styleId="Heading1">
    <w:name w:val="heading 1"/>
    <w:next w:val="Normal"/>
    <w:link w:val="Heading1Char"/>
    <w:qFormat/>
    <w:rsid w:val="00C071CB"/>
    <w:pPr>
      <w:keepNext/>
      <w:numPr>
        <w:numId w:val="30"/>
      </w:numPr>
      <w:spacing w:before="240"/>
      <w:outlineLvl w:val="0"/>
    </w:pPr>
    <w:rPr>
      <w:b/>
      <w:caps/>
      <w:sz w:val="28"/>
      <w:szCs w:val="28"/>
    </w:rPr>
  </w:style>
  <w:style w:type="paragraph" w:styleId="Heading2">
    <w:name w:val="heading 2"/>
    <w:basedOn w:val="Normal"/>
    <w:next w:val="Normal"/>
    <w:link w:val="Heading2Char"/>
    <w:qFormat/>
    <w:rsid w:val="00C071CB"/>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071CB"/>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071CB"/>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071CB"/>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071CB"/>
    <w:pPr>
      <w:numPr>
        <w:ilvl w:val="5"/>
        <w:numId w:val="30"/>
      </w:numPr>
      <w:outlineLvl w:val="5"/>
    </w:pPr>
    <w:rPr>
      <w:sz w:val="24"/>
    </w:rPr>
  </w:style>
  <w:style w:type="paragraph" w:styleId="Heading7">
    <w:name w:val="heading 7"/>
    <w:next w:val="Normal"/>
    <w:link w:val="Heading7Char"/>
    <w:qFormat/>
    <w:locked/>
    <w:rsid w:val="00C071CB"/>
    <w:pPr>
      <w:numPr>
        <w:ilvl w:val="6"/>
        <w:numId w:val="30"/>
      </w:numPr>
      <w:outlineLvl w:val="6"/>
    </w:pPr>
    <w:rPr>
      <w:sz w:val="24"/>
    </w:rPr>
  </w:style>
  <w:style w:type="paragraph" w:styleId="Heading8">
    <w:name w:val="heading 8"/>
    <w:next w:val="Normal"/>
    <w:link w:val="Heading8Char"/>
    <w:qFormat/>
    <w:locked/>
    <w:rsid w:val="00C071CB"/>
    <w:pPr>
      <w:numPr>
        <w:ilvl w:val="7"/>
        <w:numId w:val="30"/>
      </w:numPr>
      <w:outlineLvl w:val="7"/>
    </w:pPr>
    <w:rPr>
      <w:sz w:val="24"/>
    </w:rPr>
  </w:style>
  <w:style w:type="paragraph" w:styleId="Heading9">
    <w:name w:val="heading 9"/>
    <w:next w:val="Normal"/>
    <w:link w:val="Heading9Char"/>
    <w:qFormat/>
    <w:locked/>
    <w:rsid w:val="00C071CB"/>
    <w:pPr>
      <w:numPr>
        <w:ilvl w:val="8"/>
        <w:numId w:val="30"/>
      </w:numPr>
      <w:outlineLvl w:val="8"/>
    </w:pPr>
    <w:rPr>
      <w:sz w:val="24"/>
    </w:rPr>
  </w:style>
  <w:style w:type="character" w:default="1" w:styleId="DefaultParagraphFont">
    <w:name w:val="Default Paragraph Font"/>
    <w:semiHidden/>
    <w:rsid w:val="00C071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071CB"/>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C071C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C071C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C071CB"/>
    <w:pPr>
      <w:spacing w:after="120"/>
      <w:ind w:left="720" w:firstLine="720"/>
    </w:pPr>
    <w:rPr>
      <w:snapToGrid w:val="0"/>
      <w:sz w:val="26"/>
    </w:rPr>
  </w:style>
  <w:style w:type="paragraph" w:customStyle="1" w:styleId="AbstractHead">
    <w:name w:val="AbstractHead"/>
    <w:basedOn w:val="Para"/>
    <w:next w:val="Normal"/>
    <w:rsid w:val="00C071C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071C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C071CB"/>
    <w:pPr>
      <w:spacing w:after="120"/>
      <w:ind w:left="720" w:firstLine="720"/>
    </w:pPr>
    <w:rPr>
      <w:snapToGrid w:val="0"/>
      <w:sz w:val="26"/>
    </w:rPr>
  </w:style>
  <w:style w:type="paragraph" w:customStyle="1" w:styleId="Address">
    <w:name w:val="Address"/>
    <w:basedOn w:val="Normal"/>
    <w:rsid w:val="00C071CB"/>
    <w:pPr>
      <w:widowControl w:val="0"/>
      <w:spacing w:before="120"/>
      <w:ind w:left="2160"/>
    </w:pPr>
    <w:rPr>
      <w:snapToGrid w:val="0"/>
      <w:szCs w:val="20"/>
    </w:rPr>
  </w:style>
  <w:style w:type="paragraph" w:customStyle="1" w:styleId="AddressDescription">
    <w:name w:val="AddressDescription"/>
    <w:basedOn w:val="Normal"/>
    <w:next w:val="Normal"/>
    <w:rsid w:val="00C071CB"/>
    <w:pPr>
      <w:widowControl w:val="0"/>
      <w:spacing w:before="120" w:after="120"/>
      <w:ind w:left="2160"/>
    </w:pPr>
    <w:rPr>
      <w:snapToGrid w:val="0"/>
      <w:szCs w:val="20"/>
    </w:rPr>
  </w:style>
  <w:style w:type="paragraph" w:customStyle="1" w:styleId="AddressName">
    <w:name w:val="AddressName"/>
    <w:basedOn w:val="Normal"/>
    <w:next w:val="Normal"/>
    <w:rsid w:val="00C071CB"/>
    <w:pPr>
      <w:widowControl w:val="0"/>
      <w:spacing w:before="120"/>
      <w:ind w:left="2160"/>
    </w:pPr>
    <w:rPr>
      <w:snapToGrid w:val="0"/>
      <w:szCs w:val="20"/>
    </w:rPr>
  </w:style>
  <w:style w:type="paragraph" w:customStyle="1" w:styleId="Question">
    <w:name w:val="Question"/>
    <w:next w:val="Normal"/>
    <w:rsid w:val="00C071CB"/>
    <w:pPr>
      <w:spacing w:after="120"/>
      <w:ind w:left="2160" w:hanging="720"/>
    </w:pPr>
    <w:rPr>
      <w:sz w:val="26"/>
    </w:rPr>
  </w:style>
  <w:style w:type="paragraph" w:customStyle="1" w:styleId="Option">
    <w:name w:val="Option"/>
    <w:basedOn w:val="Question"/>
    <w:rsid w:val="00C071CB"/>
    <w:pPr>
      <w:ind w:left="2880"/>
    </w:pPr>
  </w:style>
  <w:style w:type="paragraph" w:customStyle="1" w:styleId="Answer">
    <w:name w:val="Answer"/>
    <w:basedOn w:val="Option"/>
    <w:next w:val="Normal"/>
    <w:rsid w:val="00C071CB"/>
    <w:pPr>
      <w:widowControl w:val="0"/>
    </w:pPr>
    <w:rPr>
      <w:snapToGrid w:val="0"/>
    </w:rPr>
  </w:style>
  <w:style w:type="paragraph" w:customStyle="1" w:styleId="AnswersHead">
    <w:name w:val="AnswersHead"/>
    <w:basedOn w:val="Normal"/>
    <w:next w:val="Para"/>
    <w:rsid w:val="00C071C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071CB"/>
    <w:pPr>
      <w:spacing w:after="360"/>
      <w:outlineLvl w:val="0"/>
    </w:pPr>
    <w:rPr>
      <w:rFonts w:ascii="Arial" w:hAnsi="Arial"/>
      <w:b/>
      <w:snapToGrid w:val="0"/>
      <w:sz w:val="60"/>
    </w:rPr>
  </w:style>
  <w:style w:type="paragraph" w:customStyle="1" w:styleId="AppendixTitle">
    <w:name w:val="AppendixTitle"/>
    <w:basedOn w:val="ChapterTitle"/>
    <w:next w:val="Para"/>
    <w:rsid w:val="00C071CB"/>
    <w:pPr>
      <w:spacing w:before="120" w:after="120"/>
    </w:pPr>
  </w:style>
  <w:style w:type="paragraph" w:customStyle="1" w:styleId="AuthorBio">
    <w:name w:val="AuthorBio"/>
    <w:rsid w:val="00C071CB"/>
    <w:pPr>
      <w:spacing w:before="240" w:after="240"/>
      <w:ind w:firstLine="720"/>
    </w:pPr>
    <w:rPr>
      <w:rFonts w:ascii="Arial" w:hAnsi="Arial"/>
    </w:rPr>
  </w:style>
  <w:style w:type="paragraph" w:styleId="BalloonText">
    <w:name w:val="Balloon Text"/>
    <w:link w:val="BalloonTextChar"/>
    <w:rsid w:val="00C071CB"/>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C071CB"/>
    <w:pPr>
      <w:spacing w:after="200" w:line="276" w:lineRule="auto"/>
    </w:pPr>
    <w:rPr>
      <w:rFonts w:ascii="Calibri" w:eastAsia="Calibri" w:hAnsi="Calibri"/>
      <w:sz w:val="22"/>
      <w:szCs w:val="22"/>
    </w:rPr>
  </w:style>
  <w:style w:type="paragraph" w:customStyle="1" w:styleId="BibliographyEntry">
    <w:name w:val="BibliographyEntry"/>
    <w:rsid w:val="00C071CB"/>
    <w:pPr>
      <w:ind w:left="1440" w:hanging="720"/>
    </w:pPr>
    <w:rPr>
      <w:rFonts w:ascii="Arial" w:hAnsi="Arial" w:cs="Tahoma"/>
      <w:sz w:val="26"/>
      <w:szCs w:val="16"/>
    </w:rPr>
  </w:style>
  <w:style w:type="paragraph" w:customStyle="1" w:styleId="BibliographyHead">
    <w:name w:val="BibliographyHead"/>
    <w:next w:val="BibliographyEntry"/>
    <w:rsid w:val="00C071C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C071CB"/>
    <w:rPr>
      <w:rFonts w:ascii="Arial" w:hAnsi="Arial"/>
      <w:b/>
      <w:smallCaps/>
      <w:sz w:val="60"/>
      <w:szCs w:val="60"/>
    </w:rPr>
  </w:style>
  <w:style w:type="character" w:customStyle="1" w:styleId="BoldItalic">
    <w:name w:val="BoldItalic"/>
    <w:rsid w:val="00C071CB"/>
    <w:rPr>
      <w:b/>
      <w:i/>
    </w:rPr>
  </w:style>
  <w:style w:type="character" w:styleId="BookTitle">
    <w:name w:val="Book Title"/>
    <w:qFormat/>
    <w:locked/>
    <w:rsid w:val="00C071CB"/>
    <w:rPr>
      <w:b/>
      <w:bCs/>
      <w:smallCaps/>
      <w:spacing w:val="5"/>
    </w:rPr>
  </w:style>
  <w:style w:type="paragraph" w:customStyle="1" w:styleId="BookAuthor">
    <w:name w:val="BookAuthor"/>
    <w:basedOn w:val="Normal"/>
    <w:rsid w:val="00C071CB"/>
    <w:pPr>
      <w:spacing w:before="120" w:after="600"/>
      <w:ind w:left="720" w:firstLine="720"/>
      <w:contextualSpacing/>
      <w:jc w:val="center"/>
    </w:pPr>
    <w:rPr>
      <w:sz w:val="32"/>
      <w:szCs w:val="20"/>
    </w:rPr>
  </w:style>
  <w:style w:type="paragraph" w:customStyle="1" w:styleId="BookEdition">
    <w:name w:val="BookEdition"/>
    <w:qFormat/>
    <w:rsid w:val="00C071C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C071CB"/>
    <w:pPr>
      <w:spacing w:before="480" w:after="480"/>
      <w:ind w:left="720" w:firstLine="720"/>
      <w:jc w:val="center"/>
    </w:pPr>
    <w:rPr>
      <w:rFonts w:ascii="Arial" w:hAnsi="Arial"/>
      <w:b/>
      <w:snapToGrid w:val="0"/>
      <w:sz w:val="52"/>
      <w:szCs w:val="20"/>
    </w:rPr>
  </w:style>
  <w:style w:type="paragraph" w:customStyle="1" w:styleId="BookReviewAuthor">
    <w:name w:val="BookReviewAuthor"/>
    <w:rsid w:val="00C071CB"/>
    <w:pPr>
      <w:ind w:left="4320"/>
    </w:pPr>
    <w:rPr>
      <w:snapToGrid w:val="0"/>
    </w:rPr>
  </w:style>
  <w:style w:type="paragraph" w:customStyle="1" w:styleId="BookReviewItem">
    <w:name w:val="BookReviewItem"/>
    <w:rsid w:val="00C071CB"/>
    <w:pPr>
      <w:spacing w:before="240" w:after="240"/>
      <w:ind w:left="3600" w:right="1440" w:hanging="720"/>
    </w:pPr>
    <w:rPr>
      <w:sz w:val="28"/>
    </w:rPr>
  </w:style>
  <w:style w:type="paragraph" w:customStyle="1" w:styleId="BookTitle0">
    <w:name w:val="BookTitle"/>
    <w:basedOn w:val="Normal"/>
    <w:next w:val="Normal"/>
    <w:rsid w:val="00C071C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071CB"/>
    <w:pPr>
      <w:pageBreakBefore w:val="0"/>
      <w:spacing w:before="480"/>
    </w:pPr>
    <w:rPr>
      <w:sz w:val="36"/>
    </w:rPr>
  </w:style>
  <w:style w:type="character" w:customStyle="1" w:styleId="Callout">
    <w:name w:val="Callout"/>
    <w:rsid w:val="00C071CB"/>
    <w:rPr>
      <w:bdr w:val="none" w:sz="0" w:space="0" w:color="auto"/>
      <w:shd w:val="clear" w:color="auto" w:fill="B2A1C7"/>
    </w:rPr>
  </w:style>
  <w:style w:type="paragraph" w:customStyle="1" w:styleId="ChapterSubtitle">
    <w:name w:val="ChapterSubtitle"/>
    <w:basedOn w:val="ChapterTitle"/>
    <w:next w:val="Para"/>
    <w:rsid w:val="00C071CB"/>
    <w:rPr>
      <w:sz w:val="44"/>
    </w:rPr>
  </w:style>
  <w:style w:type="paragraph" w:customStyle="1" w:styleId="ChapterAuthor">
    <w:name w:val="ChapterAuthor"/>
    <w:basedOn w:val="ChapterSubtitle"/>
    <w:next w:val="Normal"/>
    <w:rsid w:val="00C071CB"/>
    <w:pPr>
      <w:spacing w:after="120"/>
      <w:outlineLvl w:val="9"/>
    </w:pPr>
    <w:rPr>
      <w:i/>
      <w:sz w:val="36"/>
    </w:rPr>
  </w:style>
  <w:style w:type="paragraph" w:customStyle="1" w:styleId="ChapterAuthorAffiliation">
    <w:name w:val="ChapterAuthorAffiliation"/>
    <w:next w:val="Para"/>
    <w:rsid w:val="00C071CB"/>
    <w:pPr>
      <w:spacing w:after="120"/>
    </w:pPr>
    <w:rPr>
      <w:rFonts w:ascii="Arial" w:hAnsi="Arial"/>
      <w:i/>
      <w:smallCaps/>
      <w:snapToGrid w:val="0"/>
      <w:sz w:val="36"/>
    </w:rPr>
  </w:style>
  <w:style w:type="paragraph" w:customStyle="1" w:styleId="FootnoteEntry">
    <w:name w:val="FootnoteEntry"/>
    <w:rsid w:val="00C071CB"/>
    <w:pPr>
      <w:ind w:left="1440" w:hanging="720"/>
    </w:pPr>
    <w:rPr>
      <w:snapToGrid w:val="0"/>
    </w:rPr>
  </w:style>
  <w:style w:type="paragraph" w:customStyle="1" w:styleId="ChapterCredit">
    <w:name w:val="ChapterCredit"/>
    <w:basedOn w:val="FootnoteEntry"/>
    <w:next w:val="Para"/>
    <w:rsid w:val="00C071CB"/>
    <w:pPr>
      <w:spacing w:before="120" w:after="120"/>
      <w:ind w:left="0" w:firstLine="0"/>
    </w:pPr>
  </w:style>
  <w:style w:type="paragraph" w:customStyle="1" w:styleId="Objective">
    <w:name w:val="Objective"/>
    <w:rsid w:val="00C071C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C071CB"/>
    <w:rPr>
      <w:i w:val="0"/>
    </w:rPr>
  </w:style>
  <w:style w:type="paragraph" w:customStyle="1" w:styleId="ChapterFeaturingList">
    <w:name w:val="ChapterFeaturingList"/>
    <w:basedOn w:val="ChapterObjective"/>
    <w:rsid w:val="00C071CB"/>
    <w:rPr>
      <w:b w:val="0"/>
      <w:sz w:val="26"/>
      <w:u w:val="none"/>
    </w:rPr>
  </w:style>
  <w:style w:type="paragraph" w:customStyle="1" w:styleId="ChapterFeaturingListSub">
    <w:name w:val="ChapterFeaturingListSub"/>
    <w:rsid w:val="00C071CB"/>
    <w:pPr>
      <w:spacing w:after="120"/>
      <w:ind w:left="2880"/>
      <w:contextualSpacing/>
    </w:pPr>
    <w:rPr>
      <w:rFonts w:ascii="Arial" w:hAnsi="Arial"/>
      <w:snapToGrid w:val="0"/>
      <w:sz w:val="26"/>
    </w:rPr>
  </w:style>
  <w:style w:type="paragraph" w:customStyle="1" w:styleId="ChapterFeaturingListSub2">
    <w:name w:val="ChapterFeaturingListSub2"/>
    <w:rsid w:val="00C071CB"/>
    <w:pPr>
      <w:spacing w:after="120"/>
      <w:ind w:left="3600"/>
    </w:pPr>
    <w:rPr>
      <w:rFonts w:ascii="Arial" w:hAnsi="Arial"/>
      <w:snapToGrid w:val="0"/>
      <w:sz w:val="26"/>
    </w:rPr>
  </w:style>
  <w:style w:type="paragraph" w:customStyle="1" w:styleId="ChapterIntroductionHead">
    <w:name w:val="ChapterIntroductionHead"/>
    <w:next w:val="Normal"/>
    <w:rsid w:val="00C071CB"/>
    <w:pPr>
      <w:ind w:left="1440"/>
      <w:outlineLvl w:val="0"/>
    </w:pPr>
    <w:rPr>
      <w:rFonts w:ascii="Arial" w:hAnsi="Arial"/>
      <w:b/>
      <w:snapToGrid w:val="0"/>
      <w:sz w:val="26"/>
    </w:rPr>
  </w:style>
  <w:style w:type="paragraph" w:customStyle="1" w:styleId="ChapterIntroductionPara">
    <w:name w:val="ChapterIntroductionPara"/>
    <w:next w:val="Para"/>
    <w:rsid w:val="00C071CB"/>
    <w:pPr>
      <w:ind w:left="1440"/>
    </w:pPr>
    <w:rPr>
      <w:rFonts w:ascii="Arial" w:hAnsi="Arial"/>
      <w:snapToGrid w:val="0"/>
      <w:sz w:val="26"/>
    </w:rPr>
  </w:style>
  <w:style w:type="paragraph" w:customStyle="1" w:styleId="ObjectiveTitle">
    <w:name w:val="ObjectiveTitle"/>
    <w:basedOn w:val="Objective"/>
    <w:next w:val="Objective"/>
    <w:rsid w:val="00C071CB"/>
    <w:pPr>
      <w:spacing w:before="240"/>
      <w:ind w:left="1800"/>
    </w:pPr>
    <w:rPr>
      <w:u w:val="none"/>
    </w:rPr>
  </w:style>
  <w:style w:type="paragraph" w:customStyle="1" w:styleId="ChapterObjectiveTitle">
    <w:name w:val="ChapterObjectiveTitle"/>
    <w:basedOn w:val="ObjectiveTitle"/>
    <w:next w:val="ChapterObjective"/>
    <w:rsid w:val="00C071CB"/>
    <w:pPr>
      <w:ind w:left="1440" w:firstLine="0"/>
    </w:pPr>
    <w:rPr>
      <w:i w:val="0"/>
    </w:rPr>
  </w:style>
  <w:style w:type="paragraph" w:customStyle="1" w:styleId="Subobjective">
    <w:name w:val="Subobjective"/>
    <w:basedOn w:val="Objective"/>
    <w:rsid w:val="00C071CB"/>
    <w:pPr>
      <w:keepNext/>
      <w:spacing w:before="180"/>
      <w:ind w:left="2880"/>
    </w:pPr>
  </w:style>
  <w:style w:type="paragraph" w:customStyle="1" w:styleId="ChapterSubobjective">
    <w:name w:val="ChapterSubobjective"/>
    <w:basedOn w:val="Subobjective"/>
    <w:rsid w:val="00C071CB"/>
    <w:pPr>
      <w:keepNext w:val="0"/>
    </w:pPr>
    <w:rPr>
      <w:i w:val="0"/>
    </w:rPr>
  </w:style>
  <w:style w:type="paragraph" w:customStyle="1" w:styleId="Code80">
    <w:name w:val="Code80"/>
    <w:rsid w:val="00C071CB"/>
    <w:pPr>
      <w:spacing w:before="120" w:after="120"/>
      <w:contextualSpacing/>
    </w:pPr>
    <w:rPr>
      <w:rFonts w:ascii="Courier New" w:hAnsi="Courier New"/>
      <w:noProof/>
      <w:snapToGrid w:val="0"/>
      <w:sz w:val="16"/>
    </w:rPr>
  </w:style>
  <w:style w:type="paragraph" w:customStyle="1" w:styleId="Code80Sub">
    <w:name w:val="Code80Sub"/>
    <w:rsid w:val="00C071CB"/>
    <w:pPr>
      <w:ind w:left="1440"/>
    </w:pPr>
    <w:rPr>
      <w:rFonts w:ascii="Courier New" w:hAnsi="Courier New"/>
      <w:noProof/>
      <w:snapToGrid w:val="0"/>
      <w:sz w:val="16"/>
      <w:lang w:val="de-DE"/>
    </w:rPr>
  </w:style>
  <w:style w:type="character" w:customStyle="1" w:styleId="CodeColorBlue">
    <w:name w:val="CodeColorBlue"/>
    <w:rsid w:val="00C071CB"/>
    <w:rPr>
      <w:rFonts w:cs="Arial"/>
      <w:color w:val="0000FF"/>
    </w:rPr>
  </w:style>
  <w:style w:type="character" w:customStyle="1" w:styleId="CodeColorBlue2">
    <w:name w:val="CodeColorBlue2"/>
    <w:rsid w:val="00C071CB"/>
    <w:rPr>
      <w:rFonts w:cs="Arial"/>
      <w:color w:val="0000A5"/>
    </w:rPr>
  </w:style>
  <w:style w:type="character" w:customStyle="1" w:styleId="CodeColorBlue3">
    <w:name w:val="CodeColorBlue3"/>
    <w:rsid w:val="00C071CB"/>
    <w:rPr>
      <w:rFonts w:cs="Arial"/>
      <w:color w:val="6464B9"/>
    </w:rPr>
  </w:style>
  <w:style w:type="character" w:customStyle="1" w:styleId="CodeColorBluegreen">
    <w:name w:val="CodeColorBluegreen"/>
    <w:rsid w:val="00C071CB"/>
    <w:rPr>
      <w:rFonts w:cs="Arial"/>
      <w:color w:val="2B91AF"/>
    </w:rPr>
  </w:style>
  <w:style w:type="character" w:customStyle="1" w:styleId="CodeColorBrown">
    <w:name w:val="CodeColorBrown"/>
    <w:rsid w:val="00C071CB"/>
    <w:rPr>
      <w:rFonts w:cs="Arial"/>
      <w:color w:val="A31515"/>
    </w:rPr>
  </w:style>
  <w:style w:type="character" w:customStyle="1" w:styleId="CodeColorDkBlue">
    <w:name w:val="CodeColorDkBlue"/>
    <w:rsid w:val="00C071CB"/>
    <w:rPr>
      <w:rFonts w:cs="Times New Roman"/>
      <w:color w:val="000080"/>
      <w:szCs w:val="22"/>
    </w:rPr>
  </w:style>
  <w:style w:type="character" w:customStyle="1" w:styleId="CodeColorGreen">
    <w:name w:val="CodeColorGreen"/>
    <w:rsid w:val="00C071CB"/>
    <w:rPr>
      <w:rFonts w:cs="Arial"/>
      <w:color w:val="008000"/>
    </w:rPr>
  </w:style>
  <w:style w:type="character" w:customStyle="1" w:styleId="CodeColorGreen2">
    <w:name w:val="CodeColorGreen2"/>
    <w:rsid w:val="00C071CB"/>
    <w:rPr>
      <w:rFonts w:cs="Arial"/>
      <w:color w:val="629755"/>
    </w:rPr>
  </w:style>
  <w:style w:type="character" w:customStyle="1" w:styleId="CodeColorGrey30">
    <w:name w:val="CodeColorGrey30"/>
    <w:rsid w:val="00C071CB"/>
    <w:rPr>
      <w:rFonts w:cs="Arial"/>
      <w:color w:val="808080"/>
    </w:rPr>
  </w:style>
  <w:style w:type="character" w:customStyle="1" w:styleId="CodeColorGrey55">
    <w:name w:val="CodeColorGrey55"/>
    <w:rsid w:val="00C071CB"/>
    <w:rPr>
      <w:rFonts w:cs="Arial"/>
      <w:color w:val="C0C0C0"/>
    </w:rPr>
  </w:style>
  <w:style w:type="character" w:customStyle="1" w:styleId="CodeColorGrey80">
    <w:name w:val="CodeColorGrey80"/>
    <w:rsid w:val="00C071CB"/>
    <w:rPr>
      <w:rFonts w:cs="Arial"/>
      <w:color w:val="555555"/>
    </w:rPr>
  </w:style>
  <w:style w:type="character" w:customStyle="1" w:styleId="CodeColorHotPink">
    <w:name w:val="CodeColorHotPink"/>
    <w:rsid w:val="00C071CB"/>
    <w:rPr>
      <w:rFonts w:cs="Times New Roman"/>
      <w:color w:val="DF36FA"/>
      <w:szCs w:val="18"/>
    </w:rPr>
  </w:style>
  <w:style w:type="character" w:customStyle="1" w:styleId="CodeColorMagenta">
    <w:name w:val="CodeColorMagenta"/>
    <w:rsid w:val="00C071CB"/>
    <w:rPr>
      <w:rFonts w:cs="Arial"/>
      <w:color w:val="A31515"/>
    </w:rPr>
  </w:style>
  <w:style w:type="character" w:customStyle="1" w:styleId="CodeColorOrange">
    <w:name w:val="CodeColorOrange"/>
    <w:rsid w:val="00C071CB"/>
    <w:rPr>
      <w:rFonts w:cs="Arial"/>
      <w:color w:val="B96464"/>
    </w:rPr>
  </w:style>
  <w:style w:type="character" w:customStyle="1" w:styleId="CodeColorPeach">
    <w:name w:val="CodeColorPeach"/>
    <w:rsid w:val="00C071CB"/>
    <w:rPr>
      <w:rFonts w:cs="Arial"/>
      <w:color w:val="FFDBA3"/>
    </w:rPr>
  </w:style>
  <w:style w:type="character" w:customStyle="1" w:styleId="CodeColorPurple">
    <w:name w:val="CodeColorPurple"/>
    <w:rsid w:val="00C071CB"/>
    <w:rPr>
      <w:rFonts w:cs="Arial"/>
      <w:color w:val="951795"/>
    </w:rPr>
  </w:style>
  <w:style w:type="character" w:customStyle="1" w:styleId="CodeColorPurple2">
    <w:name w:val="CodeColorPurple2"/>
    <w:rsid w:val="00C071CB"/>
    <w:rPr>
      <w:rFonts w:cs="Arial"/>
      <w:color w:val="800080"/>
    </w:rPr>
  </w:style>
  <w:style w:type="character" w:customStyle="1" w:styleId="CodeColorRed">
    <w:name w:val="CodeColorRed"/>
    <w:rsid w:val="00C071CB"/>
    <w:rPr>
      <w:rFonts w:cs="Arial"/>
      <w:color w:val="FF0000"/>
    </w:rPr>
  </w:style>
  <w:style w:type="character" w:customStyle="1" w:styleId="CodeColorRed2">
    <w:name w:val="CodeColorRed2"/>
    <w:rsid w:val="00C071CB"/>
    <w:rPr>
      <w:rFonts w:cs="Arial"/>
      <w:color w:val="800000"/>
    </w:rPr>
  </w:style>
  <w:style w:type="character" w:customStyle="1" w:styleId="CodeColorRed3">
    <w:name w:val="CodeColorRed3"/>
    <w:rsid w:val="00C071CB"/>
    <w:rPr>
      <w:rFonts w:cs="Arial"/>
      <w:color w:val="A31515"/>
    </w:rPr>
  </w:style>
  <w:style w:type="character" w:customStyle="1" w:styleId="CodeColorTealBlue">
    <w:name w:val="CodeColorTealBlue"/>
    <w:rsid w:val="00C071CB"/>
    <w:rPr>
      <w:rFonts w:cs="Times New Roman"/>
      <w:color w:val="008080"/>
      <w:szCs w:val="22"/>
    </w:rPr>
  </w:style>
  <w:style w:type="character" w:customStyle="1" w:styleId="CodeColorWhite">
    <w:name w:val="CodeColorWhite"/>
    <w:rsid w:val="00C071CB"/>
    <w:rPr>
      <w:rFonts w:cs="Arial"/>
      <w:color w:val="FFFFFF"/>
      <w:bdr w:val="none" w:sz="0" w:space="0" w:color="auto"/>
    </w:rPr>
  </w:style>
  <w:style w:type="paragraph" w:customStyle="1" w:styleId="CodeHead">
    <w:name w:val="CodeHead"/>
    <w:next w:val="Normal"/>
    <w:rsid w:val="00C071CB"/>
    <w:pPr>
      <w:spacing w:before="120" w:after="120"/>
    </w:pPr>
    <w:rPr>
      <w:rFonts w:ascii="Arial" w:hAnsi="Arial"/>
      <w:b/>
      <w:snapToGrid w:val="0"/>
      <w:sz w:val="22"/>
    </w:rPr>
  </w:style>
  <w:style w:type="character" w:customStyle="1" w:styleId="CodeHighlight">
    <w:name w:val="CodeHighlight"/>
    <w:rsid w:val="00C071CB"/>
    <w:rPr>
      <w:b/>
      <w:color w:val="7F7F7F"/>
      <w:kern w:val="0"/>
      <w:position w:val="0"/>
      <w:u w:val="none"/>
      <w:bdr w:val="none" w:sz="0" w:space="0" w:color="auto"/>
      <w:shd w:val="clear" w:color="auto" w:fill="auto"/>
    </w:rPr>
  </w:style>
  <w:style w:type="paragraph" w:customStyle="1" w:styleId="CodeLabel">
    <w:name w:val="CodeLabel"/>
    <w:qFormat/>
    <w:rsid w:val="00C071CB"/>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C071CB"/>
    <w:pPr>
      <w:widowControl w:val="0"/>
      <w:spacing w:before="120" w:after="120"/>
      <w:contextualSpacing/>
    </w:pPr>
    <w:rPr>
      <w:rFonts w:ascii="Courier New" w:hAnsi="Courier New"/>
      <w:noProof/>
      <w:snapToGrid w:val="0"/>
      <w:sz w:val="18"/>
    </w:rPr>
  </w:style>
  <w:style w:type="paragraph" w:customStyle="1" w:styleId="CodeListing80">
    <w:name w:val="CodeListing80"/>
    <w:rsid w:val="00C071CB"/>
    <w:rPr>
      <w:rFonts w:ascii="Courier New" w:hAnsi="Courier New"/>
      <w:noProof/>
      <w:snapToGrid w:val="0"/>
      <w:sz w:val="16"/>
    </w:rPr>
  </w:style>
  <w:style w:type="paragraph" w:customStyle="1" w:styleId="CodeNote">
    <w:name w:val="CodeNote"/>
    <w:qFormat/>
    <w:rsid w:val="00C071C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C071CB"/>
    <w:pPr>
      <w:shd w:val="clear" w:color="auto" w:fill="D9D9D9"/>
    </w:pPr>
    <w:rPr>
      <w:rFonts w:ascii="Courier New" w:hAnsi="Courier New"/>
      <w:noProof/>
      <w:snapToGrid w:val="0"/>
      <w:sz w:val="18"/>
    </w:rPr>
  </w:style>
  <w:style w:type="paragraph" w:customStyle="1" w:styleId="CodeScreen80">
    <w:name w:val="CodeScreen80"/>
    <w:qFormat/>
    <w:rsid w:val="00C071C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C071CB"/>
    <w:pPr>
      <w:ind w:left="720"/>
    </w:pPr>
  </w:style>
  <w:style w:type="paragraph" w:customStyle="1" w:styleId="CodeSnippet">
    <w:name w:val="CodeSnippet"/>
    <w:rsid w:val="00C071CB"/>
    <w:pPr>
      <w:spacing w:before="120" w:after="120"/>
      <w:contextualSpacing/>
    </w:pPr>
    <w:rPr>
      <w:rFonts w:ascii="Courier New" w:hAnsi="Courier New"/>
      <w:noProof/>
      <w:snapToGrid w:val="0"/>
      <w:sz w:val="18"/>
    </w:rPr>
  </w:style>
  <w:style w:type="paragraph" w:customStyle="1" w:styleId="CodeSnippetSub">
    <w:name w:val="CodeSnippetSub"/>
    <w:rsid w:val="00C071CB"/>
    <w:pPr>
      <w:ind w:left="720"/>
    </w:pPr>
    <w:rPr>
      <w:rFonts w:ascii="Courier New" w:hAnsi="Courier New"/>
      <w:noProof/>
      <w:snapToGrid w:val="0"/>
      <w:sz w:val="18"/>
    </w:rPr>
  </w:style>
  <w:style w:type="paragraph" w:customStyle="1" w:styleId="H5">
    <w:name w:val="H5"/>
    <w:next w:val="Para"/>
    <w:rsid w:val="00C071C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C071CB"/>
    <w:pPr>
      <w:pBdr>
        <w:top w:val="single" w:sz="4" w:space="4" w:color="auto"/>
      </w:pBdr>
      <w:outlineLvl w:val="6"/>
    </w:pPr>
    <w:rPr>
      <w:i/>
      <w:noProof/>
    </w:rPr>
  </w:style>
  <w:style w:type="paragraph" w:customStyle="1" w:styleId="ContentsAbstract">
    <w:name w:val="ContentsAbstract"/>
    <w:qFormat/>
    <w:rsid w:val="00C071CB"/>
    <w:pPr>
      <w:spacing w:before="120" w:after="120"/>
      <w:ind w:left="1008"/>
      <w:contextualSpacing/>
    </w:pPr>
    <w:rPr>
      <w:rFonts w:ascii="Arial" w:hAnsi="Arial"/>
      <w:snapToGrid w:val="0"/>
      <w:sz w:val="18"/>
    </w:rPr>
  </w:style>
  <w:style w:type="paragraph" w:customStyle="1" w:styleId="ContentsPartTitle">
    <w:name w:val="ContentsPartTitle"/>
    <w:next w:val="Normal"/>
    <w:rsid w:val="00C071CB"/>
    <w:rPr>
      <w:b/>
      <w:sz w:val="28"/>
    </w:rPr>
  </w:style>
  <w:style w:type="paragraph" w:customStyle="1" w:styleId="ContentsChapterTitle">
    <w:name w:val="ContentsChapterTitle"/>
    <w:basedOn w:val="ContentsPartTitle"/>
    <w:next w:val="Normal"/>
    <w:rsid w:val="00C071CB"/>
    <w:pPr>
      <w:ind w:left="288"/>
    </w:pPr>
    <w:rPr>
      <w:sz w:val="26"/>
    </w:rPr>
  </w:style>
  <w:style w:type="paragraph" w:customStyle="1" w:styleId="ContentsH1">
    <w:name w:val="ContentsH1"/>
    <w:basedOn w:val="ContentsPartTitle"/>
    <w:rsid w:val="00C071CB"/>
    <w:pPr>
      <w:ind w:left="576"/>
    </w:pPr>
    <w:rPr>
      <w:b w:val="0"/>
      <w:sz w:val="24"/>
    </w:rPr>
  </w:style>
  <w:style w:type="paragraph" w:customStyle="1" w:styleId="ContentsH2">
    <w:name w:val="ContentsH2"/>
    <w:basedOn w:val="ContentsPartTitle"/>
    <w:rsid w:val="00C071CB"/>
    <w:pPr>
      <w:ind w:left="864"/>
    </w:pPr>
    <w:rPr>
      <w:b w:val="0"/>
      <w:sz w:val="22"/>
    </w:rPr>
  </w:style>
  <w:style w:type="paragraph" w:customStyle="1" w:styleId="ContentsH3">
    <w:name w:val="ContentsH3"/>
    <w:qFormat/>
    <w:rsid w:val="00C071CB"/>
    <w:pPr>
      <w:ind w:left="1440"/>
    </w:pPr>
    <w:rPr>
      <w:snapToGrid w:val="0"/>
      <w:color w:val="000000"/>
      <w:sz w:val="22"/>
      <w:szCs w:val="60"/>
    </w:rPr>
  </w:style>
  <w:style w:type="paragraph" w:customStyle="1" w:styleId="Copyright">
    <w:name w:val="Copyright"/>
    <w:rsid w:val="00C071CB"/>
    <w:pPr>
      <w:widowControl w:val="0"/>
      <w:spacing w:before="280"/>
      <w:ind w:left="720"/>
    </w:pPr>
    <w:rPr>
      <w:snapToGrid w:val="0"/>
      <w:color w:val="000000"/>
      <w:sz w:val="26"/>
    </w:rPr>
  </w:style>
  <w:style w:type="paragraph" w:customStyle="1" w:styleId="CrossRefPara">
    <w:name w:val="CrossRefPara"/>
    <w:next w:val="Para"/>
    <w:rsid w:val="00C071CB"/>
    <w:pPr>
      <w:ind w:left="1440" w:right="1440"/>
    </w:pPr>
    <w:rPr>
      <w:rFonts w:ascii="Arial" w:hAnsi="Arial" w:cs="AGaramond Bold"/>
      <w:color w:val="000000"/>
      <w:sz w:val="18"/>
      <w:szCs w:val="17"/>
    </w:rPr>
  </w:style>
  <w:style w:type="character" w:customStyle="1" w:styleId="CrossRefTerm">
    <w:name w:val="CrossRefTerm"/>
    <w:rsid w:val="00C071CB"/>
    <w:rPr>
      <w:i/>
    </w:rPr>
  </w:style>
  <w:style w:type="paragraph" w:customStyle="1" w:styleId="CustomChapterOpener">
    <w:name w:val="CustomChapterOpener"/>
    <w:basedOn w:val="Normal"/>
    <w:next w:val="Para"/>
    <w:rsid w:val="00C071CB"/>
    <w:pPr>
      <w:spacing w:after="120"/>
      <w:ind w:left="720" w:firstLine="720"/>
    </w:pPr>
    <w:rPr>
      <w:snapToGrid w:val="0"/>
      <w:sz w:val="26"/>
      <w:szCs w:val="20"/>
    </w:rPr>
  </w:style>
  <w:style w:type="character" w:customStyle="1" w:styleId="CustomCharStyle">
    <w:name w:val="CustomCharStyle"/>
    <w:rsid w:val="00C071CB"/>
    <w:rPr>
      <w:b/>
      <w:i/>
    </w:rPr>
  </w:style>
  <w:style w:type="paragraph" w:customStyle="1" w:styleId="ParaContinued">
    <w:name w:val="ParaContinued"/>
    <w:basedOn w:val="Normal"/>
    <w:next w:val="Para"/>
    <w:rsid w:val="00C071CB"/>
    <w:pPr>
      <w:spacing w:after="120"/>
      <w:ind w:left="720"/>
    </w:pPr>
    <w:rPr>
      <w:snapToGrid w:val="0"/>
      <w:sz w:val="26"/>
      <w:szCs w:val="20"/>
    </w:rPr>
  </w:style>
  <w:style w:type="paragraph" w:customStyle="1" w:styleId="CustomHead">
    <w:name w:val="CustomHead"/>
    <w:basedOn w:val="ParaContinued"/>
    <w:next w:val="Normal"/>
    <w:rsid w:val="00C071CB"/>
    <w:rPr>
      <w:b/>
    </w:rPr>
  </w:style>
  <w:style w:type="paragraph" w:customStyle="1" w:styleId="CustomList">
    <w:name w:val="CustomList"/>
    <w:basedOn w:val="Normal"/>
    <w:rsid w:val="00C071CB"/>
    <w:pPr>
      <w:widowControl w:val="0"/>
      <w:spacing w:before="120" w:after="120"/>
      <w:ind w:left="1440"/>
    </w:pPr>
    <w:rPr>
      <w:snapToGrid w:val="0"/>
      <w:szCs w:val="20"/>
    </w:rPr>
  </w:style>
  <w:style w:type="paragraph" w:customStyle="1" w:styleId="CustomStyle1">
    <w:name w:val="CustomStyle1"/>
    <w:basedOn w:val="Normal"/>
    <w:rsid w:val="00C071C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071C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071CB"/>
    <w:rPr>
      <w:i/>
    </w:rPr>
  </w:style>
  <w:style w:type="paragraph" w:customStyle="1" w:styleId="Dialog">
    <w:name w:val="Dialog"/>
    <w:rsid w:val="00C071CB"/>
    <w:pPr>
      <w:spacing w:before="120" w:after="120"/>
      <w:ind w:left="1440" w:hanging="720"/>
      <w:contextualSpacing/>
    </w:pPr>
    <w:rPr>
      <w:snapToGrid w:val="0"/>
      <w:sz w:val="26"/>
      <w:szCs w:val="26"/>
    </w:rPr>
  </w:style>
  <w:style w:type="paragraph" w:customStyle="1" w:styleId="Directive">
    <w:name w:val="Directive"/>
    <w:next w:val="Normal"/>
    <w:rsid w:val="00C071C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C071CB"/>
  </w:style>
  <w:style w:type="paragraph" w:customStyle="1" w:styleId="DOI">
    <w:name w:val="DOI"/>
    <w:rsid w:val="00C071CB"/>
    <w:rPr>
      <w:rFonts w:ascii="Courier New" w:hAnsi="Courier New"/>
      <w:snapToGrid w:val="0"/>
    </w:rPr>
  </w:style>
  <w:style w:type="character" w:styleId="Emphasis">
    <w:name w:val="Emphasis"/>
    <w:qFormat/>
    <w:locked/>
    <w:rsid w:val="00C071CB"/>
    <w:rPr>
      <w:i/>
      <w:iCs/>
    </w:rPr>
  </w:style>
  <w:style w:type="paragraph" w:customStyle="1" w:styleId="EndnoteEntry">
    <w:name w:val="EndnoteEntry"/>
    <w:rsid w:val="00C071CB"/>
    <w:pPr>
      <w:spacing w:after="120"/>
      <w:ind w:left="720" w:hanging="720"/>
    </w:pPr>
    <w:rPr>
      <w:sz w:val="24"/>
    </w:rPr>
  </w:style>
  <w:style w:type="paragraph" w:customStyle="1" w:styleId="EndnotesHead">
    <w:name w:val="EndnotesHead"/>
    <w:basedOn w:val="BibliographyHead"/>
    <w:next w:val="EndnoteEntry"/>
    <w:rsid w:val="00C071CB"/>
  </w:style>
  <w:style w:type="paragraph" w:customStyle="1" w:styleId="EndnoteTitle">
    <w:name w:val="EndnoteTitle"/>
    <w:next w:val="EndnoteEntry"/>
    <w:rsid w:val="00C071CB"/>
    <w:pPr>
      <w:spacing w:after="120"/>
    </w:pPr>
    <w:rPr>
      <w:rFonts w:ascii="Arial" w:hAnsi="Arial"/>
      <w:b/>
      <w:smallCaps/>
      <w:snapToGrid w:val="0"/>
      <w:color w:val="000000"/>
      <w:sz w:val="60"/>
      <w:szCs w:val="60"/>
    </w:rPr>
  </w:style>
  <w:style w:type="paragraph" w:customStyle="1" w:styleId="Epigraph">
    <w:name w:val="Epigraph"/>
    <w:next w:val="Normal"/>
    <w:rsid w:val="00C071C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C071CB"/>
    <w:pPr>
      <w:contextualSpacing/>
    </w:pPr>
    <w:rPr>
      <w:sz w:val="24"/>
    </w:rPr>
  </w:style>
  <w:style w:type="paragraph" w:customStyle="1" w:styleId="Equation">
    <w:name w:val="Equation"/>
    <w:rsid w:val="00C071CB"/>
    <w:pPr>
      <w:spacing w:before="120" w:after="120"/>
      <w:ind w:left="1440"/>
    </w:pPr>
    <w:rPr>
      <w:snapToGrid w:val="0"/>
      <w:sz w:val="26"/>
    </w:rPr>
  </w:style>
  <w:style w:type="paragraph" w:customStyle="1" w:styleId="EquationNumbered">
    <w:name w:val="EquationNumbered"/>
    <w:rsid w:val="00C071CB"/>
    <w:pPr>
      <w:spacing w:before="120" w:after="120"/>
      <w:ind w:left="1440"/>
    </w:pPr>
    <w:rPr>
      <w:snapToGrid w:val="0"/>
      <w:sz w:val="26"/>
    </w:rPr>
  </w:style>
  <w:style w:type="paragraph" w:customStyle="1" w:styleId="ExercisesHead">
    <w:name w:val="ExercisesHead"/>
    <w:basedOn w:val="Normal"/>
    <w:next w:val="Para"/>
    <w:rsid w:val="00C071C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071CB"/>
    <w:pPr>
      <w:ind w:left="2160" w:firstLine="0"/>
    </w:pPr>
  </w:style>
  <w:style w:type="paragraph" w:customStyle="1" w:styleId="ExtractAttribution">
    <w:name w:val="ExtractAttribution"/>
    <w:next w:val="Para"/>
    <w:rsid w:val="00C071CB"/>
    <w:pPr>
      <w:spacing w:after="120"/>
      <w:ind w:left="3240"/>
    </w:pPr>
    <w:rPr>
      <w:b/>
      <w:sz w:val="24"/>
    </w:rPr>
  </w:style>
  <w:style w:type="paragraph" w:customStyle="1" w:styleId="ExtractPara">
    <w:name w:val="ExtractPara"/>
    <w:rsid w:val="00C071CB"/>
    <w:pPr>
      <w:spacing w:before="120" w:after="60"/>
      <w:ind w:left="2160" w:right="720"/>
    </w:pPr>
    <w:rPr>
      <w:snapToGrid w:val="0"/>
      <w:sz w:val="24"/>
    </w:rPr>
  </w:style>
  <w:style w:type="paragraph" w:customStyle="1" w:styleId="ExtractContinued">
    <w:name w:val="ExtractContinued"/>
    <w:basedOn w:val="ExtractPara"/>
    <w:qFormat/>
    <w:rsid w:val="00C071CB"/>
    <w:pPr>
      <w:spacing w:before="0"/>
      <w:ind w:firstLine="720"/>
    </w:pPr>
  </w:style>
  <w:style w:type="paragraph" w:customStyle="1" w:styleId="ExtractListBulleted">
    <w:name w:val="ExtractListBulleted"/>
    <w:rsid w:val="00C071CB"/>
    <w:pPr>
      <w:numPr>
        <w:numId w:val="25"/>
      </w:numPr>
      <w:spacing w:before="120" w:after="120"/>
      <w:ind w:right="864"/>
      <w:contextualSpacing/>
    </w:pPr>
    <w:rPr>
      <w:snapToGrid w:val="0"/>
      <w:sz w:val="24"/>
      <w:szCs w:val="26"/>
    </w:rPr>
  </w:style>
  <w:style w:type="paragraph" w:customStyle="1" w:styleId="ExtractListNumbered">
    <w:name w:val="ExtractListNumbered"/>
    <w:rsid w:val="00C071CB"/>
    <w:pPr>
      <w:spacing w:before="120" w:after="120"/>
      <w:ind w:left="2794" w:right="864" w:hanging="274"/>
      <w:contextualSpacing/>
    </w:pPr>
    <w:rPr>
      <w:snapToGrid w:val="0"/>
      <w:sz w:val="24"/>
      <w:szCs w:val="26"/>
    </w:rPr>
  </w:style>
  <w:style w:type="paragraph" w:customStyle="1" w:styleId="FeatureCode80">
    <w:name w:val="FeatureCode80"/>
    <w:rsid w:val="00C071CB"/>
    <w:pPr>
      <w:pBdr>
        <w:left w:val="single" w:sz="36" w:space="17" w:color="C0C0C0"/>
      </w:pBdr>
      <w:ind w:left="216"/>
    </w:pPr>
    <w:rPr>
      <w:rFonts w:ascii="Courier New" w:hAnsi="Courier New"/>
      <w:noProof/>
      <w:sz w:val="16"/>
    </w:rPr>
  </w:style>
  <w:style w:type="paragraph" w:customStyle="1" w:styleId="FeatureCode80Sub">
    <w:name w:val="FeatureCode80Sub"/>
    <w:rsid w:val="00C071CB"/>
    <w:pPr>
      <w:pBdr>
        <w:left w:val="single" w:sz="36" w:space="30" w:color="C0C0C0"/>
      </w:pBdr>
      <w:ind w:left="475"/>
    </w:pPr>
    <w:rPr>
      <w:rFonts w:ascii="Courier New" w:hAnsi="Courier New"/>
      <w:noProof/>
      <w:sz w:val="16"/>
    </w:rPr>
  </w:style>
  <w:style w:type="paragraph" w:customStyle="1" w:styleId="FeatureCodeScreen">
    <w:name w:val="FeatureCodeScreen"/>
    <w:rsid w:val="00C071C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C071C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C071CB"/>
    <w:pPr>
      <w:shd w:val="pct25" w:color="auto" w:fill="auto"/>
    </w:pPr>
  </w:style>
  <w:style w:type="paragraph" w:customStyle="1" w:styleId="FeatureCodeSnippet">
    <w:name w:val="FeatureCodeSnippet"/>
    <w:rsid w:val="00C071C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C071C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C071C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C071CB"/>
    <w:pPr>
      <w:pBdr>
        <w:left w:val="single" w:sz="36" w:space="24" w:color="C0C0C0"/>
      </w:pBdr>
      <w:ind w:left="360"/>
    </w:pPr>
    <w:rPr>
      <w:snapToGrid w:val="0"/>
      <w:sz w:val="16"/>
    </w:rPr>
  </w:style>
  <w:style w:type="paragraph" w:customStyle="1" w:styleId="FeatureFigureSource">
    <w:name w:val="FeatureFigureSource"/>
    <w:rsid w:val="00C071CB"/>
    <w:pPr>
      <w:pBdr>
        <w:left w:val="single" w:sz="36" w:space="6" w:color="BFBFBF"/>
      </w:pBdr>
      <w:spacing w:after="240"/>
      <w:contextualSpacing/>
    </w:pPr>
    <w:rPr>
      <w:snapToGrid w:val="0"/>
    </w:rPr>
  </w:style>
  <w:style w:type="paragraph" w:customStyle="1" w:styleId="FeatureSource">
    <w:name w:val="FeatureSource"/>
    <w:next w:val="Para"/>
    <w:rsid w:val="00C071CB"/>
    <w:pPr>
      <w:pBdr>
        <w:left w:val="single" w:sz="36" w:space="6" w:color="C0C0C0"/>
      </w:pBdr>
      <w:spacing w:after="240"/>
    </w:pPr>
    <w:rPr>
      <w:rFonts w:ascii="Arial" w:hAnsi="Arial"/>
      <w:u w:val="single"/>
    </w:rPr>
  </w:style>
  <w:style w:type="paragraph" w:customStyle="1" w:styleId="FeatureFootnote">
    <w:name w:val="FeatureFootnote"/>
    <w:basedOn w:val="FeatureSource"/>
    <w:rsid w:val="00C071CB"/>
    <w:pPr>
      <w:spacing w:before="120" w:after="120"/>
      <w:ind w:left="720" w:hanging="720"/>
      <w:contextualSpacing/>
    </w:pPr>
    <w:rPr>
      <w:sz w:val="22"/>
      <w:u w:val="none"/>
    </w:rPr>
  </w:style>
  <w:style w:type="paragraph" w:customStyle="1" w:styleId="FeatureH1">
    <w:name w:val="FeatureH1"/>
    <w:next w:val="Normal"/>
    <w:rsid w:val="00C071C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C071CB"/>
    <w:pPr>
      <w:contextualSpacing w:val="0"/>
    </w:pPr>
    <w:rPr>
      <w:rFonts w:ascii="Times New Roman" w:hAnsi="Times New Roman"/>
    </w:rPr>
  </w:style>
  <w:style w:type="paragraph" w:customStyle="1" w:styleId="FeatureH2">
    <w:name w:val="FeatureH2"/>
    <w:next w:val="Normal"/>
    <w:rsid w:val="00C071C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C071CB"/>
    <w:pPr>
      <w:spacing w:before="120"/>
    </w:pPr>
    <w:rPr>
      <w:u w:val="single"/>
    </w:rPr>
  </w:style>
  <w:style w:type="paragraph" w:customStyle="1" w:styleId="FeatureH3">
    <w:name w:val="FeatureH3"/>
    <w:next w:val="Normal"/>
    <w:rsid w:val="00C071C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C071C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C071CB"/>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C071CB"/>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C071C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C071CB"/>
    <w:pPr>
      <w:pBdr>
        <w:left w:val="single" w:sz="36" w:space="6" w:color="C0C0C0"/>
      </w:pBdr>
    </w:pPr>
    <w:rPr>
      <w:rFonts w:ascii="Arial" w:hAnsi="Arial"/>
      <w:b/>
      <w:snapToGrid w:val="0"/>
      <w:sz w:val="26"/>
    </w:rPr>
  </w:style>
  <w:style w:type="paragraph" w:customStyle="1" w:styleId="FeatureListNumbered">
    <w:name w:val="FeatureListNumbered"/>
    <w:rsid w:val="00C071C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C071C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C071CB"/>
    <w:pPr>
      <w:pBdr>
        <w:left w:val="single" w:sz="36" w:space="20" w:color="C0C0C0"/>
      </w:pBdr>
      <w:ind w:left="274" w:firstLine="432"/>
    </w:pPr>
    <w:rPr>
      <w:rFonts w:ascii="Arial" w:hAnsi="Arial"/>
      <w:snapToGrid w:val="0"/>
      <w:sz w:val="26"/>
    </w:rPr>
  </w:style>
  <w:style w:type="paragraph" w:customStyle="1" w:styleId="FeatureListParaSub">
    <w:name w:val="FeatureListParaSub"/>
    <w:rsid w:val="00C071C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C071C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C071C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C071C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C071CB"/>
    <w:pPr>
      <w:pBdr>
        <w:left w:val="single" w:sz="36" w:space="6" w:color="C0C0C0"/>
      </w:pBdr>
      <w:spacing w:after="120"/>
    </w:pPr>
    <w:rPr>
      <w:rFonts w:ascii="Arial" w:hAnsi="Arial"/>
      <w:sz w:val="26"/>
    </w:rPr>
  </w:style>
  <w:style w:type="paragraph" w:customStyle="1" w:styleId="FeatureRecipeProcedure">
    <w:name w:val="FeatureRecipeProcedure"/>
    <w:rsid w:val="00C071C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C071CB"/>
    <w:pPr>
      <w:ind w:left="720" w:hanging="288"/>
    </w:pPr>
  </w:style>
  <w:style w:type="paragraph" w:customStyle="1" w:styleId="FeatureRecipeTitle">
    <w:name w:val="FeatureRecipeTitle"/>
    <w:rsid w:val="00C071CB"/>
    <w:pPr>
      <w:pBdr>
        <w:left w:val="single" w:sz="36" w:space="6" w:color="C0C0C0"/>
      </w:pBdr>
    </w:pPr>
    <w:rPr>
      <w:rFonts w:ascii="Arial" w:hAnsi="Arial"/>
      <w:b/>
      <w:u w:val="single"/>
    </w:rPr>
  </w:style>
  <w:style w:type="paragraph" w:customStyle="1" w:styleId="FeatureRecipeYield">
    <w:name w:val="FeatureRecipeYield"/>
    <w:rsid w:val="00C071CB"/>
    <w:pPr>
      <w:pBdr>
        <w:left w:val="single" w:sz="36" w:space="14" w:color="C0C0C0"/>
      </w:pBdr>
      <w:ind w:left="144"/>
    </w:pPr>
    <w:rPr>
      <w:rFonts w:ascii="Arial" w:hAnsi="Arial"/>
      <w:sz w:val="16"/>
    </w:rPr>
  </w:style>
  <w:style w:type="paragraph" w:customStyle="1" w:styleId="FeatureReference">
    <w:name w:val="FeatureReference"/>
    <w:qFormat/>
    <w:rsid w:val="00C071C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C071C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C071CB"/>
    <w:pPr>
      <w:pBdr>
        <w:left w:val="single" w:sz="36" w:space="17" w:color="C0C0C0"/>
      </w:pBdr>
      <w:ind w:left="216"/>
    </w:pPr>
  </w:style>
  <w:style w:type="paragraph" w:customStyle="1" w:styleId="FeatureRunInPara">
    <w:name w:val="FeatureRunInPara"/>
    <w:basedOn w:val="FeatureListUnmarked"/>
    <w:next w:val="FeatureRunInHead"/>
    <w:rsid w:val="00C071CB"/>
    <w:pPr>
      <w:pBdr>
        <w:left w:val="single" w:sz="36" w:space="6" w:color="C0C0C0"/>
      </w:pBdr>
      <w:spacing w:before="0"/>
      <w:ind w:left="0"/>
    </w:pPr>
  </w:style>
  <w:style w:type="paragraph" w:customStyle="1" w:styleId="FeatureRunInParaSub">
    <w:name w:val="FeatureRunInParaSub"/>
    <w:basedOn w:val="FeatureRunInPara"/>
    <w:next w:val="FeatureRunInHeadSub"/>
    <w:rsid w:val="00C071CB"/>
    <w:pPr>
      <w:pBdr>
        <w:left w:val="single" w:sz="36" w:space="17" w:color="C0C0C0"/>
      </w:pBdr>
      <w:ind w:left="216"/>
      <w:contextualSpacing/>
    </w:pPr>
  </w:style>
  <w:style w:type="paragraph" w:customStyle="1" w:styleId="FeatureSlug">
    <w:name w:val="FeatureSlug"/>
    <w:next w:val="FeaturePara"/>
    <w:qFormat/>
    <w:rsid w:val="00C071C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C071C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C071C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C071C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C071C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C071C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C071C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C071C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C071CB"/>
    <w:pPr>
      <w:pBdr>
        <w:left w:val="single" w:sz="36" w:space="6" w:color="C0C0C0"/>
      </w:pBdr>
      <w:spacing w:before="120"/>
      <w:ind w:left="0" w:firstLine="0"/>
    </w:pPr>
  </w:style>
  <w:style w:type="paragraph" w:customStyle="1" w:styleId="FigureLabel">
    <w:name w:val="FigureLabel"/>
    <w:rsid w:val="00C071CB"/>
    <w:pPr>
      <w:ind w:left="1440"/>
    </w:pPr>
    <w:rPr>
      <w:rFonts w:ascii="Arial" w:hAnsi="Arial"/>
    </w:rPr>
  </w:style>
  <w:style w:type="paragraph" w:customStyle="1" w:styleId="FigureSource">
    <w:name w:val="FigureSource"/>
    <w:next w:val="Para"/>
    <w:link w:val="FigureSourceChar"/>
    <w:rsid w:val="00C071CB"/>
    <w:pPr>
      <w:spacing w:after="240"/>
      <w:ind w:left="1440"/>
    </w:pPr>
    <w:rPr>
      <w:rFonts w:ascii="Arial" w:hAnsi="Arial"/>
      <w:sz w:val="22"/>
    </w:rPr>
  </w:style>
  <w:style w:type="paragraph" w:customStyle="1" w:styleId="FurtherReadingHead">
    <w:name w:val="FurtherReadingHead"/>
    <w:basedOn w:val="BibliographyHead"/>
    <w:next w:val="Para"/>
    <w:rsid w:val="00C071CB"/>
  </w:style>
  <w:style w:type="character" w:customStyle="1" w:styleId="GenusSpecies">
    <w:name w:val="GenusSpecies"/>
    <w:rsid w:val="00C071C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071CB"/>
    <w:pPr>
      <w:spacing w:after="120"/>
      <w:ind w:left="720" w:firstLine="720"/>
    </w:pPr>
    <w:rPr>
      <w:snapToGrid w:val="0"/>
      <w:sz w:val="26"/>
      <w:szCs w:val="20"/>
    </w:rPr>
  </w:style>
  <w:style w:type="paragraph" w:customStyle="1" w:styleId="H3">
    <w:name w:val="H3"/>
    <w:next w:val="Para"/>
    <w:qFormat/>
    <w:rsid w:val="00C071C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C071CB"/>
    <w:pPr>
      <w:spacing w:before="240"/>
      <w:outlineLvl w:val="9"/>
    </w:pPr>
  </w:style>
  <w:style w:type="paragraph" w:customStyle="1" w:styleId="H4">
    <w:name w:val="H4"/>
    <w:next w:val="Para"/>
    <w:rsid w:val="00C071C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C071CB"/>
  </w:style>
  <w:style w:type="paragraph" w:customStyle="1" w:styleId="GlossaryTitle">
    <w:name w:val="GlossaryTitle"/>
    <w:basedOn w:val="ChapterTitle"/>
    <w:next w:val="Normal"/>
    <w:rsid w:val="00C071CB"/>
    <w:pPr>
      <w:spacing w:before="120" w:after="120"/>
    </w:pPr>
  </w:style>
  <w:style w:type="paragraph" w:customStyle="1" w:styleId="H1">
    <w:name w:val="H1"/>
    <w:next w:val="Para"/>
    <w:qFormat/>
    <w:rsid w:val="00C071C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C071CB"/>
    <w:pPr>
      <w:keepNext/>
      <w:widowControl w:val="0"/>
      <w:spacing w:before="360" w:after="240"/>
      <w:outlineLvl w:val="2"/>
    </w:pPr>
    <w:rPr>
      <w:rFonts w:ascii="Arial" w:hAnsi="Arial"/>
      <w:b/>
      <w:snapToGrid w:val="0"/>
      <w:sz w:val="40"/>
      <w:u w:val="single"/>
    </w:rPr>
  </w:style>
  <w:style w:type="paragraph" w:customStyle="1" w:styleId="H6">
    <w:name w:val="H6"/>
    <w:next w:val="Para"/>
    <w:rsid w:val="00C071CB"/>
    <w:pPr>
      <w:spacing w:before="240" w:after="120"/>
    </w:pPr>
    <w:rPr>
      <w:rFonts w:ascii="Arial" w:hAnsi="Arial"/>
      <w:snapToGrid w:val="0"/>
      <w:u w:val="single"/>
    </w:rPr>
  </w:style>
  <w:style w:type="paragraph" w:customStyle="1" w:styleId="Index1">
    <w:name w:val="Index1"/>
    <w:rsid w:val="00C071CB"/>
    <w:pPr>
      <w:widowControl w:val="0"/>
      <w:ind w:left="1800" w:hanging="360"/>
    </w:pPr>
    <w:rPr>
      <w:snapToGrid w:val="0"/>
      <w:sz w:val="26"/>
    </w:rPr>
  </w:style>
  <w:style w:type="paragraph" w:customStyle="1" w:styleId="Index2">
    <w:name w:val="Index2"/>
    <w:basedOn w:val="Index1"/>
    <w:next w:val="Index1"/>
    <w:rsid w:val="00C071CB"/>
    <w:pPr>
      <w:ind w:left="2520"/>
    </w:pPr>
  </w:style>
  <w:style w:type="paragraph" w:customStyle="1" w:styleId="Index3">
    <w:name w:val="Index3"/>
    <w:basedOn w:val="Index1"/>
    <w:rsid w:val="00C071CB"/>
    <w:pPr>
      <w:ind w:left="3240"/>
    </w:pPr>
  </w:style>
  <w:style w:type="paragraph" w:customStyle="1" w:styleId="IndexLetter">
    <w:name w:val="IndexLetter"/>
    <w:basedOn w:val="H3"/>
    <w:next w:val="Index1"/>
    <w:rsid w:val="00C071CB"/>
  </w:style>
  <w:style w:type="paragraph" w:customStyle="1" w:styleId="IndexNote">
    <w:name w:val="IndexNote"/>
    <w:basedOn w:val="Normal"/>
    <w:rsid w:val="00C071CB"/>
    <w:pPr>
      <w:widowControl w:val="0"/>
      <w:spacing w:before="120" w:after="120"/>
      <w:ind w:left="720" w:firstLine="720"/>
    </w:pPr>
    <w:rPr>
      <w:snapToGrid w:val="0"/>
      <w:sz w:val="26"/>
      <w:szCs w:val="20"/>
    </w:rPr>
  </w:style>
  <w:style w:type="paragraph" w:customStyle="1" w:styleId="IndexTitle">
    <w:name w:val="IndexTitle"/>
    <w:basedOn w:val="H2"/>
    <w:next w:val="IndexNote"/>
    <w:rsid w:val="00C071CB"/>
    <w:pPr>
      <w:spacing w:line="540" w:lineRule="exact"/>
    </w:pPr>
  </w:style>
  <w:style w:type="character" w:customStyle="1" w:styleId="InlineCode">
    <w:name w:val="InlineCode"/>
    <w:rsid w:val="00C071CB"/>
    <w:rPr>
      <w:rFonts w:ascii="Courier New" w:hAnsi="Courier New"/>
      <w:noProof/>
      <w:color w:val="auto"/>
    </w:rPr>
  </w:style>
  <w:style w:type="character" w:customStyle="1" w:styleId="InlineCodeUserInput">
    <w:name w:val="InlineCodeUserInput"/>
    <w:rsid w:val="00C071CB"/>
    <w:rPr>
      <w:rFonts w:ascii="Courier New" w:hAnsi="Courier New"/>
      <w:b/>
      <w:noProof/>
      <w:color w:val="auto"/>
    </w:rPr>
  </w:style>
  <w:style w:type="character" w:customStyle="1" w:styleId="InlineCodeUserInputVariable">
    <w:name w:val="InlineCodeUserInputVariable"/>
    <w:rsid w:val="00C071CB"/>
    <w:rPr>
      <w:rFonts w:ascii="Courier New" w:hAnsi="Courier New"/>
      <w:b/>
      <w:i/>
      <w:noProof/>
      <w:color w:val="auto"/>
    </w:rPr>
  </w:style>
  <w:style w:type="character" w:customStyle="1" w:styleId="InlineCodeVariable">
    <w:name w:val="InlineCodeVariable"/>
    <w:rsid w:val="00C071CB"/>
    <w:rPr>
      <w:rFonts w:ascii="Courier New" w:hAnsi="Courier New"/>
      <w:i/>
      <w:noProof/>
      <w:color w:val="auto"/>
    </w:rPr>
  </w:style>
  <w:style w:type="character" w:customStyle="1" w:styleId="InlineURL">
    <w:name w:val="InlineURL"/>
    <w:rsid w:val="00C071CB"/>
    <w:rPr>
      <w:rFonts w:ascii="Courier New" w:hAnsi="Courier New"/>
      <w:noProof/>
      <w:color w:val="auto"/>
      <w:u w:val="single"/>
    </w:rPr>
  </w:style>
  <w:style w:type="character" w:customStyle="1" w:styleId="InlineEmail">
    <w:name w:val="InlineEmail"/>
    <w:rsid w:val="00C071CB"/>
    <w:rPr>
      <w:rFonts w:ascii="Courier New" w:hAnsi="Courier New"/>
      <w:noProof/>
      <w:color w:val="auto"/>
      <w:u w:val="double"/>
    </w:rPr>
  </w:style>
  <w:style w:type="paragraph" w:customStyle="1" w:styleId="IntroductionTitle">
    <w:name w:val="IntroductionTitle"/>
    <w:basedOn w:val="ChapterTitle"/>
    <w:next w:val="Para"/>
    <w:rsid w:val="00C071CB"/>
    <w:pPr>
      <w:spacing w:before="120" w:after="120"/>
    </w:pPr>
  </w:style>
  <w:style w:type="paragraph" w:customStyle="1" w:styleId="KeyConceptsHead">
    <w:name w:val="KeyConceptsHead"/>
    <w:basedOn w:val="BibliographyHead"/>
    <w:next w:val="Para"/>
    <w:rsid w:val="00C071CB"/>
  </w:style>
  <w:style w:type="character" w:customStyle="1" w:styleId="KeyTerm">
    <w:name w:val="KeyTerm"/>
    <w:rsid w:val="00C071CB"/>
    <w:rPr>
      <w:i/>
      <w:color w:val="auto"/>
      <w:bdr w:val="none" w:sz="0" w:space="0" w:color="auto"/>
      <w:shd w:val="clear" w:color="auto" w:fill="DBE5F1"/>
    </w:rPr>
  </w:style>
  <w:style w:type="paragraph" w:customStyle="1" w:styleId="KeyTermsHead">
    <w:name w:val="KeyTermsHead"/>
    <w:basedOn w:val="Normal"/>
    <w:next w:val="Normal"/>
    <w:rsid w:val="00C071C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071CB"/>
    <w:pPr>
      <w:spacing w:before="240" w:after="240"/>
      <w:ind w:left="1440" w:right="720" w:hanging="720"/>
    </w:pPr>
    <w:rPr>
      <w:sz w:val="24"/>
    </w:rPr>
  </w:style>
  <w:style w:type="paragraph" w:styleId="ListBullet">
    <w:name w:val="List Bullet"/>
    <w:rsid w:val="00C071CB"/>
    <w:rPr>
      <w:sz w:val="24"/>
    </w:rPr>
  </w:style>
  <w:style w:type="paragraph" w:customStyle="1" w:styleId="ColorfulList-Accent11">
    <w:name w:val="Colorful List - Accent 11"/>
    <w:basedOn w:val="Normal"/>
    <w:qFormat/>
    <w:rsid w:val="00C071C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071CB"/>
    <w:pPr>
      <w:numPr>
        <w:numId w:val="16"/>
      </w:numPr>
      <w:spacing w:before="120" w:after="120"/>
      <w:contextualSpacing/>
    </w:pPr>
    <w:rPr>
      <w:snapToGrid w:val="0"/>
      <w:sz w:val="26"/>
    </w:rPr>
  </w:style>
  <w:style w:type="paragraph" w:customStyle="1" w:styleId="ListBulletedSub">
    <w:name w:val="ListBulletedSub"/>
    <w:rsid w:val="00C071CB"/>
    <w:pPr>
      <w:numPr>
        <w:numId w:val="17"/>
      </w:numPr>
      <w:spacing w:before="120" w:after="120"/>
      <w:contextualSpacing/>
    </w:pPr>
    <w:rPr>
      <w:snapToGrid w:val="0"/>
      <w:sz w:val="26"/>
    </w:rPr>
  </w:style>
  <w:style w:type="paragraph" w:customStyle="1" w:styleId="ListBulletedSub2">
    <w:name w:val="ListBulletedSub2"/>
    <w:basedOn w:val="ListBulletedSub"/>
    <w:rsid w:val="00C071CB"/>
    <w:pPr>
      <w:numPr>
        <w:numId w:val="18"/>
      </w:numPr>
    </w:pPr>
  </w:style>
  <w:style w:type="paragraph" w:customStyle="1" w:styleId="ListCheck">
    <w:name w:val="ListCheck"/>
    <w:rsid w:val="00C071CB"/>
    <w:pPr>
      <w:numPr>
        <w:numId w:val="19"/>
      </w:numPr>
      <w:spacing w:before="120" w:after="120"/>
      <w:contextualSpacing/>
    </w:pPr>
    <w:rPr>
      <w:snapToGrid w:val="0"/>
      <w:sz w:val="26"/>
    </w:rPr>
  </w:style>
  <w:style w:type="paragraph" w:customStyle="1" w:styleId="ListCheckSub">
    <w:name w:val="ListCheckSub"/>
    <w:basedOn w:val="ListCheck"/>
    <w:rsid w:val="00C071CB"/>
    <w:pPr>
      <w:numPr>
        <w:numId w:val="20"/>
      </w:numPr>
    </w:pPr>
  </w:style>
  <w:style w:type="paragraph" w:customStyle="1" w:styleId="ListHead">
    <w:name w:val="ListHead"/>
    <w:rsid w:val="00C071CB"/>
    <w:pPr>
      <w:ind w:left="1440"/>
    </w:pPr>
    <w:rPr>
      <w:b/>
      <w:sz w:val="26"/>
    </w:rPr>
  </w:style>
  <w:style w:type="paragraph" w:customStyle="1" w:styleId="ListNumbered">
    <w:name w:val="ListNumbered"/>
    <w:qFormat/>
    <w:rsid w:val="00C071CB"/>
    <w:pPr>
      <w:widowControl w:val="0"/>
      <w:spacing w:before="120" w:after="120"/>
      <w:ind w:left="1800" w:hanging="360"/>
      <w:contextualSpacing/>
    </w:pPr>
    <w:rPr>
      <w:snapToGrid w:val="0"/>
      <w:sz w:val="26"/>
    </w:rPr>
  </w:style>
  <w:style w:type="paragraph" w:customStyle="1" w:styleId="ListNumberedSub">
    <w:name w:val="ListNumberedSub"/>
    <w:basedOn w:val="ListNumbered"/>
    <w:rsid w:val="00C071CB"/>
    <w:pPr>
      <w:ind w:left="2520"/>
    </w:pPr>
  </w:style>
  <w:style w:type="paragraph" w:customStyle="1" w:styleId="ListNumberedSub2">
    <w:name w:val="ListNumberedSub2"/>
    <w:basedOn w:val="ListNumberedSub"/>
    <w:rsid w:val="00C071CB"/>
    <w:pPr>
      <w:ind w:left="3240"/>
    </w:pPr>
  </w:style>
  <w:style w:type="paragraph" w:customStyle="1" w:styleId="ListNumberedSub3">
    <w:name w:val="ListNumberedSub3"/>
    <w:rsid w:val="00C071CB"/>
    <w:pPr>
      <w:spacing w:before="120" w:after="120"/>
      <w:ind w:left="3960" w:hanging="360"/>
      <w:contextualSpacing/>
    </w:pPr>
    <w:rPr>
      <w:sz w:val="26"/>
    </w:rPr>
  </w:style>
  <w:style w:type="paragraph" w:customStyle="1" w:styleId="ListPara">
    <w:name w:val="ListPara"/>
    <w:basedOn w:val="Normal"/>
    <w:rsid w:val="00C071CB"/>
    <w:pPr>
      <w:widowControl w:val="0"/>
      <w:ind w:left="1800" w:firstLine="360"/>
    </w:pPr>
    <w:rPr>
      <w:snapToGrid w:val="0"/>
      <w:sz w:val="26"/>
      <w:szCs w:val="20"/>
    </w:rPr>
  </w:style>
  <w:style w:type="paragraph" w:customStyle="1" w:styleId="ListParaSub">
    <w:name w:val="ListParaSub"/>
    <w:basedOn w:val="ListPara"/>
    <w:rsid w:val="00C071CB"/>
    <w:pPr>
      <w:spacing w:line="260" w:lineRule="exact"/>
      <w:ind w:left="2520"/>
    </w:pPr>
  </w:style>
  <w:style w:type="paragraph" w:customStyle="1" w:styleId="ListParaSub2">
    <w:name w:val="ListParaSub2"/>
    <w:basedOn w:val="ListParaSub"/>
    <w:rsid w:val="00C071CB"/>
    <w:pPr>
      <w:ind w:left="3240"/>
    </w:pPr>
  </w:style>
  <w:style w:type="paragraph" w:customStyle="1" w:styleId="ListUnmarked">
    <w:name w:val="ListUnmarked"/>
    <w:qFormat/>
    <w:rsid w:val="00C071CB"/>
    <w:pPr>
      <w:spacing w:before="60" w:after="60"/>
      <w:ind w:left="1728"/>
    </w:pPr>
    <w:rPr>
      <w:sz w:val="26"/>
    </w:rPr>
  </w:style>
  <w:style w:type="paragraph" w:customStyle="1" w:styleId="ListUnmarkedSub">
    <w:name w:val="ListUnmarkedSub"/>
    <w:rsid w:val="00C071CB"/>
    <w:pPr>
      <w:spacing w:before="60" w:after="60"/>
      <w:ind w:left="2160"/>
    </w:pPr>
    <w:rPr>
      <w:sz w:val="26"/>
    </w:rPr>
  </w:style>
  <w:style w:type="paragraph" w:customStyle="1" w:styleId="ListUnmarkedSub2">
    <w:name w:val="ListUnmarkedSub2"/>
    <w:basedOn w:val="ListUnmarkedSub"/>
    <w:rsid w:val="00C071CB"/>
    <w:pPr>
      <w:ind w:left="2880"/>
    </w:pPr>
  </w:style>
  <w:style w:type="paragraph" w:customStyle="1" w:styleId="ListWhere">
    <w:name w:val="ListWhere"/>
    <w:rsid w:val="00C071CB"/>
    <w:pPr>
      <w:spacing w:before="120" w:after="120"/>
      <w:ind w:left="2160"/>
      <w:contextualSpacing/>
    </w:pPr>
    <w:rPr>
      <w:snapToGrid w:val="0"/>
      <w:sz w:val="26"/>
    </w:rPr>
  </w:style>
  <w:style w:type="paragraph" w:customStyle="1" w:styleId="MatterTitle">
    <w:name w:val="MatterTitle"/>
    <w:next w:val="Para"/>
    <w:rsid w:val="00C071CB"/>
    <w:pPr>
      <w:spacing w:before="120" w:after="120"/>
    </w:pPr>
    <w:rPr>
      <w:rFonts w:ascii="Arial" w:hAnsi="Arial"/>
      <w:b/>
      <w:smallCaps/>
      <w:snapToGrid w:val="0"/>
      <w:color w:val="000000"/>
      <w:sz w:val="60"/>
      <w:szCs w:val="60"/>
    </w:rPr>
  </w:style>
  <w:style w:type="character" w:customStyle="1" w:styleId="MenuArrow">
    <w:name w:val="MenuArrow"/>
    <w:rsid w:val="00C071CB"/>
    <w:rPr>
      <w:rFonts w:ascii="Wingdings" w:hAnsi="Wingdings"/>
    </w:rPr>
  </w:style>
  <w:style w:type="paragraph" w:customStyle="1" w:styleId="OnlineReference">
    <w:name w:val="OnlineReference"/>
    <w:qFormat/>
    <w:rsid w:val="00C071C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C071C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C071CB"/>
    <w:pPr>
      <w:numPr>
        <w:numId w:val="21"/>
      </w:numPr>
      <w:spacing w:before="120" w:after="120"/>
      <w:contextualSpacing/>
    </w:pPr>
    <w:rPr>
      <w:snapToGrid w:val="0"/>
      <w:sz w:val="26"/>
    </w:rPr>
  </w:style>
  <w:style w:type="paragraph" w:customStyle="1" w:styleId="ParaNumbered">
    <w:name w:val="ParaNumbered"/>
    <w:rsid w:val="00C071CB"/>
    <w:pPr>
      <w:spacing w:after="120"/>
      <w:ind w:left="720" w:firstLine="720"/>
    </w:pPr>
    <w:rPr>
      <w:snapToGrid w:val="0"/>
      <w:sz w:val="26"/>
    </w:rPr>
  </w:style>
  <w:style w:type="paragraph" w:customStyle="1" w:styleId="PartFeaturingList">
    <w:name w:val="PartFeaturingList"/>
    <w:basedOn w:val="ChapterFeaturingList"/>
    <w:rsid w:val="00C071CB"/>
  </w:style>
  <w:style w:type="paragraph" w:customStyle="1" w:styleId="PartIntroductionPara">
    <w:name w:val="PartIntroductionPara"/>
    <w:rsid w:val="00C071CB"/>
    <w:pPr>
      <w:spacing w:after="120"/>
      <w:ind w:left="720" w:firstLine="720"/>
    </w:pPr>
    <w:rPr>
      <w:sz w:val="26"/>
    </w:rPr>
  </w:style>
  <w:style w:type="paragraph" w:customStyle="1" w:styleId="PartTitle">
    <w:name w:val="PartTitle"/>
    <w:basedOn w:val="ChapterTitle"/>
    <w:rsid w:val="00C071CB"/>
    <w:pPr>
      <w:widowControl w:val="0"/>
      <w:pBdr>
        <w:bottom w:val="single" w:sz="4" w:space="1" w:color="auto"/>
      </w:pBdr>
    </w:pPr>
  </w:style>
  <w:style w:type="paragraph" w:customStyle="1" w:styleId="PoetryPara">
    <w:name w:val="PoetryPara"/>
    <w:next w:val="Normal"/>
    <w:rsid w:val="00C071CB"/>
    <w:pPr>
      <w:spacing w:before="360" w:after="60"/>
      <w:ind w:left="2160"/>
      <w:contextualSpacing/>
    </w:pPr>
    <w:rPr>
      <w:snapToGrid w:val="0"/>
      <w:sz w:val="22"/>
    </w:rPr>
  </w:style>
  <w:style w:type="paragraph" w:customStyle="1" w:styleId="PoetryContinued">
    <w:name w:val="PoetryContinued"/>
    <w:basedOn w:val="PoetryPara"/>
    <w:qFormat/>
    <w:rsid w:val="00C071CB"/>
    <w:pPr>
      <w:spacing w:before="0"/>
      <w:contextualSpacing w:val="0"/>
    </w:pPr>
  </w:style>
  <w:style w:type="paragraph" w:customStyle="1" w:styleId="PoetrySource">
    <w:name w:val="PoetrySource"/>
    <w:rsid w:val="00C071CB"/>
    <w:pPr>
      <w:ind w:left="2880"/>
    </w:pPr>
    <w:rPr>
      <w:snapToGrid w:val="0"/>
      <w:sz w:val="18"/>
    </w:rPr>
  </w:style>
  <w:style w:type="paragraph" w:customStyle="1" w:styleId="PoetryTitle">
    <w:name w:val="PoetryTitle"/>
    <w:basedOn w:val="PoetryPara"/>
    <w:next w:val="PoetryPara"/>
    <w:rsid w:val="00C071CB"/>
    <w:rPr>
      <w:b/>
      <w:sz w:val="24"/>
    </w:rPr>
  </w:style>
  <w:style w:type="paragraph" w:customStyle="1" w:styleId="PrefaceTitle">
    <w:name w:val="PrefaceTitle"/>
    <w:next w:val="Para"/>
    <w:rsid w:val="00C071C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C071CB"/>
  </w:style>
  <w:style w:type="character" w:customStyle="1" w:styleId="QueryInline">
    <w:name w:val="QueryInline"/>
    <w:rsid w:val="00C071CB"/>
    <w:rPr>
      <w:bdr w:val="none" w:sz="0" w:space="0" w:color="auto"/>
      <w:shd w:val="clear" w:color="auto" w:fill="FFCC99"/>
    </w:rPr>
  </w:style>
  <w:style w:type="paragraph" w:customStyle="1" w:styleId="QueryPara">
    <w:name w:val="QueryPara"/>
    <w:rsid w:val="00C071C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C071CB"/>
  </w:style>
  <w:style w:type="paragraph" w:customStyle="1" w:styleId="QuestionsHead">
    <w:name w:val="QuestionsHead"/>
    <w:basedOn w:val="BibliographyHead"/>
    <w:next w:val="Para"/>
    <w:rsid w:val="00C071CB"/>
  </w:style>
  <w:style w:type="paragraph" w:customStyle="1" w:styleId="QuoteSource">
    <w:name w:val="QuoteSource"/>
    <w:basedOn w:val="Normal"/>
    <w:rsid w:val="00C071C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071CB"/>
    <w:rPr>
      <w:i w:val="0"/>
      <w:sz w:val="24"/>
    </w:rPr>
  </w:style>
  <w:style w:type="paragraph" w:customStyle="1" w:styleId="RecipeFootnote">
    <w:name w:val="RecipeFootnote"/>
    <w:basedOn w:val="Normal"/>
    <w:rsid w:val="00C071C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071CB"/>
    <w:pPr>
      <w:spacing w:before="240"/>
      <w:ind w:left="720"/>
    </w:pPr>
    <w:rPr>
      <w:rFonts w:ascii="Arial" w:hAnsi="Arial"/>
      <w:b/>
      <w:snapToGrid w:val="0"/>
      <w:sz w:val="26"/>
    </w:rPr>
  </w:style>
  <w:style w:type="paragraph" w:customStyle="1" w:styleId="RecipeIngredientList">
    <w:name w:val="RecipeIngredientList"/>
    <w:basedOn w:val="Normal"/>
    <w:rsid w:val="00C071C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071CB"/>
    <w:pPr>
      <w:spacing w:before="120" w:after="120"/>
      <w:ind w:left="1440" w:firstLine="360"/>
      <w:contextualSpacing/>
    </w:pPr>
    <w:rPr>
      <w:rFonts w:ascii="Arial" w:hAnsi="Arial"/>
      <w:snapToGrid w:val="0"/>
      <w:sz w:val="26"/>
    </w:rPr>
  </w:style>
  <w:style w:type="paragraph" w:customStyle="1" w:styleId="RecipeMetricMeasure">
    <w:name w:val="RecipeMetricMeasure"/>
    <w:rsid w:val="00C071CB"/>
    <w:rPr>
      <w:rFonts w:ascii="Arial" w:hAnsi="Arial"/>
      <w:snapToGrid w:val="0"/>
      <w:sz w:val="26"/>
    </w:rPr>
  </w:style>
  <w:style w:type="paragraph" w:customStyle="1" w:styleId="RecipeNutritionInfo">
    <w:name w:val="RecipeNutritionInfo"/>
    <w:basedOn w:val="Normal"/>
    <w:rsid w:val="00C071CB"/>
    <w:pPr>
      <w:spacing w:before="120" w:after="120"/>
      <w:ind w:left="720"/>
      <w:contextualSpacing/>
    </w:pPr>
    <w:rPr>
      <w:rFonts w:ascii="Arial" w:hAnsi="Arial"/>
      <w:snapToGrid w:val="0"/>
      <w:sz w:val="22"/>
      <w:szCs w:val="20"/>
    </w:rPr>
  </w:style>
  <w:style w:type="paragraph" w:customStyle="1" w:styleId="RecipePercentage">
    <w:name w:val="RecipePercentage"/>
    <w:rsid w:val="00C071CB"/>
    <w:rPr>
      <w:rFonts w:ascii="Arial" w:hAnsi="Arial"/>
      <w:snapToGrid w:val="0"/>
      <w:sz w:val="26"/>
    </w:rPr>
  </w:style>
  <w:style w:type="paragraph" w:customStyle="1" w:styleId="RecipeProcedure">
    <w:name w:val="RecipeProcedure"/>
    <w:rsid w:val="00C071CB"/>
    <w:pPr>
      <w:spacing w:before="120" w:after="120"/>
      <w:ind w:left="1800" w:hanging="720"/>
    </w:pPr>
    <w:rPr>
      <w:rFonts w:ascii="Arial" w:hAnsi="Arial"/>
      <w:snapToGrid w:val="0"/>
      <w:sz w:val="26"/>
    </w:rPr>
  </w:style>
  <w:style w:type="paragraph" w:customStyle="1" w:styleId="RecipeProcedureHead">
    <w:name w:val="RecipeProcedureHead"/>
    <w:rsid w:val="00C071C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C071CB"/>
    <w:pPr>
      <w:ind w:left="720"/>
    </w:pPr>
    <w:rPr>
      <w:rFonts w:ascii="Arial" w:hAnsi="Arial"/>
      <w:b/>
      <w:smallCaps/>
      <w:snapToGrid w:val="0"/>
      <w:sz w:val="32"/>
      <w:u w:val="single"/>
    </w:rPr>
  </w:style>
  <w:style w:type="paragraph" w:customStyle="1" w:styleId="RecipeTableHead">
    <w:name w:val="RecipeTableHead"/>
    <w:rsid w:val="00C071CB"/>
    <w:rPr>
      <w:rFonts w:ascii="Arial" w:hAnsi="Arial"/>
      <w:b/>
      <w:smallCaps/>
      <w:snapToGrid w:val="0"/>
      <w:sz w:val="26"/>
    </w:rPr>
  </w:style>
  <w:style w:type="paragraph" w:customStyle="1" w:styleId="RecipeTime">
    <w:name w:val="RecipeTime"/>
    <w:rsid w:val="00C071CB"/>
    <w:pPr>
      <w:spacing w:before="120" w:after="120"/>
      <w:ind w:left="720"/>
      <w:contextualSpacing/>
    </w:pPr>
    <w:rPr>
      <w:rFonts w:ascii="Arial" w:hAnsi="Arial"/>
      <w:i/>
      <w:snapToGrid w:val="0"/>
      <w:sz w:val="26"/>
    </w:rPr>
  </w:style>
  <w:style w:type="paragraph" w:customStyle="1" w:styleId="RecipeTitle">
    <w:name w:val="RecipeTitle"/>
    <w:next w:val="RecipeIngredientList"/>
    <w:rsid w:val="00C071C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C071CB"/>
    <w:pPr>
      <w:ind w:left="720"/>
    </w:pPr>
    <w:rPr>
      <w:rFonts w:ascii="Arial" w:hAnsi="Arial"/>
      <w:b/>
      <w:i/>
      <w:smallCaps/>
      <w:snapToGrid w:val="0"/>
      <w:sz w:val="36"/>
      <w:szCs w:val="40"/>
    </w:rPr>
  </w:style>
  <w:style w:type="paragraph" w:customStyle="1" w:styleId="RecipeUSMeasure">
    <w:name w:val="RecipeUSMeasure"/>
    <w:rsid w:val="00C071CB"/>
    <w:rPr>
      <w:rFonts w:ascii="Arial" w:hAnsi="Arial"/>
      <w:snapToGrid w:val="0"/>
      <w:sz w:val="26"/>
    </w:rPr>
  </w:style>
  <w:style w:type="paragraph" w:customStyle="1" w:styleId="RecipeVariationPara">
    <w:name w:val="RecipeVariationPara"/>
    <w:basedOn w:val="RecipeTime"/>
    <w:rsid w:val="00C071CB"/>
    <w:rPr>
      <w:i w:val="0"/>
      <w:sz w:val="24"/>
      <w:u w:val="single"/>
    </w:rPr>
  </w:style>
  <w:style w:type="paragraph" w:customStyle="1" w:styleId="RecipeVariationHead">
    <w:name w:val="RecipeVariationHead"/>
    <w:rsid w:val="00C071CB"/>
    <w:pPr>
      <w:spacing w:before="60" w:after="60"/>
      <w:ind w:left="720"/>
    </w:pPr>
    <w:rPr>
      <w:rFonts w:ascii="Arial" w:hAnsi="Arial"/>
      <w:b/>
      <w:snapToGrid w:val="0"/>
      <w:sz w:val="22"/>
      <w:u w:val="single"/>
    </w:rPr>
  </w:style>
  <w:style w:type="paragraph" w:customStyle="1" w:styleId="RecipeNoteHead">
    <w:name w:val="RecipeNoteHead"/>
    <w:rsid w:val="00C071CB"/>
    <w:pPr>
      <w:spacing w:before="60" w:after="60"/>
      <w:ind w:left="720"/>
    </w:pPr>
    <w:rPr>
      <w:rFonts w:ascii="Arial" w:hAnsi="Arial"/>
      <w:b/>
      <w:snapToGrid w:val="0"/>
    </w:rPr>
  </w:style>
  <w:style w:type="paragraph" w:customStyle="1" w:styleId="RecipeNotePara">
    <w:name w:val="RecipeNotePara"/>
    <w:basedOn w:val="RecipeTime"/>
    <w:rsid w:val="00C071CB"/>
    <w:rPr>
      <w:i w:val="0"/>
      <w:sz w:val="24"/>
      <w:u w:val="single"/>
    </w:rPr>
  </w:style>
  <w:style w:type="paragraph" w:customStyle="1" w:styleId="RecipeYield">
    <w:name w:val="RecipeYield"/>
    <w:rsid w:val="00C071CB"/>
    <w:pPr>
      <w:ind w:left="720"/>
    </w:pPr>
    <w:rPr>
      <w:rFonts w:ascii="Arial" w:hAnsi="Arial"/>
      <w:snapToGrid w:val="0"/>
    </w:rPr>
  </w:style>
  <w:style w:type="paragraph" w:customStyle="1" w:styleId="Reference">
    <w:name w:val="Reference"/>
    <w:basedOn w:val="Normal"/>
    <w:rsid w:val="00C071CB"/>
    <w:pPr>
      <w:spacing w:before="120" w:after="120"/>
      <w:ind w:left="720" w:hanging="720"/>
    </w:pPr>
    <w:rPr>
      <w:szCs w:val="20"/>
    </w:rPr>
  </w:style>
  <w:style w:type="paragraph" w:customStyle="1" w:styleId="ReferenceAnnotation">
    <w:name w:val="ReferenceAnnotation"/>
    <w:basedOn w:val="Reference"/>
    <w:rsid w:val="00C071CB"/>
    <w:pPr>
      <w:spacing w:before="0" w:after="0"/>
      <w:ind w:firstLine="0"/>
    </w:pPr>
    <w:rPr>
      <w:snapToGrid w:val="0"/>
    </w:rPr>
  </w:style>
  <w:style w:type="paragraph" w:customStyle="1" w:styleId="ReferencesHead">
    <w:name w:val="ReferencesHead"/>
    <w:basedOn w:val="BibliographyHead"/>
    <w:next w:val="Reference"/>
    <w:rsid w:val="00C071CB"/>
  </w:style>
  <w:style w:type="paragraph" w:customStyle="1" w:styleId="ReferenceTitle">
    <w:name w:val="ReferenceTitle"/>
    <w:basedOn w:val="MatterTitle"/>
    <w:next w:val="Reference"/>
    <w:rsid w:val="00C071CB"/>
  </w:style>
  <w:style w:type="paragraph" w:customStyle="1" w:styleId="ReviewHead">
    <w:name w:val="ReviewHead"/>
    <w:basedOn w:val="BibliographyHead"/>
    <w:next w:val="Para"/>
    <w:rsid w:val="00C071CB"/>
  </w:style>
  <w:style w:type="paragraph" w:customStyle="1" w:styleId="RunInHead">
    <w:name w:val="RunInHead"/>
    <w:next w:val="Normal"/>
    <w:rsid w:val="00C071CB"/>
    <w:pPr>
      <w:spacing w:before="240"/>
      <w:ind w:left="1440"/>
    </w:pPr>
    <w:rPr>
      <w:rFonts w:ascii="Arial" w:hAnsi="Arial"/>
      <w:b/>
      <w:sz w:val="26"/>
    </w:rPr>
  </w:style>
  <w:style w:type="paragraph" w:customStyle="1" w:styleId="RunInHeadSub">
    <w:name w:val="RunInHeadSub"/>
    <w:basedOn w:val="RunInHead"/>
    <w:next w:val="Normal"/>
    <w:rsid w:val="00C071CB"/>
    <w:pPr>
      <w:ind w:left="2160"/>
    </w:pPr>
    <w:rPr>
      <w:snapToGrid w:val="0"/>
    </w:rPr>
  </w:style>
  <w:style w:type="paragraph" w:customStyle="1" w:styleId="RunInPara">
    <w:name w:val="RunInPara"/>
    <w:basedOn w:val="Normal"/>
    <w:rsid w:val="00C071CB"/>
    <w:pPr>
      <w:widowControl w:val="0"/>
      <w:spacing w:after="120"/>
      <w:ind w:left="1440"/>
    </w:pPr>
    <w:rPr>
      <w:snapToGrid w:val="0"/>
      <w:szCs w:val="20"/>
    </w:rPr>
  </w:style>
  <w:style w:type="paragraph" w:customStyle="1" w:styleId="RunInParaSub">
    <w:name w:val="RunInParaSub"/>
    <w:basedOn w:val="RunInPara"/>
    <w:rsid w:val="00C071CB"/>
    <w:pPr>
      <w:ind w:left="2160"/>
    </w:pPr>
  </w:style>
  <w:style w:type="paragraph" w:styleId="Salutation">
    <w:name w:val="Salutation"/>
    <w:next w:val="Normal"/>
    <w:link w:val="SalutationChar"/>
    <w:rsid w:val="00C071CB"/>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C071CB"/>
    <w:pPr>
      <w:pBdr>
        <w:bottom w:val="single" w:sz="4" w:space="1" w:color="auto"/>
      </w:pBdr>
    </w:pPr>
  </w:style>
  <w:style w:type="paragraph" w:customStyle="1" w:styleId="Series">
    <w:name w:val="Series"/>
    <w:rsid w:val="00C071CB"/>
    <w:pPr>
      <w:ind w:left="720"/>
    </w:pPr>
    <w:rPr>
      <w:sz w:val="24"/>
    </w:rPr>
  </w:style>
  <w:style w:type="paragraph" w:customStyle="1" w:styleId="SignatureLine">
    <w:name w:val="SignatureLine"/>
    <w:qFormat/>
    <w:rsid w:val="00C071CB"/>
    <w:pPr>
      <w:spacing w:before="240" w:after="240"/>
      <w:ind w:left="4320"/>
      <w:contextualSpacing/>
      <w:jc w:val="right"/>
    </w:pPr>
    <w:rPr>
      <w:rFonts w:ascii="Arial" w:hAnsi="Arial"/>
      <w:snapToGrid w:val="0"/>
      <w:sz w:val="18"/>
    </w:rPr>
  </w:style>
  <w:style w:type="paragraph" w:customStyle="1" w:styleId="Slug">
    <w:name w:val="Slug"/>
    <w:basedOn w:val="Normal"/>
    <w:next w:val="Para"/>
    <w:rsid w:val="00C071CB"/>
    <w:pPr>
      <w:spacing w:before="360" w:after="360"/>
      <w:ind w:left="1440"/>
    </w:pPr>
    <w:rPr>
      <w:rFonts w:ascii="Arial" w:hAnsi="Arial"/>
      <w:b/>
      <w:szCs w:val="20"/>
    </w:rPr>
  </w:style>
  <w:style w:type="character" w:customStyle="1" w:styleId="Subscript">
    <w:name w:val="Subscript"/>
    <w:rsid w:val="00C071CB"/>
    <w:rPr>
      <w:vertAlign w:val="subscript"/>
    </w:rPr>
  </w:style>
  <w:style w:type="paragraph" w:customStyle="1" w:styleId="SummaryHead">
    <w:name w:val="SummaryHead"/>
    <w:basedOn w:val="BibliographyHead"/>
    <w:next w:val="Para"/>
    <w:rsid w:val="00C071CB"/>
  </w:style>
  <w:style w:type="character" w:customStyle="1" w:styleId="Superscript">
    <w:name w:val="Superscript"/>
    <w:rsid w:val="00C071CB"/>
    <w:rPr>
      <w:vertAlign w:val="superscript"/>
    </w:rPr>
  </w:style>
  <w:style w:type="paragraph" w:customStyle="1" w:styleId="SupplementInstruction">
    <w:name w:val="SupplementInstruction"/>
    <w:rsid w:val="00C071CB"/>
    <w:pPr>
      <w:spacing w:before="120" w:after="120"/>
      <w:ind w:left="720"/>
    </w:pPr>
    <w:rPr>
      <w:i/>
      <w:sz w:val="26"/>
    </w:rPr>
  </w:style>
  <w:style w:type="paragraph" w:customStyle="1" w:styleId="TableCaption">
    <w:name w:val="TableCaption"/>
    <w:basedOn w:val="Slug"/>
    <w:qFormat/>
    <w:rsid w:val="00C071CB"/>
    <w:pPr>
      <w:keepNext/>
      <w:widowControl w:val="0"/>
      <w:spacing w:before="240" w:after="120"/>
      <w:ind w:left="0"/>
    </w:pPr>
    <w:rPr>
      <w:snapToGrid w:val="0"/>
    </w:rPr>
  </w:style>
  <w:style w:type="paragraph" w:customStyle="1" w:styleId="TableEntry">
    <w:name w:val="TableEntry"/>
    <w:qFormat/>
    <w:rsid w:val="00C071CB"/>
    <w:pPr>
      <w:spacing w:after="60"/>
    </w:pPr>
    <w:rPr>
      <w:rFonts w:ascii="Arial" w:hAnsi="Arial"/>
      <w:sz w:val="22"/>
    </w:rPr>
  </w:style>
  <w:style w:type="paragraph" w:customStyle="1" w:styleId="TableFootnote">
    <w:name w:val="TableFootnote"/>
    <w:rsid w:val="00C071CB"/>
    <w:pPr>
      <w:spacing w:after="240"/>
      <w:ind w:left="1440"/>
      <w:contextualSpacing/>
    </w:pPr>
    <w:rPr>
      <w:rFonts w:ascii="Arial" w:hAnsi="Arial"/>
      <w:sz w:val="18"/>
    </w:rPr>
  </w:style>
  <w:style w:type="paragraph" w:customStyle="1" w:styleId="TableHead">
    <w:name w:val="TableHead"/>
    <w:qFormat/>
    <w:rsid w:val="00C071CB"/>
    <w:pPr>
      <w:keepNext/>
    </w:pPr>
    <w:rPr>
      <w:rFonts w:ascii="Arial" w:hAnsi="Arial"/>
      <w:b/>
      <w:sz w:val="22"/>
    </w:rPr>
  </w:style>
  <w:style w:type="paragraph" w:customStyle="1" w:styleId="TableSource">
    <w:name w:val="TableSource"/>
    <w:next w:val="Normal"/>
    <w:rsid w:val="00C071CB"/>
    <w:pPr>
      <w:pBdr>
        <w:top w:val="single" w:sz="4" w:space="1" w:color="auto"/>
      </w:pBdr>
      <w:spacing w:after="240"/>
      <w:ind w:left="1440"/>
      <w:contextualSpacing/>
    </w:pPr>
    <w:rPr>
      <w:rFonts w:ascii="Arial" w:hAnsi="Arial"/>
      <w:snapToGrid w:val="0"/>
    </w:rPr>
  </w:style>
  <w:style w:type="paragraph" w:customStyle="1" w:styleId="TabularEntry">
    <w:name w:val="TabularEntry"/>
    <w:rsid w:val="00C071CB"/>
    <w:pPr>
      <w:widowControl w:val="0"/>
    </w:pPr>
    <w:rPr>
      <w:snapToGrid w:val="0"/>
      <w:sz w:val="26"/>
    </w:rPr>
  </w:style>
  <w:style w:type="paragraph" w:customStyle="1" w:styleId="TabularEntrySub">
    <w:name w:val="TabularEntrySub"/>
    <w:basedOn w:val="TabularEntry"/>
    <w:rsid w:val="00C071CB"/>
    <w:pPr>
      <w:ind w:left="360"/>
    </w:pPr>
  </w:style>
  <w:style w:type="paragraph" w:customStyle="1" w:styleId="TabularHead">
    <w:name w:val="TabularHead"/>
    <w:qFormat/>
    <w:rsid w:val="00C071CB"/>
    <w:pPr>
      <w:spacing w:line="276" w:lineRule="auto"/>
    </w:pPr>
    <w:rPr>
      <w:b/>
      <w:snapToGrid w:val="0"/>
      <w:sz w:val="26"/>
    </w:rPr>
  </w:style>
  <w:style w:type="paragraph" w:customStyle="1" w:styleId="TextBreak">
    <w:name w:val="TextBreak"/>
    <w:next w:val="Para"/>
    <w:rsid w:val="00C071CB"/>
    <w:pPr>
      <w:jc w:val="center"/>
    </w:pPr>
    <w:rPr>
      <w:rFonts w:ascii="Arial" w:hAnsi="Arial"/>
      <w:b/>
      <w:snapToGrid w:val="0"/>
      <w:sz w:val="24"/>
    </w:rPr>
  </w:style>
  <w:style w:type="paragraph" w:customStyle="1" w:styleId="TOCTitle">
    <w:name w:val="TOCTitle"/>
    <w:next w:val="Para"/>
    <w:rsid w:val="00C071CB"/>
    <w:pPr>
      <w:spacing w:before="120" w:after="120"/>
    </w:pPr>
    <w:rPr>
      <w:rFonts w:ascii="Arial" w:hAnsi="Arial"/>
      <w:b/>
      <w:smallCaps/>
      <w:snapToGrid w:val="0"/>
      <w:color w:val="000000"/>
      <w:sz w:val="60"/>
      <w:szCs w:val="60"/>
    </w:rPr>
  </w:style>
  <w:style w:type="character" w:customStyle="1" w:styleId="UserInput">
    <w:name w:val="UserInput"/>
    <w:rsid w:val="00C071CB"/>
    <w:rPr>
      <w:b/>
    </w:rPr>
  </w:style>
  <w:style w:type="character" w:customStyle="1" w:styleId="UserInputVariable">
    <w:name w:val="UserInputVariable"/>
    <w:rsid w:val="00C071CB"/>
    <w:rPr>
      <w:b/>
      <w:i/>
    </w:rPr>
  </w:style>
  <w:style w:type="character" w:customStyle="1" w:styleId="Variable">
    <w:name w:val="Variable"/>
    <w:rsid w:val="00C071CB"/>
    <w:rPr>
      <w:i/>
    </w:rPr>
  </w:style>
  <w:style w:type="character" w:customStyle="1" w:styleId="WileyBold">
    <w:name w:val="WileyBold"/>
    <w:rsid w:val="00C071CB"/>
    <w:rPr>
      <w:b/>
    </w:rPr>
  </w:style>
  <w:style w:type="character" w:customStyle="1" w:styleId="WileyBoldItalic">
    <w:name w:val="WileyBoldItalic"/>
    <w:rsid w:val="00C071CB"/>
    <w:rPr>
      <w:b/>
      <w:i/>
    </w:rPr>
  </w:style>
  <w:style w:type="character" w:customStyle="1" w:styleId="WileyItalic">
    <w:name w:val="WileyItalic"/>
    <w:rsid w:val="00C071CB"/>
    <w:rPr>
      <w:i/>
    </w:rPr>
  </w:style>
  <w:style w:type="character" w:customStyle="1" w:styleId="WileySymbol">
    <w:name w:val="WileySymbol"/>
    <w:rsid w:val="00C071CB"/>
    <w:rPr>
      <w:rFonts w:ascii="Symbol" w:hAnsi="Symbol"/>
    </w:rPr>
  </w:style>
  <w:style w:type="character" w:customStyle="1" w:styleId="wileyTemp">
    <w:name w:val="wileyTemp"/>
    <w:rsid w:val="00C071CB"/>
  </w:style>
  <w:style w:type="paragraph" w:customStyle="1" w:styleId="wsBlockA">
    <w:name w:val="wsBlockA"/>
    <w:basedOn w:val="Normal"/>
    <w:qFormat/>
    <w:rsid w:val="00C071CB"/>
    <w:pPr>
      <w:spacing w:before="120" w:after="120"/>
      <w:ind w:left="2160" w:right="1440"/>
    </w:pPr>
    <w:rPr>
      <w:rFonts w:ascii="Arial" w:eastAsia="Calibri" w:hAnsi="Arial"/>
      <w:sz w:val="20"/>
      <w:szCs w:val="22"/>
    </w:rPr>
  </w:style>
  <w:style w:type="paragraph" w:customStyle="1" w:styleId="wsBlockB">
    <w:name w:val="wsBlockB"/>
    <w:basedOn w:val="Normal"/>
    <w:qFormat/>
    <w:rsid w:val="00C071CB"/>
    <w:pPr>
      <w:spacing w:before="120" w:after="120"/>
      <w:ind w:left="2160" w:right="1440"/>
    </w:pPr>
    <w:rPr>
      <w:rFonts w:eastAsia="Calibri"/>
      <w:sz w:val="20"/>
      <w:szCs w:val="22"/>
    </w:rPr>
  </w:style>
  <w:style w:type="paragraph" w:customStyle="1" w:styleId="wsBlockC">
    <w:name w:val="wsBlockC"/>
    <w:basedOn w:val="Normal"/>
    <w:qFormat/>
    <w:rsid w:val="00C071C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071C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071CB"/>
    <w:pPr>
      <w:spacing w:before="120" w:after="120"/>
      <w:ind w:left="720"/>
    </w:pPr>
    <w:rPr>
      <w:rFonts w:eastAsia="Calibri"/>
      <w:b/>
      <w:sz w:val="28"/>
      <w:szCs w:val="22"/>
      <w:u w:val="wave"/>
    </w:rPr>
  </w:style>
  <w:style w:type="paragraph" w:customStyle="1" w:styleId="wsHeadStyleC">
    <w:name w:val="wsHeadStyleC"/>
    <w:basedOn w:val="Normal"/>
    <w:qFormat/>
    <w:rsid w:val="00C071C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071CB"/>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C071CB"/>
    <w:pPr>
      <w:numPr>
        <w:numId w:val="23"/>
      </w:numPr>
      <w:spacing w:before="120" w:after="120"/>
    </w:pPr>
    <w:rPr>
      <w:rFonts w:eastAsia="Calibri"/>
      <w:sz w:val="26"/>
      <w:szCs w:val="22"/>
    </w:rPr>
  </w:style>
  <w:style w:type="paragraph" w:customStyle="1" w:styleId="wsListBulletedC">
    <w:name w:val="wsListBulletedC"/>
    <w:basedOn w:val="Normal"/>
    <w:qFormat/>
    <w:rsid w:val="00C071CB"/>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C071C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071CB"/>
    <w:pPr>
      <w:spacing w:before="120" w:after="120"/>
      <w:ind w:left="2160" w:hanging="720"/>
    </w:pPr>
    <w:rPr>
      <w:rFonts w:eastAsia="Calibri"/>
      <w:sz w:val="26"/>
      <w:szCs w:val="22"/>
    </w:rPr>
  </w:style>
  <w:style w:type="paragraph" w:customStyle="1" w:styleId="wsListNumberedC">
    <w:name w:val="wsListNumberedC"/>
    <w:basedOn w:val="Normal"/>
    <w:qFormat/>
    <w:rsid w:val="00C071C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071CB"/>
    <w:pPr>
      <w:spacing w:before="120" w:after="120"/>
      <w:ind w:left="1440"/>
    </w:pPr>
    <w:rPr>
      <w:rFonts w:ascii="Arial" w:eastAsia="Calibri" w:hAnsi="Arial"/>
      <w:sz w:val="26"/>
      <w:szCs w:val="22"/>
    </w:rPr>
  </w:style>
  <w:style w:type="paragraph" w:customStyle="1" w:styleId="wsListUnmarkedB">
    <w:name w:val="wsListUnmarkedB"/>
    <w:basedOn w:val="Normal"/>
    <w:qFormat/>
    <w:rsid w:val="00C071CB"/>
    <w:pPr>
      <w:spacing w:before="120" w:after="120"/>
      <w:ind w:left="1440"/>
    </w:pPr>
    <w:rPr>
      <w:rFonts w:eastAsia="Calibri"/>
      <w:sz w:val="26"/>
      <w:szCs w:val="22"/>
    </w:rPr>
  </w:style>
  <w:style w:type="paragraph" w:customStyle="1" w:styleId="wsListUnmarkedC">
    <w:name w:val="wsListUnmarkedC"/>
    <w:basedOn w:val="Normal"/>
    <w:qFormat/>
    <w:rsid w:val="00C071CB"/>
    <w:pPr>
      <w:spacing w:before="120" w:after="120"/>
      <w:ind w:left="1440"/>
    </w:pPr>
    <w:rPr>
      <w:rFonts w:ascii="Verdana" w:eastAsia="Calibri" w:hAnsi="Verdana"/>
      <w:sz w:val="26"/>
      <w:szCs w:val="22"/>
    </w:rPr>
  </w:style>
  <w:style w:type="paragraph" w:customStyle="1" w:styleId="wsNameDate">
    <w:name w:val="wsNameDate"/>
    <w:qFormat/>
    <w:rsid w:val="00C071CB"/>
    <w:pPr>
      <w:spacing w:before="240" w:after="240"/>
    </w:pPr>
    <w:rPr>
      <w:rFonts w:ascii="Arial" w:eastAsia="Calibri" w:hAnsi="Arial"/>
      <w:b/>
      <w:sz w:val="28"/>
      <w:szCs w:val="22"/>
    </w:rPr>
  </w:style>
  <w:style w:type="paragraph" w:customStyle="1" w:styleId="wsParaA">
    <w:name w:val="wsParaA"/>
    <w:basedOn w:val="Normal"/>
    <w:qFormat/>
    <w:rsid w:val="00C071C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071CB"/>
    <w:pPr>
      <w:spacing w:before="120" w:after="120"/>
      <w:ind w:left="720" w:firstLine="720"/>
      <w:contextualSpacing/>
    </w:pPr>
    <w:rPr>
      <w:rFonts w:eastAsia="Calibri"/>
      <w:sz w:val="26"/>
      <w:szCs w:val="22"/>
    </w:rPr>
  </w:style>
  <w:style w:type="paragraph" w:customStyle="1" w:styleId="wsParaC">
    <w:name w:val="wsParaC"/>
    <w:basedOn w:val="Normal"/>
    <w:qFormat/>
    <w:rsid w:val="00C071CB"/>
    <w:pPr>
      <w:spacing w:before="120" w:after="120"/>
      <w:ind w:left="720" w:firstLine="720"/>
      <w:contextualSpacing/>
    </w:pPr>
    <w:rPr>
      <w:rFonts w:ascii="Verdana" w:eastAsia="Calibri" w:hAnsi="Verdana"/>
      <w:sz w:val="26"/>
      <w:szCs w:val="22"/>
    </w:rPr>
  </w:style>
  <w:style w:type="paragraph" w:customStyle="1" w:styleId="wsTitle">
    <w:name w:val="wsTitle"/>
    <w:qFormat/>
    <w:rsid w:val="00C071CB"/>
    <w:rPr>
      <w:rFonts w:ascii="Arial" w:eastAsia="Calibri" w:hAnsi="Arial"/>
      <w:b/>
      <w:sz w:val="36"/>
      <w:szCs w:val="32"/>
    </w:rPr>
  </w:style>
  <w:style w:type="character" w:styleId="CommentReference">
    <w:name w:val="annotation reference"/>
    <w:rsid w:val="00C071CB"/>
    <w:rPr>
      <w:sz w:val="16"/>
      <w:szCs w:val="16"/>
    </w:rPr>
  </w:style>
  <w:style w:type="paragraph" w:styleId="CommentText">
    <w:name w:val="annotation text"/>
    <w:basedOn w:val="Normal"/>
    <w:link w:val="CommentTextChar"/>
    <w:rsid w:val="00C071CB"/>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C071CB"/>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C071CB"/>
    <w:rPr>
      <w:color w:val="800080"/>
      <w:u w:val="single"/>
    </w:rPr>
  </w:style>
  <w:style w:type="character" w:styleId="HTMLAcronym">
    <w:name w:val="HTML Acronym"/>
    <w:basedOn w:val="DefaultParagraphFont"/>
    <w:rsid w:val="00C071CB"/>
  </w:style>
  <w:style w:type="character" w:styleId="HTMLCite">
    <w:name w:val="HTML Cite"/>
    <w:rsid w:val="00C071CB"/>
    <w:rPr>
      <w:i/>
      <w:iCs/>
    </w:rPr>
  </w:style>
  <w:style w:type="character" w:styleId="HTMLCode">
    <w:name w:val="HTML Code"/>
    <w:rsid w:val="00C071CB"/>
    <w:rPr>
      <w:rFonts w:ascii="Courier New" w:hAnsi="Courier New" w:cs="Courier New"/>
      <w:sz w:val="20"/>
      <w:szCs w:val="20"/>
    </w:rPr>
  </w:style>
  <w:style w:type="character" w:styleId="HTMLDefinition">
    <w:name w:val="HTML Definition"/>
    <w:rsid w:val="00C071CB"/>
    <w:rPr>
      <w:i/>
      <w:iCs/>
    </w:rPr>
  </w:style>
  <w:style w:type="character" w:styleId="HTMLKeyboard">
    <w:name w:val="HTML Keyboard"/>
    <w:rsid w:val="00C071CB"/>
    <w:rPr>
      <w:rFonts w:ascii="Courier New" w:hAnsi="Courier New" w:cs="Courier New"/>
      <w:sz w:val="20"/>
      <w:szCs w:val="20"/>
    </w:rPr>
  </w:style>
  <w:style w:type="character" w:styleId="HTMLSample">
    <w:name w:val="HTML Sample"/>
    <w:rsid w:val="00C071CB"/>
    <w:rPr>
      <w:rFonts w:ascii="Courier New" w:hAnsi="Courier New" w:cs="Courier New"/>
    </w:rPr>
  </w:style>
  <w:style w:type="character" w:styleId="HTMLTypewriter">
    <w:name w:val="HTML Typewriter"/>
    <w:rsid w:val="00C071CB"/>
    <w:rPr>
      <w:rFonts w:ascii="Courier New" w:hAnsi="Courier New" w:cs="Courier New"/>
      <w:sz w:val="20"/>
      <w:szCs w:val="20"/>
    </w:rPr>
  </w:style>
  <w:style w:type="character" w:styleId="HTMLVariable">
    <w:name w:val="HTML Variable"/>
    <w:rsid w:val="00C071CB"/>
    <w:rPr>
      <w:i/>
      <w:iCs/>
    </w:rPr>
  </w:style>
  <w:style w:type="character" w:styleId="Hyperlink">
    <w:name w:val="Hyperlink"/>
    <w:rsid w:val="00C071CB"/>
    <w:rPr>
      <w:color w:val="0000FF"/>
      <w:u w:val="single"/>
    </w:rPr>
  </w:style>
  <w:style w:type="character" w:styleId="LineNumber">
    <w:name w:val="line number"/>
    <w:basedOn w:val="DefaultParagraphFont"/>
    <w:rsid w:val="00C071CB"/>
  </w:style>
  <w:style w:type="character" w:styleId="PageNumber">
    <w:name w:val="page number"/>
    <w:basedOn w:val="DefaultParagraphFont"/>
    <w:rsid w:val="00C071CB"/>
  </w:style>
  <w:style w:type="character" w:styleId="Strong">
    <w:name w:val="Strong"/>
    <w:qFormat/>
    <w:locked/>
    <w:rsid w:val="00C071CB"/>
    <w:rPr>
      <w:b/>
      <w:bCs/>
    </w:rPr>
  </w:style>
  <w:style w:type="paragraph" w:customStyle="1" w:styleId="RecipeTool">
    <w:name w:val="RecipeTool"/>
    <w:qFormat/>
    <w:rsid w:val="00C071CB"/>
    <w:pPr>
      <w:spacing w:before="240" w:after="240"/>
      <w:ind w:left="1440"/>
      <w:contextualSpacing/>
    </w:pPr>
    <w:rPr>
      <w:rFonts w:ascii="Arial" w:hAnsi="Arial"/>
      <w:b/>
      <w:snapToGrid w:val="0"/>
      <w:sz w:val="24"/>
    </w:rPr>
  </w:style>
  <w:style w:type="character" w:customStyle="1" w:styleId="TextCircled">
    <w:name w:val="TextCircled"/>
    <w:uiPriority w:val="1"/>
    <w:qFormat/>
    <w:rsid w:val="00C071CB"/>
    <w:rPr>
      <w:bdr w:val="single" w:sz="18" w:space="0" w:color="92D050"/>
    </w:rPr>
  </w:style>
  <w:style w:type="character" w:customStyle="1" w:styleId="TextHighlighted">
    <w:name w:val="TextHighlighted"/>
    <w:uiPriority w:val="1"/>
    <w:qFormat/>
    <w:rsid w:val="00C071CB"/>
    <w:rPr>
      <w:bdr w:val="none" w:sz="0" w:space="0" w:color="auto"/>
      <w:shd w:val="clear" w:color="auto" w:fill="92D050"/>
    </w:rPr>
  </w:style>
  <w:style w:type="paragraph" w:customStyle="1" w:styleId="PullQuoteAttribution">
    <w:name w:val="PullQuoteAttribution"/>
    <w:next w:val="Para"/>
    <w:qFormat/>
    <w:rsid w:val="00C071C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C071C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071C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C071C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C071CB"/>
    <w:pPr>
      <w:spacing w:line="276" w:lineRule="auto"/>
      <w:ind w:left="576"/>
    </w:pPr>
    <w:rPr>
      <w:b/>
      <w:i/>
      <w:sz w:val="24"/>
    </w:rPr>
  </w:style>
  <w:style w:type="paragraph" w:customStyle="1" w:styleId="DialogContinued">
    <w:name w:val="DialogContinued"/>
    <w:basedOn w:val="Dialog"/>
    <w:qFormat/>
    <w:rsid w:val="00C071CB"/>
    <w:pPr>
      <w:ind w:firstLine="0"/>
    </w:pPr>
  </w:style>
  <w:style w:type="paragraph" w:customStyle="1" w:styleId="ParaListUnmarked">
    <w:name w:val="ParaListUnmarked"/>
    <w:qFormat/>
    <w:rsid w:val="00C071CB"/>
    <w:pPr>
      <w:spacing w:before="240" w:after="240"/>
      <w:ind w:left="720"/>
    </w:pPr>
    <w:rPr>
      <w:snapToGrid w:val="0"/>
      <w:sz w:val="26"/>
    </w:rPr>
  </w:style>
  <w:style w:type="paragraph" w:customStyle="1" w:styleId="RecipeContributor">
    <w:name w:val="RecipeContributor"/>
    <w:next w:val="RecipeIngredientList"/>
    <w:qFormat/>
    <w:rsid w:val="00C071C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C071CB"/>
    <w:rPr>
      <w:b/>
    </w:rPr>
  </w:style>
  <w:style w:type="paragraph" w:customStyle="1" w:styleId="RecipeNutritionHead">
    <w:name w:val="RecipeNutritionHead"/>
    <w:basedOn w:val="RecipeNutritionInfo"/>
    <w:next w:val="RecipeNutritionInfo"/>
    <w:qFormat/>
    <w:rsid w:val="00C071CB"/>
    <w:pPr>
      <w:spacing w:after="0"/>
    </w:pPr>
    <w:rPr>
      <w:b/>
    </w:rPr>
  </w:style>
  <w:style w:type="paragraph" w:styleId="TOC5">
    <w:name w:val="toc 5"/>
    <w:basedOn w:val="Normal"/>
    <w:next w:val="Normal"/>
    <w:autoRedefine/>
    <w:uiPriority w:val="39"/>
    <w:rsid w:val="00C071CB"/>
    <w:pPr>
      <w:ind w:left="1800"/>
    </w:pPr>
    <w:rPr>
      <w:rFonts w:eastAsia="Calibri" w:cs="Cordia New"/>
      <w:sz w:val="22"/>
      <w:szCs w:val="22"/>
    </w:rPr>
  </w:style>
  <w:style w:type="paragraph" w:styleId="TOC6">
    <w:name w:val="toc 6"/>
    <w:basedOn w:val="Normal"/>
    <w:next w:val="Normal"/>
    <w:autoRedefine/>
    <w:uiPriority w:val="39"/>
    <w:rsid w:val="00C071CB"/>
    <w:pPr>
      <w:ind w:left="2160"/>
    </w:pPr>
    <w:rPr>
      <w:rFonts w:eastAsia="Calibri" w:cs="Cordia New"/>
      <w:sz w:val="22"/>
      <w:szCs w:val="22"/>
    </w:rPr>
  </w:style>
  <w:style w:type="paragraph" w:customStyle="1" w:styleId="RecipeSubhead">
    <w:name w:val="RecipeSubhead"/>
    <w:basedOn w:val="RecipeProcedureHead"/>
    <w:rsid w:val="00C071CB"/>
    <w:rPr>
      <w:i/>
    </w:rPr>
  </w:style>
  <w:style w:type="character" w:customStyle="1" w:styleId="KeyTermDefinition">
    <w:name w:val="KeyTermDefinition"/>
    <w:uiPriority w:val="1"/>
    <w:rsid w:val="00C071CB"/>
    <w:rPr>
      <w:bdr w:val="none" w:sz="0" w:space="0" w:color="auto"/>
      <w:shd w:val="clear" w:color="auto" w:fill="auto"/>
    </w:rPr>
  </w:style>
  <w:style w:type="paragraph" w:styleId="Header">
    <w:name w:val="header"/>
    <w:basedOn w:val="Normal"/>
    <w:link w:val="HeaderChar"/>
    <w:rsid w:val="00C071CB"/>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C071CB"/>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C071CB"/>
    <w:rPr>
      <w:rFonts w:ascii="Courier New" w:hAnsi="Courier New"/>
      <w:u w:val="dash"/>
    </w:rPr>
  </w:style>
  <w:style w:type="character" w:customStyle="1" w:styleId="DigitalLinkID">
    <w:name w:val="DigitalLinkID"/>
    <w:uiPriority w:val="1"/>
    <w:rsid w:val="00C071CB"/>
    <w:rPr>
      <w:rFonts w:cs="Courier New"/>
      <w:color w:val="FF0000"/>
      <w:sz w:val="16"/>
      <w:szCs w:val="16"/>
      <w:bdr w:val="none" w:sz="0" w:space="0" w:color="auto"/>
      <w:shd w:val="clear" w:color="auto" w:fill="FFFFFF"/>
    </w:rPr>
  </w:style>
  <w:style w:type="paragraph" w:customStyle="1" w:styleId="DialogSource">
    <w:name w:val="DialogSource"/>
    <w:basedOn w:val="Dialog"/>
    <w:rsid w:val="00C071CB"/>
    <w:pPr>
      <w:ind w:left="2880" w:firstLine="0"/>
    </w:pPr>
  </w:style>
  <w:style w:type="character" w:customStyle="1" w:styleId="DigitalOnlyText">
    <w:name w:val="DigitalOnlyText"/>
    <w:uiPriority w:val="1"/>
    <w:rsid w:val="00C071CB"/>
    <w:rPr>
      <w:bdr w:val="single" w:sz="2" w:space="0" w:color="002060"/>
      <w:shd w:val="clear" w:color="auto" w:fill="auto"/>
    </w:rPr>
  </w:style>
  <w:style w:type="character" w:customStyle="1" w:styleId="PrintOnlyText">
    <w:name w:val="PrintOnlyText"/>
    <w:uiPriority w:val="1"/>
    <w:rsid w:val="00C071CB"/>
    <w:rPr>
      <w:bdr w:val="single" w:sz="2" w:space="0" w:color="FF0000"/>
    </w:rPr>
  </w:style>
  <w:style w:type="paragraph" w:customStyle="1" w:styleId="TableListBulleted">
    <w:name w:val="TableListBulleted"/>
    <w:qFormat/>
    <w:rsid w:val="00C071CB"/>
    <w:pPr>
      <w:numPr>
        <w:numId w:val="26"/>
      </w:numPr>
      <w:spacing w:before="120" w:after="120"/>
    </w:pPr>
    <w:rPr>
      <w:rFonts w:ascii="Arial" w:hAnsi="Arial"/>
      <w:snapToGrid w:val="0"/>
      <w:sz w:val="22"/>
    </w:rPr>
  </w:style>
  <w:style w:type="paragraph" w:customStyle="1" w:styleId="TableListNumbered">
    <w:name w:val="TableListNumbered"/>
    <w:qFormat/>
    <w:rsid w:val="00C071CB"/>
    <w:pPr>
      <w:spacing w:before="120" w:after="120"/>
      <w:ind w:left="288" w:hanging="288"/>
    </w:pPr>
    <w:rPr>
      <w:rFonts w:ascii="Arial" w:hAnsi="Arial"/>
      <w:snapToGrid w:val="0"/>
      <w:sz w:val="22"/>
    </w:rPr>
  </w:style>
  <w:style w:type="paragraph" w:customStyle="1" w:styleId="TableListUnmarked">
    <w:name w:val="TableListUnmarked"/>
    <w:qFormat/>
    <w:rsid w:val="00C071CB"/>
    <w:pPr>
      <w:spacing w:before="120" w:after="120"/>
      <w:ind w:left="288"/>
    </w:pPr>
    <w:rPr>
      <w:rFonts w:ascii="Arial" w:hAnsi="Arial"/>
      <w:snapToGrid w:val="0"/>
      <w:sz w:val="22"/>
    </w:rPr>
  </w:style>
  <w:style w:type="paragraph" w:customStyle="1" w:styleId="TableSubhead">
    <w:name w:val="TableSubhead"/>
    <w:qFormat/>
    <w:rsid w:val="00C071CB"/>
    <w:pPr>
      <w:ind w:left="144"/>
    </w:pPr>
    <w:rPr>
      <w:rFonts w:ascii="Arial" w:hAnsi="Arial"/>
      <w:b/>
      <w:snapToGrid w:val="0"/>
      <w:sz w:val="22"/>
    </w:rPr>
  </w:style>
  <w:style w:type="paragraph" w:customStyle="1" w:styleId="TabularSource">
    <w:name w:val="TabularSource"/>
    <w:basedOn w:val="TabularEntry"/>
    <w:qFormat/>
    <w:rsid w:val="00C071CB"/>
    <w:pPr>
      <w:spacing w:before="120" w:after="120"/>
      <w:ind w:left="1440"/>
    </w:pPr>
    <w:rPr>
      <w:sz w:val="20"/>
    </w:rPr>
  </w:style>
  <w:style w:type="paragraph" w:customStyle="1" w:styleId="ExtractListUnmarked">
    <w:name w:val="ExtractListUnmarked"/>
    <w:qFormat/>
    <w:rsid w:val="00C071CB"/>
    <w:pPr>
      <w:spacing w:before="120" w:after="120"/>
      <w:ind w:left="2880"/>
    </w:pPr>
    <w:rPr>
      <w:noProof/>
      <w:sz w:val="24"/>
    </w:rPr>
  </w:style>
  <w:style w:type="character" w:customStyle="1" w:styleId="DigitalLinkAnchorText">
    <w:name w:val="DigitalLinkAnchorText"/>
    <w:rsid w:val="00C071CB"/>
    <w:rPr>
      <w:bdr w:val="none" w:sz="0" w:space="0" w:color="auto"/>
      <w:shd w:val="clear" w:color="auto" w:fill="D6E3BC"/>
    </w:rPr>
  </w:style>
  <w:style w:type="character" w:customStyle="1" w:styleId="DigitalLinkDestination">
    <w:name w:val="DigitalLinkDestination"/>
    <w:rsid w:val="00C071CB"/>
    <w:rPr>
      <w:bdr w:val="none" w:sz="0" w:space="0" w:color="auto"/>
      <w:shd w:val="clear" w:color="auto" w:fill="EAF1DD"/>
    </w:rPr>
  </w:style>
  <w:style w:type="paragraph" w:customStyle="1" w:styleId="FeatureRecipeTitleAlternative">
    <w:name w:val="FeatureRecipeTitleAlternative"/>
    <w:basedOn w:val="RecipeTitleAlternative"/>
    <w:rsid w:val="00C071CB"/>
    <w:pPr>
      <w:shd w:val="pct20" w:color="auto" w:fill="auto"/>
    </w:pPr>
  </w:style>
  <w:style w:type="paragraph" w:customStyle="1" w:styleId="FeatureSubRecipeTitle">
    <w:name w:val="FeatureSubRecipeTitle"/>
    <w:basedOn w:val="RecipeSubrecipeTitle"/>
    <w:rsid w:val="00C071CB"/>
    <w:pPr>
      <w:shd w:val="pct20" w:color="auto" w:fill="auto"/>
    </w:pPr>
  </w:style>
  <w:style w:type="paragraph" w:customStyle="1" w:styleId="FeatureRecipeTool">
    <w:name w:val="FeatureRecipeTool"/>
    <w:basedOn w:val="RecipeTool"/>
    <w:rsid w:val="00C071CB"/>
    <w:pPr>
      <w:shd w:val="pct20" w:color="auto" w:fill="auto"/>
    </w:pPr>
  </w:style>
  <w:style w:type="paragraph" w:customStyle="1" w:styleId="FeatureRecipeIntro">
    <w:name w:val="FeatureRecipeIntro"/>
    <w:basedOn w:val="RecipeIntro"/>
    <w:rsid w:val="00C071CB"/>
    <w:pPr>
      <w:shd w:val="pct20" w:color="auto" w:fill="auto"/>
    </w:pPr>
  </w:style>
  <w:style w:type="paragraph" w:customStyle="1" w:styleId="FeatureRecipeIntroHead">
    <w:name w:val="FeatureRecipeIntroHead"/>
    <w:basedOn w:val="RecipeIntroHead"/>
    <w:rsid w:val="00C071CB"/>
    <w:pPr>
      <w:shd w:val="pct20" w:color="auto" w:fill="auto"/>
    </w:pPr>
  </w:style>
  <w:style w:type="paragraph" w:customStyle="1" w:styleId="FeatureRecipeContributor">
    <w:name w:val="FeatureRecipeContributor"/>
    <w:basedOn w:val="RecipeContributor"/>
    <w:rsid w:val="00C071CB"/>
    <w:pPr>
      <w:shd w:val="pct20" w:color="auto" w:fill="auto"/>
    </w:pPr>
  </w:style>
  <w:style w:type="paragraph" w:customStyle="1" w:styleId="FeatureRecipeIngredientHead">
    <w:name w:val="FeatureRecipeIngredientHead"/>
    <w:basedOn w:val="RecipeIngredientHead"/>
    <w:rsid w:val="00C071CB"/>
    <w:pPr>
      <w:shd w:val="pct20" w:color="auto" w:fill="auto"/>
    </w:pPr>
  </w:style>
  <w:style w:type="paragraph" w:customStyle="1" w:styleId="FeatureRecipeIngredientSubhead">
    <w:name w:val="FeatureRecipeIngredientSubhead"/>
    <w:basedOn w:val="RecipeIngredientSubhead"/>
    <w:rsid w:val="00C071CB"/>
    <w:pPr>
      <w:shd w:val="pct20" w:color="auto" w:fill="auto"/>
    </w:pPr>
  </w:style>
  <w:style w:type="paragraph" w:customStyle="1" w:styleId="FeatureRecipeProcedureHead">
    <w:name w:val="FeatureRecipeProcedureHead"/>
    <w:basedOn w:val="RecipeProcedureHead"/>
    <w:rsid w:val="00C071CB"/>
    <w:pPr>
      <w:shd w:val="pct20" w:color="auto" w:fill="FFFFFF"/>
    </w:pPr>
  </w:style>
  <w:style w:type="paragraph" w:customStyle="1" w:styleId="FeatureRecipeTime">
    <w:name w:val="FeatureRecipeTime"/>
    <w:basedOn w:val="RecipeTime"/>
    <w:rsid w:val="00C071CB"/>
    <w:pPr>
      <w:shd w:val="pct20" w:color="auto" w:fill="auto"/>
    </w:pPr>
  </w:style>
  <w:style w:type="paragraph" w:customStyle="1" w:styleId="FeatureRecipeSubhead">
    <w:name w:val="FeatureRecipeSubhead"/>
    <w:basedOn w:val="RecipeSubhead"/>
    <w:rsid w:val="00C071CB"/>
    <w:pPr>
      <w:shd w:val="pct20" w:color="auto" w:fill="FFFFFF"/>
    </w:pPr>
  </w:style>
  <w:style w:type="paragraph" w:customStyle="1" w:styleId="FeatureRecipeVariationTitle">
    <w:name w:val="FeatureRecipeVariationTitle"/>
    <w:basedOn w:val="RecipeVariationTitle"/>
    <w:rsid w:val="00C071CB"/>
    <w:pPr>
      <w:shd w:val="pct20" w:color="auto" w:fill="auto"/>
    </w:pPr>
  </w:style>
  <w:style w:type="paragraph" w:customStyle="1" w:styleId="FeatureRecipeVariationHead">
    <w:name w:val="FeatureRecipeVariationHead"/>
    <w:basedOn w:val="RecipeVariationHead"/>
    <w:rsid w:val="00C071CB"/>
    <w:pPr>
      <w:shd w:val="pct20" w:color="auto" w:fill="auto"/>
    </w:pPr>
  </w:style>
  <w:style w:type="paragraph" w:customStyle="1" w:styleId="FeaturerecipeVariationPara">
    <w:name w:val="FeaturerecipeVariationPara"/>
    <w:basedOn w:val="RecipeVariationPara"/>
    <w:rsid w:val="00C071CB"/>
    <w:pPr>
      <w:shd w:val="pct20" w:color="auto" w:fill="auto"/>
    </w:pPr>
  </w:style>
  <w:style w:type="paragraph" w:customStyle="1" w:styleId="FeatureRecipeNoteHead">
    <w:name w:val="FeatureRecipeNoteHead"/>
    <w:basedOn w:val="RecipeNoteHead"/>
    <w:rsid w:val="00C071CB"/>
    <w:pPr>
      <w:shd w:val="pct20" w:color="auto" w:fill="auto"/>
    </w:pPr>
  </w:style>
  <w:style w:type="paragraph" w:customStyle="1" w:styleId="FeatureRecipeNotePara">
    <w:name w:val="FeatureRecipeNotePara"/>
    <w:basedOn w:val="RecipeNotePara"/>
    <w:rsid w:val="00C071CB"/>
    <w:pPr>
      <w:shd w:val="pct20" w:color="auto" w:fill="auto"/>
    </w:pPr>
  </w:style>
  <w:style w:type="paragraph" w:customStyle="1" w:styleId="FeatureRecipeNutritionInfo">
    <w:name w:val="FeatureRecipeNutritionInfo"/>
    <w:basedOn w:val="RecipeNutritionInfo"/>
    <w:rsid w:val="00C071CB"/>
    <w:pPr>
      <w:shd w:val="pct20" w:color="auto" w:fill="auto"/>
    </w:pPr>
  </w:style>
  <w:style w:type="paragraph" w:customStyle="1" w:styleId="FeatureRecipeNutritionHead">
    <w:name w:val="FeatureRecipeNutritionHead"/>
    <w:basedOn w:val="RecipeNutritionHead"/>
    <w:rsid w:val="00C071CB"/>
    <w:pPr>
      <w:shd w:val="pct20" w:color="auto" w:fill="auto"/>
    </w:pPr>
  </w:style>
  <w:style w:type="paragraph" w:customStyle="1" w:styleId="FeatureRecipeFootnote">
    <w:name w:val="FeatureRecipeFootnote"/>
    <w:basedOn w:val="RecipeFootnote"/>
    <w:rsid w:val="00C071CB"/>
    <w:pPr>
      <w:shd w:val="pct20" w:color="auto" w:fill="auto"/>
    </w:pPr>
  </w:style>
  <w:style w:type="paragraph" w:customStyle="1" w:styleId="FeatureRecipeTableHead">
    <w:name w:val="FeatureRecipeTableHead"/>
    <w:basedOn w:val="RecipeTableHead"/>
    <w:rsid w:val="00C071CB"/>
    <w:pPr>
      <w:shd w:val="pct20" w:color="auto" w:fill="auto"/>
    </w:pPr>
  </w:style>
  <w:style w:type="paragraph" w:customStyle="1" w:styleId="CopyrightLine">
    <w:name w:val="CopyrightLine"/>
    <w:qFormat/>
    <w:rsid w:val="00C071C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C071CB"/>
    <w:rPr>
      <w:rFonts w:ascii="Courier New" w:hAnsi="Courier New"/>
      <w:bdr w:val="single" w:sz="2" w:space="0" w:color="FF0000"/>
    </w:rPr>
  </w:style>
  <w:style w:type="character" w:customStyle="1" w:styleId="DigitalOnlyURL">
    <w:name w:val="DigitalOnlyURL"/>
    <w:uiPriority w:val="1"/>
    <w:rsid w:val="00C071CB"/>
    <w:rPr>
      <w:rFonts w:ascii="Courier New" w:hAnsi="Courier New"/>
      <w:bdr w:val="single" w:sz="2" w:space="0" w:color="002060"/>
      <w:shd w:val="clear" w:color="auto" w:fill="auto"/>
    </w:rPr>
  </w:style>
  <w:style w:type="paragraph" w:styleId="TOC1">
    <w:name w:val="toc 1"/>
    <w:basedOn w:val="Normal"/>
    <w:next w:val="Normal"/>
    <w:autoRedefine/>
    <w:rsid w:val="00C071CB"/>
  </w:style>
  <w:style w:type="paragraph" w:styleId="TOC2">
    <w:name w:val="toc 2"/>
    <w:basedOn w:val="Normal"/>
    <w:next w:val="Normal"/>
    <w:autoRedefine/>
    <w:rsid w:val="00C071CB"/>
    <w:pPr>
      <w:ind w:left="240"/>
    </w:pPr>
  </w:style>
  <w:style w:type="paragraph" w:styleId="TOC3">
    <w:name w:val="toc 3"/>
    <w:basedOn w:val="Normal"/>
    <w:next w:val="Normal"/>
    <w:autoRedefine/>
    <w:rsid w:val="00C071CB"/>
    <w:pPr>
      <w:ind w:left="480"/>
    </w:pPr>
  </w:style>
  <w:style w:type="character" w:customStyle="1" w:styleId="FigureSourceChar">
    <w:name w:val="FigureSource Char"/>
    <w:link w:val="FigureSource"/>
    <w:rsid w:val="00C071CB"/>
    <w:rPr>
      <w:rFonts w:ascii="Arial" w:hAnsi="Arial"/>
      <w:sz w:val="22"/>
    </w:rPr>
  </w:style>
  <w:style w:type="numbering" w:styleId="111111">
    <w:name w:val="Outline List 2"/>
    <w:basedOn w:val="NoList"/>
    <w:rsid w:val="00C071CB"/>
    <w:pPr>
      <w:numPr>
        <w:numId w:val="28"/>
      </w:numPr>
    </w:pPr>
  </w:style>
  <w:style w:type="numbering" w:styleId="1ai">
    <w:name w:val="Outline List 1"/>
    <w:basedOn w:val="NoList"/>
    <w:rsid w:val="00C071CB"/>
    <w:pPr>
      <w:numPr>
        <w:numId w:val="29"/>
      </w:numPr>
    </w:pPr>
  </w:style>
  <w:style w:type="numbering" w:styleId="ArticleSection">
    <w:name w:val="Outline List 3"/>
    <w:basedOn w:val="NoList"/>
    <w:rsid w:val="00C071CB"/>
    <w:pPr>
      <w:numPr>
        <w:numId w:val="30"/>
      </w:numPr>
    </w:pPr>
  </w:style>
  <w:style w:type="paragraph" w:styleId="BlockText">
    <w:name w:val="Block Text"/>
    <w:basedOn w:val="Normal"/>
    <w:rsid w:val="00C071CB"/>
    <w:pPr>
      <w:spacing w:after="120"/>
      <w:ind w:left="1440" w:right="1440"/>
    </w:pPr>
  </w:style>
  <w:style w:type="paragraph" w:styleId="BodyText">
    <w:name w:val="Body Text"/>
    <w:basedOn w:val="Normal"/>
    <w:link w:val="BodyTextChar"/>
    <w:rsid w:val="00C071CB"/>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C071CB"/>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C071CB"/>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C071CB"/>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C071CB"/>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C071CB"/>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C071CB"/>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C071CB"/>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C071CB"/>
    <w:rPr>
      <w:b/>
      <w:bCs/>
      <w:sz w:val="20"/>
      <w:szCs w:val="20"/>
    </w:rPr>
  </w:style>
  <w:style w:type="paragraph" w:styleId="Closing">
    <w:name w:val="Closing"/>
    <w:basedOn w:val="Normal"/>
    <w:link w:val="ClosingChar"/>
    <w:rsid w:val="00C071CB"/>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C071CB"/>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C071C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C071CB"/>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C071CB"/>
    <w:rPr>
      <w:vertAlign w:val="superscript"/>
    </w:rPr>
  </w:style>
  <w:style w:type="paragraph" w:styleId="EndnoteText">
    <w:name w:val="endnote text"/>
    <w:basedOn w:val="Normal"/>
    <w:link w:val="EndnoteTextChar"/>
    <w:rsid w:val="00C071CB"/>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C071C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071CB"/>
    <w:rPr>
      <w:rFonts w:ascii="Arial" w:hAnsi="Arial" w:cs="Arial"/>
      <w:sz w:val="20"/>
      <w:szCs w:val="20"/>
    </w:rPr>
  </w:style>
  <w:style w:type="character" w:styleId="FootnoteReference">
    <w:name w:val="footnote reference"/>
    <w:rsid w:val="00C071CB"/>
    <w:rPr>
      <w:vertAlign w:val="superscript"/>
    </w:rPr>
  </w:style>
  <w:style w:type="paragraph" w:styleId="FootnoteText">
    <w:name w:val="footnote text"/>
    <w:basedOn w:val="Normal"/>
    <w:link w:val="FootnoteTextChar"/>
    <w:rsid w:val="00C071CB"/>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C071CB"/>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C071CB"/>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C071CB"/>
    <w:pPr>
      <w:ind w:left="240" w:hanging="240"/>
    </w:pPr>
  </w:style>
  <w:style w:type="paragraph" w:styleId="Index20">
    <w:name w:val="index 2"/>
    <w:basedOn w:val="Normal"/>
    <w:next w:val="Normal"/>
    <w:autoRedefine/>
    <w:rsid w:val="00C071CB"/>
    <w:pPr>
      <w:ind w:left="480" w:hanging="240"/>
    </w:pPr>
  </w:style>
  <w:style w:type="paragraph" w:styleId="Index30">
    <w:name w:val="index 3"/>
    <w:basedOn w:val="Normal"/>
    <w:next w:val="Normal"/>
    <w:autoRedefine/>
    <w:rsid w:val="00C071CB"/>
    <w:pPr>
      <w:ind w:left="720" w:hanging="240"/>
    </w:pPr>
  </w:style>
  <w:style w:type="paragraph" w:styleId="Index4">
    <w:name w:val="index 4"/>
    <w:basedOn w:val="Normal"/>
    <w:next w:val="Normal"/>
    <w:autoRedefine/>
    <w:rsid w:val="00C071CB"/>
    <w:pPr>
      <w:ind w:left="960" w:hanging="240"/>
    </w:pPr>
  </w:style>
  <w:style w:type="paragraph" w:styleId="Index5">
    <w:name w:val="index 5"/>
    <w:basedOn w:val="Normal"/>
    <w:next w:val="Normal"/>
    <w:autoRedefine/>
    <w:rsid w:val="00C071CB"/>
    <w:pPr>
      <w:ind w:left="1200" w:hanging="240"/>
    </w:pPr>
  </w:style>
  <w:style w:type="paragraph" w:styleId="Index6">
    <w:name w:val="index 6"/>
    <w:basedOn w:val="Normal"/>
    <w:next w:val="Normal"/>
    <w:autoRedefine/>
    <w:rsid w:val="00C071CB"/>
    <w:pPr>
      <w:ind w:left="1440" w:hanging="240"/>
    </w:pPr>
  </w:style>
  <w:style w:type="paragraph" w:styleId="Index7">
    <w:name w:val="index 7"/>
    <w:basedOn w:val="Normal"/>
    <w:next w:val="Normal"/>
    <w:autoRedefine/>
    <w:rsid w:val="00C071CB"/>
    <w:pPr>
      <w:ind w:left="1680" w:hanging="240"/>
    </w:pPr>
  </w:style>
  <w:style w:type="paragraph" w:styleId="Index8">
    <w:name w:val="index 8"/>
    <w:basedOn w:val="Normal"/>
    <w:next w:val="Normal"/>
    <w:autoRedefine/>
    <w:rsid w:val="00C071CB"/>
    <w:pPr>
      <w:ind w:left="1920" w:hanging="240"/>
    </w:pPr>
  </w:style>
  <w:style w:type="paragraph" w:styleId="Index9">
    <w:name w:val="index 9"/>
    <w:basedOn w:val="Normal"/>
    <w:next w:val="Normal"/>
    <w:autoRedefine/>
    <w:rsid w:val="00C071CB"/>
    <w:pPr>
      <w:ind w:left="2160" w:hanging="240"/>
    </w:pPr>
  </w:style>
  <w:style w:type="paragraph" w:styleId="IndexHeading">
    <w:name w:val="index heading"/>
    <w:basedOn w:val="Normal"/>
    <w:next w:val="Index10"/>
    <w:rsid w:val="00C071CB"/>
    <w:rPr>
      <w:rFonts w:ascii="Arial" w:hAnsi="Arial" w:cs="Arial"/>
      <w:b/>
      <w:bCs/>
    </w:rPr>
  </w:style>
  <w:style w:type="paragraph" w:styleId="List">
    <w:name w:val="List"/>
    <w:basedOn w:val="Normal"/>
    <w:rsid w:val="00C071CB"/>
    <w:pPr>
      <w:ind w:left="360" w:hanging="360"/>
    </w:pPr>
  </w:style>
  <w:style w:type="paragraph" w:styleId="List2">
    <w:name w:val="List 2"/>
    <w:basedOn w:val="Normal"/>
    <w:rsid w:val="00C071CB"/>
    <w:pPr>
      <w:ind w:left="720" w:hanging="360"/>
    </w:pPr>
  </w:style>
  <w:style w:type="paragraph" w:styleId="List3">
    <w:name w:val="List 3"/>
    <w:basedOn w:val="Normal"/>
    <w:rsid w:val="00C071CB"/>
    <w:pPr>
      <w:ind w:left="1080" w:hanging="360"/>
    </w:pPr>
  </w:style>
  <w:style w:type="paragraph" w:styleId="List4">
    <w:name w:val="List 4"/>
    <w:basedOn w:val="Normal"/>
    <w:rsid w:val="00C071CB"/>
    <w:pPr>
      <w:ind w:left="1440" w:hanging="360"/>
    </w:pPr>
  </w:style>
  <w:style w:type="paragraph" w:styleId="List5">
    <w:name w:val="List 5"/>
    <w:basedOn w:val="Normal"/>
    <w:rsid w:val="00C071CB"/>
    <w:pPr>
      <w:ind w:left="1800" w:hanging="360"/>
    </w:pPr>
  </w:style>
  <w:style w:type="paragraph" w:styleId="ListBullet2">
    <w:name w:val="List Bullet 2"/>
    <w:basedOn w:val="Normal"/>
    <w:rsid w:val="00C071CB"/>
    <w:pPr>
      <w:numPr>
        <w:numId w:val="31"/>
      </w:numPr>
    </w:pPr>
  </w:style>
  <w:style w:type="paragraph" w:styleId="ListBullet3">
    <w:name w:val="List Bullet 3"/>
    <w:basedOn w:val="Normal"/>
    <w:rsid w:val="00C071CB"/>
    <w:pPr>
      <w:numPr>
        <w:numId w:val="32"/>
      </w:numPr>
    </w:pPr>
  </w:style>
  <w:style w:type="paragraph" w:styleId="ListBullet4">
    <w:name w:val="List Bullet 4"/>
    <w:basedOn w:val="Normal"/>
    <w:rsid w:val="00C071CB"/>
    <w:pPr>
      <w:numPr>
        <w:numId w:val="33"/>
      </w:numPr>
    </w:pPr>
  </w:style>
  <w:style w:type="paragraph" w:styleId="ListBullet5">
    <w:name w:val="List Bullet 5"/>
    <w:basedOn w:val="Normal"/>
    <w:rsid w:val="00C071CB"/>
    <w:pPr>
      <w:numPr>
        <w:numId w:val="34"/>
      </w:numPr>
    </w:pPr>
  </w:style>
  <w:style w:type="paragraph" w:styleId="ListContinue">
    <w:name w:val="List Continue"/>
    <w:basedOn w:val="Normal"/>
    <w:rsid w:val="00C071CB"/>
    <w:pPr>
      <w:spacing w:after="120"/>
      <w:ind w:left="360"/>
    </w:pPr>
  </w:style>
  <w:style w:type="paragraph" w:styleId="ListContinue2">
    <w:name w:val="List Continue 2"/>
    <w:basedOn w:val="Normal"/>
    <w:rsid w:val="00C071CB"/>
    <w:pPr>
      <w:spacing w:after="120"/>
      <w:ind w:left="720"/>
    </w:pPr>
  </w:style>
  <w:style w:type="paragraph" w:styleId="ListContinue3">
    <w:name w:val="List Continue 3"/>
    <w:basedOn w:val="Normal"/>
    <w:rsid w:val="00C071CB"/>
    <w:pPr>
      <w:spacing w:after="120"/>
      <w:ind w:left="1080"/>
    </w:pPr>
  </w:style>
  <w:style w:type="paragraph" w:styleId="ListContinue4">
    <w:name w:val="List Continue 4"/>
    <w:basedOn w:val="Normal"/>
    <w:rsid w:val="00C071CB"/>
    <w:pPr>
      <w:spacing w:after="120"/>
      <w:ind w:left="1440"/>
    </w:pPr>
  </w:style>
  <w:style w:type="paragraph" w:styleId="ListContinue5">
    <w:name w:val="List Continue 5"/>
    <w:basedOn w:val="Normal"/>
    <w:rsid w:val="00C071CB"/>
    <w:pPr>
      <w:spacing w:after="120"/>
      <w:ind w:left="1800"/>
    </w:pPr>
  </w:style>
  <w:style w:type="paragraph" w:styleId="ListNumber">
    <w:name w:val="List Number"/>
    <w:basedOn w:val="Normal"/>
    <w:rsid w:val="00C071CB"/>
    <w:pPr>
      <w:numPr>
        <w:numId w:val="35"/>
      </w:numPr>
    </w:pPr>
  </w:style>
  <w:style w:type="paragraph" w:styleId="ListNumber2">
    <w:name w:val="List Number 2"/>
    <w:basedOn w:val="Normal"/>
    <w:rsid w:val="00C071CB"/>
    <w:pPr>
      <w:numPr>
        <w:numId w:val="36"/>
      </w:numPr>
    </w:pPr>
  </w:style>
  <w:style w:type="paragraph" w:styleId="ListNumber3">
    <w:name w:val="List Number 3"/>
    <w:basedOn w:val="Normal"/>
    <w:rsid w:val="00C071CB"/>
    <w:pPr>
      <w:numPr>
        <w:numId w:val="37"/>
      </w:numPr>
    </w:pPr>
  </w:style>
  <w:style w:type="paragraph" w:styleId="ListNumber4">
    <w:name w:val="List Number 4"/>
    <w:basedOn w:val="Normal"/>
    <w:rsid w:val="00C071CB"/>
    <w:pPr>
      <w:numPr>
        <w:numId w:val="38"/>
      </w:numPr>
    </w:pPr>
  </w:style>
  <w:style w:type="paragraph" w:styleId="ListNumber5">
    <w:name w:val="List Number 5"/>
    <w:basedOn w:val="Normal"/>
    <w:rsid w:val="00C071CB"/>
    <w:pPr>
      <w:numPr>
        <w:numId w:val="39"/>
      </w:numPr>
    </w:pPr>
  </w:style>
  <w:style w:type="paragraph" w:styleId="MacroText">
    <w:name w:val="macro"/>
    <w:link w:val="MacroTextChar"/>
    <w:rsid w:val="00C071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C071C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C071CB"/>
  </w:style>
  <w:style w:type="paragraph" w:styleId="NormalIndent">
    <w:name w:val="Normal Indent"/>
    <w:basedOn w:val="Normal"/>
    <w:rsid w:val="00C071CB"/>
    <w:pPr>
      <w:ind w:left="720"/>
    </w:pPr>
  </w:style>
  <w:style w:type="paragraph" w:styleId="NoteHeading">
    <w:name w:val="Note Heading"/>
    <w:basedOn w:val="Normal"/>
    <w:next w:val="Normal"/>
    <w:link w:val="NoteHeadingChar"/>
    <w:rsid w:val="00C071CB"/>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C071CB"/>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C071CB"/>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C071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1C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1C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071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1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1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1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1C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1C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1C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1C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1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1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1C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1C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1C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1C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0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071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1C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1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1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1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1C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1C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1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071C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1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1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1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1C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1C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1C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1C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071CB"/>
    <w:pPr>
      <w:ind w:left="240" w:hanging="240"/>
    </w:pPr>
  </w:style>
  <w:style w:type="paragraph" w:styleId="TableofFigures">
    <w:name w:val="table of figures"/>
    <w:basedOn w:val="Normal"/>
    <w:next w:val="Normal"/>
    <w:rsid w:val="00C071CB"/>
  </w:style>
  <w:style w:type="table" w:styleId="TableProfessional">
    <w:name w:val="Table Professional"/>
    <w:basedOn w:val="TableNormal"/>
    <w:rsid w:val="00C071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1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1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1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071C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1C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1C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1C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1C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071CB"/>
    <w:pPr>
      <w:spacing w:before="120"/>
    </w:pPr>
    <w:rPr>
      <w:rFonts w:ascii="Arial" w:hAnsi="Arial" w:cs="Arial"/>
      <w:b/>
      <w:bCs/>
    </w:rPr>
  </w:style>
  <w:style w:type="paragraph" w:styleId="TOC4">
    <w:name w:val="toc 4"/>
    <w:basedOn w:val="Normal"/>
    <w:next w:val="Normal"/>
    <w:autoRedefine/>
    <w:rsid w:val="00C071CB"/>
    <w:pPr>
      <w:ind w:left="720"/>
    </w:pPr>
  </w:style>
  <w:style w:type="paragraph" w:styleId="TOC7">
    <w:name w:val="toc 7"/>
    <w:basedOn w:val="Normal"/>
    <w:next w:val="Normal"/>
    <w:autoRedefine/>
    <w:rsid w:val="00C071CB"/>
    <w:pPr>
      <w:ind w:left="1440"/>
    </w:pPr>
  </w:style>
  <w:style w:type="paragraph" w:styleId="TOC8">
    <w:name w:val="toc 8"/>
    <w:basedOn w:val="Normal"/>
    <w:next w:val="Normal"/>
    <w:autoRedefine/>
    <w:rsid w:val="00C071CB"/>
    <w:pPr>
      <w:ind w:left="1680"/>
    </w:pPr>
  </w:style>
  <w:style w:type="paragraph" w:styleId="TOC9">
    <w:name w:val="toc 9"/>
    <w:basedOn w:val="Normal"/>
    <w:next w:val="Normal"/>
    <w:autoRedefine/>
    <w:rsid w:val="00C071CB"/>
    <w:pPr>
      <w:ind w:left="1920"/>
    </w:pPr>
  </w:style>
  <w:style w:type="character" w:customStyle="1" w:styleId="DigitalLinkAnchorCode">
    <w:name w:val="DigitalLinkAnchorCode"/>
    <w:uiPriority w:val="1"/>
    <w:rsid w:val="00C071CB"/>
    <w:rPr>
      <w:rFonts w:ascii="Courier New" w:hAnsi="Courier New"/>
      <w:bdr w:val="none" w:sz="0" w:space="0" w:color="auto"/>
      <w:shd w:val="clear" w:color="auto" w:fill="D6E3BC"/>
    </w:rPr>
  </w:style>
  <w:style w:type="character" w:customStyle="1" w:styleId="InlineGraphic">
    <w:name w:val="InlineGraphic"/>
    <w:uiPriority w:val="1"/>
    <w:rsid w:val="00C071CB"/>
    <w:rPr>
      <w:bdr w:val="none" w:sz="0" w:space="0" w:color="auto"/>
      <w:shd w:val="clear" w:color="auto" w:fill="00B050"/>
    </w:rPr>
  </w:style>
  <w:style w:type="paragraph" w:customStyle="1" w:styleId="RecipeTableSubhead">
    <w:name w:val="RecipeTableSubhead"/>
    <w:basedOn w:val="TableSubhead"/>
    <w:qFormat/>
    <w:rsid w:val="00C07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12</TotalTime>
  <Pages>15</Pages>
  <Words>4258</Words>
  <Characters>24276</Characters>
  <Application>Microsoft Macintosh Word</Application>
  <DocSecurity>0</DocSecurity>
  <Lines>202</Lines>
  <Paragraphs>56</Paragraphs>
  <ScaleCrop>false</ScaleCrop>
  <Company/>
  <LinksUpToDate>false</LinksUpToDate>
  <CharactersWithSpaces>28478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cp:revision>
  <dcterms:created xsi:type="dcterms:W3CDTF">2013-09-15T22:41:00Z</dcterms:created>
  <dcterms:modified xsi:type="dcterms:W3CDTF">2013-09-15T22:51:00Z</dcterms:modified>
</cp:coreProperties>
</file>