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4762B4A3" w:rsidR="00AC0165" w:rsidRDefault="00AC246C" w:rsidP="001C057A">
      <w:pPr>
        <w:pStyle w:val="ChapterTitle"/>
      </w:pPr>
      <w:r>
        <w:t>Chapter 2: Beginning with a Question</w:t>
      </w:r>
    </w:p>
    <w:p w14:paraId="630FF8A8" w14:textId="0FDF7850" w:rsidR="00AC246C" w:rsidRDefault="00AC246C" w:rsidP="00AC246C">
      <w:pPr>
        <w:pStyle w:val="Para"/>
      </w:pPr>
      <w:r>
        <w:t>“</w:t>
      </w:r>
      <w:r w:rsidRPr="00AC246C">
        <w:t>My job was to find questions about baseball that have objective answers, that’s all that I do, that’s all that I</w:t>
      </w:r>
      <w:r>
        <w:t>’ve done.”</w:t>
      </w:r>
    </w:p>
    <w:p w14:paraId="45D99A61" w14:textId="490EE4B1" w:rsidR="00AC246C" w:rsidRPr="00AC246C" w:rsidRDefault="00B004A5" w:rsidP="00AC246C">
      <w:pPr>
        <w:pStyle w:val="Para"/>
        <w:jc w:val="right"/>
      </w:pPr>
      <w:r>
        <w:t xml:space="preserve">-- Bill James, </w:t>
      </w:r>
      <w:proofErr w:type="spellStart"/>
      <w:r>
        <w:t>S</w:t>
      </w:r>
      <w:r w:rsidR="00AC246C">
        <w:t>abermetrician</w:t>
      </w:r>
      <w:proofErr w:type="spellEnd"/>
    </w:p>
    <w:p w14:paraId="54CF8799" w14:textId="77777777" w:rsidR="00AC246C" w:rsidRDefault="00AC246C" w:rsidP="00A43A80">
      <w:pPr>
        <w:pStyle w:val="Para"/>
      </w:pPr>
    </w:p>
    <w:p w14:paraId="367A5E90" w14:textId="320D5403"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 makes a good da</w:t>
      </w:r>
      <w:r w:rsidR="0073705B">
        <w:t xml:space="preserve">ta analyst.  We know there is the </w:t>
      </w:r>
      <w:r w:rsidR="00BF332A">
        <w:t xml:space="preserve">natural attraction of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skills.  There are multiple disciplines that come together in data science and we will walk through each one. </w:t>
      </w:r>
    </w:p>
    <w:p w14:paraId="736EB9BF" w14:textId="77777777" w:rsidR="003936B7" w:rsidRDefault="001421BD" w:rsidP="00BF332A">
      <w:pPr>
        <w:pStyle w:val="Para"/>
      </w:pPr>
      <w:r>
        <w:t xml:space="preserve">The two most important skills </w:t>
      </w:r>
      <w:r w:rsidR="00E964C9">
        <w:t xml:space="preserve">for a data analyst </w:t>
      </w:r>
      <w:r>
        <w:t xml:space="preserve">are curiosity and patience.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02A0A152" w14:textId="02F5881B" w:rsidR="004B366F" w:rsidRDefault="002C45D6" w:rsidP="004B366F">
      <w:pPr>
        <w:pStyle w:val="Para"/>
      </w:pPr>
      <w:r>
        <w:t xml:space="preserve">Curiosity is </w:t>
      </w:r>
      <w:r w:rsidR="003936B7">
        <w:t>especially</w:t>
      </w:r>
      <w:r>
        <w:t xml:space="preserve"> important because</w:t>
      </w:r>
      <w:r w:rsidR="003936B7">
        <w:t xml:space="preserve"> doing data analysis well requires a broad mixture of skills.  It is only with a healthy dose of curiosity that these mixtures </w:t>
      </w:r>
      <w:r w:rsidR="004B366F">
        <w:t>can develop in an individual.  While it may be difficult to create an exhaustive list of skills to be a good data</w:t>
      </w:r>
      <w:r w:rsidR="004B366F">
        <w:rPr>
          <w:rStyle w:val="FootnoteReference"/>
        </w:rPr>
        <w:footnoteReference w:id="1"/>
      </w:r>
      <w:r w:rsidR="00F21FE2">
        <w:t xml:space="preserve">, we are going to outline </w:t>
      </w:r>
      <w:r w:rsidR="008260FD">
        <w:t>four</w:t>
      </w:r>
      <w:r w:rsidR="00F21FE2">
        <w:t xml:space="preserve"> distinct </w:t>
      </w:r>
      <w:r w:rsidR="00936F94">
        <w:t>domains</w:t>
      </w:r>
      <w:r w:rsidR="00F21FE2">
        <w:t xml:space="preserve"> that a data </w:t>
      </w:r>
      <w:proofErr w:type="gramStart"/>
      <w:r w:rsidR="00F21FE2">
        <w:t>analysts</w:t>
      </w:r>
      <w:proofErr w:type="gramEnd"/>
      <w:r w:rsidR="00F21FE2">
        <w:t xml:space="preserve"> benefit from knowing within information security: </w:t>
      </w:r>
      <w:r w:rsidR="00F21FE2" w:rsidRPr="00B004A5">
        <w:rPr>
          <w:b/>
        </w:rPr>
        <w:t>hacking</w:t>
      </w:r>
      <w:r w:rsidR="00F21FE2">
        <w:t xml:space="preserve"> (in the traditional sense), </w:t>
      </w:r>
      <w:r w:rsidR="00F21FE2" w:rsidRPr="00B004A5">
        <w:rPr>
          <w:b/>
        </w:rPr>
        <w:t>statistics</w:t>
      </w:r>
      <w:r w:rsidR="008260FD">
        <w:t xml:space="preserve">, </w:t>
      </w:r>
      <w:r w:rsidR="009F70CD">
        <w:t xml:space="preserve">and </w:t>
      </w:r>
      <w:r w:rsidR="00F21FE2" w:rsidRPr="00B004A5">
        <w:rPr>
          <w:b/>
        </w:rPr>
        <w:t>hacking</w:t>
      </w:r>
      <w:r w:rsidR="00F21FE2">
        <w:t xml:space="preserve"> (in the color-of-hat sense)</w:t>
      </w:r>
      <w:r w:rsidR="008F6663">
        <w:t xml:space="preserve"> otherwise known as domain knowledge</w:t>
      </w:r>
      <w:r w:rsidR="009F70CD">
        <w:t xml:space="preserve">.  There is a fourth skill that is very helpful and that is </w:t>
      </w:r>
      <w:r w:rsidR="009F70CD">
        <w:rPr>
          <w:b/>
        </w:rPr>
        <w:t>ef</w:t>
      </w:r>
      <w:r w:rsidR="008260FD" w:rsidRPr="008260FD">
        <w:rPr>
          <w:b/>
        </w:rPr>
        <w:t xml:space="preserve">fective </w:t>
      </w:r>
      <w:commentRangeStart w:id="0"/>
      <w:r w:rsidR="008260FD" w:rsidRPr="008260FD">
        <w:rPr>
          <w:b/>
        </w:rPr>
        <w:t>communication</w:t>
      </w:r>
      <w:commentRangeEnd w:id="0"/>
      <w:r w:rsidR="008260FD">
        <w:rPr>
          <w:rStyle w:val="CommentReference"/>
          <w:snapToGrid/>
        </w:rPr>
        <w:commentReference w:id="0"/>
      </w:r>
      <w:proofErr w:type="gramStart"/>
      <w:r w:rsidR="009F70CD">
        <w:t>,</w:t>
      </w:r>
      <w:proofErr w:type="gramEnd"/>
      <w:r w:rsidR="009F70CD">
        <w:t xml:space="preserve"> once the analysis is done it must be explained to someone, somewhere, so having the interpersonal skills to not just </w:t>
      </w:r>
      <w:r w:rsidR="009F70CD">
        <w:lastRenderedPageBreak/>
        <w:t xml:space="preserve">communicate but to relate the story being told by the data is important. </w:t>
      </w:r>
      <w:r w:rsidR="00936F94">
        <w:t xml:space="preserve">  While expertise in </w:t>
      </w:r>
      <w:r w:rsidR="009F70CD">
        <w:t>the</w:t>
      </w:r>
      <w:r w:rsidR="00936F94">
        <w:t xml:space="preserve"> three </w:t>
      </w:r>
      <w:r w:rsidR="009F70CD">
        <w:t xml:space="preserve">core </w:t>
      </w:r>
      <w:r w:rsidR="00936F94">
        <w:t>domains is not critical for a data analyst, successful data analyses are usually the result of expertise in these areas working together.</w:t>
      </w:r>
    </w:p>
    <w:p w14:paraId="21F6FF9F" w14:textId="67517904" w:rsidR="003936B7" w:rsidRDefault="004B366F" w:rsidP="00BF332A">
      <w:pPr>
        <w:pStyle w:val="Para"/>
      </w:pPr>
      <w:r>
        <w:t xml:space="preserve">A good data analyst has the skills equivalent to </w:t>
      </w:r>
      <w:proofErr w:type="gramStart"/>
      <w:r>
        <w:t xml:space="preserve">three </w:t>
      </w:r>
      <w:r w:rsidR="003936B7">
        <w:t xml:space="preserve"> also</w:t>
      </w:r>
      <w:proofErr w:type="gramEnd"/>
      <w:r w:rsidR="003936B7">
        <w:t xml:space="preserve"> drives learning.  Really good data analysis is a mixture of at least three disciplines, each one on there own may be an area for dedicated study.</w:t>
      </w:r>
    </w:p>
    <w:p w14:paraId="2B690083" w14:textId="1BB93982" w:rsidR="003936B7" w:rsidRDefault="003936B7" w:rsidP="00BF332A">
      <w:pPr>
        <w:pStyle w:val="Para"/>
      </w:pPr>
      <w:r>
        <w:t xml:space="preserve">  </w:t>
      </w:r>
      <w:proofErr w:type="gramStart"/>
      <w:r>
        <w:t>also</w:t>
      </w:r>
      <w:proofErr w:type="gramEnd"/>
      <w:r>
        <w:t xml:space="preserve"> help maintain an interest in learning.</w:t>
      </w:r>
    </w:p>
    <w:p w14:paraId="4C8FE381" w14:textId="76455E34" w:rsidR="00246BAD" w:rsidRDefault="003936B7" w:rsidP="00BF332A">
      <w:pPr>
        <w:pStyle w:val="Para"/>
      </w:pPr>
      <w:proofErr w:type="gramStart"/>
      <w:r>
        <w:t>rarely</w:t>
      </w:r>
      <w:proofErr w:type="gramEnd"/>
      <w:r>
        <w:t xml:space="preserve"> do all of them  the learning never seems to stop.  Being fed by curiosity will help </w:t>
      </w:r>
      <w:proofErr w:type="gramStart"/>
      <w:r>
        <w:t>analysts  that</w:t>
      </w:r>
      <w:proofErr w:type="gramEnd"/>
      <w:r>
        <w:t xml:space="preserve"> seem to merge </w:t>
      </w:r>
      <w:r w:rsidR="00CA53E2">
        <w:t>If that doesn’t sound t</w:t>
      </w:r>
      <w:r w:rsidR="00943865">
        <w:t>o</w:t>
      </w:r>
      <w:r w:rsidR="00CA53E2">
        <w:t xml:space="preserve">o bad, then the other skills can be developed over time.  </w:t>
      </w:r>
    </w:p>
    <w:p w14:paraId="4587A4F8" w14:textId="3A948361" w:rsidR="00E964C9" w:rsidRDefault="00E964C9" w:rsidP="00BF332A">
      <w:pPr>
        <w:pStyle w:val="Para"/>
      </w:pPr>
      <w:r>
        <w:t xml:space="preserve">It is difficult to create an exhaustive list of skills to be a good data analyst, for example, we may argue that playing a musical instrument helps teach the creative and critical thinking necessary for good analysis.  But alas, that did not make </w:t>
      </w:r>
      <w:r w:rsidR="00943865">
        <w:t xml:space="preserve">it on </w:t>
      </w:r>
      <w:r>
        <w:t xml:space="preserve">the </w:t>
      </w:r>
      <w:r w:rsidR="00943865">
        <w:t xml:space="preserve">broad list of </w:t>
      </w:r>
      <w:r>
        <w:t xml:space="preserve">skills we </w:t>
      </w:r>
      <w:r w:rsidR="00943865">
        <w:t>cover here</w:t>
      </w:r>
      <w:r>
        <w:t xml:space="preserve">. </w:t>
      </w:r>
    </w:p>
    <w:p w14:paraId="0A5FD98D" w14:textId="42DF785C" w:rsidR="00CA53E2" w:rsidRDefault="00CA53E2" w:rsidP="00BF332A">
      <w:pPr>
        <w:pStyle w:val="Para"/>
      </w:pPr>
      <w:r>
        <w:t xml:space="preserve">A good data scientist </w:t>
      </w:r>
      <w:r w:rsidR="00E964C9">
        <w:t xml:space="preserve">within information security </w:t>
      </w:r>
      <w:r>
        <w:t xml:space="preserve">has three </w:t>
      </w:r>
      <w:r w:rsidR="00E964C9">
        <w:t xml:space="preserve">broad </w:t>
      </w:r>
      <w:r>
        <w:t>ar</w:t>
      </w:r>
      <w:r w:rsidR="00E964C9">
        <w:t xml:space="preserve">eas in which to develop skills: </w:t>
      </w:r>
      <w:r w:rsidR="002C45D6">
        <w:t>hacking</w:t>
      </w:r>
      <w:r w:rsidR="00E964C9">
        <w:t xml:space="preserve">, statistics and domain expertise. </w:t>
      </w:r>
      <w:proofErr w:type="gramStart"/>
      <w:r w:rsidR="00E964C9">
        <w:t>in</w:t>
      </w:r>
      <w:proofErr w:type="gramEnd"/>
      <w:r w:rsidR="00E964C9">
        <w:t xml:space="preserve"> domain expertise </w:t>
      </w:r>
    </w:p>
    <w:p w14:paraId="7B19FEBB" w14:textId="13A73D16" w:rsidR="00E964C9" w:rsidRDefault="00E964C9" w:rsidP="00E964C9">
      <w:pPr>
        <w:pStyle w:val="Para"/>
        <w:rPr>
          <w:bCs/>
        </w:rPr>
      </w:pPr>
      <w:proofErr w:type="gramStart"/>
      <w:r w:rsidRPr="00E964C9">
        <w:rPr>
          <w:b/>
          <w:bCs/>
        </w:rPr>
        <w:t>hacking</w:t>
      </w:r>
      <w:proofErr w:type="gramEnd"/>
      <w:r w:rsidRPr="00E964C9">
        <w:rPr>
          <w:b/>
          <w:bCs/>
        </w:rPr>
        <w:t xml:space="preserve"> skills, math and stats knowledge, and substantive expertise</w:t>
      </w:r>
      <w:r w:rsidR="00251895">
        <w:rPr>
          <w:bCs/>
        </w:rPr>
        <w:t xml:space="preserve"> </w:t>
      </w:r>
      <w:commentRangeStart w:id="1"/>
      <w:commentRangeStart w:id="2"/>
      <w:r w:rsidR="00251895">
        <w:rPr>
          <w:bCs/>
        </w:rPr>
        <w:t xml:space="preserve">from </w:t>
      </w:r>
      <w:commentRangeEnd w:id="1"/>
      <w:r w:rsidR="00251895">
        <w:rPr>
          <w:rStyle w:val="CommentReference"/>
          <w:snapToGrid/>
        </w:rPr>
        <w:commentReference w:id="1"/>
      </w:r>
      <w:commentRangeEnd w:id="2"/>
      <w:r w:rsidR="00251895">
        <w:rPr>
          <w:rStyle w:val="CommentReference"/>
          <w:snapToGrid/>
        </w:rPr>
        <w:commentReference w:id="2"/>
      </w:r>
      <w:hyperlink r:id="rId9" w:history="1">
        <w:r w:rsidR="00251895" w:rsidRPr="004E2FE1">
          <w:rPr>
            <w:rStyle w:val="Hyperlink"/>
            <w:bCs/>
          </w:rPr>
          <w:t>http://drewconway.com/zia/2013/3/26/the-data-science-venn-diagram</w:t>
        </w:r>
      </w:hyperlink>
    </w:p>
    <w:p w14:paraId="5FBF23E3" w14:textId="4F871491" w:rsidR="00EF5BD2" w:rsidRDefault="00EF5BD2" w:rsidP="00EF5BD2">
      <w:pPr>
        <w:pStyle w:val="Para"/>
      </w:pPr>
      <w:r>
        <w:t>Four/Five skills of data analysis:</w:t>
      </w:r>
    </w:p>
    <w:p w14:paraId="42D0AB42" w14:textId="77777777" w:rsidR="00EF5BD2" w:rsidRDefault="00EF5BD2" w:rsidP="00EF5BD2">
      <w:pPr>
        <w:pStyle w:val="Para"/>
      </w:pPr>
      <w:proofErr w:type="gramStart"/>
      <w:r>
        <w:t>data</w:t>
      </w:r>
      <w:proofErr w:type="gramEnd"/>
      <w:r>
        <w:t xml:space="preserve"> management </w:t>
      </w:r>
    </w:p>
    <w:p w14:paraId="5A46DD1D" w14:textId="77777777" w:rsidR="00EF5BD2" w:rsidRDefault="00EF5BD2" w:rsidP="00EF5BD2">
      <w:pPr>
        <w:pStyle w:val="Para"/>
      </w:pPr>
      <w:proofErr w:type="gramStart"/>
      <w:r>
        <w:t>programming</w:t>
      </w:r>
      <w:proofErr w:type="gramEnd"/>
    </w:p>
    <w:p w14:paraId="6B9D8F14" w14:textId="77777777" w:rsidR="00EF5BD2" w:rsidRDefault="00EF5BD2" w:rsidP="00EF5BD2">
      <w:pPr>
        <w:pStyle w:val="Para"/>
      </w:pPr>
      <w:proofErr w:type="gramStart"/>
      <w:r>
        <w:t>data</w:t>
      </w:r>
      <w:proofErr w:type="gramEnd"/>
      <w:r>
        <w:t xml:space="preserve"> </w:t>
      </w:r>
      <w:proofErr w:type="spellStart"/>
      <w:r>
        <w:t>viz</w:t>
      </w:r>
      <w:proofErr w:type="spellEnd"/>
      <w:r>
        <w:t>/communication</w:t>
      </w:r>
    </w:p>
    <w:p w14:paraId="1686E189" w14:textId="77777777" w:rsidR="00EF5BD2" w:rsidRDefault="00EF5BD2" w:rsidP="00EF5BD2">
      <w:pPr>
        <w:pStyle w:val="Para"/>
      </w:pPr>
      <w:proofErr w:type="gramStart"/>
      <w:r>
        <w:t>domain</w:t>
      </w:r>
      <w:proofErr w:type="gramEnd"/>
      <w:r>
        <w:t xml:space="preserve"> knowledge</w:t>
      </w:r>
    </w:p>
    <w:p w14:paraId="58F590C1" w14:textId="0C2CE9AD" w:rsidR="00EF5BD2" w:rsidRDefault="00EF5BD2" w:rsidP="00E964C9">
      <w:pPr>
        <w:pStyle w:val="Para"/>
        <w:rPr>
          <w:bCs/>
        </w:rPr>
      </w:pPr>
      <w:proofErr w:type="gramStart"/>
      <w:r>
        <w:rPr>
          <w:bCs/>
        </w:rPr>
        <w:t>stats</w:t>
      </w:r>
      <w:proofErr w:type="gramEnd"/>
    </w:p>
    <w:p w14:paraId="1219351F" w14:textId="5FD3A071" w:rsidR="002C45D6" w:rsidRDefault="002C45D6" w:rsidP="002C45D6">
      <w:pPr>
        <w:pStyle w:val="H3"/>
      </w:pPr>
      <w:r>
        <w:t>Hacking Skills</w:t>
      </w:r>
    </w:p>
    <w:p w14:paraId="5F8EC886" w14:textId="4513B0EA" w:rsidR="007B4D9F" w:rsidRDefault="002C45D6" w:rsidP="002C45D6">
      <w:pPr>
        <w:pStyle w:val="Para"/>
      </w:pPr>
      <w:r>
        <w:t xml:space="preserve">Hacking in this sense is the traditional meaning: someone who is </w:t>
      </w:r>
      <w:r w:rsidR="008F6663">
        <w:t>masterful</w:t>
      </w:r>
      <w:r>
        <w:t xml:space="preserve"> at the keyboard,</w:t>
      </w:r>
      <w:r w:rsidR="008F6663">
        <w:t xml:space="preserve"> commanding the software and hardware to efficiently complete a challenging task</w:t>
      </w:r>
      <w:r w:rsidR="00936F94">
        <w:t xml:space="preserve">.  </w:t>
      </w:r>
      <w:r w:rsidR="007B4D9F">
        <w:t xml:space="preserve">Hacking skills are the gears of the data analysis watch, rarely seen </w:t>
      </w:r>
      <w:r w:rsidR="00BA61F6">
        <w:t xml:space="preserve">or understood </w:t>
      </w:r>
      <w:r w:rsidR="007B4D9F">
        <w:t xml:space="preserve">from the outside, but essential to the function.  Every step of the data analysis lifecycle can be (and often is exclusively) performed on computers. </w:t>
      </w:r>
      <w:r w:rsidR="00BA61F6">
        <w:t xml:space="preserve"> Therefore, knowledge of how to command the software and hardware to complete tasks is rather important.  If this is not a core skill of a data analyst, then it should be an area of active learning.  Actually, even if it is a core skill, this shoul</w:t>
      </w:r>
      <w:r w:rsidR="009F70CD">
        <w:t xml:space="preserve">d be an area of active learning -- new techniques, packages and methods are constantly appearing. </w:t>
      </w:r>
    </w:p>
    <w:p w14:paraId="641686A5" w14:textId="77777777" w:rsidR="003C4911" w:rsidRDefault="00BA61F6" w:rsidP="002C45D6">
      <w:pPr>
        <w:pStyle w:val="Para"/>
      </w:pPr>
      <w:r>
        <w:t xml:space="preserve">In the early state of data analysis, we start with the data.  </w:t>
      </w:r>
      <w:r w:rsidR="00B62A50">
        <w:t xml:space="preserve">As opposed to the data handed out in statistic classes, </w:t>
      </w:r>
      <w:r>
        <w:t xml:space="preserve">data in the </w:t>
      </w:r>
      <w:r w:rsidR="00B62A50">
        <w:t xml:space="preserve">real world </w:t>
      </w:r>
      <w:r w:rsidR="008260FD">
        <w:t xml:space="preserve">data comes </w:t>
      </w:r>
      <w:r w:rsidR="009712E3">
        <w:t>in a nice neat bundle</w:t>
      </w:r>
      <w:r w:rsidR="00B62A50">
        <w:t xml:space="preserve">.  It may be embedded in semi-structured log files or it maybe it needs to be scraped from a website, or in really bad cases, data comes in an overly complex and thoroughly confusing </w:t>
      </w:r>
      <w:r w:rsidR="007C20EF">
        <w:t xml:space="preserve">format known as an </w:t>
      </w:r>
      <w:r w:rsidR="00B62A50">
        <w:t>XML document.</w:t>
      </w:r>
      <w:r>
        <w:t xml:space="preserve">  </w:t>
      </w:r>
      <w:r w:rsidR="009712E3">
        <w:t xml:space="preserve">Somehow this data must be </w:t>
      </w:r>
      <w:r>
        <w:t>collected, coaxed</w:t>
      </w:r>
      <w:r w:rsidR="009712E3">
        <w:t xml:space="preserve"> and massaged into a format that supports </w:t>
      </w:r>
      <w:r w:rsidR="007C20EF">
        <w:t xml:space="preserve">further </w:t>
      </w:r>
      <w:r w:rsidR="00281CAD">
        <w:t>analysis and this is easily done.  While this could be done with a lot of patience and a text ed</w:t>
      </w:r>
      <w:r w:rsidR="00A26BFB">
        <w:t xml:space="preserve">itor, learning </w:t>
      </w:r>
      <w:r w:rsidR="00281CAD">
        <w:t>a programming language is way more efficient in the long run.</w:t>
      </w:r>
      <w:r w:rsidR="00A26BFB">
        <w:t xml:space="preserve">  Most every modern language will support basic data manipulation tasks, but the scripting languages (python, R, </w:t>
      </w:r>
      <w:proofErr w:type="spellStart"/>
      <w:r w:rsidR="00A26BFB">
        <w:t>perl</w:t>
      </w:r>
      <w:proofErr w:type="spellEnd"/>
      <w:r w:rsidR="00A26BFB">
        <w:t xml:space="preserve">) are used more often in data analysis then </w:t>
      </w:r>
      <w:r w:rsidR="003C4911">
        <w:t xml:space="preserve">their compiled counter parts (Java, C).  </w:t>
      </w:r>
    </w:p>
    <w:p w14:paraId="3D42F541" w14:textId="3368C61D" w:rsidR="003C4911" w:rsidRDefault="003C4911" w:rsidP="003D61DE">
      <w:pPr>
        <w:pStyle w:val="Para"/>
      </w:pPr>
      <w:r>
        <w:t xml:space="preserve">There is a “gateway drug”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enables programmers to do some easy tasks quickly.  </w:t>
      </w:r>
      <w:r w:rsidR="00CE53D9">
        <w:t>While spreadsheets have their own sets of challenges</w:t>
      </w:r>
      <w:r w:rsidR="00384AF6">
        <w:t xml:space="preserve"> and </w:t>
      </w:r>
      <w:proofErr w:type="gramStart"/>
      <w:r w:rsidR="00384AF6">
        <w:t>draw-backs</w:t>
      </w:r>
      <w:proofErr w:type="gramEnd"/>
      <w:r w:rsidR="00CE53D9">
        <w:t>, they also have their benefit.  If the amount of data is not too large and the task is not deciding the future of the world economy</w:t>
      </w:r>
      <w:r w:rsidR="00384AF6">
        <w:t xml:space="preserve"> (see case study)</w:t>
      </w:r>
      <w:r w:rsidR="00CE53D9">
        <w:t>, then excel may be the best tool for the job.</w:t>
      </w:r>
      <w:r w:rsidR="00384AF6">
        <w:t xml:space="preserve">   We would stron</w:t>
      </w:r>
      <w:r w:rsidR="003D61DE">
        <w:t>gly suggest seeing excel as a temporary solution.  It does well at quick one-shot tasks.  But if there is a repeating analytic task or model that is used consistently, moving to a programming language is a very good idea.</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10"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 xml:space="preserve">In an </w:t>
      </w:r>
      <w:commentRangeStart w:id="3"/>
      <w:r w:rsidR="002A5780">
        <w:t xml:space="preserve">appendix </w:t>
      </w:r>
      <w:commentRangeEnd w:id="3"/>
      <w:r w:rsidR="00635190">
        <w:rPr>
          <w:rStyle w:val="CommentReference"/>
          <w:rFonts w:ascii="Times New Roman" w:hAnsi="Times New Roman"/>
        </w:rPr>
        <w:commentReference w:id="3"/>
      </w:r>
      <w:r w:rsidR="002A5780">
        <w:t>they have this:</w:t>
      </w:r>
    </w:p>
    <w:p w14:paraId="15618434" w14:textId="10E9E47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 In addition, many of the tranches were less liquid, and therefore, the same price was given for those tranches on multiple consecutive days, leading the model to convey a lack of volatility. While there was some effort to map less liquid instruments to more liquid ones (i.e., calculate price changes in the less liquid instruments derived from price changes in more liquid ones), this effort was not organized or consistent.</w:t>
      </w:r>
      <w:r>
        <w:t>”</w:t>
      </w:r>
    </w:p>
    <w:p w14:paraId="00304128" w14:textId="644C8C0F" w:rsidR="00A91487" w:rsidRDefault="00A91487" w:rsidP="00A91487">
      <w:pPr>
        <w:pStyle w:val="FeaturePara"/>
      </w:pPr>
      <w:r>
        <w:t>“…</w:t>
      </w:r>
      <w:proofErr w:type="gramStart"/>
      <w:r>
        <w:t>the</w:t>
      </w:r>
      <w:proofErr w:type="gramEnd"/>
      <w:r>
        <w:t xml:space="preserve"> model was approved despite observed operational problems. The Model Review Group noted that the </w:t>
      </w:r>
      <w:proofErr w:type="spellStart"/>
      <w:r>
        <w:t>VaR</w:t>
      </w:r>
      <w:proofErr w:type="spellEnd"/>
      <w:r>
        <w:t xml:space="preserve"> computation was being done on spreadsheets using a manual process and it was therefore “error prone” and “not easily scalable.” …” (p. 105)</w:t>
      </w:r>
    </w:p>
    <w:p w14:paraId="11687602" w14:textId="6E0FC1DD" w:rsidR="00CE53D9" w:rsidRDefault="00A91487" w:rsidP="003D61DE">
      <w:pPr>
        <w:pStyle w:val="FeaturePara"/>
      </w:pPr>
      <w:r>
        <w:t>“</w:t>
      </w:r>
      <w:r w:rsidR="00384AF6">
        <w:t>CIO’s implementation of the model was flawed. CIO relied on the model creator, who reported to the front office, to operate the model. 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6026DB44" w14:textId="4DB69F03" w:rsidR="00635190" w:rsidRDefault="00635190" w:rsidP="003D61DE">
      <w:pPr>
        <w:pStyle w:val="FeaturePara"/>
      </w:pPr>
      <w:r>
        <w:t xml:space="preserve">As with any complex breakdown </w:t>
      </w:r>
    </w:p>
    <w:p w14:paraId="358208CE" w14:textId="7F205F3B" w:rsidR="003D61DE" w:rsidRDefault="003D61DE" w:rsidP="002C45D6">
      <w:pPr>
        <w:pStyle w:val="Para"/>
      </w:pPr>
      <w:r>
        <w:t xml:space="preserve">Aside from the challenges of spreadsheets, </w:t>
      </w:r>
      <w:proofErr w:type="gramStart"/>
      <w:r>
        <w:t>they</w:t>
      </w:r>
      <w:proofErr w:type="gramEnd"/>
      <w:r>
        <w:t xml:space="preserve"> can be </w:t>
      </w:r>
      <w:proofErr w:type="gramStart"/>
      <w:r>
        <w:t>a valuable tool in the data analyst’s tool belt</w:t>
      </w:r>
      <w:proofErr w:type="gramEnd"/>
      <w:r>
        <w:t xml:space="preserve">.  Throughout this book, we will have examples in Python, R and Excel though don’t think data analysis is limited to these tools.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pleasurable.</w:t>
      </w:r>
    </w:p>
    <w:p w14:paraId="1B590515" w14:textId="41EB0EE7" w:rsidR="00C90382" w:rsidRDefault="003D61DE" w:rsidP="002C45D6">
      <w:pPr>
        <w:pStyle w:val="Para"/>
      </w:pPr>
      <w:r>
        <w:t xml:space="preserve">The hacking skill is not just for data preparation.   Many of the languages we mentioned have robust data analysis features built into (or onto) the language.  So the same programming language we used for data preparation can be used for the analysis itself.  For example, </w:t>
      </w:r>
      <w:proofErr w:type="gramStart"/>
      <w:r>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7ADEFDF3" w14:textId="3400AFB3" w:rsidR="00C90382" w:rsidRDefault="00470F22" w:rsidP="00470F22">
      <w:pPr>
        <w:pStyle w:val="H3"/>
      </w:pPr>
      <w:r>
        <w:t>Statistics</w:t>
      </w:r>
    </w:p>
    <w:p w14:paraId="3912942E" w14:textId="77777777" w:rsidR="006634D0" w:rsidRDefault="0067768B" w:rsidP="002C45D6">
      <w:pPr>
        <w:pStyle w:val="Para"/>
      </w:pPr>
      <w:r>
        <w:t>If hacking skills are the gears of a watch, then math and statistics dictate how all those gears come together</w:t>
      </w:r>
      <w:r w:rsidR="00C91E56">
        <w:t xml:space="preserve"> to give them purpose and meaning</w:t>
      </w:r>
      <w:r w:rsidR="005E6173">
        <w:t xml:space="preserve"> (okay, the analogy was stretched a bit there).</w:t>
      </w:r>
      <w:r>
        <w:t xml:space="preserve">   </w:t>
      </w:r>
      <w:r w:rsidR="00DB0D8A">
        <w:t>W</w:t>
      </w:r>
      <w:r w:rsidR="00620972">
        <w:t xml:space="preserve">e need a way to </w:t>
      </w:r>
      <w:r w:rsidR="00DB0D8A">
        <w:t>learn from</w:t>
      </w:r>
      <w:r w:rsidR="00620972">
        <w:t xml:space="preserve"> the data we </w:t>
      </w:r>
      <w:r w:rsidR="00DB0D8A">
        <w:t xml:space="preserve">collect, but more importantly, we also need a way to know when the data may be misleading and when we cannot learn from the data.  As with R.A. Fisher’s story at </w:t>
      </w:r>
      <w:proofErr w:type="spellStart"/>
      <w:r w:rsidR="00DB0D8A">
        <w:t>Rothamsted</w:t>
      </w:r>
      <w:proofErr w:type="spellEnd"/>
      <w:r w:rsidR="00DB0D8A">
        <w:t xml:space="preserve"> in chapter 1, we may have a lot of data, and perhaps </w:t>
      </w:r>
      <w:r w:rsidR="006B7F36">
        <w:t xml:space="preserve">some metrics were derived from it, but without understanding the lessons </w:t>
      </w:r>
      <w:r w:rsidR="006634D0">
        <w:t>from statistics, we may have undue confidence in the data.</w:t>
      </w:r>
    </w:p>
    <w:p w14:paraId="188A9C79" w14:textId="509BC112" w:rsidR="00B45BE9" w:rsidRDefault="00620972" w:rsidP="002C45D6">
      <w:pPr>
        <w:pStyle w:val="Para"/>
      </w:pPr>
      <w:r>
        <w:t xml:space="preserve">Generations of people have collected data and tried to learn from </w:t>
      </w:r>
      <w:r w:rsidR="00B45BE9">
        <w:t>it.</w:t>
      </w:r>
      <w:r>
        <w:t xml:space="preserve">  </w:t>
      </w:r>
      <w:r w:rsidR="00C80DE4">
        <w:t xml:space="preserve">Nathan </w:t>
      </w:r>
      <w:proofErr w:type="spellStart"/>
      <w:r w:rsidR="00C80DE4">
        <w:t>Yau</w:t>
      </w:r>
      <w:proofErr w:type="spellEnd"/>
      <w:r w:rsidR="00C80DE4">
        <w:t xml:space="preserve">, </w:t>
      </w:r>
      <w:r>
        <w:t xml:space="preserve">author and </w:t>
      </w:r>
      <w:r w:rsidR="00C80DE4">
        <w:t>maintainer of flowingdata.com</w:t>
      </w:r>
      <w:r>
        <w:t>,</w:t>
      </w:r>
      <w:r w:rsidR="00C80DE4">
        <w:t xml:space="preserve"> summarized the common misperception of statistics, “To most people statistics means plugging numbers into an advanced calculator that spits out values, without much thought involved.  Those people don’t work with data.”  (“</w:t>
      </w:r>
      <w:proofErr w:type="gramStart"/>
      <w:r w:rsidR="00C80DE4">
        <w:t>a</w:t>
      </w:r>
      <w:proofErr w:type="gramEnd"/>
      <w:r w:rsidR="00C80DE4">
        <w:t xml:space="preserve"> life in statistics: Nathan </w:t>
      </w:r>
      <w:proofErr w:type="spellStart"/>
      <w:r w:rsidR="00C80DE4">
        <w:t>Yau</w:t>
      </w:r>
      <w:proofErr w:type="spellEnd"/>
      <w:r w:rsidR="00C80DE4">
        <w:t>”, significance magazine).</w:t>
      </w:r>
      <w:r>
        <w:t xml:space="preserve">  This makes a lot of sense if we stop and think about it.  The world is messy and it produces messy data.  There are complex interdependencies and variations not just in the world but also </w:t>
      </w:r>
      <w:r w:rsidR="00B45BE9">
        <w:t xml:space="preserve">in </w:t>
      </w:r>
      <w:r>
        <w:t xml:space="preserve">our measurements of the world.  </w:t>
      </w:r>
      <w:r w:rsidR="00B45BE9">
        <w:t xml:space="preserve">It makes sense that the majority of statistical methods generate probabilistic statements.  </w:t>
      </w:r>
      <w:r>
        <w:t>Intuitively, a simple “advanced calculato</w:t>
      </w:r>
      <w:r w:rsidR="00B45BE9">
        <w:t xml:space="preserve">r” would simplify the world to the point of being useless, which sadly is how some   </w:t>
      </w:r>
    </w:p>
    <w:p w14:paraId="5294351C" w14:textId="77777777" w:rsidR="00B20199" w:rsidRDefault="00B20199" w:rsidP="00B20199">
      <w:pPr>
        <w:pStyle w:val="Para"/>
      </w:pPr>
      <w:r>
        <w:t xml:space="preserve">  </w:t>
      </w:r>
      <w:proofErr w:type="gramStart"/>
      <w:r>
        <w:t>networks</w:t>
      </w:r>
      <w:proofErr w:type="gramEnd"/>
      <w:r>
        <w:t xml:space="preserve">, which are </w:t>
      </w:r>
      <w:proofErr w:type="spellStart"/>
      <w:r>
        <w:t>connecand</w:t>
      </w:r>
      <w:proofErr w:type="spellEnd"/>
      <w:r>
        <w:t xml:space="preserve"> an adaptive and intelligent attacker.</w:t>
      </w:r>
    </w:p>
    <w:p w14:paraId="1AC658A1" w14:textId="77777777" w:rsidR="00B20199" w:rsidRDefault="00B20199" w:rsidP="00B20199">
      <w:pPr>
        <w:pStyle w:val="Para"/>
      </w:pPr>
      <w:r>
        <w:t xml:space="preserve">  Drawing a clear and perfect conclusion from data is just about as non-existent as perfect security and it is only through statistics that we can begin to understand when faith in the data is warranted or not.</w:t>
      </w:r>
    </w:p>
    <w:p w14:paraId="4642C9B7" w14:textId="77777777" w:rsidR="00B20199" w:rsidRDefault="00B20199" w:rsidP="00B20199">
      <w:pPr>
        <w:pStyle w:val="Para"/>
      </w:pPr>
      <w:r>
        <w:t xml:space="preserve">It is helpful to think of every other skill we are talking about as a supporting skill to this one.  Not because this skill is critical, but attempting data analysis </w:t>
      </w:r>
    </w:p>
    <w:p w14:paraId="0B415849" w14:textId="77777777" w:rsidR="00B20199" w:rsidRDefault="00B20199" w:rsidP="00B20199">
      <w:pPr>
        <w:pStyle w:val="Para"/>
      </w:pPr>
      <w:r>
        <w:t xml:space="preserve">Studying and understanding statistics is incredibly helpful when collecting and making sense of data.  We can do some fun visualization techniques and some basic descriptive tasks without much exposure to statistics.  However, there is a point where the questions we ask of the data may surpass the introductory statistics course and we should be aware that a little knowledge </w:t>
      </w:r>
      <w:proofErr w:type="gramStart"/>
      <w:r>
        <w:t>may</w:t>
      </w:r>
      <w:proofErr w:type="gramEnd"/>
      <w:r>
        <w:t xml:space="preserve"> produce overconfidence and be worse than no knowledge at all.  We hope to cover the basics in this book.</w:t>
      </w:r>
    </w:p>
    <w:p w14:paraId="64E4A416" w14:textId="77777777" w:rsidR="00B20199" w:rsidRDefault="00B20199" w:rsidP="00B20199">
      <w:pPr>
        <w:pStyle w:val="Para"/>
      </w:pPr>
    </w:p>
    <w:p w14:paraId="3277C958" w14:textId="77777777" w:rsidR="00B20199" w:rsidRDefault="00B20199" w:rsidP="00B20199">
      <w:pPr>
        <w:pStyle w:val="Para"/>
      </w:pPr>
      <w:r>
        <w:t xml:space="preserve"> There are at least four major areas of study within statistics that we can learn from.  First, we want to collect data in the right way.  There is a huge difference in the inferences we can make with a randomized sample of desktops versus a sample of desktops we collect because we have convenient access in the immediate area around our desk.  Secondly </w:t>
      </w:r>
    </w:p>
    <w:p w14:paraId="3873F748" w14:textId="77777777" w:rsidR="00B20199" w:rsidRDefault="00B20199" w:rsidP="00B20199">
      <w:pPr>
        <w:pStyle w:val="Para"/>
      </w:pPr>
      <w:proofErr w:type="gramStart"/>
      <w:r>
        <w:t>we</w:t>
      </w:r>
      <w:proofErr w:type="gramEnd"/>
      <w:r>
        <w:t xml:space="preserve"> need a way to learn from the data we collect, but more importantly, we also need a way to know when the data may be misleading and when we cannot learn from the data.  As with R.A. Fisher’s story at </w:t>
      </w:r>
      <w:proofErr w:type="spellStart"/>
      <w:r>
        <w:t>Rothamsted</w:t>
      </w:r>
      <w:proofErr w:type="spellEnd"/>
      <w:r>
        <w:t xml:space="preserve"> in chapter 1, we may have a lot of data, and perhaps some type of metrics were derived from it, but without understanding the lessons from statistics, we may have undue confidence in the data.  Secondly, we need to know how much confidence the data is worthy of.  Within statistics, this falls under the label of “design of </w:t>
      </w:r>
      <w:proofErr w:type="spellStart"/>
      <w:r>
        <w:t>experiements</w:t>
      </w:r>
      <w:proofErr w:type="spellEnd"/>
      <w:r>
        <w:t>” or “experimental design”.</w:t>
      </w:r>
    </w:p>
    <w:p w14:paraId="53E2557A" w14:textId="77777777" w:rsidR="00B20199" w:rsidRDefault="00B20199" w:rsidP="00B20199">
      <w:pPr>
        <w:pStyle w:val="Para"/>
      </w:pPr>
      <w:r>
        <w:t xml:space="preserve">Generations of people have collected data and tried to learn from them.  Nathan </w:t>
      </w:r>
      <w:proofErr w:type="spellStart"/>
      <w:r>
        <w:t>Yau</w:t>
      </w:r>
      <w:proofErr w:type="spellEnd"/>
      <w:r>
        <w:t>, author and maintainer of flowingdata.com, summarized the common misperception of statistics, “To most people statistics means plugging numbers into an advanced calculator that spits out values, without much thought involved.  Those people don’t work with data.”  (“</w:t>
      </w:r>
      <w:proofErr w:type="gramStart"/>
      <w:r>
        <w:t>a</w:t>
      </w:r>
      <w:proofErr w:type="gramEnd"/>
      <w:r>
        <w:t xml:space="preserve"> life in statistics: Nathan </w:t>
      </w:r>
      <w:proofErr w:type="spellStart"/>
      <w:r>
        <w:t>Yau</w:t>
      </w:r>
      <w:proofErr w:type="spellEnd"/>
      <w:r>
        <w:t xml:space="preserve">”, significance magazine).  This makes a lot of sense if we stop and think about it.  The world is messy and it produces messy data.  There are complex interdependencies and variations not just in the world but also in our measurements of the world.  It makes sense that the majority of statistical methods generate probabilistic statements.  Intuitively, a simple “advanced calculator” would simplify the world to the point of being useless, which sadly is how statistics and models are sometimes applied.   </w:t>
      </w:r>
    </w:p>
    <w:p w14:paraId="583A607B" w14:textId="77777777" w:rsidR="00B20199" w:rsidRDefault="00B20199" w:rsidP="002C45D6">
      <w:pPr>
        <w:pStyle w:val="Para"/>
      </w:pPr>
    </w:p>
    <w:p w14:paraId="23D35C3C" w14:textId="7DB2CED8" w:rsidR="001D3028" w:rsidRDefault="001D3028" w:rsidP="001D3028">
      <w:pPr>
        <w:pStyle w:val="H3"/>
      </w:pPr>
      <w:proofErr w:type="gramStart"/>
      <w:r>
        <w:t>hacking</w:t>
      </w:r>
      <w:proofErr w:type="gramEnd"/>
      <w:r>
        <w:t xml:space="preserve"> (media definition)</w:t>
      </w:r>
    </w:p>
    <w:p w14:paraId="7E86352C" w14:textId="5198900E" w:rsidR="001D3028" w:rsidRPr="001D3028" w:rsidRDefault="001D3028" w:rsidP="001D3028">
      <w:pPr>
        <w:pStyle w:val="Para"/>
      </w:pPr>
      <w:r>
        <w:t xml:space="preserve">All of this is done within some domain, in our case, we’re talking about a rather environment of </w:t>
      </w:r>
    </w:p>
    <w:p w14:paraId="30444DC8" w14:textId="7C3E957B" w:rsidR="00B45BE9" w:rsidRDefault="00B45BE9" w:rsidP="002C45D6">
      <w:pPr>
        <w:pStyle w:val="Para"/>
      </w:pPr>
      <w:r>
        <w:t xml:space="preserve">The majority of statistics has advanced by new generations of </w:t>
      </w:r>
      <w:proofErr w:type="spellStart"/>
      <w:r>
        <w:t>statisticsians</w:t>
      </w:r>
      <w:proofErr w:type="spellEnd"/>
      <w:r>
        <w:t xml:space="preserve"> showing that the previous methods </w:t>
      </w:r>
    </w:p>
    <w:p w14:paraId="088BF4E4" w14:textId="1457D817" w:rsidR="00B45BE9" w:rsidRDefault="00B45BE9" w:rsidP="002C45D6">
      <w:pPr>
        <w:pStyle w:val="Para"/>
      </w:pPr>
      <w:proofErr w:type="gramStart"/>
      <w:r>
        <w:t>developing</w:t>
      </w:r>
      <w:proofErr w:type="gramEnd"/>
      <w:r>
        <w:t xml:space="preserve"> slightly better ways not to be deceived by the data and hopefully more accurate methods </w:t>
      </w:r>
    </w:p>
    <w:p w14:paraId="16CB67BF" w14:textId="6BE0B067" w:rsidR="00B45BE9" w:rsidRDefault="00B45BE9" w:rsidP="002C45D6">
      <w:pPr>
        <w:pStyle w:val="Para"/>
      </w:pPr>
      <w:r>
        <w:t xml:space="preserve">Statistics is not a precise science, despite its use of mathematics and that’s because the world </w:t>
      </w:r>
      <w:proofErr w:type="spellStart"/>
      <w:r>
        <w:t>i</w:t>
      </w:r>
      <w:proofErr w:type="spellEnd"/>
    </w:p>
    <w:p w14:paraId="438D94DD" w14:textId="18A1931E" w:rsidR="00620972" w:rsidRDefault="00620972" w:rsidP="002C45D6">
      <w:pPr>
        <w:pStyle w:val="Para"/>
      </w:pPr>
      <w:r>
        <w:t xml:space="preserve"> </w:t>
      </w:r>
      <w:proofErr w:type="gramStart"/>
      <w:r>
        <w:t>combined</w:t>
      </w:r>
      <w:proofErr w:type="gramEnd"/>
      <w:r>
        <w:t xml:space="preserve"> with If we stop and think about it, there is no way </w:t>
      </w:r>
    </w:p>
    <w:p w14:paraId="492D32DE" w14:textId="77777777" w:rsidR="00620972" w:rsidRDefault="00620972" w:rsidP="002C45D6">
      <w:pPr>
        <w:pStyle w:val="Para"/>
      </w:pPr>
    </w:p>
    <w:p w14:paraId="6A5C11D9" w14:textId="2994B695" w:rsidR="00C80DE4" w:rsidRDefault="00620972" w:rsidP="002C45D6">
      <w:pPr>
        <w:pStyle w:val="Para"/>
      </w:pPr>
      <w:r>
        <w:t xml:space="preserve">Most people are familiar with the basic descriptive statistics (mean, median, </w:t>
      </w:r>
      <w:proofErr w:type="spellStart"/>
      <w:r>
        <w:t>etc</w:t>
      </w:r>
      <w:proofErr w:type="spellEnd"/>
      <w:r>
        <w:t xml:space="preserve">).  But when it comes to </w:t>
      </w:r>
      <w:r w:rsidR="00C80DE4">
        <w:t xml:space="preserve">  </w:t>
      </w:r>
    </w:p>
    <w:p w14:paraId="0613DDD0" w14:textId="64C4BB8E" w:rsidR="007E3B51" w:rsidRDefault="0067768B" w:rsidP="002C45D6">
      <w:pPr>
        <w:pStyle w:val="Para"/>
      </w:pPr>
      <w:r>
        <w:t xml:space="preserve">The uninitiated, especially in engineering-based industries like computer science, see statistics as </w:t>
      </w:r>
      <w:r w:rsidR="00C91E56">
        <w:t xml:space="preserve">a collection of math formulas and applying </w:t>
      </w:r>
      <w:r>
        <w:t xml:space="preserve">statistics is just plugging in the right numbers </w:t>
      </w:r>
      <w:r w:rsidR="00C91E56">
        <w:t xml:space="preserve">to get the right answer.  This type of thinking paints statistics as a cold unthinking science and </w:t>
      </w:r>
      <w:r>
        <w:t xml:space="preserve">nothing could be further from the truth.  </w:t>
      </w:r>
      <w:r w:rsidR="000F102A">
        <w:t>M</w:t>
      </w:r>
      <w:r w:rsidR="00827EB7">
        <w:t xml:space="preserve">ost people </w:t>
      </w:r>
      <w:r w:rsidR="000F102A">
        <w:t xml:space="preserve">naturally understand that </w:t>
      </w:r>
      <w:r w:rsidR="00827EB7">
        <w:t>the</w:t>
      </w:r>
      <w:r w:rsidR="00C91E56">
        <w:t xml:space="preserve"> real world is filled with complex </w:t>
      </w:r>
      <w:r w:rsidR="00EF13B2">
        <w:t>interactions and natu</w:t>
      </w:r>
      <w:r w:rsidR="00E5536E">
        <w:t>ral variations.  On top of that, we have variation in our measurements and measuring everything is often impractical.  Therefore, an essential concept within statistics is probability.</w:t>
      </w:r>
      <w:r w:rsidR="007E3B51">
        <w:t xml:space="preserve">  </w:t>
      </w:r>
    </w:p>
    <w:p w14:paraId="2FF1AD67" w14:textId="4BC84F7E" w:rsidR="00E5536E" w:rsidRDefault="007E3B51" w:rsidP="002C45D6">
      <w:pPr>
        <w:pStyle w:val="Para"/>
      </w:pPr>
      <w:r>
        <w:t>One of the common questions within statistics is asking how likely our observations are given some assumption.  Notice the word “likely” in that statement.  The outcome of basic statistics is either to describe the data we’ve seen, which is not statements in probability but are limited in their applicability (and we will see in chapter 4), or we want to make inferential statements about a larger population from limited observations.  Descriptive statistics is limited in applicability to</w:t>
      </w:r>
      <w:r w:rsidR="00CE5547">
        <w:t xml:space="preserve"> scope of the </w:t>
      </w:r>
      <w:r>
        <w:t>observat</w:t>
      </w:r>
      <w:r w:rsidR="00CE5547">
        <w:t xml:space="preserve">ions we made, while inferential statistics is only capable of making probabilistic statements.  </w:t>
      </w:r>
    </w:p>
    <w:p w14:paraId="00492531" w14:textId="13DCCF78" w:rsidR="006F2D5C" w:rsidRDefault="00DB4059" w:rsidP="002C45D6">
      <w:pPr>
        <w:pStyle w:val="Para"/>
      </w:pPr>
      <w:r>
        <w:t>But statistics is more than ap</w:t>
      </w:r>
      <w:r w:rsidR="006F2D5C">
        <w:t xml:space="preserve">plied mathematics and models.  Statistics also helps us tackle challenges with data collection and how we design our experiments.  Understanding how the data was generated and collected help us determine how much confidence we can place on our results.  Poor data collection techniques all but negate any inferential outcomes. </w:t>
      </w:r>
      <w:proofErr w:type="gramStart"/>
      <w:r w:rsidR="006F2D5C">
        <w:t>put</w:t>
      </w:r>
      <w:proofErr w:type="gramEnd"/>
      <w:r w:rsidR="006F2D5C">
        <w:t xml:space="preserve"> into the data representing the world</w:t>
      </w:r>
    </w:p>
    <w:p w14:paraId="726FC2CD" w14:textId="11248BB7" w:rsidR="006F2D5C" w:rsidRDefault="006F2D5C" w:rsidP="002C45D6">
      <w:pPr>
        <w:pStyle w:val="Para"/>
      </w:pPr>
      <w:r>
        <w:t xml:space="preserve"> </w:t>
      </w:r>
      <w:proofErr w:type="gramStart"/>
      <w:r>
        <w:t>limit</w:t>
      </w:r>
      <w:proofErr w:type="gramEnd"/>
      <w:r>
        <w:t xml:space="preserve"> the inferences we can make or in some cases  the data is coming from and how it was generated    how our analysis are constructed and the data collected can influence how much confidence we should have in the inference we can pull from the data.</w:t>
      </w:r>
    </w:p>
    <w:p w14:paraId="120BC35D" w14:textId="0DB820EF" w:rsidR="007B4D9F" w:rsidRDefault="007B4D9F" w:rsidP="002C45D6">
      <w:pPr>
        <w:pStyle w:val="Para"/>
      </w:pPr>
      <w:r>
        <w:t xml:space="preserve">Even though we separated out statistics into its own domain, this function is for all practically purposes, exclusively done with computers (wish someone would tell the educational system that little secret). So the same language that we used to prepare the data, may be the same platform we use to perform the analysis.  </w:t>
      </w:r>
    </w:p>
    <w:p w14:paraId="068FD7A1" w14:textId="77777777" w:rsidR="007B4D9F" w:rsidRDefault="007C20EF" w:rsidP="002C45D6">
      <w:pPr>
        <w:pStyle w:val="Para"/>
      </w:pPr>
      <w:r>
        <w:t>The choice of programming language is not all that important though scripting languages (python</w:t>
      </w:r>
      <w:r w:rsidR="007B4D9F">
        <w:t xml:space="preserve">, </w:t>
      </w:r>
      <w:proofErr w:type="spellStart"/>
      <w:r w:rsidR="007B4D9F">
        <w:t>perl</w:t>
      </w:r>
      <w:proofErr w:type="spellEnd"/>
      <w:r w:rsidR="007B4D9F">
        <w:t>, R</w:t>
      </w:r>
      <w:r>
        <w:t>) appear to be more prevalent over compiled languages</w:t>
      </w:r>
      <w:r w:rsidR="007B4D9F">
        <w:t xml:space="preserve"> (Java, C).  Though most every modern language has its own strengths when it comes to data manipulation, our personal favorites are python and R.  </w:t>
      </w:r>
    </w:p>
    <w:p w14:paraId="30C5E8F2" w14:textId="77777777" w:rsidR="007B4D9F" w:rsidRDefault="007B4D9F" w:rsidP="002C45D6">
      <w:pPr>
        <w:pStyle w:val="Para"/>
      </w:pPr>
      <w:r>
        <w:t xml:space="preserve">Python is a </w:t>
      </w:r>
    </w:p>
    <w:p w14:paraId="37D7B8A2" w14:textId="338663BB" w:rsidR="005A2998" w:rsidRDefault="007B4D9F" w:rsidP="002C45D6">
      <w:pPr>
        <w:pStyle w:val="Para"/>
      </w:pPr>
      <w:r>
        <w:t xml:space="preserve">.  </w:t>
      </w:r>
      <w:r w:rsidR="007C20EF">
        <w:t xml:space="preserve">. </w:t>
      </w:r>
      <w:proofErr w:type="gramStart"/>
      <w:r w:rsidR="007C20EF">
        <w:t>leads</w:t>
      </w:r>
      <w:proofErr w:type="gramEnd"/>
      <w:r w:rsidR="007C20EF">
        <w:t xml:space="preserve"> to the ability to programming is an important skill to develop.</w:t>
      </w:r>
    </w:p>
    <w:p w14:paraId="6EC92078" w14:textId="0250B005" w:rsidR="009712E3" w:rsidRDefault="005A2998" w:rsidP="002C45D6">
      <w:pPr>
        <w:pStyle w:val="Para"/>
      </w:pPr>
      <w:r>
        <w:t xml:space="preserve">Knowledge of programming, however rudimentary </w:t>
      </w:r>
      <w:r w:rsidR="009712E3">
        <w:t xml:space="preserve"> </w:t>
      </w:r>
    </w:p>
    <w:p w14:paraId="56781DFD" w14:textId="592345C8" w:rsidR="009712E3" w:rsidRDefault="009712E3" w:rsidP="002C45D6">
      <w:pPr>
        <w:pStyle w:val="Para"/>
      </w:pPr>
      <w:r>
        <w:t>Being able to scrape a web site, transfer</w:t>
      </w:r>
    </w:p>
    <w:p w14:paraId="3F01AC32" w14:textId="47249557" w:rsidR="00B62A50" w:rsidRDefault="00B62A50" w:rsidP="002C45D6">
      <w:pPr>
        <w:pStyle w:val="Para"/>
      </w:pPr>
      <w:r>
        <w:t>Having at least cursory knowledge of regular expressions</w:t>
      </w:r>
      <w:r w:rsidR="009712E3">
        <w:t xml:space="preserve"> (for pattern matching in text)</w:t>
      </w:r>
    </w:p>
    <w:p w14:paraId="152783B2" w14:textId="3E37E23D" w:rsidR="00B62A50" w:rsidRDefault="00B62A50" w:rsidP="002C45D6">
      <w:pPr>
        <w:pStyle w:val="Para"/>
      </w:pPr>
      <w:r>
        <w:t xml:space="preserve">, </w:t>
      </w:r>
      <w:r w:rsidR="008260FD">
        <w:t xml:space="preserve"> </w:t>
      </w:r>
      <w:proofErr w:type="gramStart"/>
      <w:r w:rsidR="008260FD">
        <w:t>and</w:t>
      </w:r>
      <w:proofErr w:type="gramEnd"/>
      <w:r>
        <w:t xml:space="preserve"> often has a combination of challenges that must be addressed before analysis can begin.  </w:t>
      </w:r>
      <w:proofErr w:type="gramStart"/>
      <w:r>
        <w:t xml:space="preserve">Sometimes the  (mention python, </w:t>
      </w:r>
      <w:proofErr w:type="spellStart"/>
      <w:r>
        <w:t>perl</w:t>
      </w:r>
      <w:proofErr w:type="spellEnd"/>
      <w:r>
        <w:t>, regex).</w:t>
      </w:r>
      <w:proofErr w:type="gramEnd"/>
    </w:p>
    <w:p w14:paraId="0D35D399" w14:textId="27F404C7" w:rsidR="008260FD" w:rsidRDefault="00B62A50" w:rsidP="002C45D6">
      <w:pPr>
        <w:pStyle w:val="Para"/>
      </w:pPr>
      <w:r>
        <w:t xml:space="preserve"> </w:t>
      </w:r>
      <w:r w:rsidR="008260FD">
        <w:t xml:space="preserve"> </w:t>
      </w:r>
      <w:r w:rsidR="00936F94">
        <w:t xml:space="preserve">The tasks to complete within a data analysis will range from situation to situation. </w:t>
      </w:r>
      <w:r w:rsidR="008260FD">
        <w:t xml:space="preserve"> On one hand, every data analyst will have to be comfortable handling and manipulation data (chapter 3) and knowledge (however basic) of programming can serve an analyst well.  Also, some data outgrow operations in memory and require </w:t>
      </w:r>
      <w:proofErr w:type="gramStart"/>
      <w:r w:rsidR="008260FD">
        <w:t xml:space="preserve">a </w:t>
      </w:r>
      <w:proofErr w:type="spellStart"/>
      <w:r w:rsidR="008260FD">
        <w:t>a</w:t>
      </w:r>
      <w:proofErr w:type="spellEnd"/>
      <w:proofErr w:type="gramEnd"/>
      <w:r w:rsidR="008260FD">
        <w:t xml:space="preserve"> more robust data management platform (databases are covered in chapter 6).</w:t>
      </w:r>
    </w:p>
    <w:p w14:paraId="6C17959D" w14:textId="65034283" w:rsidR="002C45D6" w:rsidRPr="002C45D6" w:rsidRDefault="00936F94" w:rsidP="002C45D6">
      <w:pPr>
        <w:pStyle w:val="Para"/>
      </w:pPr>
      <w:r>
        <w:t xml:space="preserve"> However, being able to manipulate and transform </w:t>
      </w:r>
      <w:r w:rsidR="008260FD">
        <w:t xml:space="preserve">data is the key among them. </w:t>
      </w:r>
      <w:r>
        <w:t xml:space="preserve">We are leaving that definition vague because the tasks are decidedly vague.  Obviously we have simple data manipulation functions </w:t>
      </w:r>
      <w:r w:rsidR="008F6663">
        <w:t xml:space="preserve">   </w:t>
      </w:r>
    </w:p>
    <w:p w14:paraId="3E081199" w14:textId="77777777" w:rsidR="00EF5BD2" w:rsidRDefault="00EF5BD2" w:rsidP="00B76CEC">
      <w:pPr>
        <w:pStyle w:val="Para"/>
      </w:pPr>
    </w:p>
    <w:p w14:paraId="75D3838A" w14:textId="77777777" w:rsidR="006643B7" w:rsidRPr="006E70A4" w:rsidRDefault="006643B7" w:rsidP="006643B7">
      <w:pPr>
        <w:pStyle w:val="Para"/>
      </w:pPr>
      <w:r>
        <w:t>Bill James</w:t>
      </w:r>
    </w:p>
    <w:p w14:paraId="4E6A396C" w14:textId="77777777" w:rsidR="006643B7" w:rsidRDefault="006643B7" w:rsidP="006643B7">
      <w:pPr>
        <w:pStyle w:val="Para"/>
      </w:pPr>
    </w:p>
    <w:p w14:paraId="5C29BA7A" w14:textId="77777777" w:rsidR="006643B7" w:rsidRDefault="006643B7" w:rsidP="006643B7">
      <w:pPr>
        <w:pStyle w:val="Para"/>
      </w:pPr>
      <w:r>
        <w:t xml:space="preserve"> Perhaps it is to understand how something is functioning now, or to project how it could be done better, or to compare disparate entities   out what </w:t>
      </w:r>
      <w:proofErr w:type="gramStart"/>
      <w:r>
        <w:t>is  our</w:t>
      </w:r>
      <w:proofErr w:type="gramEnd"/>
      <w:r>
        <w:t xml:space="preserve"> understanding of </w:t>
      </w:r>
    </w:p>
    <w:p w14:paraId="47E3B6C8" w14:textId="77777777" w:rsidR="006643B7" w:rsidRPr="006B4D6A" w:rsidRDefault="006643B7" w:rsidP="006643B7">
      <w:pPr>
        <w:pStyle w:val="Para"/>
        <w:numPr>
          <w:ilvl w:val="1"/>
          <w:numId w:val="31"/>
        </w:numPr>
      </w:pPr>
      <w:proofErr w:type="gramStart"/>
      <w:r w:rsidRPr="006B4D6A">
        <w:t>aim</w:t>
      </w:r>
      <w:proofErr w:type="gramEnd"/>
      <w:r w:rsidRPr="006B4D6A">
        <w:t xml:space="preserve"> to find out what makes up some phenomenon: substance, function and rationale (why). </w:t>
      </w:r>
    </w:p>
    <w:p w14:paraId="05E7F60B" w14:textId="77777777" w:rsidR="006643B7" w:rsidRPr="006B4D6A" w:rsidRDefault="006643B7" w:rsidP="006643B7">
      <w:pPr>
        <w:pStyle w:val="Para"/>
        <w:numPr>
          <w:ilvl w:val="1"/>
          <w:numId w:val="31"/>
        </w:numPr>
      </w:pPr>
      <w:proofErr w:type="gramStart"/>
      <w:r w:rsidRPr="006B4D6A">
        <w:t>comparative</w:t>
      </w:r>
      <w:proofErr w:type="gramEnd"/>
      <w:r w:rsidRPr="006B4D6A">
        <w:t xml:space="preserve"> - relationships (relation, </w:t>
      </w:r>
      <w:proofErr w:type="spellStart"/>
      <w:r w:rsidRPr="006B4D6A">
        <w:t>equiivalance</w:t>
      </w:r>
      <w:proofErr w:type="spellEnd"/>
      <w:r w:rsidRPr="006B4D6A">
        <w:t>, difference)</w:t>
      </w:r>
    </w:p>
    <w:p w14:paraId="2ED6C03D" w14:textId="77777777" w:rsidR="006643B7" w:rsidRPr="006B4D6A" w:rsidRDefault="006643B7" w:rsidP="006643B7">
      <w:pPr>
        <w:pStyle w:val="Para"/>
        <w:numPr>
          <w:ilvl w:val="1"/>
          <w:numId w:val="31"/>
        </w:numPr>
      </w:pPr>
      <w:proofErr w:type="gramStart"/>
      <w:r w:rsidRPr="006B4D6A">
        <w:t>explanatory</w:t>
      </w:r>
      <w:proofErr w:type="gramEnd"/>
      <w:r w:rsidRPr="006B4D6A">
        <w:t xml:space="preserve"> - correlation, conditionality, causality</w:t>
      </w:r>
    </w:p>
    <w:p w14:paraId="7F99BF7F" w14:textId="77777777" w:rsidR="006643B7" w:rsidRPr="006B4D6A" w:rsidRDefault="006643B7" w:rsidP="006643B7">
      <w:pPr>
        <w:pStyle w:val="Para"/>
        <w:numPr>
          <w:ilvl w:val="1"/>
          <w:numId w:val="31"/>
        </w:numPr>
      </w:pPr>
      <w:proofErr w:type="gramStart"/>
      <w:r w:rsidRPr="006B4D6A">
        <w:t>normative</w:t>
      </w:r>
      <w:proofErr w:type="gramEnd"/>
      <w:r w:rsidRPr="006B4D6A">
        <w:t xml:space="preserve"> - how something should be done (best case world)</w:t>
      </w:r>
    </w:p>
    <w:p w14:paraId="48545516" w14:textId="77777777" w:rsidR="006643B7" w:rsidRDefault="006643B7" w:rsidP="006643B7">
      <w:pPr>
        <w:pStyle w:val="Para"/>
      </w:pPr>
    </w:p>
    <w:p w14:paraId="665100D6" w14:textId="77777777" w:rsidR="006643B7" w:rsidRDefault="006643B7" w:rsidP="006643B7">
      <w:pPr>
        <w:pStyle w:val="Para"/>
      </w:pPr>
      <w:r>
        <w:t xml:space="preserve">Perhaps it is to support a critical decision or to define </w:t>
      </w:r>
      <w:proofErr w:type="gramStart"/>
      <w:r>
        <w:t>to  the</w:t>
      </w:r>
      <w:proofErr w:type="gramEnd"/>
      <w:r>
        <w:t xml:space="preserve"> uncertainty within a critical decision or define  supporting a decision Analysts that lose sight of the larger context do so with disastrous results.  It is essential that data analysis occurs with the so</w:t>
      </w:r>
    </w:p>
    <w:p w14:paraId="4C99F565" w14:textId="77777777" w:rsidR="006643B7" w:rsidRDefault="006643B7" w:rsidP="006643B7">
      <w:pPr>
        <w:pStyle w:val="Para"/>
      </w:pPr>
    </w:p>
    <w:p w14:paraId="496813DC" w14:textId="77777777" w:rsidR="006643B7" w:rsidRDefault="006643B7" w:rsidP="006643B7">
      <w:pPr>
        <w:pStyle w:val="Para"/>
      </w:pPr>
      <w:r>
        <w:t xml:space="preserve"> </w:t>
      </w:r>
      <w:proofErr w:type="gramStart"/>
      <w:r>
        <w:t>analysis</w:t>
      </w:r>
      <w:proofErr w:type="gramEnd"/>
      <w:r>
        <w:t xml:space="preserve"> should always be driven by  </w:t>
      </w:r>
    </w:p>
    <w:p w14:paraId="38CEB58A" w14:textId="77777777" w:rsidR="006643B7" w:rsidRDefault="006643B7" w:rsidP="006643B7">
      <w:pPr>
        <w:pStyle w:val="H2"/>
      </w:pPr>
      <w:r>
        <w:t>Need good transition here</w:t>
      </w:r>
    </w:p>
    <w:p w14:paraId="6D174812" w14:textId="77777777" w:rsidR="006643B7" w:rsidRDefault="006643B7" w:rsidP="006643B7">
      <w:pPr>
        <w:pStyle w:val="Para"/>
      </w:pPr>
      <w:r>
        <w:t>Now let’s move on to the stages within data analysis:</w:t>
      </w:r>
    </w:p>
    <w:p w14:paraId="3134CBAF" w14:textId="77777777" w:rsidR="006643B7" w:rsidRDefault="006643B7" w:rsidP="006643B7">
      <w:pPr>
        <w:pStyle w:val="H3"/>
      </w:pPr>
      <w:r>
        <w:t xml:space="preserve">Four </w:t>
      </w:r>
      <w:r w:rsidRPr="00F609ED">
        <w:t>stages</w:t>
      </w:r>
      <w:r>
        <w:t xml:space="preserve"> of data analysis:</w:t>
      </w:r>
    </w:p>
    <w:p w14:paraId="5176B6D7" w14:textId="77777777" w:rsidR="006643B7" w:rsidRDefault="006643B7" w:rsidP="006643B7">
      <w:pPr>
        <w:pStyle w:val="Para"/>
      </w:pPr>
      <w:r>
        <w:t>Goals and Questions (set context, questions, purpose)</w:t>
      </w:r>
    </w:p>
    <w:p w14:paraId="52512DC5" w14:textId="77777777" w:rsidR="006643B7" w:rsidRDefault="006643B7" w:rsidP="006643B7">
      <w:pPr>
        <w:pStyle w:val="Para"/>
      </w:pPr>
      <w:r>
        <w:t>Acquire Data (gathering and prepare data)</w:t>
      </w:r>
    </w:p>
    <w:p w14:paraId="0F55CC57" w14:textId="77777777" w:rsidR="006643B7" w:rsidRDefault="006643B7" w:rsidP="006643B7">
      <w:pPr>
        <w:pStyle w:val="Para"/>
      </w:pPr>
      <w:r>
        <w:t>Analyze (data analysis, generate conclusion)</w:t>
      </w:r>
    </w:p>
    <w:p w14:paraId="698CDD0D" w14:textId="77777777" w:rsidR="006643B7" w:rsidRDefault="006643B7" w:rsidP="006643B7">
      <w:pPr>
        <w:pStyle w:val="Para"/>
      </w:pPr>
      <w:r>
        <w:t>Learn (learning from feedback)</w:t>
      </w:r>
    </w:p>
    <w:p w14:paraId="05A3BE98" w14:textId="77777777" w:rsidR="006643B7" w:rsidRDefault="006643B7" w:rsidP="00B76CEC">
      <w:pPr>
        <w:pStyle w:val="Para"/>
      </w:pPr>
      <w:bookmarkStart w:id="4" w:name="_GoBack"/>
      <w:bookmarkEnd w:id="4"/>
    </w:p>
    <w:p w14:paraId="458DBE21" w14:textId="6C27ECBE" w:rsidR="006B4D6A" w:rsidRDefault="006B4D6A" w:rsidP="00B76CEC">
      <w:pPr>
        <w:pStyle w:val="Para"/>
      </w:pPr>
      <w:r>
        <w:t>Perhaps it is t</w:t>
      </w:r>
      <w:r w:rsidR="00B6608E">
        <w:t xml:space="preserve">o understand how something is functioning now, or to project how it could be done better, or to compare disparate entities   out what </w:t>
      </w:r>
      <w:proofErr w:type="gramStart"/>
      <w:r w:rsidR="00B6608E">
        <w:t>is  our</w:t>
      </w:r>
      <w:proofErr w:type="gramEnd"/>
      <w:r w:rsidR="00B6608E">
        <w:t xml:space="preserve"> understanding of </w:t>
      </w:r>
    </w:p>
    <w:p w14:paraId="3E865395" w14:textId="77777777" w:rsidR="006B4D6A" w:rsidRPr="006B4D6A" w:rsidRDefault="006B4D6A" w:rsidP="006B4D6A">
      <w:pPr>
        <w:pStyle w:val="Para"/>
        <w:numPr>
          <w:ilvl w:val="1"/>
          <w:numId w:val="31"/>
        </w:numPr>
      </w:pPr>
      <w:proofErr w:type="gramStart"/>
      <w:r w:rsidRPr="006B4D6A">
        <w:t>aim</w:t>
      </w:r>
      <w:proofErr w:type="gramEnd"/>
      <w:r w:rsidRPr="006B4D6A">
        <w:t xml:space="preserve"> to find out what makes up some phenomenon: substance, function and rationale (why). </w:t>
      </w:r>
    </w:p>
    <w:p w14:paraId="42413F04" w14:textId="77777777" w:rsidR="006B4D6A" w:rsidRPr="006B4D6A" w:rsidRDefault="006B4D6A" w:rsidP="006B4D6A">
      <w:pPr>
        <w:pStyle w:val="Para"/>
        <w:numPr>
          <w:ilvl w:val="1"/>
          <w:numId w:val="31"/>
        </w:numPr>
      </w:pPr>
      <w:proofErr w:type="gramStart"/>
      <w:r w:rsidRPr="006B4D6A">
        <w:t>comparative</w:t>
      </w:r>
      <w:proofErr w:type="gramEnd"/>
      <w:r w:rsidRPr="006B4D6A">
        <w:t xml:space="preserve"> - relationships (relation, </w:t>
      </w:r>
      <w:proofErr w:type="spellStart"/>
      <w:r w:rsidRPr="006B4D6A">
        <w:t>equiivalance</w:t>
      </w:r>
      <w:proofErr w:type="spellEnd"/>
      <w:r w:rsidRPr="006B4D6A">
        <w:t>, difference)</w:t>
      </w:r>
    </w:p>
    <w:p w14:paraId="5C1B45A8" w14:textId="77777777" w:rsidR="006B4D6A" w:rsidRPr="006B4D6A" w:rsidRDefault="006B4D6A" w:rsidP="006B4D6A">
      <w:pPr>
        <w:pStyle w:val="Para"/>
        <w:numPr>
          <w:ilvl w:val="1"/>
          <w:numId w:val="31"/>
        </w:numPr>
      </w:pPr>
      <w:proofErr w:type="gramStart"/>
      <w:r w:rsidRPr="006B4D6A">
        <w:t>explanatory</w:t>
      </w:r>
      <w:proofErr w:type="gramEnd"/>
      <w:r w:rsidRPr="006B4D6A">
        <w:t xml:space="preserve"> - correlation, conditionality, causality</w:t>
      </w:r>
    </w:p>
    <w:p w14:paraId="1D4C29A1" w14:textId="77777777" w:rsidR="006B4D6A" w:rsidRPr="006B4D6A" w:rsidRDefault="006B4D6A" w:rsidP="006B4D6A">
      <w:pPr>
        <w:pStyle w:val="Para"/>
        <w:numPr>
          <w:ilvl w:val="1"/>
          <w:numId w:val="31"/>
        </w:numPr>
      </w:pPr>
      <w:proofErr w:type="gramStart"/>
      <w:r w:rsidRPr="006B4D6A">
        <w:t>normative</w:t>
      </w:r>
      <w:proofErr w:type="gramEnd"/>
      <w:r w:rsidRPr="006B4D6A">
        <w:t xml:space="preserve"> - how something should be done (best case world)</w:t>
      </w:r>
    </w:p>
    <w:p w14:paraId="1AED85D1" w14:textId="77777777" w:rsidR="006B4D6A" w:rsidRDefault="006B4D6A" w:rsidP="00B76CEC">
      <w:pPr>
        <w:pStyle w:val="Para"/>
      </w:pPr>
    </w:p>
    <w:p w14:paraId="709BC833" w14:textId="69C3E322" w:rsidR="009F4199" w:rsidRDefault="009F4199" w:rsidP="00B76CEC">
      <w:pPr>
        <w:pStyle w:val="Para"/>
      </w:pPr>
      <w:r>
        <w:t xml:space="preserve">Perhaps it is to support a critical decision or to define </w:t>
      </w:r>
      <w:proofErr w:type="gramStart"/>
      <w:r>
        <w:t>to  the</w:t>
      </w:r>
      <w:proofErr w:type="gramEnd"/>
      <w:r>
        <w:t xml:space="preserve"> uncertainty within a critical decision or define  supporting a decision Analysts that lose sight of the larger context do so with disastrous results.  It is essential that data analysis occurs with the so</w:t>
      </w:r>
    </w:p>
    <w:p w14:paraId="761A150A" w14:textId="77777777" w:rsidR="009F4199" w:rsidRDefault="009F4199" w:rsidP="00B76CEC">
      <w:pPr>
        <w:pStyle w:val="Para"/>
      </w:pPr>
    </w:p>
    <w:p w14:paraId="35C04E2C" w14:textId="235C40AB" w:rsidR="00B76CEC" w:rsidRDefault="00B76CEC" w:rsidP="00B76CEC">
      <w:pPr>
        <w:pStyle w:val="Para"/>
      </w:pPr>
      <w:r>
        <w:t xml:space="preserve"> </w:t>
      </w:r>
      <w:proofErr w:type="gramStart"/>
      <w:r>
        <w:t>analysis</w:t>
      </w:r>
      <w:proofErr w:type="gramEnd"/>
      <w:r>
        <w:t xml:space="preserve"> should always be driven by  </w:t>
      </w:r>
    </w:p>
    <w:p w14:paraId="7F2232C6" w14:textId="5E02CC64" w:rsidR="006E0313" w:rsidRDefault="006E0313" w:rsidP="006E0313">
      <w:pPr>
        <w:pStyle w:val="H2"/>
      </w:pPr>
      <w:r>
        <w:t>Need good transition here</w:t>
      </w:r>
    </w:p>
    <w:p w14:paraId="12435083" w14:textId="73049625" w:rsidR="006E0313" w:rsidRDefault="006E0313" w:rsidP="00A43A80">
      <w:pPr>
        <w:pStyle w:val="Para"/>
      </w:pPr>
      <w:r>
        <w:t>Now let’s move on to the stages within data analysis:</w:t>
      </w:r>
    </w:p>
    <w:p w14:paraId="382E11BA" w14:textId="77777777" w:rsidR="006E0313" w:rsidRDefault="006E0313" w:rsidP="006E0313">
      <w:pPr>
        <w:pStyle w:val="H3"/>
      </w:pPr>
      <w:r>
        <w:t xml:space="preserve">Four </w:t>
      </w:r>
      <w:r w:rsidRPr="00F609ED">
        <w:t>stages</w:t>
      </w:r>
      <w:r>
        <w:t xml:space="preserve"> of data analysis:</w:t>
      </w:r>
    </w:p>
    <w:p w14:paraId="5A6AD70C" w14:textId="3B11A9CC" w:rsidR="006E0313" w:rsidRDefault="006E0313" w:rsidP="006E0313">
      <w:pPr>
        <w:pStyle w:val="Para"/>
      </w:pPr>
      <w:r>
        <w:t>Goals and Questions (set context, questions, purpose)</w:t>
      </w:r>
    </w:p>
    <w:p w14:paraId="4FC8D654" w14:textId="77777777" w:rsidR="006E0313" w:rsidRDefault="006E0313" w:rsidP="006E0313">
      <w:pPr>
        <w:pStyle w:val="Para"/>
      </w:pPr>
      <w:r>
        <w:t>Acquire Data (gathering and prepare data)</w:t>
      </w:r>
    </w:p>
    <w:p w14:paraId="66D32EBA" w14:textId="77777777" w:rsidR="006E0313" w:rsidRDefault="006E0313" w:rsidP="006E0313">
      <w:pPr>
        <w:pStyle w:val="Para"/>
      </w:pPr>
      <w:r>
        <w:t>Analyze (data analysis, generate conclusion)</w:t>
      </w:r>
    </w:p>
    <w:p w14:paraId="1377EAC0" w14:textId="505F2C58" w:rsidR="00A43A80" w:rsidRDefault="006E0313" w:rsidP="006E0313">
      <w:pPr>
        <w:pStyle w:val="Para"/>
      </w:pPr>
      <w:r>
        <w:t>Learn (learning from feedback)</w:t>
      </w:r>
    </w:p>
    <w:p w14:paraId="1560C248" w14:textId="24AC3A92" w:rsidR="0069502C" w:rsidRPr="0069502C" w:rsidRDefault="0069502C" w:rsidP="006E0313">
      <w:pPr>
        <w:pStyle w:val="Para"/>
        <w:rPr>
          <w:b/>
        </w:rPr>
      </w:pPr>
      <w:r w:rsidRPr="0069502C">
        <w:rPr>
          <w:b/>
        </w:rPr>
        <w:t>This is from the “domain expertise”:</w:t>
      </w:r>
    </w:p>
    <w:p w14:paraId="6B737F02" w14:textId="77777777" w:rsidR="0069502C" w:rsidRDefault="0069502C" w:rsidP="0069502C">
      <w:pPr>
        <w:pStyle w:val="Para"/>
      </w:pPr>
      <w:r>
        <w:t xml:space="preserve">One of the biggest sources of animosity towards a strategic data-driven approach within information security is that practitioners cannot see how a bunch of data geeks could possible replicate all of their experience in a spreadsheet.  Truth of the matter is that they cannot -- every data point has meaning and a blind application of statistics will undoubtedly produce nonsense. </w:t>
      </w:r>
    </w:p>
    <w:p w14:paraId="48DC6FEE" w14:textId="77777777" w:rsidR="0069502C" w:rsidRDefault="0069502C" w:rsidP="0069502C">
      <w:pPr>
        <w:pStyle w:val="Para"/>
      </w:pPr>
      <w:r>
        <w:t>But on the flip side, expertise has its own drawbacks.</w:t>
      </w:r>
    </w:p>
    <w:p w14:paraId="4BBECF35" w14:textId="77777777" w:rsidR="0069502C" w:rsidRDefault="0069502C" w:rsidP="0069502C">
      <w:pPr>
        <w:pStyle w:val="Para"/>
      </w:pPr>
      <w:r>
        <w:t xml:space="preserve">As we mentioned before, data analysis is never performed for its own sake (except in stats class).  Every data analysis is performed within a context and with a purpose.   </w:t>
      </w:r>
      <w:proofErr w:type="gramStart"/>
      <w:r>
        <w:t>at</w:t>
      </w:r>
      <w:proofErr w:type="gramEnd"/>
      <w:r>
        <w:t xml:space="preserve"> any attempt to replace years worth of boots-on-the-ground experience the complexity that information security professionals have spent years developing.  The short answer is that they can’t.</w:t>
      </w:r>
    </w:p>
    <w:p w14:paraId="7220049C" w14:textId="77777777" w:rsidR="0069502C" w:rsidRDefault="0069502C" w:rsidP="0069502C">
      <w:pPr>
        <w:pStyle w:val="Para"/>
      </w:pPr>
      <w:r>
        <w:t>“</w:t>
      </w:r>
      <w:proofErr w:type="gramStart"/>
      <w:r>
        <w:t>geeks</w:t>
      </w:r>
      <w:proofErr w:type="gramEnd"/>
      <w:r>
        <w:t xml:space="preserve"> with spreadsheets”  against any type of quantification or analysis of information security is that </w:t>
      </w:r>
    </w:p>
    <w:p w14:paraId="515DC523" w14:textId="77777777" w:rsidR="0069502C" w:rsidRDefault="0069502C" w:rsidP="0069502C">
      <w:pPr>
        <w:pStyle w:val="Para"/>
      </w:pPr>
      <w:r>
        <w:t xml:space="preserve">First and foremost, domain expertise is the number one most important skill. </w:t>
      </w:r>
    </w:p>
    <w:p w14:paraId="775AA4DC" w14:textId="77777777" w:rsidR="0069502C" w:rsidRDefault="0069502C" w:rsidP="006E0313">
      <w:pPr>
        <w:pStyle w:val="Para"/>
      </w:pPr>
    </w:p>
    <w:p w14:paraId="7A758CC1" w14:textId="358CEC82" w:rsidR="000B5007" w:rsidRDefault="00401DDA" w:rsidP="001603BC">
      <w:pPr>
        <w:pStyle w:val="H1"/>
      </w:pPr>
      <w:r>
        <w:t>Picking a Question</w:t>
      </w:r>
    </w:p>
    <w:p w14:paraId="17D29439" w14:textId="4880B68A" w:rsidR="00987653" w:rsidRDefault="006E0313" w:rsidP="000B5007">
      <w:pPr>
        <w:pStyle w:val="Para"/>
      </w:pPr>
      <w:r>
        <w:t>This</w:t>
      </w:r>
      <w:r w:rsidR="003E747A">
        <w:t xml:space="preserve"> </w:t>
      </w:r>
      <w:r w:rsidR="00401DDA">
        <w:t xml:space="preserve">first stage is </w:t>
      </w:r>
      <w:r>
        <w:t xml:space="preserve">hands down the most critical part of any </w:t>
      </w:r>
      <w:r w:rsidR="00987653">
        <w:t xml:space="preserve">data analysis effort.  The entire point of this stage is summarized in the opening quote from Bill James.  We </w:t>
      </w:r>
      <w:proofErr w:type="gramStart"/>
      <w:r w:rsidR="00987653">
        <w:t>don’t  opening</w:t>
      </w:r>
      <w:proofErr w:type="gramEnd"/>
      <w:r w:rsidR="00987653">
        <w:t xml:space="preserve"> quote to this chapter is from Bill James, who’s work influenced Michael Lewis’, </w:t>
      </w:r>
      <w:proofErr w:type="spellStart"/>
      <w:r w:rsidR="00987653" w:rsidRPr="00987653">
        <w:rPr>
          <w:i/>
        </w:rPr>
        <w:t>Moneyball</w:t>
      </w:r>
      <w:proofErr w:type="spellEnd"/>
      <w:r w:rsidR="00987653">
        <w:t>.</w:t>
      </w:r>
    </w:p>
    <w:p w14:paraId="670C3548" w14:textId="048CFAC5" w:rsidR="005407E3" w:rsidRDefault="00987653" w:rsidP="000B5007">
      <w:pPr>
        <w:pStyle w:val="Para"/>
      </w:pPr>
      <w:r>
        <w:t xml:space="preserve">  </w:t>
      </w:r>
      <w:proofErr w:type="gramStart"/>
      <w:r w:rsidR="00401DDA">
        <w:t>the</w:t>
      </w:r>
      <w:proofErr w:type="gramEnd"/>
      <w:r w:rsidR="00401DDA">
        <w:t xml:space="preserve"> most critical and … </w:t>
      </w:r>
      <w:r w:rsidR="003E747A">
        <w:t xml:space="preserve">framing stage is where the </w:t>
      </w:r>
      <w:r w:rsidR="00184009">
        <w:t>“</w:t>
      </w:r>
      <w:r w:rsidR="00F00135">
        <w:t>why</w:t>
      </w:r>
      <w:r w:rsidR="00184009">
        <w:t>” and the “wh</w:t>
      </w:r>
      <w:r w:rsidR="00F00135">
        <w:t>at</w:t>
      </w:r>
      <w:r w:rsidR="00184009">
        <w:t>”</w:t>
      </w:r>
      <w:r w:rsidR="003E747A">
        <w:t xml:space="preserve"> of the analyses </w:t>
      </w:r>
      <w:r w:rsidR="00E10AC4">
        <w:t>are</w:t>
      </w:r>
      <w:r w:rsidR="003E747A">
        <w:t xml:space="preserve"> defined and m</w:t>
      </w:r>
      <w:r w:rsidR="000B5007">
        <w:t>ost analyses ar</w:t>
      </w:r>
      <w:r w:rsidR="00F609ED">
        <w:t xml:space="preserve">e doomed </w:t>
      </w:r>
      <w:r w:rsidR="00795F6F">
        <w:t xml:space="preserve">in </w:t>
      </w:r>
      <w:r w:rsidR="003E747A">
        <w:t>this</w:t>
      </w:r>
      <w:r w:rsidR="00795F6F">
        <w:t xml:space="preserve"> stage</w:t>
      </w:r>
      <w:r w:rsidR="0091113B">
        <w:t xml:space="preserve"> </w:t>
      </w:r>
      <w:r w:rsidR="00F00135">
        <w:t>because it is rushed through or skipped altogether</w:t>
      </w:r>
      <w:r w:rsidR="00795F6F">
        <w:t>.</w:t>
      </w:r>
      <w:r w:rsidR="005407E3">
        <w:t xml:space="preserve">.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organization.</w:t>
      </w:r>
      <w:r w:rsidR="00E10AC4">
        <w:t xml:space="preserve">  Outcomes like figure 2.1 are the result of a poor frame selection and/or skipping the frame selection altogether.</w:t>
      </w:r>
    </w:p>
    <w:p w14:paraId="41719025" w14:textId="7D9FBEFB" w:rsidR="00BC3D24" w:rsidRDefault="00E10AC4" w:rsidP="000B5007">
      <w:pPr>
        <w:pStyle w:val="Para"/>
      </w:pPr>
      <w:r>
        <w:t xml:space="preserve">Putting some thought towards </w:t>
      </w:r>
      <w:proofErr w:type="gramStart"/>
      <w:r>
        <w:t xml:space="preserve">the </w:t>
      </w:r>
      <w:r w:rsidR="00184009">
        <w:t>what</w:t>
      </w:r>
      <w:proofErr w:type="gramEnd"/>
      <w:r w:rsidR="00184009">
        <w:t xml:space="preserve">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 xml:space="preserve">how much </w:t>
      </w:r>
      <w:r w:rsidR="00D32C74">
        <w:t xml:space="preserve">time is lost dealing with </w:t>
      </w:r>
      <w:r w:rsidR="00BC3D24">
        <w:t>spam</w:t>
      </w:r>
      <w:r w:rsidR="00D32C74">
        <w:t xml:space="preserve"> that</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5D7D886C"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 xml:space="preserve">want to learn more about the challenges with phishing emails.  Just hearing </w:t>
      </w:r>
      <w:r w:rsidR="00D32C74">
        <w:t>the “what”</w:t>
      </w:r>
      <w:r w:rsidR="00184009">
        <w:t xml:space="preserve"> and skipping any </w:t>
      </w:r>
      <w:r w:rsidR="00235173">
        <w:t xml:space="preserve">context, we may craft some phishing emails to see how many people are duped by our cleverness.  We could then conclude phishing is indeed a problem and we should do something about it.  But if we add context of a limited budget for user awareness training and we can only target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w:t>
      </w:r>
      <w:commentRangeStart w:id="5"/>
      <w:r>
        <w:t xml:space="preserve">Often times data collection is costly and/or time consuming and it’s much easier to add one more question to a survey or pull out one more field </w:t>
      </w:r>
      <w:r w:rsidR="00184009">
        <w:t xml:space="preserve">in context </w:t>
      </w:r>
      <w:r>
        <w:t>from the data source then it is to go back later for the data.</w:t>
      </w:r>
      <w:commentRangeEnd w:id="5"/>
      <w:r w:rsidR="003316FB">
        <w:rPr>
          <w:rStyle w:val="CommentReference"/>
          <w:snapToGrid/>
        </w:rPr>
        <w:commentReference w:id="5"/>
      </w:r>
    </w:p>
    <w:p w14:paraId="29F508A1" w14:textId="4126D946" w:rsidR="00F00135" w:rsidRDefault="00F00135" w:rsidP="00235173">
      <w:pPr>
        <w:pStyle w:val="Para"/>
      </w:pPr>
      <w:proofErr w:type="gramStart"/>
      <w:r>
        <w:t>frames</w:t>
      </w:r>
      <w:proofErr w:type="gramEnd"/>
      <w:r>
        <w:t xml:space="preserve"> simplify and organize, frames put a limit on the complexity. </w:t>
      </w:r>
      <w:proofErr w:type="gramStart"/>
      <w:r>
        <w:t>a</w:t>
      </w:r>
      <w:proofErr w:type="gramEnd"/>
      <w:r>
        <w:t xml:space="preserve"> challenge of over-framing - over-simplification, framing out possible off-shoots or discovery paths.do not define the problem with out thought about the assumptions, may overlook options.</w:t>
      </w:r>
    </w:p>
    <w:p w14:paraId="3858C914" w14:textId="14AAD509" w:rsidR="00F00135" w:rsidRDefault="00F00135" w:rsidP="00235173">
      <w:pPr>
        <w:pStyle w:val="Para"/>
      </w:pPr>
      <w:r>
        <w:t>Frames are limiting, which are both good and bad things.  How a frame is set</w:t>
      </w:r>
      <w:r w:rsidR="00BB701D">
        <w:t>, will ultimately determine the range of possible conclusions that may be reached.</w:t>
      </w:r>
    </w:p>
    <w:p w14:paraId="78BB75C2" w14:textId="02263620" w:rsidR="00BB701D" w:rsidRDefault="00BB701D" w:rsidP="00235173">
      <w:pPr>
        <w:pStyle w:val="Para"/>
      </w:pPr>
      <w:r>
        <w:t xml:space="preserve">Careful margining </w:t>
      </w:r>
      <w:proofErr w:type="gramStart"/>
      <w:r>
        <w:t>frames,</w:t>
      </w:r>
      <w:proofErr w:type="gramEnd"/>
      <w:r>
        <w:t xml:space="preserve"> look at separate problems as separate analysis (see below on supporting future though).  Not choosing a frame just means that a poorly thought out frame has been chosen (a frame has been chosen with little to no thought). </w:t>
      </w:r>
    </w:p>
    <w:p w14:paraId="77EAB4C7" w14:textId="48264B6E" w:rsidR="00BB701D" w:rsidRDefault="00BB701D" w:rsidP="00235173">
      <w:pPr>
        <w:pStyle w:val="Para"/>
      </w:pPr>
      <w:r>
        <w:t xml:space="preserve">What </w:t>
      </w:r>
      <w:proofErr w:type="gramStart"/>
      <w:r>
        <w:t>proportion of viruses are</w:t>
      </w:r>
      <w:proofErr w:type="gramEnd"/>
      <w:r>
        <w:t xml:space="preserve"> caught by AV?  (</w:t>
      </w:r>
      <w:proofErr w:type="gramStart"/>
      <w:r>
        <w:t>notice</w:t>
      </w:r>
      <w:proofErr w:type="gramEnd"/>
      <w:r>
        <w:t xml:space="preserve"> the proportion, meaning we want to know “out of how many” within the frame.)</w:t>
      </w:r>
    </w:p>
    <w:p w14:paraId="5A213CCC" w14:textId="00289554" w:rsidR="00BB701D" w:rsidRDefault="00BB701D" w:rsidP="00235173">
      <w:pPr>
        <w:pStyle w:val="Para"/>
      </w:pPr>
      <w:r>
        <w:t>Just choosing to count signature matches may be limiting, could we also correlate the payload of the virus?</w:t>
      </w:r>
    </w:p>
    <w:p w14:paraId="3FEE7437" w14:textId="39ED409E" w:rsidR="00821FE5" w:rsidRDefault="00821FE5" w:rsidP="00235173">
      <w:pPr>
        <w:pStyle w:val="Para"/>
      </w:pPr>
      <w:r>
        <w:t>We do not cover this step further in this book, however that should not diminish the importance of this step.</w:t>
      </w:r>
    </w:p>
    <w:p w14:paraId="4644FA8D" w14:textId="5F4CD05B" w:rsidR="003316FB" w:rsidRDefault="003316FB" w:rsidP="00235173">
      <w:pPr>
        <w:pStyle w:val="Para"/>
      </w:pPr>
      <w:r>
        <w:t>Framing does not mean draw a conclusion, expect to be proven wrong, expect to be consistently wrong.  (</w:t>
      </w:r>
      <w:proofErr w:type="gramStart"/>
      <w:r>
        <w:t>may</w:t>
      </w:r>
      <w:proofErr w:type="gramEnd"/>
      <w:r>
        <w:t xml:space="preserve"> have a quote here)</w:t>
      </w:r>
    </w:p>
    <w:p w14:paraId="63458B68" w14:textId="77777777" w:rsidR="00F5756B" w:rsidRDefault="00F5756B" w:rsidP="00235173">
      <w:pPr>
        <w:pStyle w:val="Para"/>
      </w:pPr>
    </w:p>
    <w:p w14:paraId="74160D9D" w14:textId="77777777" w:rsidR="00F5756B" w:rsidRPr="00F5756B" w:rsidRDefault="00F5756B" w:rsidP="00F5756B">
      <w:pPr>
        <w:pStyle w:val="Para"/>
      </w:pPr>
      <w:r>
        <w:t>(</w:t>
      </w:r>
      <w:proofErr w:type="gramStart"/>
      <w:r>
        <w:t>from</w:t>
      </w:r>
      <w:proofErr w:type="gramEnd"/>
      <w:r>
        <w:t xml:space="preserve"> Wikipedia: </w:t>
      </w:r>
      <w:r w:rsidRPr="00F5756B">
        <w:t>The Research Question serves two purposes:</w:t>
      </w:r>
    </w:p>
    <w:p w14:paraId="0D152557" w14:textId="77777777" w:rsidR="00F5756B" w:rsidRPr="00F5756B" w:rsidRDefault="00F5756B" w:rsidP="00F5756B">
      <w:pPr>
        <w:pStyle w:val="Para"/>
        <w:numPr>
          <w:ilvl w:val="0"/>
          <w:numId w:val="30"/>
        </w:numPr>
      </w:pPr>
      <w:proofErr w:type="gramStart"/>
      <w:r w:rsidRPr="00F5756B">
        <w:t>it</w:t>
      </w:r>
      <w:proofErr w:type="gramEnd"/>
      <w:r w:rsidRPr="00F5756B">
        <w:t xml:space="preserve"> determines where and what kind of research the writer will be looking for and</w:t>
      </w:r>
    </w:p>
    <w:p w14:paraId="7F464442" w14:textId="77777777" w:rsidR="00F5756B" w:rsidRPr="00F5756B" w:rsidRDefault="00F5756B" w:rsidP="00F5756B">
      <w:pPr>
        <w:pStyle w:val="Para"/>
        <w:numPr>
          <w:ilvl w:val="0"/>
          <w:numId w:val="30"/>
        </w:numPr>
      </w:pPr>
      <w:proofErr w:type="gramStart"/>
      <w:r w:rsidRPr="00F5756B">
        <w:t>it</w:t>
      </w:r>
      <w:proofErr w:type="gramEnd"/>
      <w:r w:rsidRPr="00F5756B">
        <w:t xml:space="preserve"> identifies the specific objectives the study or paper will address.</w:t>
      </w:r>
    </w:p>
    <w:p w14:paraId="7E020FE3" w14:textId="52CB9486" w:rsidR="00F5756B" w:rsidRDefault="0017000E" w:rsidP="00235173">
      <w:pPr>
        <w:pStyle w:val="Para"/>
      </w:pPr>
      <w:r>
        <w:t>From me:</w:t>
      </w:r>
    </w:p>
    <w:p w14:paraId="47779CEA" w14:textId="083276A1" w:rsidR="0017000E" w:rsidRDefault="0017000E" w:rsidP="0017000E">
      <w:pPr>
        <w:pStyle w:val="Para"/>
        <w:numPr>
          <w:ilvl w:val="0"/>
          <w:numId w:val="32"/>
        </w:numPr>
      </w:pPr>
      <w:r>
        <w:t>The frame should be set at the outset, but not set in stone, it must be fluid and able to updated and modified as challenges in data collection or analysis arise.</w:t>
      </w:r>
    </w:p>
    <w:p w14:paraId="1912FAF6" w14:textId="77777777" w:rsidR="0017000E" w:rsidRDefault="0017000E" w:rsidP="0017000E">
      <w:pPr>
        <w:pStyle w:val="Para"/>
        <w:numPr>
          <w:ilvl w:val="0"/>
          <w:numId w:val="32"/>
        </w:numPr>
      </w:pPr>
    </w:p>
    <w:p w14:paraId="259F757A" w14:textId="77777777" w:rsidR="00F5756B" w:rsidRDefault="00F5756B" w:rsidP="00235173">
      <w:pPr>
        <w:pStyle w:val="Para"/>
      </w:pPr>
      <w:r>
        <w:t>From “</w:t>
      </w:r>
      <w:proofErr w:type="spellStart"/>
      <w:r>
        <w:t>Constructin</w:t>
      </w:r>
      <w:proofErr w:type="spellEnd"/>
      <w:r>
        <w:t xml:space="preserve"> Research Questions”: </w:t>
      </w:r>
    </w:p>
    <w:p w14:paraId="10D039D9" w14:textId="1E28F929" w:rsidR="00F5756B" w:rsidRDefault="00F5756B" w:rsidP="00F5756B">
      <w:pPr>
        <w:pStyle w:val="Para"/>
        <w:numPr>
          <w:ilvl w:val="0"/>
          <w:numId w:val="31"/>
        </w:numPr>
      </w:pPr>
      <w:r>
        <w:t>“Some researchers aim for prediction and explanation while others search for understanding”</w:t>
      </w:r>
    </w:p>
    <w:p w14:paraId="24EB6C78" w14:textId="0C6D6658" w:rsidR="00F5756B" w:rsidRDefault="00F5756B" w:rsidP="00F5756B">
      <w:pPr>
        <w:pStyle w:val="Para"/>
        <w:numPr>
          <w:ilvl w:val="0"/>
          <w:numId w:val="31"/>
        </w:numPr>
      </w:pPr>
      <w:r>
        <w:t>“A fundamental step in all theory development is the formulation of carefully grounded research questions.”</w:t>
      </w:r>
    </w:p>
    <w:p w14:paraId="5BFBEA7A" w14:textId="6D4A6E03" w:rsidR="00F5756B" w:rsidRDefault="00F5756B" w:rsidP="00F5756B">
      <w:pPr>
        <w:pStyle w:val="Para"/>
        <w:numPr>
          <w:ilvl w:val="0"/>
          <w:numId w:val="31"/>
        </w:numPr>
      </w:pPr>
      <w:r>
        <w:t xml:space="preserve">“If we do not pose innovative research questions, it is less likely that our research </w:t>
      </w:r>
      <w:proofErr w:type="spellStart"/>
      <w:r>
        <w:t>oefforts</w:t>
      </w:r>
      <w:proofErr w:type="spellEnd"/>
      <w:r>
        <w:t xml:space="preserve"> will generate interesting and influential theories”</w:t>
      </w:r>
    </w:p>
    <w:p w14:paraId="5B6B57E8" w14:textId="24DD1647" w:rsidR="00F5756B" w:rsidRDefault="0017000E" w:rsidP="00F5756B">
      <w:pPr>
        <w:pStyle w:val="Para"/>
        <w:numPr>
          <w:ilvl w:val="0"/>
          <w:numId w:val="31"/>
        </w:numPr>
      </w:pPr>
      <w:r>
        <w:t>“</w:t>
      </w:r>
      <w:proofErr w:type="gramStart"/>
      <w:r>
        <w:t>the</w:t>
      </w:r>
      <w:proofErr w:type="gramEnd"/>
      <w:r>
        <w:t xml:space="preserve"> primary discussion revolves </w:t>
      </w:r>
      <w:proofErr w:type="spellStart"/>
      <w:r>
        <w:t>arouns</w:t>
      </w:r>
      <w:proofErr w:type="spellEnd"/>
      <w:r>
        <w:t xml:space="preserve"> how to formulate feasible research question in a particular sequential order.  We are advised to first define the topic (for example. leadership, adult </w:t>
      </w:r>
      <w:proofErr w:type="spellStart"/>
      <w:r>
        <w:t>vocationsl</w:t>
      </w:r>
      <w:proofErr w:type="spellEnd"/>
      <w:r>
        <w:t xml:space="preserve"> learning, diversity among male engineers, middle-class status </w:t>
      </w:r>
      <w:proofErr w:type="spellStart"/>
      <w:r>
        <w:t>ansxiety</w:t>
      </w:r>
      <w:proofErr w:type="spellEnd"/>
      <w:r>
        <w:t xml:space="preserve"> in UK higher </w:t>
      </w:r>
      <w:proofErr w:type="spellStart"/>
      <w:proofErr w:type="gramStart"/>
      <w:r>
        <w:t>ed</w:t>
      </w:r>
      <w:proofErr w:type="spellEnd"/>
      <w:r>
        <w:t xml:space="preserve"> )</w:t>
      </w:r>
      <w:proofErr w:type="gramEnd"/>
      <w:r>
        <w:t xml:space="preserve">, then to clarify the domain of the research, that is, what objects should be studied (individuals, social interaction and so on), state a purpose and finally to decide the type of research questions such as descriptive, explanatory and prescriptive questions. </w:t>
      </w:r>
    </w:p>
    <w:p w14:paraId="741A0274" w14:textId="50AC5844" w:rsidR="0017000E" w:rsidRDefault="0017000E" w:rsidP="00F5756B">
      <w:pPr>
        <w:pStyle w:val="Para"/>
        <w:numPr>
          <w:ilvl w:val="0"/>
          <w:numId w:val="31"/>
        </w:numPr>
      </w:pPr>
      <w:r>
        <w:t xml:space="preserve">Others considering contextual issues, such as how various stakeholders, may influence the </w:t>
      </w:r>
      <w:proofErr w:type="spellStart"/>
      <w:r>
        <w:t>formaultion</w:t>
      </w:r>
      <w:proofErr w:type="spellEnd"/>
      <w:r>
        <w:t xml:space="preserve"> of research questions. </w:t>
      </w:r>
    </w:p>
    <w:p w14:paraId="7EC30490" w14:textId="3097B23A" w:rsidR="0017000E" w:rsidRDefault="0017000E" w:rsidP="00F5756B">
      <w:pPr>
        <w:pStyle w:val="Para"/>
        <w:numPr>
          <w:ilvl w:val="0"/>
          <w:numId w:val="31"/>
        </w:numPr>
      </w:pPr>
      <w:r>
        <w:t>“</w:t>
      </w:r>
      <w:proofErr w:type="gramStart"/>
      <w:r>
        <w:t>from</w:t>
      </w:r>
      <w:proofErr w:type="gramEnd"/>
      <w:r>
        <w:t xml:space="preserve"> gap-spotting to </w:t>
      </w:r>
      <w:proofErr w:type="spellStart"/>
      <w:r>
        <w:t>problemization</w:t>
      </w:r>
      <w:proofErr w:type="spellEnd"/>
      <w:r>
        <w:t>”</w:t>
      </w:r>
    </w:p>
    <w:p w14:paraId="6CB17C54" w14:textId="2DC6DA49" w:rsidR="009C138B" w:rsidRDefault="009C138B" w:rsidP="00F5756B">
      <w:pPr>
        <w:pStyle w:val="Para"/>
        <w:numPr>
          <w:ilvl w:val="0"/>
          <w:numId w:val="31"/>
        </w:numPr>
      </w:pPr>
      <w:r>
        <w:t>“</w:t>
      </w:r>
      <w:proofErr w:type="gramStart"/>
      <w:r>
        <w:t>with</w:t>
      </w:r>
      <w:proofErr w:type="gramEnd"/>
      <w:r>
        <w:t xml:space="preserve"> the risk of stating the obvious, therefore, we think it is critical to spell out an answer, one which is simple but fundamental: </w:t>
      </w:r>
      <w:r w:rsidRPr="009C138B">
        <w:rPr>
          <w:b/>
        </w:rPr>
        <w:t>questions are the core ingredient in all knowledge development</w:t>
      </w:r>
      <w:r>
        <w:t>.” (p. 10)</w:t>
      </w:r>
    </w:p>
    <w:p w14:paraId="40B0F611" w14:textId="0F30876A" w:rsidR="009C138B" w:rsidRDefault="009C138B" w:rsidP="00F5756B">
      <w:pPr>
        <w:pStyle w:val="Para"/>
        <w:numPr>
          <w:ilvl w:val="0"/>
          <w:numId w:val="31"/>
        </w:numPr>
      </w:pPr>
      <w:r>
        <w:t xml:space="preserve">Quote: </w:t>
      </w:r>
      <w:proofErr w:type="spellStart"/>
      <w:r>
        <w:t>Gadamer</w:t>
      </w:r>
      <w:proofErr w:type="spellEnd"/>
      <w:r>
        <w:t xml:space="preserve"> “the path of all knowledge leads through the question” (1994, 363)  - follow up on this.</w:t>
      </w:r>
    </w:p>
    <w:p w14:paraId="4997893D" w14:textId="5578D79A" w:rsidR="00773DB3" w:rsidRDefault="00773DB3" w:rsidP="00773DB3">
      <w:pPr>
        <w:pStyle w:val="Para"/>
        <w:numPr>
          <w:ilvl w:val="1"/>
          <w:numId w:val="31"/>
        </w:numPr>
      </w:pPr>
      <w:proofErr w:type="spellStart"/>
      <w:r>
        <w:t>Gadamer</w:t>
      </w:r>
      <w:proofErr w:type="spellEnd"/>
      <w:r>
        <w:t>, H.G. (1994) Truth and Method. New York: continuum. (</w:t>
      </w:r>
      <w:proofErr w:type="gramStart"/>
      <w:r>
        <w:t>first</w:t>
      </w:r>
      <w:proofErr w:type="gramEnd"/>
      <w:r>
        <w:t xml:space="preserve"> published in 1960)</w:t>
      </w:r>
    </w:p>
    <w:p w14:paraId="53C7B344" w14:textId="12607DC0" w:rsidR="009C138B" w:rsidRDefault="009C138B" w:rsidP="00F5756B">
      <w:pPr>
        <w:pStyle w:val="Para"/>
        <w:numPr>
          <w:ilvl w:val="0"/>
          <w:numId w:val="31"/>
        </w:numPr>
      </w:pPr>
      <w:r>
        <w:t xml:space="preserve">“It is important to note that research questions can be understood in terms of different levels and with more or less precision and focus. … </w:t>
      </w:r>
      <w:proofErr w:type="gramStart"/>
      <w:r>
        <w:t>we</w:t>
      </w:r>
      <w:proofErr w:type="gramEnd"/>
      <w:r>
        <w:t xml:space="preserve"> see research questions not necessarily as very detailed questions or as specific objectives (close to testing an hypothesis). Instead, we regard research questions as setting the somewhat broader intellectual motive of a study, whether it is empirical and/or theoretical, that is, the rationale and direction of a study.” </w:t>
      </w:r>
    </w:p>
    <w:p w14:paraId="0B0E8313" w14:textId="2903292F" w:rsidR="009C138B" w:rsidRDefault="009C138B" w:rsidP="00F5756B">
      <w:pPr>
        <w:pStyle w:val="Para"/>
        <w:numPr>
          <w:ilvl w:val="0"/>
          <w:numId w:val="31"/>
        </w:numPr>
      </w:pPr>
      <w:r>
        <w:t xml:space="preserve">Questions </w:t>
      </w:r>
      <w:r w:rsidR="009006CA">
        <w:t xml:space="preserve">provide the necessary starting point and path for all forms of knowledge development.  It is by asking questions that we are able to generate knowledge about things.  </w:t>
      </w:r>
      <w:proofErr w:type="spellStart"/>
      <w:r w:rsidR="009006CA">
        <w:t>Similarily</w:t>
      </w:r>
      <w:proofErr w:type="spellEnd"/>
      <w:r w:rsidR="009006CA">
        <w:t>, asking questions forms the basis of every kind of research investigation.</w:t>
      </w:r>
    </w:p>
    <w:p w14:paraId="62F775F0" w14:textId="0E165D85" w:rsidR="009C138B" w:rsidRDefault="009C138B" w:rsidP="00F5756B">
      <w:pPr>
        <w:pStyle w:val="Para"/>
        <w:numPr>
          <w:ilvl w:val="0"/>
          <w:numId w:val="31"/>
        </w:numPr>
      </w:pPr>
      <w:proofErr w:type="gramStart"/>
      <w:r>
        <w:t>not</w:t>
      </w:r>
      <w:proofErr w:type="gramEnd"/>
      <w:r>
        <w:t xml:space="preserve"> all questions are research questions. Questions must be “researchable” or “investigable” - “they can be investigated scientifically and answered empirically”</w:t>
      </w:r>
      <w:r w:rsidRPr="009C138B">
        <w:t xml:space="preserve"> </w:t>
      </w:r>
      <w:r>
        <w:t>(p. 11, good stuff here)</w:t>
      </w:r>
    </w:p>
    <w:p w14:paraId="794FB60E" w14:textId="448AAE22" w:rsidR="009006CA" w:rsidRDefault="009006CA" w:rsidP="00F5756B">
      <w:pPr>
        <w:pStyle w:val="Para"/>
        <w:numPr>
          <w:ilvl w:val="0"/>
          <w:numId w:val="31"/>
        </w:numPr>
      </w:pPr>
      <w:r>
        <w:t>“It is important to note that some questions, which appear to be genuinely open, are in fact ‘closed’ question in the sense that they do not open up the subject matter and instead preserve it.  The prime example of closed questions is found in educational settings where the teacher pretends to ask students a genuinely open question, but already has a ready-made answer.”  … “</w:t>
      </w:r>
      <w:proofErr w:type="gramStart"/>
      <w:r>
        <w:t>however</w:t>
      </w:r>
      <w:proofErr w:type="gramEnd"/>
      <w:r>
        <w:t xml:space="preserve"> a research questions can never be completely open…”</w:t>
      </w:r>
    </w:p>
    <w:p w14:paraId="1747318F" w14:textId="6F4FFCAD" w:rsidR="009006CA" w:rsidRDefault="009006CA" w:rsidP="00F5756B">
      <w:pPr>
        <w:pStyle w:val="Para"/>
        <w:numPr>
          <w:ilvl w:val="0"/>
          <w:numId w:val="31"/>
        </w:numPr>
      </w:pPr>
      <w:r>
        <w:t>Types of research questions: descriptive, comparative, explanatory, and normative.</w:t>
      </w:r>
    </w:p>
    <w:p w14:paraId="2145014F" w14:textId="6118CEB1" w:rsidR="009006CA" w:rsidRDefault="009006CA" w:rsidP="009006CA">
      <w:pPr>
        <w:pStyle w:val="Para"/>
        <w:numPr>
          <w:ilvl w:val="1"/>
          <w:numId w:val="31"/>
        </w:numPr>
      </w:pPr>
      <w:r>
        <w:t>“</w:t>
      </w:r>
      <w:proofErr w:type="gramStart"/>
      <w:r>
        <w:t>a</w:t>
      </w:r>
      <w:proofErr w:type="gramEnd"/>
      <w:r>
        <w:t xml:space="preserve"> central observation made by Dillon is that these questions are to a large extent hierarchically related to each other in the sense that descriptive questions are the most basic, followed by comparative questions, and then explanatory and normative questions”</w:t>
      </w:r>
    </w:p>
    <w:p w14:paraId="0FBE39E4" w14:textId="04510E8B" w:rsidR="009006CA" w:rsidRDefault="009006CA" w:rsidP="009006CA">
      <w:pPr>
        <w:pStyle w:val="Para"/>
        <w:numPr>
          <w:ilvl w:val="1"/>
          <w:numId w:val="31"/>
        </w:numPr>
      </w:pPr>
      <w:r>
        <w:t xml:space="preserve">Descriptive - aim to find out what makes up some phenomenon: substance, function and rationale (why). </w:t>
      </w:r>
    </w:p>
    <w:p w14:paraId="33C41471" w14:textId="419E1406" w:rsidR="009006CA" w:rsidRDefault="009006CA" w:rsidP="009006CA">
      <w:pPr>
        <w:pStyle w:val="Para"/>
        <w:numPr>
          <w:ilvl w:val="1"/>
          <w:numId w:val="31"/>
        </w:numPr>
      </w:pPr>
      <w:proofErr w:type="gramStart"/>
      <w:r>
        <w:t>comparative</w:t>
      </w:r>
      <w:proofErr w:type="gramEnd"/>
      <w:r>
        <w:t xml:space="preserve"> - relationships (relation, </w:t>
      </w:r>
      <w:proofErr w:type="spellStart"/>
      <w:r>
        <w:t>equiivalance</w:t>
      </w:r>
      <w:proofErr w:type="spellEnd"/>
      <w:r>
        <w:t xml:space="preserve">, </w:t>
      </w:r>
      <w:r w:rsidR="0024564E">
        <w:t>difference)</w:t>
      </w:r>
    </w:p>
    <w:p w14:paraId="430212F5" w14:textId="5BEAD95B" w:rsidR="0024564E" w:rsidRDefault="0024564E" w:rsidP="009006CA">
      <w:pPr>
        <w:pStyle w:val="Para"/>
        <w:numPr>
          <w:ilvl w:val="1"/>
          <w:numId w:val="31"/>
        </w:numPr>
      </w:pPr>
      <w:proofErr w:type="gramStart"/>
      <w:r>
        <w:t>explanatory</w:t>
      </w:r>
      <w:proofErr w:type="gramEnd"/>
      <w:r>
        <w:t xml:space="preserve"> - correlation, conditionality, causality</w:t>
      </w:r>
    </w:p>
    <w:p w14:paraId="12E7A67E" w14:textId="5BA170FE" w:rsidR="0024564E" w:rsidRDefault="0024564E" w:rsidP="009006CA">
      <w:pPr>
        <w:pStyle w:val="Para"/>
        <w:numPr>
          <w:ilvl w:val="1"/>
          <w:numId w:val="31"/>
        </w:numPr>
      </w:pPr>
      <w:proofErr w:type="gramStart"/>
      <w:r>
        <w:t>normative</w:t>
      </w:r>
      <w:proofErr w:type="gramEnd"/>
      <w:r>
        <w:t xml:space="preserve"> - how something should be done (best case world)</w:t>
      </w:r>
    </w:p>
    <w:p w14:paraId="0AA5D37C" w14:textId="54693F71" w:rsidR="000B5007" w:rsidRPr="000B5007" w:rsidRDefault="000B5007" w:rsidP="001603BC">
      <w:pPr>
        <w:pStyle w:val="H1"/>
      </w:pPr>
      <w:r>
        <w:t xml:space="preserve"> </w:t>
      </w:r>
      <w:r w:rsidR="001603BC">
        <w:t>Acquiring Data</w:t>
      </w:r>
    </w:p>
    <w:p w14:paraId="30D39FD7" w14:textId="77777777" w:rsidR="00840147" w:rsidRDefault="008A6EA5" w:rsidP="001C057A">
      <w:pPr>
        <w:pStyle w:val="Para"/>
      </w:pPr>
      <w:r>
        <w:t xml:space="preserve">Once we know what </w:t>
      </w:r>
      <w:r w:rsidR="00180979">
        <w:t xml:space="preserve">the “what” and “why” of the analysis, it’s time to seek the data that would best serve </w:t>
      </w:r>
      <w:r w:rsidR="00765039">
        <w:t>the</w:t>
      </w:r>
      <w:r w:rsidR="00180979">
        <w:t xml:space="preserve"> </w:t>
      </w:r>
      <w:r w:rsidR="00765039">
        <w:t xml:space="preserve">frame of the </w:t>
      </w:r>
      <w:r w:rsidR="00180979">
        <w:t>analysis.  T</w:t>
      </w:r>
      <w:r w:rsidR="00765039">
        <w:t xml:space="preserve">he data collection is sometimes relatively straightforward.  If we want to know (for some strange reason), the proportion of spam emails </w:t>
      </w:r>
      <w:r w:rsidR="002161A8">
        <w:t xml:space="preserve">we block that offer discount </w:t>
      </w:r>
      <w:r w:rsidR="00765039">
        <w:t>prescription</w:t>
      </w:r>
      <w:r w:rsidR="002161A8">
        <w:t xml:space="preserve">s we can look at all of all of the blocked spam </w:t>
      </w:r>
      <w:r w:rsidR="00E95CC3">
        <w:t xml:space="preserve">(known as the </w:t>
      </w:r>
      <w:r w:rsidR="00E95CC3" w:rsidRPr="00E95CC3">
        <w:rPr>
          <w:i/>
        </w:rPr>
        <w:t>population</w:t>
      </w:r>
      <w:r w:rsidR="00E95CC3">
        <w:t xml:space="preserve">) </w:t>
      </w:r>
      <w:r w:rsidR="002161A8" w:rsidRPr="00E95CC3">
        <w:t>and</w:t>
      </w:r>
      <w:r w:rsidR="002161A8">
        <w:t xml:space="preserve"> count how many were in the prescription category</w:t>
      </w:r>
      <w:r w:rsidR="00E95CC3">
        <w:t xml:space="preserve">.  This method allows us to count and </w:t>
      </w:r>
      <w:r w:rsidR="00E95CC3">
        <w:rPr>
          <w:i/>
        </w:rPr>
        <w:t xml:space="preserve">describe </w:t>
      </w:r>
      <w:r w:rsidR="00E95CC3">
        <w:t>the proportion (</w:t>
      </w:r>
      <w:r w:rsidR="00E95CC3">
        <w:rPr>
          <w:i/>
        </w:rPr>
        <w:t>descriptive statistics is discussed later in this chapter)</w:t>
      </w:r>
      <w:r w:rsidR="002161A8">
        <w:t xml:space="preserve">.  But if we want to know something a bit more useful like how much spam makes it past our filter, we may have a bigger challenge.  We will not be able to gather </w:t>
      </w:r>
      <w:r w:rsidR="00E95CC3">
        <w:t>the population of all emails in order to count</w:t>
      </w:r>
      <w:r w:rsidR="002161A8">
        <w:t xml:space="preserve"> the proportion of spam.  Instead we could take a </w:t>
      </w:r>
      <w:r w:rsidR="002161A8">
        <w:rPr>
          <w:i/>
        </w:rPr>
        <w:t>sample</w:t>
      </w:r>
      <w:r w:rsidR="002161A8">
        <w:t xml:space="preserve"> of emails and </w:t>
      </w:r>
      <w:r w:rsidR="00E95CC3">
        <w:t>infer</w:t>
      </w:r>
      <w:r w:rsidR="002161A8">
        <w:t xml:space="preserve"> an estimate based on how many were spam</w:t>
      </w:r>
      <w:r w:rsidR="00E95CC3">
        <w:t xml:space="preserve"> (inferential statistics will be discussed in </w:t>
      </w:r>
      <w:r w:rsidR="00E95CC3" w:rsidRPr="00C75211">
        <w:rPr>
          <w:highlight w:val="yellow"/>
        </w:rPr>
        <w:t>chapter 4</w:t>
      </w:r>
      <w:r w:rsidR="00E95CC3">
        <w:t>)</w:t>
      </w:r>
      <w:r w:rsidR="002161A8">
        <w:t xml:space="preserve">.  Perhaps we could take a </w:t>
      </w:r>
      <w:r w:rsidR="002161A8" w:rsidRPr="00840147">
        <w:t>sample</w:t>
      </w:r>
      <w:r w:rsidR="002161A8">
        <w:t xml:space="preserve"> of users and have them self-report how many spam messages they receive.  </w:t>
      </w:r>
    </w:p>
    <w:p w14:paraId="39393CCD" w14:textId="4D35E0E0" w:rsidR="00C75211" w:rsidRDefault="002161A8" w:rsidP="001C057A">
      <w:pPr>
        <w:pStyle w:val="Para"/>
      </w:pPr>
      <w:r>
        <w:t xml:space="preserve">Once we move away from being able to count everything, we run into </w:t>
      </w:r>
      <w:r w:rsidR="00C75211">
        <w:t>the need for</w:t>
      </w:r>
      <w:r>
        <w:t xml:space="preserve"> a sample and </w:t>
      </w:r>
      <w:r w:rsidR="00840147">
        <w:t>how we g</w:t>
      </w:r>
      <w:r w:rsidR="00C75211">
        <w:t>ather the data will greatly influence</w:t>
      </w:r>
      <w:r w:rsidR="00840147">
        <w:t xml:space="preserve"> the level of confidence </w:t>
      </w:r>
      <w:r w:rsidR="00C75211">
        <w:t xml:space="preserve">we should have </w:t>
      </w:r>
      <w:r w:rsidR="00840147">
        <w:t xml:space="preserve">in the </w:t>
      </w:r>
      <w:r w:rsidR="00C75211">
        <w:t xml:space="preserve">resulting </w:t>
      </w:r>
      <w:r w:rsidR="00840147">
        <w:t>analysis.</w:t>
      </w:r>
      <w:r w:rsidR="00C75211">
        <w:t xml:space="preserve">  For example, if we want to ask users about their level of spam and we ask those sitting near us in the I.T. department, we would be introducing bias into the sample because, as everyone knows, I.T. people are not representative of typical users.  We will be discussing sample selection in </w:t>
      </w:r>
      <w:r w:rsidR="00C75211" w:rsidRPr="00C75211">
        <w:rPr>
          <w:highlight w:val="yellow"/>
        </w:rPr>
        <w:t>chapter 4</w:t>
      </w:r>
      <w:r w:rsidR="00C75211">
        <w:t>.</w:t>
      </w:r>
    </w:p>
    <w:p w14:paraId="1D9DA762" w14:textId="77777777" w:rsidR="00B83994" w:rsidRDefault="00C75211" w:rsidP="001C057A">
      <w:pPr>
        <w:pStyle w:val="Para"/>
      </w:pPr>
      <w:r>
        <w:t xml:space="preserve">Let’s assume we’ve identified where we can gather data from and we’ve figured how the best method of collecting that data.  Chances are really good that the data is imperfect and this is where the real world diverges from </w:t>
      </w:r>
      <w:r w:rsidR="00820734">
        <w:t>textbooks</w:t>
      </w:r>
      <w:r>
        <w:t>.  Usually in statistics classes the sample data has either been completely prepared and is free of defects, or there is a single step to prepare it (</w:t>
      </w:r>
      <w:proofErr w:type="spellStart"/>
      <w:r>
        <w:t>ya</w:t>
      </w:r>
      <w:proofErr w:type="spellEnd"/>
      <w:r>
        <w:t xml:space="preserve"> know, as an exercise).   </w:t>
      </w:r>
      <w:r w:rsidR="00820734">
        <w:t>In re</w:t>
      </w:r>
    </w:p>
    <w:p w14:paraId="048714CE" w14:textId="442B1F89" w:rsidR="00C75211" w:rsidRDefault="00820734" w:rsidP="001C057A">
      <w:pPr>
        <w:pStyle w:val="Para"/>
      </w:pPr>
      <w:proofErr w:type="gramStart"/>
      <w:r>
        <w:t>a</w:t>
      </w:r>
      <w:r w:rsidR="004262C4">
        <w:t>l</w:t>
      </w:r>
      <w:proofErr w:type="gramEnd"/>
      <w:r w:rsidR="004262C4">
        <w:t xml:space="preserve"> life we have incomplete data, </w:t>
      </w:r>
      <w:r w:rsidR="00B41989">
        <w:t xml:space="preserve">we have </w:t>
      </w:r>
      <w:r w:rsidR="004262C4">
        <w:t xml:space="preserve">redundant data, </w:t>
      </w:r>
      <w:r w:rsidR="00B41989">
        <w:t xml:space="preserve">and </w:t>
      </w:r>
      <w:r w:rsidR="004262C4">
        <w:t xml:space="preserve">we </w:t>
      </w:r>
      <w:r w:rsidR="00B41989">
        <w:t xml:space="preserve">also must cope with the problem of normalizing data since </w:t>
      </w:r>
      <w:r w:rsidR="00F13E3E">
        <w:t xml:space="preserve">a single entity could be represented in multiple ways.  The topic of data preparation will be covered in </w:t>
      </w:r>
      <w:r w:rsidR="00F13E3E" w:rsidRPr="00F13E3E">
        <w:rPr>
          <w:highlight w:val="yellow"/>
        </w:rPr>
        <w:t>chapter 3</w:t>
      </w:r>
      <w:r w:rsidR="00F13E3E">
        <w:t>.</w:t>
      </w:r>
    </w:p>
    <w:p w14:paraId="62CA93B2" w14:textId="710C7A9A" w:rsidR="00C75211" w:rsidRDefault="00C75211" w:rsidP="00C75211">
      <w:pPr>
        <w:pStyle w:val="Para"/>
        <w:numPr>
          <w:ilvl w:val="0"/>
          <w:numId w:val="29"/>
        </w:numPr>
      </w:pPr>
      <w:r>
        <w:t>Identify sources of data</w:t>
      </w:r>
    </w:p>
    <w:p w14:paraId="24EB48E8" w14:textId="56DA800D" w:rsidR="00C75211" w:rsidRDefault="00C75211" w:rsidP="00C75211">
      <w:pPr>
        <w:pStyle w:val="Para"/>
        <w:numPr>
          <w:ilvl w:val="0"/>
          <w:numId w:val="29"/>
        </w:numPr>
      </w:pPr>
      <w:r>
        <w:t>Identify method of data collection</w:t>
      </w:r>
    </w:p>
    <w:p w14:paraId="40B343B9" w14:textId="176F448C" w:rsidR="00C75211" w:rsidRDefault="00C75211" w:rsidP="00C75211">
      <w:pPr>
        <w:pStyle w:val="Para"/>
        <w:numPr>
          <w:ilvl w:val="0"/>
          <w:numId w:val="29"/>
        </w:numPr>
      </w:pPr>
      <w:proofErr w:type="gramStart"/>
      <w:r>
        <w:t>clean</w:t>
      </w:r>
      <w:proofErr w:type="gramEnd"/>
      <w:r>
        <w:t>/</w:t>
      </w:r>
      <w:proofErr w:type="spellStart"/>
      <w:r>
        <w:t>munge</w:t>
      </w:r>
      <w:proofErr w:type="spellEnd"/>
      <w:r>
        <w:t xml:space="preserve"> the data</w:t>
      </w:r>
    </w:p>
    <w:p w14:paraId="1A3F6627" w14:textId="63DE4BBA" w:rsidR="00840147" w:rsidRDefault="00C75211" w:rsidP="001C057A">
      <w:pPr>
        <w:pStyle w:val="Para"/>
      </w:pPr>
      <w:proofErr w:type="gramStart"/>
      <w:r>
        <w:t>select</w:t>
      </w:r>
      <w:proofErr w:type="gramEnd"/>
      <w:r>
        <w:t xml:space="preserve"> a handful of people </w:t>
      </w:r>
      <w:r w:rsidR="00840147">
        <w:t xml:space="preserve"> </w:t>
      </w:r>
    </w:p>
    <w:p w14:paraId="37BB480B" w14:textId="77777777" w:rsidR="00840147" w:rsidRDefault="00840147" w:rsidP="001C057A">
      <w:pPr>
        <w:pStyle w:val="Para"/>
      </w:pPr>
    </w:p>
    <w:p w14:paraId="29A00860" w14:textId="0D3EA7E2" w:rsidR="00184009" w:rsidRDefault="002161A8" w:rsidP="001C057A">
      <w:pPr>
        <w:pStyle w:val="Para"/>
      </w:pPr>
      <w:r>
        <w:t xml:space="preserve"> </w:t>
      </w:r>
      <w:r w:rsidR="00765039">
        <w:t xml:space="preserve"> </w:t>
      </w:r>
      <w:r w:rsidR="00180979">
        <w:t xml:space="preserve"> </w:t>
      </w:r>
      <w:r w:rsidR="008A6EA5">
        <w:t xml:space="preserve"> </w:t>
      </w:r>
      <w:proofErr w:type="gramStart"/>
      <w:r w:rsidR="008A6EA5">
        <w:t>want</w:t>
      </w:r>
      <w:proofErr w:type="gramEnd"/>
      <w:r w:rsidR="008A6EA5">
        <w:t xml:space="preserve"> to answer and why we need it answered we can seek sources of data that support </w:t>
      </w:r>
      <w:r w:rsidR="00B67484">
        <w:t>that</w:t>
      </w:r>
      <w:r w:rsidR="008A6EA5">
        <w:t xml:space="preserve"> direction.  Again, it is critical that we don’t start with data and seek answers without a clear purpose.  </w:t>
      </w:r>
      <w:r w:rsidR="00B67484">
        <w:t xml:space="preserve">But </w:t>
      </w:r>
    </w:p>
    <w:p w14:paraId="728F6298" w14:textId="743DFB24" w:rsidR="00AE2653" w:rsidRDefault="00AE2653" w:rsidP="001C057A">
      <w:pPr>
        <w:pStyle w:val="Para"/>
      </w:pPr>
      <w:r>
        <w:t>Taking a “encircling” approach</w:t>
      </w:r>
    </w:p>
    <w:p w14:paraId="4CD3CBCB" w14:textId="772AC66C" w:rsidR="00AE2653" w:rsidRDefault="00AE2653" w:rsidP="001C057A">
      <w:pPr>
        <w:pStyle w:val="Para"/>
      </w:pPr>
      <w:proofErr w:type="gramStart"/>
      <w:r>
        <w:t>clean</w:t>
      </w:r>
      <w:proofErr w:type="gramEnd"/>
      <w:r>
        <w:t xml:space="preserve"> data is essential</w:t>
      </w:r>
    </w:p>
    <w:p w14:paraId="08D89076" w14:textId="4A237CCB" w:rsidR="00AE2653" w:rsidRDefault="000A2564" w:rsidP="001C057A">
      <w:pPr>
        <w:pStyle w:val="Para"/>
      </w:pPr>
      <w:proofErr w:type="gramStart"/>
      <w:r>
        <w:t>protecting</w:t>
      </w:r>
      <w:proofErr w:type="gramEnd"/>
      <w:r>
        <w:t xml:space="preserve"> privacy and “sum of the whole is greater than the parts” effect of data aggregation</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 xml:space="preserve">What can I </w:t>
      </w:r>
      <w:proofErr w:type="spellStart"/>
      <w:r>
        <w:t>meaure</w:t>
      </w:r>
      <w:proofErr w:type="spellEnd"/>
      <w:r>
        <w:t>/monitor/observe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proofErr w:type="gramStart"/>
      <w:r>
        <w:t>what</w:t>
      </w:r>
      <w:proofErr w:type="gramEnd"/>
      <w:r>
        <w:t xml:space="preserve">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w:t>
      </w:r>
      <w:proofErr w:type="gramStart"/>
      <w:r>
        <w:t>looking</w:t>
      </w:r>
      <w:proofErr w:type="gramEnd"/>
      <w:r>
        <w:t xml:space="preserve">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w:t>
      </w:r>
      <w:proofErr w:type="gramStart"/>
      <w:r w:rsidR="007E3F71">
        <w:t>of</w:t>
      </w:r>
      <w:proofErr w:type="gramEnd"/>
      <w:r w:rsidR="007E3F71">
        <w:t xml:space="preserve">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423A4672" w14:textId="77777777"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Default="005407E3" w:rsidP="007E3F71">
      <w:pPr>
        <w:pStyle w:val="Para"/>
      </w:pPr>
      <w:r>
        <w:t>Where is time spent?  (</w:t>
      </w:r>
      <w:proofErr w:type="gramStart"/>
      <w:r>
        <w:t>acquire</w:t>
      </w:r>
      <w:proofErr w:type="gramEnd"/>
      <w:r>
        <w:t>)</w:t>
      </w:r>
    </w:p>
    <w:p w14:paraId="4565A8CE" w14:textId="77777777" w:rsidR="00B83994" w:rsidRDefault="00B83994" w:rsidP="007E3F71">
      <w:pPr>
        <w:pStyle w:val="Para"/>
      </w:pP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6643B7" w:rsidP="00B83994">
      <w:pPr>
        <w:pStyle w:val="Para"/>
        <w:numPr>
          <w:ilvl w:val="0"/>
          <w:numId w:val="33"/>
        </w:numPr>
      </w:pPr>
      <w:hyperlink r:id="rId11" w:history="1">
        <w:r w:rsidR="00B83994" w:rsidRPr="004E2FE1">
          <w:rPr>
            <w:rStyle w:val="Hyperlink"/>
          </w:rPr>
          <w:t>http://www.unitedbiosource.com/pdfs/webinars/20121031-exploratory-wasiakr.pdf</w:t>
        </w:r>
      </w:hyperlink>
    </w:p>
    <w:p w14:paraId="6B9B17A2" w14:textId="77777777" w:rsidR="00B83994" w:rsidRDefault="00B83994" w:rsidP="00B83994">
      <w:pPr>
        <w:pStyle w:val="Para"/>
      </w:pPr>
    </w:p>
    <w:p w14:paraId="31B8AD97" w14:textId="77777777" w:rsidR="008B5601" w:rsidRDefault="008B5601" w:rsidP="00B83994">
      <w:pPr>
        <w:pStyle w:val="Para"/>
      </w:pPr>
    </w:p>
    <w:p w14:paraId="14E84B28" w14:textId="77777777" w:rsidR="008B5601" w:rsidRDefault="008B5601" w:rsidP="00B83994">
      <w:pPr>
        <w:pStyle w:val="Para"/>
      </w:pPr>
    </w:p>
    <w:p w14:paraId="2E97F415" w14:textId="1BD436F7" w:rsidR="008B5601" w:rsidRDefault="008B5601" w:rsidP="00B83994">
      <w:pPr>
        <w:pStyle w:val="Para"/>
      </w:pPr>
      <w:r>
        <w:t>Domain expertise:</w:t>
      </w:r>
    </w:p>
    <w:p w14:paraId="374D58F4" w14:textId="77777777" w:rsidR="008B5601" w:rsidRDefault="008B5601" w:rsidP="008B5601">
      <w:pPr>
        <w:pStyle w:val="Para"/>
      </w:pPr>
    </w:p>
    <w:p w14:paraId="2D5A5D76" w14:textId="77777777" w:rsidR="008B5601" w:rsidRDefault="008B5601" w:rsidP="008B5601">
      <w:pPr>
        <w:pStyle w:val="Para"/>
      </w:pPr>
      <w:r>
        <w:t xml:space="preserve"> </w:t>
      </w:r>
      <w:proofErr w:type="gramStart"/>
      <w:r>
        <w:t>work</w:t>
      </w:r>
      <w:proofErr w:type="gramEnd"/>
      <w:r>
        <w:t xml:space="preserve"> and nothing could be further from the truth.</w:t>
      </w:r>
    </w:p>
    <w:p w14:paraId="7EC04304" w14:textId="77777777" w:rsidR="008B5601" w:rsidRDefault="008B5601" w:rsidP="008B5601">
      <w:pPr>
        <w:pStyle w:val="Para"/>
      </w:pPr>
    </w:p>
    <w:p w14:paraId="30D7F7C6" w14:textId="77777777" w:rsidR="008B5601" w:rsidRDefault="008B5601" w:rsidP="008B5601">
      <w:pPr>
        <w:pStyle w:val="Para"/>
      </w:pPr>
      <w:r>
        <w:t xml:space="preserve">Domain expertise isn’t just required for the setup and interpretation of data, but also the guidance within the analysis and interpretation of results.  Data analysis can at times be a cold art and context around the data can quickly identify spurious results in the data. </w:t>
      </w:r>
    </w:p>
    <w:p w14:paraId="68494291" w14:textId="77777777" w:rsidR="008B5601" w:rsidRDefault="008B5601" w:rsidP="008B5601">
      <w:pPr>
        <w:pStyle w:val="Para"/>
      </w:pPr>
      <w:r>
        <w:t xml:space="preserve">If the domain expertise and data analysis occurs with in the same person, the communication time obviously is reduced.  But if we see </w:t>
      </w:r>
      <w:proofErr w:type="spellStart"/>
      <w:proofErr w:type="gramStart"/>
      <w:r>
        <w:t>th</w:t>
      </w:r>
      <w:proofErr w:type="spellEnd"/>
      <w:proofErr w:type="gramEnd"/>
    </w:p>
    <w:p w14:paraId="5D8B9422" w14:textId="77777777" w:rsidR="008B5601" w:rsidRDefault="008B5601" w:rsidP="008B5601">
      <w:pPr>
        <w:pStyle w:val="Para"/>
      </w:pPr>
      <w:proofErr w:type="spellStart"/>
      <w:r>
        <w:t>Overfitting</w:t>
      </w:r>
      <w:proofErr w:type="spellEnd"/>
      <w:r>
        <w:t>: data analysts putting meaning where none exists (</w:t>
      </w:r>
      <w:proofErr w:type="spellStart"/>
      <w:r>
        <w:t>overfitting</w:t>
      </w:r>
      <w:proofErr w:type="spellEnd"/>
      <w:r>
        <w:t xml:space="preserve"> is a bad term, mention </w:t>
      </w:r>
      <w:proofErr w:type="gramStart"/>
      <w:r>
        <w:t>it ,but</w:t>
      </w:r>
      <w:proofErr w:type="gramEnd"/>
      <w:r>
        <w:t xml:space="preserve"> it’s not the title).  </w:t>
      </w:r>
    </w:p>
    <w:p w14:paraId="4EBEC5ED" w14:textId="77777777" w:rsidR="008B5601" w:rsidRDefault="008B5601" w:rsidP="008B5601">
      <w:pPr>
        <w:pStyle w:val="Para"/>
      </w:pPr>
      <w:r>
        <w:t xml:space="preserve">Ignorance: there is </w:t>
      </w:r>
      <w:proofErr w:type="gramStart"/>
      <w:r>
        <w:t>an ignorance</w:t>
      </w:r>
      <w:proofErr w:type="gramEnd"/>
      <w:r>
        <w:t xml:space="preserve"> of what data science can bring and there is a defensiveness about it for some. </w:t>
      </w:r>
    </w:p>
    <w:p w14:paraId="07BBEC51" w14:textId="77777777" w:rsidR="008B5601" w:rsidRDefault="008B5601" w:rsidP="008B5601">
      <w:pPr>
        <w:pStyle w:val="Para"/>
      </w:pPr>
      <w:r>
        <w:t>Pride/Vanity: check the assumptions at the door.</w:t>
      </w:r>
    </w:p>
    <w:p w14:paraId="4F65A363" w14:textId="77777777" w:rsidR="008B5601" w:rsidRDefault="008B5601" w:rsidP="008B5601">
      <w:pPr>
        <w:pStyle w:val="Para"/>
      </w:pPr>
    </w:p>
    <w:p w14:paraId="0939DD24" w14:textId="77777777" w:rsidR="008B5601" w:rsidRDefault="008B5601" w:rsidP="008B5601">
      <w:pPr>
        <w:pStyle w:val="Para"/>
      </w:pPr>
      <w:r>
        <w:t xml:space="preserve">On one hand, we have </w:t>
      </w:r>
    </w:p>
    <w:p w14:paraId="0BE56F32" w14:textId="77777777" w:rsidR="008B5601" w:rsidRDefault="008B5601" w:rsidP="008B5601">
      <w:pPr>
        <w:pStyle w:val="Para"/>
      </w:pPr>
    </w:p>
    <w:p w14:paraId="7BE77EB8" w14:textId="77777777" w:rsidR="008B5601" w:rsidRDefault="008B5601" w:rsidP="008B5601">
      <w:pPr>
        <w:pStyle w:val="Para"/>
      </w:pPr>
      <w:r>
        <w:t xml:space="preserve">On one hand, data analysis is never done in isolation, there is </w:t>
      </w:r>
    </w:p>
    <w:p w14:paraId="7AF54377" w14:textId="77777777" w:rsidR="008B5601" w:rsidRDefault="008B5601" w:rsidP="008B5601">
      <w:pPr>
        <w:pStyle w:val="Para"/>
      </w:pPr>
      <w:r>
        <w:t xml:space="preserve">Data analysts need to bend to domain expertise and domain experts need to practice humility </w:t>
      </w:r>
    </w:p>
    <w:p w14:paraId="2E2A185A" w14:textId="77777777" w:rsidR="008B5601" w:rsidRDefault="008B5601" w:rsidP="008B5601">
      <w:pPr>
        <w:pStyle w:val="Para"/>
      </w:pPr>
      <w:proofErr w:type="spellStart"/>
      <w:proofErr w:type="gramStart"/>
      <w:r>
        <w:t>egolessness</w:t>
      </w:r>
      <w:proofErr w:type="spellEnd"/>
      <w:proofErr w:type="gramEnd"/>
    </w:p>
    <w:p w14:paraId="1FF512BC" w14:textId="77777777" w:rsidR="008B5601" w:rsidRDefault="008B5601" w:rsidP="008B5601">
      <w:pPr>
        <w:pStyle w:val="Para"/>
      </w:pPr>
    </w:p>
    <w:p w14:paraId="17DC6834" w14:textId="77777777" w:rsidR="008B5601" w:rsidRDefault="008B5601" w:rsidP="008B5601">
      <w:pPr>
        <w:pStyle w:val="Para"/>
      </w:pPr>
      <w:r>
        <w:t>There is a natural struggle between those who have domain expertise and those who think they can do it better with data.</w:t>
      </w:r>
    </w:p>
    <w:p w14:paraId="7D964550" w14:textId="77777777" w:rsidR="008B5601" w:rsidRDefault="008B5601" w:rsidP="008B5601">
      <w:pPr>
        <w:pStyle w:val="Para"/>
      </w:pPr>
      <w:r>
        <w:t xml:space="preserve">Data science is the result of multiple areas of expertise coming together.  While it is tempting to say that the most important skill of a security data scientist is expertise in information </w:t>
      </w:r>
      <w:proofErr w:type="gramStart"/>
      <w:r>
        <w:t>security, that</w:t>
      </w:r>
      <w:proofErr w:type="gramEnd"/>
      <w:r>
        <w:t xml:space="preserve"> is just not true.  </w:t>
      </w:r>
    </w:p>
    <w:p w14:paraId="08EE17A2" w14:textId="77777777" w:rsidR="008B5601" w:rsidRDefault="008B5601" w:rsidP="008B5601">
      <w:pPr>
        <w:pStyle w:val="Para"/>
      </w:pPr>
      <w:r>
        <w:t>Domain expertise is absolutely critical, just as are the other areas of expertise. If the domains are not equally and appropriately represented we fall off from the ideal mixture and may lose confidence in the results.</w:t>
      </w:r>
    </w:p>
    <w:p w14:paraId="310D6836" w14:textId="77777777" w:rsidR="008B5601" w:rsidRDefault="008B5601" w:rsidP="008B5601">
      <w:pPr>
        <w:pStyle w:val="Para"/>
      </w:pPr>
      <w:r>
        <w:t xml:space="preserve">There is also some resistance that we should address in our industry.  There is a perception that we (proponents of data science and statistics) want to somehow replace information security </w:t>
      </w:r>
    </w:p>
    <w:p w14:paraId="6A63A898" w14:textId="77777777" w:rsidR="008B5601" w:rsidRPr="00E55E01" w:rsidRDefault="008B5601" w:rsidP="008B5601">
      <w:pPr>
        <w:pStyle w:val="Para"/>
        <w:ind w:firstLine="0"/>
        <w:rPr>
          <w:b/>
        </w:rPr>
      </w:pPr>
      <w:r w:rsidRPr="00E55E01">
        <w:rPr>
          <w:b/>
        </w:rPr>
        <w:t>A warning to information security practitioners:</w:t>
      </w:r>
    </w:p>
    <w:p w14:paraId="0C47CC47" w14:textId="77777777" w:rsidR="008B5601" w:rsidRDefault="008B5601" w:rsidP="008B5601">
      <w:pPr>
        <w:pStyle w:val="Para"/>
      </w:pPr>
      <w:r>
        <w:t xml:space="preserve">Many of the risk-based decisions within information have been made without any science of data and it’s been that way for years.  Many of the opinions have gone unchallenged and </w:t>
      </w:r>
    </w:p>
    <w:p w14:paraId="39747957" w14:textId="77777777" w:rsidR="008B5601" w:rsidRDefault="008B5601" w:rsidP="008B5601">
      <w:pPr>
        <w:pStyle w:val="Para"/>
      </w:pPr>
      <w:r>
        <w:t>For years information security has struggled to make their voice heard and now that there are budgets and a seat at the big table   There is a natural resistance to change, but the   (and in some organizations, incredibly strong) resistance to the introduction of data as a science because it is seen as threatening to the freedom we’ve had for years.</w:t>
      </w:r>
    </w:p>
    <w:p w14:paraId="445FC543" w14:textId="77777777" w:rsidR="008B5601" w:rsidRDefault="008B5601" w:rsidP="008B5601">
      <w:pPr>
        <w:pStyle w:val="Para"/>
      </w:pPr>
    </w:p>
    <w:p w14:paraId="291F8032" w14:textId="77777777" w:rsidR="008B5601" w:rsidRDefault="008B5601" w:rsidP="008B5601">
      <w:pPr>
        <w:pStyle w:val="Para"/>
      </w:pPr>
      <w:proofErr w:type="gramStart"/>
      <w:r>
        <w:t>some</w:t>
      </w:r>
      <w:proofErr w:type="gramEnd"/>
      <w:r>
        <w:t xml:space="preserve"> may see the introduction of “science” as threatening.  That </w:t>
      </w:r>
    </w:p>
    <w:p w14:paraId="3885C45F" w14:textId="77777777" w:rsidR="008B5601" w:rsidRDefault="008B5601" w:rsidP="008B5601">
      <w:pPr>
        <w:pStyle w:val="Para"/>
      </w:pPr>
      <w:r>
        <w:t xml:space="preserve">To describe </w:t>
      </w:r>
      <w:commentRangeStart w:id="6"/>
      <w:r>
        <w:t>domain expertise</w:t>
      </w:r>
      <w:commentRangeEnd w:id="6"/>
      <w:r>
        <w:rPr>
          <w:rStyle w:val="CommentReference"/>
          <w:snapToGrid/>
        </w:rPr>
        <w:commentReference w:id="6"/>
      </w:r>
      <w:r>
        <w:t xml:space="preserve"> and the context it brings, we want to paint two extremes.  On one hand, we have the dedicated and passionate information security practitioner who has dedicated years to intuitively analyzing the security of applications and systems.  Perhaps they have helped develop policies of best practices or written hardening guides for various platforms.  They have no exposure to statistical methods (or worse, they had that one class back in college) and they scoff at the mere suggestion that a data geek could capture the complexity of their experience in a spreadsheet.</w:t>
      </w:r>
    </w:p>
    <w:p w14:paraId="7ECB51EA" w14:textId="77777777" w:rsidR="008B5601" w:rsidRDefault="008B5601" w:rsidP="008B5601">
      <w:pPr>
        <w:pStyle w:val="Para"/>
      </w:pPr>
      <w:r>
        <w:t>On the other hand, we have a data geek who just wrapped up their masters thesis on data mining techniques with large data sets.  They have spent countless hours studying in a classroom and researching in journal articles. They have a combination of models at the ready to toss at whatever scenario they encounter.  They scoff at the blind-faith and over-confidence that the information security practitioner has built up over the years on what they see as incredibly faulty data collection.</w:t>
      </w:r>
    </w:p>
    <w:p w14:paraId="5912834E" w14:textId="77777777" w:rsidR="008B5601" w:rsidRDefault="008B5601" w:rsidP="008B5601">
      <w:pPr>
        <w:pStyle w:val="Para"/>
      </w:pPr>
      <w:r>
        <w:t xml:space="preserve">The truth, as with most complicated things, lies between the two extremes.    First and foremost, a data geek will never, ever, ever be able to replace the experience and intuition of an experienced information security practitioner.  Data analysis is a supporting function, and serves to support, illuminate and perhaps at times, offset the judgment of the practitioner.  Data analysis, as we mentioned at the beginning of this chapter, is always done in a larger context.   Ignoring that context or assuming domain expertise where none exists is done at the peril of the conclusion. </w:t>
      </w:r>
      <w:commentRangeStart w:id="7"/>
      <w:r>
        <w:t xml:space="preserve"> Even though data may just be a collection of numbers or counts, the relationship and connotations of those data points cannot be guessed</w:t>
      </w:r>
      <w:commentRangeEnd w:id="7"/>
      <w:r>
        <w:rPr>
          <w:rStyle w:val="CommentReference"/>
          <w:snapToGrid/>
        </w:rPr>
        <w:commentReference w:id="7"/>
      </w:r>
      <w:r>
        <w:t xml:space="preserve">.  </w:t>
      </w:r>
    </w:p>
    <w:p w14:paraId="167B8619" w14:textId="77777777" w:rsidR="008B5601" w:rsidRPr="007E3F71" w:rsidRDefault="008B5601" w:rsidP="00B83994">
      <w:pPr>
        <w:pStyle w:val="Para"/>
      </w:pPr>
    </w:p>
    <w:sectPr w:rsidR="008B5601"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15T08:30:00Z" w:initials="JJ">
    <w:p w14:paraId="72F925A0" w14:textId="675B38C7" w:rsidR="006E0313" w:rsidRDefault="006E0313">
      <w:pPr>
        <w:pStyle w:val="CommentText"/>
      </w:pPr>
      <w:r>
        <w:rPr>
          <w:rStyle w:val="CommentReference"/>
        </w:rPr>
        <w:annotationRef/>
      </w:r>
      <w:proofErr w:type="gramStart"/>
      <w:r>
        <w:t>note</w:t>
      </w:r>
      <w:proofErr w:type="gramEnd"/>
      <w:r>
        <w:t>: this isn’t a domain, but I didn’t know how else to introduce it.</w:t>
      </w:r>
    </w:p>
  </w:comment>
  <w:comment w:id="1" w:author="Jay Jacobs" w:date="2013-06-14T22:08:00Z" w:initials="JJ">
    <w:p w14:paraId="11DF2ACB" w14:textId="72BD73FC" w:rsidR="006E0313" w:rsidRDefault="006E0313">
      <w:pPr>
        <w:pStyle w:val="CommentText"/>
      </w:pPr>
      <w:r>
        <w:rPr>
          <w:rStyle w:val="CommentReference"/>
        </w:rPr>
        <w:annotationRef/>
      </w:r>
      <w:r>
        <w:t xml:space="preserve">Drew has a great </w:t>
      </w:r>
      <w:proofErr w:type="spellStart"/>
      <w:r>
        <w:t>venn</w:t>
      </w:r>
      <w:proofErr w:type="spellEnd"/>
      <w:r>
        <w:t xml:space="preserve"> diagram there, but I wonder if this shouldn’t be drawn as an onion, outside is domain expertise (all analysis is done in context), next is hacking skills (programming, data management, cleaning, and prep) then statistics (making sense of the data, making sure you’re not lying or being lied to).  </w:t>
      </w:r>
    </w:p>
  </w:comment>
  <w:comment w:id="2" w:author="Jay Jacobs" w:date="2013-06-14T22:10:00Z" w:initials="JJ">
    <w:p w14:paraId="69178547" w14:textId="10541D98" w:rsidR="006E0313" w:rsidRDefault="006E0313">
      <w:pPr>
        <w:pStyle w:val="CommentText"/>
      </w:pPr>
      <w:r>
        <w:rPr>
          <w:rStyle w:val="CommentReference"/>
        </w:rPr>
        <w:annotationRef/>
      </w:r>
      <w:r>
        <w:t xml:space="preserve">Also, there is a sequence into the middle and out: setting the “question” is a domain thing and where we can get data is a domain thing, then we get data and we have to </w:t>
      </w:r>
      <w:proofErr w:type="spellStart"/>
      <w:r>
        <w:t>xfer</w:t>
      </w:r>
      <w:proofErr w:type="spellEnd"/>
      <w:r>
        <w:t xml:space="preserve"> and clean it, prep it for analysis, move it into a database and manage it over time. Analysis takes stats and conclusions come from there, but then we may want to visualize (programming), or represent it within the domain (tailor for receiver)</w:t>
      </w:r>
    </w:p>
    <w:p w14:paraId="0C12AB18" w14:textId="77777777" w:rsidR="006E0313" w:rsidRDefault="006E0313">
      <w:pPr>
        <w:pStyle w:val="CommentText"/>
      </w:pPr>
    </w:p>
  </w:comment>
  <w:comment w:id="3" w:author="Jay Jacobs" w:date="2013-06-22T10:02:00Z" w:initials="JJ">
    <w:p w14:paraId="71FF11B9" w14:textId="6CF1BFDB" w:rsidR="00635190" w:rsidRDefault="00635190">
      <w:pPr>
        <w:pStyle w:val="CommentText"/>
      </w:pPr>
      <w:r>
        <w:rPr>
          <w:rStyle w:val="CommentReference"/>
        </w:rPr>
        <w:annotationRef/>
      </w:r>
      <w:r>
        <w:t>Need to clean this up, I am pasting a bunch of quotes here, but we can pick and choose how to spell this out.</w:t>
      </w:r>
    </w:p>
  </w:comment>
  <w:comment w:id="5" w:author="Jay Jacobs" w:date="2013-06-09T20:13:00Z" w:initials="JJ">
    <w:p w14:paraId="20E22ACC" w14:textId="222E2D00" w:rsidR="006E0313" w:rsidRDefault="006E0313">
      <w:pPr>
        <w:pStyle w:val="CommentText"/>
      </w:pPr>
      <w:r>
        <w:rPr>
          <w:rStyle w:val="CommentReference"/>
        </w:rPr>
        <w:annotationRef/>
      </w:r>
      <w:proofErr w:type="gramStart"/>
      <w:r>
        <w:t>side</w:t>
      </w:r>
      <w:proofErr w:type="gramEnd"/>
      <w:r>
        <w:t xml:space="preserve"> bar, pull quote or some how emphasize this.  Or make the whole paragraph a call out and emphasize this.</w:t>
      </w:r>
    </w:p>
  </w:comment>
  <w:comment w:id="6" w:author="Jay Jacobs" w:date="2013-06-21T16:09:00Z" w:initials="JJ">
    <w:p w14:paraId="36442692" w14:textId="77777777" w:rsidR="008B5601" w:rsidRDefault="008B5601" w:rsidP="008B5601">
      <w:pPr>
        <w:pStyle w:val="CommentText"/>
      </w:pPr>
      <w:r>
        <w:rPr>
          <w:rStyle w:val="CommentReference"/>
        </w:rPr>
        <w:annotationRef/>
      </w:r>
      <w:r>
        <w:t>I accept this is a wholly strategic approach, but I can’t help it.  Please feel free to twist this a bit to be more tactical.</w:t>
      </w:r>
    </w:p>
  </w:comment>
  <w:comment w:id="7" w:author="Jay Jacobs" w:date="2013-06-21T16:09:00Z" w:initials="JJ">
    <w:p w14:paraId="6F8883B5" w14:textId="77777777" w:rsidR="008B5601" w:rsidRDefault="008B5601" w:rsidP="008B5601">
      <w:pPr>
        <w:pStyle w:val="CommentText"/>
      </w:pPr>
      <w:r>
        <w:rPr>
          <w:rStyle w:val="CommentReference"/>
        </w:rPr>
        <w:annotationRef/>
      </w:r>
      <w:r>
        <w:t>I feel like we have a use case here.  Where data analysis over-stretched its capabilities and did not account for domain knowledge.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6E0313" w:rsidRDefault="006E0313" w:rsidP="004B366F">
      <w:r>
        <w:separator/>
      </w:r>
    </w:p>
  </w:endnote>
  <w:endnote w:type="continuationSeparator" w:id="0">
    <w:p w14:paraId="410306B2" w14:textId="77777777" w:rsidR="006E0313" w:rsidRDefault="006E0313"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6E0313" w:rsidRDefault="006E0313" w:rsidP="004B366F">
      <w:r>
        <w:separator/>
      </w:r>
    </w:p>
  </w:footnote>
  <w:footnote w:type="continuationSeparator" w:id="0">
    <w:p w14:paraId="18F2BF2A" w14:textId="77777777" w:rsidR="006E0313" w:rsidRDefault="006E0313" w:rsidP="004B366F">
      <w:r>
        <w:continuationSeparator/>
      </w:r>
    </w:p>
  </w:footnote>
  <w:footnote w:id="1">
    <w:p w14:paraId="72313E76" w14:textId="1049028B" w:rsidR="006E0313" w:rsidRDefault="006E0313">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A2564"/>
    <w:rsid w:val="000B5007"/>
    <w:rsid w:val="000F102A"/>
    <w:rsid w:val="001421BD"/>
    <w:rsid w:val="00151726"/>
    <w:rsid w:val="00151BF3"/>
    <w:rsid w:val="001603BC"/>
    <w:rsid w:val="0017000E"/>
    <w:rsid w:val="00180979"/>
    <w:rsid w:val="00184009"/>
    <w:rsid w:val="001C057A"/>
    <w:rsid w:val="001D3028"/>
    <w:rsid w:val="002161A8"/>
    <w:rsid w:val="00235173"/>
    <w:rsid w:val="0024564E"/>
    <w:rsid w:val="00246BAD"/>
    <w:rsid w:val="00251895"/>
    <w:rsid w:val="00281CAD"/>
    <w:rsid w:val="002A5780"/>
    <w:rsid w:val="002C45D6"/>
    <w:rsid w:val="003316FB"/>
    <w:rsid w:val="00384AF6"/>
    <w:rsid w:val="003936B7"/>
    <w:rsid w:val="003C4911"/>
    <w:rsid w:val="003D61DE"/>
    <w:rsid w:val="003E747A"/>
    <w:rsid w:val="00401DDA"/>
    <w:rsid w:val="00412585"/>
    <w:rsid w:val="004262C4"/>
    <w:rsid w:val="00465F69"/>
    <w:rsid w:val="00470F22"/>
    <w:rsid w:val="004B366F"/>
    <w:rsid w:val="005407E3"/>
    <w:rsid w:val="005A2998"/>
    <w:rsid w:val="005A7D98"/>
    <w:rsid w:val="005E6173"/>
    <w:rsid w:val="00620972"/>
    <w:rsid w:val="00635190"/>
    <w:rsid w:val="00650059"/>
    <w:rsid w:val="006634D0"/>
    <w:rsid w:val="006643B7"/>
    <w:rsid w:val="006747D5"/>
    <w:rsid w:val="0067768B"/>
    <w:rsid w:val="0069502C"/>
    <w:rsid w:val="006B4D6A"/>
    <w:rsid w:val="006B7F36"/>
    <w:rsid w:val="006E0313"/>
    <w:rsid w:val="006F2D5C"/>
    <w:rsid w:val="0073705B"/>
    <w:rsid w:val="00765039"/>
    <w:rsid w:val="00773DB3"/>
    <w:rsid w:val="00795F6F"/>
    <w:rsid w:val="007B4D9F"/>
    <w:rsid w:val="007C20EF"/>
    <w:rsid w:val="007D3252"/>
    <w:rsid w:val="007E3B51"/>
    <w:rsid w:val="007E3F71"/>
    <w:rsid w:val="008051D0"/>
    <w:rsid w:val="00820734"/>
    <w:rsid w:val="00821FE5"/>
    <w:rsid w:val="00825B33"/>
    <w:rsid w:val="008260FD"/>
    <w:rsid w:val="00827EB7"/>
    <w:rsid w:val="00840147"/>
    <w:rsid w:val="008A6EA5"/>
    <w:rsid w:val="008B5601"/>
    <w:rsid w:val="008F6663"/>
    <w:rsid w:val="009006CA"/>
    <w:rsid w:val="0091113B"/>
    <w:rsid w:val="00936F94"/>
    <w:rsid w:val="00943865"/>
    <w:rsid w:val="009712E3"/>
    <w:rsid w:val="00987653"/>
    <w:rsid w:val="009C138B"/>
    <w:rsid w:val="009D4BFA"/>
    <w:rsid w:val="009E3FEF"/>
    <w:rsid w:val="009F4199"/>
    <w:rsid w:val="009F70CD"/>
    <w:rsid w:val="00A26BFB"/>
    <w:rsid w:val="00A43A80"/>
    <w:rsid w:val="00A91487"/>
    <w:rsid w:val="00AC0165"/>
    <w:rsid w:val="00AC246C"/>
    <w:rsid w:val="00AE2653"/>
    <w:rsid w:val="00AF4A3B"/>
    <w:rsid w:val="00B004A5"/>
    <w:rsid w:val="00B20199"/>
    <w:rsid w:val="00B41989"/>
    <w:rsid w:val="00B45BE9"/>
    <w:rsid w:val="00B62A50"/>
    <w:rsid w:val="00B6608E"/>
    <w:rsid w:val="00B67484"/>
    <w:rsid w:val="00B76CEC"/>
    <w:rsid w:val="00B83994"/>
    <w:rsid w:val="00BA61F6"/>
    <w:rsid w:val="00BB701D"/>
    <w:rsid w:val="00BC3D24"/>
    <w:rsid w:val="00BC6A49"/>
    <w:rsid w:val="00BF332A"/>
    <w:rsid w:val="00C75211"/>
    <w:rsid w:val="00C80DE4"/>
    <w:rsid w:val="00C90382"/>
    <w:rsid w:val="00C91E56"/>
    <w:rsid w:val="00CA14FE"/>
    <w:rsid w:val="00CA53E2"/>
    <w:rsid w:val="00CB60EA"/>
    <w:rsid w:val="00CE53D9"/>
    <w:rsid w:val="00CE5547"/>
    <w:rsid w:val="00D32C74"/>
    <w:rsid w:val="00DB0D8A"/>
    <w:rsid w:val="00DB4059"/>
    <w:rsid w:val="00E10AC4"/>
    <w:rsid w:val="00E5536E"/>
    <w:rsid w:val="00E72FF7"/>
    <w:rsid w:val="00E95CC3"/>
    <w:rsid w:val="00E964C9"/>
    <w:rsid w:val="00EF13B2"/>
    <w:rsid w:val="00EF5BD2"/>
    <w:rsid w:val="00F00135"/>
    <w:rsid w:val="00F13E3E"/>
    <w:rsid w:val="00F21FE2"/>
    <w:rsid w:val="00F260B6"/>
    <w:rsid w:val="00F5756B"/>
    <w:rsid w:val="00F6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B20199"/>
    <w:rPr>
      <w:rFonts w:ascii="Times New Roman" w:eastAsia="Times New Roman" w:hAnsi="Times New Roman" w:cs="Times New Roman"/>
    </w:rPr>
  </w:style>
  <w:style w:type="paragraph" w:styleId="Heading1">
    <w:name w:val="heading 1"/>
    <w:next w:val="Normal"/>
    <w:link w:val="Heading1Char"/>
    <w:qFormat/>
    <w:rsid w:val="00B2019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B2019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2019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2019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2019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2019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B2019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B2019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B2019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B201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20199"/>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B2019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B2019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2019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B2019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B20199"/>
    <w:pPr>
      <w:widowControl w:val="0"/>
      <w:spacing w:before="120"/>
      <w:ind w:left="2160"/>
    </w:pPr>
    <w:rPr>
      <w:snapToGrid w:val="0"/>
      <w:szCs w:val="20"/>
    </w:rPr>
  </w:style>
  <w:style w:type="paragraph" w:customStyle="1" w:styleId="AddressDescription">
    <w:name w:val="AddressDescription"/>
    <w:basedOn w:val="Normal"/>
    <w:next w:val="Normal"/>
    <w:rsid w:val="00B20199"/>
    <w:pPr>
      <w:widowControl w:val="0"/>
      <w:spacing w:before="120" w:after="120"/>
      <w:ind w:left="2160"/>
    </w:pPr>
    <w:rPr>
      <w:snapToGrid w:val="0"/>
      <w:szCs w:val="20"/>
    </w:rPr>
  </w:style>
  <w:style w:type="paragraph" w:customStyle="1" w:styleId="AddressName">
    <w:name w:val="AddressName"/>
    <w:basedOn w:val="Normal"/>
    <w:next w:val="Normal"/>
    <w:rsid w:val="00B20199"/>
    <w:pPr>
      <w:widowControl w:val="0"/>
      <w:spacing w:before="120"/>
      <w:ind w:left="2160"/>
    </w:pPr>
    <w:rPr>
      <w:snapToGrid w:val="0"/>
      <w:szCs w:val="20"/>
    </w:rPr>
  </w:style>
  <w:style w:type="paragraph" w:customStyle="1" w:styleId="Question">
    <w:name w:val="Question"/>
    <w:next w:val="Normal"/>
    <w:rsid w:val="00B2019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B20199"/>
    <w:pPr>
      <w:ind w:left="2880"/>
    </w:pPr>
  </w:style>
  <w:style w:type="paragraph" w:customStyle="1" w:styleId="Answer">
    <w:name w:val="Answer"/>
    <w:basedOn w:val="Option"/>
    <w:next w:val="Normal"/>
    <w:rsid w:val="00B20199"/>
    <w:pPr>
      <w:widowControl w:val="0"/>
    </w:pPr>
    <w:rPr>
      <w:snapToGrid w:val="0"/>
    </w:rPr>
  </w:style>
  <w:style w:type="paragraph" w:customStyle="1" w:styleId="AnswersHead">
    <w:name w:val="AnswersHead"/>
    <w:basedOn w:val="Normal"/>
    <w:next w:val="Para"/>
    <w:rsid w:val="00B2019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2019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B20199"/>
    <w:pPr>
      <w:spacing w:before="120" w:after="120"/>
    </w:pPr>
  </w:style>
  <w:style w:type="paragraph" w:customStyle="1" w:styleId="AuthorBio">
    <w:name w:val="AuthorBio"/>
    <w:rsid w:val="00B2019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B2019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B20199"/>
    <w:pPr>
      <w:spacing w:after="200" w:line="276" w:lineRule="auto"/>
    </w:pPr>
    <w:rPr>
      <w:rFonts w:ascii="Calibri" w:eastAsia="Calibri" w:hAnsi="Calibri"/>
      <w:sz w:val="22"/>
      <w:szCs w:val="22"/>
    </w:rPr>
  </w:style>
  <w:style w:type="paragraph" w:customStyle="1" w:styleId="BibliographyEntry">
    <w:name w:val="BibliographyEntry"/>
    <w:rsid w:val="00B20199"/>
    <w:pPr>
      <w:ind w:left="1440" w:hanging="720"/>
    </w:pPr>
    <w:rPr>
      <w:rFonts w:ascii="Arial" w:eastAsia="Times New Roman" w:hAnsi="Arial" w:cs="Tahoma"/>
      <w:sz w:val="26"/>
      <w:szCs w:val="16"/>
    </w:rPr>
  </w:style>
  <w:style w:type="paragraph" w:customStyle="1" w:styleId="BibliographyHead">
    <w:name w:val="BibliographyHead"/>
    <w:next w:val="BibliographyEntry"/>
    <w:rsid w:val="00B2019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B20199"/>
    <w:rPr>
      <w:rFonts w:ascii="Arial" w:eastAsia="Times New Roman" w:hAnsi="Arial" w:cs="Times New Roman"/>
      <w:b/>
      <w:smallCaps/>
      <w:sz w:val="60"/>
      <w:szCs w:val="60"/>
    </w:rPr>
  </w:style>
  <w:style w:type="character" w:customStyle="1" w:styleId="BoldItalic">
    <w:name w:val="BoldItalic"/>
    <w:rsid w:val="00B20199"/>
    <w:rPr>
      <w:b/>
      <w:i/>
    </w:rPr>
  </w:style>
  <w:style w:type="character" w:styleId="BookTitle">
    <w:name w:val="Book Title"/>
    <w:qFormat/>
    <w:rsid w:val="00B20199"/>
    <w:rPr>
      <w:b/>
      <w:bCs/>
      <w:smallCaps/>
      <w:spacing w:val="5"/>
    </w:rPr>
  </w:style>
  <w:style w:type="paragraph" w:customStyle="1" w:styleId="BookAuthor">
    <w:name w:val="BookAuthor"/>
    <w:basedOn w:val="Normal"/>
    <w:rsid w:val="00B20199"/>
    <w:pPr>
      <w:spacing w:before="120" w:after="600"/>
      <w:ind w:left="720" w:firstLine="720"/>
      <w:contextualSpacing/>
      <w:jc w:val="center"/>
    </w:pPr>
    <w:rPr>
      <w:sz w:val="32"/>
      <w:szCs w:val="20"/>
    </w:rPr>
  </w:style>
  <w:style w:type="paragraph" w:customStyle="1" w:styleId="BookEdition">
    <w:name w:val="BookEdition"/>
    <w:qFormat/>
    <w:rsid w:val="00B2019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B20199"/>
    <w:pPr>
      <w:spacing w:before="480" w:after="480"/>
      <w:ind w:left="720" w:firstLine="720"/>
      <w:jc w:val="center"/>
    </w:pPr>
    <w:rPr>
      <w:rFonts w:ascii="Arial" w:hAnsi="Arial"/>
      <w:b/>
      <w:snapToGrid w:val="0"/>
      <w:sz w:val="52"/>
      <w:szCs w:val="20"/>
    </w:rPr>
  </w:style>
  <w:style w:type="paragraph" w:customStyle="1" w:styleId="BookReviewAuthor">
    <w:name w:val="BookReviewAuthor"/>
    <w:rsid w:val="00B20199"/>
    <w:pPr>
      <w:ind w:left="4320"/>
    </w:pPr>
    <w:rPr>
      <w:rFonts w:ascii="Times New Roman" w:eastAsia="Times New Roman" w:hAnsi="Times New Roman" w:cs="Times New Roman"/>
      <w:snapToGrid w:val="0"/>
      <w:sz w:val="20"/>
      <w:szCs w:val="20"/>
    </w:rPr>
  </w:style>
  <w:style w:type="paragraph" w:customStyle="1" w:styleId="BookReviewItem">
    <w:name w:val="BookReviewItem"/>
    <w:rsid w:val="00B2019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B2019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20199"/>
    <w:pPr>
      <w:pageBreakBefore w:val="0"/>
      <w:spacing w:before="480"/>
    </w:pPr>
    <w:rPr>
      <w:sz w:val="36"/>
    </w:rPr>
  </w:style>
  <w:style w:type="character" w:customStyle="1" w:styleId="Callout">
    <w:name w:val="Callout"/>
    <w:rsid w:val="00B20199"/>
    <w:rPr>
      <w:bdr w:val="none" w:sz="0" w:space="0" w:color="auto"/>
      <w:shd w:val="clear" w:color="auto" w:fill="B2A1C7"/>
    </w:rPr>
  </w:style>
  <w:style w:type="paragraph" w:customStyle="1" w:styleId="ChapterSubtitle">
    <w:name w:val="ChapterSubtitle"/>
    <w:basedOn w:val="ChapterTitle"/>
    <w:next w:val="Para"/>
    <w:rsid w:val="00B20199"/>
    <w:rPr>
      <w:sz w:val="44"/>
    </w:rPr>
  </w:style>
  <w:style w:type="paragraph" w:customStyle="1" w:styleId="ChapterAuthor">
    <w:name w:val="ChapterAuthor"/>
    <w:basedOn w:val="ChapterSubtitle"/>
    <w:next w:val="Normal"/>
    <w:rsid w:val="00B20199"/>
    <w:pPr>
      <w:spacing w:after="120"/>
      <w:outlineLvl w:val="9"/>
    </w:pPr>
    <w:rPr>
      <w:i/>
      <w:sz w:val="36"/>
    </w:rPr>
  </w:style>
  <w:style w:type="paragraph" w:customStyle="1" w:styleId="ChapterAuthorAffiliation">
    <w:name w:val="ChapterAuthorAffiliation"/>
    <w:next w:val="Para"/>
    <w:rsid w:val="00B20199"/>
    <w:pPr>
      <w:spacing w:after="120"/>
    </w:pPr>
    <w:rPr>
      <w:rFonts w:ascii="Arial" w:eastAsia="Times New Roman" w:hAnsi="Arial" w:cs="Times New Roman"/>
      <w:i/>
      <w:smallCaps/>
      <w:snapToGrid w:val="0"/>
      <w:sz w:val="36"/>
      <w:szCs w:val="20"/>
    </w:rPr>
  </w:style>
  <w:style w:type="paragraph" w:customStyle="1" w:styleId="FootnoteEntry">
    <w:name w:val="FootnoteEntry"/>
    <w:rsid w:val="00B2019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B20199"/>
    <w:pPr>
      <w:spacing w:before="120" w:after="120"/>
      <w:ind w:left="0" w:firstLine="0"/>
    </w:pPr>
  </w:style>
  <w:style w:type="paragraph" w:customStyle="1" w:styleId="Objective">
    <w:name w:val="Objective"/>
    <w:rsid w:val="00B2019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B20199"/>
    <w:rPr>
      <w:i w:val="0"/>
    </w:rPr>
  </w:style>
  <w:style w:type="paragraph" w:customStyle="1" w:styleId="ChapterFeaturingList">
    <w:name w:val="ChapterFeaturingList"/>
    <w:basedOn w:val="ChapterObjective"/>
    <w:rsid w:val="00B20199"/>
    <w:rPr>
      <w:b w:val="0"/>
      <w:sz w:val="26"/>
      <w:u w:val="none"/>
    </w:rPr>
  </w:style>
  <w:style w:type="paragraph" w:customStyle="1" w:styleId="ChapterFeaturingListSub">
    <w:name w:val="ChapterFeaturingListSub"/>
    <w:rsid w:val="00B2019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B2019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B2019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B2019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B20199"/>
    <w:pPr>
      <w:spacing w:before="240"/>
      <w:ind w:left="1800"/>
    </w:pPr>
    <w:rPr>
      <w:u w:val="none"/>
    </w:rPr>
  </w:style>
  <w:style w:type="paragraph" w:customStyle="1" w:styleId="ChapterObjectiveTitle">
    <w:name w:val="ChapterObjectiveTitle"/>
    <w:basedOn w:val="ObjectiveTitle"/>
    <w:next w:val="ChapterObjective"/>
    <w:rsid w:val="00B20199"/>
    <w:pPr>
      <w:ind w:left="1440" w:firstLine="0"/>
    </w:pPr>
    <w:rPr>
      <w:i w:val="0"/>
    </w:rPr>
  </w:style>
  <w:style w:type="paragraph" w:customStyle="1" w:styleId="Subobjective">
    <w:name w:val="Subobjective"/>
    <w:basedOn w:val="Objective"/>
    <w:rsid w:val="00B20199"/>
    <w:pPr>
      <w:keepNext/>
      <w:spacing w:before="180"/>
      <w:ind w:left="2880"/>
    </w:pPr>
  </w:style>
  <w:style w:type="paragraph" w:customStyle="1" w:styleId="ChapterSubobjective">
    <w:name w:val="ChapterSubobjective"/>
    <w:basedOn w:val="Subobjective"/>
    <w:rsid w:val="00B20199"/>
    <w:pPr>
      <w:keepNext w:val="0"/>
    </w:pPr>
    <w:rPr>
      <w:i w:val="0"/>
    </w:rPr>
  </w:style>
  <w:style w:type="paragraph" w:customStyle="1" w:styleId="Code80">
    <w:name w:val="Code80"/>
    <w:rsid w:val="00B2019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B2019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B20199"/>
    <w:rPr>
      <w:rFonts w:cs="Arial"/>
      <w:color w:val="0000FF"/>
    </w:rPr>
  </w:style>
  <w:style w:type="character" w:customStyle="1" w:styleId="CodeColorBlue2">
    <w:name w:val="CodeColorBlue2"/>
    <w:rsid w:val="00B20199"/>
    <w:rPr>
      <w:rFonts w:cs="Arial"/>
      <w:color w:val="0000A5"/>
    </w:rPr>
  </w:style>
  <w:style w:type="character" w:customStyle="1" w:styleId="CodeColorBlue3">
    <w:name w:val="CodeColorBlue3"/>
    <w:rsid w:val="00B20199"/>
    <w:rPr>
      <w:rFonts w:cs="Arial"/>
      <w:color w:val="6464B9"/>
    </w:rPr>
  </w:style>
  <w:style w:type="character" w:customStyle="1" w:styleId="CodeColorBluegreen">
    <w:name w:val="CodeColorBluegreen"/>
    <w:rsid w:val="00B20199"/>
    <w:rPr>
      <w:rFonts w:cs="Arial"/>
      <w:color w:val="2B91AF"/>
    </w:rPr>
  </w:style>
  <w:style w:type="character" w:customStyle="1" w:styleId="CodeColorBrown">
    <w:name w:val="CodeColorBrown"/>
    <w:rsid w:val="00B20199"/>
    <w:rPr>
      <w:rFonts w:cs="Arial"/>
      <w:color w:val="A31515"/>
    </w:rPr>
  </w:style>
  <w:style w:type="character" w:customStyle="1" w:styleId="CodeColorDkBlue">
    <w:name w:val="CodeColorDkBlue"/>
    <w:rsid w:val="00B20199"/>
    <w:rPr>
      <w:rFonts w:cs="Times New Roman"/>
      <w:color w:val="000080"/>
      <w:szCs w:val="22"/>
    </w:rPr>
  </w:style>
  <w:style w:type="character" w:customStyle="1" w:styleId="CodeColorGreen">
    <w:name w:val="CodeColorGreen"/>
    <w:rsid w:val="00B20199"/>
    <w:rPr>
      <w:rFonts w:cs="Arial"/>
      <w:color w:val="008000"/>
    </w:rPr>
  </w:style>
  <w:style w:type="character" w:customStyle="1" w:styleId="CodeColorGreen2">
    <w:name w:val="CodeColorGreen2"/>
    <w:rsid w:val="00B20199"/>
    <w:rPr>
      <w:rFonts w:cs="Arial"/>
      <w:color w:val="629755"/>
    </w:rPr>
  </w:style>
  <w:style w:type="character" w:customStyle="1" w:styleId="CodeColorGrey30">
    <w:name w:val="CodeColorGrey30"/>
    <w:rsid w:val="00B20199"/>
    <w:rPr>
      <w:rFonts w:cs="Arial"/>
      <w:color w:val="808080"/>
    </w:rPr>
  </w:style>
  <w:style w:type="character" w:customStyle="1" w:styleId="CodeColorGrey55">
    <w:name w:val="CodeColorGrey55"/>
    <w:rsid w:val="00B20199"/>
    <w:rPr>
      <w:rFonts w:cs="Arial"/>
      <w:color w:val="C0C0C0"/>
    </w:rPr>
  </w:style>
  <w:style w:type="character" w:customStyle="1" w:styleId="CodeColorGrey80">
    <w:name w:val="CodeColorGrey80"/>
    <w:rsid w:val="00B20199"/>
    <w:rPr>
      <w:rFonts w:cs="Arial"/>
      <w:color w:val="555555"/>
    </w:rPr>
  </w:style>
  <w:style w:type="character" w:customStyle="1" w:styleId="CodeColorHotPink">
    <w:name w:val="CodeColorHotPink"/>
    <w:rsid w:val="00B20199"/>
    <w:rPr>
      <w:rFonts w:cs="Times New Roman"/>
      <w:color w:val="DF36FA"/>
      <w:szCs w:val="18"/>
    </w:rPr>
  </w:style>
  <w:style w:type="character" w:customStyle="1" w:styleId="CodeColorMagenta">
    <w:name w:val="CodeColorMagenta"/>
    <w:rsid w:val="00B20199"/>
    <w:rPr>
      <w:rFonts w:cs="Arial"/>
      <w:color w:val="A31515"/>
    </w:rPr>
  </w:style>
  <w:style w:type="character" w:customStyle="1" w:styleId="CodeColorOrange">
    <w:name w:val="CodeColorOrange"/>
    <w:rsid w:val="00B20199"/>
    <w:rPr>
      <w:rFonts w:cs="Arial"/>
      <w:color w:val="B96464"/>
    </w:rPr>
  </w:style>
  <w:style w:type="character" w:customStyle="1" w:styleId="CodeColorPeach">
    <w:name w:val="CodeColorPeach"/>
    <w:rsid w:val="00B20199"/>
    <w:rPr>
      <w:rFonts w:cs="Arial"/>
      <w:color w:val="FFDBA3"/>
    </w:rPr>
  </w:style>
  <w:style w:type="character" w:customStyle="1" w:styleId="CodeColorPurple">
    <w:name w:val="CodeColorPurple"/>
    <w:rsid w:val="00B20199"/>
    <w:rPr>
      <w:rFonts w:cs="Arial"/>
      <w:color w:val="951795"/>
    </w:rPr>
  </w:style>
  <w:style w:type="character" w:customStyle="1" w:styleId="CodeColorPurple2">
    <w:name w:val="CodeColorPurple2"/>
    <w:rsid w:val="00B20199"/>
    <w:rPr>
      <w:rFonts w:cs="Arial"/>
      <w:color w:val="800080"/>
    </w:rPr>
  </w:style>
  <w:style w:type="character" w:customStyle="1" w:styleId="CodeColorRed">
    <w:name w:val="CodeColorRed"/>
    <w:rsid w:val="00B20199"/>
    <w:rPr>
      <w:rFonts w:cs="Arial"/>
      <w:color w:val="FF0000"/>
    </w:rPr>
  </w:style>
  <w:style w:type="character" w:customStyle="1" w:styleId="CodeColorRed2">
    <w:name w:val="CodeColorRed2"/>
    <w:rsid w:val="00B20199"/>
    <w:rPr>
      <w:rFonts w:cs="Arial"/>
      <w:color w:val="800000"/>
    </w:rPr>
  </w:style>
  <w:style w:type="character" w:customStyle="1" w:styleId="CodeColorRed3">
    <w:name w:val="CodeColorRed3"/>
    <w:rsid w:val="00B20199"/>
    <w:rPr>
      <w:rFonts w:cs="Arial"/>
      <w:color w:val="A31515"/>
    </w:rPr>
  </w:style>
  <w:style w:type="character" w:customStyle="1" w:styleId="CodeColorTealBlue">
    <w:name w:val="CodeColorTealBlue"/>
    <w:rsid w:val="00B20199"/>
    <w:rPr>
      <w:rFonts w:cs="Times New Roman"/>
      <w:color w:val="008080"/>
      <w:szCs w:val="22"/>
    </w:rPr>
  </w:style>
  <w:style w:type="character" w:customStyle="1" w:styleId="CodeColorWhite">
    <w:name w:val="CodeColorWhite"/>
    <w:rsid w:val="00B20199"/>
    <w:rPr>
      <w:rFonts w:cs="Arial"/>
      <w:color w:val="FFFFFF"/>
      <w:bdr w:val="none" w:sz="0" w:space="0" w:color="auto"/>
    </w:rPr>
  </w:style>
  <w:style w:type="paragraph" w:customStyle="1" w:styleId="CodeHead">
    <w:name w:val="CodeHead"/>
    <w:next w:val="Normal"/>
    <w:rsid w:val="00B20199"/>
    <w:pPr>
      <w:spacing w:before="120" w:after="120"/>
    </w:pPr>
    <w:rPr>
      <w:rFonts w:ascii="Arial" w:eastAsia="Times New Roman" w:hAnsi="Arial" w:cs="Times New Roman"/>
      <w:b/>
      <w:snapToGrid w:val="0"/>
      <w:sz w:val="22"/>
      <w:szCs w:val="20"/>
    </w:rPr>
  </w:style>
  <w:style w:type="character" w:customStyle="1" w:styleId="CodeHighlight">
    <w:name w:val="CodeHighlight"/>
    <w:rsid w:val="00B20199"/>
    <w:rPr>
      <w:b/>
      <w:color w:val="7F7F7F"/>
      <w:kern w:val="0"/>
      <w:position w:val="0"/>
      <w:u w:val="none"/>
      <w:bdr w:val="none" w:sz="0" w:space="0" w:color="auto"/>
      <w:shd w:val="clear" w:color="auto" w:fill="auto"/>
    </w:rPr>
  </w:style>
  <w:style w:type="paragraph" w:customStyle="1" w:styleId="CodeLabel">
    <w:name w:val="CodeLabel"/>
    <w:qFormat/>
    <w:rsid w:val="00B2019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B2019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B20199"/>
    <w:rPr>
      <w:rFonts w:ascii="Courier New" w:eastAsia="Times New Roman" w:hAnsi="Courier New" w:cs="Times New Roman"/>
      <w:noProof/>
      <w:snapToGrid w:val="0"/>
      <w:sz w:val="16"/>
      <w:szCs w:val="20"/>
    </w:rPr>
  </w:style>
  <w:style w:type="paragraph" w:customStyle="1" w:styleId="CodeNote">
    <w:name w:val="CodeNote"/>
    <w:qFormat/>
    <w:rsid w:val="00B2019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B2019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B2019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B20199"/>
    <w:pPr>
      <w:ind w:left="720"/>
    </w:pPr>
  </w:style>
  <w:style w:type="paragraph" w:customStyle="1" w:styleId="CodeSnippet">
    <w:name w:val="CodeSnippet"/>
    <w:rsid w:val="00B2019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B20199"/>
    <w:pPr>
      <w:ind w:left="720"/>
    </w:pPr>
    <w:rPr>
      <w:rFonts w:ascii="Courier New" w:eastAsia="Times New Roman" w:hAnsi="Courier New" w:cs="Times New Roman"/>
      <w:noProof/>
      <w:snapToGrid w:val="0"/>
      <w:sz w:val="18"/>
      <w:szCs w:val="20"/>
    </w:rPr>
  </w:style>
  <w:style w:type="paragraph" w:customStyle="1" w:styleId="H5">
    <w:name w:val="H5"/>
    <w:next w:val="Para"/>
    <w:rsid w:val="00B2019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B20199"/>
    <w:pPr>
      <w:pBdr>
        <w:top w:val="single" w:sz="4" w:space="4" w:color="auto"/>
      </w:pBdr>
      <w:outlineLvl w:val="6"/>
    </w:pPr>
    <w:rPr>
      <w:i/>
      <w:noProof/>
    </w:rPr>
  </w:style>
  <w:style w:type="paragraph" w:customStyle="1" w:styleId="ContentsAbstract">
    <w:name w:val="ContentsAbstract"/>
    <w:qFormat/>
    <w:rsid w:val="00B2019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B2019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B20199"/>
    <w:pPr>
      <w:ind w:left="288"/>
    </w:pPr>
    <w:rPr>
      <w:sz w:val="26"/>
    </w:rPr>
  </w:style>
  <w:style w:type="paragraph" w:customStyle="1" w:styleId="ContentsH1">
    <w:name w:val="ContentsH1"/>
    <w:basedOn w:val="ContentsPartTitle"/>
    <w:rsid w:val="00B20199"/>
    <w:pPr>
      <w:ind w:left="576"/>
    </w:pPr>
    <w:rPr>
      <w:b w:val="0"/>
      <w:sz w:val="24"/>
    </w:rPr>
  </w:style>
  <w:style w:type="paragraph" w:customStyle="1" w:styleId="ContentsH2">
    <w:name w:val="ContentsH2"/>
    <w:basedOn w:val="ContentsPartTitle"/>
    <w:rsid w:val="00B20199"/>
    <w:pPr>
      <w:ind w:left="864"/>
    </w:pPr>
    <w:rPr>
      <w:b w:val="0"/>
      <w:sz w:val="22"/>
    </w:rPr>
  </w:style>
  <w:style w:type="paragraph" w:customStyle="1" w:styleId="ContentsH3">
    <w:name w:val="ContentsH3"/>
    <w:qFormat/>
    <w:rsid w:val="00B2019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B2019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B20199"/>
    <w:pPr>
      <w:ind w:left="1440" w:right="1440"/>
    </w:pPr>
    <w:rPr>
      <w:rFonts w:ascii="Arial" w:eastAsia="Times New Roman" w:hAnsi="Arial" w:cs="AGaramond Bold"/>
      <w:color w:val="000000"/>
      <w:sz w:val="18"/>
      <w:szCs w:val="17"/>
    </w:rPr>
  </w:style>
  <w:style w:type="character" w:customStyle="1" w:styleId="CrossRefTerm">
    <w:name w:val="CrossRefTerm"/>
    <w:rsid w:val="00B20199"/>
    <w:rPr>
      <w:i/>
    </w:rPr>
  </w:style>
  <w:style w:type="paragraph" w:customStyle="1" w:styleId="CustomChapterOpener">
    <w:name w:val="CustomChapterOpener"/>
    <w:basedOn w:val="Normal"/>
    <w:next w:val="Para"/>
    <w:rsid w:val="00B20199"/>
    <w:pPr>
      <w:spacing w:after="120"/>
      <w:ind w:left="720" w:firstLine="720"/>
    </w:pPr>
    <w:rPr>
      <w:snapToGrid w:val="0"/>
      <w:sz w:val="26"/>
      <w:szCs w:val="20"/>
    </w:rPr>
  </w:style>
  <w:style w:type="character" w:customStyle="1" w:styleId="CustomCharStyle">
    <w:name w:val="CustomCharStyle"/>
    <w:rsid w:val="00B20199"/>
    <w:rPr>
      <w:b/>
      <w:i/>
    </w:rPr>
  </w:style>
  <w:style w:type="paragraph" w:customStyle="1" w:styleId="ParaContinued">
    <w:name w:val="ParaContinued"/>
    <w:basedOn w:val="Normal"/>
    <w:next w:val="Para"/>
    <w:rsid w:val="00B20199"/>
    <w:pPr>
      <w:spacing w:after="120"/>
      <w:ind w:left="720"/>
    </w:pPr>
    <w:rPr>
      <w:snapToGrid w:val="0"/>
      <w:sz w:val="26"/>
      <w:szCs w:val="20"/>
    </w:rPr>
  </w:style>
  <w:style w:type="paragraph" w:customStyle="1" w:styleId="CustomHead">
    <w:name w:val="CustomHead"/>
    <w:basedOn w:val="ParaContinued"/>
    <w:next w:val="Normal"/>
    <w:rsid w:val="00B20199"/>
    <w:rPr>
      <w:b/>
    </w:rPr>
  </w:style>
  <w:style w:type="paragraph" w:customStyle="1" w:styleId="CustomList">
    <w:name w:val="CustomList"/>
    <w:basedOn w:val="Normal"/>
    <w:rsid w:val="00B20199"/>
    <w:pPr>
      <w:widowControl w:val="0"/>
      <w:spacing w:before="120" w:after="120"/>
      <w:ind w:left="1440"/>
    </w:pPr>
    <w:rPr>
      <w:snapToGrid w:val="0"/>
      <w:szCs w:val="20"/>
    </w:rPr>
  </w:style>
  <w:style w:type="paragraph" w:customStyle="1" w:styleId="CustomStyle1">
    <w:name w:val="CustomStyle1"/>
    <w:basedOn w:val="Normal"/>
    <w:rsid w:val="00B2019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2019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20199"/>
    <w:rPr>
      <w:i/>
    </w:rPr>
  </w:style>
  <w:style w:type="paragraph" w:customStyle="1" w:styleId="Dialog">
    <w:name w:val="Dialog"/>
    <w:rsid w:val="00B2019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B2019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B20199"/>
  </w:style>
  <w:style w:type="paragraph" w:customStyle="1" w:styleId="DOI">
    <w:name w:val="DOI"/>
    <w:rsid w:val="00B20199"/>
    <w:rPr>
      <w:rFonts w:ascii="Courier New" w:eastAsia="Times New Roman" w:hAnsi="Courier New" w:cs="Times New Roman"/>
      <w:snapToGrid w:val="0"/>
      <w:sz w:val="20"/>
      <w:szCs w:val="20"/>
    </w:rPr>
  </w:style>
  <w:style w:type="character" w:styleId="Emphasis">
    <w:name w:val="Emphasis"/>
    <w:qFormat/>
    <w:rsid w:val="00B20199"/>
    <w:rPr>
      <w:i/>
      <w:iCs/>
    </w:rPr>
  </w:style>
  <w:style w:type="paragraph" w:customStyle="1" w:styleId="EndnoteEntry">
    <w:name w:val="EndnoteEntry"/>
    <w:rsid w:val="00B2019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B20199"/>
  </w:style>
  <w:style w:type="paragraph" w:customStyle="1" w:styleId="EndnoteTitle">
    <w:name w:val="EndnoteTitle"/>
    <w:next w:val="EndnoteEntry"/>
    <w:rsid w:val="00B2019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B2019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B20199"/>
    <w:pPr>
      <w:contextualSpacing/>
    </w:pPr>
    <w:rPr>
      <w:sz w:val="24"/>
    </w:rPr>
  </w:style>
  <w:style w:type="paragraph" w:customStyle="1" w:styleId="Equation">
    <w:name w:val="Equation"/>
    <w:rsid w:val="00B2019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B2019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B2019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20199"/>
    <w:pPr>
      <w:ind w:left="2160" w:firstLine="0"/>
    </w:pPr>
  </w:style>
  <w:style w:type="paragraph" w:customStyle="1" w:styleId="ExtractAttribution">
    <w:name w:val="ExtractAttribution"/>
    <w:next w:val="Para"/>
    <w:rsid w:val="00B20199"/>
    <w:pPr>
      <w:spacing w:after="120"/>
      <w:ind w:left="3240"/>
    </w:pPr>
    <w:rPr>
      <w:rFonts w:ascii="Times New Roman" w:eastAsia="Times New Roman" w:hAnsi="Times New Roman" w:cs="Times New Roman"/>
      <w:b/>
      <w:szCs w:val="20"/>
    </w:rPr>
  </w:style>
  <w:style w:type="paragraph" w:customStyle="1" w:styleId="ExtractPara">
    <w:name w:val="ExtractPara"/>
    <w:rsid w:val="00B2019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B20199"/>
    <w:pPr>
      <w:spacing w:before="0"/>
      <w:ind w:firstLine="720"/>
    </w:pPr>
  </w:style>
  <w:style w:type="paragraph" w:customStyle="1" w:styleId="ExtractListBulleted">
    <w:name w:val="ExtractListBulleted"/>
    <w:rsid w:val="00B2019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B2019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B2019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B2019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B2019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B2019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B20199"/>
    <w:pPr>
      <w:shd w:val="pct25" w:color="auto" w:fill="auto"/>
    </w:pPr>
  </w:style>
  <w:style w:type="paragraph" w:customStyle="1" w:styleId="FeatureCodeSnippet">
    <w:name w:val="FeatureCodeSnippet"/>
    <w:rsid w:val="00B2019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B2019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B2019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B2019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B2019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B2019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B20199"/>
    <w:pPr>
      <w:spacing w:before="120" w:after="120"/>
      <w:ind w:left="720" w:hanging="720"/>
      <w:contextualSpacing/>
    </w:pPr>
    <w:rPr>
      <w:sz w:val="22"/>
      <w:u w:val="none"/>
    </w:rPr>
  </w:style>
  <w:style w:type="paragraph" w:customStyle="1" w:styleId="FeatureH1">
    <w:name w:val="FeatureH1"/>
    <w:next w:val="Normal"/>
    <w:rsid w:val="00B2019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B20199"/>
    <w:pPr>
      <w:contextualSpacing w:val="0"/>
    </w:pPr>
    <w:rPr>
      <w:rFonts w:ascii="Times New Roman" w:hAnsi="Times New Roman"/>
    </w:rPr>
  </w:style>
  <w:style w:type="paragraph" w:customStyle="1" w:styleId="FeatureH2">
    <w:name w:val="FeatureH2"/>
    <w:next w:val="Normal"/>
    <w:rsid w:val="00B2019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B20199"/>
    <w:pPr>
      <w:spacing w:before="120"/>
    </w:pPr>
    <w:rPr>
      <w:u w:val="single"/>
    </w:rPr>
  </w:style>
  <w:style w:type="paragraph" w:customStyle="1" w:styleId="FeatureH3">
    <w:name w:val="FeatureH3"/>
    <w:next w:val="Normal"/>
    <w:rsid w:val="00B2019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B2019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B2019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B2019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B2019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B2019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B2019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B2019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B2019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B2019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B2019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B2019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B2019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B2019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B2019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B20199"/>
    <w:pPr>
      <w:ind w:left="720" w:hanging="288"/>
    </w:pPr>
  </w:style>
  <w:style w:type="paragraph" w:customStyle="1" w:styleId="FeatureRecipeTitle">
    <w:name w:val="FeatureRecipeTitle"/>
    <w:rsid w:val="00B2019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B2019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B2019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B2019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B20199"/>
    <w:pPr>
      <w:pBdr>
        <w:left w:val="single" w:sz="36" w:space="17" w:color="C0C0C0"/>
      </w:pBdr>
      <w:ind w:left="216"/>
    </w:pPr>
  </w:style>
  <w:style w:type="paragraph" w:customStyle="1" w:styleId="FeatureRunInPara">
    <w:name w:val="FeatureRunInPara"/>
    <w:basedOn w:val="FeatureListUnmarked"/>
    <w:next w:val="FeatureRunInHead"/>
    <w:rsid w:val="00B20199"/>
    <w:pPr>
      <w:pBdr>
        <w:left w:val="single" w:sz="36" w:space="6" w:color="C0C0C0"/>
      </w:pBdr>
      <w:spacing w:before="0"/>
      <w:ind w:left="0"/>
    </w:pPr>
  </w:style>
  <w:style w:type="paragraph" w:customStyle="1" w:styleId="FeatureRunInParaSub">
    <w:name w:val="FeatureRunInParaSub"/>
    <w:basedOn w:val="FeatureRunInPara"/>
    <w:next w:val="FeatureRunInHeadSub"/>
    <w:rsid w:val="00B20199"/>
    <w:pPr>
      <w:pBdr>
        <w:left w:val="single" w:sz="36" w:space="17" w:color="C0C0C0"/>
      </w:pBdr>
      <w:ind w:left="216"/>
      <w:contextualSpacing/>
    </w:pPr>
  </w:style>
  <w:style w:type="paragraph" w:customStyle="1" w:styleId="FeatureSlug">
    <w:name w:val="FeatureSlug"/>
    <w:next w:val="FeaturePara"/>
    <w:qFormat/>
    <w:rsid w:val="00B2019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B2019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B2019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B2019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B2019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B2019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B2019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B2019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B20199"/>
    <w:pPr>
      <w:pBdr>
        <w:left w:val="single" w:sz="36" w:space="6" w:color="C0C0C0"/>
      </w:pBdr>
      <w:spacing w:before="120"/>
      <w:ind w:left="0" w:firstLine="0"/>
    </w:pPr>
  </w:style>
  <w:style w:type="paragraph" w:customStyle="1" w:styleId="FigureLabel">
    <w:name w:val="FigureLabel"/>
    <w:rsid w:val="00B20199"/>
    <w:pPr>
      <w:ind w:left="1440"/>
    </w:pPr>
    <w:rPr>
      <w:rFonts w:ascii="Arial" w:eastAsia="Times New Roman" w:hAnsi="Arial" w:cs="Times New Roman"/>
      <w:sz w:val="20"/>
      <w:szCs w:val="20"/>
    </w:rPr>
  </w:style>
  <w:style w:type="paragraph" w:customStyle="1" w:styleId="FigureSource">
    <w:name w:val="FigureSource"/>
    <w:next w:val="Para"/>
    <w:link w:val="FigureSourceChar"/>
    <w:rsid w:val="00B2019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B20199"/>
  </w:style>
  <w:style w:type="character" w:customStyle="1" w:styleId="GenusSpecies">
    <w:name w:val="GenusSpecies"/>
    <w:rsid w:val="00B2019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20199"/>
    <w:pPr>
      <w:spacing w:after="120"/>
      <w:ind w:left="720" w:firstLine="720"/>
    </w:pPr>
    <w:rPr>
      <w:snapToGrid w:val="0"/>
      <w:sz w:val="26"/>
      <w:szCs w:val="20"/>
    </w:rPr>
  </w:style>
  <w:style w:type="paragraph" w:customStyle="1" w:styleId="H3">
    <w:name w:val="H3"/>
    <w:next w:val="Para"/>
    <w:qFormat/>
    <w:rsid w:val="00B2019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B20199"/>
    <w:pPr>
      <w:spacing w:before="240"/>
      <w:outlineLvl w:val="9"/>
    </w:pPr>
  </w:style>
  <w:style w:type="paragraph" w:customStyle="1" w:styleId="H4">
    <w:name w:val="H4"/>
    <w:next w:val="Para"/>
    <w:rsid w:val="00B2019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B20199"/>
  </w:style>
  <w:style w:type="paragraph" w:customStyle="1" w:styleId="GlossaryTitle">
    <w:name w:val="GlossaryTitle"/>
    <w:basedOn w:val="ChapterTitle"/>
    <w:next w:val="Normal"/>
    <w:rsid w:val="00B20199"/>
    <w:pPr>
      <w:spacing w:before="120" w:after="120"/>
    </w:pPr>
  </w:style>
  <w:style w:type="paragraph" w:customStyle="1" w:styleId="H1">
    <w:name w:val="H1"/>
    <w:next w:val="Para"/>
    <w:qFormat/>
    <w:rsid w:val="00B2019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B2019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B20199"/>
    <w:pPr>
      <w:spacing w:before="240" w:after="120"/>
    </w:pPr>
    <w:rPr>
      <w:rFonts w:ascii="Arial" w:eastAsia="Times New Roman" w:hAnsi="Arial" w:cs="Times New Roman"/>
      <w:snapToGrid w:val="0"/>
      <w:sz w:val="20"/>
      <w:szCs w:val="20"/>
      <w:u w:val="single"/>
    </w:rPr>
  </w:style>
  <w:style w:type="paragraph" w:customStyle="1" w:styleId="Index1">
    <w:name w:val="Index1"/>
    <w:rsid w:val="00B2019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B20199"/>
    <w:pPr>
      <w:ind w:left="2520"/>
    </w:pPr>
  </w:style>
  <w:style w:type="paragraph" w:customStyle="1" w:styleId="Index3">
    <w:name w:val="Index3"/>
    <w:basedOn w:val="Index1"/>
    <w:rsid w:val="00B20199"/>
    <w:pPr>
      <w:ind w:left="3240"/>
    </w:pPr>
  </w:style>
  <w:style w:type="paragraph" w:customStyle="1" w:styleId="IndexLetter">
    <w:name w:val="IndexLetter"/>
    <w:basedOn w:val="H3"/>
    <w:next w:val="Index1"/>
    <w:rsid w:val="00B20199"/>
  </w:style>
  <w:style w:type="paragraph" w:customStyle="1" w:styleId="IndexNote">
    <w:name w:val="IndexNote"/>
    <w:basedOn w:val="Normal"/>
    <w:rsid w:val="00B20199"/>
    <w:pPr>
      <w:widowControl w:val="0"/>
      <w:spacing w:before="120" w:after="120"/>
      <w:ind w:left="720" w:firstLine="720"/>
    </w:pPr>
    <w:rPr>
      <w:snapToGrid w:val="0"/>
      <w:sz w:val="26"/>
      <w:szCs w:val="20"/>
    </w:rPr>
  </w:style>
  <w:style w:type="paragraph" w:customStyle="1" w:styleId="IndexTitle">
    <w:name w:val="IndexTitle"/>
    <w:basedOn w:val="H2"/>
    <w:next w:val="IndexNote"/>
    <w:rsid w:val="00B20199"/>
    <w:pPr>
      <w:spacing w:line="540" w:lineRule="exact"/>
    </w:pPr>
  </w:style>
  <w:style w:type="character" w:customStyle="1" w:styleId="InlineCode">
    <w:name w:val="InlineCode"/>
    <w:rsid w:val="00B20199"/>
    <w:rPr>
      <w:rFonts w:ascii="Courier New" w:hAnsi="Courier New"/>
      <w:noProof/>
      <w:color w:val="auto"/>
    </w:rPr>
  </w:style>
  <w:style w:type="character" w:customStyle="1" w:styleId="InlineCodeUserInput">
    <w:name w:val="InlineCodeUserInput"/>
    <w:rsid w:val="00B20199"/>
    <w:rPr>
      <w:rFonts w:ascii="Courier New" w:hAnsi="Courier New"/>
      <w:b/>
      <w:noProof/>
      <w:color w:val="auto"/>
    </w:rPr>
  </w:style>
  <w:style w:type="character" w:customStyle="1" w:styleId="InlineCodeUserInputVariable">
    <w:name w:val="InlineCodeUserInputVariable"/>
    <w:rsid w:val="00B20199"/>
    <w:rPr>
      <w:rFonts w:ascii="Courier New" w:hAnsi="Courier New"/>
      <w:b/>
      <w:i/>
      <w:noProof/>
      <w:color w:val="auto"/>
    </w:rPr>
  </w:style>
  <w:style w:type="character" w:customStyle="1" w:styleId="InlineCodeVariable">
    <w:name w:val="InlineCodeVariable"/>
    <w:rsid w:val="00B20199"/>
    <w:rPr>
      <w:rFonts w:ascii="Courier New" w:hAnsi="Courier New"/>
      <w:i/>
      <w:noProof/>
      <w:color w:val="auto"/>
    </w:rPr>
  </w:style>
  <w:style w:type="character" w:customStyle="1" w:styleId="InlineURL">
    <w:name w:val="InlineURL"/>
    <w:rsid w:val="00B20199"/>
    <w:rPr>
      <w:rFonts w:ascii="Courier New" w:hAnsi="Courier New"/>
      <w:noProof/>
      <w:color w:val="auto"/>
      <w:u w:val="single"/>
    </w:rPr>
  </w:style>
  <w:style w:type="character" w:customStyle="1" w:styleId="InlineEmail">
    <w:name w:val="InlineEmail"/>
    <w:rsid w:val="00B20199"/>
    <w:rPr>
      <w:rFonts w:ascii="Courier New" w:hAnsi="Courier New"/>
      <w:noProof/>
      <w:color w:val="auto"/>
      <w:u w:val="double"/>
    </w:rPr>
  </w:style>
  <w:style w:type="paragraph" w:customStyle="1" w:styleId="IntroductionTitle">
    <w:name w:val="IntroductionTitle"/>
    <w:basedOn w:val="ChapterTitle"/>
    <w:next w:val="Para"/>
    <w:rsid w:val="00B20199"/>
    <w:pPr>
      <w:spacing w:before="120" w:after="120"/>
    </w:pPr>
  </w:style>
  <w:style w:type="paragraph" w:customStyle="1" w:styleId="KeyConceptsHead">
    <w:name w:val="KeyConceptsHead"/>
    <w:basedOn w:val="BibliographyHead"/>
    <w:next w:val="Para"/>
    <w:rsid w:val="00B20199"/>
  </w:style>
  <w:style w:type="character" w:customStyle="1" w:styleId="KeyTerm">
    <w:name w:val="KeyTerm"/>
    <w:rsid w:val="00B20199"/>
    <w:rPr>
      <w:i/>
      <w:color w:val="auto"/>
      <w:bdr w:val="none" w:sz="0" w:space="0" w:color="auto"/>
      <w:shd w:val="clear" w:color="auto" w:fill="DBE5F1"/>
    </w:rPr>
  </w:style>
  <w:style w:type="paragraph" w:customStyle="1" w:styleId="KeyTermsHead">
    <w:name w:val="KeyTermsHead"/>
    <w:basedOn w:val="Normal"/>
    <w:next w:val="Normal"/>
    <w:rsid w:val="00B2019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2019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B20199"/>
    <w:rPr>
      <w:rFonts w:ascii="Times New Roman" w:eastAsia="Times New Roman" w:hAnsi="Times New Roman" w:cs="Times New Roman"/>
      <w:szCs w:val="20"/>
    </w:rPr>
  </w:style>
  <w:style w:type="paragraph" w:customStyle="1" w:styleId="ColorfulList-Accent11">
    <w:name w:val="Colorful List - Accent 11"/>
    <w:basedOn w:val="Normal"/>
    <w:qFormat/>
    <w:rsid w:val="00B2019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2019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B2019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B20199"/>
    <w:pPr>
      <w:numPr>
        <w:numId w:val="7"/>
      </w:numPr>
    </w:pPr>
  </w:style>
  <w:style w:type="paragraph" w:customStyle="1" w:styleId="ListCheck">
    <w:name w:val="ListCheck"/>
    <w:rsid w:val="00B2019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B20199"/>
    <w:pPr>
      <w:numPr>
        <w:numId w:val="9"/>
      </w:numPr>
    </w:pPr>
  </w:style>
  <w:style w:type="paragraph" w:customStyle="1" w:styleId="ListHead">
    <w:name w:val="ListHead"/>
    <w:rsid w:val="00B20199"/>
    <w:pPr>
      <w:ind w:left="1440"/>
    </w:pPr>
    <w:rPr>
      <w:rFonts w:ascii="Times New Roman" w:eastAsia="Times New Roman" w:hAnsi="Times New Roman" w:cs="Times New Roman"/>
      <w:b/>
      <w:sz w:val="26"/>
      <w:szCs w:val="20"/>
    </w:rPr>
  </w:style>
  <w:style w:type="paragraph" w:customStyle="1" w:styleId="ListNumbered">
    <w:name w:val="ListNumbered"/>
    <w:qFormat/>
    <w:rsid w:val="00B2019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B20199"/>
    <w:pPr>
      <w:ind w:left="2520"/>
    </w:pPr>
  </w:style>
  <w:style w:type="paragraph" w:customStyle="1" w:styleId="ListNumberedSub2">
    <w:name w:val="ListNumberedSub2"/>
    <w:basedOn w:val="ListNumberedSub"/>
    <w:rsid w:val="00B20199"/>
    <w:pPr>
      <w:ind w:left="3240"/>
    </w:pPr>
  </w:style>
  <w:style w:type="paragraph" w:customStyle="1" w:styleId="ListNumberedSub3">
    <w:name w:val="ListNumberedSub3"/>
    <w:rsid w:val="00B2019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B20199"/>
    <w:pPr>
      <w:widowControl w:val="0"/>
      <w:ind w:left="1800" w:firstLine="360"/>
    </w:pPr>
    <w:rPr>
      <w:snapToGrid w:val="0"/>
      <w:sz w:val="26"/>
      <w:szCs w:val="20"/>
    </w:rPr>
  </w:style>
  <w:style w:type="paragraph" w:customStyle="1" w:styleId="ListParaSub">
    <w:name w:val="ListParaSub"/>
    <w:basedOn w:val="ListPara"/>
    <w:rsid w:val="00B20199"/>
    <w:pPr>
      <w:spacing w:line="260" w:lineRule="exact"/>
      <w:ind w:left="2520"/>
    </w:pPr>
  </w:style>
  <w:style w:type="paragraph" w:customStyle="1" w:styleId="ListParaSub2">
    <w:name w:val="ListParaSub2"/>
    <w:basedOn w:val="ListParaSub"/>
    <w:rsid w:val="00B20199"/>
    <w:pPr>
      <w:ind w:left="3240"/>
    </w:pPr>
  </w:style>
  <w:style w:type="paragraph" w:customStyle="1" w:styleId="ListUnmarked">
    <w:name w:val="ListUnmarked"/>
    <w:qFormat/>
    <w:rsid w:val="00B2019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B2019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B20199"/>
    <w:pPr>
      <w:ind w:left="2880"/>
    </w:pPr>
  </w:style>
  <w:style w:type="paragraph" w:customStyle="1" w:styleId="ListWhere">
    <w:name w:val="ListWhere"/>
    <w:rsid w:val="00B2019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B2019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B20199"/>
    <w:rPr>
      <w:rFonts w:ascii="Wingdings" w:hAnsi="Wingdings"/>
    </w:rPr>
  </w:style>
  <w:style w:type="paragraph" w:customStyle="1" w:styleId="OnlineReference">
    <w:name w:val="OnlineReference"/>
    <w:qFormat/>
    <w:rsid w:val="00B2019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B2019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B2019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B2019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B20199"/>
  </w:style>
  <w:style w:type="paragraph" w:customStyle="1" w:styleId="PartIntroductionPara">
    <w:name w:val="PartIntroductionPara"/>
    <w:rsid w:val="00B2019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B20199"/>
    <w:pPr>
      <w:widowControl w:val="0"/>
      <w:pBdr>
        <w:bottom w:val="single" w:sz="4" w:space="1" w:color="auto"/>
      </w:pBdr>
    </w:pPr>
  </w:style>
  <w:style w:type="paragraph" w:customStyle="1" w:styleId="PoetryPara">
    <w:name w:val="PoetryPara"/>
    <w:next w:val="Normal"/>
    <w:rsid w:val="00B2019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B20199"/>
    <w:pPr>
      <w:spacing w:before="0"/>
      <w:contextualSpacing w:val="0"/>
    </w:pPr>
  </w:style>
  <w:style w:type="paragraph" w:customStyle="1" w:styleId="PoetrySource">
    <w:name w:val="PoetrySource"/>
    <w:rsid w:val="00B2019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B20199"/>
    <w:rPr>
      <w:b/>
      <w:sz w:val="24"/>
    </w:rPr>
  </w:style>
  <w:style w:type="paragraph" w:customStyle="1" w:styleId="PrefaceTitle">
    <w:name w:val="PrefaceTitle"/>
    <w:next w:val="Para"/>
    <w:rsid w:val="00B2019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B20199"/>
  </w:style>
  <w:style w:type="character" w:customStyle="1" w:styleId="QueryInline">
    <w:name w:val="QueryInline"/>
    <w:rsid w:val="00B20199"/>
    <w:rPr>
      <w:bdr w:val="none" w:sz="0" w:space="0" w:color="auto"/>
      <w:shd w:val="clear" w:color="auto" w:fill="FFCC99"/>
    </w:rPr>
  </w:style>
  <w:style w:type="paragraph" w:customStyle="1" w:styleId="QueryPara">
    <w:name w:val="QueryPara"/>
    <w:rsid w:val="00B2019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B20199"/>
  </w:style>
  <w:style w:type="paragraph" w:customStyle="1" w:styleId="QuestionsHead">
    <w:name w:val="QuestionsHead"/>
    <w:basedOn w:val="BibliographyHead"/>
    <w:next w:val="Para"/>
    <w:rsid w:val="00B20199"/>
  </w:style>
  <w:style w:type="paragraph" w:customStyle="1" w:styleId="QuoteSource">
    <w:name w:val="QuoteSource"/>
    <w:basedOn w:val="Normal"/>
    <w:rsid w:val="00B2019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20199"/>
    <w:rPr>
      <w:i w:val="0"/>
      <w:sz w:val="24"/>
    </w:rPr>
  </w:style>
  <w:style w:type="paragraph" w:customStyle="1" w:styleId="RecipeFootnote">
    <w:name w:val="RecipeFootnote"/>
    <w:basedOn w:val="Normal"/>
    <w:rsid w:val="00B2019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2019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B2019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2019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B20199"/>
    <w:rPr>
      <w:rFonts w:ascii="Arial" w:eastAsia="Times New Roman" w:hAnsi="Arial" w:cs="Times New Roman"/>
      <w:snapToGrid w:val="0"/>
      <w:sz w:val="26"/>
      <w:szCs w:val="20"/>
    </w:rPr>
  </w:style>
  <w:style w:type="paragraph" w:customStyle="1" w:styleId="RecipeNutritionInfo">
    <w:name w:val="RecipeNutritionInfo"/>
    <w:basedOn w:val="Normal"/>
    <w:rsid w:val="00B20199"/>
    <w:pPr>
      <w:spacing w:before="120" w:after="120"/>
      <w:ind w:left="720"/>
      <w:contextualSpacing/>
    </w:pPr>
    <w:rPr>
      <w:rFonts w:ascii="Arial" w:hAnsi="Arial"/>
      <w:snapToGrid w:val="0"/>
      <w:sz w:val="22"/>
      <w:szCs w:val="20"/>
    </w:rPr>
  </w:style>
  <w:style w:type="paragraph" w:customStyle="1" w:styleId="RecipePercentage">
    <w:name w:val="RecipePercentage"/>
    <w:rsid w:val="00B20199"/>
    <w:rPr>
      <w:rFonts w:ascii="Arial" w:eastAsia="Times New Roman" w:hAnsi="Arial" w:cs="Times New Roman"/>
      <w:snapToGrid w:val="0"/>
      <w:sz w:val="26"/>
      <w:szCs w:val="20"/>
    </w:rPr>
  </w:style>
  <w:style w:type="paragraph" w:customStyle="1" w:styleId="RecipeProcedure">
    <w:name w:val="RecipeProcedure"/>
    <w:rsid w:val="00B2019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B2019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B2019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B20199"/>
    <w:rPr>
      <w:rFonts w:ascii="Arial" w:eastAsia="Times New Roman" w:hAnsi="Arial" w:cs="Times New Roman"/>
      <w:b/>
      <w:smallCaps/>
      <w:snapToGrid w:val="0"/>
      <w:sz w:val="26"/>
      <w:szCs w:val="20"/>
    </w:rPr>
  </w:style>
  <w:style w:type="paragraph" w:customStyle="1" w:styleId="RecipeTime">
    <w:name w:val="RecipeTime"/>
    <w:rsid w:val="00B2019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B2019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B20199"/>
    <w:pPr>
      <w:ind w:left="720"/>
    </w:pPr>
    <w:rPr>
      <w:rFonts w:ascii="Arial" w:eastAsia="Times New Roman" w:hAnsi="Arial" w:cs="Times New Roman"/>
      <w:b/>
      <w:i/>
      <w:smallCaps/>
      <w:snapToGrid w:val="0"/>
      <w:sz w:val="36"/>
      <w:szCs w:val="40"/>
    </w:rPr>
  </w:style>
  <w:style w:type="paragraph" w:customStyle="1" w:styleId="RecipeUSMeasure">
    <w:name w:val="RecipeUSMeasure"/>
    <w:rsid w:val="00B20199"/>
    <w:rPr>
      <w:rFonts w:ascii="Arial" w:eastAsia="Times New Roman" w:hAnsi="Arial" w:cs="Times New Roman"/>
      <w:snapToGrid w:val="0"/>
      <w:sz w:val="26"/>
      <w:szCs w:val="20"/>
    </w:rPr>
  </w:style>
  <w:style w:type="paragraph" w:customStyle="1" w:styleId="RecipeVariationPara">
    <w:name w:val="RecipeVariationPara"/>
    <w:basedOn w:val="RecipeTime"/>
    <w:rsid w:val="00B20199"/>
    <w:rPr>
      <w:i w:val="0"/>
      <w:sz w:val="24"/>
      <w:u w:val="single"/>
    </w:rPr>
  </w:style>
  <w:style w:type="paragraph" w:customStyle="1" w:styleId="RecipeVariationHead">
    <w:name w:val="RecipeVariationHead"/>
    <w:rsid w:val="00B2019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B2019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B20199"/>
    <w:rPr>
      <w:i w:val="0"/>
      <w:sz w:val="24"/>
      <w:u w:val="single"/>
    </w:rPr>
  </w:style>
  <w:style w:type="paragraph" w:customStyle="1" w:styleId="RecipeYield">
    <w:name w:val="RecipeYield"/>
    <w:rsid w:val="00B20199"/>
    <w:pPr>
      <w:ind w:left="720"/>
    </w:pPr>
    <w:rPr>
      <w:rFonts w:ascii="Arial" w:eastAsia="Times New Roman" w:hAnsi="Arial" w:cs="Times New Roman"/>
      <w:snapToGrid w:val="0"/>
      <w:sz w:val="20"/>
      <w:szCs w:val="20"/>
    </w:rPr>
  </w:style>
  <w:style w:type="paragraph" w:customStyle="1" w:styleId="Reference">
    <w:name w:val="Reference"/>
    <w:basedOn w:val="Normal"/>
    <w:rsid w:val="00B20199"/>
    <w:pPr>
      <w:spacing w:before="120" w:after="120"/>
      <w:ind w:left="720" w:hanging="720"/>
    </w:pPr>
    <w:rPr>
      <w:szCs w:val="20"/>
    </w:rPr>
  </w:style>
  <w:style w:type="paragraph" w:customStyle="1" w:styleId="ReferenceAnnotation">
    <w:name w:val="ReferenceAnnotation"/>
    <w:basedOn w:val="Reference"/>
    <w:rsid w:val="00B20199"/>
    <w:pPr>
      <w:spacing w:before="0" w:after="0"/>
      <w:ind w:firstLine="0"/>
    </w:pPr>
    <w:rPr>
      <w:snapToGrid w:val="0"/>
    </w:rPr>
  </w:style>
  <w:style w:type="paragraph" w:customStyle="1" w:styleId="ReferencesHead">
    <w:name w:val="ReferencesHead"/>
    <w:basedOn w:val="BibliographyHead"/>
    <w:next w:val="Reference"/>
    <w:rsid w:val="00B20199"/>
  </w:style>
  <w:style w:type="paragraph" w:customStyle="1" w:styleId="ReferenceTitle">
    <w:name w:val="ReferenceTitle"/>
    <w:basedOn w:val="MatterTitle"/>
    <w:next w:val="Reference"/>
    <w:rsid w:val="00B20199"/>
  </w:style>
  <w:style w:type="paragraph" w:customStyle="1" w:styleId="ReviewHead">
    <w:name w:val="ReviewHead"/>
    <w:basedOn w:val="BibliographyHead"/>
    <w:next w:val="Para"/>
    <w:rsid w:val="00B20199"/>
  </w:style>
  <w:style w:type="paragraph" w:customStyle="1" w:styleId="RunInHead">
    <w:name w:val="RunInHead"/>
    <w:next w:val="Normal"/>
    <w:rsid w:val="00B2019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B20199"/>
    <w:pPr>
      <w:ind w:left="2160"/>
    </w:pPr>
    <w:rPr>
      <w:snapToGrid w:val="0"/>
    </w:rPr>
  </w:style>
  <w:style w:type="paragraph" w:customStyle="1" w:styleId="RunInPara">
    <w:name w:val="RunInPara"/>
    <w:basedOn w:val="Normal"/>
    <w:rsid w:val="00B20199"/>
    <w:pPr>
      <w:widowControl w:val="0"/>
      <w:spacing w:after="120"/>
      <w:ind w:left="1440"/>
    </w:pPr>
    <w:rPr>
      <w:snapToGrid w:val="0"/>
      <w:szCs w:val="20"/>
    </w:rPr>
  </w:style>
  <w:style w:type="paragraph" w:customStyle="1" w:styleId="RunInParaSub">
    <w:name w:val="RunInParaSub"/>
    <w:basedOn w:val="RunInPara"/>
    <w:rsid w:val="00B20199"/>
    <w:pPr>
      <w:ind w:left="2160"/>
    </w:pPr>
  </w:style>
  <w:style w:type="paragraph" w:styleId="Salutation">
    <w:name w:val="Salutation"/>
    <w:next w:val="Normal"/>
    <w:link w:val="SalutationChar"/>
    <w:rsid w:val="00B2019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B20199"/>
    <w:pPr>
      <w:pBdr>
        <w:bottom w:val="single" w:sz="4" w:space="1" w:color="auto"/>
      </w:pBdr>
    </w:pPr>
  </w:style>
  <w:style w:type="paragraph" w:customStyle="1" w:styleId="Series">
    <w:name w:val="Series"/>
    <w:rsid w:val="00B20199"/>
    <w:pPr>
      <w:ind w:left="720"/>
    </w:pPr>
    <w:rPr>
      <w:rFonts w:ascii="Times New Roman" w:eastAsia="Times New Roman" w:hAnsi="Times New Roman" w:cs="Times New Roman"/>
      <w:szCs w:val="20"/>
    </w:rPr>
  </w:style>
  <w:style w:type="paragraph" w:customStyle="1" w:styleId="SignatureLine">
    <w:name w:val="SignatureLine"/>
    <w:qFormat/>
    <w:rsid w:val="00B2019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B20199"/>
    <w:pPr>
      <w:spacing w:before="360" w:after="360"/>
      <w:ind w:left="1440"/>
    </w:pPr>
    <w:rPr>
      <w:rFonts w:ascii="Arial" w:hAnsi="Arial"/>
      <w:b/>
      <w:szCs w:val="20"/>
    </w:rPr>
  </w:style>
  <w:style w:type="character" w:customStyle="1" w:styleId="Subscript">
    <w:name w:val="Subscript"/>
    <w:rsid w:val="00B20199"/>
    <w:rPr>
      <w:vertAlign w:val="subscript"/>
    </w:rPr>
  </w:style>
  <w:style w:type="paragraph" w:styleId="Subtitle">
    <w:name w:val="Subtitle"/>
    <w:basedOn w:val="Normal"/>
    <w:link w:val="SubtitleChar"/>
    <w:qFormat/>
    <w:rsid w:val="00B2019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B20199"/>
  </w:style>
  <w:style w:type="character" w:customStyle="1" w:styleId="Superscript">
    <w:name w:val="Superscript"/>
    <w:rsid w:val="00B20199"/>
    <w:rPr>
      <w:vertAlign w:val="superscript"/>
    </w:rPr>
  </w:style>
  <w:style w:type="paragraph" w:customStyle="1" w:styleId="SupplementInstruction">
    <w:name w:val="SupplementInstruction"/>
    <w:rsid w:val="00B2019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B20199"/>
    <w:pPr>
      <w:keepNext/>
      <w:widowControl w:val="0"/>
      <w:spacing w:before="240" w:after="120"/>
      <w:ind w:left="0"/>
    </w:pPr>
    <w:rPr>
      <w:snapToGrid w:val="0"/>
    </w:rPr>
  </w:style>
  <w:style w:type="paragraph" w:customStyle="1" w:styleId="TableEntry">
    <w:name w:val="TableEntry"/>
    <w:qFormat/>
    <w:rsid w:val="00B20199"/>
    <w:pPr>
      <w:spacing w:after="60"/>
    </w:pPr>
    <w:rPr>
      <w:rFonts w:ascii="Arial" w:eastAsia="Times New Roman" w:hAnsi="Arial" w:cs="Times New Roman"/>
      <w:sz w:val="22"/>
      <w:szCs w:val="20"/>
    </w:rPr>
  </w:style>
  <w:style w:type="paragraph" w:customStyle="1" w:styleId="TableFootnote">
    <w:name w:val="TableFootnote"/>
    <w:rsid w:val="00B20199"/>
    <w:pPr>
      <w:spacing w:after="240"/>
      <w:ind w:left="1440"/>
      <w:contextualSpacing/>
    </w:pPr>
    <w:rPr>
      <w:rFonts w:ascii="Arial" w:eastAsia="Times New Roman" w:hAnsi="Arial" w:cs="Times New Roman"/>
      <w:sz w:val="18"/>
      <w:szCs w:val="20"/>
    </w:rPr>
  </w:style>
  <w:style w:type="paragraph" w:customStyle="1" w:styleId="TableHead">
    <w:name w:val="TableHead"/>
    <w:qFormat/>
    <w:rsid w:val="00B20199"/>
    <w:pPr>
      <w:keepNext/>
    </w:pPr>
    <w:rPr>
      <w:rFonts w:ascii="Arial" w:eastAsia="Times New Roman" w:hAnsi="Arial" w:cs="Times New Roman"/>
      <w:b/>
      <w:sz w:val="22"/>
      <w:szCs w:val="20"/>
    </w:rPr>
  </w:style>
  <w:style w:type="paragraph" w:customStyle="1" w:styleId="TableSource">
    <w:name w:val="TableSource"/>
    <w:next w:val="Normal"/>
    <w:rsid w:val="00B2019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B2019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B20199"/>
    <w:pPr>
      <w:ind w:left="360"/>
    </w:pPr>
  </w:style>
  <w:style w:type="paragraph" w:customStyle="1" w:styleId="TabularHead">
    <w:name w:val="TabularHead"/>
    <w:qFormat/>
    <w:rsid w:val="00B2019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B20199"/>
    <w:pPr>
      <w:jc w:val="center"/>
    </w:pPr>
    <w:rPr>
      <w:rFonts w:ascii="Arial" w:eastAsia="Times New Roman" w:hAnsi="Arial" w:cs="Times New Roman"/>
      <w:b/>
      <w:snapToGrid w:val="0"/>
      <w:szCs w:val="20"/>
    </w:rPr>
  </w:style>
  <w:style w:type="paragraph" w:customStyle="1" w:styleId="TOCTitle">
    <w:name w:val="TOCTitle"/>
    <w:next w:val="Para"/>
    <w:rsid w:val="00B2019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B20199"/>
    <w:rPr>
      <w:b/>
    </w:rPr>
  </w:style>
  <w:style w:type="character" w:customStyle="1" w:styleId="UserInputVariable">
    <w:name w:val="UserInputVariable"/>
    <w:rsid w:val="00B20199"/>
    <w:rPr>
      <w:b/>
      <w:i/>
    </w:rPr>
  </w:style>
  <w:style w:type="character" w:customStyle="1" w:styleId="Variable">
    <w:name w:val="Variable"/>
    <w:rsid w:val="00B20199"/>
    <w:rPr>
      <w:i/>
    </w:rPr>
  </w:style>
  <w:style w:type="character" w:customStyle="1" w:styleId="WileyBold">
    <w:name w:val="WileyBold"/>
    <w:rsid w:val="00B20199"/>
    <w:rPr>
      <w:b/>
    </w:rPr>
  </w:style>
  <w:style w:type="character" w:customStyle="1" w:styleId="WileyBoldItalic">
    <w:name w:val="WileyBoldItalic"/>
    <w:rsid w:val="00B20199"/>
    <w:rPr>
      <w:b/>
      <w:i/>
    </w:rPr>
  </w:style>
  <w:style w:type="character" w:customStyle="1" w:styleId="WileyItalic">
    <w:name w:val="WileyItalic"/>
    <w:rsid w:val="00B20199"/>
    <w:rPr>
      <w:i/>
    </w:rPr>
  </w:style>
  <w:style w:type="character" w:customStyle="1" w:styleId="WileySymbol">
    <w:name w:val="WileySymbol"/>
    <w:rsid w:val="00B20199"/>
    <w:rPr>
      <w:rFonts w:ascii="Symbol" w:hAnsi="Symbol"/>
    </w:rPr>
  </w:style>
  <w:style w:type="character" w:customStyle="1" w:styleId="wileyTemp">
    <w:name w:val="wileyTemp"/>
    <w:rsid w:val="00B20199"/>
  </w:style>
  <w:style w:type="paragraph" w:customStyle="1" w:styleId="wsBlockA">
    <w:name w:val="wsBlockA"/>
    <w:basedOn w:val="Normal"/>
    <w:qFormat/>
    <w:rsid w:val="00B20199"/>
    <w:pPr>
      <w:spacing w:before="120" w:after="120"/>
      <w:ind w:left="2160" w:right="1440"/>
    </w:pPr>
    <w:rPr>
      <w:rFonts w:ascii="Arial" w:eastAsia="Calibri" w:hAnsi="Arial"/>
      <w:sz w:val="20"/>
      <w:szCs w:val="22"/>
    </w:rPr>
  </w:style>
  <w:style w:type="paragraph" w:customStyle="1" w:styleId="wsBlockB">
    <w:name w:val="wsBlockB"/>
    <w:basedOn w:val="Normal"/>
    <w:qFormat/>
    <w:rsid w:val="00B20199"/>
    <w:pPr>
      <w:spacing w:before="120" w:after="120"/>
      <w:ind w:left="2160" w:right="1440"/>
    </w:pPr>
    <w:rPr>
      <w:rFonts w:eastAsia="Calibri"/>
      <w:sz w:val="20"/>
      <w:szCs w:val="22"/>
    </w:rPr>
  </w:style>
  <w:style w:type="paragraph" w:customStyle="1" w:styleId="wsBlockC">
    <w:name w:val="wsBlockC"/>
    <w:basedOn w:val="Normal"/>
    <w:qFormat/>
    <w:rsid w:val="00B2019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2019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20199"/>
    <w:pPr>
      <w:spacing w:before="120" w:after="120"/>
      <w:ind w:left="720"/>
    </w:pPr>
    <w:rPr>
      <w:rFonts w:eastAsia="Calibri"/>
      <w:b/>
      <w:sz w:val="28"/>
      <w:szCs w:val="22"/>
      <w:u w:val="wave"/>
    </w:rPr>
  </w:style>
  <w:style w:type="paragraph" w:customStyle="1" w:styleId="wsHeadStyleC">
    <w:name w:val="wsHeadStyleC"/>
    <w:basedOn w:val="Normal"/>
    <w:qFormat/>
    <w:rsid w:val="00B2019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2019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20199"/>
    <w:pPr>
      <w:numPr>
        <w:numId w:val="12"/>
      </w:numPr>
      <w:spacing w:before="120" w:after="120"/>
    </w:pPr>
    <w:rPr>
      <w:rFonts w:eastAsia="Calibri"/>
      <w:sz w:val="26"/>
      <w:szCs w:val="22"/>
    </w:rPr>
  </w:style>
  <w:style w:type="paragraph" w:customStyle="1" w:styleId="wsListBulletedC">
    <w:name w:val="wsListBulletedC"/>
    <w:basedOn w:val="Normal"/>
    <w:qFormat/>
    <w:rsid w:val="00B2019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2019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20199"/>
    <w:pPr>
      <w:spacing w:before="120" w:after="120"/>
      <w:ind w:left="2160" w:hanging="720"/>
    </w:pPr>
    <w:rPr>
      <w:rFonts w:eastAsia="Calibri"/>
      <w:sz w:val="26"/>
      <w:szCs w:val="22"/>
    </w:rPr>
  </w:style>
  <w:style w:type="paragraph" w:customStyle="1" w:styleId="wsListNumberedC">
    <w:name w:val="wsListNumberedC"/>
    <w:basedOn w:val="Normal"/>
    <w:qFormat/>
    <w:rsid w:val="00B2019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20199"/>
    <w:pPr>
      <w:spacing w:before="120" w:after="120"/>
      <w:ind w:left="1440"/>
    </w:pPr>
    <w:rPr>
      <w:rFonts w:ascii="Arial" w:eastAsia="Calibri" w:hAnsi="Arial"/>
      <w:sz w:val="26"/>
      <w:szCs w:val="22"/>
    </w:rPr>
  </w:style>
  <w:style w:type="paragraph" w:customStyle="1" w:styleId="wsListUnmarkedB">
    <w:name w:val="wsListUnmarkedB"/>
    <w:basedOn w:val="Normal"/>
    <w:qFormat/>
    <w:rsid w:val="00B20199"/>
    <w:pPr>
      <w:spacing w:before="120" w:after="120"/>
      <w:ind w:left="1440"/>
    </w:pPr>
    <w:rPr>
      <w:rFonts w:eastAsia="Calibri"/>
      <w:sz w:val="26"/>
      <w:szCs w:val="22"/>
    </w:rPr>
  </w:style>
  <w:style w:type="paragraph" w:customStyle="1" w:styleId="wsListUnmarkedC">
    <w:name w:val="wsListUnmarkedC"/>
    <w:basedOn w:val="Normal"/>
    <w:qFormat/>
    <w:rsid w:val="00B20199"/>
    <w:pPr>
      <w:spacing w:before="120" w:after="120"/>
      <w:ind w:left="1440"/>
    </w:pPr>
    <w:rPr>
      <w:rFonts w:ascii="Verdana" w:eastAsia="Calibri" w:hAnsi="Verdana"/>
      <w:sz w:val="26"/>
      <w:szCs w:val="22"/>
    </w:rPr>
  </w:style>
  <w:style w:type="paragraph" w:customStyle="1" w:styleId="wsNameDate">
    <w:name w:val="wsNameDate"/>
    <w:qFormat/>
    <w:rsid w:val="00B20199"/>
    <w:pPr>
      <w:spacing w:before="240" w:after="240"/>
    </w:pPr>
    <w:rPr>
      <w:rFonts w:ascii="Arial" w:eastAsia="Calibri" w:hAnsi="Arial" w:cs="Times New Roman"/>
      <w:b/>
      <w:sz w:val="28"/>
      <w:szCs w:val="22"/>
    </w:rPr>
  </w:style>
  <w:style w:type="paragraph" w:customStyle="1" w:styleId="wsParaA">
    <w:name w:val="wsParaA"/>
    <w:basedOn w:val="Normal"/>
    <w:qFormat/>
    <w:rsid w:val="00B2019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20199"/>
    <w:pPr>
      <w:spacing w:before="120" w:after="120"/>
      <w:ind w:left="720" w:firstLine="720"/>
      <w:contextualSpacing/>
    </w:pPr>
    <w:rPr>
      <w:rFonts w:eastAsia="Calibri"/>
      <w:sz w:val="26"/>
      <w:szCs w:val="22"/>
    </w:rPr>
  </w:style>
  <w:style w:type="paragraph" w:customStyle="1" w:styleId="wsParaC">
    <w:name w:val="wsParaC"/>
    <w:basedOn w:val="Normal"/>
    <w:qFormat/>
    <w:rsid w:val="00B20199"/>
    <w:pPr>
      <w:spacing w:before="120" w:after="120"/>
      <w:ind w:left="720" w:firstLine="720"/>
      <w:contextualSpacing/>
    </w:pPr>
    <w:rPr>
      <w:rFonts w:ascii="Verdana" w:eastAsia="Calibri" w:hAnsi="Verdana"/>
      <w:sz w:val="26"/>
      <w:szCs w:val="22"/>
    </w:rPr>
  </w:style>
  <w:style w:type="paragraph" w:customStyle="1" w:styleId="wsTitle">
    <w:name w:val="wsTitle"/>
    <w:qFormat/>
    <w:rsid w:val="00B20199"/>
    <w:rPr>
      <w:rFonts w:ascii="Arial" w:eastAsia="Calibri" w:hAnsi="Arial" w:cs="Times New Roman"/>
      <w:b/>
      <w:sz w:val="36"/>
      <w:szCs w:val="32"/>
    </w:rPr>
  </w:style>
  <w:style w:type="character" w:styleId="CommentReference">
    <w:name w:val="annotation reference"/>
    <w:semiHidden/>
    <w:rsid w:val="00B20199"/>
    <w:rPr>
      <w:sz w:val="16"/>
      <w:szCs w:val="16"/>
    </w:rPr>
  </w:style>
  <w:style w:type="paragraph" w:styleId="CommentText">
    <w:name w:val="annotation text"/>
    <w:basedOn w:val="Normal"/>
    <w:link w:val="CommentTextChar"/>
    <w:semiHidden/>
    <w:rsid w:val="00B20199"/>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20199"/>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B20199"/>
    <w:rPr>
      <w:color w:val="800080"/>
      <w:u w:val="single"/>
    </w:rPr>
  </w:style>
  <w:style w:type="character" w:styleId="HTMLAcronym">
    <w:name w:val="HTML Acronym"/>
    <w:basedOn w:val="DefaultParagraphFont"/>
    <w:rsid w:val="00B20199"/>
  </w:style>
  <w:style w:type="character" w:styleId="HTMLCite">
    <w:name w:val="HTML Cite"/>
    <w:rsid w:val="00B20199"/>
    <w:rPr>
      <w:i/>
      <w:iCs/>
    </w:rPr>
  </w:style>
  <w:style w:type="character" w:styleId="HTMLCode">
    <w:name w:val="HTML Code"/>
    <w:rsid w:val="00B20199"/>
    <w:rPr>
      <w:rFonts w:ascii="Courier New" w:hAnsi="Courier New" w:cs="Courier New"/>
      <w:sz w:val="20"/>
      <w:szCs w:val="20"/>
    </w:rPr>
  </w:style>
  <w:style w:type="character" w:styleId="HTMLDefinition">
    <w:name w:val="HTML Definition"/>
    <w:rsid w:val="00B20199"/>
    <w:rPr>
      <w:i/>
      <w:iCs/>
    </w:rPr>
  </w:style>
  <w:style w:type="character" w:styleId="HTMLKeyboard">
    <w:name w:val="HTML Keyboard"/>
    <w:rsid w:val="00B20199"/>
    <w:rPr>
      <w:rFonts w:ascii="Courier New" w:hAnsi="Courier New" w:cs="Courier New"/>
      <w:sz w:val="20"/>
      <w:szCs w:val="20"/>
    </w:rPr>
  </w:style>
  <w:style w:type="character" w:styleId="HTMLSample">
    <w:name w:val="HTML Sample"/>
    <w:rsid w:val="00B20199"/>
    <w:rPr>
      <w:rFonts w:ascii="Courier New" w:hAnsi="Courier New" w:cs="Courier New"/>
    </w:rPr>
  </w:style>
  <w:style w:type="character" w:styleId="HTMLTypewriter">
    <w:name w:val="HTML Typewriter"/>
    <w:rsid w:val="00B20199"/>
    <w:rPr>
      <w:rFonts w:ascii="Courier New" w:hAnsi="Courier New" w:cs="Courier New"/>
      <w:sz w:val="20"/>
      <w:szCs w:val="20"/>
    </w:rPr>
  </w:style>
  <w:style w:type="character" w:styleId="HTMLVariable">
    <w:name w:val="HTML Variable"/>
    <w:rsid w:val="00B20199"/>
    <w:rPr>
      <w:i/>
      <w:iCs/>
    </w:rPr>
  </w:style>
  <w:style w:type="character" w:styleId="Hyperlink">
    <w:name w:val="Hyperlink"/>
    <w:rsid w:val="00B20199"/>
    <w:rPr>
      <w:color w:val="0000FF"/>
      <w:u w:val="single"/>
    </w:rPr>
  </w:style>
  <w:style w:type="character" w:styleId="LineNumber">
    <w:name w:val="line number"/>
    <w:basedOn w:val="DefaultParagraphFont"/>
    <w:rsid w:val="00B20199"/>
  </w:style>
  <w:style w:type="character" w:styleId="PageNumber">
    <w:name w:val="page number"/>
    <w:basedOn w:val="DefaultParagraphFont"/>
    <w:rsid w:val="00B20199"/>
  </w:style>
  <w:style w:type="character" w:styleId="Strong">
    <w:name w:val="Strong"/>
    <w:qFormat/>
    <w:rsid w:val="00B20199"/>
    <w:rPr>
      <w:b/>
      <w:bCs/>
    </w:rPr>
  </w:style>
  <w:style w:type="paragraph" w:customStyle="1" w:styleId="RecipeTool">
    <w:name w:val="RecipeTool"/>
    <w:qFormat/>
    <w:rsid w:val="00B2019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B20199"/>
    <w:rPr>
      <w:bdr w:val="single" w:sz="18" w:space="0" w:color="92D050"/>
    </w:rPr>
  </w:style>
  <w:style w:type="character" w:customStyle="1" w:styleId="TextHighlighted">
    <w:name w:val="TextHighlighted"/>
    <w:uiPriority w:val="1"/>
    <w:qFormat/>
    <w:rsid w:val="00B20199"/>
    <w:rPr>
      <w:bdr w:val="none" w:sz="0" w:space="0" w:color="auto"/>
      <w:shd w:val="clear" w:color="auto" w:fill="92D050"/>
    </w:rPr>
  </w:style>
  <w:style w:type="paragraph" w:customStyle="1" w:styleId="PullQuoteAttribution">
    <w:name w:val="PullQuoteAttribution"/>
    <w:next w:val="Para"/>
    <w:qFormat/>
    <w:rsid w:val="00B2019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B2019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2019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B2019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B2019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B20199"/>
    <w:pPr>
      <w:ind w:firstLine="0"/>
    </w:pPr>
  </w:style>
  <w:style w:type="paragraph" w:customStyle="1" w:styleId="ParaListUnmarked">
    <w:name w:val="ParaListUnmarked"/>
    <w:qFormat/>
    <w:rsid w:val="00B2019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2019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B20199"/>
    <w:rPr>
      <w:b/>
    </w:rPr>
  </w:style>
  <w:style w:type="paragraph" w:customStyle="1" w:styleId="RecipeNutritionHead">
    <w:name w:val="RecipeNutritionHead"/>
    <w:basedOn w:val="RecipeNutritionInfo"/>
    <w:next w:val="RecipeNutritionInfo"/>
    <w:qFormat/>
    <w:rsid w:val="00B20199"/>
    <w:pPr>
      <w:spacing w:after="0"/>
    </w:pPr>
    <w:rPr>
      <w:b/>
    </w:rPr>
  </w:style>
  <w:style w:type="paragraph" w:styleId="TOC5">
    <w:name w:val="toc 5"/>
    <w:basedOn w:val="Normal"/>
    <w:next w:val="Normal"/>
    <w:autoRedefine/>
    <w:uiPriority w:val="39"/>
    <w:semiHidden/>
    <w:rsid w:val="00B20199"/>
    <w:pPr>
      <w:ind w:left="1800"/>
    </w:pPr>
    <w:rPr>
      <w:rFonts w:eastAsia="Calibri" w:cs="Cordia New"/>
      <w:sz w:val="22"/>
      <w:szCs w:val="22"/>
    </w:rPr>
  </w:style>
  <w:style w:type="paragraph" w:styleId="TOC6">
    <w:name w:val="toc 6"/>
    <w:basedOn w:val="Normal"/>
    <w:next w:val="Normal"/>
    <w:autoRedefine/>
    <w:uiPriority w:val="39"/>
    <w:semiHidden/>
    <w:rsid w:val="00B20199"/>
    <w:pPr>
      <w:ind w:left="2160"/>
    </w:pPr>
    <w:rPr>
      <w:rFonts w:eastAsia="Calibri" w:cs="Cordia New"/>
      <w:sz w:val="22"/>
      <w:szCs w:val="22"/>
    </w:rPr>
  </w:style>
  <w:style w:type="paragraph" w:customStyle="1" w:styleId="RecipeSubhead">
    <w:name w:val="RecipeSubhead"/>
    <w:basedOn w:val="RecipeProcedureHead"/>
    <w:rsid w:val="00B20199"/>
    <w:rPr>
      <w:i/>
    </w:rPr>
  </w:style>
  <w:style w:type="character" w:customStyle="1" w:styleId="KeyTermDefinition">
    <w:name w:val="KeyTermDefinition"/>
    <w:uiPriority w:val="1"/>
    <w:rsid w:val="00B20199"/>
    <w:rPr>
      <w:bdr w:val="none" w:sz="0" w:space="0" w:color="auto"/>
      <w:shd w:val="clear" w:color="auto" w:fill="auto"/>
    </w:rPr>
  </w:style>
  <w:style w:type="paragraph" w:styleId="Header">
    <w:name w:val="header"/>
    <w:basedOn w:val="Normal"/>
    <w:link w:val="HeaderChar"/>
    <w:rsid w:val="00B20199"/>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B20199"/>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B20199"/>
    <w:rPr>
      <w:rFonts w:ascii="Courier New" w:hAnsi="Courier New"/>
      <w:u w:val="dash"/>
    </w:rPr>
  </w:style>
  <w:style w:type="character" w:customStyle="1" w:styleId="DigitalLinkID">
    <w:name w:val="DigitalLinkID"/>
    <w:uiPriority w:val="1"/>
    <w:rsid w:val="00B20199"/>
    <w:rPr>
      <w:rFonts w:cs="Courier New"/>
      <w:color w:val="FF0000"/>
      <w:sz w:val="16"/>
      <w:szCs w:val="16"/>
      <w:bdr w:val="none" w:sz="0" w:space="0" w:color="auto"/>
      <w:shd w:val="clear" w:color="auto" w:fill="FFFFFF"/>
    </w:rPr>
  </w:style>
  <w:style w:type="paragraph" w:customStyle="1" w:styleId="DialogSource">
    <w:name w:val="DialogSource"/>
    <w:basedOn w:val="Dialog"/>
    <w:rsid w:val="00B20199"/>
    <w:pPr>
      <w:ind w:left="2880" w:firstLine="0"/>
    </w:pPr>
  </w:style>
  <w:style w:type="character" w:customStyle="1" w:styleId="DigitalOnlyText">
    <w:name w:val="DigitalOnlyText"/>
    <w:uiPriority w:val="1"/>
    <w:rsid w:val="00B20199"/>
    <w:rPr>
      <w:bdr w:val="single" w:sz="2" w:space="0" w:color="002060"/>
      <w:shd w:val="clear" w:color="auto" w:fill="auto"/>
    </w:rPr>
  </w:style>
  <w:style w:type="character" w:customStyle="1" w:styleId="PrintOnlyText">
    <w:name w:val="PrintOnlyText"/>
    <w:uiPriority w:val="1"/>
    <w:rsid w:val="00B20199"/>
    <w:rPr>
      <w:bdr w:val="single" w:sz="2" w:space="0" w:color="FF0000"/>
    </w:rPr>
  </w:style>
  <w:style w:type="paragraph" w:customStyle="1" w:styleId="TableListBulleted">
    <w:name w:val="TableListBulleted"/>
    <w:qFormat/>
    <w:rsid w:val="00B2019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B2019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B2019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B2019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B20199"/>
    <w:pPr>
      <w:spacing w:before="120" w:after="120"/>
      <w:ind w:left="1440"/>
    </w:pPr>
    <w:rPr>
      <w:sz w:val="20"/>
    </w:rPr>
  </w:style>
  <w:style w:type="paragraph" w:customStyle="1" w:styleId="ExtractListUnmarked">
    <w:name w:val="ExtractListUnmarked"/>
    <w:qFormat/>
    <w:rsid w:val="00B2019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B20199"/>
    <w:rPr>
      <w:bdr w:val="none" w:sz="0" w:space="0" w:color="auto"/>
      <w:shd w:val="clear" w:color="auto" w:fill="D6E3BC"/>
    </w:rPr>
  </w:style>
  <w:style w:type="character" w:customStyle="1" w:styleId="DigitalLinkDestination">
    <w:name w:val="DigitalLinkDestination"/>
    <w:rsid w:val="00B20199"/>
    <w:rPr>
      <w:bdr w:val="none" w:sz="0" w:space="0" w:color="auto"/>
      <w:shd w:val="clear" w:color="auto" w:fill="EAF1DD"/>
    </w:rPr>
  </w:style>
  <w:style w:type="paragraph" w:customStyle="1" w:styleId="FeatureRecipeTitleAlternative">
    <w:name w:val="FeatureRecipeTitleAlternative"/>
    <w:basedOn w:val="RecipeTitleAlternative"/>
    <w:rsid w:val="00B20199"/>
    <w:pPr>
      <w:shd w:val="pct20" w:color="auto" w:fill="auto"/>
    </w:pPr>
  </w:style>
  <w:style w:type="paragraph" w:customStyle="1" w:styleId="FeatureSubRecipeTitle">
    <w:name w:val="FeatureSubRecipeTitle"/>
    <w:basedOn w:val="RecipeSubrecipeTitle"/>
    <w:rsid w:val="00B20199"/>
    <w:pPr>
      <w:shd w:val="pct20" w:color="auto" w:fill="auto"/>
    </w:pPr>
  </w:style>
  <w:style w:type="paragraph" w:customStyle="1" w:styleId="FeatureRecipeTool">
    <w:name w:val="FeatureRecipeTool"/>
    <w:basedOn w:val="RecipeTool"/>
    <w:rsid w:val="00B20199"/>
    <w:pPr>
      <w:shd w:val="pct20" w:color="auto" w:fill="auto"/>
    </w:pPr>
  </w:style>
  <w:style w:type="paragraph" w:customStyle="1" w:styleId="FeatureRecipeIntro">
    <w:name w:val="FeatureRecipeIntro"/>
    <w:basedOn w:val="RecipeIntro"/>
    <w:rsid w:val="00B20199"/>
    <w:pPr>
      <w:shd w:val="pct20" w:color="auto" w:fill="auto"/>
    </w:pPr>
  </w:style>
  <w:style w:type="paragraph" w:customStyle="1" w:styleId="FeatureRecipeIntroHead">
    <w:name w:val="FeatureRecipeIntroHead"/>
    <w:basedOn w:val="RecipeIntroHead"/>
    <w:rsid w:val="00B20199"/>
    <w:pPr>
      <w:shd w:val="pct20" w:color="auto" w:fill="auto"/>
    </w:pPr>
  </w:style>
  <w:style w:type="paragraph" w:customStyle="1" w:styleId="FeatureRecipeContributor">
    <w:name w:val="FeatureRecipeContributor"/>
    <w:basedOn w:val="RecipeContributor"/>
    <w:rsid w:val="00B20199"/>
    <w:pPr>
      <w:shd w:val="pct20" w:color="auto" w:fill="auto"/>
    </w:pPr>
  </w:style>
  <w:style w:type="paragraph" w:customStyle="1" w:styleId="FeatureRecipeIngredientHead">
    <w:name w:val="FeatureRecipeIngredientHead"/>
    <w:basedOn w:val="RecipeIngredientHead"/>
    <w:rsid w:val="00B20199"/>
    <w:pPr>
      <w:shd w:val="pct20" w:color="auto" w:fill="auto"/>
    </w:pPr>
  </w:style>
  <w:style w:type="paragraph" w:customStyle="1" w:styleId="FeatureRecipeIngredientSubhead">
    <w:name w:val="FeatureRecipeIngredientSubhead"/>
    <w:basedOn w:val="RecipeIngredientSubhead"/>
    <w:rsid w:val="00B20199"/>
    <w:pPr>
      <w:shd w:val="pct20" w:color="auto" w:fill="auto"/>
    </w:pPr>
  </w:style>
  <w:style w:type="paragraph" w:customStyle="1" w:styleId="FeatureRecipeProcedureHead">
    <w:name w:val="FeatureRecipeProcedureHead"/>
    <w:basedOn w:val="RecipeProcedureHead"/>
    <w:rsid w:val="00B20199"/>
    <w:pPr>
      <w:shd w:val="pct20" w:color="auto" w:fill="FFFFFF"/>
    </w:pPr>
  </w:style>
  <w:style w:type="paragraph" w:customStyle="1" w:styleId="FeatureRecipeTime">
    <w:name w:val="FeatureRecipeTime"/>
    <w:basedOn w:val="RecipeTime"/>
    <w:rsid w:val="00B20199"/>
    <w:pPr>
      <w:shd w:val="pct20" w:color="auto" w:fill="auto"/>
    </w:pPr>
  </w:style>
  <w:style w:type="paragraph" w:customStyle="1" w:styleId="FeatureRecipeSubhead">
    <w:name w:val="FeatureRecipeSubhead"/>
    <w:basedOn w:val="RecipeSubhead"/>
    <w:rsid w:val="00B20199"/>
    <w:pPr>
      <w:shd w:val="pct20" w:color="auto" w:fill="FFFFFF"/>
    </w:pPr>
  </w:style>
  <w:style w:type="paragraph" w:customStyle="1" w:styleId="FeatureRecipeVariationTitle">
    <w:name w:val="FeatureRecipeVariationTitle"/>
    <w:basedOn w:val="RecipeVariationTitle"/>
    <w:rsid w:val="00B20199"/>
    <w:pPr>
      <w:shd w:val="pct20" w:color="auto" w:fill="auto"/>
    </w:pPr>
  </w:style>
  <w:style w:type="paragraph" w:customStyle="1" w:styleId="FeatureRecipeVariationHead">
    <w:name w:val="FeatureRecipeVariationHead"/>
    <w:basedOn w:val="RecipeVariationHead"/>
    <w:rsid w:val="00B20199"/>
    <w:pPr>
      <w:shd w:val="pct20" w:color="auto" w:fill="auto"/>
    </w:pPr>
  </w:style>
  <w:style w:type="paragraph" w:customStyle="1" w:styleId="FeaturerecipeVariationPara">
    <w:name w:val="FeaturerecipeVariationPara"/>
    <w:basedOn w:val="RecipeVariationPara"/>
    <w:rsid w:val="00B20199"/>
    <w:pPr>
      <w:shd w:val="pct20" w:color="auto" w:fill="auto"/>
    </w:pPr>
  </w:style>
  <w:style w:type="paragraph" w:customStyle="1" w:styleId="FeatureRecipeNoteHead">
    <w:name w:val="FeatureRecipeNoteHead"/>
    <w:basedOn w:val="RecipeNoteHead"/>
    <w:rsid w:val="00B20199"/>
    <w:pPr>
      <w:shd w:val="pct20" w:color="auto" w:fill="auto"/>
    </w:pPr>
  </w:style>
  <w:style w:type="paragraph" w:customStyle="1" w:styleId="FeatureRecipeNotePara">
    <w:name w:val="FeatureRecipeNotePara"/>
    <w:basedOn w:val="RecipeNotePara"/>
    <w:rsid w:val="00B20199"/>
    <w:pPr>
      <w:shd w:val="pct20" w:color="auto" w:fill="auto"/>
    </w:pPr>
  </w:style>
  <w:style w:type="paragraph" w:customStyle="1" w:styleId="FeatureRecipeNutritionInfo">
    <w:name w:val="FeatureRecipeNutritionInfo"/>
    <w:basedOn w:val="RecipeNutritionInfo"/>
    <w:rsid w:val="00B20199"/>
    <w:pPr>
      <w:shd w:val="pct20" w:color="auto" w:fill="auto"/>
    </w:pPr>
  </w:style>
  <w:style w:type="paragraph" w:customStyle="1" w:styleId="FeatureRecipeNutritionHead">
    <w:name w:val="FeatureRecipeNutritionHead"/>
    <w:basedOn w:val="RecipeNutritionHead"/>
    <w:rsid w:val="00B20199"/>
    <w:pPr>
      <w:shd w:val="pct20" w:color="auto" w:fill="auto"/>
    </w:pPr>
  </w:style>
  <w:style w:type="paragraph" w:customStyle="1" w:styleId="FeatureRecipeFootnote">
    <w:name w:val="FeatureRecipeFootnote"/>
    <w:basedOn w:val="RecipeFootnote"/>
    <w:rsid w:val="00B20199"/>
    <w:pPr>
      <w:shd w:val="pct20" w:color="auto" w:fill="auto"/>
    </w:pPr>
  </w:style>
  <w:style w:type="paragraph" w:customStyle="1" w:styleId="FeatureRecipeTableHead">
    <w:name w:val="FeatureRecipeTableHead"/>
    <w:basedOn w:val="RecipeTableHead"/>
    <w:rsid w:val="00B20199"/>
    <w:pPr>
      <w:shd w:val="pct20" w:color="auto" w:fill="auto"/>
    </w:pPr>
  </w:style>
  <w:style w:type="paragraph" w:customStyle="1" w:styleId="CopyrightLine">
    <w:name w:val="CopyrightLine"/>
    <w:qFormat/>
    <w:rsid w:val="00B2019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B20199"/>
    <w:rPr>
      <w:rFonts w:ascii="Courier New" w:hAnsi="Courier New"/>
      <w:bdr w:val="single" w:sz="2" w:space="0" w:color="FF0000"/>
    </w:rPr>
  </w:style>
  <w:style w:type="character" w:customStyle="1" w:styleId="DigitalOnlyURL">
    <w:name w:val="DigitalOnlyURL"/>
    <w:uiPriority w:val="1"/>
    <w:rsid w:val="00B20199"/>
    <w:rPr>
      <w:rFonts w:ascii="Courier New" w:hAnsi="Courier New"/>
      <w:bdr w:val="single" w:sz="2" w:space="0" w:color="002060"/>
      <w:shd w:val="clear" w:color="auto" w:fill="auto"/>
    </w:rPr>
  </w:style>
  <w:style w:type="paragraph" w:styleId="TOC1">
    <w:name w:val="toc 1"/>
    <w:basedOn w:val="Normal"/>
    <w:next w:val="Normal"/>
    <w:autoRedefine/>
    <w:semiHidden/>
    <w:rsid w:val="00B20199"/>
  </w:style>
  <w:style w:type="paragraph" w:styleId="TOC2">
    <w:name w:val="toc 2"/>
    <w:basedOn w:val="Normal"/>
    <w:next w:val="Normal"/>
    <w:autoRedefine/>
    <w:semiHidden/>
    <w:rsid w:val="00B20199"/>
    <w:pPr>
      <w:ind w:left="240"/>
    </w:pPr>
  </w:style>
  <w:style w:type="paragraph" w:styleId="TOC3">
    <w:name w:val="toc 3"/>
    <w:basedOn w:val="Normal"/>
    <w:next w:val="Normal"/>
    <w:autoRedefine/>
    <w:semiHidden/>
    <w:rsid w:val="00B20199"/>
    <w:pPr>
      <w:ind w:left="480"/>
    </w:pPr>
  </w:style>
  <w:style w:type="character" w:customStyle="1" w:styleId="FigureSourceChar">
    <w:name w:val="FigureSource Char"/>
    <w:link w:val="FigureSource"/>
    <w:rsid w:val="00B20199"/>
    <w:rPr>
      <w:rFonts w:ascii="Arial" w:eastAsia="Times New Roman" w:hAnsi="Arial" w:cs="Times New Roman"/>
      <w:sz w:val="22"/>
      <w:szCs w:val="20"/>
    </w:rPr>
  </w:style>
  <w:style w:type="numbering" w:styleId="111111">
    <w:name w:val="Outline List 2"/>
    <w:basedOn w:val="NoList"/>
    <w:rsid w:val="00B20199"/>
    <w:pPr>
      <w:numPr>
        <w:numId w:val="17"/>
      </w:numPr>
    </w:pPr>
  </w:style>
  <w:style w:type="numbering" w:styleId="1ai">
    <w:name w:val="Outline List 1"/>
    <w:basedOn w:val="NoList"/>
    <w:rsid w:val="00B20199"/>
    <w:pPr>
      <w:numPr>
        <w:numId w:val="18"/>
      </w:numPr>
    </w:pPr>
  </w:style>
  <w:style w:type="numbering" w:styleId="ArticleSection">
    <w:name w:val="Outline List 3"/>
    <w:basedOn w:val="NoList"/>
    <w:rsid w:val="00B20199"/>
    <w:pPr>
      <w:numPr>
        <w:numId w:val="19"/>
      </w:numPr>
    </w:pPr>
  </w:style>
  <w:style w:type="paragraph" w:styleId="BlockText">
    <w:name w:val="Block Text"/>
    <w:basedOn w:val="Normal"/>
    <w:rsid w:val="00B20199"/>
    <w:pPr>
      <w:spacing w:after="120"/>
      <w:ind w:left="1440" w:right="1440"/>
    </w:pPr>
  </w:style>
  <w:style w:type="paragraph" w:styleId="BodyText">
    <w:name w:val="Body Text"/>
    <w:basedOn w:val="Normal"/>
    <w:link w:val="BodyTextChar"/>
    <w:rsid w:val="00B20199"/>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B20199"/>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B20199"/>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B20199"/>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B20199"/>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B20199"/>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B20199"/>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B20199"/>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B20199"/>
    <w:rPr>
      <w:b/>
      <w:bCs/>
      <w:sz w:val="20"/>
      <w:szCs w:val="20"/>
    </w:rPr>
  </w:style>
  <w:style w:type="paragraph" w:styleId="Closing">
    <w:name w:val="Closing"/>
    <w:basedOn w:val="Normal"/>
    <w:link w:val="ClosingChar"/>
    <w:rsid w:val="00B20199"/>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B20199"/>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B2019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B20199"/>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B20199"/>
    <w:rPr>
      <w:vertAlign w:val="superscript"/>
    </w:rPr>
  </w:style>
  <w:style w:type="paragraph" w:styleId="EndnoteText">
    <w:name w:val="endnote text"/>
    <w:basedOn w:val="Normal"/>
    <w:link w:val="EndnoteTextChar"/>
    <w:semiHidden/>
    <w:rsid w:val="00B20199"/>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B2019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20199"/>
    <w:rPr>
      <w:rFonts w:ascii="Arial" w:hAnsi="Arial" w:cs="Arial"/>
      <w:sz w:val="20"/>
      <w:szCs w:val="20"/>
    </w:rPr>
  </w:style>
  <w:style w:type="character" w:styleId="FootnoteReference">
    <w:name w:val="footnote reference"/>
    <w:semiHidden/>
    <w:rsid w:val="00B20199"/>
    <w:rPr>
      <w:vertAlign w:val="superscript"/>
    </w:rPr>
  </w:style>
  <w:style w:type="paragraph" w:styleId="FootnoteText">
    <w:name w:val="footnote text"/>
    <w:basedOn w:val="Normal"/>
    <w:link w:val="FootnoteTextChar"/>
    <w:semiHidden/>
    <w:rsid w:val="00B20199"/>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B20199"/>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B20199"/>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B20199"/>
    <w:pPr>
      <w:ind w:left="240" w:hanging="240"/>
    </w:pPr>
  </w:style>
  <w:style w:type="paragraph" w:styleId="Index20">
    <w:name w:val="index 2"/>
    <w:basedOn w:val="Normal"/>
    <w:next w:val="Normal"/>
    <w:autoRedefine/>
    <w:semiHidden/>
    <w:rsid w:val="00B20199"/>
    <w:pPr>
      <w:ind w:left="480" w:hanging="240"/>
    </w:pPr>
  </w:style>
  <w:style w:type="paragraph" w:styleId="Index30">
    <w:name w:val="index 3"/>
    <w:basedOn w:val="Normal"/>
    <w:next w:val="Normal"/>
    <w:autoRedefine/>
    <w:semiHidden/>
    <w:rsid w:val="00B20199"/>
    <w:pPr>
      <w:ind w:left="720" w:hanging="240"/>
    </w:pPr>
  </w:style>
  <w:style w:type="paragraph" w:styleId="Index4">
    <w:name w:val="index 4"/>
    <w:basedOn w:val="Normal"/>
    <w:next w:val="Normal"/>
    <w:autoRedefine/>
    <w:semiHidden/>
    <w:rsid w:val="00B20199"/>
    <w:pPr>
      <w:ind w:left="960" w:hanging="240"/>
    </w:pPr>
  </w:style>
  <w:style w:type="paragraph" w:styleId="Index5">
    <w:name w:val="index 5"/>
    <w:basedOn w:val="Normal"/>
    <w:next w:val="Normal"/>
    <w:autoRedefine/>
    <w:semiHidden/>
    <w:rsid w:val="00B20199"/>
    <w:pPr>
      <w:ind w:left="1200" w:hanging="240"/>
    </w:pPr>
  </w:style>
  <w:style w:type="paragraph" w:styleId="Index6">
    <w:name w:val="index 6"/>
    <w:basedOn w:val="Normal"/>
    <w:next w:val="Normal"/>
    <w:autoRedefine/>
    <w:semiHidden/>
    <w:rsid w:val="00B20199"/>
    <w:pPr>
      <w:ind w:left="1440" w:hanging="240"/>
    </w:pPr>
  </w:style>
  <w:style w:type="paragraph" w:styleId="Index7">
    <w:name w:val="index 7"/>
    <w:basedOn w:val="Normal"/>
    <w:next w:val="Normal"/>
    <w:autoRedefine/>
    <w:semiHidden/>
    <w:rsid w:val="00B20199"/>
    <w:pPr>
      <w:ind w:left="1680" w:hanging="240"/>
    </w:pPr>
  </w:style>
  <w:style w:type="paragraph" w:styleId="Index8">
    <w:name w:val="index 8"/>
    <w:basedOn w:val="Normal"/>
    <w:next w:val="Normal"/>
    <w:autoRedefine/>
    <w:semiHidden/>
    <w:rsid w:val="00B20199"/>
    <w:pPr>
      <w:ind w:left="1920" w:hanging="240"/>
    </w:pPr>
  </w:style>
  <w:style w:type="paragraph" w:styleId="Index9">
    <w:name w:val="index 9"/>
    <w:basedOn w:val="Normal"/>
    <w:next w:val="Normal"/>
    <w:autoRedefine/>
    <w:semiHidden/>
    <w:rsid w:val="00B20199"/>
    <w:pPr>
      <w:ind w:left="2160" w:hanging="240"/>
    </w:pPr>
  </w:style>
  <w:style w:type="paragraph" w:styleId="IndexHeading">
    <w:name w:val="index heading"/>
    <w:basedOn w:val="Normal"/>
    <w:next w:val="Index10"/>
    <w:semiHidden/>
    <w:rsid w:val="00B20199"/>
    <w:rPr>
      <w:rFonts w:ascii="Arial" w:hAnsi="Arial" w:cs="Arial"/>
      <w:b/>
      <w:bCs/>
    </w:rPr>
  </w:style>
  <w:style w:type="paragraph" w:styleId="List">
    <w:name w:val="List"/>
    <w:basedOn w:val="Normal"/>
    <w:rsid w:val="00B20199"/>
    <w:pPr>
      <w:ind w:left="360" w:hanging="360"/>
    </w:pPr>
  </w:style>
  <w:style w:type="paragraph" w:styleId="List2">
    <w:name w:val="List 2"/>
    <w:basedOn w:val="Normal"/>
    <w:rsid w:val="00B20199"/>
    <w:pPr>
      <w:ind w:left="720" w:hanging="360"/>
    </w:pPr>
  </w:style>
  <w:style w:type="paragraph" w:styleId="List3">
    <w:name w:val="List 3"/>
    <w:basedOn w:val="Normal"/>
    <w:rsid w:val="00B20199"/>
    <w:pPr>
      <w:ind w:left="1080" w:hanging="360"/>
    </w:pPr>
  </w:style>
  <w:style w:type="paragraph" w:styleId="List4">
    <w:name w:val="List 4"/>
    <w:basedOn w:val="Normal"/>
    <w:rsid w:val="00B20199"/>
    <w:pPr>
      <w:ind w:left="1440" w:hanging="360"/>
    </w:pPr>
  </w:style>
  <w:style w:type="paragraph" w:styleId="List5">
    <w:name w:val="List 5"/>
    <w:basedOn w:val="Normal"/>
    <w:rsid w:val="00B20199"/>
    <w:pPr>
      <w:ind w:left="1800" w:hanging="360"/>
    </w:pPr>
  </w:style>
  <w:style w:type="paragraph" w:styleId="ListBullet2">
    <w:name w:val="List Bullet 2"/>
    <w:basedOn w:val="Normal"/>
    <w:rsid w:val="00B20199"/>
    <w:pPr>
      <w:numPr>
        <w:numId w:val="20"/>
      </w:numPr>
    </w:pPr>
  </w:style>
  <w:style w:type="paragraph" w:styleId="ListBullet3">
    <w:name w:val="List Bullet 3"/>
    <w:basedOn w:val="Normal"/>
    <w:rsid w:val="00B20199"/>
    <w:pPr>
      <w:numPr>
        <w:numId w:val="21"/>
      </w:numPr>
    </w:pPr>
  </w:style>
  <w:style w:type="paragraph" w:styleId="ListBullet4">
    <w:name w:val="List Bullet 4"/>
    <w:basedOn w:val="Normal"/>
    <w:rsid w:val="00B20199"/>
    <w:pPr>
      <w:numPr>
        <w:numId w:val="22"/>
      </w:numPr>
    </w:pPr>
  </w:style>
  <w:style w:type="paragraph" w:styleId="ListBullet5">
    <w:name w:val="List Bullet 5"/>
    <w:basedOn w:val="Normal"/>
    <w:rsid w:val="00B20199"/>
    <w:pPr>
      <w:numPr>
        <w:numId w:val="23"/>
      </w:numPr>
    </w:pPr>
  </w:style>
  <w:style w:type="paragraph" w:styleId="ListContinue">
    <w:name w:val="List Continue"/>
    <w:basedOn w:val="Normal"/>
    <w:rsid w:val="00B20199"/>
    <w:pPr>
      <w:spacing w:after="120"/>
      <w:ind w:left="360"/>
    </w:pPr>
  </w:style>
  <w:style w:type="paragraph" w:styleId="ListContinue2">
    <w:name w:val="List Continue 2"/>
    <w:basedOn w:val="Normal"/>
    <w:rsid w:val="00B20199"/>
    <w:pPr>
      <w:spacing w:after="120"/>
      <w:ind w:left="720"/>
    </w:pPr>
  </w:style>
  <w:style w:type="paragraph" w:styleId="ListContinue3">
    <w:name w:val="List Continue 3"/>
    <w:basedOn w:val="Normal"/>
    <w:rsid w:val="00B20199"/>
    <w:pPr>
      <w:spacing w:after="120"/>
      <w:ind w:left="1080"/>
    </w:pPr>
  </w:style>
  <w:style w:type="paragraph" w:styleId="ListContinue4">
    <w:name w:val="List Continue 4"/>
    <w:basedOn w:val="Normal"/>
    <w:rsid w:val="00B20199"/>
    <w:pPr>
      <w:spacing w:after="120"/>
      <w:ind w:left="1440"/>
    </w:pPr>
  </w:style>
  <w:style w:type="paragraph" w:styleId="ListContinue5">
    <w:name w:val="List Continue 5"/>
    <w:basedOn w:val="Normal"/>
    <w:rsid w:val="00B20199"/>
    <w:pPr>
      <w:spacing w:after="120"/>
      <w:ind w:left="1800"/>
    </w:pPr>
  </w:style>
  <w:style w:type="paragraph" w:styleId="ListNumber">
    <w:name w:val="List Number"/>
    <w:basedOn w:val="Normal"/>
    <w:rsid w:val="00B20199"/>
    <w:pPr>
      <w:numPr>
        <w:numId w:val="24"/>
      </w:numPr>
    </w:pPr>
  </w:style>
  <w:style w:type="paragraph" w:styleId="ListNumber2">
    <w:name w:val="List Number 2"/>
    <w:basedOn w:val="Normal"/>
    <w:rsid w:val="00B20199"/>
    <w:pPr>
      <w:numPr>
        <w:numId w:val="25"/>
      </w:numPr>
    </w:pPr>
  </w:style>
  <w:style w:type="paragraph" w:styleId="ListNumber3">
    <w:name w:val="List Number 3"/>
    <w:basedOn w:val="Normal"/>
    <w:rsid w:val="00B20199"/>
    <w:pPr>
      <w:numPr>
        <w:numId w:val="26"/>
      </w:numPr>
    </w:pPr>
  </w:style>
  <w:style w:type="paragraph" w:styleId="ListNumber4">
    <w:name w:val="List Number 4"/>
    <w:basedOn w:val="Normal"/>
    <w:rsid w:val="00B20199"/>
    <w:pPr>
      <w:numPr>
        <w:numId w:val="27"/>
      </w:numPr>
    </w:pPr>
  </w:style>
  <w:style w:type="paragraph" w:styleId="ListNumber5">
    <w:name w:val="List Number 5"/>
    <w:basedOn w:val="Normal"/>
    <w:rsid w:val="00B20199"/>
    <w:pPr>
      <w:numPr>
        <w:numId w:val="28"/>
      </w:numPr>
    </w:pPr>
  </w:style>
  <w:style w:type="paragraph" w:styleId="MacroText">
    <w:name w:val="macro"/>
    <w:link w:val="MacroTextChar"/>
    <w:semiHidden/>
    <w:rsid w:val="00B201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B201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B20199"/>
  </w:style>
  <w:style w:type="paragraph" w:styleId="NormalIndent">
    <w:name w:val="Normal Indent"/>
    <w:basedOn w:val="Normal"/>
    <w:rsid w:val="00B20199"/>
    <w:pPr>
      <w:ind w:left="720"/>
    </w:pPr>
  </w:style>
  <w:style w:type="paragraph" w:styleId="NoteHeading">
    <w:name w:val="Note Heading"/>
    <w:basedOn w:val="Normal"/>
    <w:next w:val="Normal"/>
    <w:link w:val="NoteHeadingChar"/>
    <w:rsid w:val="00B20199"/>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B20199"/>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B20199"/>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B2019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019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2019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2019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019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019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2019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019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2019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2019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2019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2019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2019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2019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2019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2019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2019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2019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2019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2019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2019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2019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2019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2019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2019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2019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2019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2019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2019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2019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2019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20199"/>
    <w:pPr>
      <w:ind w:left="240" w:hanging="240"/>
    </w:pPr>
  </w:style>
  <w:style w:type="paragraph" w:styleId="TableofFigures">
    <w:name w:val="table of figures"/>
    <w:basedOn w:val="Normal"/>
    <w:next w:val="Normal"/>
    <w:semiHidden/>
    <w:rsid w:val="00B20199"/>
  </w:style>
  <w:style w:type="table" w:styleId="TableProfessional">
    <w:name w:val="Table Professional"/>
    <w:basedOn w:val="TableNormal"/>
    <w:rsid w:val="00B2019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2019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2019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2019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2019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019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2019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2019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019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2019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B20199"/>
    <w:pPr>
      <w:spacing w:before="120"/>
    </w:pPr>
    <w:rPr>
      <w:rFonts w:ascii="Arial" w:hAnsi="Arial" w:cs="Arial"/>
      <w:b/>
      <w:bCs/>
    </w:rPr>
  </w:style>
  <w:style w:type="paragraph" w:styleId="TOC4">
    <w:name w:val="toc 4"/>
    <w:basedOn w:val="Normal"/>
    <w:next w:val="Normal"/>
    <w:autoRedefine/>
    <w:semiHidden/>
    <w:rsid w:val="00B20199"/>
    <w:pPr>
      <w:ind w:left="720"/>
    </w:pPr>
  </w:style>
  <w:style w:type="paragraph" w:styleId="TOC7">
    <w:name w:val="toc 7"/>
    <w:basedOn w:val="Normal"/>
    <w:next w:val="Normal"/>
    <w:autoRedefine/>
    <w:semiHidden/>
    <w:rsid w:val="00B20199"/>
    <w:pPr>
      <w:ind w:left="1440"/>
    </w:pPr>
  </w:style>
  <w:style w:type="paragraph" w:styleId="TOC8">
    <w:name w:val="toc 8"/>
    <w:basedOn w:val="Normal"/>
    <w:next w:val="Normal"/>
    <w:autoRedefine/>
    <w:semiHidden/>
    <w:rsid w:val="00B20199"/>
    <w:pPr>
      <w:ind w:left="1680"/>
    </w:pPr>
  </w:style>
  <w:style w:type="paragraph" w:styleId="TOC9">
    <w:name w:val="toc 9"/>
    <w:basedOn w:val="Normal"/>
    <w:next w:val="Normal"/>
    <w:autoRedefine/>
    <w:semiHidden/>
    <w:rsid w:val="00B20199"/>
    <w:pPr>
      <w:ind w:left="1920"/>
    </w:pPr>
  </w:style>
  <w:style w:type="character" w:customStyle="1" w:styleId="DigitalLinkAnchorCode">
    <w:name w:val="DigitalLinkAnchorCode"/>
    <w:uiPriority w:val="1"/>
    <w:rsid w:val="00B20199"/>
    <w:rPr>
      <w:rFonts w:ascii="Courier New" w:hAnsi="Courier New"/>
      <w:bdr w:val="none" w:sz="0" w:space="0" w:color="auto"/>
      <w:shd w:val="clear" w:color="auto" w:fill="D6E3BC"/>
    </w:rPr>
  </w:style>
  <w:style w:type="character" w:customStyle="1" w:styleId="InlineGraphic">
    <w:name w:val="InlineGraphic"/>
    <w:uiPriority w:val="1"/>
    <w:rsid w:val="00B20199"/>
    <w:rPr>
      <w:bdr w:val="none" w:sz="0" w:space="0" w:color="auto"/>
      <w:shd w:val="clear" w:color="auto" w:fill="00B050"/>
    </w:rPr>
  </w:style>
  <w:style w:type="paragraph" w:customStyle="1" w:styleId="RecipeTableSubhead">
    <w:name w:val="RecipeTableSubhead"/>
    <w:basedOn w:val="TableSubhead"/>
    <w:qFormat/>
    <w:rsid w:val="00B201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B20199"/>
    <w:rPr>
      <w:rFonts w:ascii="Times New Roman" w:eastAsia="Times New Roman" w:hAnsi="Times New Roman" w:cs="Times New Roman"/>
    </w:rPr>
  </w:style>
  <w:style w:type="paragraph" w:styleId="Heading1">
    <w:name w:val="heading 1"/>
    <w:next w:val="Normal"/>
    <w:link w:val="Heading1Char"/>
    <w:qFormat/>
    <w:rsid w:val="00B2019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B2019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2019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2019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2019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2019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B2019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B2019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B2019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B201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20199"/>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B2019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B2019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2019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B2019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B20199"/>
    <w:pPr>
      <w:widowControl w:val="0"/>
      <w:spacing w:before="120"/>
      <w:ind w:left="2160"/>
    </w:pPr>
    <w:rPr>
      <w:snapToGrid w:val="0"/>
      <w:szCs w:val="20"/>
    </w:rPr>
  </w:style>
  <w:style w:type="paragraph" w:customStyle="1" w:styleId="AddressDescription">
    <w:name w:val="AddressDescription"/>
    <w:basedOn w:val="Normal"/>
    <w:next w:val="Normal"/>
    <w:rsid w:val="00B20199"/>
    <w:pPr>
      <w:widowControl w:val="0"/>
      <w:spacing w:before="120" w:after="120"/>
      <w:ind w:left="2160"/>
    </w:pPr>
    <w:rPr>
      <w:snapToGrid w:val="0"/>
      <w:szCs w:val="20"/>
    </w:rPr>
  </w:style>
  <w:style w:type="paragraph" w:customStyle="1" w:styleId="AddressName">
    <w:name w:val="AddressName"/>
    <w:basedOn w:val="Normal"/>
    <w:next w:val="Normal"/>
    <w:rsid w:val="00B20199"/>
    <w:pPr>
      <w:widowControl w:val="0"/>
      <w:spacing w:before="120"/>
      <w:ind w:left="2160"/>
    </w:pPr>
    <w:rPr>
      <w:snapToGrid w:val="0"/>
      <w:szCs w:val="20"/>
    </w:rPr>
  </w:style>
  <w:style w:type="paragraph" w:customStyle="1" w:styleId="Question">
    <w:name w:val="Question"/>
    <w:next w:val="Normal"/>
    <w:rsid w:val="00B2019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B20199"/>
    <w:pPr>
      <w:ind w:left="2880"/>
    </w:pPr>
  </w:style>
  <w:style w:type="paragraph" w:customStyle="1" w:styleId="Answer">
    <w:name w:val="Answer"/>
    <w:basedOn w:val="Option"/>
    <w:next w:val="Normal"/>
    <w:rsid w:val="00B20199"/>
    <w:pPr>
      <w:widowControl w:val="0"/>
    </w:pPr>
    <w:rPr>
      <w:snapToGrid w:val="0"/>
    </w:rPr>
  </w:style>
  <w:style w:type="paragraph" w:customStyle="1" w:styleId="AnswersHead">
    <w:name w:val="AnswersHead"/>
    <w:basedOn w:val="Normal"/>
    <w:next w:val="Para"/>
    <w:rsid w:val="00B2019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2019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B20199"/>
    <w:pPr>
      <w:spacing w:before="120" w:after="120"/>
    </w:pPr>
  </w:style>
  <w:style w:type="paragraph" w:customStyle="1" w:styleId="AuthorBio">
    <w:name w:val="AuthorBio"/>
    <w:rsid w:val="00B2019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B2019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B20199"/>
    <w:pPr>
      <w:spacing w:after="200" w:line="276" w:lineRule="auto"/>
    </w:pPr>
    <w:rPr>
      <w:rFonts w:ascii="Calibri" w:eastAsia="Calibri" w:hAnsi="Calibri"/>
      <w:sz w:val="22"/>
      <w:szCs w:val="22"/>
    </w:rPr>
  </w:style>
  <w:style w:type="paragraph" w:customStyle="1" w:styleId="BibliographyEntry">
    <w:name w:val="BibliographyEntry"/>
    <w:rsid w:val="00B20199"/>
    <w:pPr>
      <w:ind w:left="1440" w:hanging="720"/>
    </w:pPr>
    <w:rPr>
      <w:rFonts w:ascii="Arial" w:eastAsia="Times New Roman" w:hAnsi="Arial" w:cs="Tahoma"/>
      <w:sz w:val="26"/>
      <w:szCs w:val="16"/>
    </w:rPr>
  </w:style>
  <w:style w:type="paragraph" w:customStyle="1" w:styleId="BibliographyHead">
    <w:name w:val="BibliographyHead"/>
    <w:next w:val="BibliographyEntry"/>
    <w:rsid w:val="00B2019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B20199"/>
    <w:rPr>
      <w:rFonts w:ascii="Arial" w:eastAsia="Times New Roman" w:hAnsi="Arial" w:cs="Times New Roman"/>
      <w:b/>
      <w:smallCaps/>
      <w:sz w:val="60"/>
      <w:szCs w:val="60"/>
    </w:rPr>
  </w:style>
  <w:style w:type="character" w:customStyle="1" w:styleId="BoldItalic">
    <w:name w:val="BoldItalic"/>
    <w:rsid w:val="00B20199"/>
    <w:rPr>
      <w:b/>
      <w:i/>
    </w:rPr>
  </w:style>
  <w:style w:type="character" w:styleId="BookTitle">
    <w:name w:val="Book Title"/>
    <w:qFormat/>
    <w:rsid w:val="00B20199"/>
    <w:rPr>
      <w:b/>
      <w:bCs/>
      <w:smallCaps/>
      <w:spacing w:val="5"/>
    </w:rPr>
  </w:style>
  <w:style w:type="paragraph" w:customStyle="1" w:styleId="BookAuthor">
    <w:name w:val="BookAuthor"/>
    <w:basedOn w:val="Normal"/>
    <w:rsid w:val="00B20199"/>
    <w:pPr>
      <w:spacing w:before="120" w:after="600"/>
      <w:ind w:left="720" w:firstLine="720"/>
      <w:contextualSpacing/>
      <w:jc w:val="center"/>
    </w:pPr>
    <w:rPr>
      <w:sz w:val="32"/>
      <w:szCs w:val="20"/>
    </w:rPr>
  </w:style>
  <w:style w:type="paragraph" w:customStyle="1" w:styleId="BookEdition">
    <w:name w:val="BookEdition"/>
    <w:qFormat/>
    <w:rsid w:val="00B2019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B20199"/>
    <w:pPr>
      <w:spacing w:before="480" w:after="480"/>
      <w:ind w:left="720" w:firstLine="720"/>
      <w:jc w:val="center"/>
    </w:pPr>
    <w:rPr>
      <w:rFonts w:ascii="Arial" w:hAnsi="Arial"/>
      <w:b/>
      <w:snapToGrid w:val="0"/>
      <w:sz w:val="52"/>
      <w:szCs w:val="20"/>
    </w:rPr>
  </w:style>
  <w:style w:type="paragraph" w:customStyle="1" w:styleId="BookReviewAuthor">
    <w:name w:val="BookReviewAuthor"/>
    <w:rsid w:val="00B20199"/>
    <w:pPr>
      <w:ind w:left="4320"/>
    </w:pPr>
    <w:rPr>
      <w:rFonts w:ascii="Times New Roman" w:eastAsia="Times New Roman" w:hAnsi="Times New Roman" w:cs="Times New Roman"/>
      <w:snapToGrid w:val="0"/>
      <w:sz w:val="20"/>
      <w:szCs w:val="20"/>
    </w:rPr>
  </w:style>
  <w:style w:type="paragraph" w:customStyle="1" w:styleId="BookReviewItem">
    <w:name w:val="BookReviewItem"/>
    <w:rsid w:val="00B2019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B2019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20199"/>
    <w:pPr>
      <w:pageBreakBefore w:val="0"/>
      <w:spacing w:before="480"/>
    </w:pPr>
    <w:rPr>
      <w:sz w:val="36"/>
    </w:rPr>
  </w:style>
  <w:style w:type="character" w:customStyle="1" w:styleId="Callout">
    <w:name w:val="Callout"/>
    <w:rsid w:val="00B20199"/>
    <w:rPr>
      <w:bdr w:val="none" w:sz="0" w:space="0" w:color="auto"/>
      <w:shd w:val="clear" w:color="auto" w:fill="B2A1C7"/>
    </w:rPr>
  </w:style>
  <w:style w:type="paragraph" w:customStyle="1" w:styleId="ChapterSubtitle">
    <w:name w:val="ChapterSubtitle"/>
    <w:basedOn w:val="ChapterTitle"/>
    <w:next w:val="Para"/>
    <w:rsid w:val="00B20199"/>
    <w:rPr>
      <w:sz w:val="44"/>
    </w:rPr>
  </w:style>
  <w:style w:type="paragraph" w:customStyle="1" w:styleId="ChapterAuthor">
    <w:name w:val="ChapterAuthor"/>
    <w:basedOn w:val="ChapterSubtitle"/>
    <w:next w:val="Normal"/>
    <w:rsid w:val="00B20199"/>
    <w:pPr>
      <w:spacing w:after="120"/>
      <w:outlineLvl w:val="9"/>
    </w:pPr>
    <w:rPr>
      <w:i/>
      <w:sz w:val="36"/>
    </w:rPr>
  </w:style>
  <w:style w:type="paragraph" w:customStyle="1" w:styleId="ChapterAuthorAffiliation">
    <w:name w:val="ChapterAuthorAffiliation"/>
    <w:next w:val="Para"/>
    <w:rsid w:val="00B20199"/>
    <w:pPr>
      <w:spacing w:after="120"/>
    </w:pPr>
    <w:rPr>
      <w:rFonts w:ascii="Arial" w:eastAsia="Times New Roman" w:hAnsi="Arial" w:cs="Times New Roman"/>
      <w:i/>
      <w:smallCaps/>
      <w:snapToGrid w:val="0"/>
      <w:sz w:val="36"/>
      <w:szCs w:val="20"/>
    </w:rPr>
  </w:style>
  <w:style w:type="paragraph" w:customStyle="1" w:styleId="FootnoteEntry">
    <w:name w:val="FootnoteEntry"/>
    <w:rsid w:val="00B2019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B20199"/>
    <w:pPr>
      <w:spacing w:before="120" w:after="120"/>
      <w:ind w:left="0" w:firstLine="0"/>
    </w:pPr>
  </w:style>
  <w:style w:type="paragraph" w:customStyle="1" w:styleId="Objective">
    <w:name w:val="Objective"/>
    <w:rsid w:val="00B2019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B20199"/>
    <w:rPr>
      <w:i w:val="0"/>
    </w:rPr>
  </w:style>
  <w:style w:type="paragraph" w:customStyle="1" w:styleId="ChapterFeaturingList">
    <w:name w:val="ChapterFeaturingList"/>
    <w:basedOn w:val="ChapterObjective"/>
    <w:rsid w:val="00B20199"/>
    <w:rPr>
      <w:b w:val="0"/>
      <w:sz w:val="26"/>
      <w:u w:val="none"/>
    </w:rPr>
  </w:style>
  <w:style w:type="paragraph" w:customStyle="1" w:styleId="ChapterFeaturingListSub">
    <w:name w:val="ChapterFeaturingListSub"/>
    <w:rsid w:val="00B2019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B2019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B2019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B2019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B20199"/>
    <w:pPr>
      <w:spacing w:before="240"/>
      <w:ind w:left="1800"/>
    </w:pPr>
    <w:rPr>
      <w:u w:val="none"/>
    </w:rPr>
  </w:style>
  <w:style w:type="paragraph" w:customStyle="1" w:styleId="ChapterObjectiveTitle">
    <w:name w:val="ChapterObjectiveTitle"/>
    <w:basedOn w:val="ObjectiveTitle"/>
    <w:next w:val="ChapterObjective"/>
    <w:rsid w:val="00B20199"/>
    <w:pPr>
      <w:ind w:left="1440" w:firstLine="0"/>
    </w:pPr>
    <w:rPr>
      <w:i w:val="0"/>
    </w:rPr>
  </w:style>
  <w:style w:type="paragraph" w:customStyle="1" w:styleId="Subobjective">
    <w:name w:val="Subobjective"/>
    <w:basedOn w:val="Objective"/>
    <w:rsid w:val="00B20199"/>
    <w:pPr>
      <w:keepNext/>
      <w:spacing w:before="180"/>
      <w:ind w:left="2880"/>
    </w:pPr>
  </w:style>
  <w:style w:type="paragraph" w:customStyle="1" w:styleId="ChapterSubobjective">
    <w:name w:val="ChapterSubobjective"/>
    <w:basedOn w:val="Subobjective"/>
    <w:rsid w:val="00B20199"/>
    <w:pPr>
      <w:keepNext w:val="0"/>
    </w:pPr>
    <w:rPr>
      <w:i w:val="0"/>
    </w:rPr>
  </w:style>
  <w:style w:type="paragraph" w:customStyle="1" w:styleId="Code80">
    <w:name w:val="Code80"/>
    <w:rsid w:val="00B2019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B2019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B20199"/>
    <w:rPr>
      <w:rFonts w:cs="Arial"/>
      <w:color w:val="0000FF"/>
    </w:rPr>
  </w:style>
  <w:style w:type="character" w:customStyle="1" w:styleId="CodeColorBlue2">
    <w:name w:val="CodeColorBlue2"/>
    <w:rsid w:val="00B20199"/>
    <w:rPr>
      <w:rFonts w:cs="Arial"/>
      <w:color w:val="0000A5"/>
    </w:rPr>
  </w:style>
  <w:style w:type="character" w:customStyle="1" w:styleId="CodeColorBlue3">
    <w:name w:val="CodeColorBlue3"/>
    <w:rsid w:val="00B20199"/>
    <w:rPr>
      <w:rFonts w:cs="Arial"/>
      <w:color w:val="6464B9"/>
    </w:rPr>
  </w:style>
  <w:style w:type="character" w:customStyle="1" w:styleId="CodeColorBluegreen">
    <w:name w:val="CodeColorBluegreen"/>
    <w:rsid w:val="00B20199"/>
    <w:rPr>
      <w:rFonts w:cs="Arial"/>
      <w:color w:val="2B91AF"/>
    </w:rPr>
  </w:style>
  <w:style w:type="character" w:customStyle="1" w:styleId="CodeColorBrown">
    <w:name w:val="CodeColorBrown"/>
    <w:rsid w:val="00B20199"/>
    <w:rPr>
      <w:rFonts w:cs="Arial"/>
      <w:color w:val="A31515"/>
    </w:rPr>
  </w:style>
  <w:style w:type="character" w:customStyle="1" w:styleId="CodeColorDkBlue">
    <w:name w:val="CodeColorDkBlue"/>
    <w:rsid w:val="00B20199"/>
    <w:rPr>
      <w:rFonts w:cs="Times New Roman"/>
      <w:color w:val="000080"/>
      <w:szCs w:val="22"/>
    </w:rPr>
  </w:style>
  <w:style w:type="character" w:customStyle="1" w:styleId="CodeColorGreen">
    <w:name w:val="CodeColorGreen"/>
    <w:rsid w:val="00B20199"/>
    <w:rPr>
      <w:rFonts w:cs="Arial"/>
      <w:color w:val="008000"/>
    </w:rPr>
  </w:style>
  <w:style w:type="character" w:customStyle="1" w:styleId="CodeColorGreen2">
    <w:name w:val="CodeColorGreen2"/>
    <w:rsid w:val="00B20199"/>
    <w:rPr>
      <w:rFonts w:cs="Arial"/>
      <w:color w:val="629755"/>
    </w:rPr>
  </w:style>
  <w:style w:type="character" w:customStyle="1" w:styleId="CodeColorGrey30">
    <w:name w:val="CodeColorGrey30"/>
    <w:rsid w:val="00B20199"/>
    <w:rPr>
      <w:rFonts w:cs="Arial"/>
      <w:color w:val="808080"/>
    </w:rPr>
  </w:style>
  <w:style w:type="character" w:customStyle="1" w:styleId="CodeColorGrey55">
    <w:name w:val="CodeColorGrey55"/>
    <w:rsid w:val="00B20199"/>
    <w:rPr>
      <w:rFonts w:cs="Arial"/>
      <w:color w:val="C0C0C0"/>
    </w:rPr>
  </w:style>
  <w:style w:type="character" w:customStyle="1" w:styleId="CodeColorGrey80">
    <w:name w:val="CodeColorGrey80"/>
    <w:rsid w:val="00B20199"/>
    <w:rPr>
      <w:rFonts w:cs="Arial"/>
      <w:color w:val="555555"/>
    </w:rPr>
  </w:style>
  <w:style w:type="character" w:customStyle="1" w:styleId="CodeColorHotPink">
    <w:name w:val="CodeColorHotPink"/>
    <w:rsid w:val="00B20199"/>
    <w:rPr>
      <w:rFonts w:cs="Times New Roman"/>
      <w:color w:val="DF36FA"/>
      <w:szCs w:val="18"/>
    </w:rPr>
  </w:style>
  <w:style w:type="character" w:customStyle="1" w:styleId="CodeColorMagenta">
    <w:name w:val="CodeColorMagenta"/>
    <w:rsid w:val="00B20199"/>
    <w:rPr>
      <w:rFonts w:cs="Arial"/>
      <w:color w:val="A31515"/>
    </w:rPr>
  </w:style>
  <w:style w:type="character" w:customStyle="1" w:styleId="CodeColorOrange">
    <w:name w:val="CodeColorOrange"/>
    <w:rsid w:val="00B20199"/>
    <w:rPr>
      <w:rFonts w:cs="Arial"/>
      <w:color w:val="B96464"/>
    </w:rPr>
  </w:style>
  <w:style w:type="character" w:customStyle="1" w:styleId="CodeColorPeach">
    <w:name w:val="CodeColorPeach"/>
    <w:rsid w:val="00B20199"/>
    <w:rPr>
      <w:rFonts w:cs="Arial"/>
      <w:color w:val="FFDBA3"/>
    </w:rPr>
  </w:style>
  <w:style w:type="character" w:customStyle="1" w:styleId="CodeColorPurple">
    <w:name w:val="CodeColorPurple"/>
    <w:rsid w:val="00B20199"/>
    <w:rPr>
      <w:rFonts w:cs="Arial"/>
      <w:color w:val="951795"/>
    </w:rPr>
  </w:style>
  <w:style w:type="character" w:customStyle="1" w:styleId="CodeColorPurple2">
    <w:name w:val="CodeColorPurple2"/>
    <w:rsid w:val="00B20199"/>
    <w:rPr>
      <w:rFonts w:cs="Arial"/>
      <w:color w:val="800080"/>
    </w:rPr>
  </w:style>
  <w:style w:type="character" w:customStyle="1" w:styleId="CodeColorRed">
    <w:name w:val="CodeColorRed"/>
    <w:rsid w:val="00B20199"/>
    <w:rPr>
      <w:rFonts w:cs="Arial"/>
      <w:color w:val="FF0000"/>
    </w:rPr>
  </w:style>
  <w:style w:type="character" w:customStyle="1" w:styleId="CodeColorRed2">
    <w:name w:val="CodeColorRed2"/>
    <w:rsid w:val="00B20199"/>
    <w:rPr>
      <w:rFonts w:cs="Arial"/>
      <w:color w:val="800000"/>
    </w:rPr>
  </w:style>
  <w:style w:type="character" w:customStyle="1" w:styleId="CodeColorRed3">
    <w:name w:val="CodeColorRed3"/>
    <w:rsid w:val="00B20199"/>
    <w:rPr>
      <w:rFonts w:cs="Arial"/>
      <w:color w:val="A31515"/>
    </w:rPr>
  </w:style>
  <w:style w:type="character" w:customStyle="1" w:styleId="CodeColorTealBlue">
    <w:name w:val="CodeColorTealBlue"/>
    <w:rsid w:val="00B20199"/>
    <w:rPr>
      <w:rFonts w:cs="Times New Roman"/>
      <w:color w:val="008080"/>
      <w:szCs w:val="22"/>
    </w:rPr>
  </w:style>
  <w:style w:type="character" w:customStyle="1" w:styleId="CodeColorWhite">
    <w:name w:val="CodeColorWhite"/>
    <w:rsid w:val="00B20199"/>
    <w:rPr>
      <w:rFonts w:cs="Arial"/>
      <w:color w:val="FFFFFF"/>
      <w:bdr w:val="none" w:sz="0" w:space="0" w:color="auto"/>
    </w:rPr>
  </w:style>
  <w:style w:type="paragraph" w:customStyle="1" w:styleId="CodeHead">
    <w:name w:val="CodeHead"/>
    <w:next w:val="Normal"/>
    <w:rsid w:val="00B20199"/>
    <w:pPr>
      <w:spacing w:before="120" w:after="120"/>
    </w:pPr>
    <w:rPr>
      <w:rFonts w:ascii="Arial" w:eastAsia="Times New Roman" w:hAnsi="Arial" w:cs="Times New Roman"/>
      <w:b/>
      <w:snapToGrid w:val="0"/>
      <w:sz w:val="22"/>
      <w:szCs w:val="20"/>
    </w:rPr>
  </w:style>
  <w:style w:type="character" w:customStyle="1" w:styleId="CodeHighlight">
    <w:name w:val="CodeHighlight"/>
    <w:rsid w:val="00B20199"/>
    <w:rPr>
      <w:b/>
      <w:color w:val="7F7F7F"/>
      <w:kern w:val="0"/>
      <w:position w:val="0"/>
      <w:u w:val="none"/>
      <w:bdr w:val="none" w:sz="0" w:space="0" w:color="auto"/>
      <w:shd w:val="clear" w:color="auto" w:fill="auto"/>
    </w:rPr>
  </w:style>
  <w:style w:type="paragraph" w:customStyle="1" w:styleId="CodeLabel">
    <w:name w:val="CodeLabel"/>
    <w:qFormat/>
    <w:rsid w:val="00B2019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B2019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B20199"/>
    <w:rPr>
      <w:rFonts w:ascii="Courier New" w:eastAsia="Times New Roman" w:hAnsi="Courier New" w:cs="Times New Roman"/>
      <w:noProof/>
      <w:snapToGrid w:val="0"/>
      <w:sz w:val="16"/>
      <w:szCs w:val="20"/>
    </w:rPr>
  </w:style>
  <w:style w:type="paragraph" w:customStyle="1" w:styleId="CodeNote">
    <w:name w:val="CodeNote"/>
    <w:qFormat/>
    <w:rsid w:val="00B2019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B2019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B2019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B20199"/>
    <w:pPr>
      <w:ind w:left="720"/>
    </w:pPr>
  </w:style>
  <w:style w:type="paragraph" w:customStyle="1" w:styleId="CodeSnippet">
    <w:name w:val="CodeSnippet"/>
    <w:rsid w:val="00B2019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B20199"/>
    <w:pPr>
      <w:ind w:left="720"/>
    </w:pPr>
    <w:rPr>
      <w:rFonts w:ascii="Courier New" w:eastAsia="Times New Roman" w:hAnsi="Courier New" w:cs="Times New Roman"/>
      <w:noProof/>
      <w:snapToGrid w:val="0"/>
      <w:sz w:val="18"/>
      <w:szCs w:val="20"/>
    </w:rPr>
  </w:style>
  <w:style w:type="paragraph" w:customStyle="1" w:styleId="H5">
    <w:name w:val="H5"/>
    <w:next w:val="Para"/>
    <w:rsid w:val="00B2019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B20199"/>
    <w:pPr>
      <w:pBdr>
        <w:top w:val="single" w:sz="4" w:space="4" w:color="auto"/>
      </w:pBdr>
      <w:outlineLvl w:val="6"/>
    </w:pPr>
    <w:rPr>
      <w:i/>
      <w:noProof/>
    </w:rPr>
  </w:style>
  <w:style w:type="paragraph" w:customStyle="1" w:styleId="ContentsAbstract">
    <w:name w:val="ContentsAbstract"/>
    <w:qFormat/>
    <w:rsid w:val="00B2019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B2019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B20199"/>
    <w:pPr>
      <w:ind w:left="288"/>
    </w:pPr>
    <w:rPr>
      <w:sz w:val="26"/>
    </w:rPr>
  </w:style>
  <w:style w:type="paragraph" w:customStyle="1" w:styleId="ContentsH1">
    <w:name w:val="ContentsH1"/>
    <w:basedOn w:val="ContentsPartTitle"/>
    <w:rsid w:val="00B20199"/>
    <w:pPr>
      <w:ind w:left="576"/>
    </w:pPr>
    <w:rPr>
      <w:b w:val="0"/>
      <w:sz w:val="24"/>
    </w:rPr>
  </w:style>
  <w:style w:type="paragraph" w:customStyle="1" w:styleId="ContentsH2">
    <w:name w:val="ContentsH2"/>
    <w:basedOn w:val="ContentsPartTitle"/>
    <w:rsid w:val="00B20199"/>
    <w:pPr>
      <w:ind w:left="864"/>
    </w:pPr>
    <w:rPr>
      <w:b w:val="0"/>
      <w:sz w:val="22"/>
    </w:rPr>
  </w:style>
  <w:style w:type="paragraph" w:customStyle="1" w:styleId="ContentsH3">
    <w:name w:val="ContentsH3"/>
    <w:qFormat/>
    <w:rsid w:val="00B2019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B2019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B20199"/>
    <w:pPr>
      <w:ind w:left="1440" w:right="1440"/>
    </w:pPr>
    <w:rPr>
      <w:rFonts w:ascii="Arial" w:eastAsia="Times New Roman" w:hAnsi="Arial" w:cs="AGaramond Bold"/>
      <w:color w:val="000000"/>
      <w:sz w:val="18"/>
      <w:szCs w:val="17"/>
    </w:rPr>
  </w:style>
  <w:style w:type="character" w:customStyle="1" w:styleId="CrossRefTerm">
    <w:name w:val="CrossRefTerm"/>
    <w:rsid w:val="00B20199"/>
    <w:rPr>
      <w:i/>
    </w:rPr>
  </w:style>
  <w:style w:type="paragraph" w:customStyle="1" w:styleId="CustomChapterOpener">
    <w:name w:val="CustomChapterOpener"/>
    <w:basedOn w:val="Normal"/>
    <w:next w:val="Para"/>
    <w:rsid w:val="00B20199"/>
    <w:pPr>
      <w:spacing w:after="120"/>
      <w:ind w:left="720" w:firstLine="720"/>
    </w:pPr>
    <w:rPr>
      <w:snapToGrid w:val="0"/>
      <w:sz w:val="26"/>
      <w:szCs w:val="20"/>
    </w:rPr>
  </w:style>
  <w:style w:type="character" w:customStyle="1" w:styleId="CustomCharStyle">
    <w:name w:val="CustomCharStyle"/>
    <w:rsid w:val="00B20199"/>
    <w:rPr>
      <w:b/>
      <w:i/>
    </w:rPr>
  </w:style>
  <w:style w:type="paragraph" w:customStyle="1" w:styleId="ParaContinued">
    <w:name w:val="ParaContinued"/>
    <w:basedOn w:val="Normal"/>
    <w:next w:val="Para"/>
    <w:rsid w:val="00B20199"/>
    <w:pPr>
      <w:spacing w:after="120"/>
      <w:ind w:left="720"/>
    </w:pPr>
    <w:rPr>
      <w:snapToGrid w:val="0"/>
      <w:sz w:val="26"/>
      <w:szCs w:val="20"/>
    </w:rPr>
  </w:style>
  <w:style w:type="paragraph" w:customStyle="1" w:styleId="CustomHead">
    <w:name w:val="CustomHead"/>
    <w:basedOn w:val="ParaContinued"/>
    <w:next w:val="Normal"/>
    <w:rsid w:val="00B20199"/>
    <w:rPr>
      <w:b/>
    </w:rPr>
  </w:style>
  <w:style w:type="paragraph" w:customStyle="1" w:styleId="CustomList">
    <w:name w:val="CustomList"/>
    <w:basedOn w:val="Normal"/>
    <w:rsid w:val="00B20199"/>
    <w:pPr>
      <w:widowControl w:val="0"/>
      <w:spacing w:before="120" w:after="120"/>
      <w:ind w:left="1440"/>
    </w:pPr>
    <w:rPr>
      <w:snapToGrid w:val="0"/>
      <w:szCs w:val="20"/>
    </w:rPr>
  </w:style>
  <w:style w:type="paragraph" w:customStyle="1" w:styleId="CustomStyle1">
    <w:name w:val="CustomStyle1"/>
    <w:basedOn w:val="Normal"/>
    <w:rsid w:val="00B2019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2019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20199"/>
    <w:rPr>
      <w:i/>
    </w:rPr>
  </w:style>
  <w:style w:type="paragraph" w:customStyle="1" w:styleId="Dialog">
    <w:name w:val="Dialog"/>
    <w:rsid w:val="00B2019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B2019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B20199"/>
  </w:style>
  <w:style w:type="paragraph" w:customStyle="1" w:styleId="DOI">
    <w:name w:val="DOI"/>
    <w:rsid w:val="00B20199"/>
    <w:rPr>
      <w:rFonts w:ascii="Courier New" w:eastAsia="Times New Roman" w:hAnsi="Courier New" w:cs="Times New Roman"/>
      <w:snapToGrid w:val="0"/>
      <w:sz w:val="20"/>
      <w:szCs w:val="20"/>
    </w:rPr>
  </w:style>
  <w:style w:type="character" w:styleId="Emphasis">
    <w:name w:val="Emphasis"/>
    <w:qFormat/>
    <w:rsid w:val="00B20199"/>
    <w:rPr>
      <w:i/>
      <w:iCs/>
    </w:rPr>
  </w:style>
  <w:style w:type="paragraph" w:customStyle="1" w:styleId="EndnoteEntry">
    <w:name w:val="EndnoteEntry"/>
    <w:rsid w:val="00B2019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B20199"/>
  </w:style>
  <w:style w:type="paragraph" w:customStyle="1" w:styleId="EndnoteTitle">
    <w:name w:val="EndnoteTitle"/>
    <w:next w:val="EndnoteEntry"/>
    <w:rsid w:val="00B2019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B2019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B20199"/>
    <w:pPr>
      <w:contextualSpacing/>
    </w:pPr>
    <w:rPr>
      <w:sz w:val="24"/>
    </w:rPr>
  </w:style>
  <w:style w:type="paragraph" w:customStyle="1" w:styleId="Equation">
    <w:name w:val="Equation"/>
    <w:rsid w:val="00B2019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B2019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B2019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20199"/>
    <w:pPr>
      <w:ind w:left="2160" w:firstLine="0"/>
    </w:pPr>
  </w:style>
  <w:style w:type="paragraph" w:customStyle="1" w:styleId="ExtractAttribution">
    <w:name w:val="ExtractAttribution"/>
    <w:next w:val="Para"/>
    <w:rsid w:val="00B20199"/>
    <w:pPr>
      <w:spacing w:after="120"/>
      <w:ind w:left="3240"/>
    </w:pPr>
    <w:rPr>
      <w:rFonts w:ascii="Times New Roman" w:eastAsia="Times New Roman" w:hAnsi="Times New Roman" w:cs="Times New Roman"/>
      <w:b/>
      <w:szCs w:val="20"/>
    </w:rPr>
  </w:style>
  <w:style w:type="paragraph" w:customStyle="1" w:styleId="ExtractPara">
    <w:name w:val="ExtractPara"/>
    <w:rsid w:val="00B2019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B20199"/>
    <w:pPr>
      <w:spacing w:before="0"/>
      <w:ind w:firstLine="720"/>
    </w:pPr>
  </w:style>
  <w:style w:type="paragraph" w:customStyle="1" w:styleId="ExtractListBulleted">
    <w:name w:val="ExtractListBulleted"/>
    <w:rsid w:val="00B2019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B2019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B2019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B2019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B2019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B2019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B20199"/>
    <w:pPr>
      <w:shd w:val="pct25" w:color="auto" w:fill="auto"/>
    </w:pPr>
  </w:style>
  <w:style w:type="paragraph" w:customStyle="1" w:styleId="FeatureCodeSnippet">
    <w:name w:val="FeatureCodeSnippet"/>
    <w:rsid w:val="00B2019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B2019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B2019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B2019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B2019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B2019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B20199"/>
    <w:pPr>
      <w:spacing w:before="120" w:after="120"/>
      <w:ind w:left="720" w:hanging="720"/>
      <w:contextualSpacing/>
    </w:pPr>
    <w:rPr>
      <w:sz w:val="22"/>
      <w:u w:val="none"/>
    </w:rPr>
  </w:style>
  <w:style w:type="paragraph" w:customStyle="1" w:styleId="FeatureH1">
    <w:name w:val="FeatureH1"/>
    <w:next w:val="Normal"/>
    <w:rsid w:val="00B2019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B20199"/>
    <w:pPr>
      <w:contextualSpacing w:val="0"/>
    </w:pPr>
    <w:rPr>
      <w:rFonts w:ascii="Times New Roman" w:hAnsi="Times New Roman"/>
    </w:rPr>
  </w:style>
  <w:style w:type="paragraph" w:customStyle="1" w:styleId="FeatureH2">
    <w:name w:val="FeatureH2"/>
    <w:next w:val="Normal"/>
    <w:rsid w:val="00B2019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B20199"/>
    <w:pPr>
      <w:spacing w:before="120"/>
    </w:pPr>
    <w:rPr>
      <w:u w:val="single"/>
    </w:rPr>
  </w:style>
  <w:style w:type="paragraph" w:customStyle="1" w:styleId="FeatureH3">
    <w:name w:val="FeatureH3"/>
    <w:next w:val="Normal"/>
    <w:rsid w:val="00B2019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B2019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B2019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B2019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B2019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B2019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B2019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B2019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B2019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B2019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B2019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B2019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B2019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B2019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B2019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B20199"/>
    <w:pPr>
      <w:ind w:left="720" w:hanging="288"/>
    </w:pPr>
  </w:style>
  <w:style w:type="paragraph" w:customStyle="1" w:styleId="FeatureRecipeTitle">
    <w:name w:val="FeatureRecipeTitle"/>
    <w:rsid w:val="00B2019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B2019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B2019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B2019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B20199"/>
    <w:pPr>
      <w:pBdr>
        <w:left w:val="single" w:sz="36" w:space="17" w:color="C0C0C0"/>
      </w:pBdr>
      <w:ind w:left="216"/>
    </w:pPr>
  </w:style>
  <w:style w:type="paragraph" w:customStyle="1" w:styleId="FeatureRunInPara">
    <w:name w:val="FeatureRunInPara"/>
    <w:basedOn w:val="FeatureListUnmarked"/>
    <w:next w:val="FeatureRunInHead"/>
    <w:rsid w:val="00B20199"/>
    <w:pPr>
      <w:pBdr>
        <w:left w:val="single" w:sz="36" w:space="6" w:color="C0C0C0"/>
      </w:pBdr>
      <w:spacing w:before="0"/>
      <w:ind w:left="0"/>
    </w:pPr>
  </w:style>
  <w:style w:type="paragraph" w:customStyle="1" w:styleId="FeatureRunInParaSub">
    <w:name w:val="FeatureRunInParaSub"/>
    <w:basedOn w:val="FeatureRunInPara"/>
    <w:next w:val="FeatureRunInHeadSub"/>
    <w:rsid w:val="00B20199"/>
    <w:pPr>
      <w:pBdr>
        <w:left w:val="single" w:sz="36" w:space="17" w:color="C0C0C0"/>
      </w:pBdr>
      <w:ind w:left="216"/>
      <w:contextualSpacing/>
    </w:pPr>
  </w:style>
  <w:style w:type="paragraph" w:customStyle="1" w:styleId="FeatureSlug">
    <w:name w:val="FeatureSlug"/>
    <w:next w:val="FeaturePara"/>
    <w:qFormat/>
    <w:rsid w:val="00B2019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B2019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B2019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B2019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B2019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B2019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B2019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B2019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B20199"/>
    <w:pPr>
      <w:pBdr>
        <w:left w:val="single" w:sz="36" w:space="6" w:color="C0C0C0"/>
      </w:pBdr>
      <w:spacing w:before="120"/>
      <w:ind w:left="0" w:firstLine="0"/>
    </w:pPr>
  </w:style>
  <w:style w:type="paragraph" w:customStyle="1" w:styleId="FigureLabel">
    <w:name w:val="FigureLabel"/>
    <w:rsid w:val="00B20199"/>
    <w:pPr>
      <w:ind w:left="1440"/>
    </w:pPr>
    <w:rPr>
      <w:rFonts w:ascii="Arial" w:eastAsia="Times New Roman" w:hAnsi="Arial" w:cs="Times New Roman"/>
      <w:sz w:val="20"/>
      <w:szCs w:val="20"/>
    </w:rPr>
  </w:style>
  <w:style w:type="paragraph" w:customStyle="1" w:styleId="FigureSource">
    <w:name w:val="FigureSource"/>
    <w:next w:val="Para"/>
    <w:link w:val="FigureSourceChar"/>
    <w:rsid w:val="00B2019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B20199"/>
  </w:style>
  <w:style w:type="character" w:customStyle="1" w:styleId="GenusSpecies">
    <w:name w:val="GenusSpecies"/>
    <w:rsid w:val="00B2019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20199"/>
    <w:pPr>
      <w:spacing w:after="120"/>
      <w:ind w:left="720" w:firstLine="720"/>
    </w:pPr>
    <w:rPr>
      <w:snapToGrid w:val="0"/>
      <w:sz w:val="26"/>
      <w:szCs w:val="20"/>
    </w:rPr>
  </w:style>
  <w:style w:type="paragraph" w:customStyle="1" w:styleId="H3">
    <w:name w:val="H3"/>
    <w:next w:val="Para"/>
    <w:qFormat/>
    <w:rsid w:val="00B2019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B20199"/>
    <w:pPr>
      <w:spacing w:before="240"/>
      <w:outlineLvl w:val="9"/>
    </w:pPr>
  </w:style>
  <w:style w:type="paragraph" w:customStyle="1" w:styleId="H4">
    <w:name w:val="H4"/>
    <w:next w:val="Para"/>
    <w:rsid w:val="00B2019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B20199"/>
  </w:style>
  <w:style w:type="paragraph" w:customStyle="1" w:styleId="GlossaryTitle">
    <w:name w:val="GlossaryTitle"/>
    <w:basedOn w:val="ChapterTitle"/>
    <w:next w:val="Normal"/>
    <w:rsid w:val="00B20199"/>
    <w:pPr>
      <w:spacing w:before="120" w:after="120"/>
    </w:pPr>
  </w:style>
  <w:style w:type="paragraph" w:customStyle="1" w:styleId="H1">
    <w:name w:val="H1"/>
    <w:next w:val="Para"/>
    <w:qFormat/>
    <w:rsid w:val="00B2019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B2019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B20199"/>
    <w:pPr>
      <w:spacing w:before="240" w:after="120"/>
    </w:pPr>
    <w:rPr>
      <w:rFonts w:ascii="Arial" w:eastAsia="Times New Roman" w:hAnsi="Arial" w:cs="Times New Roman"/>
      <w:snapToGrid w:val="0"/>
      <w:sz w:val="20"/>
      <w:szCs w:val="20"/>
      <w:u w:val="single"/>
    </w:rPr>
  </w:style>
  <w:style w:type="paragraph" w:customStyle="1" w:styleId="Index1">
    <w:name w:val="Index1"/>
    <w:rsid w:val="00B2019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B20199"/>
    <w:pPr>
      <w:ind w:left="2520"/>
    </w:pPr>
  </w:style>
  <w:style w:type="paragraph" w:customStyle="1" w:styleId="Index3">
    <w:name w:val="Index3"/>
    <w:basedOn w:val="Index1"/>
    <w:rsid w:val="00B20199"/>
    <w:pPr>
      <w:ind w:left="3240"/>
    </w:pPr>
  </w:style>
  <w:style w:type="paragraph" w:customStyle="1" w:styleId="IndexLetter">
    <w:name w:val="IndexLetter"/>
    <w:basedOn w:val="H3"/>
    <w:next w:val="Index1"/>
    <w:rsid w:val="00B20199"/>
  </w:style>
  <w:style w:type="paragraph" w:customStyle="1" w:styleId="IndexNote">
    <w:name w:val="IndexNote"/>
    <w:basedOn w:val="Normal"/>
    <w:rsid w:val="00B20199"/>
    <w:pPr>
      <w:widowControl w:val="0"/>
      <w:spacing w:before="120" w:after="120"/>
      <w:ind w:left="720" w:firstLine="720"/>
    </w:pPr>
    <w:rPr>
      <w:snapToGrid w:val="0"/>
      <w:sz w:val="26"/>
      <w:szCs w:val="20"/>
    </w:rPr>
  </w:style>
  <w:style w:type="paragraph" w:customStyle="1" w:styleId="IndexTitle">
    <w:name w:val="IndexTitle"/>
    <w:basedOn w:val="H2"/>
    <w:next w:val="IndexNote"/>
    <w:rsid w:val="00B20199"/>
    <w:pPr>
      <w:spacing w:line="540" w:lineRule="exact"/>
    </w:pPr>
  </w:style>
  <w:style w:type="character" w:customStyle="1" w:styleId="InlineCode">
    <w:name w:val="InlineCode"/>
    <w:rsid w:val="00B20199"/>
    <w:rPr>
      <w:rFonts w:ascii="Courier New" w:hAnsi="Courier New"/>
      <w:noProof/>
      <w:color w:val="auto"/>
    </w:rPr>
  </w:style>
  <w:style w:type="character" w:customStyle="1" w:styleId="InlineCodeUserInput">
    <w:name w:val="InlineCodeUserInput"/>
    <w:rsid w:val="00B20199"/>
    <w:rPr>
      <w:rFonts w:ascii="Courier New" w:hAnsi="Courier New"/>
      <w:b/>
      <w:noProof/>
      <w:color w:val="auto"/>
    </w:rPr>
  </w:style>
  <w:style w:type="character" w:customStyle="1" w:styleId="InlineCodeUserInputVariable">
    <w:name w:val="InlineCodeUserInputVariable"/>
    <w:rsid w:val="00B20199"/>
    <w:rPr>
      <w:rFonts w:ascii="Courier New" w:hAnsi="Courier New"/>
      <w:b/>
      <w:i/>
      <w:noProof/>
      <w:color w:val="auto"/>
    </w:rPr>
  </w:style>
  <w:style w:type="character" w:customStyle="1" w:styleId="InlineCodeVariable">
    <w:name w:val="InlineCodeVariable"/>
    <w:rsid w:val="00B20199"/>
    <w:rPr>
      <w:rFonts w:ascii="Courier New" w:hAnsi="Courier New"/>
      <w:i/>
      <w:noProof/>
      <w:color w:val="auto"/>
    </w:rPr>
  </w:style>
  <w:style w:type="character" w:customStyle="1" w:styleId="InlineURL">
    <w:name w:val="InlineURL"/>
    <w:rsid w:val="00B20199"/>
    <w:rPr>
      <w:rFonts w:ascii="Courier New" w:hAnsi="Courier New"/>
      <w:noProof/>
      <w:color w:val="auto"/>
      <w:u w:val="single"/>
    </w:rPr>
  </w:style>
  <w:style w:type="character" w:customStyle="1" w:styleId="InlineEmail">
    <w:name w:val="InlineEmail"/>
    <w:rsid w:val="00B20199"/>
    <w:rPr>
      <w:rFonts w:ascii="Courier New" w:hAnsi="Courier New"/>
      <w:noProof/>
      <w:color w:val="auto"/>
      <w:u w:val="double"/>
    </w:rPr>
  </w:style>
  <w:style w:type="paragraph" w:customStyle="1" w:styleId="IntroductionTitle">
    <w:name w:val="IntroductionTitle"/>
    <w:basedOn w:val="ChapterTitle"/>
    <w:next w:val="Para"/>
    <w:rsid w:val="00B20199"/>
    <w:pPr>
      <w:spacing w:before="120" w:after="120"/>
    </w:pPr>
  </w:style>
  <w:style w:type="paragraph" w:customStyle="1" w:styleId="KeyConceptsHead">
    <w:name w:val="KeyConceptsHead"/>
    <w:basedOn w:val="BibliographyHead"/>
    <w:next w:val="Para"/>
    <w:rsid w:val="00B20199"/>
  </w:style>
  <w:style w:type="character" w:customStyle="1" w:styleId="KeyTerm">
    <w:name w:val="KeyTerm"/>
    <w:rsid w:val="00B20199"/>
    <w:rPr>
      <w:i/>
      <w:color w:val="auto"/>
      <w:bdr w:val="none" w:sz="0" w:space="0" w:color="auto"/>
      <w:shd w:val="clear" w:color="auto" w:fill="DBE5F1"/>
    </w:rPr>
  </w:style>
  <w:style w:type="paragraph" w:customStyle="1" w:styleId="KeyTermsHead">
    <w:name w:val="KeyTermsHead"/>
    <w:basedOn w:val="Normal"/>
    <w:next w:val="Normal"/>
    <w:rsid w:val="00B2019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2019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B20199"/>
    <w:rPr>
      <w:rFonts w:ascii="Times New Roman" w:eastAsia="Times New Roman" w:hAnsi="Times New Roman" w:cs="Times New Roman"/>
      <w:szCs w:val="20"/>
    </w:rPr>
  </w:style>
  <w:style w:type="paragraph" w:customStyle="1" w:styleId="ColorfulList-Accent11">
    <w:name w:val="Colorful List - Accent 11"/>
    <w:basedOn w:val="Normal"/>
    <w:qFormat/>
    <w:rsid w:val="00B2019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2019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B2019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B20199"/>
    <w:pPr>
      <w:numPr>
        <w:numId w:val="7"/>
      </w:numPr>
    </w:pPr>
  </w:style>
  <w:style w:type="paragraph" w:customStyle="1" w:styleId="ListCheck">
    <w:name w:val="ListCheck"/>
    <w:rsid w:val="00B2019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B20199"/>
    <w:pPr>
      <w:numPr>
        <w:numId w:val="9"/>
      </w:numPr>
    </w:pPr>
  </w:style>
  <w:style w:type="paragraph" w:customStyle="1" w:styleId="ListHead">
    <w:name w:val="ListHead"/>
    <w:rsid w:val="00B20199"/>
    <w:pPr>
      <w:ind w:left="1440"/>
    </w:pPr>
    <w:rPr>
      <w:rFonts w:ascii="Times New Roman" w:eastAsia="Times New Roman" w:hAnsi="Times New Roman" w:cs="Times New Roman"/>
      <w:b/>
      <w:sz w:val="26"/>
      <w:szCs w:val="20"/>
    </w:rPr>
  </w:style>
  <w:style w:type="paragraph" w:customStyle="1" w:styleId="ListNumbered">
    <w:name w:val="ListNumbered"/>
    <w:qFormat/>
    <w:rsid w:val="00B2019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B20199"/>
    <w:pPr>
      <w:ind w:left="2520"/>
    </w:pPr>
  </w:style>
  <w:style w:type="paragraph" w:customStyle="1" w:styleId="ListNumberedSub2">
    <w:name w:val="ListNumberedSub2"/>
    <w:basedOn w:val="ListNumberedSub"/>
    <w:rsid w:val="00B20199"/>
    <w:pPr>
      <w:ind w:left="3240"/>
    </w:pPr>
  </w:style>
  <w:style w:type="paragraph" w:customStyle="1" w:styleId="ListNumberedSub3">
    <w:name w:val="ListNumberedSub3"/>
    <w:rsid w:val="00B2019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B20199"/>
    <w:pPr>
      <w:widowControl w:val="0"/>
      <w:ind w:left="1800" w:firstLine="360"/>
    </w:pPr>
    <w:rPr>
      <w:snapToGrid w:val="0"/>
      <w:sz w:val="26"/>
      <w:szCs w:val="20"/>
    </w:rPr>
  </w:style>
  <w:style w:type="paragraph" w:customStyle="1" w:styleId="ListParaSub">
    <w:name w:val="ListParaSub"/>
    <w:basedOn w:val="ListPara"/>
    <w:rsid w:val="00B20199"/>
    <w:pPr>
      <w:spacing w:line="260" w:lineRule="exact"/>
      <w:ind w:left="2520"/>
    </w:pPr>
  </w:style>
  <w:style w:type="paragraph" w:customStyle="1" w:styleId="ListParaSub2">
    <w:name w:val="ListParaSub2"/>
    <w:basedOn w:val="ListParaSub"/>
    <w:rsid w:val="00B20199"/>
    <w:pPr>
      <w:ind w:left="3240"/>
    </w:pPr>
  </w:style>
  <w:style w:type="paragraph" w:customStyle="1" w:styleId="ListUnmarked">
    <w:name w:val="ListUnmarked"/>
    <w:qFormat/>
    <w:rsid w:val="00B2019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B2019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B20199"/>
    <w:pPr>
      <w:ind w:left="2880"/>
    </w:pPr>
  </w:style>
  <w:style w:type="paragraph" w:customStyle="1" w:styleId="ListWhere">
    <w:name w:val="ListWhere"/>
    <w:rsid w:val="00B2019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B2019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B20199"/>
    <w:rPr>
      <w:rFonts w:ascii="Wingdings" w:hAnsi="Wingdings"/>
    </w:rPr>
  </w:style>
  <w:style w:type="paragraph" w:customStyle="1" w:styleId="OnlineReference">
    <w:name w:val="OnlineReference"/>
    <w:qFormat/>
    <w:rsid w:val="00B2019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B2019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B2019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B2019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B20199"/>
  </w:style>
  <w:style w:type="paragraph" w:customStyle="1" w:styleId="PartIntroductionPara">
    <w:name w:val="PartIntroductionPara"/>
    <w:rsid w:val="00B2019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B20199"/>
    <w:pPr>
      <w:widowControl w:val="0"/>
      <w:pBdr>
        <w:bottom w:val="single" w:sz="4" w:space="1" w:color="auto"/>
      </w:pBdr>
    </w:pPr>
  </w:style>
  <w:style w:type="paragraph" w:customStyle="1" w:styleId="PoetryPara">
    <w:name w:val="PoetryPara"/>
    <w:next w:val="Normal"/>
    <w:rsid w:val="00B2019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B20199"/>
    <w:pPr>
      <w:spacing w:before="0"/>
      <w:contextualSpacing w:val="0"/>
    </w:pPr>
  </w:style>
  <w:style w:type="paragraph" w:customStyle="1" w:styleId="PoetrySource">
    <w:name w:val="PoetrySource"/>
    <w:rsid w:val="00B2019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B20199"/>
    <w:rPr>
      <w:b/>
      <w:sz w:val="24"/>
    </w:rPr>
  </w:style>
  <w:style w:type="paragraph" w:customStyle="1" w:styleId="PrefaceTitle">
    <w:name w:val="PrefaceTitle"/>
    <w:next w:val="Para"/>
    <w:rsid w:val="00B2019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B20199"/>
  </w:style>
  <w:style w:type="character" w:customStyle="1" w:styleId="QueryInline">
    <w:name w:val="QueryInline"/>
    <w:rsid w:val="00B20199"/>
    <w:rPr>
      <w:bdr w:val="none" w:sz="0" w:space="0" w:color="auto"/>
      <w:shd w:val="clear" w:color="auto" w:fill="FFCC99"/>
    </w:rPr>
  </w:style>
  <w:style w:type="paragraph" w:customStyle="1" w:styleId="QueryPara">
    <w:name w:val="QueryPara"/>
    <w:rsid w:val="00B2019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B20199"/>
  </w:style>
  <w:style w:type="paragraph" w:customStyle="1" w:styleId="QuestionsHead">
    <w:name w:val="QuestionsHead"/>
    <w:basedOn w:val="BibliographyHead"/>
    <w:next w:val="Para"/>
    <w:rsid w:val="00B20199"/>
  </w:style>
  <w:style w:type="paragraph" w:customStyle="1" w:styleId="QuoteSource">
    <w:name w:val="QuoteSource"/>
    <w:basedOn w:val="Normal"/>
    <w:rsid w:val="00B2019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20199"/>
    <w:rPr>
      <w:i w:val="0"/>
      <w:sz w:val="24"/>
    </w:rPr>
  </w:style>
  <w:style w:type="paragraph" w:customStyle="1" w:styleId="RecipeFootnote">
    <w:name w:val="RecipeFootnote"/>
    <w:basedOn w:val="Normal"/>
    <w:rsid w:val="00B2019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2019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B2019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2019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B20199"/>
    <w:rPr>
      <w:rFonts w:ascii="Arial" w:eastAsia="Times New Roman" w:hAnsi="Arial" w:cs="Times New Roman"/>
      <w:snapToGrid w:val="0"/>
      <w:sz w:val="26"/>
      <w:szCs w:val="20"/>
    </w:rPr>
  </w:style>
  <w:style w:type="paragraph" w:customStyle="1" w:styleId="RecipeNutritionInfo">
    <w:name w:val="RecipeNutritionInfo"/>
    <w:basedOn w:val="Normal"/>
    <w:rsid w:val="00B20199"/>
    <w:pPr>
      <w:spacing w:before="120" w:after="120"/>
      <w:ind w:left="720"/>
      <w:contextualSpacing/>
    </w:pPr>
    <w:rPr>
      <w:rFonts w:ascii="Arial" w:hAnsi="Arial"/>
      <w:snapToGrid w:val="0"/>
      <w:sz w:val="22"/>
      <w:szCs w:val="20"/>
    </w:rPr>
  </w:style>
  <w:style w:type="paragraph" w:customStyle="1" w:styleId="RecipePercentage">
    <w:name w:val="RecipePercentage"/>
    <w:rsid w:val="00B20199"/>
    <w:rPr>
      <w:rFonts w:ascii="Arial" w:eastAsia="Times New Roman" w:hAnsi="Arial" w:cs="Times New Roman"/>
      <w:snapToGrid w:val="0"/>
      <w:sz w:val="26"/>
      <w:szCs w:val="20"/>
    </w:rPr>
  </w:style>
  <w:style w:type="paragraph" w:customStyle="1" w:styleId="RecipeProcedure">
    <w:name w:val="RecipeProcedure"/>
    <w:rsid w:val="00B2019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B2019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B2019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B20199"/>
    <w:rPr>
      <w:rFonts w:ascii="Arial" w:eastAsia="Times New Roman" w:hAnsi="Arial" w:cs="Times New Roman"/>
      <w:b/>
      <w:smallCaps/>
      <w:snapToGrid w:val="0"/>
      <w:sz w:val="26"/>
      <w:szCs w:val="20"/>
    </w:rPr>
  </w:style>
  <w:style w:type="paragraph" w:customStyle="1" w:styleId="RecipeTime">
    <w:name w:val="RecipeTime"/>
    <w:rsid w:val="00B2019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B2019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B20199"/>
    <w:pPr>
      <w:ind w:left="720"/>
    </w:pPr>
    <w:rPr>
      <w:rFonts w:ascii="Arial" w:eastAsia="Times New Roman" w:hAnsi="Arial" w:cs="Times New Roman"/>
      <w:b/>
      <w:i/>
      <w:smallCaps/>
      <w:snapToGrid w:val="0"/>
      <w:sz w:val="36"/>
      <w:szCs w:val="40"/>
    </w:rPr>
  </w:style>
  <w:style w:type="paragraph" w:customStyle="1" w:styleId="RecipeUSMeasure">
    <w:name w:val="RecipeUSMeasure"/>
    <w:rsid w:val="00B20199"/>
    <w:rPr>
      <w:rFonts w:ascii="Arial" w:eastAsia="Times New Roman" w:hAnsi="Arial" w:cs="Times New Roman"/>
      <w:snapToGrid w:val="0"/>
      <w:sz w:val="26"/>
      <w:szCs w:val="20"/>
    </w:rPr>
  </w:style>
  <w:style w:type="paragraph" w:customStyle="1" w:styleId="RecipeVariationPara">
    <w:name w:val="RecipeVariationPara"/>
    <w:basedOn w:val="RecipeTime"/>
    <w:rsid w:val="00B20199"/>
    <w:rPr>
      <w:i w:val="0"/>
      <w:sz w:val="24"/>
      <w:u w:val="single"/>
    </w:rPr>
  </w:style>
  <w:style w:type="paragraph" w:customStyle="1" w:styleId="RecipeVariationHead">
    <w:name w:val="RecipeVariationHead"/>
    <w:rsid w:val="00B2019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B2019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B20199"/>
    <w:rPr>
      <w:i w:val="0"/>
      <w:sz w:val="24"/>
      <w:u w:val="single"/>
    </w:rPr>
  </w:style>
  <w:style w:type="paragraph" w:customStyle="1" w:styleId="RecipeYield">
    <w:name w:val="RecipeYield"/>
    <w:rsid w:val="00B20199"/>
    <w:pPr>
      <w:ind w:left="720"/>
    </w:pPr>
    <w:rPr>
      <w:rFonts w:ascii="Arial" w:eastAsia="Times New Roman" w:hAnsi="Arial" w:cs="Times New Roman"/>
      <w:snapToGrid w:val="0"/>
      <w:sz w:val="20"/>
      <w:szCs w:val="20"/>
    </w:rPr>
  </w:style>
  <w:style w:type="paragraph" w:customStyle="1" w:styleId="Reference">
    <w:name w:val="Reference"/>
    <w:basedOn w:val="Normal"/>
    <w:rsid w:val="00B20199"/>
    <w:pPr>
      <w:spacing w:before="120" w:after="120"/>
      <w:ind w:left="720" w:hanging="720"/>
    </w:pPr>
    <w:rPr>
      <w:szCs w:val="20"/>
    </w:rPr>
  </w:style>
  <w:style w:type="paragraph" w:customStyle="1" w:styleId="ReferenceAnnotation">
    <w:name w:val="ReferenceAnnotation"/>
    <w:basedOn w:val="Reference"/>
    <w:rsid w:val="00B20199"/>
    <w:pPr>
      <w:spacing w:before="0" w:after="0"/>
      <w:ind w:firstLine="0"/>
    </w:pPr>
    <w:rPr>
      <w:snapToGrid w:val="0"/>
    </w:rPr>
  </w:style>
  <w:style w:type="paragraph" w:customStyle="1" w:styleId="ReferencesHead">
    <w:name w:val="ReferencesHead"/>
    <w:basedOn w:val="BibliographyHead"/>
    <w:next w:val="Reference"/>
    <w:rsid w:val="00B20199"/>
  </w:style>
  <w:style w:type="paragraph" w:customStyle="1" w:styleId="ReferenceTitle">
    <w:name w:val="ReferenceTitle"/>
    <w:basedOn w:val="MatterTitle"/>
    <w:next w:val="Reference"/>
    <w:rsid w:val="00B20199"/>
  </w:style>
  <w:style w:type="paragraph" w:customStyle="1" w:styleId="ReviewHead">
    <w:name w:val="ReviewHead"/>
    <w:basedOn w:val="BibliographyHead"/>
    <w:next w:val="Para"/>
    <w:rsid w:val="00B20199"/>
  </w:style>
  <w:style w:type="paragraph" w:customStyle="1" w:styleId="RunInHead">
    <w:name w:val="RunInHead"/>
    <w:next w:val="Normal"/>
    <w:rsid w:val="00B2019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B20199"/>
    <w:pPr>
      <w:ind w:left="2160"/>
    </w:pPr>
    <w:rPr>
      <w:snapToGrid w:val="0"/>
    </w:rPr>
  </w:style>
  <w:style w:type="paragraph" w:customStyle="1" w:styleId="RunInPara">
    <w:name w:val="RunInPara"/>
    <w:basedOn w:val="Normal"/>
    <w:rsid w:val="00B20199"/>
    <w:pPr>
      <w:widowControl w:val="0"/>
      <w:spacing w:after="120"/>
      <w:ind w:left="1440"/>
    </w:pPr>
    <w:rPr>
      <w:snapToGrid w:val="0"/>
      <w:szCs w:val="20"/>
    </w:rPr>
  </w:style>
  <w:style w:type="paragraph" w:customStyle="1" w:styleId="RunInParaSub">
    <w:name w:val="RunInParaSub"/>
    <w:basedOn w:val="RunInPara"/>
    <w:rsid w:val="00B20199"/>
    <w:pPr>
      <w:ind w:left="2160"/>
    </w:pPr>
  </w:style>
  <w:style w:type="paragraph" w:styleId="Salutation">
    <w:name w:val="Salutation"/>
    <w:next w:val="Normal"/>
    <w:link w:val="SalutationChar"/>
    <w:rsid w:val="00B2019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B20199"/>
    <w:pPr>
      <w:pBdr>
        <w:bottom w:val="single" w:sz="4" w:space="1" w:color="auto"/>
      </w:pBdr>
    </w:pPr>
  </w:style>
  <w:style w:type="paragraph" w:customStyle="1" w:styleId="Series">
    <w:name w:val="Series"/>
    <w:rsid w:val="00B20199"/>
    <w:pPr>
      <w:ind w:left="720"/>
    </w:pPr>
    <w:rPr>
      <w:rFonts w:ascii="Times New Roman" w:eastAsia="Times New Roman" w:hAnsi="Times New Roman" w:cs="Times New Roman"/>
      <w:szCs w:val="20"/>
    </w:rPr>
  </w:style>
  <w:style w:type="paragraph" w:customStyle="1" w:styleId="SignatureLine">
    <w:name w:val="SignatureLine"/>
    <w:qFormat/>
    <w:rsid w:val="00B2019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B20199"/>
    <w:pPr>
      <w:spacing w:before="360" w:after="360"/>
      <w:ind w:left="1440"/>
    </w:pPr>
    <w:rPr>
      <w:rFonts w:ascii="Arial" w:hAnsi="Arial"/>
      <w:b/>
      <w:szCs w:val="20"/>
    </w:rPr>
  </w:style>
  <w:style w:type="character" w:customStyle="1" w:styleId="Subscript">
    <w:name w:val="Subscript"/>
    <w:rsid w:val="00B20199"/>
    <w:rPr>
      <w:vertAlign w:val="subscript"/>
    </w:rPr>
  </w:style>
  <w:style w:type="paragraph" w:styleId="Subtitle">
    <w:name w:val="Subtitle"/>
    <w:basedOn w:val="Normal"/>
    <w:link w:val="SubtitleChar"/>
    <w:qFormat/>
    <w:rsid w:val="00B2019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B20199"/>
  </w:style>
  <w:style w:type="character" w:customStyle="1" w:styleId="Superscript">
    <w:name w:val="Superscript"/>
    <w:rsid w:val="00B20199"/>
    <w:rPr>
      <w:vertAlign w:val="superscript"/>
    </w:rPr>
  </w:style>
  <w:style w:type="paragraph" w:customStyle="1" w:styleId="SupplementInstruction">
    <w:name w:val="SupplementInstruction"/>
    <w:rsid w:val="00B2019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B20199"/>
    <w:pPr>
      <w:keepNext/>
      <w:widowControl w:val="0"/>
      <w:spacing w:before="240" w:after="120"/>
      <w:ind w:left="0"/>
    </w:pPr>
    <w:rPr>
      <w:snapToGrid w:val="0"/>
    </w:rPr>
  </w:style>
  <w:style w:type="paragraph" w:customStyle="1" w:styleId="TableEntry">
    <w:name w:val="TableEntry"/>
    <w:qFormat/>
    <w:rsid w:val="00B20199"/>
    <w:pPr>
      <w:spacing w:after="60"/>
    </w:pPr>
    <w:rPr>
      <w:rFonts w:ascii="Arial" w:eastAsia="Times New Roman" w:hAnsi="Arial" w:cs="Times New Roman"/>
      <w:sz w:val="22"/>
      <w:szCs w:val="20"/>
    </w:rPr>
  </w:style>
  <w:style w:type="paragraph" w:customStyle="1" w:styleId="TableFootnote">
    <w:name w:val="TableFootnote"/>
    <w:rsid w:val="00B20199"/>
    <w:pPr>
      <w:spacing w:after="240"/>
      <w:ind w:left="1440"/>
      <w:contextualSpacing/>
    </w:pPr>
    <w:rPr>
      <w:rFonts w:ascii="Arial" w:eastAsia="Times New Roman" w:hAnsi="Arial" w:cs="Times New Roman"/>
      <w:sz w:val="18"/>
      <w:szCs w:val="20"/>
    </w:rPr>
  </w:style>
  <w:style w:type="paragraph" w:customStyle="1" w:styleId="TableHead">
    <w:name w:val="TableHead"/>
    <w:qFormat/>
    <w:rsid w:val="00B20199"/>
    <w:pPr>
      <w:keepNext/>
    </w:pPr>
    <w:rPr>
      <w:rFonts w:ascii="Arial" w:eastAsia="Times New Roman" w:hAnsi="Arial" w:cs="Times New Roman"/>
      <w:b/>
      <w:sz w:val="22"/>
      <w:szCs w:val="20"/>
    </w:rPr>
  </w:style>
  <w:style w:type="paragraph" w:customStyle="1" w:styleId="TableSource">
    <w:name w:val="TableSource"/>
    <w:next w:val="Normal"/>
    <w:rsid w:val="00B2019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B2019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B20199"/>
    <w:pPr>
      <w:ind w:left="360"/>
    </w:pPr>
  </w:style>
  <w:style w:type="paragraph" w:customStyle="1" w:styleId="TabularHead">
    <w:name w:val="TabularHead"/>
    <w:qFormat/>
    <w:rsid w:val="00B2019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B20199"/>
    <w:pPr>
      <w:jc w:val="center"/>
    </w:pPr>
    <w:rPr>
      <w:rFonts w:ascii="Arial" w:eastAsia="Times New Roman" w:hAnsi="Arial" w:cs="Times New Roman"/>
      <w:b/>
      <w:snapToGrid w:val="0"/>
      <w:szCs w:val="20"/>
    </w:rPr>
  </w:style>
  <w:style w:type="paragraph" w:customStyle="1" w:styleId="TOCTitle">
    <w:name w:val="TOCTitle"/>
    <w:next w:val="Para"/>
    <w:rsid w:val="00B2019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B20199"/>
    <w:rPr>
      <w:b/>
    </w:rPr>
  </w:style>
  <w:style w:type="character" w:customStyle="1" w:styleId="UserInputVariable">
    <w:name w:val="UserInputVariable"/>
    <w:rsid w:val="00B20199"/>
    <w:rPr>
      <w:b/>
      <w:i/>
    </w:rPr>
  </w:style>
  <w:style w:type="character" w:customStyle="1" w:styleId="Variable">
    <w:name w:val="Variable"/>
    <w:rsid w:val="00B20199"/>
    <w:rPr>
      <w:i/>
    </w:rPr>
  </w:style>
  <w:style w:type="character" w:customStyle="1" w:styleId="WileyBold">
    <w:name w:val="WileyBold"/>
    <w:rsid w:val="00B20199"/>
    <w:rPr>
      <w:b/>
    </w:rPr>
  </w:style>
  <w:style w:type="character" w:customStyle="1" w:styleId="WileyBoldItalic">
    <w:name w:val="WileyBoldItalic"/>
    <w:rsid w:val="00B20199"/>
    <w:rPr>
      <w:b/>
      <w:i/>
    </w:rPr>
  </w:style>
  <w:style w:type="character" w:customStyle="1" w:styleId="WileyItalic">
    <w:name w:val="WileyItalic"/>
    <w:rsid w:val="00B20199"/>
    <w:rPr>
      <w:i/>
    </w:rPr>
  </w:style>
  <w:style w:type="character" w:customStyle="1" w:styleId="WileySymbol">
    <w:name w:val="WileySymbol"/>
    <w:rsid w:val="00B20199"/>
    <w:rPr>
      <w:rFonts w:ascii="Symbol" w:hAnsi="Symbol"/>
    </w:rPr>
  </w:style>
  <w:style w:type="character" w:customStyle="1" w:styleId="wileyTemp">
    <w:name w:val="wileyTemp"/>
    <w:rsid w:val="00B20199"/>
  </w:style>
  <w:style w:type="paragraph" w:customStyle="1" w:styleId="wsBlockA">
    <w:name w:val="wsBlockA"/>
    <w:basedOn w:val="Normal"/>
    <w:qFormat/>
    <w:rsid w:val="00B20199"/>
    <w:pPr>
      <w:spacing w:before="120" w:after="120"/>
      <w:ind w:left="2160" w:right="1440"/>
    </w:pPr>
    <w:rPr>
      <w:rFonts w:ascii="Arial" w:eastAsia="Calibri" w:hAnsi="Arial"/>
      <w:sz w:val="20"/>
      <w:szCs w:val="22"/>
    </w:rPr>
  </w:style>
  <w:style w:type="paragraph" w:customStyle="1" w:styleId="wsBlockB">
    <w:name w:val="wsBlockB"/>
    <w:basedOn w:val="Normal"/>
    <w:qFormat/>
    <w:rsid w:val="00B20199"/>
    <w:pPr>
      <w:spacing w:before="120" w:after="120"/>
      <w:ind w:left="2160" w:right="1440"/>
    </w:pPr>
    <w:rPr>
      <w:rFonts w:eastAsia="Calibri"/>
      <w:sz w:val="20"/>
      <w:szCs w:val="22"/>
    </w:rPr>
  </w:style>
  <w:style w:type="paragraph" w:customStyle="1" w:styleId="wsBlockC">
    <w:name w:val="wsBlockC"/>
    <w:basedOn w:val="Normal"/>
    <w:qFormat/>
    <w:rsid w:val="00B2019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2019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20199"/>
    <w:pPr>
      <w:spacing w:before="120" w:after="120"/>
      <w:ind w:left="720"/>
    </w:pPr>
    <w:rPr>
      <w:rFonts w:eastAsia="Calibri"/>
      <w:b/>
      <w:sz w:val="28"/>
      <w:szCs w:val="22"/>
      <w:u w:val="wave"/>
    </w:rPr>
  </w:style>
  <w:style w:type="paragraph" w:customStyle="1" w:styleId="wsHeadStyleC">
    <w:name w:val="wsHeadStyleC"/>
    <w:basedOn w:val="Normal"/>
    <w:qFormat/>
    <w:rsid w:val="00B2019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2019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20199"/>
    <w:pPr>
      <w:numPr>
        <w:numId w:val="12"/>
      </w:numPr>
      <w:spacing w:before="120" w:after="120"/>
    </w:pPr>
    <w:rPr>
      <w:rFonts w:eastAsia="Calibri"/>
      <w:sz w:val="26"/>
      <w:szCs w:val="22"/>
    </w:rPr>
  </w:style>
  <w:style w:type="paragraph" w:customStyle="1" w:styleId="wsListBulletedC">
    <w:name w:val="wsListBulletedC"/>
    <w:basedOn w:val="Normal"/>
    <w:qFormat/>
    <w:rsid w:val="00B2019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2019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20199"/>
    <w:pPr>
      <w:spacing w:before="120" w:after="120"/>
      <w:ind w:left="2160" w:hanging="720"/>
    </w:pPr>
    <w:rPr>
      <w:rFonts w:eastAsia="Calibri"/>
      <w:sz w:val="26"/>
      <w:szCs w:val="22"/>
    </w:rPr>
  </w:style>
  <w:style w:type="paragraph" w:customStyle="1" w:styleId="wsListNumberedC">
    <w:name w:val="wsListNumberedC"/>
    <w:basedOn w:val="Normal"/>
    <w:qFormat/>
    <w:rsid w:val="00B2019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20199"/>
    <w:pPr>
      <w:spacing w:before="120" w:after="120"/>
      <w:ind w:left="1440"/>
    </w:pPr>
    <w:rPr>
      <w:rFonts w:ascii="Arial" w:eastAsia="Calibri" w:hAnsi="Arial"/>
      <w:sz w:val="26"/>
      <w:szCs w:val="22"/>
    </w:rPr>
  </w:style>
  <w:style w:type="paragraph" w:customStyle="1" w:styleId="wsListUnmarkedB">
    <w:name w:val="wsListUnmarkedB"/>
    <w:basedOn w:val="Normal"/>
    <w:qFormat/>
    <w:rsid w:val="00B20199"/>
    <w:pPr>
      <w:spacing w:before="120" w:after="120"/>
      <w:ind w:left="1440"/>
    </w:pPr>
    <w:rPr>
      <w:rFonts w:eastAsia="Calibri"/>
      <w:sz w:val="26"/>
      <w:szCs w:val="22"/>
    </w:rPr>
  </w:style>
  <w:style w:type="paragraph" w:customStyle="1" w:styleId="wsListUnmarkedC">
    <w:name w:val="wsListUnmarkedC"/>
    <w:basedOn w:val="Normal"/>
    <w:qFormat/>
    <w:rsid w:val="00B20199"/>
    <w:pPr>
      <w:spacing w:before="120" w:after="120"/>
      <w:ind w:left="1440"/>
    </w:pPr>
    <w:rPr>
      <w:rFonts w:ascii="Verdana" w:eastAsia="Calibri" w:hAnsi="Verdana"/>
      <w:sz w:val="26"/>
      <w:szCs w:val="22"/>
    </w:rPr>
  </w:style>
  <w:style w:type="paragraph" w:customStyle="1" w:styleId="wsNameDate">
    <w:name w:val="wsNameDate"/>
    <w:qFormat/>
    <w:rsid w:val="00B20199"/>
    <w:pPr>
      <w:spacing w:before="240" w:after="240"/>
    </w:pPr>
    <w:rPr>
      <w:rFonts w:ascii="Arial" w:eastAsia="Calibri" w:hAnsi="Arial" w:cs="Times New Roman"/>
      <w:b/>
      <w:sz w:val="28"/>
      <w:szCs w:val="22"/>
    </w:rPr>
  </w:style>
  <w:style w:type="paragraph" w:customStyle="1" w:styleId="wsParaA">
    <w:name w:val="wsParaA"/>
    <w:basedOn w:val="Normal"/>
    <w:qFormat/>
    <w:rsid w:val="00B2019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20199"/>
    <w:pPr>
      <w:spacing w:before="120" w:after="120"/>
      <w:ind w:left="720" w:firstLine="720"/>
      <w:contextualSpacing/>
    </w:pPr>
    <w:rPr>
      <w:rFonts w:eastAsia="Calibri"/>
      <w:sz w:val="26"/>
      <w:szCs w:val="22"/>
    </w:rPr>
  </w:style>
  <w:style w:type="paragraph" w:customStyle="1" w:styleId="wsParaC">
    <w:name w:val="wsParaC"/>
    <w:basedOn w:val="Normal"/>
    <w:qFormat/>
    <w:rsid w:val="00B20199"/>
    <w:pPr>
      <w:spacing w:before="120" w:after="120"/>
      <w:ind w:left="720" w:firstLine="720"/>
      <w:contextualSpacing/>
    </w:pPr>
    <w:rPr>
      <w:rFonts w:ascii="Verdana" w:eastAsia="Calibri" w:hAnsi="Verdana"/>
      <w:sz w:val="26"/>
      <w:szCs w:val="22"/>
    </w:rPr>
  </w:style>
  <w:style w:type="paragraph" w:customStyle="1" w:styleId="wsTitle">
    <w:name w:val="wsTitle"/>
    <w:qFormat/>
    <w:rsid w:val="00B20199"/>
    <w:rPr>
      <w:rFonts w:ascii="Arial" w:eastAsia="Calibri" w:hAnsi="Arial" w:cs="Times New Roman"/>
      <w:b/>
      <w:sz w:val="36"/>
      <w:szCs w:val="32"/>
    </w:rPr>
  </w:style>
  <w:style w:type="character" w:styleId="CommentReference">
    <w:name w:val="annotation reference"/>
    <w:semiHidden/>
    <w:rsid w:val="00B20199"/>
    <w:rPr>
      <w:sz w:val="16"/>
      <w:szCs w:val="16"/>
    </w:rPr>
  </w:style>
  <w:style w:type="paragraph" w:styleId="CommentText">
    <w:name w:val="annotation text"/>
    <w:basedOn w:val="Normal"/>
    <w:link w:val="CommentTextChar"/>
    <w:semiHidden/>
    <w:rsid w:val="00B20199"/>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20199"/>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B20199"/>
    <w:rPr>
      <w:color w:val="800080"/>
      <w:u w:val="single"/>
    </w:rPr>
  </w:style>
  <w:style w:type="character" w:styleId="HTMLAcronym">
    <w:name w:val="HTML Acronym"/>
    <w:basedOn w:val="DefaultParagraphFont"/>
    <w:rsid w:val="00B20199"/>
  </w:style>
  <w:style w:type="character" w:styleId="HTMLCite">
    <w:name w:val="HTML Cite"/>
    <w:rsid w:val="00B20199"/>
    <w:rPr>
      <w:i/>
      <w:iCs/>
    </w:rPr>
  </w:style>
  <w:style w:type="character" w:styleId="HTMLCode">
    <w:name w:val="HTML Code"/>
    <w:rsid w:val="00B20199"/>
    <w:rPr>
      <w:rFonts w:ascii="Courier New" w:hAnsi="Courier New" w:cs="Courier New"/>
      <w:sz w:val="20"/>
      <w:szCs w:val="20"/>
    </w:rPr>
  </w:style>
  <w:style w:type="character" w:styleId="HTMLDefinition">
    <w:name w:val="HTML Definition"/>
    <w:rsid w:val="00B20199"/>
    <w:rPr>
      <w:i/>
      <w:iCs/>
    </w:rPr>
  </w:style>
  <w:style w:type="character" w:styleId="HTMLKeyboard">
    <w:name w:val="HTML Keyboard"/>
    <w:rsid w:val="00B20199"/>
    <w:rPr>
      <w:rFonts w:ascii="Courier New" w:hAnsi="Courier New" w:cs="Courier New"/>
      <w:sz w:val="20"/>
      <w:szCs w:val="20"/>
    </w:rPr>
  </w:style>
  <w:style w:type="character" w:styleId="HTMLSample">
    <w:name w:val="HTML Sample"/>
    <w:rsid w:val="00B20199"/>
    <w:rPr>
      <w:rFonts w:ascii="Courier New" w:hAnsi="Courier New" w:cs="Courier New"/>
    </w:rPr>
  </w:style>
  <w:style w:type="character" w:styleId="HTMLTypewriter">
    <w:name w:val="HTML Typewriter"/>
    <w:rsid w:val="00B20199"/>
    <w:rPr>
      <w:rFonts w:ascii="Courier New" w:hAnsi="Courier New" w:cs="Courier New"/>
      <w:sz w:val="20"/>
      <w:szCs w:val="20"/>
    </w:rPr>
  </w:style>
  <w:style w:type="character" w:styleId="HTMLVariable">
    <w:name w:val="HTML Variable"/>
    <w:rsid w:val="00B20199"/>
    <w:rPr>
      <w:i/>
      <w:iCs/>
    </w:rPr>
  </w:style>
  <w:style w:type="character" w:styleId="Hyperlink">
    <w:name w:val="Hyperlink"/>
    <w:rsid w:val="00B20199"/>
    <w:rPr>
      <w:color w:val="0000FF"/>
      <w:u w:val="single"/>
    </w:rPr>
  </w:style>
  <w:style w:type="character" w:styleId="LineNumber">
    <w:name w:val="line number"/>
    <w:basedOn w:val="DefaultParagraphFont"/>
    <w:rsid w:val="00B20199"/>
  </w:style>
  <w:style w:type="character" w:styleId="PageNumber">
    <w:name w:val="page number"/>
    <w:basedOn w:val="DefaultParagraphFont"/>
    <w:rsid w:val="00B20199"/>
  </w:style>
  <w:style w:type="character" w:styleId="Strong">
    <w:name w:val="Strong"/>
    <w:qFormat/>
    <w:rsid w:val="00B20199"/>
    <w:rPr>
      <w:b/>
      <w:bCs/>
    </w:rPr>
  </w:style>
  <w:style w:type="paragraph" w:customStyle="1" w:styleId="RecipeTool">
    <w:name w:val="RecipeTool"/>
    <w:qFormat/>
    <w:rsid w:val="00B2019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B20199"/>
    <w:rPr>
      <w:bdr w:val="single" w:sz="18" w:space="0" w:color="92D050"/>
    </w:rPr>
  </w:style>
  <w:style w:type="character" w:customStyle="1" w:styleId="TextHighlighted">
    <w:name w:val="TextHighlighted"/>
    <w:uiPriority w:val="1"/>
    <w:qFormat/>
    <w:rsid w:val="00B20199"/>
    <w:rPr>
      <w:bdr w:val="none" w:sz="0" w:space="0" w:color="auto"/>
      <w:shd w:val="clear" w:color="auto" w:fill="92D050"/>
    </w:rPr>
  </w:style>
  <w:style w:type="paragraph" w:customStyle="1" w:styleId="PullQuoteAttribution">
    <w:name w:val="PullQuoteAttribution"/>
    <w:next w:val="Para"/>
    <w:qFormat/>
    <w:rsid w:val="00B2019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B2019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2019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B2019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B2019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B20199"/>
    <w:pPr>
      <w:ind w:firstLine="0"/>
    </w:pPr>
  </w:style>
  <w:style w:type="paragraph" w:customStyle="1" w:styleId="ParaListUnmarked">
    <w:name w:val="ParaListUnmarked"/>
    <w:qFormat/>
    <w:rsid w:val="00B2019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2019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B20199"/>
    <w:rPr>
      <w:b/>
    </w:rPr>
  </w:style>
  <w:style w:type="paragraph" w:customStyle="1" w:styleId="RecipeNutritionHead">
    <w:name w:val="RecipeNutritionHead"/>
    <w:basedOn w:val="RecipeNutritionInfo"/>
    <w:next w:val="RecipeNutritionInfo"/>
    <w:qFormat/>
    <w:rsid w:val="00B20199"/>
    <w:pPr>
      <w:spacing w:after="0"/>
    </w:pPr>
    <w:rPr>
      <w:b/>
    </w:rPr>
  </w:style>
  <w:style w:type="paragraph" w:styleId="TOC5">
    <w:name w:val="toc 5"/>
    <w:basedOn w:val="Normal"/>
    <w:next w:val="Normal"/>
    <w:autoRedefine/>
    <w:uiPriority w:val="39"/>
    <w:semiHidden/>
    <w:rsid w:val="00B20199"/>
    <w:pPr>
      <w:ind w:left="1800"/>
    </w:pPr>
    <w:rPr>
      <w:rFonts w:eastAsia="Calibri" w:cs="Cordia New"/>
      <w:sz w:val="22"/>
      <w:szCs w:val="22"/>
    </w:rPr>
  </w:style>
  <w:style w:type="paragraph" w:styleId="TOC6">
    <w:name w:val="toc 6"/>
    <w:basedOn w:val="Normal"/>
    <w:next w:val="Normal"/>
    <w:autoRedefine/>
    <w:uiPriority w:val="39"/>
    <w:semiHidden/>
    <w:rsid w:val="00B20199"/>
    <w:pPr>
      <w:ind w:left="2160"/>
    </w:pPr>
    <w:rPr>
      <w:rFonts w:eastAsia="Calibri" w:cs="Cordia New"/>
      <w:sz w:val="22"/>
      <w:szCs w:val="22"/>
    </w:rPr>
  </w:style>
  <w:style w:type="paragraph" w:customStyle="1" w:styleId="RecipeSubhead">
    <w:name w:val="RecipeSubhead"/>
    <w:basedOn w:val="RecipeProcedureHead"/>
    <w:rsid w:val="00B20199"/>
    <w:rPr>
      <w:i/>
    </w:rPr>
  </w:style>
  <w:style w:type="character" w:customStyle="1" w:styleId="KeyTermDefinition">
    <w:name w:val="KeyTermDefinition"/>
    <w:uiPriority w:val="1"/>
    <w:rsid w:val="00B20199"/>
    <w:rPr>
      <w:bdr w:val="none" w:sz="0" w:space="0" w:color="auto"/>
      <w:shd w:val="clear" w:color="auto" w:fill="auto"/>
    </w:rPr>
  </w:style>
  <w:style w:type="paragraph" w:styleId="Header">
    <w:name w:val="header"/>
    <w:basedOn w:val="Normal"/>
    <w:link w:val="HeaderChar"/>
    <w:rsid w:val="00B20199"/>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B20199"/>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B20199"/>
    <w:rPr>
      <w:rFonts w:ascii="Courier New" w:hAnsi="Courier New"/>
      <w:u w:val="dash"/>
    </w:rPr>
  </w:style>
  <w:style w:type="character" w:customStyle="1" w:styleId="DigitalLinkID">
    <w:name w:val="DigitalLinkID"/>
    <w:uiPriority w:val="1"/>
    <w:rsid w:val="00B20199"/>
    <w:rPr>
      <w:rFonts w:cs="Courier New"/>
      <w:color w:val="FF0000"/>
      <w:sz w:val="16"/>
      <w:szCs w:val="16"/>
      <w:bdr w:val="none" w:sz="0" w:space="0" w:color="auto"/>
      <w:shd w:val="clear" w:color="auto" w:fill="FFFFFF"/>
    </w:rPr>
  </w:style>
  <w:style w:type="paragraph" w:customStyle="1" w:styleId="DialogSource">
    <w:name w:val="DialogSource"/>
    <w:basedOn w:val="Dialog"/>
    <w:rsid w:val="00B20199"/>
    <w:pPr>
      <w:ind w:left="2880" w:firstLine="0"/>
    </w:pPr>
  </w:style>
  <w:style w:type="character" w:customStyle="1" w:styleId="DigitalOnlyText">
    <w:name w:val="DigitalOnlyText"/>
    <w:uiPriority w:val="1"/>
    <w:rsid w:val="00B20199"/>
    <w:rPr>
      <w:bdr w:val="single" w:sz="2" w:space="0" w:color="002060"/>
      <w:shd w:val="clear" w:color="auto" w:fill="auto"/>
    </w:rPr>
  </w:style>
  <w:style w:type="character" w:customStyle="1" w:styleId="PrintOnlyText">
    <w:name w:val="PrintOnlyText"/>
    <w:uiPriority w:val="1"/>
    <w:rsid w:val="00B20199"/>
    <w:rPr>
      <w:bdr w:val="single" w:sz="2" w:space="0" w:color="FF0000"/>
    </w:rPr>
  </w:style>
  <w:style w:type="paragraph" w:customStyle="1" w:styleId="TableListBulleted">
    <w:name w:val="TableListBulleted"/>
    <w:qFormat/>
    <w:rsid w:val="00B2019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B2019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B2019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B2019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B20199"/>
    <w:pPr>
      <w:spacing w:before="120" w:after="120"/>
      <w:ind w:left="1440"/>
    </w:pPr>
    <w:rPr>
      <w:sz w:val="20"/>
    </w:rPr>
  </w:style>
  <w:style w:type="paragraph" w:customStyle="1" w:styleId="ExtractListUnmarked">
    <w:name w:val="ExtractListUnmarked"/>
    <w:qFormat/>
    <w:rsid w:val="00B2019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B20199"/>
    <w:rPr>
      <w:bdr w:val="none" w:sz="0" w:space="0" w:color="auto"/>
      <w:shd w:val="clear" w:color="auto" w:fill="D6E3BC"/>
    </w:rPr>
  </w:style>
  <w:style w:type="character" w:customStyle="1" w:styleId="DigitalLinkDestination">
    <w:name w:val="DigitalLinkDestination"/>
    <w:rsid w:val="00B20199"/>
    <w:rPr>
      <w:bdr w:val="none" w:sz="0" w:space="0" w:color="auto"/>
      <w:shd w:val="clear" w:color="auto" w:fill="EAF1DD"/>
    </w:rPr>
  </w:style>
  <w:style w:type="paragraph" w:customStyle="1" w:styleId="FeatureRecipeTitleAlternative">
    <w:name w:val="FeatureRecipeTitleAlternative"/>
    <w:basedOn w:val="RecipeTitleAlternative"/>
    <w:rsid w:val="00B20199"/>
    <w:pPr>
      <w:shd w:val="pct20" w:color="auto" w:fill="auto"/>
    </w:pPr>
  </w:style>
  <w:style w:type="paragraph" w:customStyle="1" w:styleId="FeatureSubRecipeTitle">
    <w:name w:val="FeatureSubRecipeTitle"/>
    <w:basedOn w:val="RecipeSubrecipeTitle"/>
    <w:rsid w:val="00B20199"/>
    <w:pPr>
      <w:shd w:val="pct20" w:color="auto" w:fill="auto"/>
    </w:pPr>
  </w:style>
  <w:style w:type="paragraph" w:customStyle="1" w:styleId="FeatureRecipeTool">
    <w:name w:val="FeatureRecipeTool"/>
    <w:basedOn w:val="RecipeTool"/>
    <w:rsid w:val="00B20199"/>
    <w:pPr>
      <w:shd w:val="pct20" w:color="auto" w:fill="auto"/>
    </w:pPr>
  </w:style>
  <w:style w:type="paragraph" w:customStyle="1" w:styleId="FeatureRecipeIntro">
    <w:name w:val="FeatureRecipeIntro"/>
    <w:basedOn w:val="RecipeIntro"/>
    <w:rsid w:val="00B20199"/>
    <w:pPr>
      <w:shd w:val="pct20" w:color="auto" w:fill="auto"/>
    </w:pPr>
  </w:style>
  <w:style w:type="paragraph" w:customStyle="1" w:styleId="FeatureRecipeIntroHead">
    <w:name w:val="FeatureRecipeIntroHead"/>
    <w:basedOn w:val="RecipeIntroHead"/>
    <w:rsid w:val="00B20199"/>
    <w:pPr>
      <w:shd w:val="pct20" w:color="auto" w:fill="auto"/>
    </w:pPr>
  </w:style>
  <w:style w:type="paragraph" w:customStyle="1" w:styleId="FeatureRecipeContributor">
    <w:name w:val="FeatureRecipeContributor"/>
    <w:basedOn w:val="RecipeContributor"/>
    <w:rsid w:val="00B20199"/>
    <w:pPr>
      <w:shd w:val="pct20" w:color="auto" w:fill="auto"/>
    </w:pPr>
  </w:style>
  <w:style w:type="paragraph" w:customStyle="1" w:styleId="FeatureRecipeIngredientHead">
    <w:name w:val="FeatureRecipeIngredientHead"/>
    <w:basedOn w:val="RecipeIngredientHead"/>
    <w:rsid w:val="00B20199"/>
    <w:pPr>
      <w:shd w:val="pct20" w:color="auto" w:fill="auto"/>
    </w:pPr>
  </w:style>
  <w:style w:type="paragraph" w:customStyle="1" w:styleId="FeatureRecipeIngredientSubhead">
    <w:name w:val="FeatureRecipeIngredientSubhead"/>
    <w:basedOn w:val="RecipeIngredientSubhead"/>
    <w:rsid w:val="00B20199"/>
    <w:pPr>
      <w:shd w:val="pct20" w:color="auto" w:fill="auto"/>
    </w:pPr>
  </w:style>
  <w:style w:type="paragraph" w:customStyle="1" w:styleId="FeatureRecipeProcedureHead">
    <w:name w:val="FeatureRecipeProcedureHead"/>
    <w:basedOn w:val="RecipeProcedureHead"/>
    <w:rsid w:val="00B20199"/>
    <w:pPr>
      <w:shd w:val="pct20" w:color="auto" w:fill="FFFFFF"/>
    </w:pPr>
  </w:style>
  <w:style w:type="paragraph" w:customStyle="1" w:styleId="FeatureRecipeTime">
    <w:name w:val="FeatureRecipeTime"/>
    <w:basedOn w:val="RecipeTime"/>
    <w:rsid w:val="00B20199"/>
    <w:pPr>
      <w:shd w:val="pct20" w:color="auto" w:fill="auto"/>
    </w:pPr>
  </w:style>
  <w:style w:type="paragraph" w:customStyle="1" w:styleId="FeatureRecipeSubhead">
    <w:name w:val="FeatureRecipeSubhead"/>
    <w:basedOn w:val="RecipeSubhead"/>
    <w:rsid w:val="00B20199"/>
    <w:pPr>
      <w:shd w:val="pct20" w:color="auto" w:fill="FFFFFF"/>
    </w:pPr>
  </w:style>
  <w:style w:type="paragraph" w:customStyle="1" w:styleId="FeatureRecipeVariationTitle">
    <w:name w:val="FeatureRecipeVariationTitle"/>
    <w:basedOn w:val="RecipeVariationTitle"/>
    <w:rsid w:val="00B20199"/>
    <w:pPr>
      <w:shd w:val="pct20" w:color="auto" w:fill="auto"/>
    </w:pPr>
  </w:style>
  <w:style w:type="paragraph" w:customStyle="1" w:styleId="FeatureRecipeVariationHead">
    <w:name w:val="FeatureRecipeVariationHead"/>
    <w:basedOn w:val="RecipeVariationHead"/>
    <w:rsid w:val="00B20199"/>
    <w:pPr>
      <w:shd w:val="pct20" w:color="auto" w:fill="auto"/>
    </w:pPr>
  </w:style>
  <w:style w:type="paragraph" w:customStyle="1" w:styleId="FeaturerecipeVariationPara">
    <w:name w:val="FeaturerecipeVariationPara"/>
    <w:basedOn w:val="RecipeVariationPara"/>
    <w:rsid w:val="00B20199"/>
    <w:pPr>
      <w:shd w:val="pct20" w:color="auto" w:fill="auto"/>
    </w:pPr>
  </w:style>
  <w:style w:type="paragraph" w:customStyle="1" w:styleId="FeatureRecipeNoteHead">
    <w:name w:val="FeatureRecipeNoteHead"/>
    <w:basedOn w:val="RecipeNoteHead"/>
    <w:rsid w:val="00B20199"/>
    <w:pPr>
      <w:shd w:val="pct20" w:color="auto" w:fill="auto"/>
    </w:pPr>
  </w:style>
  <w:style w:type="paragraph" w:customStyle="1" w:styleId="FeatureRecipeNotePara">
    <w:name w:val="FeatureRecipeNotePara"/>
    <w:basedOn w:val="RecipeNotePara"/>
    <w:rsid w:val="00B20199"/>
    <w:pPr>
      <w:shd w:val="pct20" w:color="auto" w:fill="auto"/>
    </w:pPr>
  </w:style>
  <w:style w:type="paragraph" w:customStyle="1" w:styleId="FeatureRecipeNutritionInfo">
    <w:name w:val="FeatureRecipeNutritionInfo"/>
    <w:basedOn w:val="RecipeNutritionInfo"/>
    <w:rsid w:val="00B20199"/>
    <w:pPr>
      <w:shd w:val="pct20" w:color="auto" w:fill="auto"/>
    </w:pPr>
  </w:style>
  <w:style w:type="paragraph" w:customStyle="1" w:styleId="FeatureRecipeNutritionHead">
    <w:name w:val="FeatureRecipeNutritionHead"/>
    <w:basedOn w:val="RecipeNutritionHead"/>
    <w:rsid w:val="00B20199"/>
    <w:pPr>
      <w:shd w:val="pct20" w:color="auto" w:fill="auto"/>
    </w:pPr>
  </w:style>
  <w:style w:type="paragraph" w:customStyle="1" w:styleId="FeatureRecipeFootnote">
    <w:name w:val="FeatureRecipeFootnote"/>
    <w:basedOn w:val="RecipeFootnote"/>
    <w:rsid w:val="00B20199"/>
    <w:pPr>
      <w:shd w:val="pct20" w:color="auto" w:fill="auto"/>
    </w:pPr>
  </w:style>
  <w:style w:type="paragraph" w:customStyle="1" w:styleId="FeatureRecipeTableHead">
    <w:name w:val="FeatureRecipeTableHead"/>
    <w:basedOn w:val="RecipeTableHead"/>
    <w:rsid w:val="00B20199"/>
    <w:pPr>
      <w:shd w:val="pct20" w:color="auto" w:fill="auto"/>
    </w:pPr>
  </w:style>
  <w:style w:type="paragraph" w:customStyle="1" w:styleId="CopyrightLine">
    <w:name w:val="CopyrightLine"/>
    <w:qFormat/>
    <w:rsid w:val="00B2019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B20199"/>
    <w:rPr>
      <w:rFonts w:ascii="Courier New" w:hAnsi="Courier New"/>
      <w:bdr w:val="single" w:sz="2" w:space="0" w:color="FF0000"/>
    </w:rPr>
  </w:style>
  <w:style w:type="character" w:customStyle="1" w:styleId="DigitalOnlyURL">
    <w:name w:val="DigitalOnlyURL"/>
    <w:uiPriority w:val="1"/>
    <w:rsid w:val="00B20199"/>
    <w:rPr>
      <w:rFonts w:ascii="Courier New" w:hAnsi="Courier New"/>
      <w:bdr w:val="single" w:sz="2" w:space="0" w:color="002060"/>
      <w:shd w:val="clear" w:color="auto" w:fill="auto"/>
    </w:rPr>
  </w:style>
  <w:style w:type="paragraph" w:styleId="TOC1">
    <w:name w:val="toc 1"/>
    <w:basedOn w:val="Normal"/>
    <w:next w:val="Normal"/>
    <w:autoRedefine/>
    <w:semiHidden/>
    <w:rsid w:val="00B20199"/>
  </w:style>
  <w:style w:type="paragraph" w:styleId="TOC2">
    <w:name w:val="toc 2"/>
    <w:basedOn w:val="Normal"/>
    <w:next w:val="Normal"/>
    <w:autoRedefine/>
    <w:semiHidden/>
    <w:rsid w:val="00B20199"/>
    <w:pPr>
      <w:ind w:left="240"/>
    </w:pPr>
  </w:style>
  <w:style w:type="paragraph" w:styleId="TOC3">
    <w:name w:val="toc 3"/>
    <w:basedOn w:val="Normal"/>
    <w:next w:val="Normal"/>
    <w:autoRedefine/>
    <w:semiHidden/>
    <w:rsid w:val="00B20199"/>
    <w:pPr>
      <w:ind w:left="480"/>
    </w:pPr>
  </w:style>
  <w:style w:type="character" w:customStyle="1" w:styleId="FigureSourceChar">
    <w:name w:val="FigureSource Char"/>
    <w:link w:val="FigureSource"/>
    <w:rsid w:val="00B20199"/>
    <w:rPr>
      <w:rFonts w:ascii="Arial" w:eastAsia="Times New Roman" w:hAnsi="Arial" w:cs="Times New Roman"/>
      <w:sz w:val="22"/>
      <w:szCs w:val="20"/>
    </w:rPr>
  </w:style>
  <w:style w:type="numbering" w:styleId="111111">
    <w:name w:val="Outline List 2"/>
    <w:basedOn w:val="NoList"/>
    <w:rsid w:val="00B20199"/>
    <w:pPr>
      <w:numPr>
        <w:numId w:val="17"/>
      </w:numPr>
    </w:pPr>
  </w:style>
  <w:style w:type="numbering" w:styleId="1ai">
    <w:name w:val="Outline List 1"/>
    <w:basedOn w:val="NoList"/>
    <w:rsid w:val="00B20199"/>
    <w:pPr>
      <w:numPr>
        <w:numId w:val="18"/>
      </w:numPr>
    </w:pPr>
  </w:style>
  <w:style w:type="numbering" w:styleId="ArticleSection">
    <w:name w:val="Outline List 3"/>
    <w:basedOn w:val="NoList"/>
    <w:rsid w:val="00B20199"/>
    <w:pPr>
      <w:numPr>
        <w:numId w:val="19"/>
      </w:numPr>
    </w:pPr>
  </w:style>
  <w:style w:type="paragraph" w:styleId="BlockText">
    <w:name w:val="Block Text"/>
    <w:basedOn w:val="Normal"/>
    <w:rsid w:val="00B20199"/>
    <w:pPr>
      <w:spacing w:after="120"/>
      <w:ind w:left="1440" w:right="1440"/>
    </w:pPr>
  </w:style>
  <w:style w:type="paragraph" w:styleId="BodyText">
    <w:name w:val="Body Text"/>
    <w:basedOn w:val="Normal"/>
    <w:link w:val="BodyTextChar"/>
    <w:rsid w:val="00B20199"/>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B20199"/>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B20199"/>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B20199"/>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B20199"/>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B20199"/>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B20199"/>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B20199"/>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B20199"/>
    <w:rPr>
      <w:b/>
      <w:bCs/>
      <w:sz w:val="20"/>
      <w:szCs w:val="20"/>
    </w:rPr>
  </w:style>
  <w:style w:type="paragraph" w:styleId="Closing">
    <w:name w:val="Closing"/>
    <w:basedOn w:val="Normal"/>
    <w:link w:val="ClosingChar"/>
    <w:rsid w:val="00B20199"/>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B20199"/>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B2019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B20199"/>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B20199"/>
    <w:rPr>
      <w:vertAlign w:val="superscript"/>
    </w:rPr>
  </w:style>
  <w:style w:type="paragraph" w:styleId="EndnoteText">
    <w:name w:val="endnote text"/>
    <w:basedOn w:val="Normal"/>
    <w:link w:val="EndnoteTextChar"/>
    <w:semiHidden/>
    <w:rsid w:val="00B20199"/>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B2019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20199"/>
    <w:rPr>
      <w:rFonts w:ascii="Arial" w:hAnsi="Arial" w:cs="Arial"/>
      <w:sz w:val="20"/>
      <w:szCs w:val="20"/>
    </w:rPr>
  </w:style>
  <w:style w:type="character" w:styleId="FootnoteReference">
    <w:name w:val="footnote reference"/>
    <w:semiHidden/>
    <w:rsid w:val="00B20199"/>
    <w:rPr>
      <w:vertAlign w:val="superscript"/>
    </w:rPr>
  </w:style>
  <w:style w:type="paragraph" w:styleId="FootnoteText">
    <w:name w:val="footnote text"/>
    <w:basedOn w:val="Normal"/>
    <w:link w:val="FootnoteTextChar"/>
    <w:semiHidden/>
    <w:rsid w:val="00B20199"/>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B20199"/>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B20199"/>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B20199"/>
    <w:pPr>
      <w:ind w:left="240" w:hanging="240"/>
    </w:pPr>
  </w:style>
  <w:style w:type="paragraph" w:styleId="Index20">
    <w:name w:val="index 2"/>
    <w:basedOn w:val="Normal"/>
    <w:next w:val="Normal"/>
    <w:autoRedefine/>
    <w:semiHidden/>
    <w:rsid w:val="00B20199"/>
    <w:pPr>
      <w:ind w:left="480" w:hanging="240"/>
    </w:pPr>
  </w:style>
  <w:style w:type="paragraph" w:styleId="Index30">
    <w:name w:val="index 3"/>
    <w:basedOn w:val="Normal"/>
    <w:next w:val="Normal"/>
    <w:autoRedefine/>
    <w:semiHidden/>
    <w:rsid w:val="00B20199"/>
    <w:pPr>
      <w:ind w:left="720" w:hanging="240"/>
    </w:pPr>
  </w:style>
  <w:style w:type="paragraph" w:styleId="Index4">
    <w:name w:val="index 4"/>
    <w:basedOn w:val="Normal"/>
    <w:next w:val="Normal"/>
    <w:autoRedefine/>
    <w:semiHidden/>
    <w:rsid w:val="00B20199"/>
    <w:pPr>
      <w:ind w:left="960" w:hanging="240"/>
    </w:pPr>
  </w:style>
  <w:style w:type="paragraph" w:styleId="Index5">
    <w:name w:val="index 5"/>
    <w:basedOn w:val="Normal"/>
    <w:next w:val="Normal"/>
    <w:autoRedefine/>
    <w:semiHidden/>
    <w:rsid w:val="00B20199"/>
    <w:pPr>
      <w:ind w:left="1200" w:hanging="240"/>
    </w:pPr>
  </w:style>
  <w:style w:type="paragraph" w:styleId="Index6">
    <w:name w:val="index 6"/>
    <w:basedOn w:val="Normal"/>
    <w:next w:val="Normal"/>
    <w:autoRedefine/>
    <w:semiHidden/>
    <w:rsid w:val="00B20199"/>
    <w:pPr>
      <w:ind w:left="1440" w:hanging="240"/>
    </w:pPr>
  </w:style>
  <w:style w:type="paragraph" w:styleId="Index7">
    <w:name w:val="index 7"/>
    <w:basedOn w:val="Normal"/>
    <w:next w:val="Normal"/>
    <w:autoRedefine/>
    <w:semiHidden/>
    <w:rsid w:val="00B20199"/>
    <w:pPr>
      <w:ind w:left="1680" w:hanging="240"/>
    </w:pPr>
  </w:style>
  <w:style w:type="paragraph" w:styleId="Index8">
    <w:name w:val="index 8"/>
    <w:basedOn w:val="Normal"/>
    <w:next w:val="Normal"/>
    <w:autoRedefine/>
    <w:semiHidden/>
    <w:rsid w:val="00B20199"/>
    <w:pPr>
      <w:ind w:left="1920" w:hanging="240"/>
    </w:pPr>
  </w:style>
  <w:style w:type="paragraph" w:styleId="Index9">
    <w:name w:val="index 9"/>
    <w:basedOn w:val="Normal"/>
    <w:next w:val="Normal"/>
    <w:autoRedefine/>
    <w:semiHidden/>
    <w:rsid w:val="00B20199"/>
    <w:pPr>
      <w:ind w:left="2160" w:hanging="240"/>
    </w:pPr>
  </w:style>
  <w:style w:type="paragraph" w:styleId="IndexHeading">
    <w:name w:val="index heading"/>
    <w:basedOn w:val="Normal"/>
    <w:next w:val="Index10"/>
    <w:semiHidden/>
    <w:rsid w:val="00B20199"/>
    <w:rPr>
      <w:rFonts w:ascii="Arial" w:hAnsi="Arial" w:cs="Arial"/>
      <w:b/>
      <w:bCs/>
    </w:rPr>
  </w:style>
  <w:style w:type="paragraph" w:styleId="List">
    <w:name w:val="List"/>
    <w:basedOn w:val="Normal"/>
    <w:rsid w:val="00B20199"/>
    <w:pPr>
      <w:ind w:left="360" w:hanging="360"/>
    </w:pPr>
  </w:style>
  <w:style w:type="paragraph" w:styleId="List2">
    <w:name w:val="List 2"/>
    <w:basedOn w:val="Normal"/>
    <w:rsid w:val="00B20199"/>
    <w:pPr>
      <w:ind w:left="720" w:hanging="360"/>
    </w:pPr>
  </w:style>
  <w:style w:type="paragraph" w:styleId="List3">
    <w:name w:val="List 3"/>
    <w:basedOn w:val="Normal"/>
    <w:rsid w:val="00B20199"/>
    <w:pPr>
      <w:ind w:left="1080" w:hanging="360"/>
    </w:pPr>
  </w:style>
  <w:style w:type="paragraph" w:styleId="List4">
    <w:name w:val="List 4"/>
    <w:basedOn w:val="Normal"/>
    <w:rsid w:val="00B20199"/>
    <w:pPr>
      <w:ind w:left="1440" w:hanging="360"/>
    </w:pPr>
  </w:style>
  <w:style w:type="paragraph" w:styleId="List5">
    <w:name w:val="List 5"/>
    <w:basedOn w:val="Normal"/>
    <w:rsid w:val="00B20199"/>
    <w:pPr>
      <w:ind w:left="1800" w:hanging="360"/>
    </w:pPr>
  </w:style>
  <w:style w:type="paragraph" w:styleId="ListBullet2">
    <w:name w:val="List Bullet 2"/>
    <w:basedOn w:val="Normal"/>
    <w:rsid w:val="00B20199"/>
    <w:pPr>
      <w:numPr>
        <w:numId w:val="20"/>
      </w:numPr>
    </w:pPr>
  </w:style>
  <w:style w:type="paragraph" w:styleId="ListBullet3">
    <w:name w:val="List Bullet 3"/>
    <w:basedOn w:val="Normal"/>
    <w:rsid w:val="00B20199"/>
    <w:pPr>
      <w:numPr>
        <w:numId w:val="21"/>
      </w:numPr>
    </w:pPr>
  </w:style>
  <w:style w:type="paragraph" w:styleId="ListBullet4">
    <w:name w:val="List Bullet 4"/>
    <w:basedOn w:val="Normal"/>
    <w:rsid w:val="00B20199"/>
    <w:pPr>
      <w:numPr>
        <w:numId w:val="22"/>
      </w:numPr>
    </w:pPr>
  </w:style>
  <w:style w:type="paragraph" w:styleId="ListBullet5">
    <w:name w:val="List Bullet 5"/>
    <w:basedOn w:val="Normal"/>
    <w:rsid w:val="00B20199"/>
    <w:pPr>
      <w:numPr>
        <w:numId w:val="23"/>
      </w:numPr>
    </w:pPr>
  </w:style>
  <w:style w:type="paragraph" w:styleId="ListContinue">
    <w:name w:val="List Continue"/>
    <w:basedOn w:val="Normal"/>
    <w:rsid w:val="00B20199"/>
    <w:pPr>
      <w:spacing w:after="120"/>
      <w:ind w:left="360"/>
    </w:pPr>
  </w:style>
  <w:style w:type="paragraph" w:styleId="ListContinue2">
    <w:name w:val="List Continue 2"/>
    <w:basedOn w:val="Normal"/>
    <w:rsid w:val="00B20199"/>
    <w:pPr>
      <w:spacing w:after="120"/>
      <w:ind w:left="720"/>
    </w:pPr>
  </w:style>
  <w:style w:type="paragraph" w:styleId="ListContinue3">
    <w:name w:val="List Continue 3"/>
    <w:basedOn w:val="Normal"/>
    <w:rsid w:val="00B20199"/>
    <w:pPr>
      <w:spacing w:after="120"/>
      <w:ind w:left="1080"/>
    </w:pPr>
  </w:style>
  <w:style w:type="paragraph" w:styleId="ListContinue4">
    <w:name w:val="List Continue 4"/>
    <w:basedOn w:val="Normal"/>
    <w:rsid w:val="00B20199"/>
    <w:pPr>
      <w:spacing w:after="120"/>
      <w:ind w:left="1440"/>
    </w:pPr>
  </w:style>
  <w:style w:type="paragraph" w:styleId="ListContinue5">
    <w:name w:val="List Continue 5"/>
    <w:basedOn w:val="Normal"/>
    <w:rsid w:val="00B20199"/>
    <w:pPr>
      <w:spacing w:after="120"/>
      <w:ind w:left="1800"/>
    </w:pPr>
  </w:style>
  <w:style w:type="paragraph" w:styleId="ListNumber">
    <w:name w:val="List Number"/>
    <w:basedOn w:val="Normal"/>
    <w:rsid w:val="00B20199"/>
    <w:pPr>
      <w:numPr>
        <w:numId w:val="24"/>
      </w:numPr>
    </w:pPr>
  </w:style>
  <w:style w:type="paragraph" w:styleId="ListNumber2">
    <w:name w:val="List Number 2"/>
    <w:basedOn w:val="Normal"/>
    <w:rsid w:val="00B20199"/>
    <w:pPr>
      <w:numPr>
        <w:numId w:val="25"/>
      </w:numPr>
    </w:pPr>
  </w:style>
  <w:style w:type="paragraph" w:styleId="ListNumber3">
    <w:name w:val="List Number 3"/>
    <w:basedOn w:val="Normal"/>
    <w:rsid w:val="00B20199"/>
    <w:pPr>
      <w:numPr>
        <w:numId w:val="26"/>
      </w:numPr>
    </w:pPr>
  </w:style>
  <w:style w:type="paragraph" w:styleId="ListNumber4">
    <w:name w:val="List Number 4"/>
    <w:basedOn w:val="Normal"/>
    <w:rsid w:val="00B20199"/>
    <w:pPr>
      <w:numPr>
        <w:numId w:val="27"/>
      </w:numPr>
    </w:pPr>
  </w:style>
  <w:style w:type="paragraph" w:styleId="ListNumber5">
    <w:name w:val="List Number 5"/>
    <w:basedOn w:val="Normal"/>
    <w:rsid w:val="00B20199"/>
    <w:pPr>
      <w:numPr>
        <w:numId w:val="28"/>
      </w:numPr>
    </w:pPr>
  </w:style>
  <w:style w:type="paragraph" w:styleId="MacroText">
    <w:name w:val="macro"/>
    <w:link w:val="MacroTextChar"/>
    <w:semiHidden/>
    <w:rsid w:val="00B201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B201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B20199"/>
  </w:style>
  <w:style w:type="paragraph" w:styleId="NormalIndent">
    <w:name w:val="Normal Indent"/>
    <w:basedOn w:val="Normal"/>
    <w:rsid w:val="00B20199"/>
    <w:pPr>
      <w:ind w:left="720"/>
    </w:pPr>
  </w:style>
  <w:style w:type="paragraph" w:styleId="NoteHeading">
    <w:name w:val="Note Heading"/>
    <w:basedOn w:val="Normal"/>
    <w:next w:val="Normal"/>
    <w:link w:val="NoteHeadingChar"/>
    <w:rsid w:val="00B20199"/>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B20199"/>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B20199"/>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B2019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2019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2019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2019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019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2019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2019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2019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2019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2019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2019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2019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2019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2019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2019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2019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2019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2019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2019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2019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2019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2019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2019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2019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2019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2019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2019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2019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2019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2019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2019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20199"/>
    <w:pPr>
      <w:ind w:left="240" w:hanging="240"/>
    </w:pPr>
  </w:style>
  <w:style w:type="paragraph" w:styleId="TableofFigures">
    <w:name w:val="table of figures"/>
    <w:basedOn w:val="Normal"/>
    <w:next w:val="Normal"/>
    <w:semiHidden/>
    <w:rsid w:val="00B20199"/>
  </w:style>
  <w:style w:type="table" w:styleId="TableProfessional">
    <w:name w:val="Table Professional"/>
    <w:basedOn w:val="TableNormal"/>
    <w:rsid w:val="00B2019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2019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2019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2019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2019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2019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019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2019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2019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019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2019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B20199"/>
    <w:pPr>
      <w:spacing w:before="120"/>
    </w:pPr>
    <w:rPr>
      <w:rFonts w:ascii="Arial" w:hAnsi="Arial" w:cs="Arial"/>
      <w:b/>
      <w:bCs/>
    </w:rPr>
  </w:style>
  <w:style w:type="paragraph" w:styleId="TOC4">
    <w:name w:val="toc 4"/>
    <w:basedOn w:val="Normal"/>
    <w:next w:val="Normal"/>
    <w:autoRedefine/>
    <w:semiHidden/>
    <w:rsid w:val="00B20199"/>
    <w:pPr>
      <w:ind w:left="720"/>
    </w:pPr>
  </w:style>
  <w:style w:type="paragraph" w:styleId="TOC7">
    <w:name w:val="toc 7"/>
    <w:basedOn w:val="Normal"/>
    <w:next w:val="Normal"/>
    <w:autoRedefine/>
    <w:semiHidden/>
    <w:rsid w:val="00B20199"/>
    <w:pPr>
      <w:ind w:left="1440"/>
    </w:pPr>
  </w:style>
  <w:style w:type="paragraph" w:styleId="TOC8">
    <w:name w:val="toc 8"/>
    <w:basedOn w:val="Normal"/>
    <w:next w:val="Normal"/>
    <w:autoRedefine/>
    <w:semiHidden/>
    <w:rsid w:val="00B20199"/>
    <w:pPr>
      <w:ind w:left="1680"/>
    </w:pPr>
  </w:style>
  <w:style w:type="paragraph" w:styleId="TOC9">
    <w:name w:val="toc 9"/>
    <w:basedOn w:val="Normal"/>
    <w:next w:val="Normal"/>
    <w:autoRedefine/>
    <w:semiHidden/>
    <w:rsid w:val="00B20199"/>
    <w:pPr>
      <w:ind w:left="1920"/>
    </w:pPr>
  </w:style>
  <w:style w:type="character" w:customStyle="1" w:styleId="DigitalLinkAnchorCode">
    <w:name w:val="DigitalLinkAnchorCode"/>
    <w:uiPriority w:val="1"/>
    <w:rsid w:val="00B20199"/>
    <w:rPr>
      <w:rFonts w:ascii="Courier New" w:hAnsi="Courier New"/>
      <w:bdr w:val="none" w:sz="0" w:space="0" w:color="auto"/>
      <w:shd w:val="clear" w:color="auto" w:fill="D6E3BC"/>
    </w:rPr>
  </w:style>
  <w:style w:type="character" w:customStyle="1" w:styleId="InlineGraphic">
    <w:name w:val="InlineGraphic"/>
    <w:uiPriority w:val="1"/>
    <w:rsid w:val="00B20199"/>
    <w:rPr>
      <w:bdr w:val="none" w:sz="0" w:space="0" w:color="auto"/>
      <w:shd w:val="clear" w:color="auto" w:fill="00B050"/>
    </w:rPr>
  </w:style>
  <w:style w:type="paragraph" w:customStyle="1" w:styleId="RecipeTableSubhead">
    <w:name w:val="RecipeTableSubhead"/>
    <w:basedOn w:val="TableSubhead"/>
    <w:qFormat/>
    <w:rsid w:val="00B2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nitedbiosource.com/pdfs/webinars/20121031-exploratory-wasiakr.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drewconway.com/zia/2013/3/26/the-data-science-venn-diagram" TargetMode="External"/><Relationship Id="rId10" Type="http://schemas.openxmlformats.org/officeDocument/2006/relationships/hyperlink" Target="http://files.shareholder.com/downloads/ONE/2532388207x0x628656/4cb574a0-0bf5-4728-9582-625e4519b5ab/Task_Force_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TotalTime>
  <Pages>19</Pages>
  <Words>5638</Words>
  <Characters>32138</Characters>
  <Application>Microsoft Macintosh Word</Application>
  <DocSecurity>0</DocSecurity>
  <Lines>267</Lines>
  <Paragraphs>75</Paragraphs>
  <ScaleCrop>false</ScaleCrop>
  <Company>Verizon</Company>
  <LinksUpToDate>false</LinksUpToDate>
  <CharactersWithSpaces>37701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7</cp:revision>
  <dcterms:created xsi:type="dcterms:W3CDTF">2013-06-16T15:00:00Z</dcterms:created>
  <dcterms:modified xsi:type="dcterms:W3CDTF">2013-06-23T15:05:00Z</dcterms:modified>
</cp:coreProperties>
</file>