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00A90" w14:textId="5738A394" w:rsidR="00F61D15" w:rsidRDefault="003F2782" w:rsidP="00751234">
      <w:pPr>
        <w:pStyle w:val="ChapterTitle"/>
      </w:pPr>
      <w:r>
        <w:softHyphen/>
      </w:r>
      <w:r>
        <w:softHyphen/>
      </w:r>
      <w:r>
        <w:softHyphen/>
      </w:r>
      <w:r>
        <w:softHyphen/>
      </w:r>
      <w:r w:rsidR="00695E23">
        <w:t>Communicating Visually</w:t>
      </w:r>
    </w:p>
    <w:p w14:paraId="1B21EC43" w14:textId="77777777" w:rsidR="00695E23" w:rsidRDefault="00695E23" w:rsidP="00695E23">
      <w:pPr>
        <w:pStyle w:val="H1"/>
      </w:pPr>
      <w:r>
        <w:t>Visual Communication is not a Natural Skill</w:t>
      </w:r>
    </w:p>
    <w:p w14:paraId="5DEE65A5" w14:textId="29DBF7EB" w:rsidR="00B87D9E" w:rsidRDefault="00B87D9E" w:rsidP="00695E23">
      <w:pPr>
        <w:pStyle w:val="Para"/>
      </w:pPr>
      <w:r>
        <w:t>As we’ve indicated in previous chapters, we humans</w:t>
      </w:r>
      <w:r w:rsidR="00AE01F6">
        <w:t xml:space="preserve"> are nat</w:t>
      </w:r>
      <w:r w:rsidR="00A359C4">
        <w:t xml:space="preserve">ural born storytellers; having </w:t>
      </w:r>
      <w:r w:rsidR="00B633D1">
        <w:t>amassed</w:t>
      </w:r>
      <w:r w:rsidR="00AE01F6">
        <w:t xml:space="preserve"> the essence of </w:t>
      </w:r>
      <w:r w:rsidR="00A359C4">
        <w:t xml:space="preserve">basic </w:t>
      </w:r>
      <w:r w:rsidR="00AE01F6">
        <w:t xml:space="preserve">verbal storytelling by the time we’re </w:t>
      </w:r>
      <w:r w:rsidR="00A359C4">
        <w:t xml:space="preserve">barely </w:t>
      </w:r>
      <w:r w:rsidR="00AE01F6">
        <w:t>36 months old.</w:t>
      </w:r>
    </w:p>
    <w:p w14:paraId="7F7197C9" w14:textId="546F411E" w:rsidR="00695E23" w:rsidRDefault="00AE01F6" w:rsidP="00695E23">
      <w:pPr>
        <w:pStyle w:val="Para"/>
      </w:pPr>
      <w:r>
        <w:t>While we may b</w:t>
      </w:r>
      <w:r w:rsidR="00B633D1">
        <w:t xml:space="preserve">e born with a basic </w:t>
      </w:r>
      <w:r>
        <w:t xml:space="preserve">ability to communicate audibly, </w:t>
      </w:r>
      <w:r w:rsidR="00A359C4">
        <w:t xml:space="preserve">our collective </w:t>
      </w:r>
      <w:r w:rsidR="00B633D1">
        <w:t>inability</w:t>
      </w:r>
      <w:r w:rsidR="00A359C4">
        <w:t xml:space="preserve"> to master visual communication</w:t>
      </w:r>
      <w:r w:rsidR="0024506E">
        <w:t xml:space="preserve"> should not be a huge revelation to anyone who has lived through the Geocities and MySpace eras of the Int</w:t>
      </w:r>
      <w:r w:rsidR="00D22897">
        <w:t>ernet. Yet, many of those</w:t>
      </w:r>
      <w:r w:rsidR="0024506E">
        <w:t xml:space="preserve"> who would shudder at the though</w:t>
      </w:r>
      <w:r w:rsidR="00D22897">
        <w:t>t</w:t>
      </w:r>
      <w:r w:rsidR="0024506E">
        <w:t xml:space="preserve"> of bringing back the </w:t>
      </w:r>
      <w:r w:rsidR="0024506E" w:rsidRPr="00D22897">
        <w:rPr>
          <w:rStyle w:val="InlineCode"/>
        </w:rPr>
        <w:t>&lt;blink&gt;</w:t>
      </w:r>
      <w:r w:rsidR="0024506E">
        <w:t xml:space="preserve"> tag </w:t>
      </w:r>
      <w:r w:rsidR="00D22897">
        <w:t xml:space="preserve">to our web browsers have virtually no issues schlepping a column or two of data into an Excel spreadsheet and walking away with a default chart image that can be cut and pasted into a PowerPoint </w:t>
      </w:r>
      <w:r w:rsidR="00BE6A3B">
        <w:t>document</w:t>
      </w:r>
      <w:r w:rsidR="00CE377F">
        <w:t xml:space="preserve"> for an upcoming </w:t>
      </w:r>
      <w:r w:rsidR="00BE6A3B">
        <w:t>presentation</w:t>
      </w:r>
      <w:r w:rsidR="00CE377F">
        <w:t xml:space="preserve">. What causes this dichotomy between the acts of </w:t>
      </w:r>
      <w:r w:rsidR="00325387">
        <w:t>creation</w:t>
      </w:r>
      <w:r w:rsidR="00CE377F">
        <w:t xml:space="preserve"> and </w:t>
      </w:r>
      <w:r w:rsidR="00325387">
        <w:t>perception</w:t>
      </w:r>
      <w:r w:rsidR="00CE377F">
        <w:t xml:space="preserve"> and what can we do to </w:t>
      </w:r>
      <w:r w:rsidR="008908CD">
        <w:t>fill in the gap</w:t>
      </w:r>
      <w:r w:rsidR="00CE377F">
        <w:t>?</w:t>
      </w:r>
    </w:p>
    <w:p w14:paraId="44414D0E" w14:textId="5C4327C9" w:rsidR="00A359C4" w:rsidRDefault="00AE01F6" w:rsidP="00A359C4">
      <w:pPr>
        <w:pStyle w:val="Para"/>
      </w:pPr>
      <w:r>
        <w:t xml:space="preserve">To answer </w:t>
      </w:r>
      <w:r w:rsidR="00BE6A3B">
        <w:t>those</w:t>
      </w:r>
      <w:r w:rsidR="00A359C4">
        <w:t xml:space="preserve"> question</w:t>
      </w:r>
      <w:r w:rsidR="00BE6A3B">
        <w:t>s</w:t>
      </w:r>
      <w:r w:rsidR="00A359C4">
        <w:t xml:space="preserve">, we need to understand how we create and receive images, a process called </w:t>
      </w:r>
      <w:r w:rsidR="00A359C4">
        <w:rPr>
          <w:i/>
        </w:rPr>
        <w:t>“visual literacy”</w:t>
      </w:r>
      <w:r w:rsidR="00A359C4">
        <w:t xml:space="preserve">, which </w:t>
      </w:r>
      <w:proofErr w:type="gramStart"/>
      <w:r w:rsidR="00A359C4">
        <w:t>has</w:t>
      </w:r>
      <w:proofErr w:type="gramEnd"/>
      <w:r w:rsidR="00A359C4">
        <w:t xml:space="preserve"> been defined by John </w:t>
      </w:r>
      <w:proofErr w:type="spellStart"/>
      <w:r w:rsidR="00A359C4">
        <w:t>Debes</w:t>
      </w:r>
      <w:proofErr w:type="spellEnd"/>
      <w:r w:rsidR="00B633D1">
        <w:t xml:space="preserve"> [ref]</w:t>
      </w:r>
      <w:r w:rsidR="00A359C4">
        <w:t xml:space="preserve"> as:</w:t>
      </w:r>
    </w:p>
    <w:p w14:paraId="49E391A1" w14:textId="77777777" w:rsidR="00BE6A3B" w:rsidRDefault="00BE6A3B" w:rsidP="00A359C4">
      <w:pPr>
        <w:pStyle w:val="Para"/>
      </w:pPr>
    </w:p>
    <w:p w14:paraId="72D0F362" w14:textId="0D14400B" w:rsidR="00CE377F" w:rsidRPr="00982DA5" w:rsidRDefault="00CE377F" w:rsidP="00982DA5">
      <w:pPr>
        <w:pStyle w:val="QuotePara"/>
        <w:rPr>
          <w:i/>
        </w:rPr>
      </w:pPr>
      <w:r w:rsidRPr="00982DA5">
        <w:rPr>
          <w:i/>
        </w:rPr>
        <w:t>“</w:t>
      </w:r>
      <w:r w:rsidR="00A359C4">
        <w:rPr>
          <w:i/>
        </w:rPr>
        <w:t>…[</w:t>
      </w:r>
      <w:proofErr w:type="gramStart"/>
      <w:r w:rsidR="00A359C4">
        <w:rPr>
          <w:i/>
        </w:rPr>
        <w:t>the</w:t>
      </w:r>
      <w:proofErr w:type="gramEnd"/>
      <w:r w:rsidR="00A359C4">
        <w:rPr>
          <w:i/>
        </w:rPr>
        <w:t>]</w:t>
      </w:r>
      <w:r w:rsidRPr="00982DA5">
        <w:rPr>
          <w:i/>
        </w:rPr>
        <w:t xml:space="preserve"> group of vision-competencies a human being can develop by seeing and at the same time having and integrating other sensory experiences. The development of these competencies is fundamental to normal human learning. When developed, they enable a visually literate person to discriminate and interpret the visible actions, objects, symbols, natural or man-made, that he encounters in his environment. Through the creative use of these competencies, he is able to communicate with others. Through the appreciative use of these competencies, he is able to comprehend and enjoy the masterworks of visual communication.”</w:t>
      </w:r>
    </w:p>
    <w:p w14:paraId="6786B420" w14:textId="7A8FBE90" w:rsidR="001B301E" w:rsidRDefault="00B35A16" w:rsidP="008711A9">
      <w:pPr>
        <w:pStyle w:val="Para"/>
      </w:pPr>
      <w:r>
        <w:lastRenderedPageBreak/>
        <w:t>So, v</w:t>
      </w:r>
      <w:r w:rsidR="00A359C4">
        <w:t>isual</w:t>
      </w:r>
      <w:r w:rsidR="00F9757E">
        <w:t xml:space="preserve"> comprehension is not a passive act but a very deliberate one, with our eyes taking in images and our brains interpreting, processing and deriving meaning from them</w:t>
      </w:r>
      <w:r w:rsidR="007E7B4A">
        <w:t xml:space="preserve">—a process also known as </w:t>
      </w:r>
      <w:r w:rsidR="007E7B4A">
        <w:rPr>
          <w:i/>
        </w:rPr>
        <w:t>decoding</w:t>
      </w:r>
      <w:r w:rsidR="00F9757E">
        <w:t>.  While humans may have wrapped a definition around this process in the 20</w:t>
      </w:r>
      <w:r w:rsidR="00F9757E" w:rsidRPr="00F9757E">
        <w:rPr>
          <w:vertAlign w:val="superscript"/>
        </w:rPr>
        <w:t>th</w:t>
      </w:r>
      <w:r w:rsidR="00F9757E">
        <w:t xml:space="preserve"> century, this i</w:t>
      </w:r>
      <w:r w:rsidR="00B05464">
        <w:t>s old news…a</w:t>
      </w:r>
      <w:r w:rsidR="00F9757E">
        <w:t>pproximately 60,000 years old (give or take a century).</w:t>
      </w:r>
    </w:p>
    <w:p w14:paraId="7028740C" w14:textId="0F9608F7" w:rsidR="00E30844" w:rsidRDefault="001B301E" w:rsidP="001B301E">
      <w:pPr>
        <w:pStyle w:val="Slug"/>
      </w:pPr>
      <w:r>
        <w:t>Figure 1 Cave painting (left); pictograph (right) [ref]</w:t>
      </w:r>
      <w:r>
        <w:tab/>
        <w:t>[fig1.png]</w:t>
      </w:r>
    </w:p>
    <w:p w14:paraId="66F3938B" w14:textId="73CE4372" w:rsidR="00A359C4" w:rsidRDefault="00BE6A3B" w:rsidP="008711A9">
      <w:pPr>
        <w:pStyle w:val="Para"/>
      </w:pPr>
      <w:r>
        <w:t xml:space="preserve">In some ways, it’s no surprise that one of our first acts as we emerge into this world is to exercise our vocal cords and make our presence known to everyone in earshot. After all, we spend nine months being subjected to aural inputs with no </w:t>
      </w:r>
      <w:r w:rsidR="00B633D1">
        <w:t>opportunity</w:t>
      </w:r>
      <w:r>
        <w:t xml:space="preserve"> to respond in-kind. But, what is the spark that ignites the need to communicate with images?</w:t>
      </w:r>
    </w:p>
    <w:p w14:paraId="750F5564" w14:textId="4F4FF326" w:rsidR="005E6BF4" w:rsidRDefault="0091032B" w:rsidP="008711A9">
      <w:pPr>
        <w:pStyle w:val="Para"/>
      </w:pPr>
      <w:r>
        <w:t>Cave paintings</w:t>
      </w:r>
      <w:r w:rsidR="007D2B57">
        <w:t xml:space="preserve"> </w:t>
      </w:r>
      <w:r w:rsidR="00E30844">
        <w:t xml:space="preserve">(figure 1) </w:t>
      </w:r>
      <w:r>
        <w:t>remain</w:t>
      </w:r>
      <w:r w:rsidR="003B4A6E">
        <w:t xml:space="preserve"> t</w:t>
      </w:r>
      <w:r>
        <w:t>o this day</w:t>
      </w:r>
      <w:r w:rsidR="003B4A6E">
        <w:t xml:space="preserve"> </w:t>
      </w:r>
      <w:r w:rsidR="007D2B57">
        <w:t xml:space="preserve">sole artifacts of </w:t>
      </w:r>
      <w:r w:rsidR="00340D0D">
        <w:t xml:space="preserve">one of the first forays </w:t>
      </w:r>
      <w:r w:rsidR="007D2B57">
        <w:t>into</w:t>
      </w:r>
      <w:r w:rsidR="00D512D3">
        <w:t xml:space="preserve"> </w:t>
      </w:r>
      <w:r w:rsidR="00B35A16">
        <w:t xml:space="preserve">mass, </w:t>
      </w:r>
      <w:r w:rsidR="00D512D3">
        <w:t>image-oriented</w:t>
      </w:r>
      <w:r>
        <w:t xml:space="preserve"> visual </w:t>
      </w:r>
      <w:r w:rsidR="00CA7641">
        <w:t>communication</w:t>
      </w:r>
      <w:r>
        <w:t>. While it’s impossible for our modern minds to derive definitive meanin</w:t>
      </w:r>
      <w:r w:rsidR="007D2B57">
        <w:t>g from these images, t</w:t>
      </w:r>
      <w:r w:rsidR="00CA7641">
        <w:t xml:space="preserve">hey </w:t>
      </w:r>
      <w:r w:rsidR="00BE6A3B">
        <w:t xml:space="preserve">are examples of </w:t>
      </w:r>
      <w:r w:rsidR="007D2B57" w:rsidRPr="00CA7641">
        <w:rPr>
          <w:i/>
        </w:rPr>
        <w:t>visual literacy</w:t>
      </w:r>
      <w:r w:rsidR="00BE6A3B">
        <w:t xml:space="preserve"> in action. The aforementioned</w:t>
      </w:r>
      <w:r w:rsidR="007D2B57">
        <w:t xml:space="preserve"> spark occurred in the minds of </w:t>
      </w:r>
      <w:r w:rsidR="006479E5">
        <w:t>a scant few</w:t>
      </w:r>
      <w:r w:rsidR="007D2B57">
        <w:t xml:space="preserve"> prehistoric PowerPoint creators that both drove </w:t>
      </w:r>
      <w:r w:rsidR="007D2B57" w:rsidRPr="00CA7641">
        <w:rPr>
          <w:i/>
        </w:rPr>
        <w:t>and enabled them</w:t>
      </w:r>
      <w:r w:rsidR="007D2B57">
        <w:t xml:space="preserve"> to </w:t>
      </w:r>
      <w:r w:rsidR="00325387">
        <w:t>transcribe</w:t>
      </w:r>
      <w:r w:rsidR="007D2B57">
        <w:t xml:space="preserve"> items from their three dimensional world into two dimensions with as much precision as implements at that time would allow.</w:t>
      </w:r>
      <w:r w:rsidR="00BE6A3B">
        <w:t xml:space="preserve"> </w:t>
      </w:r>
      <w:r w:rsidR="00D512D3">
        <w:t xml:space="preserve">It’s unlikely these images stood on their own merit, and one can picture a </w:t>
      </w:r>
      <w:r w:rsidR="00B35A16">
        <w:t xml:space="preserve">tribal </w:t>
      </w:r>
      <w:r w:rsidR="00D512D3">
        <w:t>shaman—the regional sales rep of t</w:t>
      </w:r>
      <w:r w:rsidR="00B35A16">
        <w:t>he day, as it were—animating painted</w:t>
      </w:r>
      <w:r w:rsidR="00D512D3">
        <w:t xml:space="preserve"> scenes with his hands to help the audience understand what he as trying to convey (which was, most likely, identifying the animals were good to eat and the ones that should be avoided, which definitely has more practical benefit than most sales presentations today do).</w:t>
      </w:r>
    </w:p>
    <w:p w14:paraId="09E2B829" w14:textId="769984FC" w:rsidR="001B301E" w:rsidRDefault="008711A9" w:rsidP="00CA7641">
      <w:pPr>
        <w:pStyle w:val="Para"/>
      </w:pPr>
      <w:r>
        <w:t xml:space="preserve">Fast-forward 50,000 years or so to when the first petroglyphs </w:t>
      </w:r>
      <w:r w:rsidR="00E30844">
        <w:t xml:space="preserve">(figure 1) </w:t>
      </w:r>
      <w:r>
        <w:t xml:space="preserve">were </w:t>
      </w:r>
      <w:r w:rsidR="00B633D1">
        <w:t>produced</w:t>
      </w:r>
      <w:r>
        <w:t xml:space="preserve"> and we see a creative evolution occurring which produced images that are more intricate and complex, demonstrating that </w:t>
      </w:r>
      <w:r w:rsidR="0006233B">
        <w:t xml:space="preserve">the visual literacy of </w:t>
      </w:r>
      <w:r>
        <w:t>both the senders</w:t>
      </w:r>
      <w:r w:rsidR="007773A3">
        <w:t>—still limited in number—</w:t>
      </w:r>
      <w:r w:rsidR="005A4717">
        <w:t>and receivers increased significantly.</w:t>
      </w:r>
      <w:r w:rsidR="003B4A6E">
        <w:t xml:space="preserve"> The widespread discovery of </w:t>
      </w:r>
      <w:r w:rsidR="00D958FD">
        <w:t xml:space="preserve">similar-styled </w:t>
      </w:r>
      <w:r w:rsidR="003B4A6E">
        <w:t xml:space="preserve">petroglyphs across </w:t>
      </w:r>
      <w:r w:rsidR="00325387">
        <w:t xml:space="preserve">nearly </w:t>
      </w:r>
      <w:r w:rsidR="003B4A6E">
        <w:t xml:space="preserve">every continent </w:t>
      </w:r>
      <w:r w:rsidR="00325387">
        <w:t xml:space="preserve">provides further </w:t>
      </w:r>
      <w:r w:rsidR="00340D0D">
        <w:t>evidence of</w:t>
      </w:r>
      <w:r w:rsidR="00325387">
        <w:t xml:space="preserve"> </w:t>
      </w:r>
      <w:r w:rsidR="00B633D1">
        <w:t>the aforementioned</w:t>
      </w:r>
      <w:r w:rsidR="00BF5546">
        <w:t xml:space="preserve"> collective need to communicate </w:t>
      </w:r>
      <w:r w:rsidR="00325387">
        <w:t>and be understood visually</w:t>
      </w:r>
      <w:r w:rsidR="00D958FD">
        <w:t>.</w:t>
      </w:r>
      <w:r w:rsidR="00B35A16">
        <w:t xml:space="preserve"> Yet, without shaman</w:t>
      </w:r>
      <w:r w:rsidR="00B633D1">
        <w:t>-provided</w:t>
      </w:r>
      <w:r w:rsidR="00B35A16">
        <w:t xml:space="preserve"> context, it’s likely these standalone visualizations still would not communicate very well outside a small, close-knit group.</w:t>
      </w:r>
    </w:p>
    <w:p w14:paraId="4AD08D87" w14:textId="4489D412" w:rsidR="00E30844" w:rsidRDefault="001B301E" w:rsidP="001B301E">
      <w:pPr>
        <w:pStyle w:val="Slug"/>
      </w:pPr>
      <w:r>
        <w:lastRenderedPageBreak/>
        <w:t xml:space="preserve">Figure 2 1644 chart of estimates of distances between Toledo &amp; Rome from various navigator sources at that time by Michael </w:t>
      </w:r>
      <w:proofErr w:type="spellStart"/>
      <w:r>
        <w:t>Florent</w:t>
      </w:r>
      <w:proofErr w:type="spellEnd"/>
      <w:r>
        <w:t xml:space="preserve"> van </w:t>
      </w:r>
      <w:proofErr w:type="spellStart"/>
      <w:r>
        <w:t>Langren</w:t>
      </w:r>
      <w:proofErr w:type="spellEnd"/>
      <w:r>
        <w:t xml:space="preserve"> [ref]</w:t>
      </w:r>
      <w:r>
        <w:tab/>
        <w:t>[fig2.png]</w:t>
      </w:r>
    </w:p>
    <w:p w14:paraId="6B7B5E15" w14:textId="56AE00A1" w:rsidR="00E30844" w:rsidRDefault="007773A3" w:rsidP="00CA7641">
      <w:pPr>
        <w:pStyle w:val="Para"/>
      </w:pPr>
      <w:r>
        <w:t xml:space="preserve">As we </w:t>
      </w:r>
      <w:r w:rsidR="00E30844">
        <w:t>sail</w:t>
      </w:r>
      <w:r>
        <w:t xml:space="preserve"> up through the </w:t>
      </w:r>
      <w:r w:rsidR="00E30844">
        <w:t>timeline</w:t>
      </w:r>
      <w:r>
        <w:t xml:space="preserve"> </w:t>
      </w:r>
      <w:r w:rsidR="00E30844">
        <w:t>in</w:t>
      </w:r>
      <w:r>
        <w:t xml:space="preserve">to the </w:t>
      </w:r>
      <w:r w:rsidR="004634B2">
        <w:t>17</w:t>
      </w:r>
      <w:r w:rsidR="004634B2" w:rsidRPr="004634B2">
        <w:rPr>
          <w:vertAlign w:val="superscript"/>
        </w:rPr>
        <w:t>th</w:t>
      </w:r>
      <w:r w:rsidR="004634B2">
        <w:t xml:space="preserve"> century, </w:t>
      </w:r>
      <w:r w:rsidR="00E30844">
        <w:t xml:space="preserve">picture the </w:t>
      </w:r>
      <w:r w:rsidR="00971417">
        <w:t xml:space="preserve">scene in King Phillip IV’s Spanish court after news of yet-another shipwreck found its way to his </w:t>
      </w:r>
      <w:r w:rsidR="00FF78FD">
        <w:t>ear. Then,</w:t>
      </w:r>
      <w:r w:rsidR="00971417">
        <w:t xml:space="preserve"> </w:t>
      </w:r>
      <w:r w:rsidR="00FF78FD">
        <w:t>pan left</w:t>
      </w:r>
      <w:r w:rsidR="00971417">
        <w:t xml:space="preserve"> to see </w:t>
      </w:r>
      <w:r w:rsidR="0036135C">
        <w:t xml:space="preserve">the wheels turning in the mind of a middle-aged </w:t>
      </w:r>
      <w:r w:rsidR="001F1A81">
        <w:t>court mathematician</w:t>
      </w:r>
      <w:r w:rsidR="0036135C">
        <w:t xml:space="preserve"> as he considers a </w:t>
      </w:r>
      <w:r w:rsidR="001F1A81">
        <w:t xml:space="preserve">scientific </w:t>
      </w:r>
      <w:r w:rsidR="0036135C">
        <w:t>approach to solving this crisis of commerce.</w:t>
      </w:r>
      <w:r w:rsidR="00FF78FD">
        <w:t xml:space="preserve"> </w:t>
      </w:r>
    </w:p>
    <w:p w14:paraId="35BB6F53" w14:textId="233FDC82" w:rsidR="001F1A81" w:rsidRDefault="0036135C" w:rsidP="00CA7641">
      <w:pPr>
        <w:pStyle w:val="Para"/>
      </w:pPr>
      <w:r>
        <w:t xml:space="preserve">The results of this, albeit highly contrived, scene would be </w:t>
      </w:r>
      <w:r w:rsidR="001F1A81">
        <w:t>a dramatic</w:t>
      </w:r>
      <w:r w:rsidR="004634B2">
        <w:t xml:space="preserve"> increase in the </w:t>
      </w:r>
      <w:r w:rsidR="004634B2" w:rsidRPr="004A5EB1">
        <w:rPr>
          <w:i/>
        </w:rPr>
        <w:t xml:space="preserve">visual </w:t>
      </w:r>
      <w:r w:rsidRPr="004A5EB1">
        <w:rPr>
          <w:i/>
        </w:rPr>
        <w:t>literacy</w:t>
      </w:r>
      <w:r>
        <w:t xml:space="preserve"> of humans of that era due to the creation of what would now be considered a simple one dimensional line graph by Michael </w:t>
      </w:r>
      <w:proofErr w:type="spellStart"/>
      <w:r>
        <w:t>Florent</w:t>
      </w:r>
      <w:proofErr w:type="spellEnd"/>
      <w:r>
        <w:t xml:space="preserve"> van </w:t>
      </w:r>
      <w:proofErr w:type="spellStart"/>
      <w:r>
        <w:t>Langren</w:t>
      </w:r>
      <w:proofErr w:type="spellEnd"/>
      <w:r w:rsidR="001F1A81">
        <w:t xml:space="preserve">. Van </w:t>
      </w:r>
      <w:proofErr w:type="spellStart"/>
      <w:r w:rsidR="001F1A81">
        <w:t>Langren</w:t>
      </w:r>
      <w:proofErr w:type="spellEnd"/>
      <w:r w:rsidR="001F1A81">
        <w:t xml:space="preserve"> fancied </w:t>
      </w:r>
      <w:proofErr w:type="gramStart"/>
      <w:r w:rsidR="001F1A81">
        <w:t>himself</w:t>
      </w:r>
      <w:proofErr w:type="gramEnd"/>
      <w:r w:rsidR="001F1A81">
        <w:t xml:space="preserve"> a “</w:t>
      </w:r>
      <w:proofErr w:type="spellStart"/>
      <w:r w:rsidR="001F1A81">
        <w:t>sphereographer</w:t>
      </w:r>
      <w:proofErr w:type="spellEnd"/>
      <w:r w:rsidR="001F1A81">
        <w:t>” and set out to find a way to show the court that these shipwrecks were the results of incorrect assumptions of</w:t>
      </w:r>
      <w:r>
        <w:t xml:space="preserve"> </w:t>
      </w:r>
      <w:r w:rsidR="00325387">
        <w:t>longitude distances</w:t>
      </w:r>
      <w:r w:rsidR="004A5EB1">
        <w:t xml:space="preserve"> from Toledo to Rome. This exercise also provided the opportunity for van </w:t>
      </w:r>
      <w:proofErr w:type="spellStart"/>
      <w:r w:rsidR="004A5EB1">
        <w:t>Langren</w:t>
      </w:r>
      <w:proofErr w:type="spellEnd"/>
      <w:r w:rsidR="004A5EB1">
        <w:t xml:space="preserve"> to display his longitudinal prowess.</w:t>
      </w:r>
    </w:p>
    <w:p w14:paraId="3FB031C8" w14:textId="5597B16B" w:rsidR="00355646" w:rsidRDefault="004A5EB1" w:rsidP="00CA7641">
      <w:pPr>
        <w:pStyle w:val="Para"/>
      </w:pPr>
      <w:r>
        <w:t xml:space="preserve">He fused visualization concepts </w:t>
      </w:r>
      <w:r w:rsidR="001F1A81">
        <w:t xml:space="preserve">from peers and </w:t>
      </w:r>
      <w:r w:rsidR="007E7B4A">
        <w:t>predecessors such as</w:t>
      </w:r>
      <w:r w:rsidR="00CA7641">
        <w:t xml:space="preserve"> </w:t>
      </w:r>
      <w:r w:rsidR="00CA7641" w:rsidRPr="00CA7641">
        <w:t xml:space="preserve">Nicole </w:t>
      </w:r>
      <w:proofErr w:type="spellStart"/>
      <w:r w:rsidR="00CA7641" w:rsidRPr="00CA7641">
        <w:t>Oresme</w:t>
      </w:r>
      <w:proofErr w:type="spellEnd"/>
      <w:r w:rsidR="00CA7641">
        <w:t xml:space="preserve">, </w:t>
      </w:r>
      <w:r w:rsidR="00CA7641" w:rsidRPr="00CA7641">
        <w:t>Albert of Saxony,</w:t>
      </w:r>
      <w:r w:rsidR="00CA7641">
        <w:t xml:space="preserve"> Leonardo da Vinci, </w:t>
      </w:r>
      <w:r w:rsidR="00CA7641" w:rsidRPr="00CA7641">
        <w:t xml:space="preserve">Nicholas of </w:t>
      </w:r>
      <w:proofErr w:type="spellStart"/>
      <w:r w:rsidR="00CA7641" w:rsidRPr="00CA7641">
        <w:t>Cusa</w:t>
      </w:r>
      <w:proofErr w:type="spellEnd"/>
      <w:r w:rsidR="007E7B4A">
        <w:t xml:space="preserve"> and, no doubt, many others</w:t>
      </w:r>
      <w:r w:rsidR="001F1A81">
        <w:t xml:space="preserve"> and</w:t>
      </w:r>
      <w:r w:rsidR="007E7B4A">
        <w:t xml:space="preserve"> relied on the fact that his audience was also </w:t>
      </w:r>
      <w:r w:rsidR="001F1A81">
        <w:t xml:space="preserve">somewhat </w:t>
      </w:r>
      <w:r w:rsidR="007E7B4A">
        <w:t>familiar with the</w:t>
      </w:r>
      <w:r w:rsidR="001F1A81">
        <w:t>se teachings</w:t>
      </w:r>
      <w:r w:rsidR="007E7B4A">
        <w:t>.</w:t>
      </w:r>
      <w:r w:rsidR="001F1A81">
        <w:t xml:space="preserve"> The result is the chart in figure 2, which is considered the first known graph of statistical data.</w:t>
      </w:r>
      <w:r w:rsidR="00355646">
        <w:t xml:space="preserve"> </w:t>
      </w:r>
    </w:p>
    <w:p w14:paraId="6790F913" w14:textId="779D81CE" w:rsidR="00355646" w:rsidRDefault="001F1A81" w:rsidP="00CA7641">
      <w:pPr>
        <w:pStyle w:val="Para"/>
      </w:pPr>
      <w:r>
        <w:t xml:space="preserve">While van </w:t>
      </w:r>
      <w:proofErr w:type="spellStart"/>
      <w:r>
        <w:t>Langren’s</w:t>
      </w:r>
      <w:proofErr w:type="spellEnd"/>
      <w:r>
        <w:t xml:space="preserve"> chart is good, it didn’t just “appear”. It took real effort to piece together how one could succinctly and effectively communicate the problem with the data and ultimately ended up relying on the </w:t>
      </w:r>
      <w:r w:rsidR="004A5EB1">
        <w:t>receiver’s</w:t>
      </w:r>
      <w:r w:rsidR="00272E8B">
        <w:t xml:space="preserve"> ability to decode a new communication method. If only the 17</w:t>
      </w:r>
      <w:r w:rsidR="00272E8B" w:rsidRPr="00355646">
        <w:rPr>
          <w:vertAlign w:val="superscript"/>
        </w:rPr>
        <w:t>th</w:t>
      </w:r>
      <w:r w:rsidR="00272E8B">
        <w:t xml:space="preserve"> century had a </w:t>
      </w:r>
      <w:proofErr w:type="spellStart"/>
      <w:r w:rsidR="00272E8B">
        <w:t>github</w:t>
      </w:r>
      <w:proofErr w:type="spellEnd"/>
      <w:r w:rsidR="00272E8B">
        <w:t xml:space="preserve"> equivalent for us to be able to peek at the iterations that did not survive the test of successful communication.</w:t>
      </w:r>
    </w:p>
    <w:p w14:paraId="0D2AD04F" w14:textId="7C223102" w:rsidR="00355646" w:rsidRDefault="001B301E" w:rsidP="001B301E">
      <w:pPr>
        <w:pStyle w:val="Slug"/>
      </w:pPr>
      <w:r>
        <w:t>Figure</w:t>
      </w:r>
      <w:r w:rsidR="00A048B4">
        <w:t xml:space="preserve"> 3</w:t>
      </w:r>
      <w:r>
        <w:t xml:space="preserve"> </w:t>
      </w:r>
      <w:r w:rsidRPr="001B301E">
        <w:t>Florence Nightingale's "rose diagram" of patient mortality rates</w:t>
      </w:r>
      <w:r>
        <w:t xml:space="preserve"> [ref]</w:t>
      </w:r>
      <w:r>
        <w:tab/>
        <w:t>[fig3.png]</w:t>
      </w:r>
    </w:p>
    <w:p w14:paraId="18C876BA" w14:textId="71B4618F" w:rsidR="00B122F4" w:rsidRDefault="00B122F4" w:rsidP="005E6BF4">
      <w:pPr>
        <w:pStyle w:val="Para"/>
      </w:pPr>
      <w:r>
        <w:t>Marching, now, into Crimea during t</w:t>
      </w:r>
      <w:r w:rsidR="00431BFC">
        <w:t xml:space="preserve">he mid-1800’s </w:t>
      </w:r>
      <w:r>
        <w:t>we find British soldiers dying by the thousands and also see</w:t>
      </w:r>
      <w:r w:rsidR="005E6BF4">
        <w:t xml:space="preserve"> </w:t>
      </w:r>
      <w:r>
        <w:t>the medical profession</w:t>
      </w:r>
      <w:r w:rsidR="005E6BF4">
        <w:t xml:space="preserve"> charging to the take the lead when it comes to pushing our decoding boundaries to help communicate both complex and critical</w:t>
      </w:r>
      <w:r>
        <w:t xml:space="preserve"> analyses. </w:t>
      </w:r>
    </w:p>
    <w:p w14:paraId="1A8A9D5A" w14:textId="7CB0CCCC" w:rsidR="00184355" w:rsidRDefault="005E6BF4" w:rsidP="005E6BF4">
      <w:pPr>
        <w:pStyle w:val="Para"/>
      </w:pPr>
      <w:r>
        <w:t>Florence Nightingale was</w:t>
      </w:r>
      <w:r w:rsidR="00B122F4">
        <w:t xml:space="preserve"> a highly capable nurse assigned to a military hospital where sick and wounded British soldiers</w:t>
      </w:r>
      <w:r>
        <w:t xml:space="preserve"> </w:t>
      </w:r>
      <w:r w:rsidR="00B122F4">
        <w:t>were sent</w:t>
      </w:r>
      <w:r w:rsidR="00184355">
        <w:t xml:space="preserve"> </w:t>
      </w:r>
      <w:r w:rsidR="00184355">
        <w:lastRenderedPageBreak/>
        <w:t>(ostensibly to get better)</w:t>
      </w:r>
      <w:r w:rsidR="00B122F4">
        <w:t>. She was also a very capable statistician and, as it turns out,</w:t>
      </w:r>
      <w:r w:rsidR="003053C4">
        <w:t xml:space="preserve"> </w:t>
      </w:r>
      <w:r w:rsidR="004F7A99">
        <w:t>visualization</w:t>
      </w:r>
      <w:r w:rsidR="00B122F4">
        <w:t xml:space="preserve"> pioneer. Her domain expertise combined with her statistical abilities led her to the discovery that the majority of soldiers were dying not of battle, but </w:t>
      </w:r>
      <w:r w:rsidR="00184355">
        <w:t xml:space="preserve">through diseases picked up in both the army camps </w:t>
      </w:r>
      <w:r w:rsidR="00184355" w:rsidRPr="003053C4">
        <w:rPr>
          <w:b/>
        </w:rPr>
        <w:t>and</w:t>
      </w:r>
      <w:r w:rsidR="00184355">
        <w:t xml:space="preserve"> army ho</w:t>
      </w:r>
      <w:r w:rsidR="004F7A99">
        <w:t>spitals. The question remained</w:t>
      </w:r>
      <w:r w:rsidR="00184355">
        <w:t xml:space="preserve"> as to how to most effectively communicate this discovery to </w:t>
      </w:r>
      <w:r w:rsidR="003053C4">
        <w:t>garner</w:t>
      </w:r>
      <w:r w:rsidR="004A5EB1">
        <w:t xml:space="preserve"> a call to action; a task we face in IT weekly, if not daily.</w:t>
      </w:r>
    </w:p>
    <w:p w14:paraId="005E6C88" w14:textId="47E86BB7" w:rsidR="00184355" w:rsidRDefault="005D00D2" w:rsidP="005E6BF4">
      <w:pPr>
        <w:pStyle w:val="Para"/>
      </w:pPr>
      <w:r>
        <w:t>Her data set was pretty basic:</w:t>
      </w:r>
      <w:r w:rsidR="00184355">
        <w:t xml:space="preserve"> time-series categorical data with counts that could have </w:t>
      </w:r>
      <w:r w:rsidR="00B11B7C">
        <w:t xml:space="preserve">simply </w:t>
      </w:r>
      <w:r w:rsidR="00184355">
        <w:t>been presented by bar or line graphs—both easily decoded charts by that time—or even by a simple set of tables. Yet, th</w:t>
      </w:r>
      <w:r w:rsidR="000E35A8">
        <w:t xml:space="preserve">e goal </w:t>
      </w:r>
      <w:r w:rsidR="00951357">
        <w:t xml:space="preserve">of these diagrams </w:t>
      </w:r>
      <w:r w:rsidR="000E35A8">
        <w:t xml:space="preserve">was not </w:t>
      </w:r>
      <w:r w:rsidR="00184355">
        <w:t xml:space="preserve">merely </w:t>
      </w:r>
      <w:r w:rsidR="000E35A8">
        <w:t xml:space="preserve">to reproduce the underlying data with precision, but </w:t>
      </w:r>
      <w:r w:rsidR="00184355">
        <w:t xml:space="preserve">also </w:t>
      </w:r>
      <w:r w:rsidR="000E35A8">
        <w:t xml:space="preserve">to </w:t>
      </w:r>
      <w:r w:rsidR="00951357" w:rsidRPr="004A5EB1">
        <w:rPr>
          <w:i/>
        </w:rPr>
        <w:t>visually connect with the receiver</w:t>
      </w:r>
      <w:r w:rsidR="00951357">
        <w:t xml:space="preserve"> and </w:t>
      </w:r>
      <w:r w:rsidR="000E35A8">
        <w:t>show trends and interdependencies in a compelling way.</w:t>
      </w:r>
    </w:p>
    <w:p w14:paraId="4DFD5983" w14:textId="083C7D5E" w:rsidR="00431BFC" w:rsidRPr="00184355" w:rsidRDefault="00184355" w:rsidP="005E6BF4">
      <w:pPr>
        <w:pStyle w:val="Para"/>
      </w:pPr>
      <w:r>
        <w:t>The result was her now famous “Nig</w:t>
      </w:r>
      <w:r w:rsidR="00B11B7C">
        <w:t>h</w:t>
      </w:r>
      <w:r>
        <w:t xml:space="preserve">tingale rose diagram” </w:t>
      </w:r>
      <w:r w:rsidR="004A5EB1">
        <w:t xml:space="preserve">(figure 3) </w:t>
      </w:r>
      <w:r>
        <w:t xml:space="preserve">which first appeared in the </w:t>
      </w:r>
      <w:r>
        <w:rPr>
          <w:i/>
        </w:rPr>
        <w:t>Diagram of the Causes of Mortality in the Army in the East</w:t>
      </w:r>
      <w:r>
        <w:t>. Such a diagram required inspiration on the part of creator and relied upon the receivers</w:t>
      </w:r>
      <w:r w:rsidR="00B11B7C">
        <w:t xml:space="preserve">’ ability </w:t>
      </w:r>
      <w:r>
        <w:t>to extend their compreh</w:t>
      </w:r>
      <w:r w:rsidR="00B11B7C">
        <w:t xml:space="preserve">ension of other known charts in order to </w:t>
      </w:r>
      <w:r>
        <w:t xml:space="preserve">fully grasp the severity of the </w:t>
      </w:r>
      <w:r w:rsidR="00B11B7C">
        <w:t>hygiene</w:t>
      </w:r>
      <w:r>
        <w:t xml:space="preserve"> problem. </w:t>
      </w:r>
      <w:r w:rsidR="00B11B7C">
        <w:t xml:space="preserve"> Her efforts were a success but </w:t>
      </w:r>
      <w:r w:rsidR="004A5EB1">
        <w:t>yielded</w:t>
      </w:r>
      <w:r w:rsidR="00B11B7C">
        <w:t xml:space="preserve"> limited wartime impact as the conflict ended within a year of the Sanitary Commission taking action to improve conditions for soldiers.</w:t>
      </w:r>
    </w:p>
    <w:p w14:paraId="15CAE6E6" w14:textId="17A5F7C2" w:rsidR="000B1626" w:rsidRDefault="004A5EB1" w:rsidP="005E6BF4">
      <w:pPr>
        <w:pStyle w:val="Para"/>
      </w:pPr>
      <w:r>
        <w:t>Since these early successes, w</w:t>
      </w:r>
      <w:r w:rsidR="00B11B7C">
        <w:t>e have</w:t>
      </w:r>
      <w:r w:rsidR="000B1626">
        <w:t xml:space="preserve"> had a wealth of opportunity to both enhance our encoding capabilities and investigate the science behind how we go about decoding images. The dawn of the 20</w:t>
      </w:r>
      <w:r w:rsidR="000B1626" w:rsidRPr="000B1626">
        <w:rPr>
          <w:vertAlign w:val="superscript"/>
        </w:rPr>
        <w:t>th</w:t>
      </w:r>
      <w:r w:rsidR="000B1626">
        <w:t xml:space="preserve"> century brought with it many psychological</w:t>
      </w:r>
      <w:r w:rsidR="00B11B7C">
        <w:t xml:space="preserve"> and</w:t>
      </w:r>
      <w:r w:rsidR="000B1626">
        <w:t xml:space="preserve"> medical discoveries that have enabled visual communicators to move from mere </w:t>
      </w:r>
      <w:r w:rsidR="00B11B7C">
        <w:t xml:space="preserve">inspired </w:t>
      </w:r>
      <w:r w:rsidR="000B1626">
        <w:t xml:space="preserve">trial-and-error to </w:t>
      </w:r>
      <w:r w:rsidR="00087D09">
        <w:t>understanding</w:t>
      </w:r>
      <w:r w:rsidR="000B1626">
        <w:t xml:space="preserve"> </w:t>
      </w:r>
      <w:r w:rsidR="00B11B7C">
        <w:t>how we see and process images</w:t>
      </w:r>
      <w:r w:rsidR="000B1626">
        <w:t>.</w:t>
      </w:r>
    </w:p>
    <w:p w14:paraId="7AB2A1F6" w14:textId="46CE871D" w:rsidR="001B301E" w:rsidRDefault="001B301E" w:rsidP="001B301E">
      <w:pPr>
        <w:pStyle w:val="Slug"/>
      </w:pPr>
      <w:r>
        <w:t xml:space="preserve">Figure </w:t>
      </w:r>
      <w:r w:rsidR="00A048B4">
        <w:t xml:space="preserve">4 </w:t>
      </w:r>
      <w:proofErr w:type="spellStart"/>
      <w:r w:rsidRPr="001B301E">
        <w:t>Gapminder</w:t>
      </w:r>
      <w:proofErr w:type="spellEnd"/>
      <w:r w:rsidRPr="001B301E">
        <w:t xml:space="preserve"> interactive/animated </w:t>
      </w:r>
      <w:proofErr w:type="gramStart"/>
      <w:r w:rsidRPr="001B301E">
        <w:t>view</w:t>
      </w:r>
      <w:proofErr w:type="gramEnd"/>
      <w:r w:rsidRPr="001B301E">
        <w:t xml:space="preserve"> of child mortality rates by country through time</w:t>
      </w:r>
      <w:r>
        <w:t xml:space="preserve"> [ref] </w:t>
      </w:r>
      <w:r>
        <w:tab/>
        <w:t>[fig4.png]</w:t>
      </w:r>
    </w:p>
    <w:p w14:paraId="472C0EE8" w14:textId="2ACC8F36" w:rsidR="00087D09" w:rsidRDefault="00087D09" w:rsidP="00087D09">
      <w:pPr>
        <w:pStyle w:val="Para"/>
        <w:rPr>
          <w:iCs/>
        </w:rPr>
      </w:pPr>
      <w:r>
        <w:t xml:space="preserve">A modern example that builds upon this work comes </w:t>
      </w:r>
      <w:r w:rsidR="00FB70E1">
        <w:t xml:space="preserve">from </w:t>
      </w:r>
      <w:proofErr w:type="spellStart"/>
      <w:r w:rsidR="00FB70E1">
        <w:t>Gapminder</w:t>
      </w:r>
      <w:proofErr w:type="spellEnd"/>
      <w:r w:rsidR="004F7A99">
        <w:t xml:space="preserve"> [ref]</w:t>
      </w:r>
      <w:r>
        <w:t>, a non-profit foundation that promotes sustainable global development. A key component of their mission is fulfilled through the use of dynamic visualizations to “</w:t>
      </w:r>
      <w:r>
        <w:rPr>
          <w:i/>
          <w:iCs/>
        </w:rPr>
        <w:t>…[fight]</w:t>
      </w:r>
      <w:r w:rsidRPr="00087D09">
        <w:rPr>
          <w:i/>
          <w:iCs/>
        </w:rPr>
        <w:t xml:space="preserve"> devastating ignorance with fact-based worldviews everyone can understand</w:t>
      </w:r>
      <w:r>
        <w:rPr>
          <w:i/>
          <w:iCs/>
        </w:rPr>
        <w:t xml:space="preserve">.” </w:t>
      </w:r>
      <w:r w:rsidR="001C3920">
        <w:rPr>
          <w:iCs/>
        </w:rPr>
        <w:t xml:space="preserve"> </w:t>
      </w:r>
      <w:r w:rsidR="00FB70E1">
        <w:rPr>
          <w:iCs/>
        </w:rPr>
        <w:t xml:space="preserve">The tools that help produce these data-infused visual stories were designed </w:t>
      </w:r>
      <w:r w:rsidR="00FB70E1">
        <w:rPr>
          <w:iCs/>
        </w:rPr>
        <w:lastRenderedPageBreak/>
        <w:t>with the knowledge of how we best decode these images, providing a pre-configured canvas to aid even the most nascent communicator.</w:t>
      </w:r>
    </w:p>
    <w:p w14:paraId="6584B586" w14:textId="580D5935" w:rsidR="004A5EB1" w:rsidRPr="009350E7" w:rsidRDefault="00955B17" w:rsidP="00087D09">
      <w:pPr>
        <w:pStyle w:val="Para"/>
        <w:rPr>
          <w:iCs/>
        </w:rPr>
      </w:pPr>
      <w:proofErr w:type="spellStart"/>
      <w:r>
        <w:rPr>
          <w:iCs/>
        </w:rPr>
        <w:t>Gapminder</w:t>
      </w:r>
      <w:proofErr w:type="spellEnd"/>
      <w:r>
        <w:rPr>
          <w:iCs/>
        </w:rPr>
        <w:t xml:space="preserve"> incorporates color, animation and directed exploration controls to help users navigate through extensive data sets to and gain insights into complex topics such as child mortality rates (figure 4). By letting the audience control the exploration, </w:t>
      </w:r>
      <w:proofErr w:type="spellStart"/>
      <w:r>
        <w:rPr>
          <w:iCs/>
        </w:rPr>
        <w:t>Gapminder</w:t>
      </w:r>
      <w:proofErr w:type="spellEnd"/>
      <w:r>
        <w:rPr>
          <w:iCs/>
        </w:rPr>
        <w:t xml:space="preserve"> offers the potential to draw new discoveries or identify possible parallels that would not be possible through static charts. Users are then able to share their insights with a simple “share graph” button. This simple feature may be the most powerful one of the tool since data visualization is difficult for many people, yet they desperately want to be able to communicate visually, especially after they’ve been the recipients of effective visual communication.</w:t>
      </w:r>
    </w:p>
    <w:p w14:paraId="6875B3B6" w14:textId="45ACD1E6" w:rsidR="0048745B" w:rsidRDefault="004F7A99" w:rsidP="00CA7641">
      <w:pPr>
        <w:pStyle w:val="Para"/>
      </w:pPr>
      <w:r>
        <w:t>It should be pretty clear that effective visual communication takes work on both the part of the senders and receivers</w:t>
      </w:r>
      <w:r w:rsidR="00595B92">
        <w:t xml:space="preserve">. </w:t>
      </w:r>
      <w:r w:rsidR="00FC6A99">
        <w:t>Even</w:t>
      </w:r>
      <w:r w:rsidR="009020B3">
        <w:t xml:space="preserve"> with </w:t>
      </w:r>
      <w:r w:rsidR="00FC6A99">
        <w:t>well-designed</w:t>
      </w:r>
      <w:r w:rsidR="009020B3">
        <w:t xml:space="preserve"> toolsets, </w:t>
      </w:r>
      <w:r w:rsidR="007628DE">
        <w:t>it’s vital that we understand how the image-to-understanding decoding process works, especially if we wish to bring multiple elements together or become 21</w:t>
      </w:r>
      <w:r w:rsidR="007628DE" w:rsidRPr="007628DE">
        <w:rPr>
          <w:vertAlign w:val="superscript"/>
        </w:rPr>
        <w:t>st</w:t>
      </w:r>
      <w:r w:rsidR="007628DE">
        <w:t xml:space="preserve"> century visual literacy pioneers.</w:t>
      </w:r>
      <w:r w:rsidR="00FC6A99">
        <w:t xml:space="preserve"> </w:t>
      </w:r>
    </w:p>
    <w:p w14:paraId="067C302D" w14:textId="77777777" w:rsidR="0048745B" w:rsidRDefault="0048745B" w:rsidP="00CA7641">
      <w:pPr>
        <w:pStyle w:val="Para"/>
      </w:pPr>
    </w:p>
    <w:p w14:paraId="056CAFE9" w14:textId="35A5255C" w:rsidR="00314719" w:rsidRDefault="00314719" w:rsidP="00314719">
      <w:pPr>
        <w:pStyle w:val="H1"/>
      </w:pPr>
      <w:r>
        <w:t>Cognitive Science: Decoding the Decoding Process</w:t>
      </w:r>
    </w:p>
    <w:p w14:paraId="6CAF0399" w14:textId="7A081427" w:rsidR="00E32A5A" w:rsidRDefault="00976B0D" w:rsidP="00314719">
      <w:pPr>
        <w:pStyle w:val="Para"/>
      </w:pPr>
      <w:r>
        <w:t>Understandin</w:t>
      </w:r>
      <w:r w:rsidR="00E32A5A">
        <w:t>g how an image will be decoded may be</w:t>
      </w:r>
      <w:r>
        <w:t xml:space="preserve"> the most fundamental component of visual communication. </w:t>
      </w:r>
      <w:r w:rsidR="00760A60">
        <w:t>You</w:t>
      </w:r>
      <w:r>
        <w:t xml:space="preserve"> wouldn’t think of writing </w:t>
      </w:r>
      <w:proofErr w:type="gramStart"/>
      <w:r w:rsidR="00760A60">
        <w:t>an e</w:t>
      </w:r>
      <w:proofErr w:type="gramEnd"/>
      <w:r>
        <w:t xml:space="preserve">-mail in Spanish if the recipient could only read German because you know they could not decode the text. </w:t>
      </w:r>
      <w:r w:rsidR="00760A60">
        <w:t xml:space="preserve">How, then, can we </w:t>
      </w:r>
      <w:r w:rsidR="00E32A5A">
        <w:t xml:space="preserve">expect to communicate through visualizations without first knowing the </w:t>
      </w:r>
      <w:r w:rsidR="00595B92">
        <w:t xml:space="preserve">visual </w:t>
      </w:r>
      <w:r w:rsidR="00E32A5A">
        <w:t xml:space="preserve">decoding process? To </w:t>
      </w:r>
      <w:r w:rsidR="00595B92">
        <w:t>understand</w:t>
      </w:r>
      <w:r w:rsidR="00E32A5A">
        <w:t xml:space="preserve"> this process, we need to </w:t>
      </w:r>
      <w:r w:rsidR="00595B92">
        <w:t>look (briefly)</w:t>
      </w:r>
      <w:r w:rsidR="00760A60">
        <w:t xml:space="preserve"> into a field of study called “cognitive science”.  </w:t>
      </w:r>
    </w:p>
    <w:p w14:paraId="31A60EEC" w14:textId="7CC9B0AC" w:rsidR="00120DE1" w:rsidRDefault="00760A60" w:rsidP="00314719">
      <w:pPr>
        <w:pStyle w:val="Para"/>
      </w:pPr>
      <w:r>
        <w:t xml:space="preserve">That </w:t>
      </w:r>
      <w:r w:rsidR="00E32A5A">
        <w:t>term</w:t>
      </w:r>
      <w:r>
        <w:t xml:space="preserve"> may sound </w:t>
      </w:r>
      <w:r w:rsidR="00120DE1">
        <w:t xml:space="preserve">fairly daunting, but it can be defined </w:t>
      </w:r>
      <w:r w:rsidR="00595B92">
        <w:t xml:space="preserve">simply as: </w:t>
      </w:r>
      <w:r w:rsidR="00891522">
        <w:t xml:space="preserve">the bringing together </w:t>
      </w:r>
      <w:r w:rsidR="00595B92">
        <w:t xml:space="preserve">of </w:t>
      </w:r>
      <w:r w:rsidR="00891522">
        <w:t>concepts from philosophy, psychology, artificial intelligence, neuroscience, linguistics and anthropology to help figure out of the mind works</w:t>
      </w:r>
      <w:r w:rsidR="00595B92">
        <w:rPr>
          <w:rStyle w:val="Superscript"/>
        </w:rPr>
        <w:t xml:space="preserve"> </w:t>
      </w:r>
      <w:r w:rsidR="00595B92">
        <w:t>[ref]</w:t>
      </w:r>
      <w:r w:rsidR="00891522">
        <w:t>. In many ways, it’s a form of detective work—piecing together clues from many sources to solve a mystery.</w:t>
      </w:r>
    </w:p>
    <w:p w14:paraId="7B4FD630" w14:textId="608BAC32" w:rsidR="00976B0D" w:rsidRDefault="00AF02FB" w:rsidP="00891522">
      <w:pPr>
        <w:pStyle w:val="Para"/>
      </w:pPr>
      <w:r>
        <w:lastRenderedPageBreak/>
        <w:t>Cognitive scientists really wan</w:t>
      </w:r>
      <w:r w:rsidR="00595B92">
        <w:t>t</w:t>
      </w:r>
      <w:r>
        <w:t xml:space="preserve"> to know how we</w:t>
      </w:r>
      <w:r w:rsidR="00891522">
        <w:t xml:space="preserve"> humans think, and </w:t>
      </w:r>
      <w:r>
        <w:t xml:space="preserve">they </w:t>
      </w:r>
      <w:r w:rsidR="00891522">
        <w:t>posit that how we think</w:t>
      </w:r>
      <w:r w:rsidR="00976B0D">
        <w:t xml:space="preserve"> is best defined by</w:t>
      </w:r>
    </w:p>
    <w:p w14:paraId="74B3ECC5" w14:textId="77777777" w:rsidR="00976B0D" w:rsidRDefault="00B842E0" w:rsidP="00976B0D">
      <w:pPr>
        <w:pStyle w:val="ListBulleted"/>
      </w:pPr>
      <w:proofErr w:type="gramStart"/>
      <w:r>
        <w:t>how</w:t>
      </w:r>
      <w:proofErr w:type="gramEnd"/>
      <w:r>
        <w:t xml:space="preserve"> our minds represent things</w:t>
      </w:r>
      <w:r w:rsidR="00976B0D">
        <w:t>,</w:t>
      </w:r>
      <w:r>
        <w:t xml:space="preserve"> and </w:t>
      </w:r>
    </w:p>
    <w:p w14:paraId="5676F3C3" w14:textId="287B431B" w:rsidR="00976B0D" w:rsidRDefault="00595B92" w:rsidP="00976B0D">
      <w:pPr>
        <w:pStyle w:val="ListBulleted"/>
      </w:pPr>
      <w:proofErr w:type="gramStart"/>
      <w:r>
        <w:t>the</w:t>
      </w:r>
      <w:proofErr w:type="gramEnd"/>
      <w:r w:rsidR="00B842E0">
        <w:t xml:space="preserve"> operations </w:t>
      </w:r>
      <w:r w:rsidR="00976B0D">
        <w:t>our minds</w:t>
      </w:r>
      <w:r w:rsidR="00B842E0">
        <w:t xml:space="preserve"> perform on those representations.</w:t>
      </w:r>
      <w:r w:rsidR="003A3DA0">
        <w:t xml:space="preserve"> </w:t>
      </w:r>
    </w:p>
    <w:p w14:paraId="07AECC05" w14:textId="69FA39D4" w:rsidR="00AF02FB" w:rsidRDefault="00891522" w:rsidP="00891522">
      <w:pPr>
        <w:pStyle w:val="Para"/>
      </w:pPr>
      <w:r>
        <w:t xml:space="preserve">When it comes to visual communication, we </w:t>
      </w:r>
      <w:r w:rsidR="00976B0D">
        <w:t>need</w:t>
      </w:r>
      <w:r>
        <w:t xml:space="preserve"> to solve the mystery of how </w:t>
      </w:r>
      <w:r w:rsidRPr="00976B0D">
        <w:rPr>
          <w:i/>
        </w:rPr>
        <w:t>images</w:t>
      </w:r>
      <w:r>
        <w:t xml:space="preserve"> are decoded so we can </w:t>
      </w:r>
      <w:r w:rsidR="00AF02FB">
        <w:t xml:space="preserve">figure out how what we create will be received. To do that, we need to </w:t>
      </w:r>
      <w:r w:rsidR="00976B0D">
        <w:t>understand</w:t>
      </w:r>
      <w:r w:rsidR="00AF02FB">
        <w:t xml:space="preserve"> biological and neurological aspects of ocular image processing.</w:t>
      </w:r>
    </w:p>
    <w:p w14:paraId="404CF36C" w14:textId="3BB87CCA" w:rsidR="007E1368" w:rsidRDefault="00AF02FB" w:rsidP="00314719">
      <w:pPr>
        <w:pStyle w:val="Para"/>
      </w:pPr>
      <w:r>
        <w:t>One clue that biology detectives</w:t>
      </w:r>
      <w:r w:rsidR="005031CA">
        <w:t xml:space="preserve"> have </w:t>
      </w:r>
      <w:r>
        <w:t>found</w:t>
      </w:r>
      <w:r w:rsidR="00976B0D">
        <w:t xml:space="preserve"> to help solve this mystery is</w:t>
      </w:r>
      <w:r w:rsidR="005031CA">
        <w:t xml:space="preserve"> that it takes </w:t>
      </w:r>
      <w:r>
        <w:t>the human eye</w:t>
      </w:r>
      <w:r w:rsidR="005031CA">
        <w:t xml:space="preserve"> </w:t>
      </w:r>
      <w:r>
        <w:t>approximately</w:t>
      </w:r>
      <w:r w:rsidR="005031CA">
        <w:t xml:space="preserve"> </w:t>
      </w:r>
      <w:r w:rsidR="005031CA" w:rsidRPr="005031CA">
        <w:rPr>
          <w:vertAlign w:val="superscript"/>
        </w:rPr>
        <w:t>1</w:t>
      </w:r>
      <w:r w:rsidR="005031CA">
        <w:t>/</w:t>
      </w:r>
      <w:r w:rsidR="005031CA" w:rsidRPr="005031CA">
        <w:rPr>
          <w:vertAlign w:val="subscript"/>
        </w:rPr>
        <w:t>20</w:t>
      </w:r>
      <w:r w:rsidR="005031CA" w:rsidRPr="005031CA">
        <w:rPr>
          <w:vertAlign w:val="superscript"/>
        </w:rPr>
        <w:t>th</w:t>
      </w:r>
      <w:r w:rsidR="005031CA">
        <w:t xml:space="preserve"> of a second to </w:t>
      </w:r>
      <w:r w:rsidR="00976B0D">
        <w:t>glean</w:t>
      </w:r>
      <w:r w:rsidR="005031CA">
        <w:t xml:space="preserve"> the meaning of a complex </w:t>
      </w:r>
      <w:r w:rsidR="002402E1">
        <w:t>visual scene</w:t>
      </w:r>
      <w:r>
        <w:t xml:space="preserve"> (this is one reason there are twenty-four frames per second in a movie frame)</w:t>
      </w:r>
      <w:r w:rsidR="005031CA">
        <w:t xml:space="preserve">.  Even though we will undoubtedly have more time than that to ponder the content of an image, much of that </w:t>
      </w:r>
      <w:r>
        <w:t xml:space="preserve">extended </w:t>
      </w:r>
      <w:r w:rsidR="005031CA">
        <w:t xml:space="preserve">reflection will be based </w:t>
      </w:r>
      <w:r w:rsidR="005031CA" w:rsidRPr="00E32A5A">
        <w:rPr>
          <w:i/>
        </w:rPr>
        <w:t>and biased</w:t>
      </w:r>
      <w:r w:rsidR="005031CA">
        <w:t xml:space="preserve"> on that initial information retrieval. </w:t>
      </w:r>
      <w:r w:rsidR="00E32A5A">
        <w:t xml:space="preserve">Our choices of color, brightness and symbols </w:t>
      </w:r>
      <w:r w:rsidR="0095435F">
        <w:t xml:space="preserve">will be </w:t>
      </w:r>
      <w:r w:rsidR="00E32A5A">
        <w:t>processe</w:t>
      </w:r>
      <w:r w:rsidR="0095435F">
        <w:t>d in less time than it takes our eyes to blink, so we really need to make sure we do our best to encode our visualizations properly or we risk having them be misinterpreted.</w:t>
      </w:r>
    </w:p>
    <w:p w14:paraId="5AD80FEA" w14:textId="24F1000F" w:rsidR="000C1FC9" w:rsidRDefault="000C1FC9" w:rsidP="00314719">
      <w:pPr>
        <w:pStyle w:val="Para"/>
      </w:pPr>
      <w:r>
        <w:t>To help make some of the theoretical concepts more concrete, the next section will frame each core topic with a practical visualization challenge and then give you the information you need to make the best decision.</w:t>
      </w:r>
    </w:p>
    <w:p w14:paraId="5939FCB8" w14:textId="632342E2" w:rsidR="005031CA" w:rsidRDefault="005031CA" w:rsidP="00314719">
      <w:pPr>
        <w:pStyle w:val="Para"/>
      </w:pPr>
      <w:r>
        <w:t xml:space="preserve"> </w:t>
      </w:r>
    </w:p>
    <w:p w14:paraId="5FD47E6A" w14:textId="65F5B12A" w:rsidR="00B842E0" w:rsidRDefault="0030794C" w:rsidP="0030794C">
      <w:pPr>
        <w:pStyle w:val="H2"/>
      </w:pPr>
      <w:r>
        <w:t>Signal Detection and Magnitude Estimation</w:t>
      </w:r>
    </w:p>
    <w:p w14:paraId="3404D1D6" w14:textId="646B3A61" w:rsidR="00595B92" w:rsidRPr="00274D10" w:rsidRDefault="00595B92" w:rsidP="00274D10">
      <w:pPr>
        <w:pStyle w:val="Explanation"/>
        <w:rPr>
          <w:i/>
        </w:rPr>
      </w:pPr>
      <w:r w:rsidRPr="00274D10">
        <w:rPr>
          <w:b/>
        </w:rPr>
        <w:t xml:space="preserve">Visualization </w:t>
      </w:r>
      <w:r w:rsidR="007F698F">
        <w:rPr>
          <w:b/>
        </w:rPr>
        <w:t>challenge</w:t>
      </w:r>
      <w:r>
        <w:t xml:space="preserve">: </w:t>
      </w:r>
      <w:r w:rsidRPr="00274D10">
        <w:rPr>
          <w:i/>
        </w:rPr>
        <w:t xml:space="preserve">You’ve been asked to put together </w:t>
      </w:r>
      <w:r w:rsidR="00274D10" w:rsidRPr="00274D10">
        <w:rPr>
          <w:i/>
        </w:rPr>
        <w:t>chart</w:t>
      </w:r>
      <w:r w:rsidRPr="00274D10">
        <w:rPr>
          <w:i/>
        </w:rPr>
        <w:t xml:space="preserve"> on the number of</w:t>
      </w:r>
      <w:r w:rsidR="007F698F">
        <w:rPr>
          <w:i/>
        </w:rPr>
        <w:t xml:space="preserve"> critical,</w:t>
      </w:r>
      <w:r w:rsidRPr="00274D10">
        <w:rPr>
          <w:i/>
        </w:rPr>
        <w:t xml:space="preserve"> high,</w:t>
      </w:r>
      <w:r w:rsidR="00274D10" w:rsidRPr="00274D10">
        <w:rPr>
          <w:i/>
        </w:rPr>
        <w:t xml:space="preserve"> medium</w:t>
      </w:r>
      <w:r w:rsidR="007F698F">
        <w:rPr>
          <w:i/>
        </w:rPr>
        <w:t>,</w:t>
      </w:r>
      <w:r w:rsidR="00274D10" w:rsidRPr="00274D10">
        <w:rPr>
          <w:i/>
        </w:rPr>
        <w:t xml:space="preserve"> </w:t>
      </w:r>
      <w:r w:rsidR="007F698F">
        <w:rPr>
          <w:i/>
        </w:rPr>
        <w:t xml:space="preserve">low </w:t>
      </w:r>
      <w:r w:rsidR="00274D10" w:rsidRPr="00274D10">
        <w:rPr>
          <w:i/>
        </w:rPr>
        <w:t>and</w:t>
      </w:r>
      <w:r w:rsidR="007F698F">
        <w:rPr>
          <w:i/>
        </w:rPr>
        <w:t xml:space="preserve"> very</w:t>
      </w:r>
      <w:r w:rsidR="00274D10" w:rsidRPr="00274D10">
        <w:rPr>
          <w:i/>
        </w:rPr>
        <w:t xml:space="preserve"> low vulnerabilities</w:t>
      </w:r>
      <w:r w:rsidR="00274D10">
        <w:rPr>
          <w:i/>
        </w:rPr>
        <w:t xml:space="preserve"> on your Windows servers</w:t>
      </w:r>
      <w:r w:rsidR="00274D10" w:rsidRPr="00274D10">
        <w:rPr>
          <w:i/>
        </w:rPr>
        <w:t xml:space="preserve">. How do you best encode this for a printed report? The answer is </w:t>
      </w:r>
      <w:r w:rsidR="00274D10">
        <w:rPr>
          <w:i/>
        </w:rPr>
        <w:t>not as obvious as</w:t>
      </w:r>
      <w:r w:rsidR="00274D10" w:rsidRPr="00274D10">
        <w:rPr>
          <w:i/>
        </w:rPr>
        <w:t xml:space="preserve"> you might expect.</w:t>
      </w:r>
    </w:p>
    <w:p w14:paraId="2F9834F7" w14:textId="1014227B" w:rsidR="0095435F" w:rsidRDefault="0095435F" w:rsidP="00877F4E">
      <w:pPr>
        <w:pStyle w:val="Para"/>
      </w:pPr>
      <w:r>
        <w:t xml:space="preserve">If you whisper to someone sitting next to you in the library, there’s a </w:t>
      </w:r>
      <w:r w:rsidR="00952C62">
        <w:t>fairly</w:t>
      </w:r>
      <w:r>
        <w:t xml:space="preserve"> good chance they’ll be able to hear you and understand what you’re saying. However, if you try whispering to someone in the middle of a rock concert, your signal may have severe difficulty of getting through the noise.</w:t>
      </w:r>
    </w:p>
    <w:p w14:paraId="7A97646D" w14:textId="6B9B7869" w:rsidR="0095435F" w:rsidRDefault="0095435F" w:rsidP="00877F4E">
      <w:pPr>
        <w:pStyle w:val="Para"/>
      </w:pPr>
      <w:r>
        <w:lastRenderedPageBreak/>
        <w:t xml:space="preserve">Visual communication has similar issues to that aural example, </w:t>
      </w:r>
      <w:r w:rsidR="000B7AC1">
        <w:t>with the signal being</w:t>
      </w:r>
      <w:r>
        <w:t xml:space="preserve"> brightness and color broadcasts to eyes versus sou</w:t>
      </w:r>
      <w:r w:rsidR="00B5494B">
        <w:t xml:space="preserve">nd waves to ears. Because </w:t>
      </w:r>
      <w:r w:rsidR="000B7AC1">
        <w:t xml:space="preserve">we </w:t>
      </w:r>
      <w:r>
        <w:t>continuou</w:t>
      </w:r>
      <w:r w:rsidR="000B7AC1">
        <w:t>sly process</w:t>
      </w:r>
      <w:r w:rsidR="00B5494B">
        <w:t xml:space="preserve"> visual stimuli </w:t>
      </w:r>
      <w:r w:rsidR="000B7AC1">
        <w:t>it</w:t>
      </w:r>
      <w:r>
        <w:t xml:space="preserve"> may </w:t>
      </w:r>
      <w:r w:rsidR="000B7AC1">
        <w:t>seem that w</w:t>
      </w:r>
      <w:r>
        <w:t xml:space="preserve"> inherently already know </w:t>
      </w:r>
      <w:r w:rsidR="00B5494B">
        <w:t xml:space="preserve">all there is about </w:t>
      </w:r>
      <w:r>
        <w:t xml:space="preserve">this fundamental concept, but </w:t>
      </w:r>
      <w:r w:rsidR="00B5494B">
        <w:t>perhaps the following simple example will help show that further research is in order.</w:t>
      </w:r>
    </w:p>
    <w:p w14:paraId="335BB913" w14:textId="101837C4" w:rsidR="001B301E" w:rsidRDefault="00B5494B" w:rsidP="00877F4E">
      <w:pPr>
        <w:pStyle w:val="Para"/>
      </w:pPr>
      <w:r>
        <w:t>Take a look at figure 5, below:</w:t>
      </w:r>
    </w:p>
    <w:p w14:paraId="54D401DA" w14:textId="5E498DB7" w:rsidR="001B301E" w:rsidRDefault="001B301E" w:rsidP="001B301E">
      <w:pPr>
        <w:pStyle w:val="Slug"/>
      </w:pPr>
      <w:r>
        <w:t>Figure</w:t>
      </w:r>
      <w:r w:rsidR="00A048B4">
        <w:t xml:space="preserve"> 5</w:t>
      </w:r>
      <w:r>
        <w:t xml:space="preserve"> </w:t>
      </w:r>
      <w:r w:rsidRPr="001B301E">
        <w:t>Visual signal and noise detection illusion</w:t>
      </w:r>
      <w:r>
        <w:tab/>
        <w:t>[fig5.png]</w:t>
      </w:r>
    </w:p>
    <w:p w14:paraId="3A061C96" w14:textId="67554626" w:rsidR="007E1368" w:rsidRDefault="00466BE9" w:rsidP="00877F4E">
      <w:pPr>
        <w:pStyle w:val="Para"/>
      </w:pPr>
      <w:r>
        <w:t xml:space="preserve">You should see two rows of rectangles that appear to be filled with different levels of gray. What you are actually seeing is an artifact of the decoding process </w:t>
      </w:r>
      <w:r w:rsidRPr="00274D10">
        <w:rPr>
          <w:b/>
        </w:rPr>
        <w:t>since the top row of rectangles are all the same shade and the bottom row of rectangles are also all the same shade</w:t>
      </w:r>
      <w:r>
        <w:t xml:space="preserve"> (</w:t>
      </w:r>
      <w:r w:rsidR="00274D10">
        <w:t>albeit</w:t>
      </w:r>
      <w:r w:rsidR="00823131">
        <w:t>,</w:t>
      </w:r>
      <w:r>
        <w:t xml:space="preserve"> a lighter one). </w:t>
      </w:r>
      <w:r w:rsidR="00274D10">
        <w:t xml:space="preserve">You can validate this with your favorite color picker by looking at the source for that graphic in this chapter’s section on the web site. </w:t>
      </w:r>
      <w:r>
        <w:t xml:space="preserve">The background gradient is the surrounding </w:t>
      </w:r>
      <w:r w:rsidR="00274D10">
        <w:t xml:space="preserve"> </w:t>
      </w:r>
      <w:r>
        <w:t xml:space="preserve">“noise” and the elements of the rows of rectangles are the “signals”.  </w:t>
      </w:r>
      <w:r w:rsidR="007F698F">
        <w:t>This</w:t>
      </w:r>
      <w:r>
        <w:t xml:space="preserve"> gentle reminder that our innate assumptions about what the receiver “should” interpret can often be wrong is also a good introduction to </w:t>
      </w:r>
      <w:r w:rsidR="00F56396">
        <w:t xml:space="preserve">the principles of </w:t>
      </w:r>
      <w:r>
        <w:t>visual signal detection.</w:t>
      </w:r>
    </w:p>
    <w:p w14:paraId="6157B64A" w14:textId="2EB59E69" w:rsidR="005948D9" w:rsidRDefault="005948D9" w:rsidP="005948D9">
      <w:pPr>
        <w:pStyle w:val="H3"/>
      </w:pPr>
      <w:r>
        <w:t>Weber’s Law</w:t>
      </w:r>
      <w:r w:rsidR="002977E3">
        <w:t xml:space="preserve"> – Spot the Difference</w:t>
      </w:r>
    </w:p>
    <w:p w14:paraId="4D7107BB" w14:textId="15B884E7" w:rsidR="007F698F" w:rsidRPr="007F698F" w:rsidRDefault="007F698F" w:rsidP="00877F4E">
      <w:pPr>
        <w:pStyle w:val="Para"/>
      </w:pPr>
      <w:r>
        <w:t>If we’re going to use differences in brightness (or shade) to communicate, it would be helpful to know just how different we need to make th</w:t>
      </w:r>
      <w:r w:rsidR="000B7AC1">
        <w:t>es</w:t>
      </w:r>
      <w:r>
        <w:t xml:space="preserve">e shades so that </w:t>
      </w:r>
      <w:r w:rsidR="000B7AC1">
        <w:t>the receivers</w:t>
      </w:r>
      <w:r>
        <w:t xml:space="preserve"> will notice. But, how can we possibly know what those difference values are? The most straightforward way would be to layout various examples of these brightness</w:t>
      </w:r>
      <w:r w:rsidR="000B7AC1">
        <w:t xml:space="preserve"> differences in front of our co</w:t>
      </w:r>
      <w:r>
        <w:t xml:space="preserve">workers and record the results of their reactions to various </w:t>
      </w:r>
      <w:r w:rsidR="000B7AC1">
        <w:t>combinations. That sounds like—well—</w:t>
      </w:r>
      <w:r>
        <w:rPr>
          <w:i/>
        </w:rPr>
        <w:t>work</w:t>
      </w:r>
      <w:r>
        <w:t>, and most of us have full schedules already.</w:t>
      </w:r>
    </w:p>
    <w:p w14:paraId="7AB9553C" w14:textId="3FE32F77" w:rsidR="005948D9" w:rsidRDefault="007F698F" w:rsidP="00877F4E">
      <w:pPr>
        <w:pStyle w:val="Para"/>
      </w:pPr>
      <w:r>
        <w:t xml:space="preserve">Thankfully for us, </w:t>
      </w:r>
      <w:r w:rsidR="00466BE9">
        <w:t xml:space="preserve">Dr. </w:t>
      </w:r>
      <w:r w:rsidR="00466BE9" w:rsidRPr="00466BE9">
        <w:t>Ernst Heinrich Weber</w:t>
      </w:r>
      <w:r w:rsidR="00466BE9">
        <w:t xml:space="preserve"> conducted numerous empirical studies </w:t>
      </w:r>
      <w:r>
        <w:t xml:space="preserve">to </w:t>
      </w:r>
      <w:r w:rsidR="00466BE9">
        <w:t xml:space="preserve">attempt to determine the relationship between a </w:t>
      </w:r>
      <w:r>
        <w:t xml:space="preserve">various kinds of </w:t>
      </w:r>
      <w:r w:rsidR="00466BE9">
        <w:t xml:space="preserve">physical stimulus and the perception of the intensity of </w:t>
      </w:r>
      <w:r w:rsidR="002E2217">
        <w:t>said</w:t>
      </w:r>
      <w:r w:rsidR="00466BE9">
        <w:t xml:space="preserve"> stimulus. </w:t>
      </w:r>
      <w:r w:rsidR="0073112B">
        <w:t>This test wa</w:t>
      </w:r>
      <w:r w:rsidR="00EF0275">
        <w:t>s performed across many senses—including vision—</w:t>
      </w:r>
      <w:r w:rsidR="00FE6AA3">
        <w:t xml:space="preserve">and culminated in the principle of </w:t>
      </w:r>
      <w:r w:rsidR="00FE6AA3" w:rsidRPr="00EF0275">
        <w:rPr>
          <w:i/>
        </w:rPr>
        <w:t>just noticeable difference</w:t>
      </w:r>
      <w:r w:rsidR="00EF0275">
        <w:rPr>
          <w:i/>
        </w:rPr>
        <w:t xml:space="preserve"> </w:t>
      </w:r>
      <w:r w:rsidR="00EF0275" w:rsidRPr="00EF0275">
        <w:t>(JND)</w:t>
      </w:r>
      <w:r>
        <w:t xml:space="preserve"> [ref]</w:t>
      </w:r>
      <w:r w:rsidR="00FE6AA3">
        <w:t>, or the smallest detectable difference between two levels.</w:t>
      </w:r>
      <w:r w:rsidR="00EF0275">
        <w:t xml:space="preserve"> For normal human eyesight under optimal conditions there are approximately 1,000 JND steps. However, when our eyes are required to adapt to different lighting conditions (think </w:t>
      </w:r>
      <w:r w:rsidR="00EF0275">
        <w:lastRenderedPageBreak/>
        <w:t>disparate monitor calibration</w:t>
      </w:r>
      <w:r>
        <w:t>s</w:t>
      </w:r>
      <w:r w:rsidR="00EF0275">
        <w:t xml:space="preserve">, paper brightness, full sunlight </w:t>
      </w:r>
      <w:proofErr w:type="spellStart"/>
      <w:r w:rsidR="00EF0275">
        <w:t>vs</w:t>
      </w:r>
      <w:proofErr w:type="spellEnd"/>
      <w:r w:rsidR="00EF0275">
        <w:t xml:space="preserve"> dark room) the number of steps reduces to approximately 200. </w:t>
      </w:r>
    </w:p>
    <w:p w14:paraId="5168D7CC" w14:textId="2B4A7DAD" w:rsidR="001B301E" w:rsidRDefault="00EF0275" w:rsidP="00877F4E">
      <w:pPr>
        <w:pStyle w:val="Para"/>
      </w:pPr>
      <w:r>
        <w:t xml:space="preserve">As </w:t>
      </w:r>
      <w:r w:rsidR="001B5C0C">
        <w:t xml:space="preserve">the brightness illusion </w:t>
      </w:r>
      <w:r>
        <w:t xml:space="preserve">demonstrated, </w:t>
      </w:r>
      <w:r w:rsidR="003D7131">
        <w:t>an</w:t>
      </w:r>
      <w:r w:rsidR="005948D9">
        <w:t xml:space="preserve"> image</w:t>
      </w:r>
      <w:r w:rsidR="003D7131">
        <w:t>’s</w:t>
      </w:r>
      <w:r w:rsidR="005948D9">
        <w:t xml:space="preserve"> </w:t>
      </w:r>
      <w:r>
        <w:t xml:space="preserve">environment </w:t>
      </w:r>
      <w:r w:rsidR="005948D9">
        <w:t xml:space="preserve">also </w:t>
      </w:r>
      <w:r>
        <w:t xml:space="preserve">makes a huge difference to perception. When there are </w:t>
      </w:r>
      <w:r w:rsidR="007F698F">
        <w:t>many</w:t>
      </w:r>
      <w:r>
        <w:t xml:space="preserve"> surrounding intensities the primary signal must be bright enough to overcome the processing</w:t>
      </w:r>
      <w:r w:rsidR="008C0979">
        <w:t xml:space="preserve"> in that post-reception step. If we take </w:t>
      </w:r>
      <w:r w:rsidR="00181FED">
        <w:t>the previous</w:t>
      </w:r>
      <w:r w:rsidR="008C0979">
        <w:t xml:space="preserve"> example and crank up the brightness on all the rectangles</w:t>
      </w:r>
      <w:r w:rsidR="001B5C0C">
        <w:t xml:space="preserve"> to full white</w:t>
      </w:r>
      <w:r w:rsidR="007F698F">
        <w:t xml:space="preserve"> (figure 6)</w:t>
      </w:r>
      <w:r w:rsidR="008C0979">
        <w:t xml:space="preserve"> our eyes have a much easier time separating the signal from the surrounding noise.</w:t>
      </w:r>
    </w:p>
    <w:p w14:paraId="48963A0A" w14:textId="3A25FC37" w:rsidR="008C0979" w:rsidRDefault="001B301E" w:rsidP="001B301E">
      <w:pPr>
        <w:pStyle w:val="Slug"/>
      </w:pPr>
      <w:r>
        <w:t xml:space="preserve">Figure </w:t>
      </w:r>
      <w:r w:rsidR="00A048B4">
        <w:t xml:space="preserve">6 </w:t>
      </w:r>
      <w:r w:rsidRPr="001B301E">
        <w:t>Increasing the intensity of the signal helps cut through the noise</w:t>
      </w:r>
      <w:r>
        <w:tab/>
        <w:t>[fig6.png]</w:t>
      </w:r>
    </w:p>
    <w:p w14:paraId="527A9ED5" w14:textId="37F3801A" w:rsidR="001B301E" w:rsidRDefault="008C0979" w:rsidP="00877F4E">
      <w:pPr>
        <w:pStyle w:val="Para"/>
      </w:pPr>
      <w:r>
        <w:t xml:space="preserve"> Understanding Weber’s law can help us make better decisions when developing our visualizations. Because we only have the ability to detect a fixed number of steps and that our minds seem to have an inhe</w:t>
      </w:r>
      <w:r w:rsidR="004C0043">
        <w:t>rent concept of order</w:t>
      </w:r>
      <w:r w:rsidR="007F698F">
        <w:t xml:space="preserve"> when it comes to brightness</w:t>
      </w:r>
      <w:r w:rsidR="004C0043">
        <w:t xml:space="preserve"> (i.e. “A is brighter/darker than B”)</w:t>
      </w:r>
      <w:r>
        <w:t xml:space="preserve">, </w:t>
      </w:r>
      <w:r w:rsidRPr="00C22B99">
        <w:rPr>
          <w:b/>
        </w:rPr>
        <w:t>brightness variations should be used to</w:t>
      </w:r>
      <w:r>
        <w:t xml:space="preserve"> </w:t>
      </w:r>
      <w:r w:rsidRPr="00C55709">
        <w:rPr>
          <w:b/>
        </w:rPr>
        <w:t>encode ordinal</w:t>
      </w:r>
      <w:r w:rsidR="004C0043" w:rsidRPr="00C55709">
        <w:rPr>
          <w:b/>
        </w:rPr>
        <w:t xml:space="preserve"> variables</w:t>
      </w:r>
      <w:r w:rsidR="004C0043">
        <w:t xml:space="preserve"> and we should strive to keep the number of encodings small and have the magnitude between different brightness levels as large as possible.</w:t>
      </w:r>
      <w:r w:rsidR="007F698F">
        <w:t xml:space="preserve"> </w:t>
      </w:r>
      <w:r w:rsidR="00AB5206">
        <w:t>For our visualization challenge, the shading choices in Figure 7 would be much better than choosing the color defaults in Excel and just hoping they work out well in print.</w:t>
      </w:r>
    </w:p>
    <w:p w14:paraId="4A7475A9" w14:textId="3FA1B83E" w:rsidR="001B301E" w:rsidRDefault="001B301E" w:rsidP="001B301E">
      <w:pPr>
        <w:pStyle w:val="Slug"/>
      </w:pPr>
      <w:r>
        <w:t>Figure</w:t>
      </w:r>
      <w:r w:rsidR="00A048B4">
        <w:t xml:space="preserve"> 7</w:t>
      </w:r>
      <w:r>
        <w:t xml:space="preserve"> </w:t>
      </w:r>
      <w:r w:rsidRPr="001B301E">
        <w:rPr>
          <w:bCs/>
        </w:rPr>
        <w:t xml:space="preserve">Good, </w:t>
      </w:r>
      <w:r>
        <w:rPr>
          <w:bCs/>
        </w:rPr>
        <w:t xml:space="preserve">distinct choices for C/H/M/L/VL </w:t>
      </w:r>
      <w:r w:rsidRPr="001B301E">
        <w:rPr>
          <w:bCs/>
        </w:rPr>
        <w:t>criticality encoding in black &amp; white</w:t>
      </w:r>
      <w:r>
        <w:tab/>
        <w:t>[fig7]</w:t>
      </w:r>
    </w:p>
    <w:p w14:paraId="3FF9B998" w14:textId="5ED92C9A" w:rsidR="00C22B99" w:rsidRDefault="00C22B99" w:rsidP="00C22B99">
      <w:pPr>
        <w:pStyle w:val="H3"/>
      </w:pPr>
      <w:r>
        <w:t>Stevens’ Law</w:t>
      </w:r>
      <w:r w:rsidR="002977E3">
        <w:t xml:space="preserve"> — Encoding Magnitude</w:t>
      </w:r>
    </w:p>
    <w:p w14:paraId="4C1BF260" w14:textId="11F638B5" w:rsidR="005C6CFF" w:rsidRPr="00005B3B" w:rsidRDefault="005C6CFF" w:rsidP="005C6CFF">
      <w:pPr>
        <w:pStyle w:val="Explanation"/>
        <w:rPr>
          <w:i/>
        </w:rPr>
      </w:pPr>
      <w:r w:rsidRPr="005C6CFF">
        <w:rPr>
          <w:b/>
        </w:rPr>
        <w:t>Visualization challenge</w:t>
      </w:r>
      <w:r>
        <w:t xml:space="preserve">: </w:t>
      </w:r>
      <w:r w:rsidRPr="005C6CFF">
        <w:rPr>
          <w:i/>
        </w:rPr>
        <w:t>You did such a good job in your previous report that the Windows manager would like your help tracking</w:t>
      </w:r>
      <w:r w:rsidR="00005B3B">
        <w:rPr>
          <w:i/>
        </w:rPr>
        <w:t xml:space="preserve"> and reporting</w:t>
      </w:r>
      <w:r w:rsidRPr="005C6CFF">
        <w:rPr>
          <w:i/>
        </w:rPr>
        <w:t xml:space="preserve"> the number of Windows </w:t>
      </w:r>
      <w:r w:rsidR="00005B3B">
        <w:rPr>
          <w:i/>
        </w:rPr>
        <w:t>c</w:t>
      </w:r>
      <w:r w:rsidRPr="005C6CFF">
        <w:rPr>
          <w:i/>
        </w:rPr>
        <w:t>ritical vulnerabilities over the course of the next four week</w:t>
      </w:r>
      <w:r w:rsidR="00005B3B">
        <w:rPr>
          <w:i/>
        </w:rPr>
        <w:t>s as the systems get patched. What encoding will most accurately convey the magnitudes across the weeks?</w:t>
      </w:r>
    </w:p>
    <w:p w14:paraId="548E3924" w14:textId="6BA9F859" w:rsidR="001B301E" w:rsidRDefault="00C22B99" w:rsidP="00877F4E">
      <w:pPr>
        <w:pStyle w:val="Para"/>
      </w:pPr>
      <w:r>
        <w:t xml:space="preserve">Dr. Stanley Smith Stevens was also interested in determining the relationship between magnitude </w:t>
      </w:r>
      <w:r w:rsidR="00321B66">
        <w:t>of physical stimuli</w:t>
      </w:r>
      <w:r>
        <w:t xml:space="preserve"> and the way humans perce</w:t>
      </w:r>
      <w:r w:rsidR="00E92B08">
        <w:t xml:space="preserve">ive the strength/intensity </w:t>
      </w:r>
      <w:r w:rsidR="00005B3B">
        <w:t>[ref]</w:t>
      </w:r>
      <w:r>
        <w:t xml:space="preserve">. </w:t>
      </w:r>
      <w:r w:rsidR="00551300">
        <w:t>He</w:t>
      </w:r>
      <w:r>
        <w:t xml:space="preserve"> incorporated far more </w:t>
      </w:r>
      <w:r w:rsidR="005F6FBC">
        <w:t xml:space="preserve">continuums </w:t>
      </w:r>
      <w:r w:rsidR="00AB7E62">
        <w:t xml:space="preserve">than Weber did </w:t>
      </w:r>
      <w:r w:rsidR="005F6FBC">
        <w:t>in his trials,</w:t>
      </w:r>
      <w:r w:rsidR="00005B3B">
        <w:t xml:space="preserve"> and—again, thankfully for us—he included </w:t>
      </w:r>
      <w:r w:rsidR="00551300">
        <w:t>tests</w:t>
      </w:r>
      <w:r w:rsidR="00005B3B">
        <w:t xml:space="preserve"> for </w:t>
      </w:r>
      <w:r w:rsidR="005F6FBC">
        <w:t xml:space="preserve">visual length and area. (As an aside, it’s interesting to note that both </w:t>
      </w:r>
      <w:r w:rsidR="006D7D8E">
        <w:t>Stevens</w:t>
      </w:r>
      <w:r w:rsidR="005F6FBC">
        <w:t xml:space="preserve"> and Weber managed to acquire </w:t>
      </w:r>
      <w:r w:rsidR="005F6FBC">
        <w:lastRenderedPageBreak/>
        <w:t xml:space="preserve">test subjects willing to be subjected to </w:t>
      </w:r>
      <w:r w:rsidR="005F6FBC" w:rsidRPr="00E92B08">
        <w:rPr>
          <w:i/>
        </w:rPr>
        <w:t>electric shock</w:t>
      </w:r>
      <w:r w:rsidR="005F6FBC">
        <w:t xml:space="preserve"> and other forms of </w:t>
      </w:r>
      <w:r w:rsidR="00005B3B">
        <w:t xml:space="preserve">real </w:t>
      </w:r>
      <w:r w:rsidR="005F6FBC">
        <w:t>pain</w:t>
      </w:r>
      <w:r w:rsidR="00005B3B">
        <w:t xml:space="preserve"> for their studies</w:t>
      </w:r>
      <w:r w:rsidR="005F6FBC">
        <w:t>, perhaps making them predecessor</w:t>
      </w:r>
      <w:r w:rsidR="00355C54">
        <w:t xml:space="preserve">s to our modern day </w:t>
      </w:r>
      <w:proofErr w:type="spellStart"/>
      <w:r w:rsidR="00355C54">
        <w:t>Mythbusters</w:t>
      </w:r>
      <w:proofErr w:type="spellEnd"/>
      <w:r w:rsidR="00551300">
        <w:t>.</w:t>
      </w:r>
      <w:r w:rsidR="005F6FBC">
        <w:t xml:space="preserve">) </w:t>
      </w:r>
    </w:p>
    <w:p w14:paraId="5E7F9B45" w14:textId="735C8686" w:rsidR="00355C54" w:rsidRPr="001B301E" w:rsidRDefault="001B301E" w:rsidP="001B301E">
      <w:pPr>
        <w:pStyle w:val="Slug"/>
        <w:rPr>
          <w:bCs/>
        </w:rPr>
      </w:pPr>
      <w:r>
        <w:t xml:space="preserve">Figure </w:t>
      </w:r>
      <w:r w:rsidR="00A048B4">
        <w:t xml:space="preserve">8 </w:t>
      </w:r>
      <w:r w:rsidRPr="001B301E">
        <w:rPr>
          <w:bCs/>
        </w:rPr>
        <w:t xml:space="preserve">Reproduction of the </w:t>
      </w:r>
      <w:r>
        <w:rPr>
          <w:bCs/>
        </w:rPr>
        <w:t xml:space="preserve">results of Stevens' stimulus </w:t>
      </w:r>
      <w:proofErr w:type="spellStart"/>
      <w:r>
        <w:rPr>
          <w:bCs/>
        </w:rPr>
        <w:t>vs</w:t>
      </w:r>
      <w:proofErr w:type="spellEnd"/>
      <w:r>
        <w:rPr>
          <w:bCs/>
        </w:rPr>
        <w:t xml:space="preserve"> </w:t>
      </w:r>
      <w:r w:rsidRPr="001B301E">
        <w:rPr>
          <w:bCs/>
        </w:rPr>
        <w:t>psychological response results [ref]</w:t>
      </w:r>
      <w:r>
        <w:tab/>
        <w:t>[fig8.png]</w:t>
      </w:r>
    </w:p>
    <w:p w14:paraId="12F1C38B" w14:textId="41C880AA" w:rsidR="00551300" w:rsidRDefault="00005B3B" w:rsidP="00877F4E">
      <w:pPr>
        <w:pStyle w:val="Para"/>
      </w:pPr>
      <w:r>
        <w:t>Figure 8</w:t>
      </w:r>
      <w:r w:rsidR="00355C54">
        <w:t xml:space="preserve"> is a reproduction of </w:t>
      </w:r>
      <w:r w:rsidR="00551300">
        <w:t>one of Stevens’</w:t>
      </w:r>
      <w:r w:rsidR="00355C54">
        <w:t xml:space="preserve"> graph</w:t>
      </w:r>
      <w:r w:rsidR="00551300">
        <w:t>s</w:t>
      </w:r>
      <w:r w:rsidR="00355C54">
        <w:t xml:space="preserve"> </w:t>
      </w:r>
      <w:r>
        <w:t xml:space="preserve">found </w:t>
      </w:r>
      <w:r w:rsidR="00355C54">
        <w:t xml:space="preserve">in </w:t>
      </w:r>
      <w:r w:rsidR="00355C54" w:rsidRPr="00D12250">
        <w:rPr>
          <w:i/>
        </w:rPr>
        <w:t>The Psychophysics of Sensory Function</w:t>
      </w:r>
      <w:r w:rsidR="00355C54">
        <w:t xml:space="preserve"> </w:t>
      </w:r>
      <w:r>
        <w:t xml:space="preserve">[ref] </w:t>
      </w:r>
      <w:r w:rsidR="00551300">
        <w:t xml:space="preserve">explaining the results of his studies. Length interpretation is a perfect diagonal line, meaning that we gauge the stimulus </w:t>
      </w:r>
      <w:r w:rsidR="00E92B08">
        <w:t>intensity correctly</w:t>
      </w:r>
      <w:r w:rsidR="00551300">
        <w:t xml:space="preserve"> when comparing between different lengths. It also shows that we over-estimate electric shock impulses and under-estimate brightness changes. This means we </w:t>
      </w:r>
      <w:r w:rsidR="00551300" w:rsidRPr="00551300">
        <w:rPr>
          <w:b/>
        </w:rPr>
        <w:t>are</w:t>
      </w:r>
      <w:r w:rsidR="00D12250" w:rsidRPr="00551300">
        <w:rPr>
          <w:b/>
        </w:rPr>
        <w:t xml:space="preserve"> far better off using length to encode magnitude</w:t>
      </w:r>
      <w:r w:rsidR="00551300">
        <w:rPr>
          <w:b/>
        </w:rPr>
        <w:t xml:space="preserve"> comparisons</w:t>
      </w:r>
      <w:r w:rsidR="00D12250" w:rsidRPr="00403DD9">
        <w:rPr>
          <w:b/>
        </w:rPr>
        <w:t xml:space="preserve"> </w:t>
      </w:r>
      <w:r w:rsidR="00D12250">
        <w:t xml:space="preserve">than we are </w:t>
      </w:r>
      <w:r w:rsidR="0006564D">
        <w:t>delivering a proporti</w:t>
      </w:r>
      <w:r w:rsidR="00D12250">
        <w:t xml:space="preserve">onally good shock to the </w:t>
      </w:r>
      <w:r w:rsidR="00E92B08">
        <w:t>receiver</w:t>
      </w:r>
      <w:r w:rsidR="00D12250">
        <w:t xml:space="preserve"> (bummer) or using </w:t>
      </w:r>
      <w:r w:rsidR="0006564D">
        <w:t xml:space="preserve">brightness. </w:t>
      </w:r>
      <w:r w:rsidR="00A01BCF">
        <w:t xml:space="preserve"> </w:t>
      </w:r>
    </w:p>
    <w:p w14:paraId="65D9D2EE" w14:textId="7C99A657" w:rsidR="001B301E" w:rsidRDefault="00551300" w:rsidP="00877F4E">
      <w:pPr>
        <w:pStyle w:val="Para"/>
      </w:pPr>
      <w:r>
        <w:t>Other charts from Stevens show that c</w:t>
      </w:r>
      <w:r w:rsidR="00A01BCF">
        <w:t>ircular a</w:t>
      </w:r>
      <w:r w:rsidR="00403DD9">
        <w:t>rea determination falls</w:t>
      </w:r>
      <w:r w:rsidR="00D12250">
        <w:t xml:space="preserve"> just above </w:t>
      </w:r>
      <w:r w:rsidR="00E92B08">
        <w:t xml:space="preserve">the </w:t>
      </w:r>
      <w:r w:rsidR="00D12250">
        <w:t>brightness</w:t>
      </w:r>
      <w:r w:rsidR="00E92B08">
        <w:t xml:space="preserve"> curve</w:t>
      </w:r>
      <w:r w:rsidR="00D12250">
        <w:t xml:space="preserve">, meaning that </w:t>
      </w:r>
      <w:r w:rsidR="00D12250" w:rsidRPr="00403DD9">
        <w:rPr>
          <w:b/>
        </w:rPr>
        <w:t>receivers t</w:t>
      </w:r>
      <w:r w:rsidR="00403DD9" w:rsidRPr="00403DD9">
        <w:rPr>
          <w:b/>
        </w:rPr>
        <w:t>end to underestimate the values when comparing objects by area</w:t>
      </w:r>
      <w:r w:rsidR="00403DD9">
        <w:t xml:space="preserve">. If </w:t>
      </w:r>
      <w:r w:rsidR="00A01BCF">
        <w:t xml:space="preserve">circular </w:t>
      </w:r>
      <w:r w:rsidR="00403DD9">
        <w:t>area is chosen for the encoding, the sizes should have larger, disproportion</w:t>
      </w:r>
      <w:r w:rsidR="00A01BCF">
        <w:t xml:space="preserve">ate scaling </w:t>
      </w:r>
      <w:proofErr w:type="spellStart"/>
      <w:r w:rsidR="00A01BCF">
        <w:t>vs</w:t>
      </w:r>
      <w:proofErr w:type="spellEnd"/>
      <w:r w:rsidR="00A01BCF">
        <w:t xml:space="preserve"> absolute scaling</w:t>
      </w:r>
      <w:r>
        <w:t xml:space="preserve"> given our tendency to underestimate the comparisons</w:t>
      </w:r>
      <w:r w:rsidR="00A01BCF">
        <w:t xml:space="preserve">. </w:t>
      </w:r>
    </w:p>
    <w:p w14:paraId="7561C23D" w14:textId="777234B2" w:rsidR="00B65157" w:rsidRPr="001B301E" w:rsidRDefault="001B301E" w:rsidP="001B301E">
      <w:pPr>
        <w:pStyle w:val="Slug"/>
        <w:rPr>
          <w:bCs/>
        </w:rPr>
      </w:pPr>
      <w:r>
        <w:t>Figure</w:t>
      </w:r>
      <w:r w:rsidR="00A048B4">
        <w:t xml:space="preserve"> 9</w:t>
      </w:r>
      <w:r>
        <w:t xml:space="preserve"> </w:t>
      </w:r>
      <w:r w:rsidRPr="001B301E">
        <w:rPr>
          <w:bCs/>
        </w:rPr>
        <w:t>Possible acceptable ways of conveying the decrease in critical</w:t>
      </w:r>
      <w:r>
        <w:rPr>
          <w:bCs/>
        </w:rPr>
        <w:t xml:space="preserve"> </w:t>
      </w:r>
      <w:r w:rsidRPr="001B301E">
        <w:t>vulnerabilities from 1200 to 600, 300 and 100 over four weeks</w:t>
      </w:r>
      <w:r>
        <w:tab/>
        <w:t>[fig9.png]</w:t>
      </w:r>
    </w:p>
    <w:p w14:paraId="162084EC" w14:textId="63BD8BC7" w:rsidR="00BD7879" w:rsidRPr="00A01BCF" w:rsidRDefault="00BD7879" w:rsidP="00877F4E">
      <w:pPr>
        <w:pStyle w:val="Para"/>
      </w:pPr>
      <w:r>
        <w:t xml:space="preserve">For our visualization challenge, look at figure 9 and consider which </w:t>
      </w:r>
      <w:r w:rsidR="00551300">
        <w:t>comparison encoding</w:t>
      </w:r>
      <w:r>
        <w:t xml:space="preserve"> you decoded faster. </w:t>
      </w:r>
      <w:r w:rsidR="00551300">
        <w:t>Unless you’re an interstellar visitor</w:t>
      </w:r>
      <w:r>
        <w:t>,</w:t>
      </w:r>
      <w:r w:rsidR="00551300">
        <w:t xml:space="preserve"> you should have noticed </w:t>
      </w:r>
      <w:r>
        <w:t xml:space="preserve">your </w:t>
      </w:r>
      <w:r w:rsidR="00551300">
        <w:t xml:space="preserve">decoding process was almost instantaneous for the lines and bars while it took you some extra processing time to make the same comparison with the circles, </w:t>
      </w:r>
      <w:r w:rsidR="00551300" w:rsidRPr="00551300">
        <w:rPr>
          <w:i/>
        </w:rPr>
        <w:t>even with the proper scaling choice for the circular chart</w:t>
      </w:r>
      <w:r w:rsidR="00551300">
        <w:t>. We may think circles are pretty (and they are), but they don’t help us make accurate decisions faster.</w:t>
      </w:r>
    </w:p>
    <w:p w14:paraId="3C92C754" w14:textId="49939531" w:rsidR="0030794C" w:rsidRDefault="0030794C" w:rsidP="0030794C">
      <w:pPr>
        <w:pStyle w:val="H2"/>
      </w:pPr>
      <w:r>
        <w:t>Comparing and Ranking Elementary Perceptual Tasks</w:t>
      </w:r>
    </w:p>
    <w:p w14:paraId="1A6B100E" w14:textId="6B9790CD" w:rsidR="000C1FC9" w:rsidRPr="002D6522" w:rsidRDefault="000C1FC9" w:rsidP="002D6522">
      <w:pPr>
        <w:pStyle w:val="Explanation"/>
        <w:rPr>
          <w:i/>
        </w:rPr>
      </w:pPr>
      <w:r w:rsidRPr="002D6522">
        <w:rPr>
          <w:b/>
        </w:rPr>
        <w:t>Visualization challenge</w:t>
      </w:r>
      <w:r>
        <w:t xml:space="preserve">: </w:t>
      </w:r>
      <w:r w:rsidR="004A0B1E" w:rsidRPr="002D6522">
        <w:rPr>
          <w:i/>
        </w:rPr>
        <w:t xml:space="preserve">The UNIX team has gotten a bit jealous of all the help you’ve been giving the </w:t>
      </w:r>
      <w:r w:rsidR="004A0B1E" w:rsidRPr="002D6522">
        <w:rPr>
          <w:i/>
        </w:rPr>
        <w:lastRenderedPageBreak/>
        <w:t xml:space="preserve">Windows team and they’ve asked you to help them produce a chart that shows the number of critical vulnerabilities across all the UNIX systems broken down by </w:t>
      </w:r>
      <w:r w:rsidR="00E92B08">
        <w:rPr>
          <w:i/>
        </w:rPr>
        <w:t>business unit (SBU). Their goal is to try</w:t>
      </w:r>
      <w:r w:rsidR="004A0B1E" w:rsidRPr="002D6522">
        <w:rPr>
          <w:i/>
        </w:rPr>
        <w:t xml:space="preserve"> </w:t>
      </w:r>
      <w:r w:rsidR="00E92B08">
        <w:rPr>
          <w:i/>
        </w:rPr>
        <w:t>to increase the length of change windows for system patching</w:t>
      </w:r>
      <w:r w:rsidR="004A0B1E" w:rsidRPr="002D6522">
        <w:rPr>
          <w:i/>
        </w:rPr>
        <w:t>. Before you reach for that pie chart (you know you want to) let’s see what other choices might be out there</w:t>
      </w:r>
      <w:r w:rsidR="002D6522">
        <w:rPr>
          <w:i/>
        </w:rPr>
        <w:t xml:space="preserve"> to help the UNIX team accomplish their goal</w:t>
      </w:r>
      <w:r w:rsidR="004A0B1E" w:rsidRPr="002D6522">
        <w:rPr>
          <w:i/>
        </w:rPr>
        <w:t>.</w:t>
      </w:r>
    </w:p>
    <w:p w14:paraId="04E54F7B" w14:textId="6B50925B" w:rsidR="004A0B1E" w:rsidRDefault="00876BAD" w:rsidP="000C1FC9">
      <w:pPr>
        <w:pStyle w:val="Para"/>
      </w:pPr>
      <w:r>
        <w:t>The act of building a chart or graph involves the encoding</w:t>
      </w:r>
      <w:r w:rsidR="002D6522">
        <w:t xml:space="preserve"> quantitative </w:t>
      </w:r>
      <w:r w:rsidR="000744F0">
        <w:t>data—</w:t>
      </w:r>
      <w:r w:rsidR="000744F0" w:rsidRPr="00E92B08">
        <w:rPr>
          <w:i/>
        </w:rPr>
        <w:t>numbers</w:t>
      </w:r>
      <w:r w:rsidR="000744F0">
        <w:t>—(</w:t>
      </w:r>
      <w:r w:rsidR="002D6522">
        <w:t>vulnerability counts</w:t>
      </w:r>
      <w:r w:rsidR="00785624">
        <w:t xml:space="preserve"> in our challenge</w:t>
      </w:r>
      <w:r>
        <w:t xml:space="preserve">) and categorical </w:t>
      </w:r>
      <w:r w:rsidR="00526367">
        <w:t>information—</w:t>
      </w:r>
      <w:r>
        <w:t xml:space="preserve">the </w:t>
      </w:r>
      <w:r w:rsidRPr="00E92B08">
        <w:rPr>
          <w:i/>
        </w:rPr>
        <w:t>descriptive labels</w:t>
      </w:r>
      <w:r>
        <w:t xml:space="preserve"> that </w:t>
      </w:r>
      <w:r w:rsidR="002D6522">
        <w:t xml:space="preserve">tell us what </w:t>
      </w:r>
      <w:r w:rsidR="00526367">
        <w:t>those numbers measure—(</w:t>
      </w:r>
      <w:r w:rsidR="002D6522">
        <w:t>SBU UNIX systems</w:t>
      </w:r>
      <w:r w:rsidR="00785624">
        <w:t xml:space="preserve"> in our challenge</w:t>
      </w:r>
      <w:r w:rsidR="00526367">
        <w:t xml:space="preserve">) using a selection </w:t>
      </w:r>
      <w:r w:rsidR="002D6522">
        <w:t xml:space="preserve">of position, shape, size, symbols and color. The choices we make will either aid or detract from the ability of the receiver to accurately decode the image. </w:t>
      </w:r>
      <w:r w:rsidR="00785624">
        <w:t>If only there were a reference for how we humans perceive the visual presentation of quant</w:t>
      </w:r>
      <w:r w:rsidR="00526367">
        <w:t>itative information…</w:t>
      </w:r>
    </w:p>
    <w:p w14:paraId="5AA53CD9" w14:textId="5681A943" w:rsidR="00882144" w:rsidRDefault="00882144" w:rsidP="00882144">
      <w:pPr>
        <w:pStyle w:val="H3"/>
      </w:pPr>
      <w:r>
        <w:t>Cleveland and McGill</w:t>
      </w:r>
      <w:r w:rsidR="002977E3">
        <w:t xml:space="preserve"> — Decoding Accuracy</w:t>
      </w:r>
    </w:p>
    <w:p w14:paraId="13FCEEE2" w14:textId="2273B9CB" w:rsidR="00201D90" w:rsidRDefault="00785624" w:rsidP="000C1FC9">
      <w:pPr>
        <w:pStyle w:val="Para"/>
      </w:pPr>
      <w:r>
        <w:t xml:space="preserve">Unlike van </w:t>
      </w:r>
      <w:proofErr w:type="spellStart"/>
      <w:r>
        <w:t>Langren</w:t>
      </w:r>
      <w:proofErr w:type="spellEnd"/>
      <w:r>
        <w:t xml:space="preserve"> (who had to actually </w:t>
      </w:r>
      <w:r w:rsidRPr="00785624">
        <w:rPr>
          <w:i/>
        </w:rPr>
        <w:t>invent a line chart</w:t>
      </w:r>
      <w:r w:rsidR="00E92B08">
        <w:rPr>
          <w:i/>
        </w:rPr>
        <w:t>…#respect</w:t>
      </w:r>
      <w:r>
        <w:t xml:space="preserve">) </w:t>
      </w:r>
      <w:r w:rsidRPr="00E92B08">
        <w:rPr>
          <w:b/>
        </w:rPr>
        <w:t>you</w:t>
      </w:r>
      <w:r>
        <w:t xml:space="preserve"> are a dweller of the 21</w:t>
      </w:r>
      <w:r w:rsidRPr="00785624">
        <w:rPr>
          <w:vertAlign w:val="superscript"/>
        </w:rPr>
        <w:t>st</w:t>
      </w:r>
      <w:r w:rsidR="00526367">
        <w:t xml:space="preserve"> century and can reference </w:t>
      </w:r>
      <w:r>
        <w:t>a study [ref] that William S. Cleveland and Robert McGill performed back at the tail end of the 20</w:t>
      </w:r>
      <w:r w:rsidRPr="00785624">
        <w:rPr>
          <w:vertAlign w:val="superscript"/>
        </w:rPr>
        <w:t>th</w:t>
      </w:r>
      <w:r>
        <w:t xml:space="preserve"> century for help. Cleveland and McGill set out to rank human elementary graphical-perception </w:t>
      </w:r>
      <w:r w:rsidR="00526367">
        <w:t xml:space="preserve">tasks from ten encoding types, which </w:t>
      </w:r>
      <w:r w:rsidR="00E92B08">
        <w:t>ultimately g</w:t>
      </w:r>
      <w:r w:rsidR="00201D90">
        <w:t>roup into</w:t>
      </w:r>
      <w:r w:rsidR="00E92B08">
        <w:t xml:space="preserve"> an ordered list of</w:t>
      </w:r>
      <w:r w:rsidR="00201D90">
        <w:t xml:space="preserve"> seven (figure 10</w:t>
      </w:r>
      <w:r w:rsidR="00E92B08">
        <w:t>), and</w:t>
      </w:r>
      <w:r w:rsidR="00201D90">
        <w:t xml:space="preserve"> support and extend the findings in Stevens and Weber’s studies.</w:t>
      </w:r>
    </w:p>
    <w:p w14:paraId="6E87B066" w14:textId="200B957A" w:rsidR="00201D90" w:rsidRDefault="001B301E" w:rsidP="00A048B4">
      <w:pPr>
        <w:pStyle w:val="Slug"/>
      </w:pPr>
      <w:r>
        <w:t xml:space="preserve">Figure </w:t>
      </w:r>
      <w:r w:rsidR="00A048B4">
        <w:t xml:space="preserve">10 </w:t>
      </w:r>
      <w:r w:rsidRPr="001B301E">
        <w:t>Cleveland &amp; McGill decoding rankings [ref] NOT FINAL IMAGE EXAMPLE ONLY</w:t>
      </w:r>
      <w:r>
        <w:tab/>
        <w:t>[</w:t>
      </w:r>
      <w:r w:rsidR="00A048B4">
        <w:t>fig10.png</w:t>
      </w:r>
      <w:r>
        <w:t>]</w:t>
      </w:r>
    </w:p>
    <w:p w14:paraId="3965EE7C" w14:textId="3F430E21" w:rsidR="00A048B4" w:rsidRDefault="00E92B08" w:rsidP="000C1FC9">
      <w:pPr>
        <w:pStyle w:val="Para"/>
      </w:pPr>
      <w:r>
        <w:t xml:space="preserve">We decode </w:t>
      </w:r>
      <w:r w:rsidR="006436F6">
        <w:t>position and length—bar and dot</w:t>
      </w:r>
      <w:r>
        <w:t xml:space="preserve"> charts—with more accuracy and </w:t>
      </w:r>
      <w:r w:rsidR="00C36CED">
        <w:t xml:space="preserve">more quickly </w:t>
      </w:r>
      <w:r>
        <w:t>(as was seen previously) than angle</w:t>
      </w:r>
      <w:r w:rsidR="002A46AB">
        <w:t>s and slope—pie chars. If we truly want to help the UNIX team show that SBUs A, B and D need to provide more time during change windows, bar charts are clearly the way to go (figure 11).</w:t>
      </w:r>
    </w:p>
    <w:p w14:paraId="3095FA13" w14:textId="69453B94" w:rsidR="005A5FDD" w:rsidRDefault="00A048B4" w:rsidP="00A048B4">
      <w:pPr>
        <w:pStyle w:val="Slug"/>
      </w:pPr>
      <w:r>
        <w:t xml:space="preserve">Figure 11 </w:t>
      </w:r>
      <w:r w:rsidRPr="00A048B4">
        <w:t>Bar charts communicate more quickly and accurately than pie charts</w:t>
      </w:r>
      <w:r>
        <w:tab/>
        <w:t>[fig11.png]</w:t>
      </w:r>
    </w:p>
    <w:p w14:paraId="278BECE5" w14:textId="22F9A91B" w:rsidR="00882144" w:rsidRDefault="00882144" w:rsidP="00882144">
      <w:pPr>
        <w:pStyle w:val="H3"/>
      </w:pPr>
      <w:proofErr w:type="spellStart"/>
      <w:r>
        <w:lastRenderedPageBreak/>
        <w:t>Mackinlay</w:t>
      </w:r>
      <w:proofErr w:type="spellEnd"/>
      <w:r w:rsidR="002977E3">
        <w:t xml:space="preserve"> — Data Drives Visualization Choices</w:t>
      </w:r>
    </w:p>
    <w:p w14:paraId="2AE9DFCC" w14:textId="2A889A90" w:rsidR="00A048B4" w:rsidRDefault="005A5FDD" w:rsidP="005A5FDD">
      <w:pPr>
        <w:pStyle w:val="Para"/>
      </w:pPr>
      <w:r>
        <w:t>Sadly, pie charts are no</w:t>
      </w:r>
      <w:r w:rsidR="00911859">
        <w:t xml:space="preserve">t so easily dismissed. Jock </w:t>
      </w:r>
      <w:proofErr w:type="spellStart"/>
      <w:r w:rsidR="00911859">
        <w:t>Ma</w:t>
      </w:r>
      <w:r w:rsidR="007963C8">
        <w:t>c</w:t>
      </w:r>
      <w:r w:rsidR="00911859">
        <w:t>kinlay</w:t>
      </w:r>
      <w:proofErr w:type="spellEnd"/>
      <w:r w:rsidR="00911859">
        <w:t xml:space="preserve">, </w:t>
      </w:r>
      <w:r w:rsidR="0004754F">
        <w:t xml:space="preserve">formerly </w:t>
      </w:r>
      <w:r w:rsidR="00911859">
        <w:t xml:space="preserve">a professor at Stanford University </w:t>
      </w:r>
      <w:r w:rsidR="0004754F">
        <w:t xml:space="preserve">and now a </w:t>
      </w:r>
      <w:r w:rsidR="007963C8">
        <w:t>VP</w:t>
      </w:r>
      <w:r w:rsidR="0004754F">
        <w:t xml:space="preserve"> at Tableau Software, </w:t>
      </w:r>
      <w:r w:rsidR="000D7266">
        <w:t>has worked</w:t>
      </w:r>
      <w:r w:rsidR="00911859">
        <w:t xml:space="preserve"> [ref] on designing a algorithms that could automatically generate appropriate charts and graphs depending on the types of data being encoded. His work extended the efforts of Cleveland, McGill, Stevens and Weber by taking into consideration the data types when building the rankings.</w:t>
      </w:r>
    </w:p>
    <w:p w14:paraId="58D785ED" w14:textId="46CE093D" w:rsidR="00911859" w:rsidRDefault="00A048B4" w:rsidP="00A048B4">
      <w:pPr>
        <w:pStyle w:val="Slug"/>
      </w:pPr>
      <w:r>
        <w:t xml:space="preserve">Figure 12 </w:t>
      </w:r>
      <w:proofErr w:type="spellStart"/>
      <w:r w:rsidRPr="00A048B4">
        <w:t>Mackinlay's</w:t>
      </w:r>
      <w:proofErr w:type="spellEnd"/>
      <w:r w:rsidRPr="00A048B4">
        <w:t xml:space="preserve"> ranking of perceptual tasks (NOT FINAL CHART) [ref]</w:t>
      </w:r>
      <w:r>
        <w:tab/>
        <w:t>[fig12.png]</w:t>
      </w:r>
    </w:p>
    <w:p w14:paraId="175AE950" w14:textId="2B445D5E" w:rsidR="00A048B4" w:rsidRDefault="000E5DDE" w:rsidP="005A5FDD">
      <w:pPr>
        <w:pStyle w:val="Para"/>
      </w:pPr>
      <w:proofErr w:type="spellStart"/>
      <w:r>
        <w:t>Mackinlay’s</w:t>
      </w:r>
      <w:proofErr w:type="spellEnd"/>
      <w:r>
        <w:t xml:space="preserve"> research showed that his predecessors’ findings held true for </w:t>
      </w:r>
      <w:r w:rsidRPr="000E5DDE">
        <w:rPr>
          <w:i/>
        </w:rPr>
        <w:t>quantitative</w:t>
      </w:r>
      <w:r>
        <w:t xml:space="preserve"> data (i.e. data that has a precise numerical value) but </w:t>
      </w:r>
      <w:r w:rsidR="00507D5E">
        <w:t>not necessarily for</w:t>
      </w:r>
      <w:r>
        <w:t xml:space="preserve"> </w:t>
      </w:r>
      <w:r w:rsidRPr="000E5DDE">
        <w:rPr>
          <w:i/>
        </w:rPr>
        <w:t>ordinal</w:t>
      </w:r>
      <w:r>
        <w:t xml:space="preserve"> data (i.e. data with an inherent order rela</w:t>
      </w:r>
      <w:r w:rsidR="00507D5E">
        <w:t xml:space="preserve">tionship, such as [high, medium, </w:t>
      </w:r>
      <w:r>
        <w:t xml:space="preserve">low] vulnerability criticality) </w:t>
      </w:r>
      <w:r w:rsidR="00507D5E">
        <w:t>or</w:t>
      </w:r>
      <w:r>
        <w:t xml:space="preserve"> </w:t>
      </w:r>
      <w:r w:rsidRPr="000E5DDE">
        <w:rPr>
          <w:i/>
        </w:rPr>
        <w:t>nominal</w:t>
      </w:r>
      <w:r>
        <w:t xml:space="preserve"> data (i.e. data that represents members of a certain class such as [Windows</w:t>
      </w:r>
      <w:r w:rsidR="00507D5E">
        <w:t>, UNIX, mainframe</w:t>
      </w:r>
      <w:r>
        <w:t>]</w:t>
      </w:r>
      <w:r w:rsidR="00507D5E">
        <w:t xml:space="preserve"> servers</w:t>
      </w:r>
      <w:r>
        <w:t xml:space="preserve">). Figure 12 shows these modified rankings along with the movement of the individual encodings across rankings. </w:t>
      </w:r>
      <w:r w:rsidR="00317D9D">
        <w:t xml:space="preserve">If you look at them closely, </w:t>
      </w:r>
      <w:proofErr w:type="spellStart"/>
      <w:r w:rsidR="00317D9D">
        <w:t>Mackinlay’s</w:t>
      </w:r>
      <w:proofErr w:type="spellEnd"/>
      <w:r w:rsidR="00317D9D">
        <w:t xml:space="preserve"> idea to focus on the data type makes quite a bit of sense.</w:t>
      </w:r>
    </w:p>
    <w:p w14:paraId="6A03D0C4" w14:textId="4016D3F4" w:rsidR="00A048B4" w:rsidRDefault="00A048B4" w:rsidP="00A048B4">
      <w:pPr>
        <w:pStyle w:val="Slug"/>
      </w:pPr>
      <w:r>
        <w:t xml:space="preserve">Figure </w:t>
      </w:r>
      <w:fldSimple w:instr=" SEQ Figure \* ARABIC ">
        <w:r>
          <w:rPr>
            <w:noProof/>
          </w:rPr>
          <w:t>1</w:t>
        </w:r>
      </w:fldSimple>
      <w:r>
        <w:t>3</w:t>
      </w:r>
      <w:r w:rsidRPr="00A048B4">
        <w:t xml:space="preserve"> Examples of encoding with </w:t>
      </w:r>
      <w:proofErr w:type="spellStart"/>
      <w:r w:rsidRPr="00A048B4">
        <w:t>Mackinlay's</w:t>
      </w:r>
      <w:proofErr w:type="spellEnd"/>
      <w:r w:rsidRPr="00A048B4">
        <w:t xml:space="preserve"> data-based rankings</w:t>
      </w:r>
      <w:r>
        <w:tab/>
        <w:t>[fig13.png]</w:t>
      </w:r>
    </w:p>
    <w:p w14:paraId="4BCA2C1B" w14:textId="67A77C86" w:rsidR="000A51D4" w:rsidRDefault="00641991" w:rsidP="005A5FDD">
      <w:pPr>
        <w:pStyle w:val="Para"/>
      </w:pPr>
      <w:r>
        <w:t xml:space="preserve">In figure 13, area does a decent job in the top row where we are comparing quantitative vulnerability counts, especially since we used squares which gives the receiver an inherent length to work with (this is why bar charts are so cool). Area </w:t>
      </w:r>
      <w:r w:rsidRPr="009B4839">
        <w:t>can</w:t>
      </w:r>
      <w:r>
        <w:t xml:space="preserve"> work for the </w:t>
      </w:r>
      <w:r w:rsidRPr="009B4839">
        <w:rPr>
          <w:i/>
        </w:rPr>
        <w:t>ordinal</w:t>
      </w:r>
      <w:r>
        <w:t xml:space="preserve"> vulnerability severity rankings in the middle, but shifting the black density enables the same encoding without the extra processing overhead of area comparison.</w:t>
      </w:r>
      <w:r w:rsidR="009B4839">
        <w:t xml:space="preserve"> For the </w:t>
      </w:r>
      <w:r w:rsidR="009B4839" w:rsidRPr="009B4839">
        <w:rPr>
          <w:i/>
        </w:rPr>
        <w:t>nominal</w:t>
      </w:r>
      <w:r w:rsidR="009B4839">
        <w:t xml:space="preserve"> system type variables on the bottom the area changes do differentiate the types, but cause our brains to create an ordering where there isn’t one. Color hue achieves the desired goal without implying order or distracting us with area comparisons.</w:t>
      </w:r>
    </w:p>
    <w:p w14:paraId="1D9A7552" w14:textId="57C176CE" w:rsidR="0030794C" w:rsidRDefault="0030794C" w:rsidP="0030794C">
      <w:pPr>
        <w:pStyle w:val="H2"/>
      </w:pPr>
      <w:r>
        <w:t>Encoding Multiple Attributes</w:t>
      </w:r>
    </w:p>
    <w:p w14:paraId="6086B768" w14:textId="4939F4A4" w:rsidR="00A9340A" w:rsidRPr="00A9340A" w:rsidRDefault="00E45BB5" w:rsidP="00A9340A">
      <w:pPr>
        <w:pStyle w:val="Explanation"/>
        <w:rPr>
          <w:i/>
        </w:rPr>
      </w:pPr>
      <w:r w:rsidRPr="00A9340A">
        <w:rPr>
          <w:b/>
        </w:rPr>
        <w:t>Visualization Challenge:</w:t>
      </w:r>
      <w:r>
        <w:t xml:space="preserve"> </w:t>
      </w:r>
      <w:r w:rsidRPr="00A9340A">
        <w:rPr>
          <w:i/>
        </w:rPr>
        <w:t xml:space="preserve">You’ve been asked to give a quick overview of the number of vulnerabilities across all </w:t>
      </w:r>
      <w:r w:rsidRPr="00A9340A">
        <w:rPr>
          <w:i/>
        </w:rPr>
        <w:lastRenderedPageBreak/>
        <w:t>system types by business unit (SBU). However, you’ve been told that there’s only room</w:t>
      </w:r>
      <w:r w:rsidR="00A9340A" w:rsidRPr="00A9340A">
        <w:rPr>
          <w:i/>
        </w:rPr>
        <w:t>/time</w:t>
      </w:r>
      <w:r w:rsidRPr="00A9340A">
        <w:rPr>
          <w:i/>
        </w:rPr>
        <w:t xml:space="preserve"> for one more </w:t>
      </w:r>
      <w:r w:rsidR="00A9340A" w:rsidRPr="00A9340A">
        <w:rPr>
          <w:i/>
        </w:rPr>
        <w:t>slide. How can you best paint this picture with just one chart?</w:t>
      </w:r>
    </w:p>
    <w:p w14:paraId="2B36F5A3" w14:textId="422FF5DE" w:rsidR="00A9340A" w:rsidRDefault="00A9340A" w:rsidP="00E45BB5">
      <w:pPr>
        <w:pStyle w:val="Para"/>
      </w:pPr>
      <w:r>
        <w:t>The importance of the concepts presented so far become even more pronounced when faced with the challenge of having to use multiple encoding techniques within one chart.</w:t>
      </w:r>
      <w:r w:rsidR="0074266D">
        <w:t xml:space="preserve"> Color, shape, size, brightness, slope, etc. </w:t>
      </w:r>
      <w:r>
        <w:t xml:space="preserve">will either facilitate communication and understanding or introduce </w:t>
      </w:r>
      <w:r w:rsidR="00216A8A">
        <w:t xml:space="preserve">confusion. </w:t>
      </w:r>
      <w:r w:rsidR="0074266D">
        <w:t>It’s possible (and common) to</w:t>
      </w:r>
      <w:r w:rsidR="00216A8A">
        <w:t xml:space="preserve"> come up with a chart that represents the data well, but does not convey the message </w:t>
      </w:r>
      <w:r w:rsidR="0074266D">
        <w:t>its creator</w:t>
      </w:r>
      <w:r w:rsidR="00216A8A">
        <w:t xml:space="preserve"> wanted (think back to the choices Florence Nightingale had when she chose to create a whole new visualization type). So, you need to understand what </w:t>
      </w:r>
      <w:r w:rsidR="0074266D">
        <w:t>message you’re trying to convey</w:t>
      </w:r>
      <w:r w:rsidR="00216A8A">
        <w:t xml:space="preserve"> and what encoding techniques will communicate that story </w:t>
      </w:r>
      <w:r w:rsidR="00130F7A">
        <w:t>mos</w:t>
      </w:r>
      <w:r w:rsidR="00216A8A">
        <w:t>t</w:t>
      </w:r>
      <w:r w:rsidR="00130F7A">
        <w:t xml:space="preserve"> effectively</w:t>
      </w:r>
      <w:r w:rsidR="00216A8A">
        <w:t>.</w:t>
      </w:r>
    </w:p>
    <w:p w14:paraId="573D017D" w14:textId="65C9AC8B" w:rsidR="00CD5D2A" w:rsidRDefault="00130F7A" w:rsidP="00E45BB5">
      <w:pPr>
        <w:pStyle w:val="Para"/>
      </w:pPr>
      <w:r>
        <w:t>The charts in f</w:t>
      </w:r>
      <w:r w:rsidR="0074266D">
        <w:t xml:space="preserve">igure 14 </w:t>
      </w:r>
      <w:r>
        <w:t>are</w:t>
      </w:r>
      <w:r w:rsidR="0074266D">
        <w:t xml:space="preserve"> based on the following data table collected by our fictional </w:t>
      </w:r>
      <w:r w:rsidR="00CD5D2A">
        <w:t>vulnerability and asset management system:</w:t>
      </w:r>
    </w:p>
    <w:p w14:paraId="3F32AAF9" w14:textId="77777777" w:rsidR="00CD5D2A" w:rsidRDefault="00CD5D2A" w:rsidP="00E45BB5">
      <w:pPr>
        <w:pStyle w:val="Para"/>
      </w:pPr>
    </w:p>
    <w:p w14:paraId="580F069D" w14:textId="700FFB2D" w:rsidR="00CD5D2A" w:rsidRDefault="00CD5D2A" w:rsidP="00130F7A">
      <w:pPr>
        <w:pStyle w:val="TableCaption"/>
      </w:pPr>
      <w:r>
        <w:t xml:space="preserve">Table </w:t>
      </w:r>
      <w:fldSimple w:instr=" SEQ Table \* ARABIC ">
        <w:r>
          <w:rPr>
            <w:noProof/>
          </w:rPr>
          <w:t>1</w:t>
        </w:r>
      </w:fldSimple>
      <w:r>
        <w:t xml:space="preserve"> </w:t>
      </w:r>
      <w:r w:rsidR="00130F7A">
        <w:t>M</w:t>
      </w:r>
      <w:r>
        <w:t>issing patch counts by SBU &amp; OS-type</w:t>
      </w:r>
    </w:p>
    <w:tbl>
      <w:tblPr>
        <w:tblStyle w:val="TableGrid"/>
        <w:tblW w:w="5140" w:type="dxa"/>
        <w:tblInd w:w="1818" w:type="dxa"/>
        <w:tblLook w:val="04A0" w:firstRow="1" w:lastRow="0" w:firstColumn="1" w:lastColumn="0" w:noHBand="0" w:noVBand="1"/>
      </w:tblPr>
      <w:tblGrid>
        <w:gridCol w:w="681"/>
        <w:gridCol w:w="1301"/>
        <w:gridCol w:w="3218"/>
      </w:tblGrid>
      <w:tr w:rsidR="0074266D" w:rsidRPr="0074266D" w14:paraId="7EF6343C" w14:textId="77777777" w:rsidTr="0074266D">
        <w:trPr>
          <w:trHeight w:val="300"/>
        </w:trPr>
        <w:tc>
          <w:tcPr>
            <w:tcW w:w="621" w:type="dxa"/>
            <w:noWrap/>
            <w:hideMark/>
          </w:tcPr>
          <w:p w14:paraId="6713CCCB" w14:textId="77777777" w:rsidR="0074266D" w:rsidRPr="0074266D" w:rsidRDefault="0074266D" w:rsidP="00130F7A">
            <w:pPr>
              <w:pStyle w:val="TableHead"/>
            </w:pPr>
            <w:r w:rsidRPr="0074266D">
              <w:t>SBU</w:t>
            </w:r>
          </w:p>
        </w:tc>
        <w:tc>
          <w:tcPr>
            <w:tcW w:w="1301" w:type="dxa"/>
            <w:noWrap/>
            <w:hideMark/>
          </w:tcPr>
          <w:p w14:paraId="7DA46ADF" w14:textId="77777777" w:rsidR="0074266D" w:rsidRPr="0074266D" w:rsidRDefault="0074266D" w:rsidP="00130F7A">
            <w:pPr>
              <w:pStyle w:val="TableHead"/>
            </w:pPr>
            <w:r w:rsidRPr="0074266D">
              <w:t>Patch OS</w:t>
            </w:r>
          </w:p>
        </w:tc>
        <w:tc>
          <w:tcPr>
            <w:tcW w:w="3218" w:type="dxa"/>
            <w:noWrap/>
            <w:hideMark/>
          </w:tcPr>
          <w:p w14:paraId="27A4F921" w14:textId="77777777" w:rsidR="0074266D" w:rsidRPr="0074266D" w:rsidRDefault="0074266D" w:rsidP="00130F7A">
            <w:pPr>
              <w:pStyle w:val="TableHead"/>
            </w:pPr>
            <w:r w:rsidRPr="0074266D">
              <w:t>Missing Critical Patch Count</w:t>
            </w:r>
          </w:p>
        </w:tc>
      </w:tr>
      <w:tr w:rsidR="0074266D" w:rsidRPr="0074266D" w14:paraId="42F405B7" w14:textId="77777777" w:rsidTr="001176E8">
        <w:trPr>
          <w:trHeight w:val="300"/>
        </w:trPr>
        <w:tc>
          <w:tcPr>
            <w:tcW w:w="621" w:type="dxa"/>
            <w:noWrap/>
            <w:hideMark/>
          </w:tcPr>
          <w:p w14:paraId="463EEC6A" w14:textId="77777777" w:rsidR="0074266D" w:rsidRPr="0074266D" w:rsidRDefault="0074266D" w:rsidP="00130F7A">
            <w:pPr>
              <w:pStyle w:val="TableEntry"/>
            </w:pPr>
            <w:r w:rsidRPr="0074266D">
              <w:t>A</w:t>
            </w:r>
          </w:p>
        </w:tc>
        <w:tc>
          <w:tcPr>
            <w:tcW w:w="1301" w:type="dxa"/>
            <w:noWrap/>
            <w:hideMark/>
          </w:tcPr>
          <w:p w14:paraId="770079D8" w14:textId="77777777" w:rsidR="0074266D" w:rsidRPr="0074266D" w:rsidRDefault="0074266D" w:rsidP="00130F7A">
            <w:pPr>
              <w:pStyle w:val="TableEntry"/>
            </w:pPr>
            <w:r w:rsidRPr="0074266D">
              <w:t>UNIX</w:t>
            </w:r>
          </w:p>
        </w:tc>
        <w:tc>
          <w:tcPr>
            <w:tcW w:w="3218" w:type="dxa"/>
            <w:noWrap/>
            <w:hideMark/>
          </w:tcPr>
          <w:p w14:paraId="684F3D6A" w14:textId="77777777" w:rsidR="0074266D" w:rsidRPr="0074266D" w:rsidRDefault="0074266D" w:rsidP="00130F7A">
            <w:pPr>
              <w:pStyle w:val="TableEntry"/>
            </w:pPr>
            <w:r w:rsidRPr="0074266D">
              <w:t>50</w:t>
            </w:r>
          </w:p>
        </w:tc>
      </w:tr>
      <w:tr w:rsidR="0074266D" w:rsidRPr="0074266D" w14:paraId="49C4CAC4" w14:textId="77777777" w:rsidTr="001176E8">
        <w:trPr>
          <w:trHeight w:val="300"/>
        </w:trPr>
        <w:tc>
          <w:tcPr>
            <w:tcW w:w="621" w:type="dxa"/>
            <w:noWrap/>
            <w:hideMark/>
          </w:tcPr>
          <w:p w14:paraId="268C2123" w14:textId="77777777" w:rsidR="0074266D" w:rsidRPr="0074266D" w:rsidRDefault="0074266D" w:rsidP="00130F7A">
            <w:pPr>
              <w:pStyle w:val="TableEntry"/>
            </w:pPr>
            <w:r w:rsidRPr="0074266D">
              <w:t>A</w:t>
            </w:r>
          </w:p>
        </w:tc>
        <w:tc>
          <w:tcPr>
            <w:tcW w:w="1301" w:type="dxa"/>
            <w:noWrap/>
            <w:hideMark/>
          </w:tcPr>
          <w:p w14:paraId="68E00584" w14:textId="77777777" w:rsidR="0074266D" w:rsidRPr="0074266D" w:rsidRDefault="0074266D" w:rsidP="00130F7A">
            <w:pPr>
              <w:pStyle w:val="TableEntry"/>
            </w:pPr>
            <w:r w:rsidRPr="0074266D">
              <w:t>Windows</w:t>
            </w:r>
          </w:p>
        </w:tc>
        <w:tc>
          <w:tcPr>
            <w:tcW w:w="3218" w:type="dxa"/>
            <w:noWrap/>
            <w:hideMark/>
          </w:tcPr>
          <w:p w14:paraId="754095EE" w14:textId="77777777" w:rsidR="0074266D" w:rsidRPr="0074266D" w:rsidRDefault="0074266D" w:rsidP="00130F7A">
            <w:pPr>
              <w:pStyle w:val="TableEntry"/>
            </w:pPr>
            <w:r w:rsidRPr="0074266D">
              <w:t>100</w:t>
            </w:r>
          </w:p>
        </w:tc>
      </w:tr>
      <w:tr w:rsidR="0074266D" w:rsidRPr="0074266D" w14:paraId="75F23242" w14:textId="77777777" w:rsidTr="001176E8">
        <w:trPr>
          <w:trHeight w:val="300"/>
        </w:trPr>
        <w:tc>
          <w:tcPr>
            <w:tcW w:w="621" w:type="dxa"/>
            <w:noWrap/>
            <w:hideMark/>
          </w:tcPr>
          <w:p w14:paraId="1DA38C0F" w14:textId="77777777" w:rsidR="0074266D" w:rsidRPr="0074266D" w:rsidRDefault="0074266D" w:rsidP="00130F7A">
            <w:pPr>
              <w:pStyle w:val="TableEntry"/>
            </w:pPr>
            <w:r w:rsidRPr="0074266D">
              <w:t>A</w:t>
            </w:r>
          </w:p>
        </w:tc>
        <w:tc>
          <w:tcPr>
            <w:tcW w:w="1301" w:type="dxa"/>
            <w:noWrap/>
            <w:hideMark/>
          </w:tcPr>
          <w:p w14:paraId="2640E089" w14:textId="77777777" w:rsidR="0074266D" w:rsidRPr="0074266D" w:rsidRDefault="0074266D" w:rsidP="00130F7A">
            <w:pPr>
              <w:pStyle w:val="TableEntry"/>
            </w:pPr>
            <w:r w:rsidRPr="0074266D">
              <w:t>Mainframe</w:t>
            </w:r>
          </w:p>
        </w:tc>
        <w:tc>
          <w:tcPr>
            <w:tcW w:w="3218" w:type="dxa"/>
            <w:noWrap/>
            <w:hideMark/>
          </w:tcPr>
          <w:p w14:paraId="21F2AD61" w14:textId="77777777" w:rsidR="0074266D" w:rsidRPr="0074266D" w:rsidRDefault="0074266D" w:rsidP="00130F7A">
            <w:pPr>
              <w:pStyle w:val="TableEntry"/>
            </w:pPr>
            <w:r w:rsidRPr="0074266D">
              <w:t>1</w:t>
            </w:r>
          </w:p>
        </w:tc>
      </w:tr>
      <w:tr w:rsidR="0074266D" w:rsidRPr="0074266D" w14:paraId="57BB9B94" w14:textId="77777777" w:rsidTr="001176E8">
        <w:trPr>
          <w:trHeight w:val="300"/>
        </w:trPr>
        <w:tc>
          <w:tcPr>
            <w:tcW w:w="621" w:type="dxa"/>
            <w:noWrap/>
            <w:hideMark/>
          </w:tcPr>
          <w:p w14:paraId="677F0DE1" w14:textId="77777777" w:rsidR="0074266D" w:rsidRPr="0074266D" w:rsidRDefault="0074266D" w:rsidP="00130F7A">
            <w:pPr>
              <w:pStyle w:val="TableEntry"/>
            </w:pPr>
            <w:r w:rsidRPr="0074266D">
              <w:t>B</w:t>
            </w:r>
          </w:p>
        </w:tc>
        <w:tc>
          <w:tcPr>
            <w:tcW w:w="1301" w:type="dxa"/>
            <w:noWrap/>
            <w:hideMark/>
          </w:tcPr>
          <w:p w14:paraId="10444CFA" w14:textId="77777777" w:rsidR="0074266D" w:rsidRPr="0074266D" w:rsidRDefault="0074266D" w:rsidP="00130F7A">
            <w:pPr>
              <w:pStyle w:val="TableEntry"/>
            </w:pPr>
            <w:r w:rsidRPr="0074266D">
              <w:t>UNIX</w:t>
            </w:r>
          </w:p>
        </w:tc>
        <w:tc>
          <w:tcPr>
            <w:tcW w:w="3218" w:type="dxa"/>
            <w:noWrap/>
            <w:hideMark/>
          </w:tcPr>
          <w:p w14:paraId="2749DD4D" w14:textId="77777777" w:rsidR="0074266D" w:rsidRPr="0074266D" w:rsidRDefault="0074266D" w:rsidP="00130F7A">
            <w:pPr>
              <w:pStyle w:val="TableEntry"/>
            </w:pPr>
            <w:r w:rsidRPr="0074266D">
              <w:t>10</w:t>
            </w:r>
          </w:p>
        </w:tc>
      </w:tr>
      <w:tr w:rsidR="0074266D" w:rsidRPr="0074266D" w14:paraId="509295A4" w14:textId="77777777" w:rsidTr="001176E8">
        <w:trPr>
          <w:trHeight w:val="300"/>
        </w:trPr>
        <w:tc>
          <w:tcPr>
            <w:tcW w:w="621" w:type="dxa"/>
            <w:noWrap/>
            <w:hideMark/>
          </w:tcPr>
          <w:p w14:paraId="534C56FA" w14:textId="77777777" w:rsidR="0074266D" w:rsidRPr="0074266D" w:rsidRDefault="0074266D" w:rsidP="00130F7A">
            <w:pPr>
              <w:pStyle w:val="TableEntry"/>
            </w:pPr>
            <w:r w:rsidRPr="0074266D">
              <w:t>B</w:t>
            </w:r>
          </w:p>
        </w:tc>
        <w:tc>
          <w:tcPr>
            <w:tcW w:w="1301" w:type="dxa"/>
            <w:noWrap/>
            <w:hideMark/>
          </w:tcPr>
          <w:p w14:paraId="32B1A956" w14:textId="77777777" w:rsidR="0074266D" w:rsidRPr="0074266D" w:rsidRDefault="0074266D" w:rsidP="00130F7A">
            <w:pPr>
              <w:pStyle w:val="TableEntry"/>
            </w:pPr>
            <w:r w:rsidRPr="0074266D">
              <w:t>Windows</w:t>
            </w:r>
          </w:p>
        </w:tc>
        <w:tc>
          <w:tcPr>
            <w:tcW w:w="3218" w:type="dxa"/>
            <w:noWrap/>
            <w:hideMark/>
          </w:tcPr>
          <w:p w14:paraId="64BA0D06" w14:textId="77777777" w:rsidR="0074266D" w:rsidRPr="0074266D" w:rsidRDefault="0074266D" w:rsidP="00130F7A">
            <w:pPr>
              <w:pStyle w:val="TableEntry"/>
            </w:pPr>
            <w:r w:rsidRPr="0074266D">
              <w:t>1</w:t>
            </w:r>
          </w:p>
        </w:tc>
      </w:tr>
      <w:tr w:rsidR="0074266D" w:rsidRPr="0074266D" w14:paraId="55BB7DBC" w14:textId="77777777" w:rsidTr="001176E8">
        <w:trPr>
          <w:trHeight w:val="300"/>
        </w:trPr>
        <w:tc>
          <w:tcPr>
            <w:tcW w:w="621" w:type="dxa"/>
            <w:noWrap/>
            <w:hideMark/>
          </w:tcPr>
          <w:p w14:paraId="22839516" w14:textId="77777777" w:rsidR="0074266D" w:rsidRPr="0074266D" w:rsidRDefault="0074266D" w:rsidP="00130F7A">
            <w:pPr>
              <w:pStyle w:val="TableEntry"/>
            </w:pPr>
            <w:r w:rsidRPr="0074266D">
              <w:t>B</w:t>
            </w:r>
          </w:p>
        </w:tc>
        <w:tc>
          <w:tcPr>
            <w:tcW w:w="1301" w:type="dxa"/>
            <w:noWrap/>
            <w:hideMark/>
          </w:tcPr>
          <w:p w14:paraId="2CFB4509" w14:textId="77777777" w:rsidR="0074266D" w:rsidRPr="0074266D" w:rsidRDefault="0074266D" w:rsidP="00130F7A">
            <w:pPr>
              <w:pStyle w:val="TableEntry"/>
            </w:pPr>
            <w:r w:rsidRPr="0074266D">
              <w:t>Mainframe</w:t>
            </w:r>
          </w:p>
        </w:tc>
        <w:tc>
          <w:tcPr>
            <w:tcW w:w="3218" w:type="dxa"/>
            <w:noWrap/>
            <w:hideMark/>
          </w:tcPr>
          <w:p w14:paraId="3E942E28" w14:textId="77777777" w:rsidR="0074266D" w:rsidRPr="0074266D" w:rsidRDefault="0074266D" w:rsidP="00130F7A">
            <w:pPr>
              <w:pStyle w:val="TableEntry"/>
            </w:pPr>
            <w:r w:rsidRPr="0074266D">
              <w:t>0</w:t>
            </w:r>
          </w:p>
        </w:tc>
      </w:tr>
      <w:tr w:rsidR="0074266D" w:rsidRPr="0074266D" w14:paraId="38A0FF57" w14:textId="77777777" w:rsidTr="001176E8">
        <w:trPr>
          <w:trHeight w:val="300"/>
        </w:trPr>
        <w:tc>
          <w:tcPr>
            <w:tcW w:w="621" w:type="dxa"/>
            <w:noWrap/>
            <w:hideMark/>
          </w:tcPr>
          <w:p w14:paraId="14D380E6" w14:textId="77777777" w:rsidR="0074266D" w:rsidRPr="0074266D" w:rsidRDefault="0074266D" w:rsidP="00130F7A">
            <w:pPr>
              <w:pStyle w:val="TableEntry"/>
            </w:pPr>
            <w:r w:rsidRPr="0074266D">
              <w:t>C</w:t>
            </w:r>
          </w:p>
        </w:tc>
        <w:tc>
          <w:tcPr>
            <w:tcW w:w="1301" w:type="dxa"/>
            <w:noWrap/>
            <w:hideMark/>
          </w:tcPr>
          <w:p w14:paraId="1104A4BD" w14:textId="77777777" w:rsidR="0074266D" w:rsidRPr="0074266D" w:rsidRDefault="0074266D" w:rsidP="00130F7A">
            <w:pPr>
              <w:pStyle w:val="TableEntry"/>
            </w:pPr>
            <w:r w:rsidRPr="0074266D">
              <w:t>UNIX</w:t>
            </w:r>
          </w:p>
        </w:tc>
        <w:tc>
          <w:tcPr>
            <w:tcW w:w="3218" w:type="dxa"/>
            <w:noWrap/>
            <w:hideMark/>
          </w:tcPr>
          <w:p w14:paraId="7A30AE70" w14:textId="77777777" w:rsidR="0074266D" w:rsidRPr="0074266D" w:rsidRDefault="0074266D" w:rsidP="00130F7A">
            <w:pPr>
              <w:pStyle w:val="TableEntry"/>
            </w:pPr>
            <w:r w:rsidRPr="0074266D">
              <w:t>30</w:t>
            </w:r>
          </w:p>
        </w:tc>
      </w:tr>
      <w:tr w:rsidR="0074266D" w:rsidRPr="0074266D" w14:paraId="7BE37F40" w14:textId="77777777" w:rsidTr="001176E8">
        <w:trPr>
          <w:trHeight w:val="300"/>
        </w:trPr>
        <w:tc>
          <w:tcPr>
            <w:tcW w:w="621" w:type="dxa"/>
            <w:noWrap/>
            <w:hideMark/>
          </w:tcPr>
          <w:p w14:paraId="137081CD" w14:textId="77777777" w:rsidR="0074266D" w:rsidRPr="0074266D" w:rsidRDefault="0074266D" w:rsidP="00130F7A">
            <w:pPr>
              <w:pStyle w:val="TableEntry"/>
            </w:pPr>
            <w:r w:rsidRPr="0074266D">
              <w:t>C</w:t>
            </w:r>
          </w:p>
        </w:tc>
        <w:tc>
          <w:tcPr>
            <w:tcW w:w="1301" w:type="dxa"/>
            <w:noWrap/>
            <w:hideMark/>
          </w:tcPr>
          <w:p w14:paraId="5E305D1A" w14:textId="77777777" w:rsidR="0074266D" w:rsidRPr="0074266D" w:rsidRDefault="0074266D" w:rsidP="00130F7A">
            <w:pPr>
              <w:pStyle w:val="TableEntry"/>
            </w:pPr>
            <w:r w:rsidRPr="0074266D">
              <w:t>Windows</w:t>
            </w:r>
          </w:p>
        </w:tc>
        <w:tc>
          <w:tcPr>
            <w:tcW w:w="3218" w:type="dxa"/>
            <w:noWrap/>
            <w:hideMark/>
          </w:tcPr>
          <w:p w14:paraId="0070A12A" w14:textId="77777777" w:rsidR="0074266D" w:rsidRPr="0074266D" w:rsidRDefault="0074266D" w:rsidP="00130F7A">
            <w:pPr>
              <w:pStyle w:val="TableEntry"/>
            </w:pPr>
            <w:r w:rsidRPr="0074266D">
              <w:t>20</w:t>
            </w:r>
          </w:p>
        </w:tc>
      </w:tr>
      <w:tr w:rsidR="0074266D" w:rsidRPr="0074266D" w14:paraId="3D7E9E94" w14:textId="77777777" w:rsidTr="001176E8">
        <w:trPr>
          <w:trHeight w:val="300"/>
        </w:trPr>
        <w:tc>
          <w:tcPr>
            <w:tcW w:w="621" w:type="dxa"/>
            <w:noWrap/>
            <w:hideMark/>
          </w:tcPr>
          <w:p w14:paraId="6195C6E4" w14:textId="77777777" w:rsidR="0074266D" w:rsidRPr="0074266D" w:rsidRDefault="0074266D" w:rsidP="00130F7A">
            <w:pPr>
              <w:pStyle w:val="TableEntry"/>
            </w:pPr>
            <w:r w:rsidRPr="0074266D">
              <w:t>C</w:t>
            </w:r>
          </w:p>
        </w:tc>
        <w:tc>
          <w:tcPr>
            <w:tcW w:w="1301" w:type="dxa"/>
            <w:noWrap/>
            <w:hideMark/>
          </w:tcPr>
          <w:p w14:paraId="49FBFBF5" w14:textId="77777777" w:rsidR="0074266D" w:rsidRPr="0074266D" w:rsidRDefault="0074266D" w:rsidP="00130F7A">
            <w:pPr>
              <w:pStyle w:val="TableEntry"/>
            </w:pPr>
            <w:r w:rsidRPr="0074266D">
              <w:t>Mainframe</w:t>
            </w:r>
          </w:p>
        </w:tc>
        <w:tc>
          <w:tcPr>
            <w:tcW w:w="3218" w:type="dxa"/>
            <w:noWrap/>
            <w:hideMark/>
          </w:tcPr>
          <w:p w14:paraId="62FDCBC1" w14:textId="77777777" w:rsidR="0074266D" w:rsidRPr="0074266D" w:rsidRDefault="0074266D" w:rsidP="00130F7A">
            <w:pPr>
              <w:pStyle w:val="TableEntry"/>
            </w:pPr>
            <w:r w:rsidRPr="0074266D">
              <w:t>1</w:t>
            </w:r>
          </w:p>
        </w:tc>
      </w:tr>
      <w:tr w:rsidR="0074266D" w:rsidRPr="0074266D" w14:paraId="0F7CBE1A" w14:textId="77777777" w:rsidTr="001176E8">
        <w:trPr>
          <w:trHeight w:val="300"/>
        </w:trPr>
        <w:tc>
          <w:tcPr>
            <w:tcW w:w="621" w:type="dxa"/>
            <w:noWrap/>
            <w:hideMark/>
          </w:tcPr>
          <w:p w14:paraId="3D966A15" w14:textId="77777777" w:rsidR="0074266D" w:rsidRPr="0074266D" w:rsidRDefault="0074266D" w:rsidP="00130F7A">
            <w:pPr>
              <w:pStyle w:val="TableEntry"/>
            </w:pPr>
            <w:r w:rsidRPr="0074266D">
              <w:t>D</w:t>
            </w:r>
          </w:p>
        </w:tc>
        <w:tc>
          <w:tcPr>
            <w:tcW w:w="1301" w:type="dxa"/>
            <w:noWrap/>
            <w:hideMark/>
          </w:tcPr>
          <w:p w14:paraId="4E708B0F" w14:textId="77777777" w:rsidR="0074266D" w:rsidRPr="0074266D" w:rsidRDefault="0074266D" w:rsidP="00130F7A">
            <w:pPr>
              <w:pStyle w:val="TableEntry"/>
            </w:pPr>
            <w:r w:rsidRPr="0074266D">
              <w:t>UNIX</w:t>
            </w:r>
          </w:p>
        </w:tc>
        <w:tc>
          <w:tcPr>
            <w:tcW w:w="3218" w:type="dxa"/>
            <w:noWrap/>
            <w:hideMark/>
          </w:tcPr>
          <w:p w14:paraId="4E9399B6" w14:textId="77777777" w:rsidR="0074266D" w:rsidRPr="0074266D" w:rsidRDefault="0074266D" w:rsidP="00130F7A">
            <w:pPr>
              <w:pStyle w:val="TableEntry"/>
            </w:pPr>
            <w:r w:rsidRPr="0074266D">
              <w:t>40</w:t>
            </w:r>
          </w:p>
        </w:tc>
      </w:tr>
      <w:tr w:rsidR="0074266D" w:rsidRPr="0074266D" w14:paraId="2BB940BD" w14:textId="77777777" w:rsidTr="001176E8">
        <w:trPr>
          <w:trHeight w:val="300"/>
        </w:trPr>
        <w:tc>
          <w:tcPr>
            <w:tcW w:w="621" w:type="dxa"/>
            <w:noWrap/>
            <w:hideMark/>
          </w:tcPr>
          <w:p w14:paraId="3F959CE6" w14:textId="77777777" w:rsidR="0074266D" w:rsidRPr="0074266D" w:rsidRDefault="0074266D" w:rsidP="00130F7A">
            <w:pPr>
              <w:pStyle w:val="TableEntry"/>
            </w:pPr>
            <w:r w:rsidRPr="0074266D">
              <w:t>D</w:t>
            </w:r>
          </w:p>
        </w:tc>
        <w:tc>
          <w:tcPr>
            <w:tcW w:w="1301" w:type="dxa"/>
            <w:noWrap/>
            <w:hideMark/>
          </w:tcPr>
          <w:p w14:paraId="69B0F8E5" w14:textId="77777777" w:rsidR="0074266D" w:rsidRPr="0074266D" w:rsidRDefault="0074266D" w:rsidP="00130F7A">
            <w:pPr>
              <w:pStyle w:val="TableEntry"/>
            </w:pPr>
            <w:r w:rsidRPr="0074266D">
              <w:t>Windows</w:t>
            </w:r>
          </w:p>
        </w:tc>
        <w:tc>
          <w:tcPr>
            <w:tcW w:w="3218" w:type="dxa"/>
            <w:noWrap/>
            <w:hideMark/>
          </w:tcPr>
          <w:p w14:paraId="4549651F" w14:textId="77777777" w:rsidR="0074266D" w:rsidRPr="0074266D" w:rsidRDefault="0074266D" w:rsidP="00130F7A">
            <w:pPr>
              <w:pStyle w:val="TableEntry"/>
            </w:pPr>
            <w:r w:rsidRPr="0074266D">
              <w:t>120</w:t>
            </w:r>
          </w:p>
        </w:tc>
      </w:tr>
      <w:tr w:rsidR="0074266D" w:rsidRPr="0074266D" w14:paraId="149CADB7" w14:textId="77777777" w:rsidTr="001176E8">
        <w:trPr>
          <w:trHeight w:val="300"/>
        </w:trPr>
        <w:tc>
          <w:tcPr>
            <w:tcW w:w="621" w:type="dxa"/>
            <w:noWrap/>
            <w:hideMark/>
          </w:tcPr>
          <w:p w14:paraId="7CF54A67" w14:textId="77777777" w:rsidR="0074266D" w:rsidRPr="0074266D" w:rsidRDefault="0074266D" w:rsidP="00130F7A">
            <w:pPr>
              <w:pStyle w:val="TableEntry"/>
            </w:pPr>
            <w:r w:rsidRPr="0074266D">
              <w:t>D</w:t>
            </w:r>
          </w:p>
        </w:tc>
        <w:tc>
          <w:tcPr>
            <w:tcW w:w="1301" w:type="dxa"/>
            <w:noWrap/>
            <w:hideMark/>
          </w:tcPr>
          <w:p w14:paraId="69345703" w14:textId="77777777" w:rsidR="0074266D" w:rsidRPr="0074266D" w:rsidRDefault="0074266D" w:rsidP="00130F7A">
            <w:pPr>
              <w:pStyle w:val="TableEntry"/>
            </w:pPr>
            <w:r w:rsidRPr="0074266D">
              <w:t>Mainframe</w:t>
            </w:r>
          </w:p>
        </w:tc>
        <w:tc>
          <w:tcPr>
            <w:tcW w:w="3218" w:type="dxa"/>
            <w:noWrap/>
            <w:hideMark/>
          </w:tcPr>
          <w:p w14:paraId="17FB0933" w14:textId="77777777" w:rsidR="0074266D" w:rsidRPr="0074266D" w:rsidRDefault="0074266D" w:rsidP="00130F7A">
            <w:pPr>
              <w:pStyle w:val="TableEntry"/>
            </w:pPr>
            <w:r w:rsidRPr="0074266D">
              <w:t>2</w:t>
            </w:r>
          </w:p>
        </w:tc>
      </w:tr>
      <w:tr w:rsidR="0074266D" w:rsidRPr="0074266D" w14:paraId="76177ECC" w14:textId="77777777" w:rsidTr="001176E8">
        <w:trPr>
          <w:trHeight w:val="300"/>
        </w:trPr>
        <w:tc>
          <w:tcPr>
            <w:tcW w:w="621" w:type="dxa"/>
            <w:noWrap/>
            <w:hideMark/>
          </w:tcPr>
          <w:p w14:paraId="59C10432" w14:textId="77777777" w:rsidR="0074266D" w:rsidRPr="0074266D" w:rsidRDefault="0074266D" w:rsidP="00130F7A">
            <w:pPr>
              <w:pStyle w:val="TableEntry"/>
            </w:pPr>
            <w:r w:rsidRPr="0074266D">
              <w:t>E</w:t>
            </w:r>
          </w:p>
        </w:tc>
        <w:tc>
          <w:tcPr>
            <w:tcW w:w="1301" w:type="dxa"/>
            <w:noWrap/>
            <w:hideMark/>
          </w:tcPr>
          <w:p w14:paraId="5CCACD47" w14:textId="77777777" w:rsidR="0074266D" w:rsidRPr="0074266D" w:rsidRDefault="0074266D" w:rsidP="00130F7A">
            <w:pPr>
              <w:pStyle w:val="TableEntry"/>
            </w:pPr>
            <w:r w:rsidRPr="0074266D">
              <w:t>UNIX</w:t>
            </w:r>
          </w:p>
        </w:tc>
        <w:tc>
          <w:tcPr>
            <w:tcW w:w="3218" w:type="dxa"/>
            <w:noWrap/>
            <w:hideMark/>
          </w:tcPr>
          <w:p w14:paraId="6B31F1D6" w14:textId="77777777" w:rsidR="0074266D" w:rsidRPr="0074266D" w:rsidRDefault="0074266D" w:rsidP="00130F7A">
            <w:pPr>
              <w:pStyle w:val="TableEntry"/>
            </w:pPr>
            <w:r w:rsidRPr="0074266D">
              <w:t>75</w:t>
            </w:r>
          </w:p>
        </w:tc>
      </w:tr>
      <w:tr w:rsidR="0074266D" w:rsidRPr="0074266D" w14:paraId="6B297123" w14:textId="77777777" w:rsidTr="001176E8">
        <w:trPr>
          <w:trHeight w:val="300"/>
        </w:trPr>
        <w:tc>
          <w:tcPr>
            <w:tcW w:w="621" w:type="dxa"/>
            <w:noWrap/>
            <w:hideMark/>
          </w:tcPr>
          <w:p w14:paraId="7E685337" w14:textId="77777777" w:rsidR="0074266D" w:rsidRPr="0074266D" w:rsidRDefault="0074266D" w:rsidP="00130F7A">
            <w:pPr>
              <w:pStyle w:val="TableEntry"/>
            </w:pPr>
            <w:r w:rsidRPr="0074266D">
              <w:t>E</w:t>
            </w:r>
          </w:p>
        </w:tc>
        <w:tc>
          <w:tcPr>
            <w:tcW w:w="1301" w:type="dxa"/>
            <w:noWrap/>
            <w:hideMark/>
          </w:tcPr>
          <w:p w14:paraId="034D4F9C" w14:textId="77777777" w:rsidR="0074266D" w:rsidRPr="0074266D" w:rsidRDefault="0074266D" w:rsidP="00130F7A">
            <w:pPr>
              <w:pStyle w:val="TableEntry"/>
            </w:pPr>
            <w:r w:rsidRPr="0074266D">
              <w:t>Windows</w:t>
            </w:r>
          </w:p>
        </w:tc>
        <w:tc>
          <w:tcPr>
            <w:tcW w:w="3218" w:type="dxa"/>
            <w:noWrap/>
            <w:hideMark/>
          </w:tcPr>
          <w:p w14:paraId="47F3B311" w14:textId="77777777" w:rsidR="0074266D" w:rsidRPr="0074266D" w:rsidRDefault="0074266D" w:rsidP="00130F7A">
            <w:pPr>
              <w:pStyle w:val="TableEntry"/>
            </w:pPr>
            <w:r w:rsidRPr="0074266D">
              <w:t>1</w:t>
            </w:r>
          </w:p>
        </w:tc>
      </w:tr>
      <w:tr w:rsidR="0074266D" w:rsidRPr="0074266D" w14:paraId="2B955E82" w14:textId="77777777" w:rsidTr="001176E8">
        <w:trPr>
          <w:trHeight w:val="300"/>
        </w:trPr>
        <w:tc>
          <w:tcPr>
            <w:tcW w:w="621" w:type="dxa"/>
            <w:noWrap/>
            <w:hideMark/>
          </w:tcPr>
          <w:p w14:paraId="2FE63404" w14:textId="77777777" w:rsidR="0074266D" w:rsidRPr="0074266D" w:rsidRDefault="0074266D" w:rsidP="00130F7A">
            <w:pPr>
              <w:pStyle w:val="TableEntry"/>
            </w:pPr>
            <w:r w:rsidRPr="0074266D">
              <w:t>E</w:t>
            </w:r>
          </w:p>
        </w:tc>
        <w:tc>
          <w:tcPr>
            <w:tcW w:w="1301" w:type="dxa"/>
            <w:noWrap/>
            <w:hideMark/>
          </w:tcPr>
          <w:p w14:paraId="2D66514D" w14:textId="77777777" w:rsidR="0074266D" w:rsidRPr="0074266D" w:rsidRDefault="0074266D" w:rsidP="00130F7A">
            <w:pPr>
              <w:pStyle w:val="TableEntry"/>
            </w:pPr>
            <w:r w:rsidRPr="0074266D">
              <w:t>Mainframe</w:t>
            </w:r>
          </w:p>
        </w:tc>
        <w:tc>
          <w:tcPr>
            <w:tcW w:w="3218" w:type="dxa"/>
            <w:noWrap/>
            <w:hideMark/>
          </w:tcPr>
          <w:p w14:paraId="4949B444" w14:textId="77777777" w:rsidR="0074266D" w:rsidRPr="0074266D" w:rsidRDefault="0074266D" w:rsidP="00130F7A">
            <w:pPr>
              <w:pStyle w:val="TableEntry"/>
            </w:pPr>
            <w:r w:rsidRPr="0074266D">
              <w:t>0</w:t>
            </w:r>
          </w:p>
        </w:tc>
      </w:tr>
    </w:tbl>
    <w:p w14:paraId="3946CA52" w14:textId="77777777" w:rsidR="00CD5D2A" w:rsidRDefault="00CD5D2A" w:rsidP="00E45BB5">
      <w:pPr>
        <w:pStyle w:val="Para"/>
      </w:pPr>
    </w:p>
    <w:p w14:paraId="0807B583" w14:textId="28DF0F53" w:rsidR="002C7F41" w:rsidRDefault="00CD5D2A" w:rsidP="00E45BB5">
      <w:pPr>
        <w:pStyle w:val="Para"/>
      </w:pPr>
      <w:r>
        <w:t>How can we best encode this information to show how well each SBU is keeping up with critical patches for</w:t>
      </w:r>
      <w:r w:rsidR="002C7F41">
        <w:t xml:space="preserve"> each of the platforms they use?</w:t>
      </w:r>
    </w:p>
    <w:p w14:paraId="63648257" w14:textId="1A675008" w:rsidR="00130F7A" w:rsidRPr="002C7F41" w:rsidRDefault="002C7F41" w:rsidP="002C7F41">
      <w:pPr>
        <w:pStyle w:val="Slug"/>
        <w:rPr>
          <w:bCs/>
        </w:rPr>
      </w:pPr>
      <w:r>
        <w:lastRenderedPageBreak/>
        <w:t xml:space="preserve">Figure 14 </w:t>
      </w:r>
      <w:proofErr w:type="gramStart"/>
      <w:r w:rsidRPr="002C7F41">
        <w:rPr>
          <w:bCs/>
        </w:rPr>
        <w:t>Multiple</w:t>
      </w:r>
      <w:proofErr w:type="gramEnd"/>
      <w:r w:rsidRPr="002C7F41">
        <w:rPr>
          <w:bCs/>
        </w:rPr>
        <w:t xml:space="preserve"> encoding techniques NOT FINAL PRODUCT; NEEDS MORE/BETTER LABELS</w:t>
      </w:r>
      <w:r>
        <w:tab/>
      </w:r>
      <w:r>
        <w:tab/>
        <w:t>[fig14.png]</w:t>
      </w:r>
    </w:p>
    <w:p w14:paraId="3AE8E41A" w14:textId="3023DF3D" w:rsidR="00A9340A" w:rsidRDefault="00CD5D2A" w:rsidP="00E45BB5">
      <w:pPr>
        <w:pStyle w:val="Para"/>
      </w:pPr>
      <w:r>
        <w:t xml:space="preserve">The first attempt (row 1) tries to use position and area to encode the data, but you should notice that your eyes keep bouncing </w:t>
      </w:r>
      <w:r w:rsidR="001176E8">
        <w:t>from</w:t>
      </w:r>
      <w:r>
        <w:t xml:space="preserve"> shape to shape as your mind tries to </w:t>
      </w:r>
      <w:r w:rsidR="00130F7A">
        <w:t>calculate</w:t>
      </w:r>
      <w:r>
        <w:t xml:space="preserve"> area and hold that data as you move between elements (we’ll cover more on the concept of visual memory at the end of this chapter).</w:t>
      </w:r>
      <w:r w:rsidR="00130F7A">
        <w:t xml:space="preserve"> Most of us need to workout more, but not necessarily our eye muscles and synapses.</w:t>
      </w:r>
    </w:p>
    <w:p w14:paraId="250E05DD" w14:textId="258BCC78" w:rsidR="00130F7A" w:rsidRPr="00130F7A" w:rsidRDefault="00130F7A" w:rsidP="00130F7A">
      <w:pPr>
        <w:pStyle w:val="Explanation"/>
      </w:pPr>
      <w:r>
        <w:t xml:space="preserve">NOTE:  </w:t>
      </w:r>
      <w:r w:rsidRPr="00130F7A">
        <w:rPr>
          <w:i/>
        </w:rPr>
        <w:t>a single strip</w:t>
      </w:r>
      <w:r>
        <w:t xml:space="preserve"> bubble chart with a small number of elements </w:t>
      </w:r>
      <w:r>
        <w:rPr>
          <w:i/>
        </w:rPr>
        <w:t>can</w:t>
      </w:r>
      <w:r>
        <w:t xml:space="preserve"> be an effective communication tool, but remember this example when you get an idea to go crazy with bubbles.</w:t>
      </w:r>
    </w:p>
    <w:p w14:paraId="0315FE1D" w14:textId="6ABFB4B7" w:rsidR="00CD5D2A" w:rsidRDefault="00CD5D2A" w:rsidP="00E45BB5">
      <w:pPr>
        <w:pStyle w:val="Para"/>
      </w:pPr>
      <w:r>
        <w:t xml:space="preserve">Adding some </w:t>
      </w:r>
      <w:r w:rsidR="001176E8">
        <w:t xml:space="preserve">encoding </w:t>
      </w:r>
      <w:r>
        <w:t xml:space="preserve">redundancy </w:t>
      </w:r>
      <w:r w:rsidR="00130F7A">
        <w:t xml:space="preserve">to the system type </w:t>
      </w:r>
      <w:r w:rsidR="001176E8">
        <w:t xml:space="preserve">with color </w:t>
      </w:r>
      <w:r>
        <w:t xml:space="preserve">to the same charts (row 2) makes it </w:t>
      </w:r>
      <w:r w:rsidR="001176E8">
        <w:t xml:space="preserve">a bit </w:t>
      </w:r>
      <w:r>
        <w:t xml:space="preserve">easier to </w:t>
      </w:r>
      <w:r w:rsidR="001176E8">
        <w:t>at least see SBU A and D are not exactly keeping their systems patched well</w:t>
      </w:r>
      <w:r>
        <w:t xml:space="preserve">, but it still requires some effort to keep track of </w:t>
      </w:r>
      <w:r w:rsidR="001176E8">
        <w:t>the information and doesn’t paint the complete picture well.</w:t>
      </w:r>
      <w:r w:rsidR="00130F7A">
        <w:t xml:space="preserve"> It would also add confusion if translated to black and white as the introduced gray levels would hint that there is an implied order where none exists.</w:t>
      </w:r>
    </w:p>
    <w:p w14:paraId="52761CC0" w14:textId="04A99498" w:rsidR="002C7F41" w:rsidRDefault="001176E8" w:rsidP="00E45BB5">
      <w:pPr>
        <w:pStyle w:val="Para"/>
      </w:pPr>
      <w:r>
        <w:t>The line charts (row 3) do a fantastic job of tricking the user into thinking t</w:t>
      </w:r>
      <w:r w:rsidR="00130F7A">
        <w:t xml:space="preserve">hat there is some continuity </w:t>
      </w:r>
      <w:r>
        <w:t>between the points when there is none for this data set.</w:t>
      </w:r>
      <w:r w:rsidR="00C25757">
        <w:t xml:space="preserve"> In the chart on the left, it almost looks like SBU C </w:t>
      </w:r>
      <w:r w:rsidR="00C25757" w:rsidRPr="00C25757">
        <w:rPr>
          <w:i/>
        </w:rPr>
        <w:t>caused</w:t>
      </w:r>
      <w:r w:rsidR="00C25757">
        <w:t xml:space="preserve"> the poor Windows patching performance in SBU D. </w:t>
      </w:r>
      <w:r w:rsidRPr="00C25757">
        <w:t>It</w:t>
      </w:r>
      <w:r>
        <w:t xml:space="preserve"> should also </w:t>
      </w:r>
      <w:r w:rsidR="00C25757">
        <w:t>help show</w:t>
      </w:r>
      <w:r>
        <w:t xml:space="preserve"> that sloped lines are dangerous tools in the wrong hands, especially when axes scales are skewed.</w:t>
      </w:r>
      <w:bookmarkStart w:id="0" w:name="_GoBack"/>
      <w:bookmarkEnd w:id="0"/>
    </w:p>
    <w:p w14:paraId="48800B41" w14:textId="5397E142" w:rsidR="00C25757" w:rsidRDefault="002C7F41" w:rsidP="002C7F41">
      <w:pPr>
        <w:pStyle w:val="Slug"/>
      </w:pPr>
      <w:r>
        <w:t>Figure 15</w:t>
      </w:r>
      <w:r w:rsidRPr="002C7F41">
        <w:t xml:space="preserve"> Bar charts FTW! NOT FINAL PRODUCT</w:t>
      </w:r>
      <w:r>
        <w:tab/>
        <w:t>[fig15.png]</w:t>
      </w:r>
    </w:p>
    <w:p w14:paraId="37B0C079" w14:textId="377AF788" w:rsidR="00A9340A" w:rsidRDefault="001176E8" w:rsidP="00E45BB5">
      <w:pPr>
        <w:pStyle w:val="Para"/>
      </w:pPr>
      <w:r>
        <w:t>Finally, the humble bar c</w:t>
      </w:r>
      <w:r w:rsidR="00C25757">
        <w:t>hart comes through again (row 4)</w:t>
      </w:r>
      <w:r>
        <w:t xml:space="preserve">, with the one on the left </w:t>
      </w:r>
      <w:r w:rsidR="00C25757">
        <w:t xml:space="preserve">(and in figure 15) </w:t>
      </w:r>
      <w:r>
        <w:t>very clearly showing the security patch performance of each SBU across all platforms.</w:t>
      </w:r>
      <w:r w:rsidR="00C25757">
        <w:t xml:space="preserve"> Color makes the nominal data (system type) distinct </w:t>
      </w:r>
      <w:r w:rsidR="00BE2BCD">
        <w:t>while the bar lengths accurately show the quantitative data (missing patch counts) and bar positions help with the proper groupings.</w:t>
      </w:r>
    </w:p>
    <w:p w14:paraId="0376F427" w14:textId="2E7B7A0B" w:rsidR="00BE2BCD" w:rsidRDefault="00BE2BCD" w:rsidP="00E45BB5">
      <w:pPr>
        <w:pStyle w:val="Para"/>
      </w:pPr>
      <w:r>
        <w:t>Even though you are now armed with the reference tools from multiple empirical studies, nothing can truly compare with</w:t>
      </w:r>
      <w:r w:rsidR="009872D9">
        <w:t xml:space="preserve"> testing out visualizations and </w:t>
      </w:r>
      <w:r w:rsidR="00080259">
        <w:t>looking across</w:t>
      </w:r>
      <w:r w:rsidR="009872D9">
        <w:t xml:space="preserve"> a set of examples</w:t>
      </w:r>
      <w:r w:rsidR="00080259">
        <w:t xml:space="preserve"> to see what is or isn’t working</w:t>
      </w:r>
      <w:r w:rsidR="009872D9">
        <w:t xml:space="preserve"> (like we just did in figure 14). Tools like Tableau or R </w:t>
      </w:r>
      <w:r w:rsidR="009872D9">
        <w:lastRenderedPageBreak/>
        <w:t xml:space="preserve">make </w:t>
      </w:r>
      <w:r w:rsidR="00080259">
        <w:t>this</w:t>
      </w:r>
      <w:r w:rsidR="009872D9">
        <w:t xml:space="preserve"> very easy to do</w:t>
      </w:r>
      <w:r w:rsidR="00E71249">
        <w:t xml:space="preserve"> and you can find the</w:t>
      </w:r>
      <w:r w:rsidR="00080259">
        <w:t xml:space="preserve"> R code that generated figure 14 is available on the website/</w:t>
      </w:r>
      <w:proofErr w:type="spellStart"/>
      <w:r w:rsidR="00080259">
        <w:t>github</w:t>
      </w:r>
      <w:proofErr w:type="spellEnd"/>
      <w:r w:rsidR="00080259">
        <w:t xml:space="preserve"> repository for the book.  </w:t>
      </w:r>
    </w:p>
    <w:p w14:paraId="3DCF60CD" w14:textId="404D2F20" w:rsidR="0030794C" w:rsidRDefault="0030794C" w:rsidP="0030794C">
      <w:pPr>
        <w:pStyle w:val="H2"/>
      </w:pPr>
      <w:r>
        <w:t>Understanding Gestalt</w:t>
      </w:r>
    </w:p>
    <w:p w14:paraId="33F7B0FA" w14:textId="19F34C27" w:rsidR="0030794C" w:rsidRDefault="0030794C" w:rsidP="0030794C">
      <w:pPr>
        <w:pStyle w:val="H2"/>
      </w:pPr>
      <w:r>
        <w:t>Visual Processing</w:t>
      </w:r>
    </w:p>
    <w:p w14:paraId="6C15C354" w14:textId="77777777" w:rsidR="0030794C" w:rsidRDefault="0030794C" w:rsidP="00314719">
      <w:pPr>
        <w:pStyle w:val="Para"/>
      </w:pPr>
    </w:p>
    <w:sectPr w:rsidR="0030794C"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602EB" w14:textId="77777777" w:rsidR="001B301E" w:rsidRDefault="001B301E" w:rsidP="00402F98">
      <w:r>
        <w:separator/>
      </w:r>
    </w:p>
  </w:endnote>
  <w:endnote w:type="continuationSeparator" w:id="0">
    <w:p w14:paraId="26DD5EC7" w14:textId="77777777" w:rsidR="001B301E" w:rsidRDefault="001B301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17DF5" w14:textId="77777777" w:rsidR="001B301E" w:rsidRDefault="001B301E" w:rsidP="00402F98">
      <w:r>
        <w:separator/>
      </w:r>
    </w:p>
  </w:footnote>
  <w:footnote w:type="continuationSeparator" w:id="0">
    <w:p w14:paraId="106BF70C" w14:textId="77777777" w:rsidR="001B301E" w:rsidRDefault="001B301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E23"/>
    <w:rsid w:val="00005B3B"/>
    <w:rsid w:val="0002400F"/>
    <w:rsid w:val="00026AC6"/>
    <w:rsid w:val="000347C0"/>
    <w:rsid w:val="000363D8"/>
    <w:rsid w:val="00036E02"/>
    <w:rsid w:val="000424E7"/>
    <w:rsid w:val="0004754F"/>
    <w:rsid w:val="0006233B"/>
    <w:rsid w:val="0006564D"/>
    <w:rsid w:val="000744F0"/>
    <w:rsid w:val="00080259"/>
    <w:rsid w:val="00087194"/>
    <w:rsid w:val="00087D09"/>
    <w:rsid w:val="000A0B3B"/>
    <w:rsid w:val="000A51D4"/>
    <w:rsid w:val="000A5213"/>
    <w:rsid w:val="000B1626"/>
    <w:rsid w:val="000B4703"/>
    <w:rsid w:val="000B6DAD"/>
    <w:rsid w:val="000B7AC1"/>
    <w:rsid w:val="000C1FC9"/>
    <w:rsid w:val="000D0376"/>
    <w:rsid w:val="000D337C"/>
    <w:rsid w:val="000D7266"/>
    <w:rsid w:val="000E35A8"/>
    <w:rsid w:val="000E5DDE"/>
    <w:rsid w:val="00105E2F"/>
    <w:rsid w:val="001143A8"/>
    <w:rsid w:val="001176E8"/>
    <w:rsid w:val="00120DE1"/>
    <w:rsid w:val="00130F7A"/>
    <w:rsid w:val="00142FC6"/>
    <w:rsid w:val="00144111"/>
    <w:rsid w:val="00181FED"/>
    <w:rsid w:val="00184355"/>
    <w:rsid w:val="00187FD0"/>
    <w:rsid w:val="001A716E"/>
    <w:rsid w:val="001A759A"/>
    <w:rsid w:val="001B2DFD"/>
    <w:rsid w:val="001B301E"/>
    <w:rsid w:val="001B5C0C"/>
    <w:rsid w:val="001C3920"/>
    <w:rsid w:val="001E2FD5"/>
    <w:rsid w:val="001F1A81"/>
    <w:rsid w:val="00201D90"/>
    <w:rsid w:val="0020246A"/>
    <w:rsid w:val="00216A8A"/>
    <w:rsid w:val="002402E1"/>
    <w:rsid w:val="0024506E"/>
    <w:rsid w:val="00262F8D"/>
    <w:rsid w:val="0026304B"/>
    <w:rsid w:val="002672B0"/>
    <w:rsid w:val="00272E8B"/>
    <w:rsid w:val="00274D10"/>
    <w:rsid w:val="002977E3"/>
    <w:rsid w:val="002A46AB"/>
    <w:rsid w:val="002A4976"/>
    <w:rsid w:val="002C4F97"/>
    <w:rsid w:val="002C7F41"/>
    <w:rsid w:val="002D6522"/>
    <w:rsid w:val="002E2217"/>
    <w:rsid w:val="002E2444"/>
    <w:rsid w:val="002E4473"/>
    <w:rsid w:val="00300BD4"/>
    <w:rsid w:val="0030158B"/>
    <w:rsid w:val="003053C4"/>
    <w:rsid w:val="0030794C"/>
    <w:rsid w:val="00314719"/>
    <w:rsid w:val="00316626"/>
    <w:rsid w:val="00317D9D"/>
    <w:rsid w:val="00321B66"/>
    <w:rsid w:val="00325387"/>
    <w:rsid w:val="003260B9"/>
    <w:rsid w:val="00340D0D"/>
    <w:rsid w:val="00355646"/>
    <w:rsid w:val="00355C54"/>
    <w:rsid w:val="0036135C"/>
    <w:rsid w:val="00364859"/>
    <w:rsid w:val="00375EC4"/>
    <w:rsid w:val="00380D60"/>
    <w:rsid w:val="003A3DA0"/>
    <w:rsid w:val="003A7437"/>
    <w:rsid w:val="003B3976"/>
    <w:rsid w:val="003B4A6E"/>
    <w:rsid w:val="003C2BB3"/>
    <w:rsid w:val="003D7131"/>
    <w:rsid w:val="003F2782"/>
    <w:rsid w:val="004005A0"/>
    <w:rsid w:val="00402F98"/>
    <w:rsid w:val="00403DD9"/>
    <w:rsid w:val="00420769"/>
    <w:rsid w:val="00431BFC"/>
    <w:rsid w:val="004615D4"/>
    <w:rsid w:val="0046291B"/>
    <w:rsid w:val="004634B2"/>
    <w:rsid w:val="00466BE9"/>
    <w:rsid w:val="0048745B"/>
    <w:rsid w:val="004A0B1E"/>
    <w:rsid w:val="004A5EB1"/>
    <w:rsid w:val="004C0043"/>
    <w:rsid w:val="004F0A05"/>
    <w:rsid w:val="004F5B3D"/>
    <w:rsid w:val="004F7A99"/>
    <w:rsid w:val="005031CA"/>
    <w:rsid w:val="00507D5E"/>
    <w:rsid w:val="00514C2F"/>
    <w:rsid w:val="00526367"/>
    <w:rsid w:val="0053229A"/>
    <w:rsid w:val="00551300"/>
    <w:rsid w:val="005515E8"/>
    <w:rsid w:val="00553C88"/>
    <w:rsid w:val="005563A3"/>
    <w:rsid w:val="00577C1D"/>
    <w:rsid w:val="005948D9"/>
    <w:rsid w:val="00595B92"/>
    <w:rsid w:val="005A4717"/>
    <w:rsid w:val="005A5FDD"/>
    <w:rsid w:val="005B3B75"/>
    <w:rsid w:val="005C49F4"/>
    <w:rsid w:val="005C6CFF"/>
    <w:rsid w:val="005C78EA"/>
    <w:rsid w:val="005C7DAA"/>
    <w:rsid w:val="005D00D2"/>
    <w:rsid w:val="005E6BF4"/>
    <w:rsid w:val="005F6FBC"/>
    <w:rsid w:val="00605B4A"/>
    <w:rsid w:val="00641991"/>
    <w:rsid w:val="006428BA"/>
    <w:rsid w:val="006436F6"/>
    <w:rsid w:val="006479E5"/>
    <w:rsid w:val="00664E0B"/>
    <w:rsid w:val="00695E23"/>
    <w:rsid w:val="006A6973"/>
    <w:rsid w:val="006B7059"/>
    <w:rsid w:val="006B7C5A"/>
    <w:rsid w:val="006D7D8E"/>
    <w:rsid w:val="006E361B"/>
    <w:rsid w:val="006F4E38"/>
    <w:rsid w:val="00710639"/>
    <w:rsid w:val="00713161"/>
    <w:rsid w:val="00722D4E"/>
    <w:rsid w:val="0073112B"/>
    <w:rsid w:val="0074266D"/>
    <w:rsid w:val="00745505"/>
    <w:rsid w:val="00751234"/>
    <w:rsid w:val="00760A60"/>
    <w:rsid w:val="00760C15"/>
    <w:rsid w:val="007628DE"/>
    <w:rsid w:val="007718B4"/>
    <w:rsid w:val="007773A3"/>
    <w:rsid w:val="00785624"/>
    <w:rsid w:val="007963C8"/>
    <w:rsid w:val="007C6781"/>
    <w:rsid w:val="007C7E5E"/>
    <w:rsid w:val="007D2B57"/>
    <w:rsid w:val="007E1368"/>
    <w:rsid w:val="007E7B4A"/>
    <w:rsid w:val="007F698F"/>
    <w:rsid w:val="00823131"/>
    <w:rsid w:val="008711A9"/>
    <w:rsid w:val="00876BAD"/>
    <w:rsid w:val="00877F4E"/>
    <w:rsid w:val="00882144"/>
    <w:rsid w:val="008908CD"/>
    <w:rsid w:val="00891522"/>
    <w:rsid w:val="008C0979"/>
    <w:rsid w:val="008C0D63"/>
    <w:rsid w:val="008C5406"/>
    <w:rsid w:val="008D0891"/>
    <w:rsid w:val="008E54B1"/>
    <w:rsid w:val="008F2F53"/>
    <w:rsid w:val="0090112F"/>
    <w:rsid w:val="009020B3"/>
    <w:rsid w:val="0091032B"/>
    <w:rsid w:val="00911859"/>
    <w:rsid w:val="0091469E"/>
    <w:rsid w:val="0092663E"/>
    <w:rsid w:val="009350E7"/>
    <w:rsid w:val="00951357"/>
    <w:rsid w:val="00952C62"/>
    <w:rsid w:val="0095435F"/>
    <w:rsid w:val="00955B17"/>
    <w:rsid w:val="00971417"/>
    <w:rsid w:val="00972EAA"/>
    <w:rsid w:val="00976B0D"/>
    <w:rsid w:val="00982DA5"/>
    <w:rsid w:val="009872D9"/>
    <w:rsid w:val="009A549D"/>
    <w:rsid w:val="009B4839"/>
    <w:rsid w:val="00A01BCF"/>
    <w:rsid w:val="00A048B4"/>
    <w:rsid w:val="00A359C4"/>
    <w:rsid w:val="00A44441"/>
    <w:rsid w:val="00A51AB6"/>
    <w:rsid w:val="00A601BA"/>
    <w:rsid w:val="00A64850"/>
    <w:rsid w:val="00A832A0"/>
    <w:rsid w:val="00A83B7D"/>
    <w:rsid w:val="00A862AD"/>
    <w:rsid w:val="00A9340A"/>
    <w:rsid w:val="00AA2F11"/>
    <w:rsid w:val="00AB5206"/>
    <w:rsid w:val="00AB7E62"/>
    <w:rsid w:val="00AC4062"/>
    <w:rsid w:val="00AE01F6"/>
    <w:rsid w:val="00AE0519"/>
    <w:rsid w:val="00AF02FB"/>
    <w:rsid w:val="00B05464"/>
    <w:rsid w:val="00B11B7C"/>
    <w:rsid w:val="00B122F4"/>
    <w:rsid w:val="00B12E78"/>
    <w:rsid w:val="00B23DB7"/>
    <w:rsid w:val="00B351FF"/>
    <w:rsid w:val="00B35A16"/>
    <w:rsid w:val="00B413D1"/>
    <w:rsid w:val="00B5494B"/>
    <w:rsid w:val="00B606DB"/>
    <w:rsid w:val="00B633D1"/>
    <w:rsid w:val="00B65157"/>
    <w:rsid w:val="00B65A79"/>
    <w:rsid w:val="00B82CF2"/>
    <w:rsid w:val="00B842E0"/>
    <w:rsid w:val="00B8466B"/>
    <w:rsid w:val="00B87D9E"/>
    <w:rsid w:val="00B925DC"/>
    <w:rsid w:val="00BA20DB"/>
    <w:rsid w:val="00BA70DE"/>
    <w:rsid w:val="00BD7879"/>
    <w:rsid w:val="00BE2BCD"/>
    <w:rsid w:val="00BE6A3B"/>
    <w:rsid w:val="00BE77BD"/>
    <w:rsid w:val="00BF0B81"/>
    <w:rsid w:val="00BF5546"/>
    <w:rsid w:val="00C1289C"/>
    <w:rsid w:val="00C22B99"/>
    <w:rsid w:val="00C25757"/>
    <w:rsid w:val="00C35884"/>
    <w:rsid w:val="00C36CED"/>
    <w:rsid w:val="00C41F01"/>
    <w:rsid w:val="00C439D1"/>
    <w:rsid w:val="00C55709"/>
    <w:rsid w:val="00C64AFA"/>
    <w:rsid w:val="00C80E36"/>
    <w:rsid w:val="00C848C4"/>
    <w:rsid w:val="00CA1C20"/>
    <w:rsid w:val="00CA7641"/>
    <w:rsid w:val="00CD5D2A"/>
    <w:rsid w:val="00CE377F"/>
    <w:rsid w:val="00D06CF6"/>
    <w:rsid w:val="00D12250"/>
    <w:rsid w:val="00D2009C"/>
    <w:rsid w:val="00D22897"/>
    <w:rsid w:val="00D512D3"/>
    <w:rsid w:val="00D63C62"/>
    <w:rsid w:val="00D65677"/>
    <w:rsid w:val="00D958FD"/>
    <w:rsid w:val="00D95FED"/>
    <w:rsid w:val="00DB54B7"/>
    <w:rsid w:val="00DD2D62"/>
    <w:rsid w:val="00DF5825"/>
    <w:rsid w:val="00E04D2E"/>
    <w:rsid w:val="00E13D56"/>
    <w:rsid w:val="00E25BC7"/>
    <w:rsid w:val="00E30844"/>
    <w:rsid w:val="00E32A5A"/>
    <w:rsid w:val="00E45BB5"/>
    <w:rsid w:val="00E53163"/>
    <w:rsid w:val="00E55F83"/>
    <w:rsid w:val="00E71249"/>
    <w:rsid w:val="00E73008"/>
    <w:rsid w:val="00E756BB"/>
    <w:rsid w:val="00E77764"/>
    <w:rsid w:val="00E92B08"/>
    <w:rsid w:val="00EB43EE"/>
    <w:rsid w:val="00EC1186"/>
    <w:rsid w:val="00EF0275"/>
    <w:rsid w:val="00F17C3B"/>
    <w:rsid w:val="00F22A20"/>
    <w:rsid w:val="00F56396"/>
    <w:rsid w:val="00F61D15"/>
    <w:rsid w:val="00F77216"/>
    <w:rsid w:val="00F77B2E"/>
    <w:rsid w:val="00F9757E"/>
    <w:rsid w:val="00FA0FC5"/>
    <w:rsid w:val="00FA2F20"/>
    <w:rsid w:val="00FA5E18"/>
    <w:rsid w:val="00FB70E1"/>
    <w:rsid w:val="00FB75F8"/>
    <w:rsid w:val="00FC6A99"/>
    <w:rsid w:val="00FD06EC"/>
    <w:rsid w:val="00FD2BB3"/>
    <w:rsid w:val="00FE3CF2"/>
    <w:rsid w:val="00FE6AA3"/>
    <w:rsid w:val="00FF1CC2"/>
    <w:rsid w:val="00FF2913"/>
    <w:rsid w:val="00FF7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C533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04D2E"/>
    <w:rPr>
      <w:sz w:val="24"/>
      <w:szCs w:val="24"/>
    </w:rPr>
  </w:style>
  <w:style w:type="paragraph" w:styleId="Heading1">
    <w:name w:val="heading 1"/>
    <w:next w:val="Normal"/>
    <w:qFormat/>
    <w:rsid w:val="00E04D2E"/>
    <w:pPr>
      <w:keepNext/>
      <w:numPr>
        <w:numId w:val="19"/>
      </w:numPr>
      <w:spacing w:before="240"/>
      <w:outlineLvl w:val="0"/>
    </w:pPr>
    <w:rPr>
      <w:b/>
      <w:caps/>
      <w:sz w:val="28"/>
      <w:szCs w:val="28"/>
    </w:rPr>
  </w:style>
  <w:style w:type="paragraph" w:styleId="Heading2">
    <w:name w:val="heading 2"/>
    <w:basedOn w:val="Normal"/>
    <w:next w:val="Normal"/>
    <w:qFormat/>
    <w:rsid w:val="00E04D2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04D2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04D2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04D2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04D2E"/>
    <w:pPr>
      <w:numPr>
        <w:ilvl w:val="5"/>
        <w:numId w:val="19"/>
      </w:numPr>
      <w:outlineLvl w:val="5"/>
    </w:pPr>
    <w:rPr>
      <w:sz w:val="24"/>
    </w:rPr>
  </w:style>
  <w:style w:type="paragraph" w:styleId="Heading7">
    <w:name w:val="heading 7"/>
    <w:next w:val="Normal"/>
    <w:qFormat/>
    <w:rsid w:val="00E04D2E"/>
    <w:pPr>
      <w:numPr>
        <w:ilvl w:val="6"/>
        <w:numId w:val="19"/>
      </w:numPr>
      <w:outlineLvl w:val="6"/>
    </w:pPr>
    <w:rPr>
      <w:sz w:val="24"/>
    </w:rPr>
  </w:style>
  <w:style w:type="paragraph" w:styleId="Heading8">
    <w:name w:val="heading 8"/>
    <w:next w:val="Normal"/>
    <w:qFormat/>
    <w:rsid w:val="00E04D2E"/>
    <w:pPr>
      <w:numPr>
        <w:ilvl w:val="7"/>
        <w:numId w:val="19"/>
      </w:numPr>
      <w:outlineLvl w:val="7"/>
    </w:pPr>
    <w:rPr>
      <w:sz w:val="24"/>
    </w:rPr>
  </w:style>
  <w:style w:type="paragraph" w:styleId="Heading9">
    <w:name w:val="heading 9"/>
    <w:next w:val="Normal"/>
    <w:qFormat/>
    <w:rsid w:val="00E04D2E"/>
    <w:pPr>
      <w:numPr>
        <w:ilvl w:val="8"/>
        <w:numId w:val="19"/>
      </w:numPr>
      <w:outlineLvl w:val="8"/>
    </w:pPr>
    <w:rPr>
      <w:sz w:val="24"/>
    </w:rPr>
  </w:style>
  <w:style w:type="character" w:default="1" w:styleId="DefaultParagraphFont">
    <w:name w:val="Default Paragraph Font"/>
    <w:semiHidden/>
    <w:rsid w:val="00E04D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04D2E"/>
  </w:style>
  <w:style w:type="paragraph" w:customStyle="1" w:styleId="Para">
    <w:name w:val="Para"/>
    <w:qFormat/>
    <w:rsid w:val="00E04D2E"/>
    <w:pPr>
      <w:spacing w:after="120"/>
      <w:ind w:left="720" w:firstLine="720"/>
    </w:pPr>
    <w:rPr>
      <w:snapToGrid w:val="0"/>
      <w:sz w:val="26"/>
    </w:rPr>
  </w:style>
  <w:style w:type="paragraph" w:customStyle="1" w:styleId="AbstractHead">
    <w:name w:val="AbstractHead"/>
    <w:basedOn w:val="Para"/>
    <w:next w:val="Normal"/>
    <w:rsid w:val="00E04D2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04D2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04D2E"/>
    <w:pPr>
      <w:spacing w:after="120"/>
      <w:ind w:left="720" w:firstLine="720"/>
    </w:pPr>
    <w:rPr>
      <w:snapToGrid w:val="0"/>
      <w:sz w:val="26"/>
    </w:rPr>
  </w:style>
  <w:style w:type="paragraph" w:customStyle="1" w:styleId="Address">
    <w:name w:val="Address"/>
    <w:basedOn w:val="Normal"/>
    <w:rsid w:val="00E04D2E"/>
    <w:pPr>
      <w:widowControl w:val="0"/>
      <w:spacing w:before="120"/>
      <w:ind w:left="2160"/>
    </w:pPr>
    <w:rPr>
      <w:snapToGrid w:val="0"/>
      <w:szCs w:val="20"/>
    </w:rPr>
  </w:style>
  <w:style w:type="paragraph" w:customStyle="1" w:styleId="AddressDescription">
    <w:name w:val="AddressDescription"/>
    <w:basedOn w:val="Normal"/>
    <w:next w:val="Normal"/>
    <w:rsid w:val="00E04D2E"/>
    <w:pPr>
      <w:widowControl w:val="0"/>
      <w:spacing w:before="120" w:after="120"/>
      <w:ind w:left="2160"/>
    </w:pPr>
    <w:rPr>
      <w:snapToGrid w:val="0"/>
      <w:szCs w:val="20"/>
    </w:rPr>
  </w:style>
  <w:style w:type="paragraph" w:customStyle="1" w:styleId="AddressName">
    <w:name w:val="AddressName"/>
    <w:basedOn w:val="Normal"/>
    <w:next w:val="Normal"/>
    <w:rsid w:val="00E04D2E"/>
    <w:pPr>
      <w:widowControl w:val="0"/>
      <w:spacing w:before="120"/>
      <w:ind w:left="2160"/>
    </w:pPr>
    <w:rPr>
      <w:snapToGrid w:val="0"/>
      <w:szCs w:val="20"/>
    </w:rPr>
  </w:style>
  <w:style w:type="paragraph" w:customStyle="1" w:styleId="Question">
    <w:name w:val="Question"/>
    <w:next w:val="Normal"/>
    <w:rsid w:val="00E04D2E"/>
    <w:pPr>
      <w:spacing w:after="120"/>
      <w:ind w:left="2160" w:hanging="720"/>
    </w:pPr>
    <w:rPr>
      <w:sz w:val="26"/>
    </w:rPr>
  </w:style>
  <w:style w:type="paragraph" w:customStyle="1" w:styleId="Option">
    <w:name w:val="Option"/>
    <w:basedOn w:val="Question"/>
    <w:rsid w:val="00E04D2E"/>
    <w:pPr>
      <w:ind w:left="2880"/>
    </w:pPr>
  </w:style>
  <w:style w:type="paragraph" w:customStyle="1" w:styleId="Answer">
    <w:name w:val="Answer"/>
    <w:basedOn w:val="Option"/>
    <w:next w:val="Normal"/>
    <w:rsid w:val="00E04D2E"/>
    <w:pPr>
      <w:widowControl w:val="0"/>
    </w:pPr>
    <w:rPr>
      <w:snapToGrid w:val="0"/>
    </w:rPr>
  </w:style>
  <w:style w:type="paragraph" w:customStyle="1" w:styleId="AnswersHead">
    <w:name w:val="AnswersHead"/>
    <w:basedOn w:val="Normal"/>
    <w:next w:val="Para"/>
    <w:rsid w:val="00E04D2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04D2E"/>
    <w:pPr>
      <w:spacing w:after="360"/>
      <w:outlineLvl w:val="0"/>
    </w:pPr>
    <w:rPr>
      <w:rFonts w:ascii="Arial" w:hAnsi="Arial"/>
      <w:b/>
      <w:snapToGrid w:val="0"/>
      <w:sz w:val="60"/>
    </w:rPr>
  </w:style>
  <w:style w:type="paragraph" w:customStyle="1" w:styleId="AppendixTitle">
    <w:name w:val="AppendixTitle"/>
    <w:basedOn w:val="ChapterTitle"/>
    <w:next w:val="Para"/>
    <w:rsid w:val="00E04D2E"/>
    <w:pPr>
      <w:spacing w:before="120" w:after="120"/>
    </w:pPr>
  </w:style>
  <w:style w:type="paragraph" w:customStyle="1" w:styleId="AuthorBio">
    <w:name w:val="AuthorBio"/>
    <w:rsid w:val="00E04D2E"/>
    <w:pPr>
      <w:spacing w:before="240" w:after="240"/>
      <w:ind w:firstLine="720"/>
    </w:pPr>
    <w:rPr>
      <w:rFonts w:ascii="Arial" w:hAnsi="Arial"/>
    </w:rPr>
  </w:style>
  <w:style w:type="paragraph" w:styleId="BalloonText">
    <w:name w:val="Balloon Text"/>
    <w:semiHidden/>
    <w:rsid w:val="00E04D2E"/>
    <w:rPr>
      <w:rFonts w:ascii="Tahoma" w:hAnsi="Tahoma" w:cs="Tahoma"/>
      <w:sz w:val="16"/>
      <w:szCs w:val="16"/>
    </w:rPr>
  </w:style>
  <w:style w:type="paragraph" w:styleId="Bibliography">
    <w:name w:val="Bibliography"/>
    <w:basedOn w:val="Normal"/>
    <w:next w:val="Normal"/>
    <w:semiHidden/>
    <w:rsid w:val="00E04D2E"/>
    <w:pPr>
      <w:spacing w:after="200" w:line="276" w:lineRule="auto"/>
    </w:pPr>
    <w:rPr>
      <w:rFonts w:ascii="Calibri" w:eastAsia="Calibri" w:hAnsi="Calibri"/>
      <w:sz w:val="22"/>
      <w:szCs w:val="22"/>
    </w:rPr>
  </w:style>
  <w:style w:type="paragraph" w:customStyle="1" w:styleId="BibliographyEntry">
    <w:name w:val="BibliographyEntry"/>
    <w:rsid w:val="00E04D2E"/>
    <w:pPr>
      <w:ind w:left="1440" w:hanging="720"/>
    </w:pPr>
    <w:rPr>
      <w:rFonts w:ascii="Arial" w:hAnsi="Arial" w:cs="Tahoma"/>
      <w:sz w:val="26"/>
      <w:szCs w:val="16"/>
    </w:rPr>
  </w:style>
  <w:style w:type="paragraph" w:customStyle="1" w:styleId="BibliographyHead">
    <w:name w:val="BibliographyHead"/>
    <w:next w:val="BibliographyEntry"/>
    <w:rsid w:val="00E04D2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04D2E"/>
    <w:rPr>
      <w:rFonts w:ascii="Arial" w:hAnsi="Arial"/>
      <w:b/>
      <w:smallCaps/>
      <w:sz w:val="60"/>
      <w:szCs w:val="60"/>
    </w:rPr>
  </w:style>
  <w:style w:type="character" w:customStyle="1" w:styleId="BoldItalic">
    <w:name w:val="BoldItalic"/>
    <w:rsid w:val="00E04D2E"/>
    <w:rPr>
      <w:b/>
      <w:i/>
    </w:rPr>
  </w:style>
  <w:style w:type="character" w:styleId="BookTitle">
    <w:name w:val="Book Title"/>
    <w:qFormat/>
    <w:rsid w:val="00E04D2E"/>
    <w:rPr>
      <w:b/>
      <w:bCs/>
      <w:smallCaps/>
      <w:spacing w:val="5"/>
    </w:rPr>
  </w:style>
  <w:style w:type="paragraph" w:customStyle="1" w:styleId="BookAuthor">
    <w:name w:val="BookAuthor"/>
    <w:basedOn w:val="Normal"/>
    <w:rsid w:val="00E04D2E"/>
    <w:pPr>
      <w:spacing w:before="120" w:after="600"/>
      <w:ind w:left="720" w:firstLine="720"/>
      <w:contextualSpacing/>
      <w:jc w:val="center"/>
    </w:pPr>
    <w:rPr>
      <w:sz w:val="32"/>
      <w:szCs w:val="20"/>
    </w:rPr>
  </w:style>
  <w:style w:type="paragraph" w:customStyle="1" w:styleId="BookEdition">
    <w:name w:val="BookEdition"/>
    <w:qFormat/>
    <w:rsid w:val="00E04D2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04D2E"/>
    <w:pPr>
      <w:spacing w:before="480" w:after="480"/>
      <w:ind w:left="720" w:firstLine="720"/>
      <w:jc w:val="center"/>
    </w:pPr>
    <w:rPr>
      <w:rFonts w:ascii="Arial" w:hAnsi="Arial"/>
      <w:b/>
      <w:snapToGrid w:val="0"/>
      <w:sz w:val="52"/>
      <w:szCs w:val="20"/>
    </w:rPr>
  </w:style>
  <w:style w:type="paragraph" w:customStyle="1" w:styleId="BookReviewAuthor">
    <w:name w:val="BookReviewAuthor"/>
    <w:rsid w:val="00E04D2E"/>
    <w:pPr>
      <w:ind w:left="4320"/>
    </w:pPr>
    <w:rPr>
      <w:snapToGrid w:val="0"/>
    </w:rPr>
  </w:style>
  <w:style w:type="paragraph" w:customStyle="1" w:styleId="BookReviewItem">
    <w:name w:val="BookReviewItem"/>
    <w:rsid w:val="00E04D2E"/>
    <w:pPr>
      <w:spacing w:before="240" w:after="240"/>
      <w:ind w:left="3600" w:right="1440" w:hanging="720"/>
    </w:pPr>
    <w:rPr>
      <w:sz w:val="28"/>
    </w:rPr>
  </w:style>
  <w:style w:type="paragraph" w:customStyle="1" w:styleId="BookTitle0">
    <w:name w:val="BookTitle"/>
    <w:basedOn w:val="Normal"/>
    <w:next w:val="Normal"/>
    <w:rsid w:val="00E04D2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04D2E"/>
    <w:pPr>
      <w:pageBreakBefore w:val="0"/>
      <w:spacing w:before="480"/>
    </w:pPr>
    <w:rPr>
      <w:sz w:val="36"/>
    </w:rPr>
  </w:style>
  <w:style w:type="character" w:customStyle="1" w:styleId="Callout">
    <w:name w:val="Callout"/>
    <w:rsid w:val="00E04D2E"/>
    <w:rPr>
      <w:bdr w:val="none" w:sz="0" w:space="0" w:color="auto"/>
      <w:shd w:val="clear" w:color="auto" w:fill="B2A1C7"/>
    </w:rPr>
  </w:style>
  <w:style w:type="paragraph" w:customStyle="1" w:styleId="ChapterSubtitle">
    <w:name w:val="ChapterSubtitle"/>
    <w:basedOn w:val="ChapterTitle"/>
    <w:next w:val="Para"/>
    <w:rsid w:val="00E04D2E"/>
    <w:rPr>
      <w:sz w:val="44"/>
    </w:rPr>
  </w:style>
  <w:style w:type="paragraph" w:customStyle="1" w:styleId="ChapterAuthor">
    <w:name w:val="ChapterAuthor"/>
    <w:basedOn w:val="ChapterSubtitle"/>
    <w:next w:val="Normal"/>
    <w:rsid w:val="00E04D2E"/>
    <w:pPr>
      <w:spacing w:after="120"/>
      <w:outlineLvl w:val="9"/>
    </w:pPr>
    <w:rPr>
      <w:i/>
      <w:sz w:val="36"/>
    </w:rPr>
  </w:style>
  <w:style w:type="paragraph" w:customStyle="1" w:styleId="ChapterAuthorAffiliation">
    <w:name w:val="ChapterAuthorAffiliation"/>
    <w:next w:val="Para"/>
    <w:rsid w:val="00E04D2E"/>
    <w:pPr>
      <w:spacing w:after="120"/>
    </w:pPr>
    <w:rPr>
      <w:rFonts w:ascii="Arial" w:hAnsi="Arial"/>
      <w:i/>
      <w:smallCaps/>
      <w:snapToGrid w:val="0"/>
      <w:sz w:val="36"/>
    </w:rPr>
  </w:style>
  <w:style w:type="paragraph" w:customStyle="1" w:styleId="FootnoteEntry">
    <w:name w:val="FootnoteEntry"/>
    <w:rsid w:val="00E04D2E"/>
    <w:pPr>
      <w:ind w:left="1440" w:hanging="720"/>
    </w:pPr>
    <w:rPr>
      <w:snapToGrid w:val="0"/>
    </w:rPr>
  </w:style>
  <w:style w:type="paragraph" w:customStyle="1" w:styleId="ChapterCredit">
    <w:name w:val="ChapterCredit"/>
    <w:basedOn w:val="FootnoteEntry"/>
    <w:next w:val="Para"/>
    <w:rsid w:val="00E04D2E"/>
    <w:pPr>
      <w:spacing w:before="120" w:after="120"/>
      <w:ind w:left="0" w:firstLine="0"/>
    </w:pPr>
  </w:style>
  <w:style w:type="paragraph" w:customStyle="1" w:styleId="Objective">
    <w:name w:val="Objective"/>
    <w:rsid w:val="00E04D2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04D2E"/>
    <w:rPr>
      <w:i w:val="0"/>
    </w:rPr>
  </w:style>
  <w:style w:type="paragraph" w:customStyle="1" w:styleId="ChapterFeaturingList">
    <w:name w:val="ChapterFeaturingList"/>
    <w:basedOn w:val="ChapterObjective"/>
    <w:rsid w:val="00E04D2E"/>
    <w:rPr>
      <w:b w:val="0"/>
      <w:sz w:val="26"/>
      <w:u w:val="none"/>
    </w:rPr>
  </w:style>
  <w:style w:type="paragraph" w:customStyle="1" w:styleId="ChapterFeaturingListSub">
    <w:name w:val="ChapterFeaturingListSub"/>
    <w:rsid w:val="00E04D2E"/>
    <w:pPr>
      <w:spacing w:after="120"/>
      <w:ind w:left="2880"/>
      <w:contextualSpacing/>
    </w:pPr>
    <w:rPr>
      <w:rFonts w:ascii="Arial" w:hAnsi="Arial"/>
      <w:snapToGrid w:val="0"/>
      <w:sz w:val="26"/>
    </w:rPr>
  </w:style>
  <w:style w:type="paragraph" w:customStyle="1" w:styleId="ChapterFeaturingListSub2">
    <w:name w:val="ChapterFeaturingListSub2"/>
    <w:rsid w:val="00E04D2E"/>
    <w:pPr>
      <w:spacing w:after="120"/>
      <w:ind w:left="3600"/>
    </w:pPr>
    <w:rPr>
      <w:rFonts w:ascii="Arial" w:hAnsi="Arial"/>
      <w:snapToGrid w:val="0"/>
      <w:sz w:val="26"/>
    </w:rPr>
  </w:style>
  <w:style w:type="paragraph" w:customStyle="1" w:styleId="ChapterIntroductionHead">
    <w:name w:val="ChapterIntroductionHead"/>
    <w:next w:val="Normal"/>
    <w:rsid w:val="00E04D2E"/>
    <w:pPr>
      <w:ind w:left="1440"/>
      <w:outlineLvl w:val="0"/>
    </w:pPr>
    <w:rPr>
      <w:rFonts w:ascii="Arial" w:hAnsi="Arial"/>
      <w:b/>
      <w:snapToGrid w:val="0"/>
      <w:sz w:val="26"/>
    </w:rPr>
  </w:style>
  <w:style w:type="paragraph" w:customStyle="1" w:styleId="ChapterIntroductionPara">
    <w:name w:val="ChapterIntroductionPara"/>
    <w:next w:val="Para"/>
    <w:rsid w:val="00E04D2E"/>
    <w:pPr>
      <w:ind w:left="1440"/>
    </w:pPr>
    <w:rPr>
      <w:rFonts w:ascii="Arial" w:hAnsi="Arial"/>
      <w:snapToGrid w:val="0"/>
      <w:sz w:val="26"/>
    </w:rPr>
  </w:style>
  <w:style w:type="paragraph" w:customStyle="1" w:styleId="ObjectiveTitle">
    <w:name w:val="ObjectiveTitle"/>
    <w:basedOn w:val="Objective"/>
    <w:next w:val="Objective"/>
    <w:rsid w:val="00E04D2E"/>
    <w:pPr>
      <w:spacing w:before="240"/>
      <w:ind w:left="1800"/>
    </w:pPr>
    <w:rPr>
      <w:u w:val="none"/>
    </w:rPr>
  </w:style>
  <w:style w:type="paragraph" w:customStyle="1" w:styleId="ChapterObjectiveTitle">
    <w:name w:val="ChapterObjectiveTitle"/>
    <w:basedOn w:val="ObjectiveTitle"/>
    <w:next w:val="ChapterObjective"/>
    <w:rsid w:val="00E04D2E"/>
    <w:pPr>
      <w:ind w:left="1440" w:firstLine="0"/>
    </w:pPr>
    <w:rPr>
      <w:i w:val="0"/>
    </w:rPr>
  </w:style>
  <w:style w:type="paragraph" w:customStyle="1" w:styleId="Subobjective">
    <w:name w:val="Subobjective"/>
    <w:basedOn w:val="Objective"/>
    <w:rsid w:val="00E04D2E"/>
    <w:pPr>
      <w:keepNext/>
      <w:spacing w:before="180"/>
      <w:ind w:left="2880"/>
    </w:pPr>
  </w:style>
  <w:style w:type="paragraph" w:customStyle="1" w:styleId="ChapterSubobjective">
    <w:name w:val="ChapterSubobjective"/>
    <w:basedOn w:val="Subobjective"/>
    <w:rsid w:val="00E04D2E"/>
    <w:pPr>
      <w:keepNext w:val="0"/>
    </w:pPr>
    <w:rPr>
      <w:i w:val="0"/>
    </w:rPr>
  </w:style>
  <w:style w:type="paragraph" w:customStyle="1" w:styleId="Code80">
    <w:name w:val="Code80"/>
    <w:rsid w:val="00E04D2E"/>
    <w:pPr>
      <w:spacing w:before="120" w:after="120"/>
      <w:contextualSpacing/>
    </w:pPr>
    <w:rPr>
      <w:rFonts w:ascii="Courier New" w:hAnsi="Courier New"/>
      <w:noProof/>
      <w:snapToGrid w:val="0"/>
      <w:sz w:val="16"/>
    </w:rPr>
  </w:style>
  <w:style w:type="paragraph" w:customStyle="1" w:styleId="Code80Sub">
    <w:name w:val="Code80Sub"/>
    <w:rsid w:val="00E04D2E"/>
    <w:pPr>
      <w:ind w:left="1440"/>
    </w:pPr>
    <w:rPr>
      <w:rFonts w:ascii="Courier New" w:hAnsi="Courier New"/>
      <w:noProof/>
      <w:snapToGrid w:val="0"/>
      <w:sz w:val="16"/>
      <w:lang w:val="de-DE"/>
    </w:rPr>
  </w:style>
  <w:style w:type="character" w:customStyle="1" w:styleId="CodeColorBlue">
    <w:name w:val="CodeColorBlue"/>
    <w:rsid w:val="00E04D2E"/>
    <w:rPr>
      <w:rFonts w:cs="Arial"/>
      <w:color w:val="0000FF"/>
    </w:rPr>
  </w:style>
  <w:style w:type="character" w:customStyle="1" w:styleId="CodeColorBlue2">
    <w:name w:val="CodeColorBlue2"/>
    <w:rsid w:val="00E04D2E"/>
    <w:rPr>
      <w:rFonts w:cs="Arial"/>
      <w:color w:val="0000A5"/>
    </w:rPr>
  </w:style>
  <w:style w:type="character" w:customStyle="1" w:styleId="CodeColorBlue3">
    <w:name w:val="CodeColorBlue3"/>
    <w:rsid w:val="00E04D2E"/>
    <w:rPr>
      <w:rFonts w:cs="Arial"/>
      <w:color w:val="6464B9"/>
    </w:rPr>
  </w:style>
  <w:style w:type="character" w:customStyle="1" w:styleId="CodeColorBluegreen">
    <w:name w:val="CodeColorBluegreen"/>
    <w:rsid w:val="00E04D2E"/>
    <w:rPr>
      <w:rFonts w:cs="Arial"/>
      <w:color w:val="2B91AF"/>
    </w:rPr>
  </w:style>
  <w:style w:type="character" w:customStyle="1" w:styleId="CodeColorBrown">
    <w:name w:val="CodeColorBrown"/>
    <w:rsid w:val="00E04D2E"/>
    <w:rPr>
      <w:rFonts w:cs="Arial"/>
      <w:color w:val="A31515"/>
    </w:rPr>
  </w:style>
  <w:style w:type="character" w:customStyle="1" w:styleId="CodeColorDkBlue">
    <w:name w:val="CodeColorDkBlue"/>
    <w:rsid w:val="00E04D2E"/>
    <w:rPr>
      <w:rFonts w:cs="Times New Roman"/>
      <w:color w:val="000080"/>
      <w:szCs w:val="22"/>
    </w:rPr>
  </w:style>
  <w:style w:type="character" w:customStyle="1" w:styleId="CodeColorGreen">
    <w:name w:val="CodeColorGreen"/>
    <w:rsid w:val="00E04D2E"/>
    <w:rPr>
      <w:rFonts w:cs="Arial"/>
      <w:color w:val="008000"/>
    </w:rPr>
  </w:style>
  <w:style w:type="character" w:customStyle="1" w:styleId="CodeColorGreen2">
    <w:name w:val="CodeColorGreen2"/>
    <w:rsid w:val="00E04D2E"/>
    <w:rPr>
      <w:rFonts w:cs="Arial"/>
      <w:color w:val="629755"/>
    </w:rPr>
  </w:style>
  <w:style w:type="character" w:customStyle="1" w:styleId="CodeColorGrey30">
    <w:name w:val="CodeColorGrey30"/>
    <w:rsid w:val="00E04D2E"/>
    <w:rPr>
      <w:rFonts w:cs="Arial"/>
      <w:color w:val="808080"/>
    </w:rPr>
  </w:style>
  <w:style w:type="character" w:customStyle="1" w:styleId="CodeColorGrey55">
    <w:name w:val="CodeColorGrey55"/>
    <w:rsid w:val="00E04D2E"/>
    <w:rPr>
      <w:rFonts w:cs="Arial"/>
      <w:color w:val="C0C0C0"/>
    </w:rPr>
  </w:style>
  <w:style w:type="character" w:customStyle="1" w:styleId="CodeColorGrey80">
    <w:name w:val="CodeColorGrey80"/>
    <w:rsid w:val="00E04D2E"/>
    <w:rPr>
      <w:rFonts w:cs="Arial"/>
      <w:color w:val="555555"/>
    </w:rPr>
  </w:style>
  <w:style w:type="character" w:customStyle="1" w:styleId="CodeColorHotPink">
    <w:name w:val="CodeColorHotPink"/>
    <w:rsid w:val="00E04D2E"/>
    <w:rPr>
      <w:rFonts w:cs="Times New Roman"/>
      <w:color w:val="DF36FA"/>
      <w:szCs w:val="18"/>
    </w:rPr>
  </w:style>
  <w:style w:type="character" w:customStyle="1" w:styleId="CodeColorMagenta">
    <w:name w:val="CodeColorMagenta"/>
    <w:rsid w:val="00E04D2E"/>
    <w:rPr>
      <w:rFonts w:cs="Arial"/>
      <w:color w:val="A31515"/>
    </w:rPr>
  </w:style>
  <w:style w:type="character" w:customStyle="1" w:styleId="CodeColorOrange">
    <w:name w:val="CodeColorOrange"/>
    <w:rsid w:val="00E04D2E"/>
    <w:rPr>
      <w:rFonts w:cs="Arial"/>
      <w:color w:val="B96464"/>
    </w:rPr>
  </w:style>
  <w:style w:type="character" w:customStyle="1" w:styleId="CodeColorPeach">
    <w:name w:val="CodeColorPeach"/>
    <w:rsid w:val="00E04D2E"/>
    <w:rPr>
      <w:rFonts w:cs="Arial"/>
      <w:color w:val="FFDBA3"/>
    </w:rPr>
  </w:style>
  <w:style w:type="character" w:customStyle="1" w:styleId="CodeColorPurple">
    <w:name w:val="CodeColorPurple"/>
    <w:rsid w:val="00E04D2E"/>
    <w:rPr>
      <w:rFonts w:cs="Arial"/>
      <w:color w:val="951795"/>
    </w:rPr>
  </w:style>
  <w:style w:type="character" w:customStyle="1" w:styleId="CodeColorPurple2">
    <w:name w:val="CodeColorPurple2"/>
    <w:rsid w:val="00E04D2E"/>
    <w:rPr>
      <w:rFonts w:cs="Arial"/>
      <w:color w:val="800080"/>
    </w:rPr>
  </w:style>
  <w:style w:type="character" w:customStyle="1" w:styleId="CodeColorRed">
    <w:name w:val="CodeColorRed"/>
    <w:rsid w:val="00E04D2E"/>
    <w:rPr>
      <w:rFonts w:cs="Arial"/>
      <w:color w:val="FF0000"/>
    </w:rPr>
  </w:style>
  <w:style w:type="character" w:customStyle="1" w:styleId="CodeColorRed2">
    <w:name w:val="CodeColorRed2"/>
    <w:rsid w:val="00E04D2E"/>
    <w:rPr>
      <w:rFonts w:cs="Arial"/>
      <w:color w:val="800000"/>
    </w:rPr>
  </w:style>
  <w:style w:type="character" w:customStyle="1" w:styleId="CodeColorRed3">
    <w:name w:val="CodeColorRed3"/>
    <w:rsid w:val="00E04D2E"/>
    <w:rPr>
      <w:rFonts w:cs="Arial"/>
      <w:color w:val="A31515"/>
    </w:rPr>
  </w:style>
  <w:style w:type="character" w:customStyle="1" w:styleId="CodeColorTealBlue">
    <w:name w:val="CodeColorTealBlue"/>
    <w:rsid w:val="00E04D2E"/>
    <w:rPr>
      <w:rFonts w:cs="Times New Roman"/>
      <w:color w:val="008080"/>
      <w:szCs w:val="22"/>
    </w:rPr>
  </w:style>
  <w:style w:type="character" w:customStyle="1" w:styleId="CodeColorWhite">
    <w:name w:val="CodeColorWhite"/>
    <w:rsid w:val="00E04D2E"/>
    <w:rPr>
      <w:rFonts w:cs="Arial"/>
      <w:color w:val="FFFFFF"/>
      <w:bdr w:val="none" w:sz="0" w:space="0" w:color="auto"/>
    </w:rPr>
  </w:style>
  <w:style w:type="paragraph" w:customStyle="1" w:styleId="CodeHead">
    <w:name w:val="CodeHead"/>
    <w:next w:val="Normal"/>
    <w:rsid w:val="00E04D2E"/>
    <w:pPr>
      <w:spacing w:before="120" w:after="120"/>
    </w:pPr>
    <w:rPr>
      <w:rFonts w:ascii="Arial" w:hAnsi="Arial"/>
      <w:b/>
      <w:snapToGrid w:val="0"/>
      <w:sz w:val="22"/>
    </w:rPr>
  </w:style>
  <w:style w:type="character" w:customStyle="1" w:styleId="CodeHighlight">
    <w:name w:val="CodeHighlight"/>
    <w:rsid w:val="00E04D2E"/>
    <w:rPr>
      <w:b/>
      <w:color w:val="7F7F7F"/>
      <w:kern w:val="0"/>
      <w:position w:val="0"/>
      <w:u w:val="none"/>
      <w:bdr w:val="none" w:sz="0" w:space="0" w:color="auto"/>
      <w:shd w:val="clear" w:color="auto" w:fill="auto"/>
    </w:rPr>
  </w:style>
  <w:style w:type="paragraph" w:customStyle="1" w:styleId="CodeLabel">
    <w:name w:val="CodeLabel"/>
    <w:qFormat/>
    <w:rsid w:val="00E04D2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04D2E"/>
    <w:pPr>
      <w:widowControl w:val="0"/>
      <w:spacing w:before="120" w:after="120"/>
      <w:contextualSpacing/>
    </w:pPr>
    <w:rPr>
      <w:rFonts w:ascii="Courier New" w:hAnsi="Courier New"/>
      <w:noProof/>
      <w:snapToGrid w:val="0"/>
      <w:sz w:val="18"/>
    </w:rPr>
  </w:style>
  <w:style w:type="paragraph" w:customStyle="1" w:styleId="CodeListing80">
    <w:name w:val="CodeListing80"/>
    <w:rsid w:val="00E04D2E"/>
    <w:rPr>
      <w:rFonts w:ascii="Courier New" w:hAnsi="Courier New"/>
      <w:noProof/>
      <w:snapToGrid w:val="0"/>
      <w:sz w:val="16"/>
    </w:rPr>
  </w:style>
  <w:style w:type="paragraph" w:customStyle="1" w:styleId="CodeNote">
    <w:name w:val="CodeNote"/>
    <w:qFormat/>
    <w:rsid w:val="00E04D2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04D2E"/>
    <w:pPr>
      <w:shd w:val="clear" w:color="auto" w:fill="D9D9D9"/>
    </w:pPr>
    <w:rPr>
      <w:rFonts w:ascii="Courier New" w:hAnsi="Courier New"/>
      <w:noProof/>
      <w:snapToGrid w:val="0"/>
      <w:sz w:val="18"/>
    </w:rPr>
  </w:style>
  <w:style w:type="paragraph" w:customStyle="1" w:styleId="CodeScreen80">
    <w:name w:val="CodeScreen80"/>
    <w:qFormat/>
    <w:rsid w:val="00E04D2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04D2E"/>
    <w:pPr>
      <w:ind w:left="720"/>
    </w:pPr>
  </w:style>
  <w:style w:type="paragraph" w:customStyle="1" w:styleId="CodeSnippet">
    <w:name w:val="CodeSnippet"/>
    <w:rsid w:val="00E04D2E"/>
    <w:pPr>
      <w:spacing w:before="120" w:after="120"/>
      <w:contextualSpacing/>
    </w:pPr>
    <w:rPr>
      <w:rFonts w:ascii="Courier New" w:hAnsi="Courier New"/>
      <w:noProof/>
      <w:snapToGrid w:val="0"/>
      <w:sz w:val="18"/>
    </w:rPr>
  </w:style>
  <w:style w:type="paragraph" w:customStyle="1" w:styleId="CodeSnippetSub">
    <w:name w:val="CodeSnippetSub"/>
    <w:rsid w:val="00E04D2E"/>
    <w:pPr>
      <w:ind w:left="720"/>
    </w:pPr>
    <w:rPr>
      <w:rFonts w:ascii="Courier New" w:hAnsi="Courier New"/>
      <w:noProof/>
      <w:snapToGrid w:val="0"/>
      <w:sz w:val="18"/>
    </w:rPr>
  </w:style>
  <w:style w:type="paragraph" w:customStyle="1" w:styleId="H5">
    <w:name w:val="H5"/>
    <w:next w:val="Para"/>
    <w:rsid w:val="00E04D2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04D2E"/>
    <w:pPr>
      <w:pBdr>
        <w:top w:val="single" w:sz="4" w:space="4" w:color="auto"/>
      </w:pBdr>
      <w:outlineLvl w:val="6"/>
    </w:pPr>
    <w:rPr>
      <w:i/>
      <w:noProof/>
    </w:rPr>
  </w:style>
  <w:style w:type="paragraph" w:customStyle="1" w:styleId="ContentsAbstract">
    <w:name w:val="ContentsAbstract"/>
    <w:qFormat/>
    <w:rsid w:val="00E04D2E"/>
    <w:pPr>
      <w:spacing w:before="120" w:after="120"/>
      <w:ind w:left="1008"/>
      <w:contextualSpacing/>
    </w:pPr>
    <w:rPr>
      <w:rFonts w:ascii="Arial" w:hAnsi="Arial"/>
      <w:snapToGrid w:val="0"/>
      <w:sz w:val="18"/>
    </w:rPr>
  </w:style>
  <w:style w:type="paragraph" w:customStyle="1" w:styleId="ContentsPartTitle">
    <w:name w:val="ContentsPartTitle"/>
    <w:next w:val="Normal"/>
    <w:rsid w:val="00E04D2E"/>
    <w:rPr>
      <w:b/>
      <w:sz w:val="28"/>
    </w:rPr>
  </w:style>
  <w:style w:type="paragraph" w:customStyle="1" w:styleId="ContentsChapterTitle">
    <w:name w:val="ContentsChapterTitle"/>
    <w:basedOn w:val="ContentsPartTitle"/>
    <w:next w:val="Normal"/>
    <w:rsid w:val="00E04D2E"/>
    <w:pPr>
      <w:ind w:left="288"/>
    </w:pPr>
    <w:rPr>
      <w:sz w:val="26"/>
    </w:rPr>
  </w:style>
  <w:style w:type="paragraph" w:customStyle="1" w:styleId="ContentsH1">
    <w:name w:val="ContentsH1"/>
    <w:basedOn w:val="ContentsPartTitle"/>
    <w:rsid w:val="00E04D2E"/>
    <w:pPr>
      <w:ind w:left="576"/>
    </w:pPr>
    <w:rPr>
      <w:b w:val="0"/>
      <w:sz w:val="24"/>
    </w:rPr>
  </w:style>
  <w:style w:type="paragraph" w:customStyle="1" w:styleId="ContentsH2">
    <w:name w:val="ContentsH2"/>
    <w:basedOn w:val="ContentsPartTitle"/>
    <w:rsid w:val="00E04D2E"/>
    <w:pPr>
      <w:ind w:left="864"/>
    </w:pPr>
    <w:rPr>
      <w:b w:val="0"/>
      <w:sz w:val="22"/>
    </w:rPr>
  </w:style>
  <w:style w:type="paragraph" w:customStyle="1" w:styleId="ContentsH3">
    <w:name w:val="ContentsH3"/>
    <w:qFormat/>
    <w:rsid w:val="00E04D2E"/>
    <w:pPr>
      <w:ind w:left="1440"/>
    </w:pPr>
    <w:rPr>
      <w:snapToGrid w:val="0"/>
      <w:color w:val="000000"/>
      <w:sz w:val="22"/>
      <w:szCs w:val="60"/>
    </w:rPr>
  </w:style>
  <w:style w:type="paragraph" w:customStyle="1" w:styleId="Copyright">
    <w:name w:val="Copyright"/>
    <w:rsid w:val="00E04D2E"/>
    <w:pPr>
      <w:widowControl w:val="0"/>
      <w:spacing w:before="280"/>
      <w:ind w:left="720"/>
    </w:pPr>
    <w:rPr>
      <w:snapToGrid w:val="0"/>
      <w:color w:val="000000"/>
      <w:sz w:val="26"/>
    </w:rPr>
  </w:style>
  <w:style w:type="paragraph" w:customStyle="1" w:styleId="CrossRefPara">
    <w:name w:val="CrossRefPara"/>
    <w:next w:val="Para"/>
    <w:rsid w:val="00E04D2E"/>
    <w:pPr>
      <w:ind w:left="1440" w:right="1440"/>
    </w:pPr>
    <w:rPr>
      <w:rFonts w:ascii="Arial" w:hAnsi="Arial" w:cs="AGaramond Bold"/>
      <w:color w:val="000000"/>
      <w:sz w:val="18"/>
      <w:szCs w:val="17"/>
    </w:rPr>
  </w:style>
  <w:style w:type="character" w:customStyle="1" w:styleId="CrossRefTerm">
    <w:name w:val="CrossRefTerm"/>
    <w:rsid w:val="00E04D2E"/>
    <w:rPr>
      <w:i/>
    </w:rPr>
  </w:style>
  <w:style w:type="paragraph" w:customStyle="1" w:styleId="CustomChapterOpener">
    <w:name w:val="CustomChapterOpener"/>
    <w:basedOn w:val="Normal"/>
    <w:next w:val="Para"/>
    <w:rsid w:val="00E04D2E"/>
    <w:pPr>
      <w:spacing w:after="120"/>
      <w:ind w:left="720" w:firstLine="720"/>
    </w:pPr>
    <w:rPr>
      <w:snapToGrid w:val="0"/>
      <w:sz w:val="26"/>
      <w:szCs w:val="20"/>
    </w:rPr>
  </w:style>
  <w:style w:type="character" w:customStyle="1" w:styleId="CustomCharStyle">
    <w:name w:val="CustomCharStyle"/>
    <w:rsid w:val="00E04D2E"/>
    <w:rPr>
      <w:b/>
      <w:i/>
    </w:rPr>
  </w:style>
  <w:style w:type="paragraph" w:customStyle="1" w:styleId="ParaContinued">
    <w:name w:val="ParaContinued"/>
    <w:basedOn w:val="Normal"/>
    <w:next w:val="Para"/>
    <w:rsid w:val="00E04D2E"/>
    <w:pPr>
      <w:spacing w:after="120"/>
      <w:ind w:left="720"/>
    </w:pPr>
    <w:rPr>
      <w:snapToGrid w:val="0"/>
      <w:sz w:val="26"/>
      <w:szCs w:val="20"/>
    </w:rPr>
  </w:style>
  <w:style w:type="paragraph" w:customStyle="1" w:styleId="CustomHead">
    <w:name w:val="CustomHead"/>
    <w:basedOn w:val="ParaContinued"/>
    <w:next w:val="Normal"/>
    <w:rsid w:val="00E04D2E"/>
    <w:rPr>
      <w:b/>
    </w:rPr>
  </w:style>
  <w:style w:type="paragraph" w:customStyle="1" w:styleId="CustomList">
    <w:name w:val="CustomList"/>
    <w:basedOn w:val="Normal"/>
    <w:rsid w:val="00E04D2E"/>
    <w:pPr>
      <w:widowControl w:val="0"/>
      <w:spacing w:before="120" w:after="120"/>
      <w:ind w:left="1440"/>
    </w:pPr>
    <w:rPr>
      <w:snapToGrid w:val="0"/>
      <w:szCs w:val="20"/>
    </w:rPr>
  </w:style>
  <w:style w:type="paragraph" w:customStyle="1" w:styleId="CustomStyle1">
    <w:name w:val="CustomStyle1"/>
    <w:basedOn w:val="Normal"/>
    <w:rsid w:val="00E04D2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04D2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04D2E"/>
    <w:rPr>
      <w:i/>
    </w:rPr>
  </w:style>
  <w:style w:type="paragraph" w:customStyle="1" w:styleId="Dialog">
    <w:name w:val="Dialog"/>
    <w:rsid w:val="00E04D2E"/>
    <w:pPr>
      <w:spacing w:before="120" w:after="120"/>
      <w:ind w:left="1440" w:hanging="720"/>
      <w:contextualSpacing/>
    </w:pPr>
    <w:rPr>
      <w:snapToGrid w:val="0"/>
      <w:sz w:val="26"/>
      <w:szCs w:val="26"/>
    </w:rPr>
  </w:style>
  <w:style w:type="paragraph" w:customStyle="1" w:styleId="Directive">
    <w:name w:val="Directive"/>
    <w:next w:val="Normal"/>
    <w:rsid w:val="00E04D2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04D2E"/>
  </w:style>
  <w:style w:type="paragraph" w:customStyle="1" w:styleId="DOI">
    <w:name w:val="DOI"/>
    <w:rsid w:val="00E04D2E"/>
    <w:rPr>
      <w:rFonts w:ascii="Courier New" w:hAnsi="Courier New"/>
      <w:snapToGrid w:val="0"/>
    </w:rPr>
  </w:style>
  <w:style w:type="character" w:styleId="Emphasis">
    <w:name w:val="Emphasis"/>
    <w:qFormat/>
    <w:rsid w:val="00E04D2E"/>
    <w:rPr>
      <w:i/>
      <w:iCs/>
    </w:rPr>
  </w:style>
  <w:style w:type="paragraph" w:customStyle="1" w:styleId="EndnoteEntry">
    <w:name w:val="EndnoteEntry"/>
    <w:rsid w:val="00E04D2E"/>
    <w:pPr>
      <w:spacing w:after="120"/>
      <w:ind w:left="720" w:hanging="720"/>
    </w:pPr>
    <w:rPr>
      <w:sz w:val="24"/>
    </w:rPr>
  </w:style>
  <w:style w:type="paragraph" w:customStyle="1" w:styleId="EndnotesHead">
    <w:name w:val="EndnotesHead"/>
    <w:basedOn w:val="BibliographyHead"/>
    <w:next w:val="EndnoteEntry"/>
    <w:rsid w:val="00E04D2E"/>
  </w:style>
  <w:style w:type="paragraph" w:customStyle="1" w:styleId="EndnoteTitle">
    <w:name w:val="EndnoteTitle"/>
    <w:next w:val="EndnoteEntry"/>
    <w:rsid w:val="00E04D2E"/>
    <w:pPr>
      <w:spacing w:after="120"/>
    </w:pPr>
    <w:rPr>
      <w:rFonts w:ascii="Arial" w:hAnsi="Arial"/>
      <w:b/>
      <w:smallCaps/>
      <w:snapToGrid w:val="0"/>
      <w:color w:val="000000"/>
      <w:sz w:val="60"/>
      <w:szCs w:val="60"/>
    </w:rPr>
  </w:style>
  <w:style w:type="paragraph" w:customStyle="1" w:styleId="Epigraph">
    <w:name w:val="Epigraph"/>
    <w:next w:val="Normal"/>
    <w:rsid w:val="00E04D2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04D2E"/>
    <w:pPr>
      <w:contextualSpacing/>
    </w:pPr>
    <w:rPr>
      <w:sz w:val="24"/>
    </w:rPr>
  </w:style>
  <w:style w:type="paragraph" w:customStyle="1" w:styleId="Equation">
    <w:name w:val="Equation"/>
    <w:rsid w:val="00E04D2E"/>
    <w:pPr>
      <w:spacing w:before="120" w:after="120"/>
      <w:ind w:left="1440"/>
    </w:pPr>
    <w:rPr>
      <w:snapToGrid w:val="0"/>
      <w:sz w:val="26"/>
    </w:rPr>
  </w:style>
  <w:style w:type="paragraph" w:customStyle="1" w:styleId="EquationNumbered">
    <w:name w:val="EquationNumbered"/>
    <w:rsid w:val="00E04D2E"/>
    <w:pPr>
      <w:spacing w:before="120" w:after="120"/>
      <w:ind w:left="1440"/>
    </w:pPr>
    <w:rPr>
      <w:snapToGrid w:val="0"/>
      <w:sz w:val="26"/>
    </w:rPr>
  </w:style>
  <w:style w:type="paragraph" w:customStyle="1" w:styleId="ExercisesHead">
    <w:name w:val="ExercisesHead"/>
    <w:basedOn w:val="Normal"/>
    <w:next w:val="Para"/>
    <w:rsid w:val="00E04D2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04D2E"/>
    <w:pPr>
      <w:ind w:left="2160" w:firstLine="0"/>
    </w:pPr>
  </w:style>
  <w:style w:type="paragraph" w:customStyle="1" w:styleId="ExtractAttribution">
    <w:name w:val="ExtractAttribution"/>
    <w:next w:val="Para"/>
    <w:rsid w:val="00E04D2E"/>
    <w:pPr>
      <w:spacing w:after="120"/>
      <w:ind w:left="3240"/>
    </w:pPr>
    <w:rPr>
      <w:b/>
      <w:sz w:val="24"/>
    </w:rPr>
  </w:style>
  <w:style w:type="paragraph" w:customStyle="1" w:styleId="ExtractPara">
    <w:name w:val="ExtractPara"/>
    <w:rsid w:val="00E04D2E"/>
    <w:pPr>
      <w:spacing w:before="120" w:after="60"/>
      <w:ind w:left="2160" w:right="720"/>
    </w:pPr>
    <w:rPr>
      <w:snapToGrid w:val="0"/>
      <w:sz w:val="24"/>
    </w:rPr>
  </w:style>
  <w:style w:type="paragraph" w:customStyle="1" w:styleId="ExtractContinued">
    <w:name w:val="ExtractContinued"/>
    <w:basedOn w:val="ExtractPara"/>
    <w:qFormat/>
    <w:rsid w:val="00E04D2E"/>
    <w:pPr>
      <w:spacing w:before="0"/>
      <w:ind w:firstLine="720"/>
    </w:pPr>
  </w:style>
  <w:style w:type="paragraph" w:customStyle="1" w:styleId="ExtractListBulleted">
    <w:name w:val="ExtractListBulleted"/>
    <w:rsid w:val="00E04D2E"/>
    <w:pPr>
      <w:numPr>
        <w:numId w:val="14"/>
      </w:numPr>
      <w:spacing w:before="120" w:after="120"/>
      <w:ind w:right="864"/>
      <w:contextualSpacing/>
    </w:pPr>
    <w:rPr>
      <w:snapToGrid w:val="0"/>
      <w:sz w:val="24"/>
      <w:szCs w:val="26"/>
    </w:rPr>
  </w:style>
  <w:style w:type="paragraph" w:customStyle="1" w:styleId="ExtractListNumbered">
    <w:name w:val="ExtractListNumbered"/>
    <w:rsid w:val="00E04D2E"/>
    <w:pPr>
      <w:spacing w:before="120" w:after="120"/>
      <w:ind w:left="2794" w:right="864" w:hanging="274"/>
      <w:contextualSpacing/>
    </w:pPr>
    <w:rPr>
      <w:snapToGrid w:val="0"/>
      <w:sz w:val="24"/>
      <w:szCs w:val="26"/>
    </w:rPr>
  </w:style>
  <w:style w:type="paragraph" w:customStyle="1" w:styleId="FeatureCode80">
    <w:name w:val="FeatureCode80"/>
    <w:rsid w:val="00E04D2E"/>
    <w:pPr>
      <w:pBdr>
        <w:left w:val="single" w:sz="36" w:space="17" w:color="C0C0C0"/>
      </w:pBdr>
      <w:ind w:left="216"/>
    </w:pPr>
    <w:rPr>
      <w:rFonts w:ascii="Courier New" w:hAnsi="Courier New"/>
      <w:noProof/>
      <w:sz w:val="16"/>
    </w:rPr>
  </w:style>
  <w:style w:type="paragraph" w:customStyle="1" w:styleId="FeatureCode80Sub">
    <w:name w:val="FeatureCode80Sub"/>
    <w:rsid w:val="00E04D2E"/>
    <w:pPr>
      <w:pBdr>
        <w:left w:val="single" w:sz="36" w:space="30" w:color="C0C0C0"/>
      </w:pBdr>
      <w:ind w:left="475"/>
    </w:pPr>
    <w:rPr>
      <w:rFonts w:ascii="Courier New" w:hAnsi="Courier New"/>
      <w:noProof/>
      <w:sz w:val="16"/>
    </w:rPr>
  </w:style>
  <w:style w:type="paragraph" w:customStyle="1" w:styleId="FeatureCodeScreen">
    <w:name w:val="FeatureCodeScreen"/>
    <w:rsid w:val="00E04D2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04D2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04D2E"/>
    <w:pPr>
      <w:shd w:val="pct25" w:color="auto" w:fill="auto"/>
    </w:pPr>
  </w:style>
  <w:style w:type="paragraph" w:customStyle="1" w:styleId="FeatureCodeSnippet">
    <w:name w:val="FeatureCodeSnippet"/>
    <w:rsid w:val="00E04D2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04D2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04D2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04D2E"/>
    <w:pPr>
      <w:pBdr>
        <w:left w:val="single" w:sz="36" w:space="24" w:color="C0C0C0"/>
      </w:pBdr>
      <w:ind w:left="360"/>
    </w:pPr>
    <w:rPr>
      <w:snapToGrid w:val="0"/>
      <w:sz w:val="16"/>
    </w:rPr>
  </w:style>
  <w:style w:type="paragraph" w:customStyle="1" w:styleId="FeatureFigureSource">
    <w:name w:val="FeatureFigureSource"/>
    <w:rsid w:val="00E04D2E"/>
    <w:pPr>
      <w:pBdr>
        <w:left w:val="single" w:sz="36" w:space="6" w:color="BFBFBF"/>
      </w:pBdr>
      <w:spacing w:after="240"/>
      <w:contextualSpacing/>
    </w:pPr>
    <w:rPr>
      <w:snapToGrid w:val="0"/>
    </w:rPr>
  </w:style>
  <w:style w:type="paragraph" w:customStyle="1" w:styleId="FeatureSource">
    <w:name w:val="FeatureSource"/>
    <w:next w:val="Para"/>
    <w:rsid w:val="00E04D2E"/>
    <w:pPr>
      <w:pBdr>
        <w:left w:val="single" w:sz="36" w:space="6" w:color="C0C0C0"/>
      </w:pBdr>
      <w:spacing w:after="240"/>
    </w:pPr>
    <w:rPr>
      <w:rFonts w:ascii="Arial" w:hAnsi="Arial"/>
      <w:u w:val="single"/>
    </w:rPr>
  </w:style>
  <w:style w:type="paragraph" w:customStyle="1" w:styleId="FeatureFootnote">
    <w:name w:val="FeatureFootnote"/>
    <w:basedOn w:val="FeatureSource"/>
    <w:rsid w:val="00E04D2E"/>
    <w:pPr>
      <w:spacing w:before="120" w:after="120"/>
      <w:ind w:left="720" w:hanging="720"/>
      <w:contextualSpacing/>
    </w:pPr>
    <w:rPr>
      <w:sz w:val="22"/>
      <w:u w:val="none"/>
    </w:rPr>
  </w:style>
  <w:style w:type="paragraph" w:customStyle="1" w:styleId="FeatureH1">
    <w:name w:val="FeatureH1"/>
    <w:next w:val="Normal"/>
    <w:rsid w:val="00E04D2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04D2E"/>
    <w:pPr>
      <w:contextualSpacing w:val="0"/>
    </w:pPr>
    <w:rPr>
      <w:rFonts w:ascii="Times New Roman" w:hAnsi="Times New Roman"/>
    </w:rPr>
  </w:style>
  <w:style w:type="paragraph" w:customStyle="1" w:styleId="FeatureH2">
    <w:name w:val="FeatureH2"/>
    <w:next w:val="Normal"/>
    <w:rsid w:val="00E04D2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04D2E"/>
    <w:pPr>
      <w:spacing w:before="120"/>
    </w:pPr>
    <w:rPr>
      <w:u w:val="single"/>
    </w:rPr>
  </w:style>
  <w:style w:type="paragraph" w:customStyle="1" w:styleId="FeatureH3">
    <w:name w:val="FeatureH3"/>
    <w:next w:val="Normal"/>
    <w:rsid w:val="00E04D2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04D2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04D2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04D2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04D2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04D2E"/>
    <w:pPr>
      <w:pBdr>
        <w:left w:val="single" w:sz="36" w:space="6" w:color="C0C0C0"/>
      </w:pBdr>
    </w:pPr>
    <w:rPr>
      <w:rFonts w:ascii="Arial" w:hAnsi="Arial"/>
      <w:b/>
      <w:snapToGrid w:val="0"/>
      <w:sz w:val="26"/>
    </w:rPr>
  </w:style>
  <w:style w:type="paragraph" w:customStyle="1" w:styleId="FeatureListNumbered">
    <w:name w:val="FeatureListNumbered"/>
    <w:rsid w:val="00E04D2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04D2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04D2E"/>
    <w:pPr>
      <w:pBdr>
        <w:left w:val="single" w:sz="36" w:space="20" w:color="C0C0C0"/>
      </w:pBdr>
      <w:ind w:left="274" w:firstLine="432"/>
    </w:pPr>
    <w:rPr>
      <w:rFonts w:ascii="Arial" w:hAnsi="Arial"/>
      <w:snapToGrid w:val="0"/>
      <w:sz w:val="26"/>
    </w:rPr>
  </w:style>
  <w:style w:type="paragraph" w:customStyle="1" w:styleId="FeatureListParaSub">
    <w:name w:val="FeatureListParaSub"/>
    <w:rsid w:val="00E04D2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04D2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04D2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04D2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04D2E"/>
    <w:pPr>
      <w:pBdr>
        <w:left w:val="single" w:sz="36" w:space="6" w:color="C0C0C0"/>
      </w:pBdr>
      <w:spacing w:after="120"/>
    </w:pPr>
    <w:rPr>
      <w:rFonts w:ascii="Arial" w:hAnsi="Arial"/>
      <w:sz w:val="26"/>
    </w:rPr>
  </w:style>
  <w:style w:type="paragraph" w:customStyle="1" w:styleId="FeatureRecipeProcedure">
    <w:name w:val="FeatureRecipeProcedure"/>
    <w:rsid w:val="00E04D2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04D2E"/>
    <w:pPr>
      <w:ind w:left="720" w:hanging="288"/>
    </w:pPr>
  </w:style>
  <w:style w:type="paragraph" w:customStyle="1" w:styleId="FeatureRecipeTitle">
    <w:name w:val="FeatureRecipeTitle"/>
    <w:rsid w:val="00E04D2E"/>
    <w:pPr>
      <w:pBdr>
        <w:left w:val="single" w:sz="36" w:space="6" w:color="C0C0C0"/>
      </w:pBdr>
    </w:pPr>
    <w:rPr>
      <w:rFonts w:ascii="Arial" w:hAnsi="Arial"/>
      <w:b/>
      <w:u w:val="single"/>
    </w:rPr>
  </w:style>
  <w:style w:type="paragraph" w:customStyle="1" w:styleId="FeatureRecipeYield">
    <w:name w:val="FeatureRecipeYield"/>
    <w:rsid w:val="00E04D2E"/>
    <w:pPr>
      <w:pBdr>
        <w:left w:val="single" w:sz="36" w:space="14" w:color="C0C0C0"/>
      </w:pBdr>
      <w:ind w:left="144"/>
    </w:pPr>
    <w:rPr>
      <w:rFonts w:ascii="Arial" w:hAnsi="Arial"/>
      <w:sz w:val="16"/>
    </w:rPr>
  </w:style>
  <w:style w:type="paragraph" w:customStyle="1" w:styleId="FeatureReference">
    <w:name w:val="FeatureReference"/>
    <w:qFormat/>
    <w:rsid w:val="00E04D2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04D2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04D2E"/>
    <w:pPr>
      <w:pBdr>
        <w:left w:val="single" w:sz="36" w:space="17" w:color="C0C0C0"/>
      </w:pBdr>
      <w:ind w:left="216"/>
    </w:pPr>
  </w:style>
  <w:style w:type="paragraph" w:customStyle="1" w:styleId="FeatureRunInPara">
    <w:name w:val="FeatureRunInPara"/>
    <w:basedOn w:val="FeatureListUnmarked"/>
    <w:next w:val="FeatureRunInHead"/>
    <w:rsid w:val="00E04D2E"/>
    <w:pPr>
      <w:pBdr>
        <w:left w:val="single" w:sz="36" w:space="6" w:color="C0C0C0"/>
      </w:pBdr>
      <w:spacing w:before="0"/>
      <w:ind w:left="0"/>
    </w:pPr>
  </w:style>
  <w:style w:type="paragraph" w:customStyle="1" w:styleId="FeatureRunInParaSub">
    <w:name w:val="FeatureRunInParaSub"/>
    <w:basedOn w:val="FeatureRunInPara"/>
    <w:next w:val="FeatureRunInHeadSub"/>
    <w:rsid w:val="00E04D2E"/>
    <w:pPr>
      <w:pBdr>
        <w:left w:val="single" w:sz="36" w:space="17" w:color="C0C0C0"/>
      </w:pBdr>
      <w:ind w:left="216"/>
      <w:contextualSpacing/>
    </w:pPr>
  </w:style>
  <w:style w:type="paragraph" w:customStyle="1" w:styleId="FeatureSlug">
    <w:name w:val="FeatureSlug"/>
    <w:next w:val="FeaturePara"/>
    <w:qFormat/>
    <w:rsid w:val="00E04D2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04D2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04D2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04D2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04D2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04D2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04D2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04D2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04D2E"/>
    <w:pPr>
      <w:pBdr>
        <w:left w:val="single" w:sz="36" w:space="6" w:color="C0C0C0"/>
      </w:pBdr>
      <w:spacing w:before="120"/>
      <w:ind w:left="0" w:firstLine="0"/>
    </w:pPr>
  </w:style>
  <w:style w:type="paragraph" w:customStyle="1" w:styleId="FigureLabel">
    <w:name w:val="FigureLabel"/>
    <w:rsid w:val="00E04D2E"/>
    <w:pPr>
      <w:ind w:left="1440"/>
    </w:pPr>
    <w:rPr>
      <w:rFonts w:ascii="Arial" w:hAnsi="Arial"/>
    </w:rPr>
  </w:style>
  <w:style w:type="paragraph" w:customStyle="1" w:styleId="FigureSource">
    <w:name w:val="FigureSource"/>
    <w:next w:val="Para"/>
    <w:link w:val="FigureSourceChar"/>
    <w:rsid w:val="00E04D2E"/>
    <w:pPr>
      <w:spacing w:after="240"/>
      <w:ind w:left="1440"/>
    </w:pPr>
    <w:rPr>
      <w:rFonts w:ascii="Arial" w:hAnsi="Arial"/>
      <w:sz w:val="22"/>
    </w:rPr>
  </w:style>
  <w:style w:type="paragraph" w:customStyle="1" w:styleId="FurtherReadingHead">
    <w:name w:val="FurtherReadingHead"/>
    <w:basedOn w:val="BibliographyHead"/>
    <w:next w:val="Para"/>
    <w:rsid w:val="00E04D2E"/>
  </w:style>
  <w:style w:type="character" w:customStyle="1" w:styleId="GenusSpecies">
    <w:name w:val="GenusSpecies"/>
    <w:rsid w:val="00E04D2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04D2E"/>
    <w:pPr>
      <w:spacing w:after="120"/>
      <w:ind w:left="720" w:firstLine="720"/>
    </w:pPr>
    <w:rPr>
      <w:snapToGrid w:val="0"/>
      <w:sz w:val="26"/>
      <w:szCs w:val="20"/>
    </w:rPr>
  </w:style>
  <w:style w:type="paragraph" w:customStyle="1" w:styleId="H3">
    <w:name w:val="H3"/>
    <w:next w:val="Para"/>
    <w:qFormat/>
    <w:rsid w:val="00E04D2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04D2E"/>
    <w:pPr>
      <w:spacing w:before="240"/>
      <w:outlineLvl w:val="9"/>
    </w:pPr>
  </w:style>
  <w:style w:type="paragraph" w:customStyle="1" w:styleId="H4">
    <w:name w:val="H4"/>
    <w:next w:val="Para"/>
    <w:rsid w:val="00E04D2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04D2E"/>
  </w:style>
  <w:style w:type="paragraph" w:customStyle="1" w:styleId="GlossaryTitle">
    <w:name w:val="GlossaryTitle"/>
    <w:basedOn w:val="ChapterTitle"/>
    <w:next w:val="Normal"/>
    <w:rsid w:val="00E04D2E"/>
    <w:pPr>
      <w:spacing w:before="120" w:after="120"/>
    </w:pPr>
  </w:style>
  <w:style w:type="paragraph" w:customStyle="1" w:styleId="H1">
    <w:name w:val="H1"/>
    <w:next w:val="Para"/>
    <w:qFormat/>
    <w:rsid w:val="00E04D2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04D2E"/>
    <w:pPr>
      <w:keepNext/>
      <w:widowControl w:val="0"/>
      <w:spacing w:before="360" w:after="240"/>
      <w:outlineLvl w:val="2"/>
    </w:pPr>
    <w:rPr>
      <w:rFonts w:ascii="Arial" w:hAnsi="Arial"/>
      <w:b/>
      <w:snapToGrid w:val="0"/>
      <w:sz w:val="40"/>
      <w:u w:val="single"/>
    </w:rPr>
  </w:style>
  <w:style w:type="paragraph" w:customStyle="1" w:styleId="H6">
    <w:name w:val="H6"/>
    <w:next w:val="Para"/>
    <w:rsid w:val="00E04D2E"/>
    <w:pPr>
      <w:spacing w:before="240" w:after="120"/>
    </w:pPr>
    <w:rPr>
      <w:rFonts w:ascii="Arial" w:hAnsi="Arial"/>
      <w:snapToGrid w:val="0"/>
      <w:u w:val="single"/>
    </w:rPr>
  </w:style>
  <w:style w:type="paragraph" w:customStyle="1" w:styleId="Index1">
    <w:name w:val="Index1"/>
    <w:rsid w:val="00E04D2E"/>
    <w:pPr>
      <w:widowControl w:val="0"/>
      <w:ind w:left="1800" w:hanging="360"/>
    </w:pPr>
    <w:rPr>
      <w:snapToGrid w:val="0"/>
      <w:sz w:val="26"/>
    </w:rPr>
  </w:style>
  <w:style w:type="paragraph" w:customStyle="1" w:styleId="Index2">
    <w:name w:val="Index2"/>
    <w:basedOn w:val="Index1"/>
    <w:next w:val="Index1"/>
    <w:rsid w:val="00E04D2E"/>
    <w:pPr>
      <w:ind w:left="2520"/>
    </w:pPr>
  </w:style>
  <w:style w:type="paragraph" w:customStyle="1" w:styleId="Index3">
    <w:name w:val="Index3"/>
    <w:basedOn w:val="Index1"/>
    <w:rsid w:val="00E04D2E"/>
    <w:pPr>
      <w:ind w:left="3240"/>
    </w:pPr>
  </w:style>
  <w:style w:type="paragraph" w:customStyle="1" w:styleId="IndexLetter">
    <w:name w:val="IndexLetter"/>
    <w:basedOn w:val="H3"/>
    <w:next w:val="Index1"/>
    <w:rsid w:val="00E04D2E"/>
  </w:style>
  <w:style w:type="paragraph" w:customStyle="1" w:styleId="IndexNote">
    <w:name w:val="IndexNote"/>
    <w:basedOn w:val="Normal"/>
    <w:rsid w:val="00E04D2E"/>
    <w:pPr>
      <w:widowControl w:val="0"/>
      <w:spacing w:before="120" w:after="120"/>
      <w:ind w:left="720" w:firstLine="720"/>
    </w:pPr>
    <w:rPr>
      <w:snapToGrid w:val="0"/>
      <w:sz w:val="26"/>
      <w:szCs w:val="20"/>
    </w:rPr>
  </w:style>
  <w:style w:type="paragraph" w:customStyle="1" w:styleId="IndexTitle">
    <w:name w:val="IndexTitle"/>
    <w:basedOn w:val="H2"/>
    <w:next w:val="IndexNote"/>
    <w:rsid w:val="00E04D2E"/>
    <w:pPr>
      <w:spacing w:line="540" w:lineRule="exact"/>
    </w:pPr>
  </w:style>
  <w:style w:type="character" w:customStyle="1" w:styleId="InlineCode">
    <w:name w:val="InlineCode"/>
    <w:rsid w:val="00E04D2E"/>
    <w:rPr>
      <w:rFonts w:ascii="Courier New" w:hAnsi="Courier New"/>
      <w:noProof/>
      <w:color w:val="auto"/>
    </w:rPr>
  </w:style>
  <w:style w:type="character" w:customStyle="1" w:styleId="InlineCodeUserInput">
    <w:name w:val="InlineCodeUserInput"/>
    <w:rsid w:val="00E04D2E"/>
    <w:rPr>
      <w:rFonts w:ascii="Courier New" w:hAnsi="Courier New"/>
      <w:b/>
      <w:noProof/>
      <w:color w:val="auto"/>
    </w:rPr>
  </w:style>
  <w:style w:type="character" w:customStyle="1" w:styleId="InlineCodeUserInputVariable">
    <w:name w:val="InlineCodeUserInputVariable"/>
    <w:rsid w:val="00E04D2E"/>
    <w:rPr>
      <w:rFonts w:ascii="Courier New" w:hAnsi="Courier New"/>
      <w:b/>
      <w:i/>
      <w:noProof/>
      <w:color w:val="auto"/>
    </w:rPr>
  </w:style>
  <w:style w:type="character" w:customStyle="1" w:styleId="InlineCodeVariable">
    <w:name w:val="InlineCodeVariable"/>
    <w:rsid w:val="00E04D2E"/>
    <w:rPr>
      <w:rFonts w:ascii="Courier New" w:hAnsi="Courier New"/>
      <w:i/>
      <w:noProof/>
      <w:color w:val="auto"/>
    </w:rPr>
  </w:style>
  <w:style w:type="character" w:customStyle="1" w:styleId="InlineURL">
    <w:name w:val="InlineURL"/>
    <w:rsid w:val="00E04D2E"/>
    <w:rPr>
      <w:rFonts w:ascii="Courier New" w:hAnsi="Courier New"/>
      <w:noProof/>
      <w:color w:val="auto"/>
      <w:u w:val="single"/>
    </w:rPr>
  </w:style>
  <w:style w:type="character" w:customStyle="1" w:styleId="InlineEmail">
    <w:name w:val="InlineEmail"/>
    <w:rsid w:val="00E04D2E"/>
    <w:rPr>
      <w:rFonts w:ascii="Courier New" w:hAnsi="Courier New"/>
      <w:noProof/>
      <w:color w:val="auto"/>
      <w:u w:val="double"/>
    </w:rPr>
  </w:style>
  <w:style w:type="paragraph" w:customStyle="1" w:styleId="IntroductionTitle">
    <w:name w:val="IntroductionTitle"/>
    <w:basedOn w:val="ChapterTitle"/>
    <w:next w:val="Para"/>
    <w:rsid w:val="00E04D2E"/>
    <w:pPr>
      <w:spacing w:before="120" w:after="120"/>
    </w:pPr>
  </w:style>
  <w:style w:type="paragraph" w:customStyle="1" w:styleId="KeyConceptsHead">
    <w:name w:val="KeyConceptsHead"/>
    <w:basedOn w:val="BibliographyHead"/>
    <w:next w:val="Para"/>
    <w:rsid w:val="00E04D2E"/>
  </w:style>
  <w:style w:type="character" w:customStyle="1" w:styleId="KeyTerm">
    <w:name w:val="KeyTerm"/>
    <w:rsid w:val="00E04D2E"/>
    <w:rPr>
      <w:i/>
      <w:color w:val="auto"/>
      <w:bdr w:val="none" w:sz="0" w:space="0" w:color="auto"/>
      <w:shd w:val="clear" w:color="auto" w:fill="DBE5F1"/>
    </w:rPr>
  </w:style>
  <w:style w:type="paragraph" w:customStyle="1" w:styleId="KeyTermsHead">
    <w:name w:val="KeyTermsHead"/>
    <w:basedOn w:val="Normal"/>
    <w:next w:val="Normal"/>
    <w:rsid w:val="00E04D2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04D2E"/>
    <w:pPr>
      <w:spacing w:before="240" w:after="240"/>
      <w:ind w:left="1440" w:right="720" w:hanging="720"/>
    </w:pPr>
    <w:rPr>
      <w:sz w:val="24"/>
    </w:rPr>
  </w:style>
  <w:style w:type="paragraph" w:styleId="ListBullet">
    <w:name w:val="List Bullet"/>
    <w:rsid w:val="00E04D2E"/>
    <w:rPr>
      <w:sz w:val="24"/>
    </w:rPr>
  </w:style>
  <w:style w:type="paragraph" w:customStyle="1" w:styleId="ColorfulList-Accent11">
    <w:name w:val="Colorful List - Accent 11"/>
    <w:basedOn w:val="Normal"/>
    <w:qFormat/>
    <w:rsid w:val="00E04D2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04D2E"/>
    <w:pPr>
      <w:numPr>
        <w:numId w:val="5"/>
      </w:numPr>
      <w:spacing w:before="120" w:after="120"/>
      <w:contextualSpacing/>
    </w:pPr>
    <w:rPr>
      <w:snapToGrid w:val="0"/>
      <w:sz w:val="26"/>
    </w:rPr>
  </w:style>
  <w:style w:type="paragraph" w:customStyle="1" w:styleId="ListBulletedSub">
    <w:name w:val="ListBulletedSub"/>
    <w:rsid w:val="00E04D2E"/>
    <w:pPr>
      <w:numPr>
        <w:numId w:val="6"/>
      </w:numPr>
      <w:spacing w:before="120" w:after="120"/>
      <w:contextualSpacing/>
    </w:pPr>
    <w:rPr>
      <w:snapToGrid w:val="0"/>
      <w:sz w:val="26"/>
    </w:rPr>
  </w:style>
  <w:style w:type="paragraph" w:customStyle="1" w:styleId="ListBulletedSub2">
    <w:name w:val="ListBulletedSub2"/>
    <w:basedOn w:val="ListBulletedSub"/>
    <w:rsid w:val="00E04D2E"/>
    <w:pPr>
      <w:numPr>
        <w:numId w:val="7"/>
      </w:numPr>
    </w:pPr>
  </w:style>
  <w:style w:type="paragraph" w:customStyle="1" w:styleId="ListCheck">
    <w:name w:val="ListCheck"/>
    <w:rsid w:val="00E04D2E"/>
    <w:pPr>
      <w:numPr>
        <w:numId w:val="8"/>
      </w:numPr>
      <w:spacing w:before="120" w:after="120"/>
      <w:contextualSpacing/>
    </w:pPr>
    <w:rPr>
      <w:snapToGrid w:val="0"/>
      <w:sz w:val="26"/>
    </w:rPr>
  </w:style>
  <w:style w:type="paragraph" w:customStyle="1" w:styleId="ListCheckSub">
    <w:name w:val="ListCheckSub"/>
    <w:basedOn w:val="ListCheck"/>
    <w:rsid w:val="00E04D2E"/>
    <w:pPr>
      <w:numPr>
        <w:numId w:val="9"/>
      </w:numPr>
    </w:pPr>
  </w:style>
  <w:style w:type="paragraph" w:customStyle="1" w:styleId="ListHead">
    <w:name w:val="ListHead"/>
    <w:rsid w:val="00E04D2E"/>
    <w:pPr>
      <w:ind w:left="1440"/>
    </w:pPr>
    <w:rPr>
      <w:b/>
      <w:sz w:val="26"/>
    </w:rPr>
  </w:style>
  <w:style w:type="paragraph" w:customStyle="1" w:styleId="ListNumbered">
    <w:name w:val="ListNumbered"/>
    <w:qFormat/>
    <w:rsid w:val="00E04D2E"/>
    <w:pPr>
      <w:widowControl w:val="0"/>
      <w:spacing w:before="120" w:after="120"/>
      <w:ind w:left="1800" w:hanging="360"/>
      <w:contextualSpacing/>
    </w:pPr>
    <w:rPr>
      <w:snapToGrid w:val="0"/>
      <w:sz w:val="26"/>
    </w:rPr>
  </w:style>
  <w:style w:type="paragraph" w:customStyle="1" w:styleId="ListNumberedSub">
    <w:name w:val="ListNumberedSub"/>
    <w:basedOn w:val="ListNumbered"/>
    <w:rsid w:val="00E04D2E"/>
    <w:pPr>
      <w:ind w:left="2520"/>
    </w:pPr>
  </w:style>
  <w:style w:type="paragraph" w:customStyle="1" w:styleId="ListNumberedSub2">
    <w:name w:val="ListNumberedSub2"/>
    <w:basedOn w:val="ListNumberedSub"/>
    <w:rsid w:val="00E04D2E"/>
    <w:pPr>
      <w:ind w:left="3240"/>
    </w:pPr>
  </w:style>
  <w:style w:type="paragraph" w:customStyle="1" w:styleId="ListNumberedSub3">
    <w:name w:val="ListNumberedSub3"/>
    <w:rsid w:val="00E04D2E"/>
    <w:pPr>
      <w:spacing w:before="120" w:after="120"/>
      <w:ind w:left="3960" w:hanging="360"/>
      <w:contextualSpacing/>
    </w:pPr>
    <w:rPr>
      <w:sz w:val="26"/>
    </w:rPr>
  </w:style>
  <w:style w:type="paragraph" w:customStyle="1" w:styleId="ListPara">
    <w:name w:val="ListPara"/>
    <w:basedOn w:val="Normal"/>
    <w:rsid w:val="00E04D2E"/>
    <w:pPr>
      <w:widowControl w:val="0"/>
      <w:ind w:left="1800" w:firstLine="360"/>
    </w:pPr>
    <w:rPr>
      <w:snapToGrid w:val="0"/>
      <w:sz w:val="26"/>
      <w:szCs w:val="20"/>
    </w:rPr>
  </w:style>
  <w:style w:type="paragraph" w:customStyle="1" w:styleId="ListParaSub">
    <w:name w:val="ListParaSub"/>
    <w:basedOn w:val="ListPara"/>
    <w:rsid w:val="00E04D2E"/>
    <w:pPr>
      <w:spacing w:line="260" w:lineRule="exact"/>
      <w:ind w:left="2520"/>
    </w:pPr>
  </w:style>
  <w:style w:type="paragraph" w:customStyle="1" w:styleId="ListParaSub2">
    <w:name w:val="ListParaSub2"/>
    <w:basedOn w:val="ListParaSub"/>
    <w:rsid w:val="00E04D2E"/>
    <w:pPr>
      <w:ind w:left="3240"/>
    </w:pPr>
  </w:style>
  <w:style w:type="paragraph" w:customStyle="1" w:styleId="ListUnmarked">
    <w:name w:val="ListUnmarked"/>
    <w:qFormat/>
    <w:rsid w:val="00E04D2E"/>
    <w:pPr>
      <w:spacing w:before="60" w:after="60"/>
      <w:ind w:left="1728"/>
    </w:pPr>
    <w:rPr>
      <w:sz w:val="26"/>
    </w:rPr>
  </w:style>
  <w:style w:type="paragraph" w:customStyle="1" w:styleId="ListUnmarkedSub">
    <w:name w:val="ListUnmarkedSub"/>
    <w:rsid w:val="00E04D2E"/>
    <w:pPr>
      <w:spacing w:before="60" w:after="60"/>
      <w:ind w:left="2160"/>
    </w:pPr>
    <w:rPr>
      <w:sz w:val="26"/>
    </w:rPr>
  </w:style>
  <w:style w:type="paragraph" w:customStyle="1" w:styleId="ListUnmarkedSub2">
    <w:name w:val="ListUnmarkedSub2"/>
    <w:basedOn w:val="ListUnmarkedSub"/>
    <w:rsid w:val="00E04D2E"/>
    <w:pPr>
      <w:ind w:left="2880"/>
    </w:pPr>
  </w:style>
  <w:style w:type="paragraph" w:customStyle="1" w:styleId="ListWhere">
    <w:name w:val="ListWhere"/>
    <w:rsid w:val="00E04D2E"/>
    <w:pPr>
      <w:spacing w:before="120" w:after="120"/>
      <w:ind w:left="2160"/>
      <w:contextualSpacing/>
    </w:pPr>
    <w:rPr>
      <w:snapToGrid w:val="0"/>
      <w:sz w:val="26"/>
    </w:rPr>
  </w:style>
  <w:style w:type="paragraph" w:customStyle="1" w:styleId="MatterTitle">
    <w:name w:val="MatterTitle"/>
    <w:next w:val="Para"/>
    <w:rsid w:val="00E04D2E"/>
    <w:pPr>
      <w:spacing w:before="120" w:after="120"/>
    </w:pPr>
    <w:rPr>
      <w:rFonts w:ascii="Arial" w:hAnsi="Arial"/>
      <w:b/>
      <w:smallCaps/>
      <w:snapToGrid w:val="0"/>
      <w:color w:val="000000"/>
      <w:sz w:val="60"/>
      <w:szCs w:val="60"/>
    </w:rPr>
  </w:style>
  <w:style w:type="character" w:customStyle="1" w:styleId="MenuArrow">
    <w:name w:val="MenuArrow"/>
    <w:rsid w:val="00E04D2E"/>
    <w:rPr>
      <w:rFonts w:ascii="Wingdings" w:hAnsi="Wingdings"/>
    </w:rPr>
  </w:style>
  <w:style w:type="paragraph" w:customStyle="1" w:styleId="OnlineReference">
    <w:name w:val="OnlineReference"/>
    <w:qFormat/>
    <w:rsid w:val="00E04D2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04D2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04D2E"/>
    <w:pPr>
      <w:numPr>
        <w:numId w:val="10"/>
      </w:numPr>
      <w:spacing w:before="120" w:after="120"/>
      <w:contextualSpacing/>
    </w:pPr>
    <w:rPr>
      <w:snapToGrid w:val="0"/>
      <w:sz w:val="26"/>
    </w:rPr>
  </w:style>
  <w:style w:type="paragraph" w:customStyle="1" w:styleId="ParaNumbered">
    <w:name w:val="ParaNumbered"/>
    <w:rsid w:val="00E04D2E"/>
    <w:pPr>
      <w:spacing w:after="120"/>
      <w:ind w:left="720" w:firstLine="720"/>
    </w:pPr>
    <w:rPr>
      <w:snapToGrid w:val="0"/>
      <w:sz w:val="26"/>
    </w:rPr>
  </w:style>
  <w:style w:type="paragraph" w:customStyle="1" w:styleId="PartFeaturingList">
    <w:name w:val="PartFeaturingList"/>
    <w:basedOn w:val="ChapterFeaturingList"/>
    <w:rsid w:val="00E04D2E"/>
  </w:style>
  <w:style w:type="paragraph" w:customStyle="1" w:styleId="PartIntroductionPara">
    <w:name w:val="PartIntroductionPara"/>
    <w:rsid w:val="00E04D2E"/>
    <w:pPr>
      <w:spacing w:after="120"/>
      <w:ind w:left="720" w:firstLine="720"/>
    </w:pPr>
    <w:rPr>
      <w:sz w:val="26"/>
    </w:rPr>
  </w:style>
  <w:style w:type="paragraph" w:customStyle="1" w:styleId="PartTitle">
    <w:name w:val="PartTitle"/>
    <w:basedOn w:val="ChapterTitle"/>
    <w:rsid w:val="00E04D2E"/>
    <w:pPr>
      <w:widowControl w:val="0"/>
      <w:pBdr>
        <w:bottom w:val="single" w:sz="4" w:space="1" w:color="auto"/>
      </w:pBdr>
    </w:pPr>
  </w:style>
  <w:style w:type="paragraph" w:customStyle="1" w:styleId="PoetryPara">
    <w:name w:val="PoetryPara"/>
    <w:next w:val="Normal"/>
    <w:rsid w:val="00E04D2E"/>
    <w:pPr>
      <w:spacing w:before="360" w:after="60"/>
      <w:ind w:left="2160"/>
      <w:contextualSpacing/>
    </w:pPr>
    <w:rPr>
      <w:snapToGrid w:val="0"/>
      <w:sz w:val="22"/>
    </w:rPr>
  </w:style>
  <w:style w:type="paragraph" w:customStyle="1" w:styleId="PoetryContinued">
    <w:name w:val="PoetryContinued"/>
    <w:basedOn w:val="PoetryPara"/>
    <w:qFormat/>
    <w:rsid w:val="00E04D2E"/>
    <w:pPr>
      <w:spacing w:before="0"/>
      <w:contextualSpacing w:val="0"/>
    </w:pPr>
  </w:style>
  <w:style w:type="paragraph" w:customStyle="1" w:styleId="PoetrySource">
    <w:name w:val="PoetrySource"/>
    <w:rsid w:val="00E04D2E"/>
    <w:pPr>
      <w:ind w:left="2880"/>
    </w:pPr>
    <w:rPr>
      <w:snapToGrid w:val="0"/>
      <w:sz w:val="18"/>
    </w:rPr>
  </w:style>
  <w:style w:type="paragraph" w:customStyle="1" w:styleId="PoetryTitle">
    <w:name w:val="PoetryTitle"/>
    <w:basedOn w:val="PoetryPara"/>
    <w:next w:val="PoetryPara"/>
    <w:rsid w:val="00E04D2E"/>
    <w:rPr>
      <w:b/>
      <w:sz w:val="24"/>
    </w:rPr>
  </w:style>
  <w:style w:type="paragraph" w:customStyle="1" w:styleId="PrefaceTitle">
    <w:name w:val="PrefaceTitle"/>
    <w:next w:val="Para"/>
    <w:rsid w:val="00E04D2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04D2E"/>
  </w:style>
  <w:style w:type="character" w:customStyle="1" w:styleId="QueryInline">
    <w:name w:val="QueryInline"/>
    <w:rsid w:val="00E04D2E"/>
    <w:rPr>
      <w:bdr w:val="none" w:sz="0" w:space="0" w:color="auto"/>
      <w:shd w:val="clear" w:color="auto" w:fill="FFCC99"/>
    </w:rPr>
  </w:style>
  <w:style w:type="paragraph" w:customStyle="1" w:styleId="QueryPara">
    <w:name w:val="QueryPara"/>
    <w:rsid w:val="00E04D2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04D2E"/>
  </w:style>
  <w:style w:type="paragraph" w:customStyle="1" w:styleId="QuestionsHead">
    <w:name w:val="QuestionsHead"/>
    <w:basedOn w:val="BibliographyHead"/>
    <w:next w:val="Para"/>
    <w:rsid w:val="00E04D2E"/>
  </w:style>
  <w:style w:type="paragraph" w:customStyle="1" w:styleId="QuoteSource">
    <w:name w:val="QuoteSource"/>
    <w:basedOn w:val="Normal"/>
    <w:rsid w:val="00E04D2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04D2E"/>
    <w:rPr>
      <w:i w:val="0"/>
      <w:sz w:val="24"/>
    </w:rPr>
  </w:style>
  <w:style w:type="paragraph" w:customStyle="1" w:styleId="RecipeFootnote">
    <w:name w:val="RecipeFootnote"/>
    <w:basedOn w:val="Normal"/>
    <w:rsid w:val="00E04D2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04D2E"/>
    <w:pPr>
      <w:spacing w:before="240"/>
      <w:ind w:left="720"/>
    </w:pPr>
    <w:rPr>
      <w:rFonts w:ascii="Arial" w:hAnsi="Arial"/>
      <w:b/>
      <w:snapToGrid w:val="0"/>
      <w:sz w:val="26"/>
    </w:rPr>
  </w:style>
  <w:style w:type="paragraph" w:customStyle="1" w:styleId="RecipeIngredientList">
    <w:name w:val="RecipeIngredientList"/>
    <w:basedOn w:val="Normal"/>
    <w:rsid w:val="00E04D2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04D2E"/>
    <w:pPr>
      <w:spacing w:before="120" w:after="120"/>
      <w:ind w:left="1440" w:firstLine="360"/>
      <w:contextualSpacing/>
    </w:pPr>
    <w:rPr>
      <w:rFonts w:ascii="Arial" w:hAnsi="Arial"/>
      <w:snapToGrid w:val="0"/>
      <w:sz w:val="26"/>
    </w:rPr>
  </w:style>
  <w:style w:type="paragraph" w:customStyle="1" w:styleId="RecipeMetricMeasure">
    <w:name w:val="RecipeMetricMeasure"/>
    <w:rsid w:val="00E04D2E"/>
    <w:rPr>
      <w:rFonts w:ascii="Arial" w:hAnsi="Arial"/>
      <w:snapToGrid w:val="0"/>
      <w:sz w:val="26"/>
    </w:rPr>
  </w:style>
  <w:style w:type="paragraph" w:customStyle="1" w:styleId="RecipeNutritionInfo">
    <w:name w:val="RecipeNutritionInfo"/>
    <w:basedOn w:val="Normal"/>
    <w:rsid w:val="00E04D2E"/>
    <w:pPr>
      <w:spacing w:before="120" w:after="120"/>
      <w:ind w:left="720"/>
      <w:contextualSpacing/>
    </w:pPr>
    <w:rPr>
      <w:rFonts w:ascii="Arial" w:hAnsi="Arial"/>
      <w:snapToGrid w:val="0"/>
      <w:sz w:val="22"/>
      <w:szCs w:val="20"/>
    </w:rPr>
  </w:style>
  <w:style w:type="paragraph" w:customStyle="1" w:styleId="RecipePercentage">
    <w:name w:val="RecipePercentage"/>
    <w:rsid w:val="00E04D2E"/>
    <w:rPr>
      <w:rFonts w:ascii="Arial" w:hAnsi="Arial"/>
      <w:snapToGrid w:val="0"/>
      <w:sz w:val="26"/>
    </w:rPr>
  </w:style>
  <w:style w:type="paragraph" w:customStyle="1" w:styleId="RecipeProcedure">
    <w:name w:val="RecipeProcedure"/>
    <w:rsid w:val="00E04D2E"/>
    <w:pPr>
      <w:spacing w:before="120" w:after="120"/>
      <w:ind w:left="1800" w:hanging="720"/>
    </w:pPr>
    <w:rPr>
      <w:rFonts w:ascii="Arial" w:hAnsi="Arial"/>
      <w:snapToGrid w:val="0"/>
      <w:sz w:val="26"/>
    </w:rPr>
  </w:style>
  <w:style w:type="paragraph" w:customStyle="1" w:styleId="RecipeProcedureHead">
    <w:name w:val="RecipeProcedureHead"/>
    <w:rsid w:val="00E04D2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04D2E"/>
    <w:pPr>
      <w:ind w:left="720"/>
    </w:pPr>
    <w:rPr>
      <w:rFonts w:ascii="Arial" w:hAnsi="Arial"/>
      <w:b/>
      <w:smallCaps/>
      <w:snapToGrid w:val="0"/>
      <w:sz w:val="32"/>
      <w:u w:val="single"/>
    </w:rPr>
  </w:style>
  <w:style w:type="paragraph" w:customStyle="1" w:styleId="RecipeTableHead">
    <w:name w:val="RecipeTableHead"/>
    <w:rsid w:val="00E04D2E"/>
    <w:rPr>
      <w:rFonts w:ascii="Arial" w:hAnsi="Arial"/>
      <w:b/>
      <w:smallCaps/>
      <w:snapToGrid w:val="0"/>
      <w:sz w:val="26"/>
    </w:rPr>
  </w:style>
  <w:style w:type="paragraph" w:customStyle="1" w:styleId="RecipeTime">
    <w:name w:val="RecipeTime"/>
    <w:rsid w:val="00E04D2E"/>
    <w:pPr>
      <w:spacing w:before="120" w:after="120"/>
      <w:ind w:left="720"/>
      <w:contextualSpacing/>
    </w:pPr>
    <w:rPr>
      <w:rFonts w:ascii="Arial" w:hAnsi="Arial"/>
      <w:i/>
      <w:snapToGrid w:val="0"/>
      <w:sz w:val="26"/>
    </w:rPr>
  </w:style>
  <w:style w:type="paragraph" w:customStyle="1" w:styleId="RecipeTitle">
    <w:name w:val="RecipeTitle"/>
    <w:next w:val="RecipeIngredientList"/>
    <w:rsid w:val="00E04D2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04D2E"/>
    <w:pPr>
      <w:ind w:left="720"/>
    </w:pPr>
    <w:rPr>
      <w:rFonts w:ascii="Arial" w:hAnsi="Arial"/>
      <w:b/>
      <w:i/>
      <w:smallCaps/>
      <w:snapToGrid w:val="0"/>
      <w:sz w:val="36"/>
      <w:szCs w:val="40"/>
    </w:rPr>
  </w:style>
  <w:style w:type="paragraph" w:customStyle="1" w:styleId="RecipeUSMeasure">
    <w:name w:val="RecipeUSMeasure"/>
    <w:rsid w:val="00E04D2E"/>
    <w:rPr>
      <w:rFonts w:ascii="Arial" w:hAnsi="Arial"/>
      <w:snapToGrid w:val="0"/>
      <w:sz w:val="26"/>
    </w:rPr>
  </w:style>
  <w:style w:type="paragraph" w:customStyle="1" w:styleId="RecipeVariationPara">
    <w:name w:val="RecipeVariationPara"/>
    <w:basedOn w:val="RecipeTime"/>
    <w:rsid w:val="00E04D2E"/>
    <w:rPr>
      <w:i w:val="0"/>
      <w:sz w:val="24"/>
      <w:u w:val="single"/>
    </w:rPr>
  </w:style>
  <w:style w:type="paragraph" w:customStyle="1" w:styleId="RecipeVariationHead">
    <w:name w:val="RecipeVariationHead"/>
    <w:rsid w:val="00E04D2E"/>
    <w:pPr>
      <w:spacing w:before="60" w:after="60"/>
      <w:ind w:left="720"/>
    </w:pPr>
    <w:rPr>
      <w:rFonts w:ascii="Arial" w:hAnsi="Arial"/>
      <w:b/>
      <w:snapToGrid w:val="0"/>
      <w:sz w:val="22"/>
      <w:u w:val="single"/>
    </w:rPr>
  </w:style>
  <w:style w:type="paragraph" w:customStyle="1" w:styleId="RecipeNoteHead">
    <w:name w:val="RecipeNoteHead"/>
    <w:rsid w:val="00E04D2E"/>
    <w:pPr>
      <w:spacing w:before="60" w:after="60"/>
      <w:ind w:left="720"/>
    </w:pPr>
    <w:rPr>
      <w:rFonts w:ascii="Arial" w:hAnsi="Arial"/>
      <w:b/>
      <w:snapToGrid w:val="0"/>
    </w:rPr>
  </w:style>
  <w:style w:type="paragraph" w:customStyle="1" w:styleId="RecipeNotePara">
    <w:name w:val="RecipeNotePara"/>
    <w:basedOn w:val="RecipeTime"/>
    <w:rsid w:val="00E04D2E"/>
    <w:rPr>
      <w:i w:val="0"/>
      <w:sz w:val="24"/>
      <w:u w:val="single"/>
    </w:rPr>
  </w:style>
  <w:style w:type="paragraph" w:customStyle="1" w:styleId="RecipeYield">
    <w:name w:val="RecipeYield"/>
    <w:rsid w:val="00E04D2E"/>
    <w:pPr>
      <w:ind w:left="720"/>
    </w:pPr>
    <w:rPr>
      <w:rFonts w:ascii="Arial" w:hAnsi="Arial"/>
      <w:snapToGrid w:val="0"/>
    </w:rPr>
  </w:style>
  <w:style w:type="paragraph" w:customStyle="1" w:styleId="Reference">
    <w:name w:val="Reference"/>
    <w:basedOn w:val="Normal"/>
    <w:rsid w:val="00E04D2E"/>
    <w:pPr>
      <w:spacing w:before="120" w:after="120"/>
      <w:ind w:left="720" w:hanging="720"/>
    </w:pPr>
    <w:rPr>
      <w:szCs w:val="20"/>
    </w:rPr>
  </w:style>
  <w:style w:type="paragraph" w:customStyle="1" w:styleId="ReferenceAnnotation">
    <w:name w:val="ReferenceAnnotation"/>
    <w:basedOn w:val="Reference"/>
    <w:rsid w:val="00E04D2E"/>
    <w:pPr>
      <w:spacing w:before="0" w:after="0"/>
      <w:ind w:firstLine="0"/>
    </w:pPr>
    <w:rPr>
      <w:snapToGrid w:val="0"/>
    </w:rPr>
  </w:style>
  <w:style w:type="paragraph" w:customStyle="1" w:styleId="ReferencesHead">
    <w:name w:val="ReferencesHead"/>
    <w:basedOn w:val="BibliographyHead"/>
    <w:next w:val="Reference"/>
    <w:rsid w:val="00E04D2E"/>
  </w:style>
  <w:style w:type="paragraph" w:customStyle="1" w:styleId="ReferenceTitle">
    <w:name w:val="ReferenceTitle"/>
    <w:basedOn w:val="MatterTitle"/>
    <w:next w:val="Reference"/>
    <w:rsid w:val="00E04D2E"/>
  </w:style>
  <w:style w:type="paragraph" w:customStyle="1" w:styleId="ReviewHead">
    <w:name w:val="ReviewHead"/>
    <w:basedOn w:val="BibliographyHead"/>
    <w:next w:val="Para"/>
    <w:rsid w:val="00E04D2E"/>
  </w:style>
  <w:style w:type="paragraph" w:customStyle="1" w:styleId="RunInHead">
    <w:name w:val="RunInHead"/>
    <w:next w:val="Normal"/>
    <w:rsid w:val="00E04D2E"/>
    <w:pPr>
      <w:spacing w:before="240"/>
      <w:ind w:left="1440"/>
    </w:pPr>
    <w:rPr>
      <w:rFonts w:ascii="Arial" w:hAnsi="Arial"/>
      <w:b/>
      <w:sz w:val="26"/>
    </w:rPr>
  </w:style>
  <w:style w:type="paragraph" w:customStyle="1" w:styleId="RunInHeadSub">
    <w:name w:val="RunInHeadSub"/>
    <w:basedOn w:val="RunInHead"/>
    <w:next w:val="Normal"/>
    <w:rsid w:val="00E04D2E"/>
    <w:pPr>
      <w:ind w:left="2160"/>
    </w:pPr>
    <w:rPr>
      <w:snapToGrid w:val="0"/>
    </w:rPr>
  </w:style>
  <w:style w:type="paragraph" w:customStyle="1" w:styleId="RunInPara">
    <w:name w:val="RunInPara"/>
    <w:basedOn w:val="Normal"/>
    <w:rsid w:val="00E04D2E"/>
    <w:pPr>
      <w:widowControl w:val="0"/>
      <w:spacing w:after="120"/>
      <w:ind w:left="1440"/>
    </w:pPr>
    <w:rPr>
      <w:snapToGrid w:val="0"/>
      <w:szCs w:val="20"/>
    </w:rPr>
  </w:style>
  <w:style w:type="paragraph" w:customStyle="1" w:styleId="RunInParaSub">
    <w:name w:val="RunInParaSub"/>
    <w:basedOn w:val="RunInPara"/>
    <w:rsid w:val="00E04D2E"/>
    <w:pPr>
      <w:ind w:left="2160"/>
    </w:pPr>
  </w:style>
  <w:style w:type="paragraph" w:styleId="Salutation">
    <w:name w:val="Salutation"/>
    <w:next w:val="Normal"/>
    <w:rsid w:val="00E04D2E"/>
    <w:rPr>
      <w:sz w:val="24"/>
    </w:rPr>
  </w:style>
  <w:style w:type="paragraph" w:customStyle="1" w:styleId="SectionTitle">
    <w:name w:val="SectionTitle"/>
    <w:basedOn w:val="ChapterTitle"/>
    <w:next w:val="ChapterTitle"/>
    <w:rsid w:val="00E04D2E"/>
    <w:pPr>
      <w:pBdr>
        <w:bottom w:val="single" w:sz="4" w:space="1" w:color="auto"/>
      </w:pBdr>
    </w:pPr>
  </w:style>
  <w:style w:type="paragraph" w:customStyle="1" w:styleId="Series">
    <w:name w:val="Series"/>
    <w:rsid w:val="00E04D2E"/>
    <w:pPr>
      <w:ind w:left="720"/>
    </w:pPr>
    <w:rPr>
      <w:sz w:val="24"/>
    </w:rPr>
  </w:style>
  <w:style w:type="paragraph" w:customStyle="1" w:styleId="SignatureLine">
    <w:name w:val="SignatureLine"/>
    <w:qFormat/>
    <w:rsid w:val="00E04D2E"/>
    <w:pPr>
      <w:spacing w:before="240" w:after="240"/>
      <w:ind w:left="4320"/>
      <w:contextualSpacing/>
      <w:jc w:val="right"/>
    </w:pPr>
    <w:rPr>
      <w:rFonts w:ascii="Arial" w:hAnsi="Arial"/>
      <w:snapToGrid w:val="0"/>
      <w:sz w:val="18"/>
    </w:rPr>
  </w:style>
  <w:style w:type="paragraph" w:customStyle="1" w:styleId="Slug">
    <w:name w:val="Slug"/>
    <w:basedOn w:val="Normal"/>
    <w:next w:val="Para"/>
    <w:rsid w:val="00E04D2E"/>
    <w:pPr>
      <w:spacing w:before="360" w:after="360"/>
      <w:ind w:left="1440"/>
    </w:pPr>
    <w:rPr>
      <w:rFonts w:ascii="Arial" w:hAnsi="Arial"/>
      <w:b/>
      <w:szCs w:val="20"/>
    </w:rPr>
  </w:style>
  <w:style w:type="character" w:customStyle="1" w:styleId="Subscript">
    <w:name w:val="Subscript"/>
    <w:rsid w:val="00E04D2E"/>
    <w:rPr>
      <w:vertAlign w:val="subscript"/>
    </w:rPr>
  </w:style>
  <w:style w:type="paragraph" w:styleId="Subtitle">
    <w:name w:val="Subtitle"/>
    <w:basedOn w:val="Normal"/>
    <w:qFormat/>
    <w:rsid w:val="00E04D2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04D2E"/>
  </w:style>
  <w:style w:type="character" w:customStyle="1" w:styleId="Superscript">
    <w:name w:val="Superscript"/>
    <w:rsid w:val="00E04D2E"/>
    <w:rPr>
      <w:vertAlign w:val="superscript"/>
    </w:rPr>
  </w:style>
  <w:style w:type="paragraph" w:customStyle="1" w:styleId="SupplementInstruction">
    <w:name w:val="SupplementInstruction"/>
    <w:rsid w:val="00E04D2E"/>
    <w:pPr>
      <w:spacing w:before="120" w:after="120"/>
      <w:ind w:left="720"/>
    </w:pPr>
    <w:rPr>
      <w:i/>
      <w:sz w:val="26"/>
    </w:rPr>
  </w:style>
  <w:style w:type="paragraph" w:customStyle="1" w:styleId="TableCaption">
    <w:name w:val="TableCaption"/>
    <w:basedOn w:val="Slug"/>
    <w:qFormat/>
    <w:rsid w:val="00E04D2E"/>
    <w:pPr>
      <w:keepNext/>
      <w:widowControl w:val="0"/>
      <w:spacing w:before="240" w:after="120"/>
      <w:ind w:left="0"/>
    </w:pPr>
    <w:rPr>
      <w:snapToGrid w:val="0"/>
    </w:rPr>
  </w:style>
  <w:style w:type="paragraph" w:customStyle="1" w:styleId="TableEntry">
    <w:name w:val="TableEntry"/>
    <w:qFormat/>
    <w:rsid w:val="00E04D2E"/>
    <w:pPr>
      <w:spacing w:after="60"/>
    </w:pPr>
    <w:rPr>
      <w:rFonts w:ascii="Arial" w:hAnsi="Arial"/>
      <w:sz w:val="22"/>
    </w:rPr>
  </w:style>
  <w:style w:type="paragraph" w:customStyle="1" w:styleId="TableFootnote">
    <w:name w:val="TableFootnote"/>
    <w:rsid w:val="00E04D2E"/>
    <w:pPr>
      <w:spacing w:after="240"/>
      <w:ind w:left="1440"/>
      <w:contextualSpacing/>
    </w:pPr>
    <w:rPr>
      <w:rFonts w:ascii="Arial" w:hAnsi="Arial"/>
      <w:sz w:val="18"/>
    </w:rPr>
  </w:style>
  <w:style w:type="paragraph" w:customStyle="1" w:styleId="TableHead">
    <w:name w:val="TableHead"/>
    <w:qFormat/>
    <w:rsid w:val="00E04D2E"/>
    <w:pPr>
      <w:keepNext/>
    </w:pPr>
    <w:rPr>
      <w:rFonts w:ascii="Arial" w:hAnsi="Arial"/>
      <w:b/>
      <w:sz w:val="22"/>
    </w:rPr>
  </w:style>
  <w:style w:type="paragraph" w:customStyle="1" w:styleId="TableSource">
    <w:name w:val="TableSource"/>
    <w:next w:val="Normal"/>
    <w:rsid w:val="00E04D2E"/>
    <w:pPr>
      <w:pBdr>
        <w:top w:val="single" w:sz="4" w:space="1" w:color="auto"/>
      </w:pBdr>
      <w:spacing w:after="240"/>
      <w:ind w:left="1440"/>
      <w:contextualSpacing/>
    </w:pPr>
    <w:rPr>
      <w:rFonts w:ascii="Arial" w:hAnsi="Arial"/>
      <w:snapToGrid w:val="0"/>
    </w:rPr>
  </w:style>
  <w:style w:type="paragraph" w:customStyle="1" w:styleId="TabularEntry">
    <w:name w:val="TabularEntry"/>
    <w:rsid w:val="00E04D2E"/>
    <w:pPr>
      <w:widowControl w:val="0"/>
    </w:pPr>
    <w:rPr>
      <w:snapToGrid w:val="0"/>
      <w:sz w:val="26"/>
    </w:rPr>
  </w:style>
  <w:style w:type="paragraph" w:customStyle="1" w:styleId="TabularEntrySub">
    <w:name w:val="TabularEntrySub"/>
    <w:basedOn w:val="TabularEntry"/>
    <w:rsid w:val="00E04D2E"/>
    <w:pPr>
      <w:ind w:left="360"/>
    </w:pPr>
  </w:style>
  <w:style w:type="paragraph" w:customStyle="1" w:styleId="TabularHead">
    <w:name w:val="TabularHead"/>
    <w:qFormat/>
    <w:rsid w:val="00E04D2E"/>
    <w:pPr>
      <w:spacing w:line="276" w:lineRule="auto"/>
    </w:pPr>
    <w:rPr>
      <w:b/>
      <w:snapToGrid w:val="0"/>
      <w:sz w:val="26"/>
    </w:rPr>
  </w:style>
  <w:style w:type="paragraph" w:customStyle="1" w:styleId="TextBreak">
    <w:name w:val="TextBreak"/>
    <w:next w:val="Para"/>
    <w:rsid w:val="00E04D2E"/>
    <w:pPr>
      <w:jc w:val="center"/>
    </w:pPr>
    <w:rPr>
      <w:rFonts w:ascii="Arial" w:hAnsi="Arial"/>
      <w:b/>
      <w:snapToGrid w:val="0"/>
      <w:sz w:val="24"/>
    </w:rPr>
  </w:style>
  <w:style w:type="paragraph" w:customStyle="1" w:styleId="TOCTitle">
    <w:name w:val="TOCTitle"/>
    <w:next w:val="Para"/>
    <w:rsid w:val="00E04D2E"/>
    <w:pPr>
      <w:spacing w:before="120" w:after="120"/>
    </w:pPr>
    <w:rPr>
      <w:rFonts w:ascii="Arial" w:hAnsi="Arial"/>
      <w:b/>
      <w:smallCaps/>
      <w:snapToGrid w:val="0"/>
      <w:color w:val="000000"/>
      <w:sz w:val="60"/>
      <w:szCs w:val="60"/>
    </w:rPr>
  </w:style>
  <w:style w:type="character" w:customStyle="1" w:styleId="UserInput">
    <w:name w:val="UserInput"/>
    <w:rsid w:val="00E04D2E"/>
    <w:rPr>
      <w:b/>
    </w:rPr>
  </w:style>
  <w:style w:type="character" w:customStyle="1" w:styleId="UserInputVariable">
    <w:name w:val="UserInputVariable"/>
    <w:rsid w:val="00E04D2E"/>
    <w:rPr>
      <w:b/>
      <w:i/>
    </w:rPr>
  </w:style>
  <w:style w:type="character" w:customStyle="1" w:styleId="Variable">
    <w:name w:val="Variable"/>
    <w:rsid w:val="00E04D2E"/>
    <w:rPr>
      <w:i/>
    </w:rPr>
  </w:style>
  <w:style w:type="character" w:customStyle="1" w:styleId="WileyBold">
    <w:name w:val="WileyBold"/>
    <w:rsid w:val="00E04D2E"/>
    <w:rPr>
      <w:b/>
    </w:rPr>
  </w:style>
  <w:style w:type="character" w:customStyle="1" w:styleId="WileyBoldItalic">
    <w:name w:val="WileyBoldItalic"/>
    <w:rsid w:val="00E04D2E"/>
    <w:rPr>
      <w:b/>
      <w:i/>
    </w:rPr>
  </w:style>
  <w:style w:type="character" w:customStyle="1" w:styleId="WileyItalic">
    <w:name w:val="WileyItalic"/>
    <w:rsid w:val="00E04D2E"/>
    <w:rPr>
      <w:i/>
    </w:rPr>
  </w:style>
  <w:style w:type="character" w:customStyle="1" w:styleId="WileySymbol">
    <w:name w:val="WileySymbol"/>
    <w:rsid w:val="00E04D2E"/>
    <w:rPr>
      <w:rFonts w:ascii="Symbol" w:hAnsi="Symbol"/>
    </w:rPr>
  </w:style>
  <w:style w:type="character" w:customStyle="1" w:styleId="wileyTemp">
    <w:name w:val="wileyTemp"/>
    <w:rsid w:val="00E04D2E"/>
  </w:style>
  <w:style w:type="paragraph" w:customStyle="1" w:styleId="wsBlockA">
    <w:name w:val="wsBlockA"/>
    <w:basedOn w:val="Normal"/>
    <w:qFormat/>
    <w:rsid w:val="00E04D2E"/>
    <w:pPr>
      <w:spacing w:before="120" w:after="120"/>
      <w:ind w:left="2160" w:right="1440"/>
    </w:pPr>
    <w:rPr>
      <w:rFonts w:ascii="Arial" w:eastAsia="Calibri" w:hAnsi="Arial"/>
      <w:sz w:val="20"/>
      <w:szCs w:val="22"/>
    </w:rPr>
  </w:style>
  <w:style w:type="paragraph" w:customStyle="1" w:styleId="wsBlockB">
    <w:name w:val="wsBlockB"/>
    <w:basedOn w:val="Normal"/>
    <w:qFormat/>
    <w:rsid w:val="00E04D2E"/>
    <w:pPr>
      <w:spacing w:before="120" w:after="120"/>
      <w:ind w:left="2160" w:right="1440"/>
    </w:pPr>
    <w:rPr>
      <w:rFonts w:eastAsia="Calibri"/>
      <w:sz w:val="20"/>
      <w:szCs w:val="22"/>
    </w:rPr>
  </w:style>
  <w:style w:type="paragraph" w:customStyle="1" w:styleId="wsBlockC">
    <w:name w:val="wsBlockC"/>
    <w:basedOn w:val="Normal"/>
    <w:qFormat/>
    <w:rsid w:val="00E04D2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04D2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04D2E"/>
    <w:pPr>
      <w:spacing w:before="120" w:after="120"/>
      <w:ind w:left="720"/>
    </w:pPr>
    <w:rPr>
      <w:rFonts w:eastAsia="Calibri"/>
      <w:b/>
      <w:sz w:val="28"/>
      <w:szCs w:val="22"/>
      <w:u w:val="wave"/>
    </w:rPr>
  </w:style>
  <w:style w:type="paragraph" w:customStyle="1" w:styleId="wsHeadStyleC">
    <w:name w:val="wsHeadStyleC"/>
    <w:basedOn w:val="Normal"/>
    <w:qFormat/>
    <w:rsid w:val="00E04D2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04D2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04D2E"/>
    <w:pPr>
      <w:numPr>
        <w:numId w:val="12"/>
      </w:numPr>
      <w:spacing w:before="120" w:after="120"/>
    </w:pPr>
    <w:rPr>
      <w:rFonts w:eastAsia="Calibri"/>
      <w:sz w:val="26"/>
      <w:szCs w:val="22"/>
    </w:rPr>
  </w:style>
  <w:style w:type="paragraph" w:customStyle="1" w:styleId="wsListBulletedC">
    <w:name w:val="wsListBulletedC"/>
    <w:basedOn w:val="Normal"/>
    <w:qFormat/>
    <w:rsid w:val="00E04D2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04D2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04D2E"/>
    <w:pPr>
      <w:spacing w:before="120" w:after="120"/>
      <w:ind w:left="2160" w:hanging="720"/>
    </w:pPr>
    <w:rPr>
      <w:rFonts w:eastAsia="Calibri"/>
      <w:sz w:val="26"/>
      <w:szCs w:val="22"/>
    </w:rPr>
  </w:style>
  <w:style w:type="paragraph" w:customStyle="1" w:styleId="wsListNumberedC">
    <w:name w:val="wsListNumberedC"/>
    <w:basedOn w:val="Normal"/>
    <w:qFormat/>
    <w:rsid w:val="00E04D2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04D2E"/>
    <w:pPr>
      <w:spacing w:before="120" w:after="120"/>
      <w:ind w:left="1440"/>
    </w:pPr>
    <w:rPr>
      <w:rFonts w:ascii="Arial" w:eastAsia="Calibri" w:hAnsi="Arial"/>
      <w:sz w:val="26"/>
      <w:szCs w:val="22"/>
    </w:rPr>
  </w:style>
  <w:style w:type="paragraph" w:customStyle="1" w:styleId="wsListUnmarkedB">
    <w:name w:val="wsListUnmarkedB"/>
    <w:basedOn w:val="Normal"/>
    <w:qFormat/>
    <w:rsid w:val="00E04D2E"/>
    <w:pPr>
      <w:spacing w:before="120" w:after="120"/>
      <w:ind w:left="1440"/>
    </w:pPr>
    <w:rPr>
      <w:rFonts w:eastAsia="Calibri"/>
      <w:sz w:val="26"/>
      <w:szCs w:val="22"/>
    </w:rPr>
  </w:style>
  <w:style w:type="paragraph" w:customStyle="1" w:styleId="wsListUnmarkedC">
    <w:name w:val="wsListUnmarkedC"/>
    <w:basedOn w:val="Normal"/>
    <w:qFormat/>
    <w:rsid w:val="00E04D2E"/>
    <w:pPr>
      <w:spacing w:before="120" w:after="120"/>
      <w:ind w:left="1440"/>
    </w:pPr>
    <w:rPr>
      <w:rFonts w:ascii="Verdana" w:eastAsia="Calibri" w:hAnsi="Verdana"/>
      <w:sz w:val="26"/>
      <w:szCs w:val="22"/>
    </w:rPr>
  </w:style>
  <w:style w:type="paragraph" w:customStyle="1" w:styleId="wsNameDate">
    <w:name w:val="wsNameDate"/>
    <w:qFormat/>
    <w:rsid w:val="00E04D2E"/>
    <w:pPr>
      <w:spacing w:before="240" w:after="240"/>
    </w:pPr>
    <w:rPr>
      <w:rFonts w:ascii="Arial" w:eastAsia="Calibri" w:hAnsi="Arial"/>
      <w:b/>
      <w:sz w:val="28"/>
      <w:szCs w:val="22"/>
    </w:rPr>
  </w:style>
  <w:style w:type="paragraph" w:customStyle="1" w:styleId="wsParaA">
    <w:name w:val="wsParaA"/>
    <w:basedOn w:val="Normal"/>
    <w:qFormat/>
    <w:rsid w:val="00E04D2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04D2E"/>
    <w:pPr>
      <w:spacing w:before="120" w:after="120"/>
      <w:ind w:left="720" w:firstLine="720"/>
      <w:contextualSpacing/>
    </w:pPr>
    <w:rPr>
      <w:rFonts w:eastAsia="Calibri"/>
      <w:sz w:val="26"/>
      <w:szCs w:val="22"/>
    </w:rPr>
  </w:style>
  <w:style w:type="paragraph" w:customStyle="1" w:styleId="wsParaC">
    <w:name w:val="wsParaC"/>
    <w:basedOn w:val="Normal"/>
    <w:qFormat/>
    <w:rsid w:val="00E04D2E"/>
    <w:pPr>
      <w:spacing w:before="120" w:after="120"/>
      <w:ind w:left="720" w:firstLine="720"/>
      <w:contextualSpacing/>
    </w:pPr>
    <w:rPr>
      <w:rFonts w:ascii="Verdana" w:eastAsia="Calibri" w:hAnsi="Verdana"/>
      <w:sz w:val="26"/>
      <w:szCs w:val="22"/>
    </w:rPr>
  </w:style>
  <w:style w:type="paragraph" w:customStyle="1" w:styleId="wsTitle">
    <w:name w:val="wsTitle"/>
    <w:qFormat/>
    <w:rsid w:val="00E04D2E"/>
    <w:rPr>
      <w:rFonts w:ascii="Arial" w:eastAsia="Calibri" w:hAnsi="Arial"/>
      <w:b/>
      <w:sz w:val="36"/>
      <w:szCs w:val="32"/>
    </w:rPr>
  </w:style>
  <w:style w:type="character" w:styleId="CommentReference">
    <w:name w:val="annotation reference"/>
    <w:semiHidden/>
    <w:rsid w:val="00E04D2E"/>
    <w:rPr>
      <w:sz w:val="16"/>
      <w:szCs w:val="16"/>
    </w:rPr>
  </w:style>
  <w:style w:type="paragraph" w:styleId="CommentText">
    <w:name w:val="annotation text"/>
    <w:basedOn w:val="Normal"/>
    <w:semiHidden/>
    <w:rsid w:val="00E04D2E"/>
    <w:rPr>
      <w:sz w:val="20"/>
      <w:szCs w:val="20"/>
    </w:rPr>
  </w:style>
  <w:style w:type="paragraph" w:styleId="CommentSubject">
    <w:name w:val="annotation subject"/>
    <w:basedOn w:val="CommentText"/>
    <w:next w:val="CommentText"/>
    <w:semiHidden/>
    <w:rsid w:val="00E04D2E"/>
    <w:rPr>
      <w:b/>
      <w:bCs/>
    </w:rPr>
  </w:style>
  <w:style w:type="character" w:styleId="FollowedHyperlink">
    <w:name w:val="FollowedHyperlink"/>
    <w:rsid w:val="00E04D2E"/>
    <w:rPr>
      <w:color w:val="800080"/>
      <w:u w:val="single"/>
    </w:rPr>
  </w:style>
  <w:style w:type="character" w:styleId="HTMLAcronym">
    <w:name w:val="HTML Acronym"/>
    <w:basedOn w:val="DefaultParagraphFont"/>
    <w:rsid w:val="00E04D2E"/>
  </w:style>
  <w:style w:type="character" w:styleId="HTMLCite">
    <w:name w:val="HTML Cite"/>
    <w:rsid w:val="00E04D2E"/>
    <w:rPr>
      <w:i/>
      <w:iCs/>
    </w:rPr>
  </w:style>
  <w:style w:type="character" w:styleId="HTMLCode">
    <w:name w:val="HTML Code"/>
    <w:rsid w:val="00E04D2E"/>
    <w:rPr>
      <w:rFonts w:ascii="Courier New" w:hAnsi="Courier New" w:cs="Courier New"/>
      <w:sz w:val="20"/>
      <w:szCs w:val="20"/>
    </w:rPr>
  </w:style>
  <w:style w:type="character" w:styleId="HTMLDefinition">
    <w:name w:val="HTML Definition"/>
    <w:rsid w:val="00E04D2E"/>
    <w:rPr>
      <w:i/>
      <w:iCs/>
    </w:rPr>
  </w:style>
  <w:style w:type="character" w:styleId="HTMLKeyboard">
    <w:name w:val="HTML Keyboard"/>
    <w:rsid w:val="00E04D2E"/>
    <w:rPr>
      <w:rFonts w:ascii="Courier New" w:hAnsi="Courier New" w:cs="Courier New"/>
      <w:sz w:val="20"/>
      <w:szCs w:val="20"/>
    </w:rPr>
  </w:style>
  <w:style w:type="character" w:styleId="HTMLSample">
    <w:name w:val="HTML Sample"/>
    <w:rsid w:val="00E04D2E"/>
    <w:rPr>
      <w:rFonts w:ascii="Courier New" w:hAnsi="Courier New" w:cs="Courier New"/>
    </w:rPr>
  </w:style>
  <w:style w:type="character" w:styleId="HTMLTypewriter">
    <w:name w:val="HTML Typewriter"/>
    <w:rsid w:val="00E04D2E"/>
    <w:rPr>
      <w:rFonts w:ascii="Courier New" w:hAnsi="Courier New" w:cs="Courier New"/>
      <w:sz w:val="20"/>
      <w:szCs w:val="20"/>
    </w:rPr>
  </w:style>
  <w:style w:type="character" w:styleId="HTMLVariable">
    <w:name w:val="HTML Variable"/>
    <w:rsid w:val="00E04D2E"/>
    <w:rPr>
      <w:i/>
      <w:iCs/>
    </w:rPr>
  </w:style>
  <w:style w:type="character" w:styleId="Hyperlink">
    <w:name w:val="Hyperlink"/>
    <w:rsid w:val="00E04D2E"/>
    <w:rPr>
      <w:color w:val="0000FF"/>
      <w:u w:val="single"/>
    </w:rPr>
  </w:style>
  <w:style w:type="character" w:styleId="LineNumber">
    <w:name w:val="line number"/>
    <w:basedOn w:val="DefaultParagraphFont"/>
    <w:rsid w:val="00E04D2E"/>
  </w:style>
  <w:style w:type="character" w:styleId="PageNumber">
    <w:name w:val="page number"/>
    <w:basedOn w:val="DefaultParagraphFont"/>
    <w:rsid w:val="00E04D2E"/>
  </w:style>
  <w:style w:type="character" w:styleId="Strong">
    <w:name w:val="Strong"/>
    <w:qFormat/>
    <w:rsid w:val="00E04D2E"/>
    <w:rPr>
      <w:b/>
      <w:bCs/>
    </w:rPr>
  </w:style>
  <w:style w:type="paragraph" w:customStyle="1" w:styleId="RecipeTool">
    <w:name w:val="RecipeTool"/>
    <w:qFormat/>
    <w:rsid w:val="00E04D2E"/>
    <w:pPr>
      <w:spacing w:before="240" w:after="240"/>
      <w:ind w:left="1440"/>
      <w:contextualSpacing/>
    </w:pPr>
    <w:rPr>
      <w:rFonts w:ascii="Arial" w:hAnsi="Arial"/>
      <w:b/>
      <w:snapToGrid w:val="0"/>
      <w:sz w:val="24"/>
    </w:rPr>
  </w:style>
  <w:style w:type="character" w:customStyle="1" w:styleId="TextCircled">
    <w:name w:val="TextCircled"/>
    <w:uiPriority w:val="1"/>
    <w:qFormat/>
    <w:rsid w:val="00E04D2E"/>
    <w:rPr>
      <w:bdr w:val="single" w:sz="18" w:space="0" w:color="92D050"/>
    </w:rPr>
  </w:style>
  <w:style w:type="character" w:customStyle="1" w:styleId="TextHighlighted">
    <w:name w:val="TextHighlighted"/>
    <w:uiPriority w:val="1"/>
    <w:qFormat/>
    <w:rsid w:val="00E04D2E"/>
    <w:rPr>
      <w:bdr w:val="none" w:sz="0" w:space="0" w:color="auto"/>
      <w:shd w:val="clear" w:color="auto" w:fill="92D050"/>
    </w:rPr>
  </w:style>
  <w:style w:type="paragraph" w:customStyle="1" w:styleId="PullQuoteAttribution">
    <w:name w:val="PullQuoteAttribution"/>
    <w:next w:val="Para"/>
    <w:qFormat/>
    <w:rsid w:val="00E04D2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04D2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04D2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04D2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04D2E"/>
    <w:pPr>
      <w:spacing w:line="276" w:lineRule="auto"/>
      <w:ind w:left="576"/>
    </w:pPr>
    <w:rPr>
      <w:b/>
      <w:i/>
      <w:sz w:val="24"/>
    </w:rPr>
  </w:style>
  <w:style w:type="paragraph" w:customStyle="1" w:styleId="DialogContinued">
    <w:name w:val="DialogContinued"/>
    <w:basedOn w:val="Dialog"/>
    <w:qFormat/>
    <w:rsid w:val="00E04D2E"/>
    <w:pPr>
      <w:ind w:firstLine="0"/>
    </w:pPr>
  </w:style>
  <w:style w:type="paragraph" w:customStyle="1" w:styleId="ParaListUnmarked">
    <w:name w:val="ParaListUnmarked"/>
    <w:qFormat/>
    <w:rsid w:val="00E04D2E"/>
    <w:pPr>
      <w:spacing w:before="240" w:after="240"/>
      <w:ind w:left="720"/>
    </w:pPr>
    <w:rPr>
      <w:snapToGrid w:val="0"/>
      <w:sz w:val="26"/>
    </w:rPr>
  </w:style>
  <w:style w:type="paragraph" w:customStyle="1" w:styleId="RecipeContributor">
    <w:name w:val="RecipeContributor"/>
    <w:next w:val="RecipeIngredientList"/>
    <w:qFormat/>
    <w:rsid w:val="00E04D2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04D2E"/>
    <w:rPr>
      <w:b/>
    </w:rPr>
  </w:style>
  <w:style w:type="paragraph" w:customStyle="1" w:styleId="RecipeNutritionHead">
    <w:name w:val="RecipeNutritionHead"/>
    <w:basedOn w:val="RecipeNutritionInfo"/>
    <w:next w:val="RecipeNutritionInfo"/>
    <w:qFormat/>
    <w:rsid w:val="00E04D2E"/>
    <w:pPr>
      <w:spacing w:after="0"/>
    </w:pPr>
    <w:rPr>
      <w:b/>
    </w:rPr>
  </w:style>
  <w:style w:type="paragraph" w:styleId="TOC5">
    <w:name w:val="toc 5"/>
    <w:basedOn w:val="Normal"/>
    <w:next w:val="Normal"/>
    <w:autoRedefine/>
    <w:uiPriority w:val="39"/>
    <w:semiHidden/>
    <w:rsid w:val="00E04D2E"/>
    <w:pPr>
      <w:ind w:left="1800"/>
    </w:pPr>
    <w:rPr>
      <w:rFonts w:eastAsia="Calibri" w:cs="Cordia New"/>
      <w:sz w:val="22"/>
      <w:szCs w:val="22"/>
    </w:rPr>
  </w:style>
  <w:style w:type="paragraph" w:styleId="TOC6">
    <w:name w:val="toc 6"/>
    <w:basedOn w:val="Normal"/>
    <w:next w:val="Normal"/>
    <w:autoRedefine/>
    <w:uiPriority w:val="39"/>
    <w:semiHidden/>
    <w:rsid w:val="00E04D2E"/>
    <w:pPr>
      <w:ind w:left="2160"/>
    </w:pPr>
    <w:rPr>
      <w:rFonts w:eastAsia="Calibri" w:cs="Cordia New"/>
      <w:sz w:val="22"/>
      <w:szCs w:val="22"/>
    </w:rPr>
  </w:style>
  <w:style w:type="paragraph" w:customStyle="1" w:styleId="RecipeSubhead">
    <w:name w:val="RecipeSubhead"/>
    <w:basedOn w:val="RecipeProcedureHead"/>
    <w:rsid w:val="00E04D2E"/>
    <w:rPr>
      <w:i/>
    </w:rPr>
  </w:style>
  <w:style w:type="character" w:customStyle="1" w:styleId="KeyTermDefinition">
    <w:name w:val="KeyTermDefinition"/>
    <w:uiPriority w:val="1"/>
    <w:rsid w:val="00E04D2E"/>
    <w:rPr>
      <w:bdr w:val="none" w:sz="0" w:space="0" w:color="auto"/>
      <w:shd w:val="clear" w:color="auto" w:fill="auto"/>
    </w:rPr>
  </w:style>
  <w:style w:type="paragraph" w:styleId="Header">
    <w:name w:val="header"/>
    <w:basedOn w:val="Normal"/>
    <w:rsid w:val="00E04D2E"/>
    <w:pPr>
      <w:tabs>
        <w:tab w:val="center" w:pos="4320"/>
        <w:tab w:val="right" w:pos="8640"/>
      </w:tabs>
    </w:pPr>
  </w:style>
  <w:style w:type="paragraph" w:styleId="Footer">
    <w:name w:val="footer"/>
    <w:basedOn w:val="Normal"/>
    <w:rsid w:val="00E04D2E"/>
    <w:pPr>
      <w:tabs>
        <w:tab w:val="center" w:pos="4320"/>
        <w:tab w:val="right" w:pos="8640"/>
      </w:tabs>
    </w:pPr>
  </w:style>
  <w:style w:type="character" w:customStyle="1" w:styleId="TwitterLink">
    <w:name w:val="TwitterLink"/>
    <w:uiPriority w:val="1"/>
    <w:rsid w:val="00E04D2E"/>
    <w:rPr>
      <w:rFonts w:ascii="Courier New" w:hAnsi="Courier New"/>
      <w:u w:val="dash"/>
    </w:rPr>
  </w:style>
  <w:style w:type="character" w:customStyle="1" w:styleId="DigitalLinkID">
    <w:name w:val="DigitalLinkID"/>
    <w:uiPriority w:val="1"/>
    <w:rsid w:val="00E04D2E"/>
    <w:rPr>
      <w:rFonts w:cs="Courier New"/>
      <w:color w:val="FF0000"/>
      <w:sz w:val="16"/>
      <w:szCs w:val="16"/>
      <w:bdr w:val="none" w:sz="0" w:space="0" w:color="auto"/>
      <w:shd w:val="clear" w:color="auto" w:fill="FFFFFF"/>
    </w:rPr>
  </w:style>
  <w:style w:type="paragraph" w:customStyle="1" w:styleId="DialogSource">
    <w:name w:val="DialogSource"/>
    <w:basedOn w:val="Dialog"/>
    <w:rsid w:val="00E04D2E"/>
    <w:pPr>
      <w:ind w:left="2880" w:firstLine="0"/>
    </w:pPr>
  </w:style>
  <w:style w:type="character" w:customStyle="1" w:styleId="DigitalOnlyText">
    <w:name w:val="DigitalOnlyText"/>
    <w:uiPriority w:val="1"/>
    <w:rsid w:val="00E04D2E"/>
    <w:rPr>
      <w:bdr w:val="single" w:sz="2" w:space="0" w:color="002060"/>
      <w:shd w:val="clear" w:color="auto" w:fill="auto"/>
    </w:rPr>
  </w:style>
  <w:style w:type="character" w:customStyle="1" w:styleId="PrintOnlyText">
    <w:name w:val="PrintOnlyText"/>
    <w:uiPriority w:val="1"/>
    <w:rsid w:val="00E04D2E"/>
    <w:rPr>
      <w:bdr w:val="single" w:sz="2" w:space="0" w:color="FF0000"/>
    </w:rPr>
  </w:style>
  <w:style w:type="paragraph" w:customStyle="1" w:styleId="TableListBulleted">
    <w:name w:val="TableListBulleted"/>
    <w:qFormat/>
    <w:rsid w:val="00E04D2E"/>
    <w:pPr>
      <w:numPr>
        <w:numId w:val="15"/>
      </w:numPr>
      <w:spacing w:before="120" w:after="120"/>
    </w:pPr>
    <w:rPr>
      <w:rFonts w:ascii="Arial" w:hAnsi="Arial"/>
      <w:snapToGrid w:val="0"/>
      <w:sz w:val="22"/>
    </w:rPr>
  </w:style>
  <w:style w:type="paragraph" w:customStyle="1" w:styleId="TableListNumbered">
    <w:name w:val="TableListNumbered"/>
    <w:qFormat/>
    <w:rsid w:val="00E04D2E"/>
    <w:pPr>
      <w:spacing w:before="120" w:after="120"/>
      <w:ind w:left="288" w:hanging="288"/>
    </w:pPr>
    <w:rPr>
      <w:rFonts w:ascii="Arial" w:hAnsi="Arial"/>
      <w:snapToGrid w:val="0"/>
      <w:sz w:val="22"/>
    </w:rPr>
  </w:style>
  <w:style w:type="paragraph" w:customStyle="1" w:styleId="TableListUnmarked">
    <w:name w:val="TableListUnmarked"/>
    <w:qFormat/>
    <w:rsid w:val="00E04D2E"/>
    <w:pPr>
      <w:spacing w:before="120" w:after="120"/>
      <w:ind w:left="288"/>
    </w:pPr>
    <w:rPr>
      <w:rFonts w:ascii="Arial" w:hAnsi="Arial"/>
      <w:snapToGrid w:val="0"/>
      <w:sz w:val="22"/>
    </w:rPr>
  </w:style>
  <w:style w:type="paragraph" w:customStyle="1" w:styleId="TableSubhead">
    <w:name w:val="TableSubhead"/>
    <w:qFormat/>
    <w:rsid w:val="00E04D2E"/>
    <w:pPr>
      <w:ind w:left="144"/>
    </w:pPr>
    <w:rPr>
      <w:rFonts w:ascii="Arial" w:hAnsi="Arial"/>
      <w:b/>
      <w:snapToGrid w:val="0"/>
      <w:sz w:val="22"/>
    </w:rPr>
  </w:style>
  <w:style w:type="paragraph" w:customStyle="1" w:styleId="TabularSource">
    <w:name w:val="TabularSource"/>
    <w:basedOn w:val="TabularEntry"/>
    <w:qFormat/>
    <w:rsid w:val="00E04D2E"/>
    <w:pPr>
      <w:spacing w:before="120" w:after="120"/>
      <w:ind w:left="1440"/>
    </w:pPr>
    <w:rPr>
      <w:sz w:val="20"/>
    </w:rPr>
  </w:style>
  <w:style w:type="paragraph" w:customStyle="1" w:styleId="ExtractListUnmarked">
    <w:name w:val="ExtractListUnmarked"/>
    <w:qFormat/>
    <w:rsid w:val="00E04D2E"/>
    <w:pPr>
      <w:spacing w:before="120" w:after="120"/>
      <w:ind w:left="2880"/>
    </w:pPr>
    <w:rPr>
      <w:noProof/>
      <w:sz w:val="24"/>
    </w:rPr>
  </w:style>
  <w:style w:type="character" w:customStyle="1" w:styleId="DigitalLinkAnchorText">
    <w:name w:val="DigitalLinkAnchorText"/>
    <w:rsid w:val="00E04D2E"/>
    <w:rPr>
      <w:bdr w:val="none" w:sz="0" w:space="0" w:color="auto"/>
      <w:shd w:val="clear" w:color="auto" w:fill="D6E3BC"/>
    </w:rPr>
  </w:style>
  <w:style w:type="character" w:customStyle="1" w:styleId="DigitalLinkDestination">
    <w:name w:val="DigitalLinkDestination"/>
    <w:rsid w:val="00E04D2E"/>
    <w:rPr>
      <w:bdr w:val="none" w:sz="0" w:space="0" w:color="auto"/>
      <w:shd w:val="clear" w:color="auto" w:fill="EAF1DD"/>
    </w:rPr>
  </w:style>
  <w:style w:type="paragraph" w:customStyle="1" w:styleId="FeatureRecipeTitleAlternative">
    <w:name w:val="FeatureRecipeTitleAlternative"/>
    <w:basedOn w:val="RecipeTitleAlternative"/>
    <w:rsid w:val="00E04D2E"/>
    <w:pPr>
      <w:shd w:val="pct20" w:color="auto" w:fill="auto"/>
    </w:pPr>
  </w:style>
  <w:style w:type="paragraph" w:customStyle="1" w:styleId="FeatureSubRecipeTitle">
    <w:name w:val="FeatureSubRecipeTitle"/>
    <w:basedOn w:val="RecipeSubrecipeTitle"/>
    <w:rsid w:val="00E04D2E"/>
    <w:pPr>
      <w:shd w:val="pct20" w:color="auto" w:fill="auto"/>
    </w:pPr>
  </w:style>
  <w:style w:type="paragraph" w:customStyle="1" w:styleId="FeatureRecipeTool">
    <w:name w:val="FeatureRecipeTool"/>
    <w:basedOn w:val="RecipeTool"/>
    <w:rsid w:val="00E04D2E"/>
    <w:pPr>
      <w:shd w:val="pct20" w:color="auto" w:fill="auto"/>
    </w:pPr>
  </w:style>
  <w:style w:type="paragraph" w:customStyle="1" w:styleId="FeatureRecipeIntro">
    <w:name w:val="FeatureRecipeIntro"/>
    <w:basedOn w:val="RecipeIntro"/>
    <w:rsid w:val="00E04D2E"/>
    <w:pPr>
      <w:shd w:val="pct20" w:color="auto" w:fill="auto"/>
    </w:pPr>
  </w:style>
  <w:style w:type="paragraph" w:customStyle="1" w:styleId="FeatureRecipeIntroHead">
    <w:name w:val="FeatureRecipeIntroHead"/>
    <w:basedOn w:val="RecipeIntroHead"/>
    <w:rsid w:val="00E04D2E"/>
    <w:pPr>
      <w:shd w:val="pct20" w:color="auto" w:fill="auto"/>
    </w:pPr>
  </w:style>
  <w:style w:type="paragraph" w:customStyle="1" w:styleId="FeatureRecipeContributor">
    <w:name w:val="FeatureRecipeContributor"/>
    <w:basedOn w:val="RecipeContributor"/>
    <w:rsid w:val="00E04D2E"/>
    <w:pPr>
      <w:shd w:val="pct20" w:color="auto" w:fill="auto"/>
    </w:pPr>
  </w:style>
  <w:style w:type="paragraph" w:customStyle="1" w:styleId="FeatureRecipeIngredientHead">
    <w:name w:val="FeatureRecipeIngredientHead"/>
    <w:basedOn w:val="RecipeIngredientHead"/>
    <w:rsid w:val="00E04D2E"/>
    <w:pPr>
      <w:shd w:val="pct20" w:color="auto" w:fill="auto"/>
    </w:pPr>
  </w:style>
  <w:style w:type="paragraph" w:customStyle="1" w:styleId="FeatureRecipeIngredientSubhead">
    <w:name w:val="FeatureRecipeIngredientSubhead"/>
    <w:basedOn w:val="RecipeIngredientSubhead"/>
    <w:rsid w:val="00E04D2E"/>
    <w:pPr>
      <w:shd w:val="pct20" w:color="auto" w:fill="auto"/>
    </w:pPr>
  </w:style>
  <w:style w:type="paragraph" w:customStyle="1" w:styleId="FeatureRecipeProcedureHead">
    <w:name w:val="FeatureRecipeProcedureHead"/>
    <w:basedOn w:val="RecipeProcedureHead"/>
    <w:rsid w:val="00E04D2E"/>
    <w:pPr>
      <w:shd w:val="pct20" w:color="auto" w:fill="FFFFFF"/>
    </w:pPr>
  </w:style>
  <w:style w:type="paragraph" w:customStyle="1" w:styleId="FeatureRecipeTime">
    <w:name w:val="FeatureRecipeTime"/>
    <w:basedOn w:val="RecipeTime"/>
    <w:rsid w:val="00E04D2E"/>
    <w:pPr>
      <w:shd w:val="pct20" w:color="auto" w:fill="auto"/>
    </w:pPr>
  </w:style>
  <w:style w:type="paragraph" w:customStyle="1" w:styleId="FeatureRecipeSubhead">
    <w:name w:val="FeatureRecipeSubhead"/>
    <w:basedOn w:val="RecipeSubhead"/>
    <w:rsid w:val="00E04D2E"/>
    <w:pPr>
      <w:shd w:val="pct20" w:color="auto" w:fill="FFFFFF"/>
    </w:pPr>
  </w:style>
  <w:style w:type="paragraph" w:customStyle="1" w:styleId="FeatureRecipeVariationTitle">
    <w:name w:val="FeatureRecipeVariationTitle"/>
    <w:basedOn w:val="RecipeVariationTitle"/>
    <w:rsid w:val="00E04D2E"/>
    <w:pPr>
      <w:shd w:val="pct20" w:color="auto" w:fill="auto"/>
    </w:pPr>
  </w:style>
  <w:style w:type="paragraph" w:customStyle="1" w:styleId="FeatureRecipeVariationHead">
    <w:name w:val="FeatureRecipeVariationHead"/>
    <w:basedOn w:val="RecipeVariationHead"/>
    <w:rsid w:val="00E04D2E"/>
    <w:pPr>
      <w:shd w:val="pct20" w:color="auto" w:fill="auto"/>
    </w:pPr>
  </w:style>
  <w:style w:type="paragraph" w:customStyle="1" w:styleId="FeaturerecipeVariationPara">
    <w:name w:val="FeaturerecipeVariationPara"/>
    <w:basedOn w:val="RecipeVariationPara"/>
    <w:rsid w:val="00E04D2E"/>
    <w:pPr>
      <w:shd w:val="pct20" w:color="auto" w:fill="auto"/>
    </w:pPr>
  </w:style>
  <w:style w:type="paragraph" w:customStyle="1" w:styleId="FeatureRecipeNoteHead">
    <w:name w:val="FeatureRecipeNoteHead"/>
    <w:basedOn w:val="RecipeNoteHead"/>
    <w:rsid w:val="00E04D2E"/>
    <w:pPr>
      <w:shd w:val="pct20" w:color="auto" w:fill="auto"/>
    </w:pPr>
  </w:style>
  <w:style w:type="paragraph" w:customStyle="1" w:styleId="FeatureRecipeNotePara">
    <w:name w:val="FeatureRecipeNotePara"/>
    <w:basedOn w:val="RecipeNotePara"/>
    <w:rsid w:val="00E04D2E"/>
    <w:pPr>
      <w:shd w:val="pct20" w:color="auto" w:fill="auto"/>
    </w:pPr>
  </w:style>
  <w:style w:type="paragraph" w:customStyle="1" w:styleId="FeatureRecipeNutritionInfo">
    <w:name w:val="FeatureRecipeNutritionInfo"/>
    <w:basedOn w:val="RecipeNutritionInfo"/>
    <w:rsid w:val="00E04D2E"/>
    <w:pPr>
      <w:shd w:val="pct20" w:color="auto" w:fill="auto"/>
    </w:pPr>
  </w:style>
  <w:style w:type="paragraph" w:customStyle="1" w:styleId="FeatureRecipeNutritionHead">
    <w:name w:val="FeatureRecipeNutritionHead"/>
    <w:basedOn w:val="RecipeNutritionHead"/>
    <w:rsid w:val="00E04D2E"/>
    <w:pPr>
      <w:shd w:val="pct20" w:color="auto" w:fill="auto"/>
    </w:pPr>
  </w:style>
  <w:style w:type="paragraph" w:customStyle="1" w:styleId="FeatureRecipeFootnote">
    <w:name w:val="FeatureRecipeFootnote"/>
    <w:basedOn w:val="RecipeFootnote"/>
    <w:rsid w:val="00E04D2E"/>
    <w:pPr>
      <w:shd w:val="pct20" w:color="auto" w:fill="auto"/>
    </w:pPr>
  </w:style>
  <w:style w:type="paragraph" w:customStyle="1" w:styleId="FeatureRecipeTableHead">
    <w:name w:val="FeatureRecipeTableHead"/>
    <w:basedOn w:val="RecipeTableHead"/>
    <w:rsid w:val="00E04D2E"/>
    <w:pPr>
      <w:shd w:val="pct20" w:color="auto" w:fill="auto"/>
    </w:pPr>
  </w:style>
  <w:style w:type="paragraph" w:customStyle="1" w:styleId="CopyrightLine">
    <w:name w:val="CopyrightLine"/>
    <w:qFormat/>
    <w:rsid w:val="00E04D2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04D2E"/>
    <w:rPr>
      <w:rFonts w:ascii="Courier New" w:hAnsi="Courier New"/>
      <w:bdr w:val="single" w:sz="2" w:space="0" w:color="FF0000"/>
    </w:rPr>
  </w:style>
  <w:style w:type="character" w:customStyle="1" w:styleId="DigitalOnlyURL">
    <w:name w:val="DigitalOnlyURL"/>
    <w:uiPriority w:val="1"/>
    <w:rsid w:val="00E04D2E"/>
    <w:rPr>
      <w:rFonts w:ascii="Courier New" w:hAnsi="Courier New"/>
      <w:bdr w:val="single" w:sz="2" w:space="0" w:color="002060"/>
      <w:shd w:val="clear" w:color="auto" w:fill="auto"/>
    </w:rPr>
  </w:style>
  <w:style w:type="paragraph" w:styleId="TOC1">
    <w:name w:val="toc 1"/>
    <w:basedOn w:val="Normal"/>
    <w:next w:val="Normal"/>
    <w:autoRedefine/>
    <w:semiHidden/>
    <w:rsid w:val="00E04D2E"/>
  </w:style>
  <w:style w:type="paragraph" w:styleId="TOC2">
    <w:name w:val="toc 2"/>
    <w:basedOn w:val="Normal"/>
    <w:next w:val="Normal"/>
    <w:autoRedefine/>
    <w:semiHidden/>
    <w:rsid w:val="00E04D2E"/>
    <w:pPr>
      <w:ind w:left="240"/>
    </w:pPr>
  </w:style>
  <w:style w:type="paragraph" w:styleId="TOC3">
    <w:name w:val="toc 3"/>
    <w:basedOn w:val="Normal"/>
    <w:next w:val="Normal"/>
    <w:autoRedefine/>
    <w:semiHidden/>
    <w:rsid w:val="00E04D2E"/>
    <w:pPr>
      <w:ind w:left="480"/>
    </w:pPr>
  </w:style>
  <w:style w:type="character" w:customStyle="1" w:styleId="FigureSourceChar">
    <w:name w:val="FigureSource Char"/>
    <w:link w:val="FigureSource"/>
    <w:rsid w:val="00E04D2E"/>
    <w:rPr>
      <w:rFonts w:ascii="Arial" w:hAnsi="Arial"/>
      <w:sz w:val="22"/>
    </w:rPr>
  </w:style>
  <w:style w:type="numbering" w:styleId="111111">
    <w:name w:val="Outline List 2"/>
    <w:basedOn w:val="NoList"/>
    <w:rsid w:val="00E04D2E"/>
    <w:pPr>
      <w:numPr>
        <w:numId w:val="17"/>
      </w:numPr>
    </w:pPr>
  </w:style>
  <w:style w:type="numbering" w:styleId="1ai">
    <w:name w:val="Outline List 1"/>
    <w:basedOn w:val="NoList"/>
    <w:rsid w:val="00E04D2E"/>
    <w:pPr>
      <w:numPr>
        <w:numId w:val="18"/>
      </w:numPr>
    </w:pPr>
  </w:style>
  <w:style w:type="numbering" w:styleId="ArticleSection">
    <w:name w:val="Outline List 3"/>
    <w:basedOn w:val="NoList"/>
    <w:rsid w:val="00E04D2E"/>
    <w:pPr>
      <w:numPr>
        <w:numId w:val="19"/>
      </w:numPr>
    </w:pPr>
  </w:style>
  <w:style w:type="paragraph" w:styleId="BlockText">
    <w:name w:val="Block Text"/>
    <w:basedOn w:val="Normal"/>
    <w:rsid w:val="00E04D2E"/>
    <w:pPr>
      <w:spacing w:after="120"/>
      <w:ind w:left="1440" w:right="1440"/>
    </w:pPr>
  </w:style>
  <w:style w:type="paragraph" w:styleId="BodyText">
    <w:name w:val="Body Text"/>
    <w:basedOn w:val="Normal"/>
    <w:rsid w:val="00E04D2E"/>
    <w:pPr>
      <w:spacing w:after="120"/>
    </w:pPr>
  </w:style>
  <w:style w:type="paragraph" w:styleId="BodyText2">
    <w:name w:val="Body Text 2"/>
    <w:basedOn w:val="Normal"/>
    <w:rsid w:val="00E04D2E"/>
    <w:pPr>
      <w:spacing w:after="120" w:line="480" w:lineRule="auto"/>
    </w:pPr>
  </w:style>
  <w:style w:type="paragraph" w:styleId="BodyText3">
    <w:name w:val="Body Text 3"/>
    <w:basedOn w:val="Normal"/>
    <w:rsid w:val="00E04D2E"/>
    <w:pPr>
      <w:spacing w:after="120"/>
    </w:pPr>
    <w:rPr>
      <w:sz w:val="16"/>
      <w:szCs w:val="16"/>
    </w:rPr>
  </w:style>
  <w:style w:type="paragraph" w:styleId="BodyTextFirstIndent">
    <w:name w:val="Body Text First Indent"/>
    <w:basedOn w:val="BodyText"/>
    <w:rsid w:val="00E04D2E"/>
    <w:pPr>
      <w:ind w:firstLine="210"/>
    </w:pPr>
  </w:style>
  <w:style w:type="paragraph" w:styleId="BodyTextIndent">
    <w:name w:val="Body Text Indent"/>
    <w:basedOn w:val="Normal"/>
    <w:rsid w:val="00E04D2E"/>
    <w:pPr>
      <w:spacing w:after="120"/>
      <w:ind w:left="360"/>
    </w:pPr>
  </w:style>
  <w:style w:type="paragraph" w:styleId="BodyTextFirstIndent2">
    <w:name w:val="Body Text First Indent 2"/>
    <w:basedOn w:val="BodyTextIndent"/>
    <w:rsid w:val="00E04D2E"/>
    <w:pPr>
      <w:ind w:firstLine="210"/>
    </w:pPr>
  </w:style>
  <w:style w:type="paragraph" w:styleId="BodyTextIndent2">
    <w:name w:val="Body Text Indent 2"/>
    <w:basedOn w:val="Normal"/>
    <w:rsid w:val="00E04D2E"/>
    <w:pPr>
      <w:spacing w:after="120" w:line="480" w:lineRule="auto"/>
      <w:ind w:left="360"/>
    </w:pPr>
  </w:style>
  <w:style w:type="paragraph" w:styleId="BodyTextIndent3">
    <w:name w:val="Body Text Indent 3"/>
    <w:basedOn w:val="Normal"/>
    <w:rsid w:val="00E04D2E"/>
    <w:pPr>
      <w:spacing w:after="120"/>
      <w:ind w:left="360"/>
    </w:pPr>
    <w:rPr>
      <w:sz w:val="16"/>
      <w:szCs w:val="16"/>
    </w:rPr>
  </w:style>
  <w:style w:type="paragraph" w:styleId="Caption">
    <w:name w:val="caption"/>
    <w:basedOn w:val="Normal"/>
    <w:next w:val="Normal"/>
    <w:qFormat/>
    <w:rsid w:val="00E04D2E"/>
    <w:rPr>
      <w:b/>
      <w:bCs/>
      <w:sz w:val="20"/>
      <w:szCs w:val="20"/>
    </w:rPr>
  </w:style>
  <w:style w:type="paragraph" w:styleId="Closing">
    <w:name w:val="Closing"/>
    <w:basedOn w:val="Normal"/>
    <w:rsid w:val="00E04D2E"/>
    <w:pPr>
      <w:ind w:left="4320"/>
    </w:pPr>
  </w:style>
  <w:style w:type="paragraph" w:styleId="Date">
    <w:name w:val="Date"/>
    <w:basedOn w:val="Normal"/>
    <w:next w:val="Normal"/>
    <w:rsid w:val="00E04D2E"/>
  </w:style>
  <w:style w:type="paragraph" w:styleId="DocumentMap">
    <w:name w:val="Document Map"/>
    <w:basedOn w:val="Normal"/>
    <w:semiHidden/>
    <w:rsid w:val="00E04D2E"/>
    <w:pPr>
      <w:shd w:val="clear" w:color="auto" w:fill="000080"/>
    </w:pPr>
    <w:rPr>
      <w:rFonts w:ascii="Tahoma" w:hAnsi="Tahoma" w:cs="Tahoma"/>
      <w:sz w:val="20"/>
      <w:szCs w:val="20"/>
    </w:rPr>
  </w:style>
  <w:style w:type="paragraph" w:styleId="E-mailSignature">
    <w:name w:val="E-mail Signature"/>
    <w:basedOn w:val="Normal"/>
    <w:rsid w:val="00E04D2E"/>
  </w:style>
  <w:style w:type="character" w:styleId="EndnoteReference">
    <w:name w:val="endnote reference"/>
    <w:semiHidden/>
    <w:rsid w:val="00E04D2E"/>
    <w:rPr>
      <w:vertAlign w:val="superscript"/>
    </w:rPr>
  </w:style>
  <w:style w:type="paragraph" w:styleId="EndnoteText">
    <w:name w:val="endnote text"/>
    <w:basedOn w:val="Normal"/>
    <w:semiHidden/>
    <w:rsid w:val="00E04D2E"/>
    <w:rPr>
      <w:sz w:val="20"/>
      <w:szCs w:val="20"/>
    </w:rPr>
  </w:style>
  <w:style w:type="paragraph" w:styleId="EnvelopeAddress">
    <w:name w:val="envelope address"/>
    <w:basedOn w:val="Normal"/>
    <w:rsid w:val="00E04D2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04D2E"/>
    <w:rPr>
      <w:rFonts w:ascii="Arial" w:hAnsi="Arial" w:cs="Arial"/>
      <w:sz w:val="20"/>
      <w:szCs w:val="20"/>
    </w:rPr>
  </w:style>
  <w:style w:type="character" w:styleId="FootnoteReference">
    <w:name w:val="footnote reference"/>
    <w:semiHidden/>
    <w:rsid w:val="00E04D2E"/>
    <w:rPr>
      <w:vertAlign w:val="superscript"/>
    </w:rPr>
  </w:style>
  <w:style w:type="paragraph" w:styleId="FootnoteText">
    <w:name w:val="footnote text"/>
    <w:basedOn w:val="Normal"/>
    <w:semiHidden/>
    <w:rsid w:val="00E04D2E"/>
    <w:rPr>
      <w:sz w:val="20"/>
      <w:szCs w:val="20"/>
    </w:rPr>
  </w:style>
  <w:style w:type="paragraph" w:styleId="HTMLAddress">
    <w:name w:val="HTML Address"/>
    <w:basedOn w:val="Normal"/>
    <w:rsid w:val="00E04D2E"/>
    <w:rPr>
      <w:i/>
      <w:iCs/>
    </w:rPr>
  </w:style>
  <w:style w:type="paragraph" w:styleId="HTMLPreformatted">
    <w:name w:val="HTML Preformatted"/>
    <w:basedOn w:val="Normal"/>
    <w:rsid w:val="00E04D2E"/>
    <w:rPr>
      <w:rFonts w:ascii="Courier New" w:hAnsi="Courier New" w:cs="Courier New"/>
      <w:sz w:val="20"/>
      <w:szCs w:val="20"/>
    </w:rPr>
  </w:style>
  <w:style w:type="paragraph" w:styleId="Index10">
    <w:name w:val="index 1"/>
    <w:basedOn w:val="Normal"/>
    <w:next w:val="Normal"/>
    <w:autoRedefine/>
    <w:semiHidden/>
    <w:rsid w:val="00E04D2E"/>
    <w:pPr>
      <w:ind w:left="240" w:hanging="240"/>
    </w:pPr>
  </w:style>
  <w:style w:type="paragraph" w:styleId="Index20">
    <w:name w:val="index 2"/>
    <w:basedOn w:val="Normal"/>
    <w:next w:val="Normal"/>
    <w:autoRedefine/>
    <w:semiHidden/>
    <w:rsid w:val="00E04D2E"/>
    <w:pPr>
      <w:ind w:left="480" w:hanging="240"/>
    </w:pPr>
  </w:style>
  <w:style w:type="paragraph" w:styleId="Index30">
    <w:name w:val="index 3"/>
    <w:basedOn w:val="Normal"/>
    <w:next w:val="Normal"/>
    <w:autoRedefine/>
    <w:semiHidden/>
    <w:rsid w:val="00E04D2E"/>
    <w:pPr>
      <w:ind w:left="720" w:hanging="240"/>
    </w:pPr>
  </w:style>
  <w:style w:type="paragraph" w:styleId="Index4">
    <w:name w:val="index 4"/>
    <w:basedOn w:val="Normal"/>
    <w:next w:val="Normal"/>
    <w:autoRedefine/>
    <w:semiHidden/>
    <w:rsid w:val="00E04D2E"/>
    <w:pPr>
      <w:ind w:left="960" w:hanging="240"/>
    </w:pPr>
  </w:style>
  <w:style w:type="paragraph" w:styleId="Index5">
    <w:name w:val="index 5"/>
    <w:basedOn w:val="Normal"/>
    <w:next w:val="Normal"/>
    <w:autoRedefine/>
    <w:semiHidden/>
    <w:rsid w:val="00E04D2E"/>
    <w:pPr>
      <w:ind w:left="1200" w:hanging="240"/>
    </w:pPr>
  </w:style>
  <w:style w:type="paragraph" w:styleId="Index6">
    <w:name w:val="index 6"/>
    <w:basedOn w:val="Normal"/>
    <w:next w:val="Normal"/>
    <w:autoRedefine/>
    <w:semiHidden/>
    <w:rsid w:val="00E04D2E"/>
    <w:pPr>
      <w:ind w:left="1440" w:hanging="240"/>
    </w:pPr>
  </w:style>
  <w:style w:type="paragraph" w:styleId="Index7">
    <w:name w:val="index 7"/>
    <w:basedOn w:val="Normal"/>
    <w:next w:val="Normal"/>
    <w:autoRedefine/>
    <w:semiHidden/>
    <w:rsid w:val="00E04D2E"/>
    <w:pPr>
      <w:ind w:left="1680" w:hanging="240"/>
    </w:pPr>
  </w:style>
  <w:style w:type="paragraph" w:styleId="Index8">
    <w:name w:val="index 8"/>
    <w:basedOn w:val="Normal"/>
    <w:next w:val="Normal"/>
    <w:autoRedefine/>
    <w:semiHidden/>
    <w:rsid w:val="00E04D2E"/>
    <w:pPr>
      <w:ind w:left="1920" w:hanging="240"/>
    </w:pPr>
  </w:style>
  <w:style w:type="paragraph" w:styleId="Index9">
    <w:name w:val="index 9"/>
    <w:basedOn w:val="Normal"/>
    <w:next w:val="Normal"/>
    <w:autoRedefine/>
    <w:semiHidden/>
    <w:rsid w:val="00E04D2E"/>
    <w:pPr>
      <w:ind w:left="2160" w:hanging="240"/>
    </w:pPr>
  </w:style>
  <w:style w:type="paragraph" w:styleId="IndexHeading">
    <w:name w:val="index heading"/>
    <w:basedOn w:val="Normal"/>
    <w:next w:val="Index10"/>
    <w:semiHidden/>
    <w:rsid w:val="00E04D2E"/>
    <w:rPr>
      <w:rFonts w:ascii="Arial" w:hAnsi="Arial" w:cs="Arial"/>
      <w:b/>
      <w:bCs/>
    </w:rPr>
  </w:style>
  <w:style w:type="paragraph" w:styleId="List">
    <w:name w:val="List"/>
    <w:basedOn w:val="Normal"/>
    <w:rsid w:val="00E04D2E"/>
    <w:pPr>
      <w:ind w:left="360" w:hanging="360"/>
    </w:pPr>
  </w:style>
  <w:style w:type="paragraph" w:styleId="List2">
    <w:name w:val="List 2"/>
    <w:basedOn w:val="Normal"/>
    <w:rsid w:val="00E04D2E"/>
    <w:pPr>
      <w:ind w:left="720" w:hanging="360"/>
    </w:pPr>
  </w:style>
  <w:style w:type="paragraph" w:styleId="List3">
    <w:name w:val="List 3"/>
    <w:basedOn w:val="Normal"/>
    <w:rsid w:val="00E04D2E"/>
    <w:pPr>
      <w:ind w:left="1080" w:hanging="360"/>
    </w:pPr>
  </w:style>
  <w:style w:type="paragraph" w:styleId="List4">
    <w:name w:val="List 4"/>
    <w:basedOn w:val="Normal"/>
    <w:rsid w:val="00E04D2E"/>
    <w:pPr>
      <w:ind w:left="1440" w:hanging="360"/>
    </w:pPr>
  </w:style>
  <w:style w:type="paragraph" w:styleId="List5">
    <w:name w:val="List 5"/>
    <w:basedOn w:val="Normal"/>
    <w:rsid w:val="00E04D2E"/>
    <w:pPr>
      <w:ind w:left="1800" w:hanging="360"/>
    </w:pPr>
  </w:style>
  <w:style w:type="paragraph" w:styleId="ListBullet2">
    <w:name w:val="List Bullet 2"/>
    <w:basedOn w:val="Normal"/>
    <w:rsid w:val="00E04D2E"/>
    <w:pPr>
      <w:numPr>
        <w:numId w:val="20"/>
      </w:numPr>
    </w:pPr>
  </w:style>
  <w:style w:type="paragraph" w:styleId="ListBullet3">
    <w:name w:val="List Bullet 3"/>
    <w:basedOn w:val="Normal"/>
    <w:rsid w:val="00E04D2E"/>
    <w:pPr>
      <w:numPr>
        <w:numId w:val="21"/>
      </w:numPr>
    </w:pPr>
  </w:style>
  <w:style w:type="paragraph" w:styleId="ListBullet4">
    <w:name w:val="List Bullet 4"/>
    <w:basedOn w:val="Normal"/>
    <w:rsid w:val="00E04D2E"/>
    <w:pPr>
      <w:numPr>
        <w:numId w:val="22"/>
      </w:numPr>
    </w:pPr>
  </w:style>
  <w:style w:type="paragraph" w:styleId="ListBullet5">
    <w:name w:val="List Bullet 5"/>
    <w:basedOn w:val="Normal"/>
    <w:rsid w:val="00E04D2E"/>
    <w:pPr>
      <w:numPr>
        <w:numId w:val="23"/>
      </w:numPr>
    </w:pPr>
  </w:style>
  <w:style w:type="paragraph" w:styleId="ListContinue">
    <w:name w:val="List Continue"/>
    <w:basedOn w:val="Normal"/>
    <w:rsid w:val="00E04D2E"/>
    <w:pPr>
      <w:spacing w:after="120"/>
      <w:ind w:left="360"/>
    </w:pPr>
  </w:style>
  <w:style w:type="paragraph" w:styleId="ListContinue2">
    <w:name w:val="List Continue 2"/>
    <w:basedOn w:val="Normal"/>
    <w:rsid w:val="00E04D2E"/>
    <w:pPr>
      <w:spacing w:after="120"/>
      <w:ind w:left="720"/>
    </w:pPr>
  </w:style>
  <w:style w:type="paragraph" w:styleId="ListContinue3">
    <w:name w:val="List Continue 3"/>
    <w:basedOn w:val="Normal"/>
    <w:rsid w:val="00E04D2E"/>
    <w:pPr>
      <w:spacing w:after="120"/>
      <w:ind w:left="1080"/>
    </w:pPr>
  </w:style>
  <w:style w:type="paragraph" w:styleId="ListContinue4">
    <w:name w:val="List Continue 4"/>
    <w:basedOn w:val="Normal"/>
    <w:rsid w:val="00E04D2E"/>
    <w:pPr>
      <w:spacing w:after="120"/>
      <w:ind w:left="1440"/>
    </w:pPr>
  </w:style>
  <w:style w:type="paragraph" w:styleId="ListContinue5">
    <w:name w:val="List Continue 5"/>
    <w:basedOn w:val="Normal"/>
    <w:rsid w:val="00E04D2E"/>
    <w:pPr>
      <w:spacing w:after="120"/>
      <w:ind w:left="1800"/>
    </w:pPr>
  </w:style>
  <w:style w:type="paragraph" w:styleId="ListNumber">
    <w:name w:val="List Number"/>
    <w:basedOn w:val="Normal"/>
    <w:rsid w:val="00E04D2E"/>
    <w:pPr>
      <w:numPr>
        <w:numId w:val="24"/>
      </w:numPr>
    </w:pPr>
  </w:style>
  <w:style w:type="paragraph" w:styleId="ListNumber2">
    <w:name w:val="List Number 2"/>
    <w:basedOn w:val="Normal"/>
    <w:rsid w:val="00E04D2E"/>
    <w:pPr>
      <w:numPr>
        <w:numId w:val="25"/>
      </w:numPr>
    </w:pPr>
  </w:style>
  <w:style w:type="paragraph" w:styleId="ListNumber3">
    <w:name w:val="List Number 3"/>
    <w:basedOn w:val="Normal"/>
    <w:rsid w:val="00E04D2E"/>
    <w:pPr>
      <w:numPr>
        <w:numId w:val="26"/>
      </w:numPr>
    </w:pPr>
  </w:style>
  <w:style w:type="paragraph" w:styleId="ListNumber4">
    <w:name w:val="List Number 4"/>
    <w:basedOn w:val="Normal"/>
    <w:rsid w:val="00E04D2E"/>
    <w:pPr>
      <w:numPr>
        <w:numId w:val="27"/>
      </w:numPr>
    </w:pPr>
  </w:style>
  <w:style w:type="paragraph" w:styleId="ListNumber5">
    <w:name w:val="List Number 5"/>
    <w:basedOn w:val="Normal"/>
    <w:rsid w:val="00E04D2E"/>
    <w:pPr>
      <w:numPr>
        <w:numId w:val="28"/>
      </w:numPr>
    </w:pPr>
  </w:style>
  <w:style w:type="paragraph" w:styleId="MacroText">
    <w:name w:val="macro"/>
    <w:semiHidden/>
    <w:rsid w:val="00E04D2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04D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04D2E"/>
  </w:style>
  <w:style w:type="paragraph" w:styleId="NormalIndent">
    <w:name w:val="Normal Indent"/>
    <w:basedOn w:val="Normal"/>
    <w:rsid w:val="00E04D2E"/>
    <w:pPr>
      <w:ind w:left="720"/>
    </w:pPr>
  </w:style>
  <w:style w:type="paragraph" w:styleId="NoteHeading">
    <w:name w:val="Note Heading"/>
    <w:basedOn w:val="Normal"/>
    <w:next w:val="Normal"/>
    <w:rsid w:val="00E04D2E"/>
  </w:style>
  <w:style w:type="paragraph" w:styleId="PlainText">
    <w:name w:val="Plain Text"/>
    <w:basedOn w:val="Normal"/>
    <w:rsid w:val="00E04D2E"/>
    <w:rPr>
      <w:rFonts w:ascii="Courier New" w:hAnsi="Courier New" w:cs="Courier New"/>
      <w:sz w:val="20"/>
      <w:szCs w:val="20"/>
    </w:rPr>
  </w:style>
  <w:style w:type="paragraph" w:styleId="Signature">
    <w:name w:val="Signature"/>
    <w:basedOn w:val="Normal"/>
    <w:rsid w:val="00E04D2E"/>
    <w:pPr>
      <w:ind w:left="4320"/>
    </w:pPr>
  </w:style>
  <w:style w:type="table" w:styleId="Table3Deffects1">
    <w:name w:val="Table 3D effects 1"/>
    <w:basedOn w:val="TableNormal"/>
    <w:rsid w:val="00E04D2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04D2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04D2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04D2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04D2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04D2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04D2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04D2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04D2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04D2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04D2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04D2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04D2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04D2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04D2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04D2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04D2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04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04D2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04D2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04D2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04D2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04D2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04D2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04D2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04D2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04D2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04D2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04D2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04D2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04D2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04D2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04D2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04D2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04D2E"/>
    <w:pPr>
      <w:ind w:left="240" w:hanging="240"/>
    </w:pPr>
  </w:style>
  <w:style w:type="paragraph" w:styleId="TableofFigures">
    <w:name w:val="table of figures"/>
    <w:basedOn w:val="Normal"/>
    <w:next w:val="Normal"/>
    <w:semiHidden/>
    <w:rsid w:val="00E04D2E"/>
  </w:style>
  <w:style w:type="table" w:styleId="TableProfessional">
    <w:name w:val="Table Professional"/>
    <w:basedOn w:val="TableNormal"/>
    <w:rsid w:val="00E04D2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04D2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04D2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04D2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04D2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04D2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04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04D2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04D2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04D2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04D2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04D2E"/>
    <w:pPr>
      <w:spacing w:before="120"/>
    </w:pPr>
    <w:rPr>
      <w:rFonts w:ascii="Arial" w:hAnsi="Arial" w:cs="Arial"/>
      <w:b/>
      <w:bCs/>
    </w:rPr>
  </w:style>
  <w:style w:type="paragraph" w:styleId="TOC4">
    <w:name w:val="toc 4"/>
    <w:basedOn w:val="Normal"/>
    <w:next w:val="Normal"/>
    <w:autoRedefine/>
    <w:semiHidden/>
    <w:rsid w:val="00E04D2E"/>
    <w:pPr>
      <w:ind w:left="720"/>
    </w:pPr>
  </w:style>
  <w:style w:type="paragraph" w:styleId="TOC7">
    <w:name w:val="toc 7"/>
    <w:basedOn w:val="Normal"/>
    <w:next w:val="Normal"/>
    <w:autoRedefine/>
    <w:semiHidden/>
    <w:rsid w:val="00E04D2E"/>
    <w:pPr>
      <w:ind w:left="1440"/>
    </w:pPr>
  </w:style>
  <w:style w:type="paragraph" w:styleId="TOC8">
    <w:name w:val="toc 8"/>
    <w:basedOn w:val="Normal"/>
    <w:next w:val="Normal"/>
    <w:autoRedefine/>
    <w:semiHidden/>
    <w:rsid w:val="00E04D2E"/>
    <w:pPr>
      <w:ind w:left="1680"/>
    </w:pPr>
  </w:style>
  <w:style w:type="paragraph" w:styleId="TOC9">
    <w:name w:val="toc 9"/>
    <w:basedOn w:val="Normal"/>
    <w:next w:val="Normal"/>
    <w:autoRedefine/>
    <w:semiHidden/>
    <w:rsid w:val="00E04D2E"/>
    <w:pPr>
      <w:ind w:left="1920"/>
    </w:pPr>
  </w:style>
  <w:style w:type="character" w:customStyle="1" w:styleId="DigitalLinkAnchorCode">
    <w:name w:val="DigitalLinkAnchorCode"/>
    <w:uiPriority w:val="1"/>
    <w:rsid w:val="00E04D2E"/>
    <w:rPr>
      <w:rFonts w:ascii="Courier New" w:hAnsi="Courier New"/>
      <w:bdr w:val="none" w:sz="0" w:space="0" w:color="auto"/>
      <w:shd w:val="clear" w:color="auto" w:fill="D6E3BC"/>
    </w:rPr>
  </w:style>
  <w:style w:type="character" w:customStyle="1" w:styleId="InlineGraphic">
    <w:name w:val="InlineGraphic"/>
    <w:uiPriority w:val="1"/>
    <w:rsid w:val="00E04D2E"/>
    <w:rPr>
      <w:bdr w:val="none" w:sz="0" w:space="0" w:color="auto"/>
      <w:shd w:val="clear" w:color="auto" w:fill="00B050"/>
    </w:rPr>
  </w:style>
  <w:style w:type="paragraph" w:customStyle="1" w:styleId="RecipeTableSubhead">
    <w:name w:val="RecipeTableSubhead"/>
    <w:basedOn w:val="TableSubhead"/>
    <w:qFormat/>
    <w:rsid w:val="00E04D2E"/>
  </w:style>
  <w:style w:type="character" w:customStyle="1" w:styleId="mw-cite-backlink">
    <w:name w:val="mw-cite-backlink"/>
    <w:basedOn w:val="DefaultParagraphFont"/>
    <w:rsid w:val="00982DA5"/>
  </w:style>
  <w:style w:type="character" w:customStyle="1" w:styleId="apple-converted-space">
    <w:name w:val="apple-converted-space"/>
    <w:basedOn w:val="DefaultParagraphFont"/>
    <w:rsid w:val="00982DA5"/>
  </w:style>
  <w:style w:type="character" w:customStyle="1" w:styleId="reference-text">
    <w:name w:val="reference-text"/>
    <w:basedOn w:val="DefaultParagraphFont"/>
    <w:rsid w:val="00982D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04D2E"/>
    <w:rPr>
      <w:sz w:val="24"/>
      <w:szCs w:val="24"/>
    </w:rPr>
  </w:style>
  <w:style w:type="paragraph" w:styleId="Heading1">
    <w:name w:val="heading 1"/>
    <w:next w:val="Normal"/>
    <w:qFormat/>
    <w:rsid w:val="00E04D2E"/>
    <w:pPr>
      <w:keepNext/>
      <w:numPr>
        <w:numId w:val="19"/>
      </w:numPr>
      <w:spacing w:before="240"/>
      <w:outlineLvl w:val="0"/>
    </w:pPr>
    <w:rPr>
      <w:b/>
      <w:caps/>
      <w:sz w:val="28"/>
      <w:szCs w:val="28"/>
    </w:rPr>
  </w:style>
  <w:style w:type="paragraph" w:styleId="Heading2">
    <w:name w:val="heading 2"/>
    <w:basedOn w:val="Normal"/>
    <w:next w:val="Normal"/>
    <w:qFormat/>
    <w:rsid w:val="00E04D2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04D2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04D2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04D2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04D2E"/>
    <w:pPr>
      <w:numPr>
        <w:ilvl w:val="5"/>
        <w:numId w:val="19"/>
      </w:numPr>
      <w:outlineLvl w:val="5"/>
    </w:pPr>
    <w:rPr>
      <w:sz w:val="24"/>
    </w:rPr>
  </w:style>
  <w:style w:type="paragraph" w:styleId="Heading7">
    <w:name w:val="heading 7"/>
    <w:next w:val="Normal"/>
    <w:qFormat/>
    <w:rsid w:val="00E04D2E"/>
    <w:pPr>
      <w:numPr>
        <w:ilvl w:val="6"/>
        <w:numId w:val="19"/>
      </w:numPr>
      <w:outlineLvl w:val="6"/>
    </w:pPr>
    <w:rPr>
      <w:sz w:val="24"/>
    </w:rPr>
  </w:style>
  <w:style w:type="paragraph" w:styleId="Heading8">
    <w:name w:val="heading 8"/>
    <w:next w:val="Normal"/>
    <w:qFormat/>
    <w:rsid w:val="00E04D2E"/>
    <w:pPr>
      <w:numPr>
        <w:ilvl w:val="7"/>
        <w:numId w:val="19"/>
      </w:numPr>
      <w:outlineLvl w:val="7"/>
    </w:pPr>
    <w:rPr>
      <w:sz w:val="24"/>
    </w:rPr>
  </w:style>
  <w:style w:type="paragraph" w:styleId="Heading9">
    <w:name w:val="heading 9"/>
    <w:next w:val="Normal"/>
    <w:qFormat/>
    <w:rsid w:val="00E04D2E"/>
    <w:pPr>
      <w:numPr>
        <w:ilvl w:val="8"/>
        <w:numId w:val="19"/>
      </w:numPr>
      <w:outlineLvl w:val="8"/>
    </w:pPr>
    <w:rPr>
      <w:sz w:val="24"/>
    </w:rPr>
  </w:style>
  <w:style w:type="character" w:default="1" w:styleId="DefaultParagraphFont">
    <w:name w:val="Default Paragraph Font"/>
    <w:semiHidden/>
    <w:rsid w:val="00E04D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04D2E"/>
  </w:style>
  <w:style w:type="paragraph" w:customStyle="1" w:styleId="Para">
    <w:name w:val="Para"/>
    <w:qFormat/>
    <w:rsid w:val="00E04D2E"/>
    <w:pPr>
      <w:spacing w:after="120"/>
      <w:ind w:left="720" w:firstLine="720"/>
    </w:pPr>
    <w:rPr>
      <w:snapToGrid w:val="0"/>
      <w:sz w:val="26"/>
    </w:rPr>
  </w:style>
  <w:style w:type="paragraph" w:customStyle="1" w:styleId="AbstractHead">
    <w:name w:val="AbstractHead"/>
    <w:basedOn w:val="Para"/>
    <w:next w:val="Normal"/>
    <w:rsid w:val="00E04D2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04D2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04D2E"/>
    <w:pPr>
      <w:spacing w:after="120"/>
      <w:ind w:left="720" w:firstLine="720"/>
    </w:pPr>
    <w:rPr>
      <w:snapToGrid w:val="0"/>
      <w:sz w:val="26"/>
    </w:rPr>
  </w:style>
  <w:style w:type="paragraph" w:customStyle="1" w:styleId="Address">
    <w:name w:val="Address"/>
    <w:basedOn w:val="Normal"/>
    <w:rsid w:val="00E04D2E"/>
    <w:pPr>
      <w:widowControl w:val="0"/>
      <w:spacing w:before="120"/>
      <w:ind w:left="2160"/>
    </w:pPr>
    <w:rPr>
      <w:snapToGrid w:val="0"/>
      <w:szCs w:val="20"/>
    </w:rPr>
  </w:style>
  <w:style w:type="paragraph" w:customStyle="1" w:styleId="AddressDescription">
    <w:name w:val="AddressDescription"/>
    <w:basedOn w:val="Normal"/>
    <w:next w:val="Normal"/>
    <w:rsid w:val="00E04D2E"/>
    <w:pPr>
      <w:widowControl w:val="0"/>
      <w:spacing w:before="120" w:after="120"/>
      <w:ind w:left="2160"/>
    </w:pPr>
    <w:rPr>
      <w:snapToGrid w:val="0"/>
      <w:szCs w:val="20"/>
    </w:rPr>
  </w:style>
  <w:style w:type="paragraph" w:customStyle="1" w:styleId="AddressName">
    <w:name w:val="AddressName"/>
    <w:basedOn w:val="Normal"/>
    <w:next w:val="Normal"/>
    <w:rsid w:val="00E04D2E"/>
    <w:pPr>
      <w:widowControl w:val="0"/>
      <w:spacing w:before="120"/>
      <w:ind w:left="2160"/>
    </w:pPr>
    <w:rPr>
      <w:snapToGrid w:val="0"/>
      <w:szCs w:val="20"/>
    </w:rPr>
  </w:style>
  <w:style w:type="paragraph" w:customStyle="1" w:styleId="Question">
    <w:name w:val="Question"/>
    <w:next w:val="Normal"/>
    <w:rsid w:val="00E04D2E"/>
    <w:pPr>
      <w:spacing w:after="120"/>
      <w:ind w:left="2160" w:hanging="720"/>
    </w:pPr>
    <w:rPr>
      <w:sz w:val="26"/>
    </w:rPr>
  </w:style>
  <w:style w:type="paragraph" w:customStyle="1" w:styleId="Option">
    <w:name w:val="Option"/>
    <w:basedOn w:val="Question"/>
    <w:rsid w:val="00E04D2E"/>
    <w:pPr>
      <w:ind w:left="2880"/>
    </w:pPr>
  </w:style>
  <w:style w:type="paragraph" w:customStyle="1" w:styleId="Answer">
    <w:name w:val="Answer"/>
    <w:basedOn w:val="Option"/>
    <w:next w:val="Normal"/>
    <w:rsid w:val="00E04D2E"/>
    <w:pPr>
      <w:widowControl w:val="0"/>
    </w:pPr>
    <w:rPr>
      <w:snapToGrid w:val="0"/>
    </w:rPr>
  </w:style>
  <w:style w:type="paragraph" w:customStyle="1" w:styleId="AnswersHead">
    <w:name w:val="AnswersHead"/>
    <w:basedOn w:val="Normal"/>
    <w:next w:val="Para"/>
    <w:rsid w:val="00E04D2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04D2E"/>
    <w:pPr>
      <w:spacing w:after="360"/>
      <w:outlineLvl w:val="0"/>
    </w:pPr>
    <w:rPr>
      <w:rFonts w:ascii="Arial" w:hAnsi="Arial"/>
      <w:b/>
      <w:snapToGrid w:val="0"/>
      <w:sz w:val="60"/>
    </w:rPr>
  </w:style>
  <w:style w:type="paragraph" w:customStyle="1" w:styleId="AppendixTitle">
    <w:name w:val="AppendixTitle"/>
    <w:basedOn w:val="ChapterTitle"/>
    <w:next w:val="Para"/>
    <w:rsid w:val="00E04D2E"/>
    <w:pPr>
      <w:spacing w:before="120" w:after="120"/>
    </w:pPr>
  </w:style>
  <w:style w:type="paragraph" w:customStyle="1" w:styleId="AuthorBio">
    <w:name w:val="AuthorBio"/>
    <w:rsid w:val="00E04D2E"/>
    <w:pPr>
      <w:spacing w:before="240" w:after="240"/>
      <w:ind w:firstLine="720"/>
    </w:pPr>
    <w:rPr>
      <w:rFonts w:ascii="Arial" w:hAnsi="Arial"/>
    </w:rPr>
  </w:style>
  <w:style w:type="paragraph" w:styleId="BalloonText">
    <w:name w:val="Balloon Text"/>
    <w:semiHidden/>
    <w:rsid w:val="00E04D2E"/>
    <w:rPr>
      <w:rFonts w:ascii="Tahoma" w:hAnsi="Tahoma" w:cs="Tahoma"/>
      <w:sz w:val="16"/>
      <w:szCs w:val="16"/>
    </w:rPr>
  </w:style>
  <w:style w:type="paragraph" w:styleId="Bibliography">
    <w:name w:val="Bibliography"/>
    <w:basedOn w:val="Normal"/>
    <w:next w:val="Normal"/>
    <w:semiHidden/>
    <w:rsid w:val="00E04D2E"/>
    <w:pPr>
      <w:spacing w:after="200" w:line="276" w:lineRule="auto"/>
    </w:pPr>
    <w:rPr>
      <w:rFonts w:ascii="Calibri" w:eastAsia="Calibri" w:hAnsi="Calibri"/>
      <w:sz w:val="22"/>
      <w:szCs w:val="22"/>
    </w:rPr>
  </w:style>
  <w:style w:type="paragraph" w:customStyle="1" w:styleId="BibliographyEntry">
    <w:name w:val="BibliographyEntry"/>
    <w:rsid w:val="00E04D2E"/>
    <w:pPr>
      <w:ind w:left="1440" w:hanging="720"/>
    </w:pPr>
    <w:rPr>
      <w:rFonts w:ascii="Arial" w:hAnsi="Arial" w:cs="Tahoma"/>
      <w:sz w:val="26"/>
      <w:szCs w:val="16"/>
    </w:rPr>
  </w:style>
  <w:style w:type="paragraph" w:customStyle="1" w:styleId="BibliographyHead">
    <w:name w:val="BibliographyHead"/>
    <w:next w:val="BibliographyEntry"/>
    <w:rsid w:val="00E04D2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04D2E"/>
    <w:rPr>
      <w:rFonts w:ascii="Arial" w:hAnsi="Arial"/>
      <w:b/>
      <w:smallCaps/>
      <w:sz w:val="60"/>
      <w:szCs w:val="60"/>
    </w:rPr>
  </w:style>
  <w:style w:type="character" w:customStyle="1" w:styleId="BoldItalic">
    <w:name w:val="BoldItalic"/>
    <w:rsid w:val="00E04D2E"/>
    <w:rPr>
      <w:b/>
      <w:i/>
    </w:rPr>
  </w:style>
  <w:style w:type="character" w:styleId="BookTitle">
    <w:name w:val="Book Title"/>
    <w:qFormat/>
    <w:rsid w:val="00E04D2E"/>
    <w:rPr>
      <w:b/>
      <w:bCs/>
      <w:smallCaps/>
      <w:spacing w:val="5"/>
    </w:rPr>
  </w:style>
  <w:style w:type="paragraph" w:customStyle="1" w:styleId="BookAuthor">
    <w:name w:val="BookAuthor"/>
    <w:basedOn w:val="Normal"/>
    <w:rsid w:val="00E04D2E"/>
    <w:pPr>
      <w:spacing w:before="120" w:after="600"/>
      <w:ind w:left="720" w:firstLine="720"/>
      <w:contextualSpacing/>
      <w:jc w:val="center"/>
    </w:pPr>
    <w:rPr>
      <w:sz w:val="32"/>
      <w:szCs w:val="20"/>
    </w:rPr>
  </w:style>
  <w:style w:type="paragraph" w:customStyle="1" w:styleId="BookEdition">
    <w:name w:val="BookEdition"/>
    <w:qFormat/>
    <w:rsid w:val="00E04D2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04D2E"/>
    <w:pPr>
      <w:spacing w:before="480" w:after="480"/>
      <w:ind w:left="720" w:firstLine="720"/>
      <w:jc w:val="center"/>
    </w:pPr>
    <w:rPr>
      <w:rFonts w:ascii="Arial" w:hAnsi="Arial"/>
      <w:b/>
      <w:snapToGrid w:val="0"/>
      <w:sz w:val="52"/>
      <w:szCs w:val="20"/>
    </w:rPr>
  </w:style>
  <w:style w:type="paragraph" w:customStyle="1" w:styleId="BookReviewAuthor">
    <w:name w:val="BookReviewAuthor"/>
    <w:rsid w:val="00E04D2E"/>
    <w:pPr>
      <w:ind w:left="4320"/>
    </w:pPr>
    <w:rPr>
      <w:snapToGrid w:val="0"/>
    </w:rPr>
  </w:style>
  <w:style w:type="paragraph" w:customStyle="1" w:styleId="BookReviewItem">
    <w:name w:val="BookReviewItem"/>
    <w:rsid w:val="00E04D2E"/>
    <w:pPr>
      <w:spacing w:before="240" w:after="240"/>
      <w:ind w:left="3600" w:right="1440" w:hanging="720"/>
    </w:pPr>
    <w:rPr>
      <w:sz w:val="28"/>
    </w:rPr>
  </w:style>
  <w:style w:type="paragraph" w:customStyle="1" w:styleId="BookTitle0">
    <w:name w:val="BookTitle"/>
    <w:basedOn w:val="Normal"/>
    <w:next w:val="Normal"/>
    <w:rsid w:val="00E04D2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04D2E"/>
    <w:pPr>
      <w:pageBreakBefore w:val="0"/>
      <w:spacing w:before="480"/>
    </w:pPr>
    <w:rPr>
      <w:sz w:val="36"/>
    </w:rPr>
  </w:style>
  <w:style w:type="character" w:customStyle="1" w:styleId="Callout">
    <w:name w:val="Callout"/>
    <w:rsid w:val="00E04D2E"/>
    <w:rPr>
      <w:bdr w:val="none" w:sz="0" w:space="0" w:color="auto"/>
      <w:shd w:val="clear" w:color="auto" w:fill="B2A1C7"/>
    </w:rPr>
  </w:style>
  <w:style w:type="paragraph" w:customStyle="1" w:styleId="ChapterSubtitle">
    <w:name w:val="ChapterSubtitle"/>
    <w:basedOn w:val="ChapterTitle"/>
    <w:next w:val="Para"/>
    <w:rsid w:val="00E04D2E"/>
    <w:rPr>
      <w:sz w:val="44"/>
    </w:rPr>
  </w:style>
  <w:style w:type="paragraph" w:customStyle="1" w:styleId="ChapterAuthor">
    <w:name w:val="ChapterAuthor"/>
    <w:basedOn w:val="ChapterSubtitle"/>
    <w:next w:val="Normal"/>
    <w:rsid w:val="00E04D2E"/>
    <w:pPr>
      <w:spacing w:after="120"/>
      <w:outlineLvl w:val="9"/>
    </w:pPr>
    <w:rPr>
      <w:i/>
      <w:sz w:val="36"/>
    </w:rPr>
  </w:style>
  <w:style w:type="paragraph" w:customStyle="1" w:styleId="ChapterAuthorAffiliation">
    <w:name w:val="ChapterAuthorAffiliation"/>
    <w:next w:val="Para"/>
    <w:rsid w:val="00E04D2E"/>
    <w:pPr>
      <w:spacing w:after="120"/>
    </w:pPr>
    <w:rPr>
      <w:rFonts w:ascii="Arial" w:hAnsi="Arial"/>
      <w:i/>
      <w:smallCaps/>
      <w:snapToGrid w:val="0"/>
      <w:sz w:val="36"/>
    </w:rPr>
  </w:style>
  <w:style w:type="paragraph" w:customStyle="1" w:styleId="FootnoteEntry">
    <w:name w:val="FootnoteEntry"/>
    <w:rsid w:val="00E04D2E"/>
    <w:pPr>
      <w:ind w:left="1440" w:hanging="720"/>
    </w:pPr>
    <w:rPr>
      <w:snapToGrid w:val="0"/>
    </w:rPr>
  </w:style>
  <w:style w:type="paragraph" w:customStyle="1" w:styleId="ChapterCredit">
    <w:name w:val="ChapterCredit"/>
    <w:basedOn w:val="FootnoteEntry"/>
    <w:next w:val="Para"/>
    <w:rsid w:val="00E04D2E"/>
    <w:pPr>
      <w:spacing w:before="120" w:after="120"/>
      <w:ind w:left="0" w:firstLine="0"/>
    </w:pPr>
  </w:style>
  <w:style w:type="paragraph" w:customStyle="1" w:styleId="Objective">
    <w:name w:val="Objective"/>
    <w:rsid w:val="00E04D2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04D2E"/>
    <w:rPr>
      <w:i w:val="0"/>
    </w:rPr>
  </w:style>
  <w:style w:type="paragraph" w:customStyle="1" w:styleId="ChapterFeaturingList">
    <w:name w:val="ChapterFeaturingList"/>
    <w:basedOn w:val="ChapterObjective"/>
    <w:rsid w:val="00E04D2E"/>
    <w:rPr>
      <w:b w:val="0"/>
      <w:sz w:val="26"/>
      <w:u w:val="none"/>
    </w:rPr>
  </w:style>
  <w:style w:type="paragraph" w:customStyle="1" w:styleId="ChapterFeaturingListSub">
    <w:name w:val="ChapterFeaturingListSub"/>
    <w:rsid w:val="00E04D2E"/>
    <w:pPr>
      <w:spacing w:after="120"/>
      <w:ind w:left="2880"/>
      <w:contextualSpacing/>
    </w:pPr>
    <w:rPr>
      <w:rFonts w:ascii="Arial" w:hAnsi="Arial"/>
      <w:snapToGrid w:val="0"/>
      <w:sz w:val="26"/>
    </w:rPr>
  </w:style>
  <w:style w:type="paragraph" w:customStyle="1" w:styleId="ChapterFeaturingListSub2">
    <w:name w:val="ChapterFeaturingListSub2"/>
    <w:rsid w:val="00E04D2E"/>
    <w:pPr>
      <w:spacing w:after="120"/>
      <w:ind w:left="3600"/>
    </w:pPr>
    <w:rPr>
      <w:rFonts w:ascii="Arial" w:hAnsi="Arial"/>
      <w:snapToGrid w:val="0"/>
      <w:sz w:val="26"/>
    </w:rPr>
  </w:style>
  <w:style w:type="paragraph" w:customStyle="1" w:styleId="ChapterIntroductionHead">
    <w:name w:val="ChapterIntroductionHead"/>
    <w:next w:val="Normal"/>
    <w:rsid w:val="00E04D2E"/>
    <w:pPr>
      <w:ind w:left="1440"/>
      <w:outlineLvl w:val="0"/>
    </w:pPr>
    <w:rPr>
      <w:rFonts w:ascii="Arial" w:hAnsi="Arial"/>
      <w:b/>
      <w:snapToGrid w:val="0"/>
      <w:sz w:val="26"/>
    </w:rPr>
  </w:style>
  <w:style w:type="paragraph" w:customStyle="1" w:styleId="ChapterIntroductionPara">
    <w:name w:val="ChapterIntroductionPara"/>
    <w:next w:val="Para"/>
    <w:rsid w:val="00E04D2E"/>
    <w:pPr>
      <w:ind w:left="1440"/>
    </w:pPr>
    <w:rPr>
      <w:rFonts w:ascii="Arial" w:hAnsi="Arial"/>
      <w:snapToGrid w:val="0"/>
      <w:sz w:val="26"/>
    </w:rPr>
  </w:style>
  <w:style w:type="paragraph" w:customStyle="1" w:styleId="ObjectiveTitle">
    <w:name w:val="ObjectiveTitle"/>
    <w:basedOn w:val="Objective"/>
    <w:next w:val="Objective"/>
    <w:rsid w:val="00E04D2E"/>
    <w:pPr>
      <w:spacing w:before="240"/>
      <w:ind w:left="1800"/>
    </w:pPr>
    <w:rPr>
      <w:u w:val="none"/>
    </w:rPr>
  </w:style>
  <w:style w:type="paragraph" w:customStyle="1" w:styleId="ChapterObjectiveTitle">
    <w:name w:val="ChapterObjectiveTitle"/>
    <w:basedOn w:val="ObjectiveTitle"/>
    <w:next w:val="ChapterObjective"/>
    <w:rsid w:val="00E04D2E"/>
    <w:pPr>
      <w:ind w:left="1440" w:firstLine="0"/>
    </w:pPr>
    <w:rPr>
      <w:i w:val="0"/>
    </w:rPr>
  </w:style>
  <w:style w:type="paragraph" w:customStyle="1" w:styleId="Subobjective">
    <w:name w:val="Subobjective"/>
    <w:basedOn w:val="Objective"/>
    <w:rsid w:val="00E04D2E"/>
    <w:pPr>
      <w:keepNext/>
      <w:spacing w:before="180"/>
      <w:ind w:left="2880"/>
    </w:pPr>
  </w:style>
  <w:style w:type="paragraph" w:customStyle="1" w:styleId="ChapterSubobjective">
    <w:name w:val="ChapterSubobjective"/>
    <w:basedOn w:val="Subobjective"/>
    <w:rsid w:val="00E04D2E"/>
    <w:pPr>
      <w:keepNext w:val="0"/>
    </w:pPr>
    <w:rPr>
      <w:i w:val="0"/>
    </w:rPr>
  </w:style>
  <w:style w:type="paragraph" w:customStyle="1" w:styleId="Code80">
    <w:name w:val="Code80"/>
    <w:rsid w:val="00E04D2E"/>
    <w:pPr>
      <w:spacing w:before="120" w:after="120"/>
      <w:contextualSpacing/>
    </w:pPr>
    <w:rPr>
      <w:rFonts w:ascii="Courier New" w:hAnsi="Courier New"/>
      <w:noProof/>
      <w:snapToGrid w:val="0"/>
      <w:sz w:val="16"/>
    </w:rPr>
  </w:style>
  <w:style w:type="paragraph" w:customStyle="1" w:styleId="Code80Sub">
    <w:name w:val="Code80Sub"/>
    <w:rsid w:val="00E04D2E"/>
    <w:pPr>
      <w:ind w:left="1440"/>
    </w:pPr>
    <w:rPr>
      <w:rFonts w:ascii="Courier New" w:hAnsi="Courier New"/>
      <w:noProof/>
      <w:snapToGrid w:val="0"/>
      <w:sz w:val="16"/>
      <w:lang w:val="de-DE"/>
    </w:rPr>
  </w:style>
  <w:style w:type="character" w:customStyle="1" w:styleId="CodeColorBlue">
    <w:name w:val="CodeColorBlue"/>
    <w:rsid w:val="00E04D2E"/>
    <w:rPr>
      <w:rFonts w:cs="Arial"/>
      <w:color w:val="0000FF"/>
    </w:rPr>
  </w:style>
  <w:style w:type="character" w:customStyle="1" w:styleId="CodeColorBlue2">
    <w:name w:val="CodeColorBlue2"/>
    <w:rsid w:val="00E04D2E"/>
    <w:rPr>
      <w:rFonts w:cs="Arial"/>
      <w:color w:val="0000A5"/>
    </w:rPr>
  </w:style>
  <w:style w:type="character" w:customStyle="1" w:styleId="CodeColorBlue3">
    <w:name w:val="CodeColorBlue3"/>
    <w:rsid w:val="00E04D2E"/>
    <w:rPr>
      <w:rFonts w:cs="Arial"/>
      <w:color w:val="6464B9"/>
    </w:rPr>
  </w:style>
  <w:style w:type="character" w:customStyle="1" w:styleId="CodeColorBluegreen">
    <w:name w:val="CodeColorBluegreen"/>
    <w:rsid w:val="00E04D2E"/>
    <w:rPr>
      <w:rFonts w:cs="Arial"/>
      <w:color w:val="2B91AF"/>
    </w:rPr>
  </w:style>
  <w:style w:type="character" w:customStyle="1" w:styleId="CodeColorBrown">
    <w:name w:val="CodeColorBrown"/>
    <w:rsid w:val="00E04D2E"/>
    <w:rPr>
      <w:rFonts w:cs="Arial"/>
      <w:color w:val="A31515"/>
    </w:rPr>
  </w:style>
  <w:style w:type="character" w:customStyle="1" w:styleId="CodeColorDkBlue">
    <w:name w:val="CodeColorDkBlue"/>
    <w:rsid w:val="00E04D2E"/>
    <w:rPr>
      <w:rFonts w:cs="Times New Roman"/>
      <w:color w:val="000080"/>
      <w:szCs w:val="22"/>
    </w:rPr>
  </w:style>
  <w:style w:type="character" w:customStyle="1" w:styleId="CodeColorGreen">
    <w:name w:val="CodeColorGreen"/>
    <w:rsid w:val="00E04D2E"/>
    <w:rPr>
      <w:rFonts w:cs="Arial"/>
      <w:color w:val="008000"/>
    </w:rPr>
  </w:style>
  <w:style w:type="character" w:customStyle="1" w:styleId="CodeColorGreen2">
    <w:name w:val="CodeColorGreen2"/>
    <w:rsid w:val="00E04D2E"/>
    <w:rPr>
      <w:rFonts w:cs="Arial"/>
      <w:color w:val="629755"/>
    </w:rPr>
  </w:style>
  <w:style w:type="character" w:customStyle="1" w:styleId="CodeColorGrey30">
    <w:name w:val="CodeColorGrey30"/>
    <w:rsid w:val="00E04D2E"/>
    <w:rPr>
      <w:rFonts w:cs="Arial"/>
      <w:color w:val="808080"/>
    </w:rPr>
  </w:style>
  <w:style w:type="character" w:customStyle="1" w:styleId="CodeColorGrey55">
    <w:name w:val="CodeColorGrey55"/>
    <w:rsid w:val="00E04D2E"/>
    <w:rPr>
      <w:rFonts w:cs="Arial"/>
      <w:color w:val="C0C0C0"/>
    </w:rPr>
  </w:style>
  <w:style w:type="character" w:customStyle="1" w:styleId="CodeColorGrey80">
    <w:name w:val="CodeColorGrey80"/>
    <w:rsid w:val="00E04D2E"/>
    <w:rPr>
      <w:rFonts w:cs="Arial"/>
      <w:color w:val="555555"/>
    </w:rPr>
  </w:style>
  <w:style w:type="character" w:customStyle="1" w:styleId="CodeColorHotPink">
    <w:name w:val="CodeColorHotPink"/>
    <w:rsid w:val="00E04D2E"/>
    <w:rPr>
      <w:rFonts w:cs="Times New Roman"/>
      <w:color w:val="DF36FA"/>
      <w:szCs w:val="18"/>
    </w:rPr>
  </w:style>
  <w:style w:type="character" w:customStyle="1" w:styleId="CodeColorMagenta">
    <w:name w:val="CodeColorMagenta"/>
    <w:rsid w:val="00E04D2E"/>
    <w:rPr>
      <w:rFonts w:cs="Arial"/>
      <w:color w:val="A31515"/>
    </w:rPr>
  </w:style>
  <w:style w:type="character" w:customStyle="1" w:styleId="CodeColorOrange">
    <w:name w:val="CodeColorOrange"/>
    <w:rsid w:val="00E04D2E"/>
    <w:rPr>
      <w:rFonts w:cs="Arial"/>
      <w:color w:val="B96464"/>
    </w:rPr>
  </w:style>
  <w:style w:type="character" w:customStyle="1" w:styleId="CodeColorPeach">
    <w:name w:val="CodeColorPeach"/>
    <w:rsid w:val="00E04D2E"/>
    <w:rPr>
      <w:rFonts w:cs="Arial"/>
      <w:color w:val="FFDBA3"/>
    </w:rPr>
  </w:style>
  <w:style w:type="character" w:customStyle="1" w:styleId="CodeColorPurple">
    <w:name w:val="CodeColorPurple"/>
    <w:rsid w:val="00E04D2E"/>
    <w:rPr>
      <w:rFonts w:cs="Arial"/>
      <w:color w:val="951795"/>
    </w:rPr>
  </w:style>
  <w:style w:type="character" w:customStyle="1" w:styleId="CodeColorPurple2">
    <w:name w:val="CodeColorPurple2"/>
    <w:rsid w:val="00E04D2E"/>
    <w:rPr>
      <w:rFonts w:cs="Arial"/>
      <w:color w:val="800080"/>
    </w:rPr>
  </w:style>
  <w:style w:type="character" w:customStyle="1" w:styleId="CodeColorRed">
    <w:name w:val="CodeColorRed"/>
    <w:rsid w:val="00E04D2E"/>
    <w:rPr>
      <w:rFonts w:cs="Arial"/>
      <w:color w:val="FF0000"/>
    </w:rPr>
  </w:style>
  <w:style w:type="character" w:customStyle="1" w:styleId="CodeColorRed2">
    <w:name w:val="CodeColorRed2"/>
    <w:rsid w:val="00E04D2E"/>
    <w:rPr>
      <w:rFonts w:cs="Arial"/>
      <w:color w:val="800000"/>
    </w:rPr>
  </w:style>
  <w:style w:type="character" w:customStyle="1" w:styleId="CodeColorRed3">
    <w:name w:val="CodeColorRed3"/>
    <w:rsid w:val="00E04D2E"/>
    <w:rPr>
      <w:rFonts w:cs="Arial"/>
      <w:color w:val="A31515"/>
    </w:rPr>
  </w:style>
  <w:style w:type="character" w:customStyle="1" w:styleId="CodeColorTealBlue">
    <w:name w:val="CodeColorTealBlue"/>
    <w:rsid w:val="00E04D2E"/>
    <w:rPr>
      <w:rFonts w:cs="Times New Roman"/>
      <w:color w:val="008080"/>
      <w:szCs w:val="22"/>
    </w:rPr>
  </w:style>
  <w:style w:type="character" w:customStyle="1" w:styleId="CodeColorWhite">
    <w:name w:val="CodeColorWhite"/>
    <w:rsid w:val="00E04D2E"/>
    <w:rPr>
      <w:rFonts w:cs="Arial"/>
      <w:color w:val="FFFFFF"/>
      <w:bdr w:val="none" w:sz="0" w:space="0" w:color="auto"/>
    </w:rPr>
  </w:style>
  <w:style w:type="paragraph" w:customStyle="1" w:styleId="CodeHead">
    <w:name w:val="CodeHead"/>
    <w:next w:val="Normal"/>
    <w:rsid w:val="00E04D2E"/>
    <w:pPr>
      <w:spacing w:before="120" w:after="120"/>
    </w:pPr>
    <w:rPr>
      <w:rFonts w:ascii="Arial" w:hAnsi="Arial"/>
      <w:b/>
      <w:snapToGrid w:val="0"/>
      <w:sz w:val="22"/>
    </w:rPr>
  </w:style>
  <w:style w:type="character" w:customStyle="1" w:styleId="CodeHighlight">
    <w:name w:val="CodeHighlight"/>
    <w:rsid w:val="00E04D2E"/>
    <w:rPr>
      <w:b/>
      <w:color w:val="7F7F7F"/>
      <w:kern w:val="0"/>
      <w:position w:val="0"/>
      <w:u w:val="none"/>
      <w:bdr w:val="none" w:sz="0" w:space="0" w:color="auto"/>
      <w:shd w:val="clear" w:color="auto" w:fill="auto"/>
    </w:rPr>
  </w:style>
  <w:style w:type="paragraph" w:customStyle="1" w:styleId="CodeLabel">
    <w:name w:val="CodeLabel"/>
    <w:qFormat/>
    <w:rsid w:val="00E04D2E"/>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04D2E"/>
    <w:pPr>
      <w:widowControl w:val="0"/>
      <w:spacing w:before="120" w:after="120"/>
      <w:contextualSpacing/>
    </w:pPr>
    <w:rPr>
      <w:rFonts w:ascii="Courier New" w:hAnsi="Courier New"/>
      <w:noProof/>
      <w:snapToGrid w:val="0"/>
      <w:sz w:val="18"/>
    </w:rPr>
  </w:style>
  <w:style w:type="paragraph" w:customStyle="1" w:styleId="CodeListing80">
    <w:name w:val="CodeListing80"/>
    <w:rsid w:val="00E04D2E"/>
    <w:rPr>
      <w:rFonts w:ascii="Courier New" w:hAnsi="Courier New"/>
      <w:noProof/>
      <w:snapToGrid w:val="0"/>
      <w:sz w:val="16"/>
    </w:rPr>
  </w:style>
  <w:style w:type="paragraph" w:customStyle="1" w:styleId="CodeNote">
    <w:name w:val="CodeNote"/>
    <w:qFormat/>
    <w:rsid w:val="00E04D2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04D2E"/>
    <w:pPr>
      <w:shd w:val="clear" w:color="auto" w:fill="D9D9D9"/>
    </w:pPr>
    <w:rPr>
      <w:rFonts w:ascii="Courier New" w:hAnsi="Courier New"/>
      <w:noProof/>
      <w:snapToGrid w:val="0"/>
      <w:sz w:val="18"/>
    </w:rPr>
  </w:style>
  <w:style w:type="paragraph" w:customStyle="1" w:styleId="CodeScreen80">
    <w:name w:val="CodeScreen80"/>
    <w:qFormat/>
    <w:rsid w:val="00E04D2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04D2E"/>
    <w:pPr>
      <w:ind w:left="720"/>
    </w:pPr>
  </w:style>
  <w:style w:type="paragraph" w:customStyle="1" w:styleId="CodeSnippet">
    <w:name w:val="CodeSnippet"/>
    <w:rsid w:val="00E04D2E"/>
    <w:pPr>
      <w:spacing w:before="120" w:after="120"/>
      <w:contextualSpacing/>
    </w:pPr>
    <w:rPr>
      <w:rFonts w:ascii="Courier New" w:hAnsi="Courier New"/>
      <w:noProof/>
      <w:snapToGrid w:val="0"/>
      <w:sz w:val="18"/>
    </w:rPr>
  </w:style>
  <w:style w:type="paragraph" w:customStyle="1" w:styleId="CodeSnippetSub">
    <w:name w:val="CodeSnippetSub"/>
    <w:rsid w:val="00E04D2E"/>
    <w:pPr>
      <w:ind w:left="720"/>
    </w:pPr>
    <w:rPr>
      <w:rFonts w:ascii="Courier New" w:hAnsi="Courier New"/>
      <w:noProof/>
      <w:snapToGrid w:val="0"/>
      <w:sz w:val="18"/>
    </w:rPr>
  </w:style>
  <w:style w:type="paragraph" w:customStyle="1" w:styleId="H5">
    <w:name w:val="H5"/>
    <w:next w:val="Para"/>
    <w:rsid w:val="00E04D2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04D2E"/>
    <w:pPr>
      <w:pBdr>
        <w:top w:val="single" w:sz="4" w:space="4" w:color="auto"/>
      </w:pBdr>
      <w:outlineLvl w:val="6"/>
    </w:pPr>
    <w:rPr>
      <w:i/>
      <w:noProof/>
    </w:rPr>
  </w:style>
  <w:style w:type="paragraph" w:customStyle="1" w:styleId="ContentsAbstract">
    <w:name w:val="ContentsAbstract"/>
    <w:qFormat/>
    <w:rsid w:val="00E04D2E"/>
    <w:pPr>
      <w:spacing w:before="120" w:after="120"/>
      <w:ind w:left="1008"/>
      <w:contextualSpacing/>
    </w:pPr>
    <w:rPr>
      <w:rFonts w:ascii="Arial" w:hAnsi="Arial"/>
      <w:snapToGrid w:val="0"/>
      <w:sz w:val="18"/>
    </w:rPr>
  </w:style>
  <w:style w:type="paragraph" w:customStyle="1" w:styleId="ContentsPartTitle">
    <w:name w:val="ContentsPartTitle"/>
    <w:next w:val="Normal"/>
    <w:rsid w:val="00E04D2E"/>
    <w:rPr>
      <w:b/>
      <w:sz w:val="28"/>
    </w:rPr>
  </w:style>
  <w:style w:type="paragraph" w:customStyle="1" w:styleId="ContentsChapterTitle">
    <w:name w:val="ContentsChapterTitle"/>
    <w:basedOn w:val="ContentsPartTitle"/>
    <w:next w:val="Normal"/>
    <w:rsid w:val="00E04D2E"/>
    <w:pPr>
      <w:ind w:left="288"/>
    </w:pPr>
    <w:rPr>
      <w:sz w:val="26"/>
    </w:rPr>
  </w:style>
  <w:style w:type="paragraph" w:customStyle="1" w:styleId="ContentsH1">
    <w:name w:val="ContentsH1"/>
    <w:basedOn w:val="ContentsPartTitle"/>
    <w:rsid w:val="00E04D2E"/>
    <w:pPr>
      <w:ind w:left="576"/>
    </w:pPr>
    <w:rPr>
      <w:b w:val="0"/>
      <w:sz w:val="24"/>
    </w:rPr>
  </w:style>
  <w:style w:type="paragraph" w:customStyle="1" w:styleId="ContentsH2">
    <w:name w:val="ContentsH2"/>
    <w:basedOn w:val="ContentsPartTitle"/>
    <w:rsid w:val="00E04D2E"/>
    <w:pPr>
      <w:ind w:left="864"/>
    </w:pPr>
    <w:rPr>
      <w:b w:val="0"/>
      <w:sz w:val="22"/>
    </w:rPr>
  </w:style>
  <w:style w:type="paragraph" w:customStyle="1" w:styleId="ContentsH3">
    <w:name w:val="ContentsH3"/>
    <w:qFormat/>
    <w:rsid w:val="00E04D2E"/>
    <w:pPr>
      <w:ind w:left="1440"/>
    </w:pPr>
    <w:rPr>
      <w:snapToGrid w:val="0"/>
      <w:color w:val="000000"/>
      <w:sz w:val="22"/>
      <w:szCs w:val="60"/>
    </w:rPr>
  </w:style>
  <w:style w:type="paragraph" w:customStyle="1" w:styleId="Copyright">
    <w:name w:val="Copyright"/>
    <w:rsid w:val="00E04D2E"/>
    <w:pPr>
      <w:widowControl w:val="0"/>
      <w:spacing w:before="280"/>
      <w:ind w:left="720"/>
    </w:pPr>
    <w:rPr>
      <w:snapToGrid w:val="0"/>
      <w:color w:val="000000"/>
      <w:sz w:val="26"/>
    </w:rPr>
  </w:style>
  <w:style w:type="paragraph" w:customStyle="1" w:styleId="CrossRefPara">
    <w:name w:val="CrossRefPara"/>
    <w:next w:val="Para"/>
    <w:rsid w:val="00E04D2E"/>
    <w:pPr>
      <w:ind w:left="1440" w:right="1440"/>
    </w:pPr>
    <w:rPr>
      <w:rFonts w:ascii="Arial" w:hAnsi="Arial" w:cs="AGaramond Bold"/>
      <w:color w:val="000000"/>
      <w:sz w:val="18"/>
      <w:szCs w:val="17"/>
    </w:rPr>
  </w:style>
  <w:style w:type="character" w:customStyle="1" w:styleId="CrossRefTerm">
    <w:name w:val="CrossRefTerm"/>
    <w:rsid w:val="00E04D2E"/>
    <w:rPr>
      <w:i/>
    </w:rPr>
  </w:style>
  <w:style w:type="paragraph" w:customStyle="1" w:styleId="CustomChapterOpener">
    <w:name w:val="CustomChapterOpener"/>
    <w:basedOn w:val="Normal"/>
    <w:next w:val="Para"/>
    <w:rsid w:val="00E04D2E"/>
    <w:pPr>
      <w:spacing w:after="120"/>
      <w:ind w:left="720" w:firstLine="720"/>
    </w:pPr>
    <w:rPr>
      <w:snapToGrid w:val="0"/>
      <w:sz w:val="26"/>
      <w:szCs w:val="20"/>
    </w:rPr>
  </w:style>
  <w:style w:type="character" w:customStyle="1" w:styleId="CustomCharStyle">
    <w:name w:val="CustomCharStyle"/>
    <w:rsid w:val="00E04D2E"/>
    <w:rPr>
      <w:b/>
      <w:i/>
    </w:rPr>
  </w:style>
  <w:style w:type="paragraph" w:customStyle="1" w:styleId="ParaContinued">
    <w:name w:val="ParaContinued"/>
    <w:basedOn w:val="Normal"/>
    <w:next w:val="Para"/>
    <w:rsid w:val="00E04D2E"/>
    <w:pPr>
      <w:spacing w:after="120"/>
      <w:ind w:left="720"/>
    </w:pPr>
    <w:rPr>
      <w:snapToGrid w:val="0"/>
      <w:sz w:val="26"/>
      <w:szCs w:val="20"/>
    </w:rPr>
  </w:style>
  <w:style w:type="paragraph" w:customStyle="1" w:styleId="CustomHead">
    <w:name w:val="CustomHead"/>
    <w:basedOn w:val="ParaContinued"/>
    <w:next w:val="Normal"/>
    <w:rsid w:val="00E04D2E"/>
    <w:rPr>
      <w:b/>
    </w:rPr>
  </w:style>
  <w:style w:type="paragraph" w:customStyle="1" w:styleId="CustomList">
    <w:name w:val="CustomList"/>
    <w:basedOn w:val="Normal"/>
    <w:rsid w:val="00E04D2E"/>
    <w:pPr>
      <w:widowControl w:val="0"/>
      <w:spacing w:before="120" w:after="120"/>
      <w:ind w:left="1440"/>
    </w:pPr>
    <w:rPr>
      <w:snapToGrid w:val="0"/>
      <w:szCs w:val="20"/>
    </w:rPr>
  </w:style>
  <w:style w:type="paragraph" w:customStyle="1" w:styleId="CustomStyle1">
    <w:name w:val="CustomStyle1"/>
    <w:basedOn w:val="Normal"/>
    <w:rsid w:val="00E04D2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04D2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04D2E"/>
    <w:rPr>
      <w:i/>
    </w:rPr>
  </w:style>
  <w:style w:type="paragraph" w:customStyle="1" w:styleId="Dialog">
    <w:name w:val="Dialog"/>
    <w:rsid w:val="00E04D2E"/>
    <w:pPr>
      <w:spacing w:before="120" w:after="120"/>
      <w:ind w:left="1440" w:hanging="720"/>
      <w:contextualSpacing/>
    </w:pPr>
    <w:rPr>
      <w:snapToGrid w:val="0"/>
      <w:sz w:val="26"/>
      <w:szCs w:val="26"/>
    </w:rPr>
  </w:style>
  <w:style w:type="paragraph" w:customStyle="1" w:styleId="Directive">
    <w:name w:val="Directive"/>
    <w:next w:val="Normal"/>
    <w:rsid w:val="00E04D2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04D2E"/>
  </w:style>
  <w:style w:type="paragraph" w:customStyle="1" w:styleId="DOI">
    <w:name w:val="DOI"/>
    <w:rsid w:val="00E04D2E"/>
    <w:rPr>
      <w:rFonts w:ascii="Courier New" w:hAnsi="Courier New"/>
      <w:snapToGrid w:val="0"/>
    </w:rPr>
  </w:style>
  <w:style w:type="character" w:styleId="Emphasis">
    <w:name w:val="Emphasis"/>
    <w:qFormat/>
    <w:rsid w:val="00E04D2E"/>
    <w:rPr>
      <w:i/>
      <w:iCs/>
    </w:rPr>
  </w:style>
  <w:style w:type="paragraph" w:customStyle="1" w:styleId="EndnoteEntry">
    <w:name w:val="EndnoteEntry"/>
    <w:rsid w:val="00E04D2E"/>
    <w:pPr>
      <w:spacing w:after="120"/>
      <w:ind w:left="720" w:hanging="720"/>
    </w:pPr>
    <w:rPr>
      <w:sz w:val="24"/>
    </w:rPr>
  </w:style>
  <w:style w:type="paragraph" w:customStyle="1" w:styleId="EndnotesHead">
    <w:name w:val="EndnotesHead"/>
    <w:basedOn w:val="BibliographyHead"/>
    <w:next w:val="EndnoteEntry"/>
    <w:rsid w:val="00E04D2E"/>
  </w:style>
  <w:style w:type="paragraph" w:customStyle="1" w:styleId="EndnoteTitle">
    <w:name w:val="EndnoteTitle"/>
    <w:next w:val="EndnoteEntry"/>
    <w:rsid w:val="00E04D2E"/>
    <w:pPr>
      <w:spacing w:after="120"/>
    </w:pPr>
    <w:rPr>
      <w:rFonts w:ascii="Arial" w:hAnsi="Arial"/>
      <w:b/>
      <w:smallCaps/>
      <w:snapToGrid w:val="0"/>
      <w:color w:val="000000"/>
      <w:sz w:val="60"/>
      <w:szCs w:val="60"/>
    </w:rPr>
  </w:style>
  <w:style w:type="paragraph" w:customStyle="1" w:styleId="Epigraph">
    <w:name w:val="Epigraph"/>
    <w:next w:val="Normal"/>
    <w:rsid w:val="00E04D2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04D2E"/>
    <w:pPr>
      <w:contextualSpacing/>
    </w:pPr>
    <w:rPr>
      <w:sz w:val="24"/>
    </w:rPr>
  </w:style>
  <w:style w:type="paragraph" w:customStyle="1" w:styleId="Equation">
    <w:name w:val="Equation"/>
    <w:rsid w:val="00E04D2E"/>
    <w:pPr>
      <w:spacing w:before="120" w:after="120"/>
      <w:ind w:left="1440"/>
    </w:pPr>
    <w:rPr>
      <w:snapToGrid w:val="0"/>
      <w:sz w:val="26"/>
    </w:rPr>
  </w:style>
  <w:style w:type="paragraph" w:customStyle="1" w:styleId="EquationNumbered">
    <w:name w:val="EquationNumbered"/>
    <w:rsid w:val="00E04D2E"/>
    <w:pPr>
      <w:spacing w:before="120" w:after="120"/>
      <w:ind w:left="1440"/>
    </w:pPr>
    <w:rPr>
      <w:snapToGrid w:val="0"/>
      <w:sz w:val="26"/>
    </w:rPr>
  </w:style>
  <w:style w:type="paragraph" w:customStyle="1" w:styleId="ExercisesHead">
    <w:name w:val="ExercisesHead"/>
    <w:basedOn w:val="Normal"/>
    <w:next w:val="Para"/>
    <w:rsid w:val="00E04D2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04D2E"/>
    <w:pPr>
      <w:ind w:left="2160" w:firstLine="0"/>
    </w:pPr>
  </w:style>
  <w:style w:type="paragraph" w:customStyle="1" w:styleId="ExtractAttribution">
    <w:name w:val="ExtractAttribution"/>
    <w:next w:val="Para"/>
    <w:rsid w:val="00E04D2E"/>
    <w:pPr>
      <w:spacing w:after="120"/>
      <w:ind w:left="3240"/>
    </w:pPr>
    <w:rPr>
      <w:b/>
      <w:sz w:val="24"/>
    </w:rPr>
  </w:style>
  <w:style w:type="paragraph" w:customStyle="1" w:styleId="ExtractPara">
    <w:name w:val="ExtractPara"/>
    <w:rsid w:val="00E04D2E"/>
    <w:pPr>
      <w:spacing w:before="120" w:after="60"/>
      <w:ind w:left="2160" w:right="720"/>
    </w:pPr>
    <w:rPr>
      <w:snapToGrid w:val="0"/>
      <w:sz w:val="24"/>
    </w:rPr>
  </w:style>
  <w:style w:type="paragraph" w:customStyle="1" w:styleId="ExtractContinued">
    <w:name w:val="ExtractContinued"/>
    <w:basedOn w:val="ExtractPara"/>
    <w:qFormat/>
    <w:rsid w:val="00E04D2E"/>
    <w:pPr>
      <w:spacing w:before="0"/>
      <w:ind w:firstLine="720"/>
    </w:pPr>
  </w:style>
  <w:style w:type="paragraph" w:customStyle="1" w:styleId="ExtractListBulleted">
    <w:name w:val="ExtractListBulleted"/>
    <w:rsid w:val="00E04D2E"/>
    <w:pPr>
      <w:numPr>
        <w:numId w:val="14"/>
      </w:numPr>
      <w:spacing w:before="120" w:after="120"/>
      <w:ind w:right="864"/>
      <w:contextualSpacing/>
    </w:pPr>
    <w:rPr>
      <w:snapToGrid w:val="0"/>
      <w:sz w:val="24"/>
      <w:szCs w:val="26"/>
    </w:rPr>
  </w:style>
  <w:style w:type="paragraph" w:customStyle="1" w:styleId="ExtractListNumbered">
    <w:name w:val="ExtractListNumbered"/>
    <w:rsid w:val="00E04D2E"/>
    <w:pPr>
      <w:spacing w:before="120" w:after="120"/>
      <w:ind w:left="2794" w:right="864" w:hanging="274"/>
      <w:contextualSpacing/>
    </w:pPr>
    <w:rPr>
      <w:snapToGrid w:val="0"/>
      <w:sz w:val="24"/>
      <w:szCs w:val="26"/>
    </w:rPr>
  </w:style>
  <w:style w:type="paragraph" w:customStyle="1" w:styleId="FeatureCode80">
    <w:name w:val="FeatureCode80"/>
    <w:rsid w:val="00E04D2E"/>
    <w:pPr>
      <w:pBdr>
        <w:left w:val="single" w:sz="36" w:space="17" w:color="C0C0C0"/>
      </w:pBdr>
      <w:ind w:left="216"/>
    </w:pPr>
    <w:rPr>
      <w:rFonts w:ascii="Courier New" w:hAnsi="Courier New"/>
      <w:noProof/>
      <w:sz w:val="16"/>
    </w:rPr>
  </w:style>
  <w:style w:type="paragraph" w:customStyle="1" w:styleId="FeatureCode80Sub">
    <w:name w:val="FeatureCode80Sub"/>
    <w:rsid w:val="00E04D2E"/>
    <w:pPr>
      <w:pBdr>
        <w:left w:val="single" w:sz="36" w:space="30" w:color="C0C0C0"/>
      </w:pBdr>
      <w:ind w:left="475"/>
    </w:pPr>
    <w:rPr>
      <w:rFonts w:ascii="Courier New" w:hAnsi="Courier New"/>
      <w:noProof/>
      <w:sz w:val="16"/>
    </w:rPr>
  </w:style>
  <w:style w:type="paragraph" w:customStyle="1" w:styleId="FeatureCodeScreen">
    <w:name w:val="FeatureCodeScreen"/>
    <w:rsid w:val="00E04D2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04D2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04D2E"/>
    <w:pPr>
      <w:shd w:val="pct25" w:color="auto" w:fill="auto"/>
    </w:pPr>
  </w:style>
  <w:style w:type="paragraph" w:customStyle="1" w:styleId="FeatureCodeSnippet">
    <w:name w:val="FeatureCodeSnippet"/>
    <w:rsid w:val="00E04D2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04D2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04D2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04D2E"/>
    <w:pPr>
      <w:pBdr>
        <w:left w:val="single" w:sz="36" w:space="24" w:color="C0C0C0"/>
      </w:pBdr>
      <w:ind w:left="360"/>
    </w:pPr>
    <w:rPr>
      <w:snapToGrid w:val="0"/>
      <w:sz w:val="16"/>
    </w:rPr>
  </w:style>
  <w:style w:type="paragraph" w:customStyle="1" w:styleId="FeatureFigureSource">
    <w:name w:val="FeatureFigureSource"/>
    <w:rsid w:val="00E04D2E"/>
    <w:pPr>
      <w:pBdr>
        <w:left w:val="single" w:sz="36" w:space="6" w:color="BFBFBF"/>
      </w:pBdr>
      <w:spacing w:after="240"/>
      <w:contextualSpacing/>
    </w:pPr>
    <w:rPr>
      <w:snapToGrid w:val="0"/>
    </w:rPr>
  </w:style>
  <w:style w:type="paragraph" w:customStyle="1" w:styleId="FeatureSource">
    <w:name w:val="FeatureSource"/>
    <w:next w:val="Para"/>
    <w:rsid w:val="00E04D2E"/>
    <w:pPr>
      <w:pBdr>
        <w:left w:val="single" w:sz="36" w:space="6" w:color="C0C0C0"/>
      </w:pBdr>
      <w:spacing w:after="240"/>
    </w:pPr>
    <w:rPr>
      <w:rFonts w:ascii="Arial" w:hAnsi="Arial"/>
      <w:u w:val="single"/>
    </w:rPr>
  </w:style>
  <w:style w:type="paragraph" w:customStyle="1" w:styleId="FeatureFootnote">
    <w:name w:val="FeatureFootnote"/>
    <w:basedOn w:val="FeatureSource"/>
    <w:rsid w:val="00E04D2E"/>
    <w:pPr>
      <w:spacing w:before="120" w:after="120"/>
      <w:ind w:left="720" w:hanging="720"/>
      <w:contextualSpacing/>
    </w:pPr>
    <w:rPr>
      <w:sz w:val="22"/>
      <w:u w:val="none"/>
    </w:rPr>
  </w:style>
  <w:style w:type="paragraph" w:customStyle="1" w:styleId="FeatureH1">
    <w:name w:val="FeatureH1"/>
    <w:next w:val="Normal"/>
    <w:rsid w:val="00E04D2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04D2E"/>
    <w:pPr>
      <w:contextualSpacing w:val="0"/>
    </w:pPr>
    <w:rPr>
      <w:rFonts w:ascii="Times New Roman" w:hAnsi="Times New Roman"/>
    </w:rPr>
  </w:style>
  <w:style w:type="paragraph" w:customStyle="1" w:styleId="FeatureH2">
    <w:name w:val="FeatureH2"/>
    <w:next w:val="Normal"/>
    <w:rsid w:val="00E04D2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04D2E"/>
    <w:pPr>
      <w:spacing w:before="120"/>
    </w:pPr>
    <w:rPr>
      <w:u w:val="single"/>
    </w:rPr>
  </w:style>
  <w:style w:type="paragraph" w:customStyle="1" w:styleId="FeatureH3">
    <w:name w:val="FeatureH3"/>
    <w:next w:val="Normal"/>
    <w:rsid w:val="00E04D2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04D2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04D2E"/>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04D2E"/>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04D2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04D2E"/>
    <w:pPr>
      <w:pBdr>
        <w:left w:val="single" w:sz="36" w:space="6" w:color="C0C0C0"/>
      </w:pBdr>
    </w:pPr>
    <w:rPr>
      <w:rFonts w:ascii="Arial" w:hAnsi="Arial"/>
      <w:b/>
      <w:snapToGrid w:val="0"/>
      <w:sz w:val="26"/>
    </w:rPr>
  </w:style>
  <w:style w:type="paragraph" w:customStyle="1" w:styleId="FeatureListNumbered">
    <w:name w:val="FeatureListNumbered"/>
    <w:rsid w:val="00E04D2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04D2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04D2E"/>
    <w:pPr>
      <w:pBdr>
        <w:left w:val="single" w:sz="36" w:space="20" w:color="C0C0C0"/>
      </w:pBdr>
      <w:ind w:left="274" w:firstLine="432"/>
    </w:pPr>
    <w:rPr>
      <w:rFonts w:ascii="Arial" w:hAnsi="Arial"/>
      <w:snapToGrid w:val="0"/>
      <w:sz w:val="26"/>
    </w:rPr>
  </w:style>
  <w:style w:type="paragraph" w:customStyle="1" w:styleId="FeatureListParaSub">
    <w:name w:val="FeatureListParaSub"/>
    <w:rsid w:val="00E04D2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04D2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04D2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04D2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04D2E"/>
    <w:pPr>
      <w:pBdr>
        <w:left w:val="single" w:sz="36" w:space="6" w:color="C0C0C0"/>
      </w:pBdr>
      <w:spacing w:after="120"/>
    </w:pPr>
    <w:rPr>
      <w:rFonts w:ascii="Arial" w:hAnsi="Arial"/>
      <w:sz w:val="26"/>
    </w:rPr>
  </w:style>
  <w:style w:type="paragraph" w:customStyle="1" w:styleId="FeatureRecipeProcedure">
    <w:name w:val="FeatureRecipeProcedure"/>
    <w:rsid w:val="00E04D2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04D2E"/>
    <w:pPr>
      <w:ind w:left="720" w:hanging="288"/>
    </w:pPr>
  </w:style>
  <w:style w:type="paragraph" w:customStyle="1" w:styleId="FeatureRecipeTitle">
    <w:name w:val="FeatureRecipeTitle"/>
    <w:rsid w:val="00E04D2E"/>
    <w:pPr>
      <w:pBdr>
        <w:left w:val="single" w:sz="36" w:space="6" w:color="C0C0C0"/>
      </w:pBdr>
    </w:pPr>
    <w:rPr>
      <w:rFonts w:ascii="Arial" w:hAnsi="Arial"/>
      <w:b/>
      <w:u w:val="single"/>
    </w:rPr>
  </w:style>
  <w:style w:type="paragraph" w:customStyle="1" w:styleId="FeatureRecipeYield">
    <w:name w:val="FeatureRecipeYield"/>
    <w:rsid w:val="00E04D2E"/>
    <w:pPr>
      <w:pBdr>
        <w:left w:val="single" w:sz="36" w:space="14" w:color="C0C0C0"/>
      </w:pBdr>
      <w:ind w:left="144"/>
    </w:pPr>
    <w:rPr>
      <w:rFonts w:ascii="Arial" w:hAnsi="Arial"/>
      <w:sz w:val="16"/>
    </w:rPr>
  </w:style>
  <w:style w:type="paragraph" w:customStyle="1" w:styleId="FeatureReference">
    <w:name w:val="FeatureReference"/>
    <w:qFormat/>
    <w:rsid w:val="00E04D2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04D2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04D2E"/>
    <w:pPr>
      <w:pBdr>
        <w:left w:val="single" w:sz="36" w:space="17" w:color="C0C0C0"/>
      </w:pBdr>
      <w:ind w:left="216"/>
    </w:pPr>
  </w:style>
  <w:style w:type="paragraph" w:customStyle="1" w:styleId="FeatureRunInPara">
    <w:name w:val="FeatureRunInPara"/>
    <w:basedOn w:val="FeatureListUnmarked"/>
    <w:next w:val="FeatureRunInHead"/>
    <w:rsid w:val="00E04D2E"/>
    <w:pPr>
      <w:pBdr>
        <w:left w:val="single" w:sz="36" w:space="6" w:color="C0C0C0"/>
      </w:pBdr>
      <w:spacing w:before="0"/>
      <w:ind w:left="0"/>
    </w:pPr>
  </w:style>
  <w:style w:type="paragraph" w:customStyle="1" w:styleId="FeatureRunInParaSub">
    <w:name w:val="FeatureRunInParaSub"/>
    <w:basedOn w:val="FeatureRunInPara"/>
    <w:next w:val="FeatureRunInHeadSub"/>
    <w:rsid w:val="00E04D2E"/>
    <w:pPr>
      <w:pBdr>
        <w:left w:val="single" w:sz="36" w:space="17" w:color="C0C0C0"/>
      </w:pBdr>
      <w:ind w:left="216"/>
      <w:contextualSpacing/>
    </w:pPr>
  </w:style>
  <w:style w:type="paragraph" w:customStyle="1" w:styleId="FeatureSlug">
    <w:name w:val="FeatureSlug"/>
    <w:next w:val="FeaturePara"/>
    <w:qFormat/>
    <w:rsid w:val="00E04D2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04D2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04D2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04D2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04D2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04D2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04D2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04D2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04D2E"/>
    <w:pPr>
      <w:pBdr>
        <w:left w:val="single" w:sz="36" w:space="6" w:color="C0C0C0"/>
      </w:pBdr>
      <w:spacing w:before="120"/>
      <w:ind w:left="0" w:firstLine="0"/>
    </w:pPr>
  </w:style>
  <w:style w:type="paragraph" w:customStyle="1" w:styleId="FigureLabel">
    <w:name w:val="FigureLabel"/>
    <w:rsid w:val="00E04D2E"/>
    <w:pPr>
      <w:ind w:left="1440"/>
    </w:pPr>
    <w:rPr>
      <w:rFonts w:ascii="Arial" w:hAnsi="Arial"/>
    </w:rPr>
  </w:style>
  <w:style w:type="paragraph" w:customStyle="1" w:styleId="FigureSource">
    <w:name w:val="FigureSource"/>
    <w:next w:val="Para"/>
    <w:link w:val="FigureSourceChar"/>
    <w:rsid w:val="00E04D2E"/>
    <w:pPr>
      <w:spacing w:after="240"/>
      <w:ind w:left="1440"/>
    </w:pPr>
    <w:rPr>
      <w:rFonts w:ascii="Arial" w:hAnsi="Arial"/>
      <w:sz w:val="22"/>
    </w:rPr>
  </w:style>
  <w:style w:type="paragraph" w:customStyle="1" w:styleId="FurtherReadingHead">
    <w:name w:val="FurtherReadingHead"/>
    <w:basedOn w:val="BibliographyHead"/>
    <w:next w:val="Para"/>
    <w:rsid w:val="00E04D2E"/>
  </w:style>
  <w:style w:type="character" w:customStyle="1" w:styleId="GenusSpecies">
    <w:name w:val="GenusSpecies"/>
    <w:rsid w:val="00E04D2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04D2E"/>
    <w:pPr>
      <w:spacing w:after="120"/>
      <w:ind w:left="720" w:firstLine="720"/>
    </w:pPr>
    <w:rPr>
      <w:snapToGrid w:val="0"/>
      <w:sz w:val="26"/>
      <w:szCs w:val="20"/>
    </w:rPr>
  </w:style>
  <w:style w:type="paragraph" w:customStyle="1" w:styleId="H3">
    <w:name w:val="H3"/>
    <w:next w:val="Para"/>
    <w:qFormat/>
    <w:rsid w:val="00E04D2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04D2E"/>
    <w:pPr>
      <w:spacing w:before="240"/>
      <w:outlineLvl w:val="9"/>
    </w:pPr>
  </w:style>
  <w:style w:type="paragraph" w:customStyle="1" w:styleId="H4">
    <w:name w:val="H4"/>
    <w:next w:val="Para"/>
    <w:rsid w:val="00E04D2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04D2E"/>
  </w:style>
  <w:style w:type="paragraph" w:customStyle="1" w:styleId="GlossaryTitle">
    <w:name w:val="GlossaryTitle"/>
    <w:basedOn w:val="ChapterTitle"/>
    <w:next w:val="Normal"/>
    <w:rsid w:val="00E04D2E"/>
    <w:pPr>
      <w:spacing w:before="120" w:after="120"/>
    </w:pPr>
  </w:style>
  <w:style w:type="paragraph" w:customStyle="1" w:styleId="H1">
    <w:name w:val="H1"/>
    <w:next w:val="Para"/>
    <w:qFormat/>
    <w:rsid w:val="00E04D2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04D2E"/>
    <w:pPr>
      <w:keepNext/>
      <w:widowControl w:val="0"/>
      <w:spacing w:before="360" w:after="240"/>
      <w:outlineLvl w:val="2"/>
    </w:pPr>
    <w:rPr>
      <w:rFonts w:ascii="Arial" w:hAnsi="Arial"/>
      <w:b/>
      <w:snapToGrid w:val="0"/>
      <w:sz w:val="40"/>
      <w:u w:val="single"/>
    </w:rPr>
  </w:style>
  <w:style w:type="paragraph" w:customStyle="1" w:styleId="H6">
    <w:name w:val="H6"/>
    <w:next w:val="Para"/>
    <w:rsid w:val="00E04D2E"/>
    <w:pPr>
      <w:spacing w:before="240" w:after="120"/>
    </w:pPr>
    <w:rPr>
      <w:rFonts w:ascii="Arial" w:hAnsi="Arial"/>
      <w:snapToGrid w:val="0"/>
      <w:u w:val="single"/>
    </w:rPr>
  </w:style>
  <w:style w:type="paragraph" w:customStyle="1" w:styleId="Index1">
    <w:name w:val="Index1"/>
    <w:rsid w:val="00E04D2E"/>
    <w:pPr>
      <w:widowControl w:val="0"/>
      <w:ind w:left="1800" w:hanging="360"/>
    </w:pPr>
    <w:rPr>
      <w:snapToGrid w:val="0"/>
      <w:sz w:val="26"/>
    </w:rPr>
  </w:style>
  <w:style w:type="paragraph" w:customStyle="1" w:styleId="Index2">
    <w:name w:val="Index2"/>
    <w:basedOn w:val="Index1"/>
    <w:next w:val="Index1"/>
    <w:rsid w:val="00E04D2E"/>
    <w:pPr>
      <w:ind w:left="2520"/>
    </w:pPr>
  </w:style>
  <w:style w:type="paragraph" w:customStyle="1" w:styleId="Index3">
    <w:name w:val="Index3"/>
    <w:basedOn w:val="Index1"/>
    <w:rsid w:val="00E04D2E"/>
    <w:pPr>
      <w:ind w:left="3240"/>
    </w:pPr>
  </w:style>
  <w:style w:type="paragraph" w:customStyle="1" w:styleId="IndexLetter">
    <w:name w:val="IndexLetter"/>
    <w:basedOn w:val="H3"/>
    <w:next w:val="Index1"/>
    <w:rsid w:val="00E04D2E"/>
  </w:style>
  <w:style w:type="paragraph" w:customStyle="1" w:styleId="IndexNote">
    <w:name w:val="IndexNote"/>
    <w:basedOn w:val="Normal"/>
    <w:rsid w:val="00E04D2E"/>
    <w:pPr>
      <w:widowControl w:val="0"/>
      <w:spacing w:before="120" w:after="120"/>
      <w:ind w:left="720" w:firstLine="720"/>
    </w:pPr>
    <w:rPr>
      <w:snapToGrid w:val="0"/>
      <w:sz w:val="26"/>
      <w:szCs w:val="20"/>
    </w:rPr>
  </w:style>
  <w:style w:type="paragraph" w:customStyle="1" w:styleId="IndexTitle">
    <w:name w:val="IndexTitle"/>
    <w:basedOn w:val="H2"/>
    <w:next w:val="IndexNote"/>
    <w:rsid w:val="00E04D2E"/>
    <w:pPr>
      <w:spacing w:line="540" w:lineRule="exact"/>
    </w:pPr>
  </w:style>
  <w:style w:type="character" w:customStyle="1" w:styleId="InlineCode">
    <w:name w:val="InlineCode"/>
    <w:rsid w:val="00E04D2E"/>
    <w:rPr>
      <w:rFonts w:ascii="Courier New" w:hAnsi="Courier New"/>
      <w:noProof/>
      <w:color w:val="auto"/>
    </w:rPr>
  </w:style>
  <w:style w:type="character" w:customStyle="1" w:styleId="InlineCodeUserInput">
    <w:name w:val="InlineCodeUserInput"/>
    <w:rsid w:val="00E04D2E"/>
    <w:rPr>
      <w:rFonts w:ascii="Courier New" w:hAnsi="Courier New"/>
      <w:b/>
      <w:noProof/>
      <w:color w:val="auto"/>
    </w:rPr>
  </w:style>
  <w:style w:type="character" w:customStyle="1" w:styleId="InlineCodeUserInputVariable">
    <w:name w:val="InlineCodeUserInputVariable"/>
    <w:rsid w:val="00E04D2E"/>
    <w:rPr>
      <w:rFonts w:ascii="Courier New" w:hAnsi="Courier New"/>
      <w:b/>
      <w:i/>
      <w:noProof/>
      <w:color w:val="auto"/>
    </w:rPr>
  </w:style>
  <w:style w:type="character" w:customStyle="1" w:styleId="InlineCodeVariable">
    <w:name w:val="InlineCodeVariable"/>
    <w:rsid w:val="00E04D2E"/>
    <w:rPr>
      <w:rFonts w:ascii="Courier New" w:hAnsi="Courier New"/>
      <w:i/>
      <w:noProof/>
      <w:color w:val="auto"/>
    </w:rPr>
  </w:style>
  <w:style w:type="character" w:customStyle="1" w:styleId="InlineURL">
    <w:name w:val="InlineURL"/>
    <w:rsid w:val="00E04D2E"/>
    <w:rPr>
      <w:rFonts w:ascii="Courier New" w:hAnsi="Courier New"/>
      <w:noProof/>
      <w:color w:val="auto"/>
      <w:u w:val="single"/>
    </w:rPr>
  </w:style>
  <w:style w:type="character" w:customStyle="1" w:styleId="InlineEmail">
    <w:name w:val="InlineEmail"/>
    <w:rsid w:val="00E04D2E"/>
    <w:rPr>
      <w:rFonts w:ascii="Courier New" w:hAnsi="Courier New"/>
      <w:noProof/>
      <w:color w:val="auto"/>
      <w:u w:val="double"/>
    </w:rPr>
  </w:style>
  <w:style w:type="paragraph" w:customStyle="1" w:styleId="IntroductionTitle">
    <w:name w:val="IntroductionTitle"/>
    <w:basedOn w:val="ChapterTitle"/>
    <w:next w:val="Para"/>
    <w:rsid w:val="00E04D2E"/>
    <w:pPr>
      <w:spacing w:before="120" w:after="120"/>
    </w:pPr>
  </w:style>
  <w:style w:type="paragraph" w:customStyle="1" w:styleId="KeyConceptsHead">
    <w:name w:val="KeyConceptsHead"/>
    <w:basedOn w:val="BibliographyHead"/>
    <w:next w:val="Para"/>
    <w:rsid w:val="00E04D2E"/>
  </w:style>
  <w:style w:type="character" w:customStyle="1" w:styleId="KeyTerm">
    <w:name w:val="KeyTerm"/>
    <w:rsid w:val="00E04D2E"/>
    <w:rPr>
      <w:i/>
      <w:color w:val="auto"/>
      <w:bdr w:val="none" w:sz="0" w:space="0" w:color="auto"/>
      <w:shd w:val="clear" w:color="auto" w:fill="DBE5F1"/>
    </w:rPr>
  </w:style>
  <w:style w:type="paragraph" w:customStyle="1" w:styleId="KeyTermsHead">
    <w:name w:val="KeyTermsHead"/>
    <w:basedOn w:val="Normal"/>
    <w:next w:val="Normal"/>
    <w:rsid w:val="00E04D2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04D2E"/>
    <w:pPr>
      <w:spacing w:before="240" w:after="240"/>
      <w:ind w:left="1440" w:right="720" w:hanging="720"/>
    </w:pPr>
    <w:rPr>
      <w:sz w:val="24"/>
    </w:rPr>
  </w:style>
  <w:style w:type="paragraph" w:styleId="ListBullet">
    <w:name w:val="List Bullet"/>
    <w:rsid w:val="00E04D2E"/>
    <w:rPr>
      <w:sz w:val="24"/>
    </w:rPr>
  </w:style>
  <w:style w:type="paragraph" w:customStyle="1" w:styleId="ColorfulList-Accent11">
    <w:name w:val="Colorful List - Accent 11"/>
    <w:basedOn w:val="Normal"/>
    <w:qFormat/>
    <w:rsid w:val="00E04D2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04D2E"/>
    <w:pPr>
      <w:numPr>
        <w:numId w:val="5"/>
      </w:numPr>
      <w:spacing w:before="120" w:after="120"/>
      <w:contextualSpacing/>
    </w:pPr>
    <w:rPr>
      <w:snapToGrid w:val="0"/>
      <w:sz w:val="26"/>
    </w:rPr>
  </w:style>
  <w:style w:type="paragraph" w:customStyle="1" w:styleId="ListBulletedSub">
    <w:name w:val="ListBulletedSub"/>
    <w:rsid w:val="00E04D2E"/>
    <w:pPr>
      <w:numPr>
        <w:numId w:val="6"/>
      </w:numPr>
      <w:spacing w:before="120" w:after="120"/>
      <w:contextualSpacing/>
    </w:pPr>
    <w:rPr>
      <w:snapToGrid w:val="0"/>
      <w:sz w:val="26"/>
    </w:rPr>
  </w:style>
  <w:style w:type="paragraph" w:customStyle="1" w:styleId="ListBulletedSub2">
    <w:name w:val="ListBulletedSub2"/>
    <w:basedOn w:val="ListBulletedSub"/>
    <w:rsid w:val="00E04D2E"/>
    <w:pPr>
      <w:numPr>
        <w:numId w:val="7"/>
      </w:numPr>
    </w:pPr>
  </w:style>
  <w:style w:type="paragraph" w:customStyle="1" w:styleId="ListCheck">
    <w:name w:val="ListCheck"/>
    <w:rsid w:val="00E04D2E"/>
    <w:pPr>
      <w:numPr>
        <w:numId w:val="8"/>
      </w:numPr>
      <w:spacing w:before="120" w:after="120"/>
      <w:contextualSpacing/>
    </w:pPr>
    <w:rPr>
      <w:snapToGrid w:val="0"/>
      <w:sz w:val="26"/>
    </w:rPr>
  </w:style>
  <w:style w:type="paragraph" w:customStyle="1" w:styleId="ListCheckSub">
    <w:name w:val="ListCheckSub"/>
    <w:basedOn w:val="ListCheck"/>
    <w:rsid w:val="00E04D2E"/>
    <w:pPr>
      <w:numPr>
        <w:numId w:val="9"/>
      </w:numPr>
    </w:pPr>
  </w:style>
  <w:style w:type="paragraph" w:customStyle="1" w:styleId="ListHead">
    <w:name w:val="ListHead"/>
    <w:rsid w:val="00E04D2E"/>
    <w:pPr>
      <w:ind w:left="1440"/>
    </w:pPr>
    <w:rPr>
      <w:b/>
      <w:sz w:val="26"/>
    </w:rPr>
  </w:style>
  <w:style w:type="paragraph" w:customStyle="1" w:styleId="ListNumbered">
    <w:name w:val="ListNumbered"/>
    <w:qFormat/>
    <w:rsid w:val="00E04D2E"/>
    <w:pPr>
      <w:widowControl w:val="0"/>
      <w:spacing w:before="120" w:after="120"/>
      <w:ind w:left="1800" w:hanging="360"/>
      <w:contextualSpacing/>
    </w:pPr>
    <w:rPr>
      <w:snapToGrid w:val="0"/>
      <w:sz w:val="26"/>
    </w:rPr>
  </w:style>
  <w:style w:type="paragraph" w:customStyle="1" w:styleId="ListNumberedSub">
    <w:name w:val="ListNumberedSub"/>
    <w:basedOn w:val="ListNumbered"/>
    <w:rsid w:val="00E04D2E"/>
    <w:pPr>
      <w:ind w:left="2520"/>
    </w:pPr>
  </w:style>
  <w:style w:type="paragraph" w:customStyle="1" w:styleId="ListNumberedSub2">
    <w:name w:val="ListNumberedSub2"/>
    <w:basedOn w:val="ListNumberedSub"/>
    <w:rsid w:val="00E04D2E"/>
    <w:pPr>
      <w:ind w:left="3240"/>
    </w:pPr>
  </w:style>
  <w:style w:type="paragraph" w:customStyle="1" w:styleId="ListNumberedSub3">
    <w:name w:val="ListNumberedSub3"/>
    <w:rsid w:val="00E04D2E"/>
    <w:pPr>
      <w:spacing w:before="120" w:after="120"/>
      <w:ind w:left="3960" w:hanging="360"/>
      <w:contextualSpacing/>
    </w:pPr>
    <w:rPr>
      <w:sz w:val="26"/>
    </w:rPr>
  </w:style>
  <w:style w:type="paragraph" w:customStyle="1" w:styleId="ListPara">
    <w:name w:val="ListPara"/>
    <w:basedOn w:val="Normal"/>
    <w:rsid w:val="00E04D2E"/>
    <w:pPr>
      <w:widowControl w:val="0"/>
      <w:ind w:left="1800" w:firstLine="360"/>
    </w:pPr>
    <w:rPr>
      <w:snapToGrid w:val="0"/>
      <w:sz w:val="26"/>
      <w:szCs w:val="20"/>
    </w:rPr>
  </w:style>
  <w:style w:type="paragraph" w:customStyle="1" w:styleId="ListParaSub">
    <w:name w:val="ListParaSub"/>
    <w:basedOn w:val="ListPara"/>
    <w:rsid w:val="00E04D2E"/>
    <w:pPr>
      <w:spacing w:line="260" w:lineRule="exact"/>
      <w:ind w:left="2520"/>
    </w:pPr>
  </w:style>
  <w:style w:type="paragraph" w:customStyle="1" w:styleId="ListParaSub2">
    <w:name w:val="ListParaSub2"/>
    <w:basedOn w:val="ListParaSub"/>
    <w:rsid w:val="00E04D2E"/>
    <w:pPr>
      <w:ind w:left="3240"/>
    </w:pPr>
  </w:style>
  <w:style w:type="paragraph" w:customStyle="1" w:styleId="ListUnmarked">
    <w:name w:val="ListUnmarked"/>
    <w:qFormat/>
    <w:rsid w:val="00E04D2E"/>
    <w:pPr>
      <w:spacing w:before="60" w:after="60"/>
      <w:ind w:left="1728"/>
    </w:pPr>
    <w:rPr>
      <w:sz w:val="26"/>
    </w:rPr>
  </w:style>
  <w:style w:type="paragraph" w:customStyle="1" w:styleId="ListUnmarkedSub">
    <w:name w:val="ListUnmarkedSub"/>
    <w:rsid w:val="00E04D2E"/>
    <w:pPr>
      <w:spacing w:before="60" w:after="60"/>
      <w:ind w:left="2160"/>
    </w:pPr>
    <w:rPr>
      <w:sz w:val="26"/>
    </w:rPr>
  </w:style>
  <w:style w:type="paragraph" w:customStyle="1" w:styleId="ListUnmarkedSub2">
    <w:name w:val="ListUnmarkedSub2"/>
    <w:basedOn w:val="ListUnmarkedSub"/>
    <w:rsid w:val="00E04D2E"/>
    <w:pPr>
      <w:ind w:left="2880"/>
    </w:pPr>
  </w:style>
  <w:style w:type="paragraph" w:customStyle="1" w:styleId="ListWhere">
    <w:name w:val="ListWhere"/>
    <w:rsid w:val="00E04D2E"/>
    <w:pPr>
      <w:spacing w:before="120" w:after="120"/>
      <w:ind w:left="2160"/>
      <w:contextualSpacing/>
    </w:pPr>
    <w:rPr>
      <w:snapToGrid w:val="0"/>
      <w:sz w:val="26"/>
    </w:rPr>
  </w:style>
  <w:style w:type="paragraph" w:customStyle="1" w:styleId="MatterTitle">
    <w:name w:val="MatterTitle"/>
    <w:next w:val="Para"/>
    <w:rsid w:val="00E04D2E"/>
    <w:pPr>
      <w:spacing w:before="120" w:after="120"/>
    </w:pPr>
    <w:rPr>
      <w:rFonts w:ascii="Arial" w:hAnsi="Arial"/>
      <w:b/>
      <w:smallCaps/>
      <w:snapToGrid w:val="0"/>
      <w:color w:val="000000"/>
      <w:sz w:val="60"/>
      <w:szCs w:val="60"/>
    </w:rPr>
  </w:style>
  <w:style w:type="character" w:customStyle="1" w:styleId="MenuArrow">
    <w:name w:val="MenuArrow"/>
    <w:rsid w:val="00E04D2E"/>
    <w:rPr>
      <w:rFonts w:ascii="Wingdings" w:hAnsi="Wingdings"/>
    </w:rPr>
  </w:style>
  <w:style w:type="paragraph" w:customStyle="1" w:styleId="OnlineReference">
    <w:name w:val="OnlineReference"/>
    <w:qFormat/>
    <w:rsid w:val="00E04D2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04D2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04D2E"/>
    <w:pPr>
      <w:numPr>
        <w:numId w:val="10"/>
      </w:numPr>
      <w:spacing w:before="120" w:after="120"/>
      <w:contextualSpacing/>
    </w:pPr>
    <w:rPr>
      <w:snapToGrid w:val="0"/>
      <w:sz w:val="26"/>
    </w:rPr>
  </w:style>
  <w:style w:type="paragraph" w:customStyle="1" w:styleId="ParaNumbered">
    <w:name w:val="ParaNumbered"/>
    <w:rsid w:val="00E04D2E"/>
    <w:pPr>
      <w:spacing w:after="120"/>
      <w:ind w:left="720" w:firstLine="720"/>
    </w:pPr>
    <w:rPr>
      <w:snapToGrid w:val="0"/>
      <w:sz w:val="26"/>
    </w:rPr>
  </w:style>
  <w:style w:type="paragraph" w:customStyle="1" w:styleId="PartFeaturingList">
    <w:name w:val="PartFeaturingList"/>
    <w:basedOn w:val="ChapterFeaturingList"/>
    <w:rsid w:val="00E04D2E"/>
  </w:style>
  <w:style w:type="paragraph" w:customStyle="1" w:styleId="PartIntroductionPara">
    <w:name w:val="PartIntroductionPara"/>
    <w:rsid w:val="00E04D2E"/>
    <w:pPr>
      <w:spacing w:after="120"/>
      <w:ind w:left="720" w:firstLine="720"/>
    </w:pPr>
    <w:rPr>
      <w:sz w:val="26"/>
    </w:rPr>
  </w:style>
  <w:style w:type="paragraph" w:customStyle="1" w:styleId="PartTitle">
    <w:name w:val="PartTitle"/>
    <w:basedOn w:val="ChapterTitle"/>
    <w:rsid w:val="00E04D2E"/>
    <w:pPr>
      <w:widowControl w:val="0"/>
      <w:pBdr>
        <w:bottom w:val="single" w:sz="4" w:space="1" w:color="auto"/>
      </w:pBdr>
    </w:pPr>
  </w:style>
  <w:style w:type="paragraph" w:customStyle="1" w:styleId="PoetryPara">
    <w:name w:val="PoetryPara"/>
    <w:next w:val="Normal"/>
    <w:rsid w:val="00E04D2E"/>
    <w:pPr>
      <w:spacing w:before="360" w:after="60"/>
      <w:ind w:left="2160"/>
      <w:contextualSpacing/>
    </w:pPr>
    <w:rPr>
      <w:snapToGrid w:val="0"/>
      <w:sz w:val="22"/>
    </w:rPr>
  </w:style>
  <w:style w:type="paragraph" w:customStyle="1" w:styleId="PoetryContinued">
    <w:name w:val="PoetryContinued"/>
    <w:basedOn w:val="PoetryPara"/>
    <w:qFormat/>
    <w:rsid w:val="00E04D2E"/>
    <w:pPr>
      <w:spacing w:before="0"/>
      <w:contextualSpacing w:val="0"/>
    </w:pPr>
  </w:style>
  <w:style w:type="paragraph" w:customStyle="1" w:styleId="PoetrySource">
    <w:name w:val="PoetrySource"/>
    <w:rsid w:val="00E04D2E"/>
    <w:pPr>
      <w:ind w:left="2880"/>
    </w:pPr>
    <w:rPr>
      <w:snapToGrid w:val="0"/>
      <w:sz w:val="18"/>
    </w:rPr>
  </w:style>
  <w:style w:type="paragraph" w:customStyle="1" w:styleId="PoetryTitle">
    <w:name w:val="PoetryTitle"/>
    <w:basedOn w:val="PoetryPara"/>
    <w:next w:val="PoetryPara"/>
    <w:rsid w:val="00E04D2E"/>
    <w:rPr>
      <w:b/>
      <w:sz w:val="24"/>
    </w:rPr>
  </w:style>
  <w:style w:type="paragraph" w:customStyle="1" w:styleId="PrefaceTitle">
    <w:name w:val="PrefaceTitle"/>
    <w:next w:val="Para"/>
    <w:rsid w:val="00E04D2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04D2E"/>
  </w:style>
  <w:style w:type="character" w:customStyle="1" w:styleId="QueryInline">
    <w:name w:val="QueryInline"/>
    <w:rsid w:val="00E04D2E"/>
    <w:rPr>
      <w:bdr w:val="none" w:sz="0" w:space="0" w:color="auto"/>
      <w:shd w:val="clear" w:color="auto" w:fill="FFCC99"/>
    </w:rPr>
  </w:style>
  <w:style w:type="paragraph" w:customStyle="1" w:styleId="QueryPara">
    <w:name w:val="QueryPara"/>
    <w:rsid w:val="00E04D2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04D2E"/>
  </w:style>
  <w:style w:type="paragraph" w:customStyle="1" w:styleId="QuestionsHead">
    <w:name w:val="QuestionsHead"/>
    <w:basedOn w:val="BibliographyHead"/>
    <w:next w:val="Para"/>
    <w:rsid w:val="00E04D2E"/>
  </w:style>
  <w:style w:type="paragraph" w:customStyle="1" w:styleId="QuoteSource">
    <w:name w:val="QuoteSource"/>
    <w:basedOn w:val="Normal"/>
    <w:rsid w:val="00E04D2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04D2E"/>
    <w:rPr>
      <w:i w:val="0"/>
      <w:sz w:val="24"/>
    </w:rPr>
  </w:style>
  <w:style w:type="paragraph" w:customStyle="1" w:styleId="RecipeFootnote">
    <w:name w:val="RecipeFootnote"/>
    <w:basedOn w:val="Normal"/>
    <w:rsid w:val="00E04D2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04D2E"/>
    <w:pPr>
      <w:spacing w:before="240"/>
      <w:ind w:left="720"/>
    </w:pPr>
    <w:rPr>
      <w:rFonts w:ascii="Arial" w:hAnsi="Arial"/>
      <w:b/>
      <w:snapToGrid w:val="0"/>
      <w:sz w:val="26"/>
    </w:rPr>
  </w:style>
  <w:style w:type="paragraph" w:customStyle="1" w:styleId="RecipeIngredientList">
    <w:name w:val="RecipeIngredientList"/>
    <w:basedOn w:val="Normal"/>
    <w:rsid w:val="00E04D2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04D2E"/>
    <w:pPr>
      <w:spacing w:before="120" w:after="120"/>
      <w:ind w:left="1440" w:firstLine="360"/>
      <w:contextualSpacing/>
    </w:pPr>
    <w:rPr>
      <w:rFonts w:ascii="Arial" w:hAnsi="Arial"/>
      <w:snapToGrid w:val="0"/>
      <w:sz w:val="26"/>
    </w:rPr>
  </w:style>
  <w:style w:type="paragraph" w:customStyle="1" w:styleId="RecipeMetricMeasure">
    <w:name w:val="RecipeMetricMeasure"/>
    <w:rsid w:val="00E04D2E"/>
    <w:rPr>
      <w:rFonts w:ascii="Arial" w:hAnsi="Arial"/>
      <w:snapToGrid w:val="0"/>
      <w:sz w:val="26"/>
    </w:rPr>
  </w:style>
  <w:style w:type="paragraph" w:customStyle="1" w:styleId="RecipeNutritionInfo">
    <w:name w:val="RecipeNutritionInfo"/>
    <w:basedOn w:val="Normal"/>
    <w:rsid w:val="00E04D2E"/>
    <w:pPr>
      <w:spacing w:before="120" w:after="120"/>
      <w:ind w:left="720"/>
      <w:contextualSpacing/>
    </w:pPr>
    <w:rPr>
      <w:rFonts w:ascii="Arial" w:hAnsi="Arial"/>
      <w:snapToGrid w:val="0"/>
      <w:sz w:val="22"/>
      <w:szCs w:val="20"/>
    </w:rPr>
  </w:style>
  <w:style w:type="paragraph" w:customStyle="1" w:styleId="RecipePercentage">
    <w:name w:val="RecipePercentage"/>
    <w:rsid w:val="00E04D2E"/>
    <w:rPr>
      <w:rFonts w:ascii="Arial" w:hAnsi="Arial"/>
      <w:snapToGrid w:val="0"/>
      <w:sz w:val="26"/>
    </w:rPr>
  </w:style>
  <w:style w:type="paragraph" w:customStyle="1" w:styleId="RecipeProcedure">
    <w:name w:val="RecipeProcedure"/>
    <w:rsid w:val="00E04D2E"/>
    <w:pPr>
      <w:spacing w:before="120" w:after="120"/>
      <w:ind w:left="1800" w:hanging="720"/>
    </w:pPr>
    <w:rPr>
      <w:rFonts w:ascii="Arial" w:hAnsi="Arial"/>
      <w:snapToGrid w:val="0"/>
      <w:sz w:val="26"/>
    </w:rPr>
  </w:style>
  <w:style w:type="paragraph" w:customStyle="1" w:styleId="RecipeProcedureHead">
    <w:name w:val="RecipeProcedureHead"/>
    <w:rsid w:val="00E04D2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04D2E"/>
    <w:pPr>
      <w:ind w:left="720"/>
    </w:pPr>
    <w:rPr>
      <w:rFonts w:ascii="Arial" w:hAnsi="Arial"/>
      <w:b/>
      <w:smallCaps/>
      <w:snapToGrid w:val="0"/>
      <w:sz w:val="32"/>
      <w:u w:val="single"/>
    </w:rPr>
  </w:style>
  <w:style w:type="paragraph" w:customStyle="1" w:styleId="RecipeTableHead">
    <w:name w:val="RecipeTableHead"/>
    <w:rsid w:val="00E04D2E"/>
    <w:rPr>
      <w:rFonts w:ascii="Arial" w:hAnsi="Arial"/>
      <w:b/>
      <w:smallCaps/>
      <w:snapToGrid w:val="0"/>
      <w:sz w:val="26"/>
    </w:rPr>
  </w:style>
  <w:style w:type="paragraph" w:customStyle="1" w:styleId="RecipeTime">
    <w:name w:val="RecipeTime"/>
    <w:rsid w:val="00E04D2E"/>
    <w:pPr>
      <w:spacing w:before="120" w:after="120"/>
      <w:ind w:left="720"/>
      <w:contextualSpacing/>
    </w:pPr>
    <w:rPr>
      <w:rFonts w:ascii="Arial" w:hAnsi="Arial"/>
      <w:i/>
      <w:snapToGrid w:val="0"/>
      <w:sz w:val="26"/>
    </w:rPr>
  </w:style>
  <w:style w:type="paragraph" w:customStyle="1" w:styleId="RecipeTitle">
    <w:name w:val="RecipeTitle"/>
    <w:next w:val="RecipeIngredientList"/>
    <w:rsid w:val="00E04D2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04D2E"/>
    <w:pPr>
      <w:ind w:left="720"/>
    </w:pPr>
    <w:rPr>
      <w:rFonts w:ascii="Arial" w:hAnsi="Arial"/>
      <w:b/>
      <w:i/>
      <w:smallCaps/>
      <w:snapToGrid w:val="0"/>
      <w:sz w:val="36"/>
      <w:szCs w:val="40"/>
    </w:rPr>
  </w:style>
  <w:style w:type="paragraph" w:customStyle="1" w:styleId="RecipeUSMeasure">
    <w:name w:val="RecipeUSMeasure"/>
    <w:rsid w:val="00E04D2E"/>
    <w:rPr>
      <w:rFonts w:ascii="Arial" w:hAnsi="Arial"/>
      <w:snapToGrid w:val="0"/>
      <w:sz w:val="26"/>
    </w:rPr>
  </w:style>
  <w:style w:type="paragraph" w:customStyle="1" w:styleId="RecipeVariationPara">
    <w:name w:val="RecipeVariationPara"/>
    <w:basedOn w:val="RecipeTime"/>
    <w:rsid w:val="00E04D2E"/>
    <w:rPr>
      <w:i w:val="0"/>
      <w:sz w:val="24"/>
      <w:u w:val="single"/>
    </w:rPr>
  </w:style>
  <w:style w:type="paragraph" w:customStyle="1" w:styleId="RecipeVariationHead">
    <w:name w:val="RecipeVariationHead"/>
    <w:rsid w:val="00E04D2E"/>
    <w:pPr>
      <w:spacing w:before="60" w:after="60"/>
      <w:ind w:left="720"/>
    </w:pPr>
    <w:rPr>
      <w:rFonts w:ascii="Arial" w:hAnsi="Arial"/>
      <w:b/>
      <w:snapToGrid w:val="0"/>
      <w:sz w:val="22"/>
      <w:u w:val="single"/>
    </w:rPr>
  </w:style>
  <w:style w:type="paragraph" w:customStyle="1" w:styleId="RecipeNoteHead">
    <w:name w:val="RecipeNoteHead"/>
    <w:rsid w:val="00E04D2E"/>
    <w:pPr>
      <w:spacing w:before="60" w:after="60"/>
      <w:ind w:left="720"/>
    </w:pPr>
    <w:rPr>
      <w:rFonts w:ascii="Arial" w:hAnsi="Arial"/>
      <w:b/>
      <w:snapToGrid w:val="0"/>
    </w:rPr>
  </w:style>
  <w:style w:type="paragraph" w:customStyle="1" w:styleId="RecipeNotePara">
    <w:name w:val="RecipeNotePara"/>
    <w:basedOn w:val="RecipeTime"/>
    <w:rsid w:val="00E04D2E"/>
    <w:rPr>
      <w:i w:val="0"/>
      <w:sz w:val="24"/>
      <w:u w:val="single"/>
    </w:rPr>
  </w:style>
  <w:style w:type="paragraph" w:customStyle="1" w:styleId="RecipeYield">
    <w:name w:val="RecipeYield"/>
    <w:rsid w:val="00E04D2E"/>
    <w:pPr>
      <w:ind w:left="720"/>
    </w:pPr>
    <w:rPr>
      <w:rFonts w:ascii="Arial" w:hAnsi="Arial"/>
      <w:snapToGrid w:val="0"/>
    </w:rPr>
  </w:style>
  <w:style w:type="paragraph" w:customStyle="1" w:styleId="Reference">
    <w:name w:val="Reference"/>
    <w:basedOn w:val="Normal"/>
    <w:rsid w:val="00E04D2E"/>
    <w:pPr>
      <w:spacing w:before="120" w:after="120"/>
      <w:ind w:left="720" w:hanging="720"/>
    </w:pPr>
    <w:rPr>
      <w:szCs w:val="20"/>
    </w:rPr>
  </w:style>
  <w:style w:type="paragraph" w:customStyle="1" w:styleId="ReferenceAnnotation">
    <w:name w:val="ReferenceAnnotation"/>
    <w:basedOn w:val="Reference"/>
    <w:rsid w:val="00E04D2E"/>
    <w:pPr>
      <w:spacing w:before="0" w:after="0"/>
      <w:ind w:firstLine="0"/>
    </w:pPr>
    <w:rPr>
      <w:snapToGrid w:val="0"/>
    </w:rPr>
  </w:style>
  <w:style w:type="paragraph" w:customStyle="1" w:styleId="ReferencesHead">
    <w:name w:val="ReferencesHead"/>
    <w:basedOn w:val="BibliographyHead"/>
    <w:next w:val="Reference"/>
    <w:rsid w:val="00E04D2E"/>
  </w:style>
  <w:style w:type="paragraph" w:customStyle="1" w:styleId="ReferenceTitle">
    <w:name w:val="ReferenceTitle"/>
    <w:basedOn w:val="MatterTitle"/>
    <w:next w:val="Reference"/>
    <w:rsid w:val="00E04D2E"/>
  </w:style>
  <w:style w:type="paragraph" w:customStyle="1" w:styleId="ReviewHead">
    <w:name w:val="ReviewHead"/>
    <w:basedOn w:val="BibliographyHead"/>
    <w:next w:val="Para"/>
    <w:rsid w:val="00E04D2E"/>
  </w:style>
  <w:style w:type="paragraph" w:customStyle="1" w:styleId="RunInHead">
    <w:name w:val="RunInHead"/>
    <w:next w:val="Normal"/>
    <w:rsid w:val="00E04D2E"/>
    <w:pPr>
      <w:spacing w:before="240"/>
      <w:ind w:left="1440"/>
    </w:pPr>
    <w:rPr>
      <w:rFonts w:ascii="Arial" w:hAnsi="Arial"/>
      <w:b/>
      <w:sz w:val="26"/>
    </w:rPr>
  </w:style>
  <w:style w:type="paragraph" w:customStyle="1" w:styleId="RunInHeadSub">
    <w:name w:val="RunInHeadSub"/>
    <w:basedOn w:val="RunInHead"/>
    <w:next w:val="Normal"/>
    <w:rsid w:val="00E04D2E"/>
    <w:pPr>
      <w:ind w:left="2160"/>
    </w:pPr>
    <w:rPr>
      <w:snapToGrid w:val="0"/>
    </w:rPr>
  </w:style>
  <w:style w:type="paragraph" w:customStyle="1" w:styleId="RunInPara">
    <w:name w:val="RunInPara"/>
    <w:basedOn w:val="Normal"/>
    <w:rsid w:val="00E04D2E"/>
    <w:pPr>
      <w:widowControl w:val="0"/>
      <w:spacing w:after="120"/>
      <w:ind w:left="1440"/>
    </w:pPr>
    <w:rPr>
      <w:snapToGrid w:val="0"/>
      <w:szCs w:val="20"/>
    </w:rPr>
  </w:style>
  <w:style w:type="paragraph" w:customStyle="1" w:styleId="RunInParaSub">
    <w:name w:val="RunInParaSub"/>
    <w:basedOn w:val="RunInPara"/>
    <w:rsid w:val="00E04D2E"/>
    <w:pPr>
      <w:ind w:left="2160"/>
    </w:pPr>
  </w:style>
  <w:style w:type="paragraph" w:styleId="Salutation">
    <w:name w:val="Salutation"/>
    <w:next w:val="Normal"/>
    <w:rsid w:val="00E04D2E"/>
    <w:rPr>
      <w:sz w:val="24"/>
    </w:rPr>
  </w:style>
  <w:style w:type="paragraph" w:customStyle="1" w:styleId="SectionTitle">
    <w:name w:val="SectionTitle"/>
    <w:basedOn w:val="ChapterTitle"/>
    <w:next w:val="ChapterTitle"/>
    <w:rsid w:val="00E04D2E"/>
    <w:pPr>
      <w:pBdr>
        <w:bottom w:val="single" w:sz="4" w:space="1" w:color="auto"/>
      </w:pBdr>
    </w:pPr>
  </w:style>
  <w:style w:type="paragraph" w:customStyle="1" w:styleId="Series">
    <w:name w:val="Series"/>
    <w:rsid w:val="00E04D2E"/>
    <w:pPr>
      <w:ind w:left="720"/>
    </w:pPr>
    <w:rPr>
      <w:sz w:val="24"/>
    </w:rPr>
  </w:style>
  <w:style w:type="paragraph" w:customStyle="1" w:styleId="SignatureLine">
    <w:name w:val="SignatureLine"/>
    <w:qFormat/>
    <w:rsid w:val="00E04D2E"/>
    <w:pPr>
      <w:spacing w:before="240" w:after="240"/>
      <w:ind w:left="4320"/>
      <w:contextualSpacing/>
      <w:jc w:val="right"/>
    </w:pPr>
    <w:rPr>
      <w:rFonts w:ascii="Arial" w:hAnsi="Arial"/>
      <w:snapToGrid w:val="0"/>
      <w:sz w:val="18"/>
    </w:rPr>
  </w:style>
  <w:style w:type="paragraph" w:customStyle="1" w:styleId="Slug">
    <w:name w:val="Slug"/>
    <w:basedOn w:val="Normal"/>
    <w:next w:val="Para"/>
    <w:rsid w:val="00E04D2E"/>
    <w:pPr>
      <w:spacing w:before="360" w:after="360"/>
      <w:ind w:left="1440"/>
    </w:pPr>
    <w:rPr>
      <w:rFonts w:ascii="Arial" w:hAnsi="Arial"/>
      <w:b/>
      <w:szCs w:val="20"/>
    </w:rPr>
  </w:style>
  <w:style w:type="character" w:customStyle="1" w:styleId="Subscript">
    <w:name w:val="Subscript"/>
    <w:rsid w:val="00E04D2E"/>
    <w:rPr>
      <w:vertAlign w:val="subscript"/>
    </w:rPr>
  </w:style>
  <w:style w:type="paragraph" w:styleId="Subtitle">
    <w:name w:val="Subtitle"/>
    <w:basedOn w:val="Normal"/>
    <w:qFormat/>
    <w:rsid w:val="00E04D2E"/>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04D2E"/>
  </w:style>
  <w:style w:type="character" w:customStyle="1" w:styleId="Superscript">
    <w:name w:val="Superscript"/>
    <w:rsid w:val="00E04D2E"/>
    <w:rPr>
      <w:vertAlign w:val="superscript"/>
    </w:rPr>
  </w:style>
  <w:style w:type="paragraph" w:customStyle="1" w:styleId="SupplementInstruction">
    <w:name w:val="SupplementInstruction"/>
    <w:rsid w:val="00E04D2E"/>
    <w:pPr>
      <w:spacing w:before="120" w:after="120"/>
      <w:ind w:left="720"/>
    </w:pPr>
    <w:rPr>
      <w:i/>
      <w:sz w:val="26"/>
    </w:rPr>
  </w:style>
  <w:style w:type="paragraph" w:customStyle="1" w:styleId="TableCaption">
    <w:name w:val="TableCaption"/>
    <w:basedOn w:val="Slug"/>
    <w:qFormat/>
    <w:rsid w:val="00E04D2E"/>
    <w:pPr>
      <w:keepNext/>
      <w:widowControl w:val="0"/>
      <w:spacing w:before="240" w:after="120"/>
      <w:ind w:left="0"/>
    </w:pPr>
    <w:rPr>
      <w:snapToGrid w:val="0"/>
    </w:rPr>
  </w:style>
  <w:style w:type="paragraph" w:customStyle="1" w:styleId="TableEntry">
    <w:name w:val="TableEntry"/>
    <w:qFormat/>
    <w:rsid w:val="00E04D2E"/>
    <w:pPr>
      <w:spacing w:after="60"/>
    </w:pPr>
    <w:rPr>
      <w:rFonts w:ascii="Arial" w:hAnsi="Arial"/>
      <w:sz w:val="22"/>
    </w:rPr>
  </w:style>
  <w:style w:type="paragraph" w:customStyle="1" w:styleId="TableFootnote">
    <w:name w:val="TableFootnote"/>
    <w:rsid w:val="00E04D2E"/>
    <w:pPr>
      <w:spacing w:after="240"/>
      <w:ind w:left="1440"/>
      <w:contextualSpacing/>
    </w:pPr>
    <w:rPr>
      <w:rFonts w:ascii="Arial" w:hAnsi="Arial"/>
      <w:sz w:val="18"/>
    </w:rPr>
  </w:style>
  <w:style w:type="paragraph" w:customStyle="1" w:styleId="TableHead">
    <w:name w:val="TableHead"/>
    <w:qFormat/>
    <w:rsid w:val="00E04D2E"/>
    <w:pPr>
      <w:keepNext/>
    </w:pPr>
    <w:rPr>
      <w:rFonts w:ascii="Arial" w:hAnsi="Arial"/>
      <w:b/>
      <w:sz w:val="22"/>
    </w:rPr>
  </w:style>
  <w:style w:type="paragraph" w:customStyle="1" w:styleId="TableSource">
    <w:name w:val="TableSource"/>
    <w:next w:val="Normal"/>
    <w:rsid w:val="00E04D2E"/>
    <w:pPr>
      <w:pBdr>
        <w:top w:val="single" w:sz="4" w:space="1" w:color="auto"/>
      </w:pBdr>
      <w:spacing w:after="240"/>
      <w:ind w:left="1440"/>
      <w:contextualSpacing/>
    </w:pPr>
    <w:rPr>
      <w:rFonts w:ascii="Arial" w:hAnsi="Arial"/>
      <w:snapToGrid w:val="0"/>
    </w:rPr>
  </w:style>
  <w:style w:type="paragraph" w:customStyle="1" w:styleId="TabularEntry">
    <w:name w:val="TabularEntry"/>
    <w:rsid w:val="00E04D2E"/>
    <w:pPr>
      <w:widowControl w:val="0"/>
    </w:pPr>
    <w:rPr>
      <w:snapToGrid w:val="0"/>
      <w:sz w:val="26"/>
    </w:rPr>
  </w:style>
  <w:style w:type="paragraph" w:customStyle="1" w:styleId="TabularEntrySub">
    <w:name w:val="TabularEntrySub"/>
    <w:basedOn w:val="TabularEntry"/>
    <w:rsid w:val="00E04D2E"/>
    <w:pPr>
      <w:ind w:left="360"/>
    </w:pPr>
  </w:style>
  <w:style w:type="paragraph" w:customStyle="1" w:styleId="TabularHead">
    <w:name w:val="TabularHead"/>
    <w:qFormat/>
    <w:rsid w:val="00E04D2E"/>
    <w:pPr>
      <w:spacing w:line="276" w:lineRule="auto"/>
    </w:pPr>
    <w:rPr>
      <w:b/>
      <w:snapToGrid w:val="0"/>
      <w:sz w:val="26"/>
    </w:rPr>
  </w:style>
  <w:style w:type="paragraph" w:customStyle="1" w:styleId="TextBreak">
    <w:name w:val="TextBreak"/>
    <w:next w:val="Para"/>
    <w:rsid w:val="00E04D2E"/>
    <w:pPr>
      <w:jc w:val="center"/>
    </w:pPr>
    <w:rPr>
      <w:rFonts w:ascii="Arial" w:hAnsi="Arial"/>
      <w:b/>
      <w:snapToGrid w:val="0"/>
      <w:sz w:val="24"/>
    </w:rPr>
  </w:style>
  <w:style w:type="paragraph" w:customStyle="1" w:styleId="TOCTitle">
    <w:name w:val="TOCTitle"/>
    <w:next w:val="Para"/>
    <w:rsid w:val="00E04D2E"/>
    <w:pPr>
      <w:spacing w:before="120" w:after="120"/>
    </w:pPr>
    <w:rPr>
      <w:rFonts w:ascii="Arial" w:hAnsi="Arial"/>
      <w:b/>
      <w:smallCaps/>
      <w:snapToGrid w:val="0"/>
      <w:color w:val="000000"/>
      <w:sz w:val="60"/>
      <w:szCs w:val="60"/>
    </w:rPr>
  </w:style>
  <w:style w:type="character" w:customStyle="1" w:styleId="UserInput">
    <w:name w:val="UserInput"/>
    <w:rsid w:val="00E04D2E"/>
    <w:rPr>
      <w:b/>
    </w:rPr>
  </w:style>
  <w:style w:type="character" w:customStyle="1" w:styleId="UserInputVariable">
    <w:name w:val="UserInputVariable"/>
    <w:rsid w:val="00E04D2E"/>
    <w:rPr>
      <w:b/>
      <w:i/>
    </w:rPr>
  </w:style>
  <w:style w:type="character" w:customStyle="1" w:styleId="Variable">
    <w:name w:val="Variable"/>
    <w:rsid w:val="00E04D2E"/>
    <w:rPr>
      <w:i/>
    </w:rPr>
  </w:style>
  <w:style w:type="character" w:customStyle="1" w:styleId="WileyBold">
    <w:name w:val="WileyBold"/>
    <w:rsid w:val="00E04D2E"/>
    <w:rPr>
      <w:b/>
    </w:rPr>
  </w:style>
  <w:style w:type="character" w:customStyle="1" w:styleId="WileyBoldItalic">
    <w:name w:val="WileyBoldItalic"/>
    <w:rsid w:val="00E04D2E"/>
    <w:rPr>
      <w:b/>
      <w:i/>
    </w:rPr>
  </w:style>
  <w:style w:type="character" w:customStyle="1" w:styleId="WileyItalic">
    <w:name w:val="WileyItalic"/>
    <w:rsid w:val="00E04D2E"/>
    <w:rPr>
      <w:i/>
    </w:rPr>
  </w:style>
  <w:style w:type="character" w:customStyle="1" w:styleId="WileySymbol">
    <w:name w:val="WileySymbol"/>
    <w:rsid w:val="00E04D2E"/>
    <w:rPr>
      <w:rFonts w:ascii="Symbol" w:hAnsi="Symbol"/>
    </w:rPr>
  </w:style>
  <w:style w:type="character" w:customStyle="1" w:styleId="wileyTemp">
    <w:name w:val="wileyTemp"/>
    <w:rsid w:val="00E04D2E"/>
  </w:style>
  <w:style w:type="paragraph" w:customStyle="1" w:styleId="wsBlockA">
    <w:name w:val="wsBlockA"/>
    <w:basedOn w:val="Normal"/>
    <w:qFormat/>
    <w:rsid w:val="00E04D2E"/>
    <w:pPr>
      <w:spacing w:before="120" w:after="120"/>
      <w:ind w:left="2160" w:right="1440"/>
    </w:pPr>
    <w:rPr>
      <w:rFonts w:ascii="Arial" w:eastAsia="Calibri" w:hAnsi="Arial"/>
      <w:sz w:val="20"/>
      <w:szCs w:val="22"/>
    </w:rPr>
  </w:style>
  <w:style w:type="paragraph" w:customStyle="1" w:styleId="wsBlockB">
    <w:name w:val="wsBlockB"/>
    <w:basedOn w:val="Normal"/>
    <w:qFormat/>
    <w:rsid w:val="00E04D2E"/>
    <w:pPr>
      <w:spacing w:before="120" w:after="120"/>
      <w:ind w:left="2160" w:right="1440"/>
    </w:pPr>
    <w:rPr>
      <w:rFonts w:eastAsia="Calibri"/>
      <w:sz w:val="20"/>
      <w:szCs w:val="22"/>
    </w:rPr>
  </w:style>
  <w:style w:type="paragraph" w:customStyle="1" w:styleId="wsBlockC">
    <w:name w:val="wsBlockC"/>
    <w:basedOn w:val="Normal"/>
    <w:qFormat/>
    <w:rsid w:val="00E04D2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04D2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04D2E"/>
    <w:pPr>
      <w:spacing w:before="120" w:after="120"/>
      <w:ind w:left="720"/>
    </w:pPr>
    <w:rPr>
      <w:rFonts w:eastAsia="Calibri"/>
      <w:b/>
      <w:sz w:val="28"/>
      <w:szCs w:val="22"/>
      <w:u w:val="wave"/>
    </w:rPr>
  </w:style>
  <w:style w:type="paragraph" w:customStyle="1" w:styleId="wsHeadStyleC">
    <w:name w:val="wsHeadStyleC"/>
    <w:basedOn w:val="Normal"/>
    <w:qFormat/>
    <w:rsid w:val="00E04D2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04D2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04D2E"/>
    <w:pPr>
      <w:numPr>
        <w:numId w:val="12"/>
      </w:numPr>
      <w:spacing w:before="120" w:after="120"/>
    </w:pPr>
    <w:rPr>
      <w:rFonts w:eastAsia="Calibri"/>
      <w:sz w:val="26"/>
      <w:szCs w:val="22"/>
    </w:rPr>
  </w:style>
  <w:style w:type="paragraph" w:customStyle="1" w:styleId="wsListBulletedC">
    <w:name w:val="wsListBulletedC"/>
    <w:basedOn w:val="Normal"/>
    <w:qFormat/>
    <w:rsid w:val="00E04D2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04D2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04D2E"/>
    <w:pPr>
      <w:spacing w:before="120" w:after="120"/>
      <w:ind w:left="2160" w:hanging="720"/>
    </w:pPr>
    <w:rPr>
      <w:rFonts w:eastAsia="Calibri"/>
      <w:sz w:val="26"/>
      <w:szCs w:val="22"/>
    </w:rPr>
  </w:style>
  <w:style w:type="paragraph" w:customStyle="1" w:styleId="wsListNumberedC">
    <w:name w:val="wsListNumberedC"/>
    <w:basedOn w:val="Normal"/>
    <w:qFormat/>
    <w:rsid w:val="00E04D2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04D2E"/>
    <w:pPr>
      <w:spacing w:before="120" w:after="120"/>
      <w:ind w:left="1440"/>
    </w:pPr>
    <w:rPr>
      <w:rFonts w:ascii="Arial" w:eastAsia="Calibri" w:hAnsi="Arial"/>
      <w:sz w:val="26"/>
      <w:szCs w:val="22"/>
    </w:rPr>
  </w:style>
  <w:style w:type="paragraph" w:customStyle="1" w:styleId="wsListUnmarkedB">
    <w:name w:val="wsListUnmarkedB"/>
    <w:basedOn w:val="Normal"/>
    <w:qFormat/>
    <w:rsid w:val="00E04D2E"/>
    <w:pPr>
      <w:spacing w:before="120" w:after="120"/>
      <w:ind w:left="1440"/>
    </w:pPr>
    <w:rPr>
      <w:rFonts w:eastAsia="Calibri"/>
      <w:sz w:val="26"/>
      <w:szCs w:val="22"/>
    </w:rPr>
  </w:style>
  <w:style w:type="paragraph" w:customStyle="1" w:styleId="wsListUnmarkedC">
    <w:name w:val="wsListUnmarkedC"/>
    <w:basedOn w:val="Normal"/>
    <w:qFormat/>
    <w:rsid w:val="00E04D2E"/>
    <w:pPr>
      <w:spacing w:before="120" w:after="120"/>
      <w:ind w:left="1440"/>
    </w:pPr>
    <w:rPr>
      <w:rFonts w:ascii="Verdana" w:eastAsia="Calibri" w:hAnsi="Verdana"/>
      <w:sz w:val="26"/>
      <w:szCs w:val="22"/>
    </w:rPr>
  </w:style>
  <w:style w:type="paragraph" w:customStyle="1" w:styleId="wsNameDate">
    <w:name w:val="wsNameDate"/>
    <w:qFormat/>
    <w:rsid w:val="00E04D2E"/>
    <w:pPr>
      <w:spacing w:before="240" w:after="240"/>
    </w:pPr>
    <w:rPr>
      <w:rFonts w:ascii="Arial" w:eastAsia="Calibri" w:hAnsi="Arial"/>
      <w:b/>
      <w:sz w:val="28"/>
      <w:szCs w:val="22"/>
    </w:rPr>
  </w:style>
  <w:style w:type="paragraph" w:customStyle="1" w:styleId="wsParaA">
    <w:name w:val="wsParaA"/>
    <w:basedOn w:val="Normal"/>
    <w:qFormat/>
    <w:rsid w:val="00E04D2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04D2E"/>
    <w:pPr>
      <w:spacing w:before="120" w:after="120"/>
      <w:ind w:left="720" w:firstLine="720"/>
      <w:contextualSpacing/>
    </w:pPr>
    <w:rPr>
      <w:rFonts w:eastAsia="Calibri"/>
      <w:sz w:val="26"/>
      <w:szCs w:val="22"/>
    </w:rPr>
  </w:style>
  <w:style w:type="paragraph" w:customStyle="1" w:styleId="wsParaC">
    <w:name w:val="wsParaC"/>
    <w:basedOn w:val="Normal"/>
    <w:qFormat/>
    <w:rsid w:val="00E04D2E"/>
    <w:pPr>
      <w:spacing w:before="120" w:after="120"/>
      <w:ind w:left="720" w:firstLine="720"/>
      <w:contextualSpacing/>
    </w:pPr>
    <w:rPr>
      <w:rFonts w:ascii="Verdana" w:eastAsia="Calibri" w:hAnsi="Verdana"/>
      <w:sz w:val="26"/>
      <w:szCs w:val="22"/>
    </w:rPr>
  </w:style>
  <w:style w:type="paragraph" w:customStyle="1" w:styleId="wsTitle">
    <w:name w:val="wsTitle"/>
    <w:qFormat/>
    <w:rsid w:val="00E04D2E"/>
    <w:rPr>
      <w:rFonts w:ascii="Arial" w:eastAsia="Calibri" w:hAnsi="Arial"/>
      <w:b/>
      <w:sz w:val="36"/>
      <w:szCs w:val="32"/>
    </w:rPr>
  </w:style>
  <w:style w:type="character" w:styleId="CommentReference">
    <w:name w:val="annotation reference"/>
    <w:semiHidden/>
    <w:rsid w:val="00E04D2E"/>
    <w:rPr>
      <w:sz w:val="16"/>
      <w:szCs w:val="16"/>
    </w:rPr>
  </w:style>
  <w:style w:type="paragraph" w:styleId="CommentText">
    <w:name w:val="annotation text"/>
    <w:basedOn w:val="Normal"/>
    <w:semiHidden/>
    <w:rsid w:val="00E04D2E"/>
    <w:rPr>
      <w:sz w:val="20"/>
      <w:szCs w:val="20"/>
    </w:rPr>
  </w:style>
  <w:style w:type="paragraph" w:styleId="CommentSubject">
    <w:name w:val="annotation subject"/>
    <w:basedOn w:val="CommentText"/>
    <w:next w:val="CommentText"/>
    <w:semiHidden/>
    <w:rsid w:val="00E04D2E"/>
    <w:rPr>
      <w:b/>
      <w:bCs/>
    </w:rPr>
  </w:style>
  <w:style w:type="character" w:styleId="FollowedHyperlink">
    <w:name w:val="FollowedHyperlink"/>
    <w:rsid w:val="00E04D2E"/>
    <w:rPr>
      <w:color w:val="800080"/>
      <w:u w:val="single"/>
    </w:rPr>
  </w:style>
  <w:style w:type="character" w:styleId="HTMLAcronym">
    <w:name w:val="HTML Acronym"/>
    <w:basedOn w:val="DefaultParagraphFont"/>
    <w:rsid w:val="00E04D2E"/>
  </w:style>
  <w:style w:type="character" w:styleId="HTMLCite">
    <w:name w:val="HTML Cite"/>
    <w:rsid w:val="00E04D2E"/>
    <w:rPr>
      <w:i/>
      <w:iCs/>
    </w:rPr>
  </w:style>
  <w:style w:type="character" w:styleId="HTMLCode">
    <w:name w:val="HTML Code"/>
    <w:rsid w:val="00E04D2E"/>
    <w:rPr>
      <w:rFonts w:ascii="Courier New" w:hAnsi="Courier New" w:cs="Courier New"/>
      <w:sz w:val="20"/>
      <w:szCs w:val="20"/>
    </w:rPr>
  </w:style>
  <w:style w:type="character" w:styleId="HTMLDefinition">
    <w:name w:val="HTML Definition"/>
    <w:rsid w:val="00E04D2E"/>
    <w:rPr>
      <w:i/>
      <w:iCs/>
    </w:rPr>
  </w:style>
  <w:style w:type="character" w:styleId="HTMLKeyboard">
    <w:name w:val="HTML Keyboard"/>
    <w:rsid w:val="00E04D2E"/>
    <w:rPr>
      <w:rFonts w:ascii="Courier New" w:hAnsi="Courier New" w:cs="Courier New"/>
      <w:sz w:val="20"/>
      <w:szCs w:val="20"/>
    </w:rPr>
  </w:style>
  <w:style w:type="character" w:styleId="HTMLSample">
    <w:name w:val="HTML Sample"/>
    <w:rsid w:val="00E04D2E"/>
    <w:rPr>
      <w:rFonts w:ascii="Courier New" w:hAnsi="Courier New" w:cs="Courier New"/>
    </w:rPr>
  </w:style>
  <w:style w:type="character" w:styleId="HTMLTypewriter">
    <w:name w:val="HTML Typewriter"/>
    <w:rsid w:val="00E04D2E"/>
    <w:rPr>
      <w:rFonts w:ascii="Courier New" w:hAnsi="Courier New" w:cs="Courier New"/>
      <w:sz w:val="20"/>
      <w:szCs w:val="20"/>
    </w:rPr>
  </w:style>
  <w:style w:type="character" w:styleId="HTMLVariable">
    <w:name w:val="HTML Variable"/>
    <w:rsid w:val="00E04D2E"/>
    <w:rPr>
      <w:i/>
      <w:iCs/>
    </w:rPr>
  </w:style>
  <w:style w:type="character" w:styleId="Hyperlink">
    <w:name w:val="Hyperlink"/>
    <w:rsid w:val="00E04D2E"/>
    <w:rPr>
      <w:color w:val="0000FF"/>
      <w:u w:val="single"/>
    </w:rPr>
  </w:style>
  <w:style w:type="character" w:styleId="LineNumber">
    <w:name w:val="line number"/>
    <w:basedOn w:val="DefaultParagraphFont"/>
    <w:rsid w:val="00E04D2E"/>
  </w:style>
  <w:style w:type="character" w:styleId="PageNumber">
    <w:name w:val="page number"/>
    <w:basedOn w:val="DefaultParagraphFont"/>
    <w:rsid w:val="00E04D2E"/>
  </w:style>
  <w:style w:type="character" w:styleId="Strong">
    <w:name w:val="Strong"/>
    <w:qFormat/>
    <w:rsid w:val="00E04D2E"/>
    <w:rPr>
      <w:b/>
      <w:bCs/>
    </w:rPr>
  </w:style>
  <w:style w:type="paragraph" w:customStyle="1" w:styleId="RecipeTool">
    <w:name w:val="RecipeTool"/>
    <w:qFormat/>
    <w:rsid w:val="00E04D2E"/>
    <w:pPr>
      <w:spacing w:before="240" w:after="240"/>
      <w:ind w:left="1440"/>
      <w:contextualSpacing/>
    </w:pPr>
    <w:rPr>
      <w:rFonts w:ascii="Arial" w:hAnsi="Arial"/>
      <w:b/>
      <w:snapToGrid w:val="0"/>
      <w:sz w:val="24"/>
    </w:rPr>
  </w:style>
  <w:style w:type="character" w:customStyle="1" w:styleId="TextCircled">
    <w:name w:val="TextCircled"/>
    <w:uiPriority w:val="1"/>
    <w:qFormat/>
    <w:rsid w:val="00E04D2E"/>
    <w:rPr>
      <w:bdr w:val="single" w:sz="18" w:space="0" w:color="92D050"/>
    </w:rPr>
  </w:style>
  <w:style w:type="character" w:customStyle="1" w:styleId="TextHighlighted">
    <w:name w:val="TextHighlighted"/>
    <w:uiPriority w:val="1"/>
    <w:qFormat/>
    <w:rsid w:val="00E04D2E"/>
    <w:rPr>
      <w:bdr w:val="none" w:sz="0" w:space="0" w:color="auto"/>
      <w:shd w:val="clear" w:color="auto" w:fill="92D050"/>
    </w:rPr>
  </w:style>
  <w:style w:type="paragraph" w:customStyle="1" w:styleId="PullQuoteAttribution">
    <w:name w:val="PullQuoteAttribution"/>
    <w:next w:val="Para"/>
    <w:qFormat/>
    <w:rsid w:val="00E04D2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04D2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04D2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04D2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04D2E"/>
    <w:pPr>
      <w:spacing w:line="276" w:lineRule="auto"/>
      <w:ind w:left="576"/>
    </w:pPr>
    <w:rPr>
      <w:b/>
      <w:i/>
      <w:sz w:val="24"/>
    </w:rPr>
  </w:style>
  <w:style w:type="paragraph" w:customStyle="1" w:styleId="DialogContinued">
    <w:name w:val="DialogContinued"/>
    <w:basedOn w:val="Dialog"/>
    <w:qFormat/>
    <w:rsid w:val="00E04D2E"/>
    <w:pPr>
      <w:ind w:firstLine="0"/>
    </w:pPr>
  </w:style>
  <w:style w:type="paragraph" w:customStyle="1" w:styleId="ParaListUnmarked">
    <w:name w:val="ParaListUnmarked"/>
    <w:qFormat/>
    <w:rsid w:val="00E04D2E"/>
    <w:pPr>
      <w:spacing w:before="240" w:after="240"/>
      <w:ind w:left="720"/>
    </w:pPr>
    <w:rPr>
      <w:snapToGrid w:val="0"/>
      <w:sz w:val="26"/>
    </w:rPr>
  </w:style>
  <w:style w:type="paragraph" w:customStyle="1" w:styleId="RecipeContributor">
    <w:name w:val="RecipeContributor"/>
    <w:next w:val="RecipeIngredientList"/>
    <w:qFormat/>
    <w:rsid w:val="00E04D2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04D2E"/>
    <w:rPr>
      <w:b/>
    </w:rPr>
  </w:style>
  <w:style w:type="paragraph" w:customStyle="1" w:styleId="RecipeNutritionHead">
    <w:name w:val="RecipeNutritionHead"/>
    <w:basedOn w:val="RecipeNutritionInfo"/>
    <w:next w:val="RecipeNutritionInfo"/>
    <w:qFormat/>
    <w:rsid w:val="00E04D2E"/>
    <w:pPr>
      <w:spacing w:after="0"/>
    </w:pPr>
    <w:rPr>
      <w:b/>
    </w:rPr>
  </w:style>
  <w:style w:type="paragraph" w:styleId="TOC5">
    <w:name w:val="toc 5"/>
    <w:basedOn w:val="Normal"/>
    <w:next w:val="Normal"/>
    <w:autoRedefine/>
    <w:uiPriority w:val="39"/>
    <w:semiHidden/>
    <w:rsid w:val="00E04D2E"/>
    <w:pPr>
      <w:ind w:left="1800"/>
    </w:pPr>
    <w:rPr>
      <w:rFonts w:eastAsia="Calibri" w:cs="Cordia New"/>
      <w:sz w:val="22"/>
      <w:szCs w:val="22"/>
    </w:rPr>
  </w:style>
  <w:style w:type="paragraph" w:styleId="TOC6">
    <w:name w:val="toc 6"/>
    <w:basedOn w:val="Normal"/>
    <w:next w:val="Normal"/>
    <w:autoRedefine/>
    <w:uiPriority w:val="39"/>
    <w:semiHidden/>
    <w:rsid w:val="00E04D2E"/>
    <w:pPr>
      <w:ind w:left="2160"/>
    </w:pPr>
    <w:rPr>
      <w:rFonts w:eastAsia="Calibri" w:cs="Cordia New"/>
      <w:sz w:val="22"/>
      <w:szCs w:val="22"/>
    </w:rPr>
  </w:style>
  <w:style w:type="paragraph" w:customStyle="1" w:styleId="RecipeSubhead">
    <w:name w:val="RecipeSubhead"/>
    <w:basedOn w:val="RecipeProcedureHead"/>
    <w:rsid w:val="00E04D2E"/>
    <w:rPr>
      <w:i/>
    </w:rPr>
  </w:style>
  <w:style w:type="character" w:customStyle="1" w:styleId="KeyTermDefinition">
    <w:name w:val="KeyTermDefinition"/>
    <w:uiPriority w:val="1"/>
    <w:rsid w:val="00E04D2E"/>
    <w:rPr>
      <w:bdr w:val="none" w:sz="0" w:space="0" w:color="auto"/>
      <w:shd w:val="clear" w:color="auto" w:fill="auto"/>
    </w:rPr>
  </w:style>
  <w:style w:type="paragraph" w:styleId="Header">
    <w:name w:val="header"/>
    <w:basedOn w:val="Normal"/>
    <w:rsid w:val="00E04D2E"/>
    <w:pPr>
      <w:tabs>
        <w:tab w:val="center" w:pos="4320"/>
        <w:tab w:val="right" w:pos="8640"/>
      </w:tabs>
    </w:pPr>
  </w:style>
  <w:style w:type="paragraph" w:styleId="Footer">
    <w:name w:val="footer"/>
    <w:basedOn w:val="Normal"/>
    <w:rsid w:val="00E04D2E"/>
    <w:pPr>
      <w:tabs>
        <w:tab w:val="center" w:pos="4320"/>
        <w:tab w:val="right" w:pos="8640"/>
      </w:tabs>
    </w:pPr>
  </w:style>
  <w:style w:type="character" w:customStyle="1" w:styleId="TwitterLink">
    <w:name w:val="TwitterLink"/>
    <w:uiPriority w:val="1"/>
    <w:rsid w:val="00E04D2E"/>
    <w:rPr>
      <w:rFonts w:ascii="Courier New" w:hAnsi="Courier New"/>
      <w:u w:val="dash"/>
    </w:rPr>
  </w:style>
  <w:style w:type="character" w:customStyle="1" w:styleId="DigitalLinkID">
    <w:name w:val="DigitalLinkID"/>
    <w:uiPriority w:val="1"/>
    <w:rsid w:val="00E04D2E"/>
    <w:rPr>
      <w:rFonts w:cs="Courier New"/>
      <w:color w:val="FF0000"/>
      <w:sz w:val="16"/>
      <w:szCs w:val="16"/>
      <w:bdr w:val="none" w:sz="0" w:space="0" w:color="auto"/>
      <w:shd w:val="clear" w:color="auto" w:fill="FFFFFF"/>
    </w:rPr>
  </w:style>
  <w:style w:type="paragraph" w:customStyle="1" w:styleId="DialogSource">
    <w:name w:val="DialogSource"/>
    <w:basedOn w:val="Dialog"/>
    <w:rsid w:val="00E04D2E"/>
    <w:pPr>
      <w:ind w:left="2880" w:firstLine="0"/>
    </w:pPr>
  </w:style>
  <w:style w:type="character" w:customStyle="1" w:styleId="DigitalOnlyText">
    <w:name w:val="DigitalOnlyText"/>
    <w:uiPriority w:val="1"/>
    <w:rsid w:val="00E04D2E"/>
    <w:rPr>
      <w:bdr w:val="single" w:sz="2" w:space="0" w:color="002060"/>
      <w:shd w:val="clear" w:color="auto" w:fill="auto"/>
    </w:rPr>
  </w:style>
  <w:style w:type="character" w:customStyle="1" w:styleId="PrintOnlyText">
    <w:name w:val="PrintOnlyText"/>
    <w:uiPriority w:val="1"/>
    <w:rsid w:val="00E04D2E"/>
    <w:rPr>
      <w:bdr w:val="single" w:sz="2" w:space="0" w:color="FF0000"/>
    </w:rPr>
  </w:style>
  <w:style w:type="paragraph" w:customStyle="1" w:styleId="TableListBulleted">
    <w:name w:val="TableListBulleted"/>
    <w:qFormat/>
    <w:rsid w:val="00E04D2E"/>
    <w:pPr>
      <w:numPr>
        <w:numId w:val="15"/>
      </w:numPr>
      <w:spacing w:before="120" w:after="120"/>
    </w:pPr>
    <w:rPr>
      <w:rFonts w:ascii="Arial" w:hAnsi="Arial"/>
      <w:snapToGrid w:val="0"/>
      <w:sz w:val="22"/>
    </w:rPr>
  </w:style>
  <w:style w:type="paragraph" w:customStyle="1" w:styleId="TableListNumbered">
    <w:name w:val="TableListNumbered"/>
    <w:qFormat/>
    <w:rsid w:val="00E04D2E"/>
    <w:pPr>
      <w:spacing w:before="120" w:after="120"/>
      <w:ind w:left="288" w:hanging="288"/>
    </w:pPr>
    <w:rPr>
      <w:rFonts w:ascii="Arial" w:hAnsi="Arial"/>
      <w:snapToGrid w:val="0"/>
      <w:sz w:val="22"/>
    </w:rPr>
  </w:style>
  <w:style w:type="paragraph" w:customStyle="1" w:styleId="TableListUnmarked">
    <w:name w:val="TableListUnmarked"/>
    <w:qFormat/>
    <w:rsid w:val="00E04D2E"/>
    <w:pPr>
      <w:spacing w:before="120" w:after="120"/>
      <w:ind w:left="288"/>
    </w:pPr>
    <w:rPr>
      <w:rFonts w:ascii="Arial" w:hAnsi="Arial"/>
      <w:snapToGrid w:val="0"/>
      <w:sz w:val="22"/>
    </w:rPr>
  </w:style>
  <w:style w:type="paragraph" w:customStyle="1" w:styleId="TableSubhead">
    <w:name w:val="TableSubhead"/>
    <w:qFormat/>
    <w:rsid w:val="00E04D2E"/>
    <w:pPr>
      <w:ind w:left="144"/>
    </w:pPr>
    <w:rPr>
      <w:rFonts w:ascii="Arial" w:hAnsi="Arial"/>
      <w:b/>
      <w:snapToGrid w:val="0"/>
      <w:sz w:val="22"/>
    </w:rPr>
  </w:style>
  <w:style w:type="paragraph" w:customStyle="1" w:styleId="TabularSource">
    <w:name w:val="TabularSource"/>
    <w:basedOn w:val="TabularEntry"/>
    <w:qFormat/>
    <w:rsid w:val="00E04D2E"/>
    <w:pPr>
      <w:spacing w:before="120" w:after="120"/>
      <w:ind w:left="1440"/>
    </w:pPr>
    <w:rPr>
      <w:sz w:val="20"/>
    </w:rPr>
  </w:style>
  <w:style w:type="paragraph" w:customStyle="1" w:styleId="ExtractListUnmarked">
    <w:name w:val="ExtractListUnmarked"/>
    <w:qFormat/>
    <w:rsid w:val="00E04D2E"/>
    <w:pPr>
      <w:spacing w:before="120" w:after="120"/>
      <w:ind w:left="2880"/>
    </w:pPr>
    <w:rPr>
      <w:noProof/>
      <w:sz w:val="24"/>
    </w:rPr>
  </w:style>
  <w:style w:type="character" w:customStyle="1" w:styleId="DigitalLinkAnchorText">
    <w:name w:val="DigitalLinkAnchorText"/>
    <w:rsid w:val="00E04D2E"/>
    <w:rPr>
      <w:bdr w:val="none" w:sz="0" w:space="0" w:color="auto"/>
      <w:shd w:val="clear" w:color="auto" w:fill="D6E3BC"/>
    </w:rPr>
  </w:style>
  <w:style w:type="character" w:customStyle="1" w:styleId="DigitalLinkDestination">
    <w:name w:val="DigitalLinkDestination"/>
    <w:rsid w:val="00E04D2E"/>
    <w:rPr>
      <w:bdr w:val="none" w:sz="0" w:space="0" w:color="auto"/>
      <w:shd w:val="clear" w:color="auto" w:fill="EAF1DD"/>
    </w:rPr>
  </w:style>
  <w:style w:type="paragraph" w:customStyle="1" w:styleId="FeatureRecipeTitleAlternative">
    <w:name w:val="FeatureRecipeTitleAlternative"/>
    <w:basedOn w:val="RecipeTitleAlternative"/>
    <w:rsid w:val="00E04D2E"/>
    <w:pPr>
      <w:shd w:val="pct20" w:color="auto" w:fill="auto"/>
    </w:pPr>
  </w:style>
  <w:style w:type="paragraph" w:customStyle="1" w:styleId="FeatureSubRecipeTitle">
    <w:name w:val="FeatureSubRecipeTitle"/>
    <w:basedOn w:val="RecipeSubrecipeTitle"/>
    <w:rsid w:val="00E04D2E"/>
    <w:pPr>
      <w:shd w:val="pct20" w:color="auto" w:fill="auto"/>
    </w:pPr>
  </w:style>
  <w:style w:type="paragraph" w:customStyle="1" w:styleId="FeatureRecipeTool">
    <w:name w:val="FeatureRecipeTool"/>
    <w:basedOn w:val="RecipeTool"/>
    <w:rsid w:val="00E04D2E"/>
    <w:pPr>
      <w:shd w:val="pct20" w:color="auto" w:fill="auto"/>
    </w:pPr>
  </w:style>
  <w:style w:type="paragraph" w:customStyle="1" w:styleId="FeatureRecipeIntro">
    <w:name w:val="FeatureRecipeIntro"/>
    <w:basedOn w:val="RecipeIntro"/>
    <w:rsid w:val="00E04D2E"/>
    <w:pPr>
      <w:shd w:val="pct20" w:color="auto" w:fill="auto"/>
    </w:pPr>
  </w:style>
  <w:style w:type="paragraph" w:customStyle="1" w:styleId="FeatureRecipeIntroHead">
    <w:name w:val="FeatureRecipeIntroHead"/>
    <w:basedOn w:val="RecipeIntroHead"/>
    <w:rsid w:val="00E04D2E"/>
    <w:pPr>
      <w:shd w:val="pct20" w:color="auto" w:fill="auto"/>
    </w:pPr>
  </w:style>
  <w:style w:type="paragraph" w:customStyle="1" w:styleId="FeatureRecipeContributor">
    <w:name w:val="FeatureRecipeContributor"/>
    <w:basedOn w:val="RecipeContributor"/>
    <w:rsid w:val="00E04D2E"/>
    <w:pPr>
      <w:shd w:val="pct20" w:color="auto" w:fill="auto"/>
    </w:pPr>
  </w:style>
  <w:style w:type="paragraph" w:customStyle="1" w:styleId="FeatureRecipeIngredientHead">
    <w:name w:val="FeatureRecipeIngredientHead"/>
    <w:basedOn w:val="RecipeIngredientHead"/>
    <w:rsid w:val="00E04D2E"/>
    <w:pPr>
      <w:shd w:val="pct20" w:color="auto" w:fill="auto"/>
    </w:pPr>
  </w:style>
  <w:style w:type="paragraph" w:customStyle="1" w:styleId="FeatureRecipeIngredientSubhead">
    <w:name w:val="FeatureRecipeIngredientSubhead"/>
    <w:basedOn w:val="RecipeIngredientSubhead"/>
    <w:rsid w:val="00E04D2E"/>
    <w:pPr>
      <w:shd w:val="pct20" w:color="auto" w:fill="auto"/>
    </w:pPr>
  </w:style>
  <w:style w:type="paragraph" w:customStyle="1" w:styleId="FeatureRecipeProcedureHead">
    <w:name w:val="FeatureRecipeProcedureHead"/>
    <w:basedOn w:val="RecipeProcedureHead"/>
    <w:rsid w:val="00E04D2E"/>
    <w:pPr>
      <w:shd w:val="pct20" w:color="auto" w:fill="FFFFFF"/>
    </w:pPr>
  </w:style>
  <w:style w:type="paragraph" w:customStyle="1" w:styleId="FeatureRecipeTime">
    <w:name w:val="FeatureRecipeTime"/>
    <w:basedOn w:val="RecipeTime"/>
    <w:rsid w:val="00E04D2E"/>
    <w:pPr>
      <w:shd w:val="pct20" w:color="auto" w:fill="auto"/>
    </w:pPr>
  </w:style>
  <w:style w:type="paragraph" w:customStyle="1" w:styleId="FeatureRecipeSubhead">
    <w:name w:val="FeatureRecipeSubhead"/>
    <w:basedOn w:val="RecipeSubhead"/>
    <w:rsid w:val="00E04D2E"/>
    <w:pPr>
      <w:shd w:val="pct20" w:color="auto" w:fill="FFFFFF"/>
    </w:pPr>
  </w:style>
  <w:style w:type="paragraph" w:customStyle="1" w:styleId="FeatureRecipeVariationTitle">
    <w:name w:val="FeatureRecipeVariationTitle"/>
    <w:basedOn w:val="RecipeVariationTitle"/>
    <w:rsid w:val="00E04D2E"/>
    <w:pPr>
      <w:shd w:val="pct20" w:color="auto" w:fill="auto"/>
    </w:pPr>
  </w:style>
  <w:style w:type="paragraph" w:customStyle="1" w:styleId="FeatureRecipeVariationHead">
    <w:name w:val="FeatureRecipeVariationHead"/>
    <w:basedOn w:val="RecipeVariationHead"/>
    <w:rsid w:val="00E04D2E"/>
    <w:pPr>
      <w:shd w:val="pct20" w:color="auto" w:fill="auto"/>
    </w:pPr>
  </w:style>
  <w:style w:type="paragraph" w:customStyle="1" w:styleId="FeaturerecipeVariationPara">
    <w:name w:val="FeaturerecipeVariationPara"/>
    <w:basedOn w:val="RecipeVariationPara"/>
    <w:rsid w:val="00E04D2E"/>
    <w:pPr>
      <w:shd w:val="pct20" w:color="auto" w:fill="auto"/>
    </w:pPr>
  </w:style>
  <w:style w:type="paragraph" w:customStyle="1" w:styleId="FeatureRecipeNoteHead">
    <w:name w:val="FeatureRecipeNoteHead"/>
    <w:basedOn w:val="RecipeNoteHead"/>
    <w:rsid w:val="00E04D2E"/>
    <w:pPr>
      <w:shd w:val="pct20" w:color="auto" w:fill="auto"/>
    </w:pPr>
  </w:style>
  <w:style w:type="paragraph" w:customStyle="1" w:styleId="FeatureRecipeNotePara">
    <w:name w:val="FeatureRecipeNotePara"/>
    <w:basedOn w:val="RecipeNotePara"/>
    <w:rsid w:val="00E04D2E"/>
    <w:pPr>
      <w:shd w:val="pct20" w:color="auto" w:fill="auto"/>
    </w:pPr>
  </w:style>
  <w:style w:type="paragraph" w:customStyle="1" w:styleId="FeatureRecipeNutritionInfo">
    <w:name w:val="FeatureRecipeNutritionInfo"/>
    <w:basedOn w:val="RecipeNutritionInfo"/>
    <w:rsid w:val="00E04D2E"/>
    <w:pPr>
      <w:shd w:val="pct20" w:color="auto" w:fill="auto"/>
    </w:pPr>
  </w:style>
  <w:style w:type="paragraph" w:customStyle="1" w:styleId="FeatureRecipeNutritionHead">
    <w:name w:val="FeatureRecipeNutritionHead"/>
    <w:basedOn w:val="RecipeNutritionHead"/>
    <w:rsid w:val="00E04D2E"/>
    <w:pPr>
      <w:shd w:val="pct20" w:color="auto" w:fill="auto"/>
    </w:pPr>
  </w:style>
  <w:style w:type="paragraph" w:customStyle="1" w:styleId="FeatureRecipeFootnote">
    <w:name w:val="FeatureRecipeFootnote"/>
    <w:basedOn w:val="RecipeFootnote"/>
    <w:rsid w:val="00E04D2E"/>
    <w:pPr>
      <w:shd w:val="pct20" w:color="auto" w:fill="auto"/>
    </w:pPr>
  </w:style>
  <w:style w:type="paragraph" w:customStyle="1" w:styleId="FeatureRecipeTableHead">
    <w:name w:val="FeatureRecipeTableHead"/>
    <w:basedOn w:val="RecipeTableHead"/>
    <w:rsid w:val="00E04D2E"/>
    <w:pPr>
      <w:shd w:val="pct20" w:color="auto" w:fill="auto"/>
    </w:pPr>
  </w:style>
  <w:style w:type="paragraph" w:customStyle="1" w:styleId="CopyrightLine">
    <w:name w:val="CopyrightLine"/>
    <w:qFormat/>
    <w:rsid w:val="00E04D2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04D2E"/>
    <w:rPr>
      <w:rFonts w:ascii="Courier New" w:hAnsi="Courier New"/>
      <w:bdr w:val="single" w:sz="2" w:space="0" w:color="FF0000"/>
    </w:rPr>
  </w:style>
  <w:style w:type="character" w:customStyle="1" w:styleId="DigitalOnlyURL">
    <w:name w:val="DigitalOnlyURL"/>
    <w:uiPriority w:val="1"/>
    <w:rsid w:val="00E04D2E"/>
    <w:rPr>
      <w:rFonts w:ascii="Courier New" w:hAnsi="Courier New"/>
      <w:bdr w:val="single" w:sz="2" w:space="0" w:color="002060"/>
      <w:shd w:val="clear" w:color="auto" w:fill="auto"/>
    </w:rPr>
  </w:style>
  <w:style w:type="paragraph" w:styleId="TOC1">
    <w:name w:val="toc 1"/>
    <w:basedOn w:val="Normal"/>
    <w:next w:val="Normal"/>
    <w:autoRedefine/>
    <w:semiHidden/>
    <w:rsid w:val="00E04D2E"/>
  </w:style>
  <w:style w:type="paragraph" w:styleId="TOC2">
    <w:name w:val="toc 2"/>
    <w:basedOn w:val="Normal"/>
    <w:next w:val="Normal"/>
    <w:autoRedefine/>
    <w:semiHidden/>
    <w:rsid w:val="00E04D2E"/>
    <w:pPr>
      <w:ind w:left="240"/>
    </w:pPr>
  </w:style>
  <w:style w:type="paragraph" w:styleId="TOC3">
    <w:name w:val="toc 3"/>
    <w:basedOn w:val="Normal"/>
    <w:next w:val="Normal"/>
    <w:autoRedefine/>
    <w:semiHidden/>
    <w:rsid w:val="00E04D2E"/>
    <w:pPr>
      <w:ind w:left="480"/>
    </w:pPr>
  </w:style>
  <w:style w:type="character" w:customStyle="1" w:styleId="FigureSourceChar">
    <w:name w:val="FigureSource Char"/>
    <w:link w:val="FigureSource"/>
    <w:rsid w:val="00E04D2E"/>
    <w:rPr>
      <w:rFonts w:ascii="Arial" w:hAnsi="Arial"/>
      <w:sz w:val="22"/>
    </w:rPr>
  </w:style>
  <w:style w:type="numbering" w:styleId="111111">
    <w:name w:val="Outline List 2"/>
    <w:basedOn w:val="NoList"/>
    <w:rsid w:val="00E04D2E"/>
    <w:pPr>
      <w:numPr>
        <w:numId w:val="17"/>
      </w:numPr>
    </w:pPr>
  </w:style>
  <w:style w:type="numbering" w:styleId="1ai">
    <w:name w:val="Outline List 1"/>
    <w:basedOn w:val="NoList"/>
    <w:rsid w:val="00E04D2E"/>
    <w:pPr>
      <w:numPr>
        <w:numId w:val="18"/>
      </w:numPr>
    </w:pPr>
  </w:style>
  <w:style w:type="numbering" w:styleId="ArticleSection">
    <w:name w:val="Outline List 3"/>
    <w:basedOn w:val="NoList"/>
    <w:rsid w:val="00E04D2E"/>
    <w:pPr>
      <w:numPr>
        <w:numId w:val="19"/>
      </w:numPr>
    </w:pPr>
  </w:style>
  <w:style w:type="paragraph" w:styleId="BlockText">
    <w:name w:val="Block Text"/>
    <w:basedOn w:val="Normal"/>
    <w:rsid w:val="00E04D2E"/>
    <w:pPr>
      <w:spacing w:after="120"/>
      <w:ind w:left="1440" w:right="1440"/>
    </w:pPr>
  </w:style>
  <w:style w:type="paragraph" w:styleId="BodyText">
    <w:name w:val="Body Text"/>
    <w:basedOn w:val="Normal"/>
    <w:rsid w:val="00E04D2E"/>
    <w:pPr>
      <w:spacing w:after="120"/>
    </w:pPr>
  </w:style>
  <w:style w:type="paragraph" w:styleId="BodyText2">
    <w:name w:val="Body Text 2"/>
    <w:basedOn w:val="Normal"/>
    <w:rsid w:val="00E04D2E"/>
    <w:pPr>
      <w:spacing w:after="120" w:line="480" w:lineRule="auto"/>
    </w:pPr>
  </w:style>
  <w:style w:type="paragraph" w:styleId="BodyText3">
    <w:name w:val="Body Text 3"/>
    <w:basedOn w:val="Normal"/>
    <w:rsid w:val="00E04D2E"/>
    <w:pPr>
      <w:spacing w:after="120"/>
    </w:pPr>
    <w:rPr>
      <w:sz w:val="16"/>
      <w:szCs w:val="16"/>
    </w:rPr>
  </w:style>
  <w:style w:type="paragraph" w:styleId="BodyTextFirstIndent">
    <w:name w:val="Body Text First Indent"/>
    <w:basedOn w:val="BodyText"/>
    <w:rsid w:val="00E04D2E"/>
    <w:pPr>
      <w:ind w:firstLine="210"/>
    </w:pPr>
  </w:style>
  <w:style w:type="paragraph" w:styleId="BodyTextIndent">
    <w:name w:val="Body Text Indent"/>
    <w:basedOn w:val="Normal"/>
    <w:rsid w:val="00E04D2E"/>
    <w:pPr>
      <w:spacing w:after="120"/>
      <w:ind w:left="360"/>
    </w:pPr>
  </w:style>
  <w:style w:type="paragraph" w:styleId="BodyTextFirstIndent2">
    <w:name w:val="Body Text First Indent 2"/>
    <w:basedOn w:val="BodyTextIndent"/>
    <w:rsid w:val="00E04D2E"/>
    <w:pPr>
      <w:ind w:firstLine="210"/>
    </w:pPr>
  </w:style>
  <w:style w:type="paragraph" w:styleId="BodyTextIndent2">
    <w:name w:val="Body Text Indent 2"/>
    <w:basedOn w:val="Normal"/>
    <w:rsid w:val="00E04D2E"/>
    <w:pPr>
      <w:spacing w:after="120" w:line="480" w:lineRule="auto"/>
      <w:ind w:left="360"/>
    </w:pPr>
  </w:style>
  <w:style w:type="paragraph" w:styleId="BodyTextIndent3">
    <w:name w:val="Body Text Indent 3"/>
    <w:basedOn w:val="Normal"/>
    <w:rsid w:val="00E04D2E"/>
    <w:pPr>
      <w:spacing w:after="120"/>
      <w:ind w:left="360"/>
    </w:pPr>
    <w:rPr>
      <w:sz w:val="16"/>
      <w:szCs w:val="16"/>
    </w:rPr>
  </w:style>
  <w:style w:type="paragraph" w:styleId="Caption">
    <w:name w:val="caption"/>
    <w:basedOn w:val="Normal"/>
    <w:next w:val="Normal"/>
    <w:qFormat/>
    <w:rsid w:val="00E04D2E"/>
    <w:rPr>
      <w:b/>
      <w:bCs/>
      <w:sz w:val="20"/>
      <w:szCs w:val="20"/>
    </w:rPr>
  </w:style>
  <w:style w:type="paragraph" w:styleId="Closing">
    <w:name w:val="Closing"/>
    <w:basedOn w:val="Normal"/>
    <w:rsid w:val="00E04D2E"/>
    <w:pPr>
      <w:ind w:left="4320"/>
    </w:pPr>
  </w:style>
  <w:style w:type="paragraph" w:styleId="Date">
    <w:name w:val="Date"/>
    <w:basedOn w:val="Normal"/>
    <w:next w:val="Normal"/>
    <w:rsid w:val="00E04D2E"/>
  </w:style>
  <w:style w:type="paragraph" w:styleId="DocumentMap">
    <w:name w:val="Document Map"/>
    <w:basedOn w:val="Normal"/>
    <w:semiHidden/>
    <w:rsid w:val="00E04D2E"/>
    <w:pPr>
      <w:shd w:val="clear" w:color="auto" w:fill="000080"/>
    </w:pPr>
    <w:rPr>
      <w:rFonts w:ascii="Tahoma" w:hAnsi="Tahoma" w:cs="Tahoma"/>
      <w:sz w:val="20"/>
      <w:szCs w:val="20"/>
    </w:rPr>
  </w:style>
  <w:style w:type="paragraph" w:styleId="E-mailSignature">
    <w:name w:val="E-mail Signature"/>
    <w:basedOn w:val="Normal"/>
    <w:rsid w:val="00E04D2E"/>
  </w:style>
  <w:style w:type="character" w:styleId="EndnoteReference">
    <w:name w:val="endnote reference"/>
    <w:semiHidden/>
    <w:rsid w:val="00E04D2E"/>
    <w:rPr>
      <w:vertAlign w:val="superscript"/>
    </w:rPr>
  </w:style>
  <w:style w:type="paragraph" w:styleId="EndnoteText">
    <w:name w:val="endnote text"/>
    <w:basedOn w:val="Normal"/>
    <w:semiHidden/>
    <w:rsid w:val="00E04D2E"/>
    <w:rPr>
      <w:sz w:val="20"/>
      <w:szCs w:val="20"/>
    </w:rPr>
  </w:style>
  <w:style w:type="paragraph" w:styleId="EnvelopeAddress">
    <w:name w:val="envelope address"/>
    <w:basedOn w:val="Normal"/>
    <w:rsid w:val="00E04D2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04D2E"/>
    <w:rPr>
      <w:rFonts w:ascii="Arial" w:hAnsi="Arial" w:cs="Arial"/>
      <w:sz w:val="20"/>
      <w:szCs w:val="20"/>
    </w:rPr>
  </w:style>
  <w:style w:type="character" w:styleId="FootnoteReference">
    <w:name w:val="footnote reference"/>
    <w:semiHidden/>
    <w:rsid w:val="00E04D2E"/>
    <w:rPr>
      <w:vertAlign w:val="superscript"/>
    </w:rPr>
  </w:style>
  <w:style w:type="paragraph" w:styleId="FootnoteText">
    <w:name w:val="footnote text"/>
    <w:basedOn w:val="Normal"/>
    <w:semiHidden/>
    <w:rsid w:val="00E04D2E"/>
    <w:rPr>
      <w:sz w:val="20"/>
      <w:szCs w:val="20"/>
    </w:rPr>
  </w:style>
  <w:style w:type="paragraph" w:styleId="HTMLAddress">
    <w:name w:val="HTML Address"/>
    <w:basedOn w:val="Normal"/>
    <w:rsid w:val="00E04D2E"/>
    <w:rPr>
      <w:i/>
      <w:iCs/>
    </w:rPr>
  </w:style>
  <w:style w:type="paragraph" w:styleId="HTMLPreformatted">
    <w:name w:val="HTML Preformatted"/>
    <w:basedOn w:val="Normal"/>
    <w:rsid w:val="00E04D2E"/>
    <w:rPr>
      <w:rFonts w:ascii="Courier New" w:hAnsi="Courier New" w:cs="Courier New"/>
      <w:sz w:val="20"/>
      <w:szCs w:val="20"/>
    </w:rPr>
  </w:style>
  <w:style w:type="paragraph" w:styleId="Index10">
    <w:name w:val="index 1"/>
    <w:basedOn w:val="Normal"/>
    <w:next w:val="Normal"/>
    <w:autoRedefine/>
    <w:semiHidden/>
    <w:rsid w:val="00E04D2E"/>
    <w:pPr>
      <w:ind w:left="240" w:hanging="240"/>
    </w:pPr>
  </w:style>
  <w:style w:type="paragraph" w:styleId="Index20">
    <w:name w:val="index 2"/>
    <w:basedOn w:val="Normal"/>
    <w:next w:val="Normal"/>
    <w:autoRedefine/>
    <w:semiHidden/>
    <w:rsid w:val="00E04D2E"/>
    <w:pPr>
      <w:ind w:left="480" w:hanging="240"/>
    </w:pPr>
  </w:style>
  <w:style w:type="paragraph" w:styleId="Index30">
    <w:name w:val="index 3"/>
    <w:basedOn w:val="Normal"/>
    <w:next w:val="Normal"/>
    <w:autoRedefine/>
    <w:semiHidden/>
    <w:rsid w:val="00E04D2E"/>
    <w:pPr>
      <w:ind w:left="720" w:hanging="240"/>
    </w:pPr>
  </w:style>
  <w:style w:type="paragraph" w:styleId="Index4">
    <w:name w:val="index 4"/>
    <w:basedOn w:val="Normal"/>
    <w:next w:val="Normal"/>
    <w:autoRedefine/>
    <w:semiHidden/>
    <w:rsid w:val="00E04D2E"/>
    <w:pPr>
      <w:ind w:left="960" w:hanging="240"/>
    </w:pPr>
  </w:style>
  <w:style w:type="paragraph" w:styleId="Index5">
    <w:name w:val="index 5"/>
    <w:basedOn w:val="Normal"/>
    <w:next w:val="Normal"/>
    <w:autoRedefine/>
    <w:semiHidden/>
    <w:rsid w:val="00E04D2E"/>
    <w:pPr>
      <w:ind w:left="1200" w:hanging="240"/>
    </w:pPr>
  </w:style>
  <w:style w:type="paragraph" w:styleId="Index6">
    <w:name w:val="index 6"/>
    <w:basedOn w:val="Normal"/>
    <w:next w:val="Normal"/>
    <w:autoRedefine/>
    <w:semiHidden/>
    <w:rsid w:val="00E04D2E"/>
    <w:pPr>
      <w:ind w:left="1440" w:hanging="240"/>
    </w:pPr>
  </w:style>
  <w:style w:type="paragraph" w:styleId="Index7">
    <w:name w:val="index 7"/>
    <w:basedOn w:val="Normal"/>
    <w:next w:val="Normal"/>
    <w:autoRedefine/>
    <w:semiHidden/>
    <w:rsid w:val="00E04D2E"/>
    <w:pPr>
      <w:ind w:left="1680" w:hanging="240"/>
    </w:pPr>
  </w:style>
  <w:style w:type="paragraph" w:styleId="Index8">
    <w:name w:val="index 8"/>
    <w:basedOn w:val="Normal"/>
    <w:next w:val="Normal"/>
    <w:autoRedefine/>
    <w:semiHidden/>
    <w:rsid w:val="00E04D2E"/>
    <w:pPr>
      <w:ind w:left="1920" w:hanging="240"/>
    </w:pPr>
  </w:style>
  <w:style w:type="paragraph" w:styleId="Index9">
    <w:name w:val="index 9"/>
    <w:basedOn w:val="Normal"/>
    <w:next w:val="Normal"/>
    <w:autoRedefine/>
    <w:semiHidden/>
    <w:rsid w:val="00E04D2E"/>
    <w:pPr>
      <w:ind w:left="2160" w:hanging="240"/>
    </w:pPr>
  </w:style>
  <w:style w:type="paragraph" w:styleId="IndexHeading">
    <w:name w:val="index heading"/>
    <w:basedOn w:val="Normal"/>
    <w:next w:val="Index10"/>
    <w:semiHidden/>
    <w:rsid w:val="00E04D2E"/>
    <w:rPr>
      <w:rFonts w:ascii="Arial" w:hAnsi="Arial" w:cs="Arial"/>
      <w:b/>
      <w:bCs/>
    </w:rPr>
  </w:style>
  <w:style w:type="paragraph" w:styleId="List">
    <w:name w:val="List"/>
    <w:basedOn w:val="Normal"/>
    <w:rsid w:val="00E04D2E"/>
    <w:pPr>
      <w:ind w:left="360" w:hanging="360"/>
    </w:pPr>
  </w:style>
  <w:style w:type="paragraph" w:styleId="List2">
    <w:name w:val="List 2"/>
    <w:basedOn w:val="Normal"/>
    <w:rsid w:val="00E04D2E"/>
    <w:pPr>
      <w:ind w:left="720" w:hanging="360"/>
    </w:pPr>
  </w:style>
  <w:style w:type="paragraph" w:styleId="List3">
    <w:name w:val="List 3"/>
    <w:basedOn w:val="Normal"/>
    <w:rsid w:val="00E04D2E"/>
    <w:pPr>
      <w:ind w:left="1080" w:hanging="360"/>
    </w:pPr>
  </w:style>
  <w:style w:type="paragraph" w:styleId="List4">
    <w:name w:val="List 4"/>
    <w:basedOn w:val="Normal"/>
    <w:rsid w:val="00E04D2E"/>
    <w:pPr>
      <w:ind w:left="1440" w:hanging="360"/>
    </w:pPr>
  </w:style>
  <w:style w:type="paragraph" w:styleId="List5">
    <w:name w:val="List 5"/>
    <w:basedOn w:val="Normal"/>
    <w:rsid w:val="00E04D2E"/>
    <w:pPr>
      <w:ind w:left="1800" w:hanging="360"/>
    </w:pPr>
  </w:style>
  <w:style w:type="paragraph" w:styleId="ListBullet2">
    <w:name w:val="List Bullet 2"/>
    <w:basedOn w:val="Normal"/>
    <w:rsid w:val="00E04D2E"/>
    <w:pPr>
      <w:numPr>
        <w:numId w:val="20"/>
      </w:numPr>
    </w:pPr>
  </w:style>
  <w:style w:type="paragraph" w:styleId="ListBullet3">
    <w:name w:val="List Bullet 3"/>
    <w:basedOn w:val="Normal"/>
    <w:rsid w:val="00E04D2E"/>
    <w:pPr>
      <w:numPr>
        <w:numId w:val="21"/>
      </w:numPr>
    </w:pPr>
  </w:style>
  <w:style w:type="paragraph" w:styleId="ListBullet4">
    <w:name w:val="List Bullet 4"/>
    <w:basedOn w:val="Normal"/>
    <w:rsid w:val="00E04D2E"/>
    <w:pPr>
      <w:numPr>
        <w:numId w:val="22"/>
      </w:numPr>
    </w:pPr>
  </w:style>
  <w:style w:type="paragraph" w:styleId="ListBullet5">
    <w:name w:val="List Bullet 5"/>
    <w:basedOn w:val="Normal"/>
    <w:rsid w:val="00E04D2E"/>
    <w:pPr>
      <w:numPr>
        <w:numId w:val="23"/>
      </w:numPr>
    </w:pPr>
  </w:style>
  <w:style w:type="paragraph" w:styleId="ListContinue">
    <w:name w:val="List Continue"/>
    <w:basedOn w:val="Normal"/>
    <w:rsid w:val="00E04D2E"/>
    <w:pPr>
      <w:spacing w:after="120"/>
      <w:ind w:left="360"/>
    </w:pPr>
  </w:style>
  <w:style w:type="paragraph" w:styleId="ListContinue2">
    <w:name w:val="List Continue 2"/>
    <w:basedOn w:val="Normal"/>
    <w:rsid w:val="00E04D2E"/>
    <w:pPr>
      <w:spacing w:after="120"/>
      <w:ind w:left="720"/>
    </w:pPr>
  </w:style>
  <w:style w:type="paragraph" w:styleId="ListContinue3">
    <w:name w:val="List Continue 3"/>
    <w:basedOn w:val="Normal"/>
    <w:rsid w:val="00E04D2E"/>
    <w:pPr>
      <w:spacing w:after="120"/>
      <w:ind w:left="1080"/>
    </w:pPr>
  </w:style>
  <w:style w:type="paragraph" w:styleId="ListContinue4">
    <w:name w:val="List Continue 4"/>
    <w:basedOn w:val="Normal"/>
    <w:rsid w:val="00E04D2E"/>
    <w:pPr>
      <w:spacing w:after="120"/>
      <w:ind w:left="1440"/>
    </w:pPr>
  </w:style>
  <w:style w:type="paragraph" w:styleId="ListContinue5">
    <w:name w:val="List Continue 5"/>
    <w:basedOn w:val="Normal"/>
    <w:rsid w:val="00E04D2E"/>
    <w:pPr>
      <w:spacing w:after="120"/>
      <w:ind w:left="1800"/>
    </w:pPr>
  </w:style>
  <w:style w:type="paragraph" w:styleId="ListNumber">
    <w:name w:val="List Number"/>
    <w:basedOn w:val="Normal"/>
    <w:rsid w:val="00E04D2E"/>
    <w:pPr>
      <w:numPr>
        <w:numId w:val="24"/>
      </w:numPr>
    </w:pPr>
  </w:style>
  <w:style w:type="paragraph" w:styleId="ListNumber2">
    <w:name w:val="List Number 2"/>
    <w:basedOn w:val="Normal"/>
    <w:rsid w:val="00E04D2E"/>
    <w:pPr>
      <w:numPr>
        <w:numId w:val="25"/>
      </w:numPr>
    </w:pPr>
  </w:style>
  <w:style w:type="paragraph" w:styleId="ListNumber3">
    <w:name w:val="List Number 3"/>
    <w:basedOn w:val="Normal"/>
    <w:rsid w:val="00E04D2E"/>
    <w:pPr>
      <w:numPr>
        <w:numId w:val="26"/>
      </w:numPr>
    </w:pPr>
  </w:style>
  <w:style w:type="paragraph" w:styleId="ListNumber4">
    <w:name w:val="List Number 4"/>
    <w:basedOn w:val="Normal"/>
    <w:rsid w:val="00E04D2E"/>
    <w:pPr>
      <w:numPr>
        <w:numId w:val="27"/>
      </w:numPr>
    </w:pPr>
  </w:style>
  <w:style w:type="paragraph" w:styleId="ListNumber5">
    <w:name w:val="List Number 5"/>
    <w:basedOn w:val="Normal"/>
    <w:rsid w:val="00E04D2E"/>
    <w:pPr>
      <w:numPr>
        <w:numId w:val="28"/>
      </w:numPr>
    </w:pPr>
  </w:style>
  <w:style w:type="paragraph" w:styleId="MacroText">
    <w:name w:val="macro"/>
    <w:semiHidden/>
    <w:rsid w:val="00E04D2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04D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04D2E"/>
  </w:style>
  <w:style w:type="paragraph" w:styleId="NormalIndent">
    <w:name w:val="Normal Indent"/>
    <w:basedOn w:val="Normal"/>
    <w:rsid w:val="00E04D2E"/>
    <w:pPr>
      <w:ind w:left="720"/>
    </w:pPr>
  </w:style>
  <w:style w:type="paragraph" w:styleId="NoteHeading">
    <w:name w:val="Note Heading"/>
    <w:basedOn w:val="Normal"/>
    <w:next w:val="Normal"/>
    <w:rsid w:val="00E04D2E"/>
  </w:style>
  <w:style w:type="paragraph" w:styleId="PlainText">
    <w:name w:val="Plain Text"/>
    <w:basedOn w:val="Normal"/>
    <w:rsid w:val="00E04D2E"/>
    <w:rPr>
      <w:rFonts w:ascii="Courier New" w:hAnsi="Courier New" w:cs="Courier New"/>
      <w:sz w:val="20"/>
      <w:szCs w:val="20"/>
    </w:rPr>
  </w:style>
  <w:style w:type="paragraph" w:styleId="Signature">
    <w:name w:val="Signature"/>
    <w:basedOn w:val="Normal"/>
    <w:rsid w:val="00E04D2E"/>
    <w:pPr>
      <w:ind w:left="4320"/>
    </w:pPr>
  </w:style>
  <w:style w:type="table" w:styleId="Table3Deffects1">
    <w:name w:val="Table 3D effects 1"/>
    <w:basedOn w:val="TableNormal"/>
    <w:rsid w:val="00E04D2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04D2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04D2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04D2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04D2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04D2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04D2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04D2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04D2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04D2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04D2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04D2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04D2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04D2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04D2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04D2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04D2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04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04D2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04D2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04D2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04D2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04D2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04D2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04D2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04D2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04D2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04D2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04D2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04D2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04D2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04D2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04D2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04D2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04D2E"/>
    <w:pPr>
      <w:ind w:left="240" w:hanging="240"/>
    </w:pPr>
  </w:style>
  <w:style w:type="paragraph" w:styleId="TableofFigures">
    <w:name w:val="table of figures"/>
    <w:basedOn w:val="Normal"/>
    <w:next w:val="Normal"/>
    <w:semiHidden/>
    <w:rsid w:val="00E04D2E"/>
  </w:style>
  <w:style w:type="table" w:styleId="TableProfessional">
    <w:name w:val="Table Professional"/>
    <w:basedOn w:val="TableNormal"/>
    <w:rsid w:val="00E04D2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04D2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04D2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04D2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04D2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04D2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04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04D2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04D2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04D2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04D2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04D2E"/>
    <w:pPr>
      <w:spacing w:before="120"/>
    </w:pPr>
    <w:rPr>
      <w:rFonts w:ascii="Arial" w:hAnsi="Arial" w:cs="Arial"/>
      <w:b/>
      <w:bCs/>
    </w:rPr>
  </w:style>
  <w:style w:type="paragraph" w:styleId="TOC4">
    <w:name w:val="toc 4"/>
    <w:basedOn w:val="Normal"/>
    <w:next w:val="Normal"/>
    <w:autoRedefine/>
    <w:semiHidden/>
    <w:rsid w:val="00E04D2E"/>
    <w:pPr>
      <w:ind w:left="720"/>
    </w:pPr>
  </w:style>
  <w:style w:type="paragraph" w:styleId="TOC7">
    <w:name w:val="toc 7"/>
    <w:basedOn w:val="Normal"/>
    <w:next w:val="Normal"/>
    <w:autoRedefine/>
    <w:semiHidden/>
    <w:rsid w:val="00E04D2E"/>
    <w:pPr>
      <w:ind w:left="1440"/>
    </w:pPr>
  </w:style>
  <w:style w:type="paragraph" w:styleId="TOC8">
    <w:name w:val="toc 8"/>
    <w:basedOn w:val="Normal"/>
    <w:next w:val="Normal"/>
    <w:autoRedefine/>
    <w:semiHidden/>
    <w:rsid w:val="00E04D2E"/>
    <w:pPr>
      <w:ind w:left="1680"/>
    </w:pPr>
  </w:style>
  <w:style w:type="paragraph" w:styleId="TOC9">
    <w:name w:val="toc 9"/>
    <w:basedOn w:val="Normal"/>
    <w:next w:val="Normal"/>
    <w:autoRedefine/>
    <w:semiHidden/>
    <w:rsid w:val="00E04D2E"/>
    <w:pPr>
      <w:ind w:left="1920"/>
    </w:pPr>
  </w:style>
  <w:style w:type="character" w:customStyle="1" w:styleId="DigitalLinkAnchorCode">
    <w:name w:val="DigitalLinkAnchorCode"/>
    <w:uiPriority w:val="1"/>
    <w:rsid w:val="00E04D2E"/>
    <w:rPr>
      <w:rFonts w:ascii="Courier New" w:hAnsi="Courier New"/>
      <w:bdr w:val="none" w:sz="0" w:space="0" w:color="auto"/>
      <w:shd w:val="clear" w:color="auto" w:fill="D6E3BC"/>
    </w:rPr>
  </w:style>
  <w:style w:type="character" w:customStyle="1" w:styleId="InlineGraphic">
    <w:name w:val="InlineGraphic"/>
    <w:uiPriority w:val="1"/>
    <w:rsid w:val="00E04D2E"/>
    <w:rPr>
      <w:bdr w:val="none" w:sz="0" w:space="0" w:color="auto"/>
      <w:shd w:val="clear" w:color="auto" w:fill="00B050"/>
    </w:rPr>
  </w:style>
  <w:style w:type="paragraph" w:customStyle="1" w:styleId="RecipeTableSubhead">
    <w:name w:val="RecipeTableSubhead"/>
    <w:basedOn w:val="TableSubhead"/>
    <w:qFormat/>
    <w:rsid w:val="00E04D2E"/>
  </w:style>
  <w:style w:type="character" w:customStyle="1" w:styleId="mw-cite-backlink">
    <w:name w:val="mw-cite-backlink"/>
    <w:basedOn w:val="DefaultParagraphFont"/>
    <w:rsid w:val="00982DA5"/>
  </w:style>
  <w:style w:type="character" w:customStyle="1" w:styleId="apple-converted-space">
    <w:name w:val="apple-converted-space"/>
    <w:basedOn w:val="DefaultParagraphFont"/>
    <w:rsid w:val="00982DA5"/>
  </w:style>
  <w:style w:type="character" w:customStyle="1" w:styleId="reference-text">
    <w:name w:val="reference-text"/>
    <w:basedOn w:val="DefaultParagraphFont"/>
    <w:rsid w:val="0098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7635">
      <w:bodyDiv w:val="1"/>
      <w:marLeft w:val="0"/>
      <w:marRight w:val="0"/>
      <w:marTop w:val="0"/>
      <w:marBottom w:val="0"/>
      <w:divBdr>
        <w:top w:val="none" w:sz="0" w:space="0" w:color="auto"/>
        <w:left w:val="none" w:sz="0" w:space="0" w:color="auto"/>
        <w:bottom w:val="none" w:sz="0" w:space="0" w:color="auto"/>
        <w:right w:val="none" w:sz="0" w:space="0" w:color="auto"/>
      </w:divBdr>
    </w:div>
    <w:div w:id="129328209">
      <w:bodyDiv w:val="1"/>
      <w:marLeft w:val="0"/>
      <w:marRight w:val="0"/>
      <w:marTop w:val="0"/>
      <w:marBottom w:val="0"/>
      <w:divBdr>
        <w:top w:val="none" w:sz="0" w:space="0" w:color="auto"/>
        <w:left w:val="none" w:sz="0" w:space="0" w:color="auto"/>
        <w:bottom w:val="none" w:sz="0" w:space="0" w:color="auto"/>
        <w:right w:val="none" w:sz="0" w:space="0" w:color="auto"/>
      </w:divBdr>
    </w:div>
    <w:div w:id="330568783">
      <w:bodyDiv w:val="1"/>
      <w:marLeft w:val="0"/>
      <w:marRight w:val="0"/>
      <w:marTop w:val="0"/>
      <w:marBottom w:val="0"/>
      <w:divBdr>
        <w:top w:val="none" w:sz="0" w:space="0" w:color="auto"/>
        <w:left w:val="none" w:sz="0" w:space="0" w:color="auto"/>
        <w:bottom w:val="none" w:sz="0" w:space="0" w:color="auto"/>
        <w:right w:val="none" w:sz="0" w:space="0" w:color="auto"/>
      </w:divBdr>
    </w:div>
    <w:div w:id="588932536">
      <w:bodyDiv w:val="1"/>
      <w:marLeft w:val="0"/>
      <w:marRight w:val="0"/>
      <w:marTop w:val="0"/>
      <w:marBottom w:val="0"/>
      <w:divBdr>
        <w:top w:val="none" w:sz="0" w:space="0" w:color="auto"/>
        <w:left w:val="none" w:sz="0" w:space="0" w:color="auto"/>
        <w:bottom w:val="none" w:sz="0" w:space="0" w:color="auto"/>
        <w:right w:val="none" w:sz="0" w:space="0" w:color="auto"/>
      </w:divBdr>
    </w:div>
    <w:div w:id="603417780">
      <w:bodyDiv w:val="1"/>
      <w:marLeft w:val="0"/>
      <w:marRight w:val="0"/>
      <w:marTop w:val="0"/>
      <w:marBottom w:val="0"/>
      <w:divBdr>
        <w:top w:val="none" w:sz="0" w:space="0" w:color="auto"/>
        <w:left w:val="none" w:sz="0" w:space="0" w:color="auto"/>
        <w:bottom w:val="none" w:sz="0" w:space="0" w:color="auto"/>
        <w:right w:val="none" w:sz="0" w:space="0" w:color="auto"/>
      </w:divBdr>
    </w:div>
    <w:div w:id="1061294904">
      <w:bodyDiv w:val="1"/>
      <w:marLeft w:val="0"/>
      <w:marRight w:val="0"/>
      <w:marTop w:val="0"/>
      <w:marBottom w:val="0"/>
      <w:divBdr>
        <w:top w:val="none" w:sz="0" w:space="0" w:color="auto"/>
        <w:left w:val="none" w:sz="0" w:space="0" w:color="auto"/>
        <w:bottom w:val="none" w:sz="0" w:space="0" w:color="auto"/>
        <w:right w:val="none" w:sz="0" w:space="0" w:color="auto"/>
      </w:divBdr>
    </w:div>
    <w:div w:id="1158349454">
      <w:bodyDiv w:val="1"/>
      <w:marLeft w:val="0"/>
      <w:marRight w:val="0"/>
      <w:marTop w:val="0"/>
      <w:marBottom w:val="0"/>
      <w:divBdr>
        <w:top w:val="none" w:sz="0" w:space="0" w:color="auto"/>
        <w:left w:val="none" w:sz="0" w:space="0" w:color="auto"/>
        <w:bottom w:val="none" w:sz="0" w:space="0" w:color="auto"/>
        <w:right w:val="none" w:sz="0" w:space="0" w:color="auto"/>
      </w:divBdr>
    </w:div>
    <w:div w:id="1227062221">
      <w:bodyDiv w:val="1"/>
      <w:marLeft w:val="0"/>
      <w:marRight w:val="0"/>
      <w:marTop w:val="0"/>
      <w:marBottom w:val="0"/>
      <w:divBdr>
        <w:top w:val="none" w:sz="0" w:space="0" w:color="auto"/>
        <w:left w:val="none" w:sz="0" w:space="0" w:color="auto"/>
        <w:bottom w:val="none" w:sz="0" w:space="0" w:color="auto"/>
        <w:right w:val="none" w:sz="0" w:space="0" w:color="auto"/>
      </w:divBdr>
    </w:div>
    <w:div w:id="1447584523">
      <w:bodyDiv w:val="1"/>
      <w:marLeft w:val="0"/>
      <w:marRight w:val="0"/>
      <w:marTop w:val="0"/>
      <w:marBottom w:val="0"/>
      <w:divBdr>
        <w:top w:val="none" w:sz="0" w:space="0" w:color="auto"/>
        <w:left w:val="none" w:sz="0" w:space="0" w:color="auto"/>
        <w:bottom w:val="none" w:sz="0" w:space="0" w:color="auto"/>
        <w:right w:val="none" w:sz="0" w:space="0" w:color="auto"/>
      </w:divBdr>
    </w:div>
    <w:div w:id="1700740288">
      <w:bodyDiv w:val="1"/>
      <w:marLeft w:val="0"/>
      <w:marRight w:val="0"/>
      <w:marTop w:val="0"/>
      <w:marBottom w:val="0"/>
      <w:divBdr>
        <w:top w:val="none" w:sz="0" w:space="0" w:color="auto"/>
        <w:left w:val="none" w:sz="0" w:space="0" w:color="auto"/>
        <w:bottom w:val="none" w:sz="0" w:space="0" w:color="auto"/>
        <w:right w:val="none" w:sz="0" w:space="0" w:color="auto"/>
      </w:divBdr>
    </w:div>
    <w:div w:id="1817795543">
      <w:bodyDiv w:val="1"/>
      <w:marLeft w:val="0"/>
      <w:marRight w:val="0"/>
      <w:marTop w:val="0"/>
      <w:marBottom w:val="0"/>
      <w:divBdr>
        <w:top w:val="none" w:sz="0" w:space="0" w:color="auto"/>
        <w:left w:val="none" w:sz="0" w:space="0" w:color="auto"/>
        <w:bottom w:val="none" w:sz="0" w:space="0" w:color="auto"/>
        <w:right w:val="none" w:sz="0" w:space="0" w:color="auto"/>
      </w:divBdr>
    </w:div>
    <w:div w:id="18316734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13</TotalTime>
  <Pages>14</Pages>
  <Words>4065</Words>
  <Characters>23177</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4</cp:revision>
  <cp:lastPrinted>2013-03-30T21:40:00Z</cp:lastPrinted>
  <dcterms:created xsi:type="dcterms:W3CDTF">2013-04-08T14:55:00Z</dcterms:created>
  <dcterms:modified xsi:type="dcterms:W3CDTF">2013-04-08T15:10:00Z</dcterms:modified>
</cp:coreProperties>
</file>