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1BD62451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</w:p>
    <w:p w14:paraId="46E860D2" w14:textId="64F29BDA" w:rsidR="009C078E" w:rsidRPr="009C078E" w:rsidRDefault="00BD3777" w:rsidP="009C078E">
      <w:pPr>
        <w:pStyle w:val="ContentsH1"/>
      </w:pPr>
      <w:r>
        <w:t>A Brief History Of Learning From Data</w:t>
      </w:r>
    </w:p>
    <w:p w14:paraId="05108B7E" w14:textId="77777777" w:rsidR="00BD3777" w:rsidRDefault="00BD3777" w:rsidP="00BD3777">
      <w:pPr>
        <w:pStyle w:val="ContentsH2"/>
      </w:pPr>
      <w:r>
        <w:t>19</w:t>
      </w:r>
      <w:r w:rsidRPr="00BD3777">
        <w:rPr>
          <w:vertAlign w:val="superscript"/>
        </w:rPr>
        <w:t>th</w:t>
      </w:r>
      <w:r>
        <w:t xml:space="preserve"> Century Data Analysis</w:t>
      </w:r>
    </w:p>
    <w:p w14:paraId="66C42422" w14:textId="4CD3EAAF" w:rsidR="00BD3777" w:rsidRDefault="00BD3777" w:rsidP="00BD3777">
      <w:pPr>
        <w:pStyle w:val="ContentsH2"/>
      </w:pPr>
      <w:r>
        <w:t>20</w:t>
      </w:r>
      <w:r w:rsidRPr="00BD3777">
        <w:rPr>
          <w:vertAlign w:val="superscript"/>
        </w:rPr>
        <w:t>th</w:t>
      </w:r>
      <w:r>
        <w:t xml:space="preserve"> Century Data Analysis</w:t>
      </w:r>
    </w:p>
    <w:p w14:paraId="3A0AE4C2" w14:textId="27C9A8F2" w:rsidR="00BD3777" w:rsidRPr="009C078E" w:rsidRDefault="00BD3777" w:rsidP="009C078E">
      <w:pPr>
        <w:pStyle w:val="ContentsH2"/>
      </w:pPr>
      <w:r>
        <w:t>21</w:t>
      </w:r>
      <w:r w:rsidRPr="00BD3777">
        <w:rPr>
          <w:vertAlign w:val="superscript"/>
        </w:rPr>
        <w:t>st</w:t>
      </w:r>
      <w:r>
        <w:t xml:space="preserve"> Century Data Analysis</w:t>
      </w:r>
    </w:p>
    <w:p w14:paraId="22B5982C" w14:textId="5579EC13" w:rsidR="009C078E" w:rsidRPr="009C078E" w:rsidRDefault="00BD3777" w:rsidP="009C078E">
      <w:pPr>
        <w:pStyle w:val="ContentsH1"/>
      </w:pPr>
      <w:r>
        <w:t>Gathering Data Analysis Skills</w:t>
      </w:r>
    </w:p>
    <w:p w14:paraId="2B9B972B" w14:textId="77E344D5" w:rsidR="009C078E" w:rsidRPr="009C078E" w:rsidRDefault="00BD3777" w:rsidP="009C078E">
      <w:pPr>
        <w:pStyle w:val="ContentsH2"/>
      </w:pPr>
      <w:r>
        <w:t>Domain Expertise</w:t>
      </w:r>
    </w:p>
    <w:p w14:paraId="105DABC5" w14:textId="64D4898D" w:rsidR="009C078E" w:rsidRPr="009C078E" w:rsidRDefault="009C078E" w:rsidP="009C078E">
      <w:pPr>
        <w:pStyle w:val="ContentsH2"/>
      </w:pPr>
      <w:r w:rsidRPr="009C078E">
        <w:t>Programming</w:t>
      </w:r>
      <w:r w:rsidR="00BD3777">
        <w:t xml:space="preserve"> Skills</w:t>
      </w:r>
    </w:p>
    <w:p w14:paraId="7493623B" w14:textId="4EE71DE1" w:rsidR="009C078E" w:rsidRPr="009C078E" w:rsidRDefault="00BD3777" w:rsidP="009C078E">
      <w:pPr>
        <w:pStyle w:val="ContentsH2"/>
      </w:pPr>
      <w:r>
        <w:t>Data M</w:t>
      </w:r>
      <w:r w:rsidR="009C078E" w:rsidRPr="009C078E">
        <w:t>anagement</w:t>
      </w:r>
    </w:p>
    <w:p w14:paraId="552C5E14" w14:textId="19D48410" w:rsidR="009C078E" w:rsidRPr="009C078E" w:rsidRDefault="00BD3777" w:rsidP="009C078E">
      <w:pPr>
        <w:pStyle w:val="ContentsH2"/>
      </w:pPr>
      <w:r>
        <w:t>Statistics</w:t>
      </w:r>
    </w:p>
    <w:p w14:paraId="22220DCB" w14:textId="2B346864" w:rsidR="009C078E" w:rsidRDefault="009C078E" w:rsidP="009C078E">
      <w:pPr>
        <w:pStyle w:val="ContentsH2"/>
      </w:pPr>
      <w:r w:rsidRPr="009C078E">
        <w:t>Visualization</w:t>
      </w:r>
      <w:r w:rsidR="00BD3777">
        <w:t xml:space="preserve"> (a.k.a. </w:t>
      </w:r>
      <w:r w:rsidR="00DD2544">
        <w:t>Communication</w:t>
      </w:r>
      <w:r w:rsidR="00BD3777">
        <w:t>)</w:t>
      </w:r>
    </w:p>
    <w:p w14:paraId="14959D7F" w14:textId="4AC7CA75" w:rsidR="00BD3777" w:rsidRPr="009C078E" w:rsidRDefault="00BD3777" w:rsidP="009C078E">
      <w:pPr>
        <w:pStyle w:val="ContentsH2"/>
      </w:pPr>
      <w:r>
        <w:t>Combining The Skills</w:t>
      </w:r>
    </w:p>
    <w:p w14:paraId="0F77E723" w14:textId="646D189D" w:rsidR="009C078E" w:rsidRPr="009C078E" w:rsidRDefault="009C078E" w:rsidP="009C078E">
      <w:pPr>
        <w:pStyle w:val="ContentsH1"/>
      </w:pPr>
      <w:r w:rsidRPr="009C078E">
        <w:t xml:space="preserve"> </w:t>
      </w:r>
      <w:r w:rsidR="00BD3777">
        <w:t>Centering On A Question</w:t>
      </w:r>
    </w:p>
    <w:p w14:paraId="1BD22EAA" w14:textId="49D512F2" w:rsidR="009C078E" w:rsidRPr="009C078E" w:rsidRDefault="00BD3777" w:rsidP="00DD2544">
      <w:pPr>
        <w:pStyle w:val="ContentsH2"/>
      </w:pPr>
      <w:r>
        <w:t>Steps To Creating A Good Research Question</w:t>
      </w:r>
    </w:p>
    <w:p w14:paraId="7D43BF6D" w14:textId="15DB2A4D" w:rsidR="00346FB9" w:rsidRDefault="00BD3777" w:rsidP="00BD3777">
      <w:pPr>
        <w:pStyle w:val="ContentsH2"/>
      </w:pPr>
      <w:r>
        <w:t>Exploratory Data Analysis</w:t>
      </w:r>
    </w:p>
    <w:p w14:paraId="41F27D15" w14:textId="77777777" w:rsidR="000A54F0" w:rsidRDefault="000A54F0" w:rsidP="000A54F0">
      <w:pPr>
        <w:pStyle w:val="ContentsH1"/>
      </w:pPr>
      <w:r>
        <w:t>In Summary</w:t>
      </w:r>
    </w:p>
    <w:p w14:paraId="0011B251" w14:textId="5DB84275" w:rsidR="000A54F0" w:rsidRDefault="000A54F0" w:rsidP="000A54F0">
      <w:pPr>
        <w:pStyle w:val="ContentsH1"/>
      </w:pPr>
      <w:r>
        <w:t>Recommended Reading</w:t>
      </w:r>
    </w:p>
    <w:p w14:paraId="16BC0E3F" w14:textId="475B7CF9" w:rsidR="00F62D3A" w:rsidRDefault="00F62D3A" w:rsidP="00F62D3A">
      <w:pPr>
        <w:pStyle w:val="ContentsChapterTitle"/>
      </w:pPr>
      <w:r w:rsidRPr="009C078E">
        <w:t xml:space="preserve">Chapter </w:t>
      </w:r>
      <w:r w:rsidR="005E0D23">
        <w:t>2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 w:rsidR="003A5A6B">
        <w:t>s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13335AB7" w14:textId="3386DB02" w:rsidR="00BD3777" w:rsidRDefault="00BD3777" w:rsidP="00BD3777">
      <w:pPr>
        <w:pStyle w:val="ContentsH1"/>
      </w:pPr>
      <w:r>
        <w:t>Jumpstarting Your Python Analytics With Canopy</w:t>
      </w:r>
    </w:p>
    <w:p w14:paraId="5C2DD9E3" w14:textId="48BFF425" w:rsidR="00BD3777" w:rsidRDefault="00BD3777" w:rsidP="00BD3777">
      <w:pPr>
        <w:pStyle w:val="ContentsH2"/>
      </w:pPr>
      <w:r>
        <w:t>Understanding The Python Data Analysis And Visualization Ecosystem</w:t>
      </w:r>
    </w:p>
    <w:p w14:paraId="21AE2050" w14:textId="370875EE" w:rsidR="00BD3777" w:rsidRDefault="00BD3777" w:rsidP="00BD3777">
      <w:pPr>
        <w:pStyle w:val="ContentsH1"/>
      </w:pPr>
      <w:r>
        <w:t>Setting Up Your R Environment</w:t>
      </w:r>
    </w:p>
    <w:p w14:paraId="5AA0F856" w14:textId="6C63E304" w:rsidR="00BD3777" w:rsidRDefault="00BD3777" w:rsidP="00BD3777">
      <w:pPr>
        <w:pStyle w:val="ContentsH1"/>
      </w:pPr>
      <w:r>
        <w:t>Introducing Data Frames</w:t>
      </w:r>
    </w:p>
    <w:p w14:paraId="00DA663D" w14:textId="62772F8C" w:rsidR="000A54F0" w:rsidRDefault="00BD3777" w:rsidP="000A54F0">
      <w:pPr>
        <w:pStyle w:val="ContentsH1"/>
      </w:pPr>
      <w:r>
        <w:t>Organizing Analyses</w:t>
      </w:r>
    </w:p>
    <w:p w14:paraId="5590DC92" w14:textId="77777777" w:rsidR="000A54F0" w:rsidRDefault="000A54F0" w:rsidP="000A54F0">
      <w:pPr>
        <w:pStyle w:val="ContentsH1"/>
      </w:pPr>
      <w:r>
        <w:t>In Summary</w:t>
      </w:r>
    </w:p>
    <w:p w14:paraId="316A9F8A" w14:textId="77777777" w:rsidR="000A54F0" w:rsidRDefault="000A54F0" w:rsidP="000A54F0">
      <w:pPr>
        <w:pStyle w:val="ContentsH1"/>
      </w:pPr>
      <w:r>
        <w:t>Recommended Reading</w:t>
      </w:r>
    </w:p>
    <w:p w14:paraId="477B44DA" w14:textId="0CCDC6FF" w:rsidR="00F62D3A" w:rsidRPr="009C078E" w:rsidRDefault="00F62D3A" w:rsidP="00F62D3A">
      <w:pPr>
        <w:pStyle w:val="ContentsChapterTitle"/>
      </w:pPr>
      <w:r w:rsidRPr="009C078E">
        <w:t xml:space="preserve">Chapter </w:t>
      </w:r>
      <w:r w:rsidR="005E0D23">
        <w:t>3</w:t>
      </w:r>
      <w:r w:rsidRPr="009C078E">
        <w:t xml:space="preserve">: Learning The "Hello </w:t>
      </w:r>
      <w:r w:rsidR="003A5A6B">
        <w:t>World" Of Security Data Analysis</w:t>
      </w:r>
    </w:p>
    <w:p w14:paraId="7BBE160E" w14:textId="2DB72682" w:rsidR="00DD2544" w:rsidRDefault="00BD3777" w:rsidP="00DD2544">
      <w:pPr>
        <w:pStyle w:val="ContentsH1"/>
      </w:pPr>
      <w:r>
        <w:t>Solving A Problem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59F65B3E" w14:textId="35645616" w:rsidR="00D05381" w:rsidRDefault="00BD3777" w:rsidP="00EE1E3A">
      <w:pPr>
        <w:pStyle w:val="ContentsH1"/>
      </w:pPr>
      <w:r>
        <w:t>Honing In On</w:t>
      </w:r>
      <w:r w:rsidR="00D05381">
        <w:t xml:space="preserve"> A Question</w:t>
      </w:r>
    </w:p>
    <w:p w14:paraId="306ABCF0" w14:textId="77777777" w:rsidR="00BD3777" w:rsidRDefault="00BD3777" w:rsidP="00BD3777">
      <w:pPr>
        <w:pStyle w:val="ContentsH1"/>
      </w:pPr>
      <w:r>
        <w:t>In Summary</w:t>
      </w:r>
    </w:p>
    <w:p w14:paraId="09DF1CF5" w14:textId="2B63187B" w:rsidR="00BD3777" w:rsidRDefault="00BD3777" w:rsidP="00BD3777">
      <w:pPr>
        <w:pStyle w:val="ContentsH1"/>
      </w:pPr>
      <w:r>
        <w:t>Recommended Reading</w:t>
      </w:r>
    </w:p>
    <w:p w14:paraId="5D294D72" w14:textId="3C442400" w:rsidR="000736FA" w:rsidRPr="00BD3777" w:rsidRDefault="009C078E" w:rsidP="00BD3777">
      <w:pPr>
        <w:pStyle w:val="ContentsChapterTitle"/>
      </w:pPr>
      <w:r w:rsidRPr="009C078E">
        <w:t xml:space="preserve">Chapter </w:t>
      </w:r>
      <w:r w:rsidR="005E0D23">
        <w:t>4</w:t>
      </w:r>
      <w:r w:rsidRPr="009C078E">
        <w:t xml:space="preserve">: </w:t>
      </w:r>
      <w:r w:rsidR="00984E3F">
        <w:t>Analyzing “Badness”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11845990" w:rsidR="00CA2993" w:rsidRDefault="00BD3777" w:rsidP="000736FA">
      <w:pPr>
        <w:pStyle w:val="ContentsH2"/>
      </w:pPr>
      <w:r>
        <w:t>Representing IP Addresses</w:t>
      </w:r>
    </w:p>
    <w:p w14:paraId="6AC6DE31" w14:textId="6A23EA6D" w:rsidR="00CA2993" w:rsidRDefault="00BD3777" w:rsidP="000736FA">
      <w:pPr>
        <w:pStyle w:val="ContentsH2"/>
      </w:pPr>
      <w:r>
        <w:t>Segmenting And Grouping IP Addresses</w:t>
      </w:r>
    </w:p>
    <w:p w14:paraId="0BDFF66B" w14:textId="3A4A3FFD" w:rsidR="00CA2993" w:rsidRDefault="00BD3777" w:rsidP="000736FA">
      <w:pPr>
        <w:pStyle w:val="ContentsH2"/>
      </w:pPr>
      <w:r>
        <w:t>Locating IP Addresses</w:t>
      </w:r>
    </w:p>
    <w:p w14:paraId="706F5CE7" w14:textId="1A976E38" w:rsidR="00CA2993" w:rsidRDefault="00BD3777" w:rsidP="000736FA">
      <w:pPr>
        <w:pStyle w:val="ContentsH2"/>
      </w:pPr>
      <w:r>
        <w:t>Augmenting IP Address Data</w:t>
      </w:r>
    </w:p>
    <w:p w14:paraId="3E6C190F" w14:textId="540A2F90" w:rsidR="00BD3777" w:rsidRDefault="00BD3777" w:rsidP="000736FA">
      <w:pPr>
        <w:pStyle w:val="ContentsH2"/>
      </w:pPr>
      <w:r>
        <w:t>Association/Correlation, Causation And Security Operations Center Analysts Gone Rogue</w:t>
      </w:r>
    </w:p>
    <w:p w14:paraId="47C9F81B" w14:textId="2DC71D13" w:rsidR="009C078E" w:rsidRDefault="009C078E" w:rsidP="009C078E">
      <w:pPr>
        <w:pStyle w:val="ContentsH1"/>
      </w:pPr>
      <w:r w:rsidRPr="009C078E">
        <w:t>Mapping Outside The Continents</w:t>
      </w:r>
    </w:p>
    <w:p w14:paraId="25CF7C5C" w14:textId="3974DBFE" w:rsidR="00BD3777" w:rsidRDefault="006F3941" w:rsidP="00BD3777">
      <w:pPr>
        <w:pStyle w:val="ContentsH2"/>
      </w:pPr>
      <w:r>
        <w:t>Visualizing The Zeu</w:t>
      </w:r>
      <w:r w:rsidR="00BD3777">
        <w:t>S Botnet</w:t>
      </w:r>
    </w:p>
    <w:p w14:paraId="4599467E" w14:textId="52D972E4" w:rsidR="00BD3777" w:rsidRDefault="00BD3777" w:rsidP="00BD3777">
      <w:pPr>
        <w:pStyle w:val="ContentsH2"/>
      </w:pPr>
      <w:r>
        <w:t>Visualizing Firewall “Badness”</w:t>
      </w:r>
    </w:p>
    <w:p w14:paraId="46984BCC" w14:textId="77777777" w:rsidR="00BD3777" w:rsidRDefault="00BD3777" w:rsidP="00BD3777">
      <w:pPr>
        <w:pStyle w:val="ContentsH1"/>
      </w:pPr>
      <w:r>
        <w:t>In Summary</w:t>
      </w:r>
    </w:p>
    <w:p w14:paraId="04B59EC3" w14:textId="3DB3FEFC" w:rsidR="00BD3777" w:rsidRPr="009C078E" w:rsidRDefault="00BD3777" w:rsidP="00BD3777">
      <w:pPr>
        <w:pStyle w:val="ContentsH1"/>
      </w:pPr>
      <w:r>
        <w:lastRenderedPageBreak/>
        <w:t>Recommended Reading</w:t>
      </w:r>
    </w:p>
    <w:p w14:paraId="079FD9C0" w14:textId="6C1F1B90" w:rsidR="00CA2993" w:rsidRDefault="00CA2993" w:rsidP="00CA2993">
      <w:pPr>
        <w:pStyle w:val="ContentsChapterTitle"/>
      </w:pPr>
      <w:r w:rsidRPr="009C078E">
        <w:t xml:space="preserve">Chapter </w:t>
      </w:r>
      <w:r w:rsidR="005E0D23">
        <w:t>5</w:t>
      </w:r>
      <w:r w:rsidRPr="009C078E">
        <w:t xml:space="preserve">: </w:t>
      </w:r>
      <w:r w:rsidR="001F4F9B">
        <w:t>From Maps To Regression</w:t>
      </w:r>
    </w:p>
    <w:p w14:paraId="7A3A413C" w14:textId="69349F6D" w:rsidR="00CA2993" w:rsidRDefault="001F4F9B" w:rsidP="00CA2993">
      <w:pPr>
        <w:pStyle w:val="ContentsH1"/>
      </w:pPr>
      <w:r>
        <w:t>Simplifying Maps</w:t>
      </w:r>
    </w:p>
    <w:p w14:paraId="22D51A87" w14:textId="04635983" w:rsidR="001F4F9B" w:rsidRDefault="001F4F9B" w:rsidP="00EF166B">
      <w:pPr>
        <w:pStyle w:val="ContentsH2"/>
      </w:pPr>
      <w:r>
        <w:t>Discovering How Many ZeroAccess Infections There Are Per Country</w:t>
      </w:r>
    </w:p>
    <w:p w14:paraId="726DB1B5" w14:textId="797FFFF2" w:rsidR="001F4F9B" w:rsidRDefault="001F4F9B" w:rsidP="00EF166B">
      <w:pPr>
        <w:pStyle w:val="ContentsH2"/>
      </w:pPr>
      <w:r>
        <w:t>Understanding “Potwin Effect”</w:t>
      </w:r>
    </w:p>
    <w:p w14:paraId="3E8AEE9C" w14:textId="3142ED81" w:rsidR="001F4F9B" w:rsidRDefault="00EF166B" w:rsidP="00EF166B">
      <w:pPr>
        <w:pStyle w:val="ContentsH2"/>
      </w:pPr>
      <w:r>
        <w:t>Is This Weird?</w:t>
      </w:r>
    </w:p>
    <w:p w14:paraId="6F9E4108" w14:textId="00DBED03" w:rsidR="00EF166B" w:rsidRDefault="00EF166B" w:rsidP="00EF166B">
      <w:pPr>
        <w:pStyle w:val="ContentsH2"/>
      </w:pPr>
      <w:r>
        <w:t>Counting In Countries</w:t>
      </w:r>
    </w:p>
    <w:p w14:paraId="10203FF2" w14:textId="37A39FAD" w:rsidR="00EF166B" w:rsidRDefault="00EF166B" w:rsidP="00EF166B">
      <w:pPr>
        <w:pStyle w:val="ContentsH2"/>
      </w:pPr>
      <w:r>
        <w:t>Does Variation Stack Or Cancel?</w:t>
      </w:r>
    </w:p>
    <w:p w14:paraId="4041CEB4" w14:textId="1B318E8F" w:rsidR="00EF166B" w:rsidRDefault="00EF166B" w:rsidP="00EF166B">
      <w:pPr>
        <w:pStyle w:val="ContentsH2"/>
      </w:pPr>
      <w:r>
        <w:t>Moving Down To Counties</w:t>
      </w:r>
    </w:p>
    <w:p w14:paraId="5736CE34" w14:textId="6C917AF4" w:rsidR="00EF166B" w:rsidRDefault="00EF166B" w:rsidP="00CA2993">
      <w:pPr>
        <w:pStyle w:val="ContentsH1"/>
      </w:pPr>
      <w:r>
        <w:t>Introducing (Briefly) Linear Regression</w:t>
      </w:r>
    </w:p>
    <w:p w14:paraId="2426C938" w14:textId="78C5010B" w:rsidR="00EF166B" w:rsidRDefault="00EF166B" w:rsidP="00EF166B">
      <w:pPr>
        <w:pStyle w:val="ContentsH2"/>
      </w:pPr>
      <w:r>
        <w:t>Understanding Common Pitfalls In Regression Analysis</w:t>
      </w:r>
    </w:p>
    <w:p w14:paraId="38C60C57" w14:textId="7E0D192C" w:rsidR="00EF166B" w:rsidRDefault="00EF166B" w:rsidP="00EF166B">
      <w:pPr>
        <w:pStyle w:val="ContentsH2"/>
      </w:pPr>
      <w:r>
        <w:t>We Cannot Extrapolate Beyond Our Data</w:t>
      </w:r>
    </w:p>
    <w:p w14:paraId="1919638F" w14:textId="6FB2EFAE" w:rsidR="00EF166B" w:rsidRDefault="00EF166B" w:rsidP="00EF166B">
      <w:pPr>
        <w:pStyle w:val="ContentsH2"/>
      </w:pPr>
      <w:r>
        <w:t>Outliers Have A Lot Of Influence</w:t>
      </w:r>
    </w:p>
    <w:p w14:paraId="4E781463" w14:textId="3EA1DE9F" w:rsidR="00EF166B" w:rsidRDefault="00EF166B" w:rsidP="00EF166B">
      <w:pPr>
        <w:pStyle w:val="ContentsH2"/>
      </w:pPr>
      <w:r>
        <w:t>Hidden Relationships Hide Well</w:t>
      </w:r>
    </w:p>
    <w:p w14:paraId="62E64FB4" w14:textId="388C9358" w:rsidR="00EF166B" w:rsidRDefault="00EF166B" w:rsidP="00EF166B">
      <w:pPr>
        <w:pStyle w:val="ContentsH2"/>
      </w:pPr>
      <w:r>
        <w:t>Too Many Variables</w:t>
      </w:r>
    </w:p>
    <w:p w14:paraId="03FD607A" w14:textId="2A6AE311" w:rsidR="00EF166B" w:rsidRDefault="00EF166B" w:rsidP="00EF166B">
      <w:pPr>
        <w:pStyle w:val="ContentsH2"/>
      </w:pPr>
      <w:r>
        <w:t>Visualize And Apply The Sniff Test</w:t>
      </w:r>
    </w:p>
    <w:p w14:paraId="6195C63C" w14:textId="49E2DB71" w:rsidR="00EF166B" w:rsidRDefault="00EF166B" w:rsidP="00EF166B">
      <w:pPr>
        <w:pStyle w:val="ContentsH2"/>
      </w:pPr>
      <w:r>
        <w:t>Apply Linear Regression To Linear Relationships</w:t>
      </w:r>
    </w:p>
    <w:p w14:paraId="1F094A41" w14:textId="42726F0A" w:rsidR="00EF166B" w:rsidRDefault="00EF166B" w:rsidP="00CA2993">
      <w:pPr>
        <w:pStyle w:val="ContentsH1"/>
      </w:pPr>
      <w:r>
        <w:t>Regression On ZeroAccess Infections</w:t>
      </w:r>
    </w:p>
    <w:p w14:paraId="5966407A" w14:textId="42C47C3C" w:rsidR="00EF166B" w:rsidRDefault="00EF166B" w:rsidP="00EF166B">
      <w:pPr>
        <w:pStyle w:val="ContentsH2"/>
      </w:pPr>
      <w:r>
        <w:t>What Is Correlated To ZeroAccess Infections?</w:t>
      </w:r>
    </w:p>
    <w:p w14:paraId="5BF3DB65" w14:textId="77777777" w:rsidR="000A54F0" w:rsidRDefault="000A54F0" w:rsidP="000A54F0">
      <w:pPr>
        <w:pStyle w:val="ContentsH1"/>
      </w:pPr>
      <w:r>
        <w:t>In Summary</w:t>
      </w:r>
    </w:p>
    <w:p w14:paraId="1167F377" w14:textId="3C8EC9EE" w:rsidR="000A54F0" w:rsidRDefault="000A54F0" w:rsidP="000A54F0">
      <w:pPr>
        <w:pStyle w:val="ContentsH1"/>
      </w:pPr>
      <w:r>
        <w:t>Recommended Reading</w:t>
      </w:r>
    </w:p>
    <w:p w14:paraId="37C48261" w14:textId="77777777" w:rsidR="00414D73" w:rsidRDefault="00414D73" w:rsidP="00414D73">
      <w:pPr>
        <w:pStyle w:val="ContentsChapterTitle"/>
      </w:pPr>
      <w:r w:rsidRPr="009C078E">
        <w:t xml:space="preserve">Chapter </w:t>
      </w:r>
      <w:r>
        <w:t>6</w:t>
      </w:r>
      <w:r w:rsidRPr="009C078E">
        <w:t xml:space="preserve">: </w:t>
      </w:r>
      <w:r>
        <w:t>Communicating Visually (Jay)</w:t>
      </w:r>
    </w:p>
    <w:p w14:paraId="08CA9E94" w14:textId="77777777" w:rsidR="00414D73" w:rsidRPr="00112B4F" w:rsidRDefault="00414D73" w:rsidP="00414D73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60325759" w14:textId="77777777" w:rsidR="00414D73" w:rsidRDefault="00414D73" w:rsidP="00414D73">
      <w:pPr>
        <w:pStyle w:val="ContentsH1"/>
      </w:pPr>
      <w:r w:rsidRPr="009C078E">
        <w:t xml:space="preserve">Chapter Use Case: </w:t>
      </w:r>
      <w:r>
        <w:t>Exploring Your Firewall Data (Jay: Severski’s Data)</w:t>
      </w:r>
    </w:p>
    <w:p w14:paraId="064DEB65" w14:textId="77777777" w:rsidR="00414D73" w:rsidRDefault="00414D73" w:rsidP="00414D73">
      <w:pPr>
        <w:pStyle w:val="ContentsH1"/>
      </w:pPr>
      <w:r>
        <w:t>Visual Thinking: how visually decoding impacts how we encode</w:t>
      </w:r>
    </w:p>
    <w:p w14:paraId="764C310B" w14:textId="77777777" w:rsidR="00414D73" w:rsidRDefault="00414D73" w:rsidP="00414D73">
      <w:pPr>
        <w:pStyle w:val="ContentsH2"/>
      </w:pPr>
      <w:r>
        <w:t>Setting up dashboard chapters: pre-attentive processing, iconic memory, etc</w:t>
      </w:r>
      <w:r w:rsidRPr="009C078E">
        <w:t xml:space="preserve"> </w:t>
      </w:r>
    </w:p>
    <w:p w14:paraId="64026B67" w14:textId="77777777" w:rsidR="00414D73" w:rsidRPr="009C078E" w:rsidRDefault="00414D73" w:rsidP="00414D73">
      <w:pPr>
        <w:pStyle w:val="ContentsH1"/>
      </w:pPr>
      <w:r w:rsidRPr="009C078E">
        <w:t>Understanding The Foundations Of Good Visual Communication</w:t>
      </w:r>
    </w:p>
    <w:p w14:paraId="4BDF4AB9" w14:textId="77777777" w:rsidR="00414D73" w:rsidRDefault="00414D73" w:rsidP="00414D73">
      <w:pPr>
        <w:pStyle w:val="ContentsH2"/>
      </w:pPr>
      <w:r>
        <w:t>Position, Length, Angle, Slope, Area, Volume, Color Saturation and Hue</w:t>
      </w:r>
    </w:p>
    <w:p w14:paraId="50428228" w14:textId="77777777" w:rsidR="00414D73" w:rsidRDefault="00414D73" w:rsidP="00414D73">
      <w:pPr>
        <w:pStyle w:val="ContentsH2"/>
      </w:pPr>
      <w:r>
        <w:t>Addressing the silent minority (colorblind)</w:t>
      </w:r>
      <w:r w:rsidRPr="009C078E">
        <w:t xml:space="preserve"> </w:t>
      </w:r>
    </w:p>
    <w:p w14:paraId="22882867" w14:textId="77777777" w:rsidR="00414D73" w:rsidRDefault="00414D73" w:rsidP="00414D73">
      <w:pPr>
        <w:pStyle w:val="ContentsH2"/>
      </w:pPr>
      <w:r>
        <w:t>Core charting techniques: bar/scatter/line/pie, etc</w:t>
      </w:r>
    </w:p>
    <w:p w14:paraId="5C82B229" w14:textId="77777777" w:rsidR="00414D73" w:rsidRPr="009C078E" w:rsidRDefault="00414D73" w:rsidP="00414D73">
      <w:pPr>
        <w:pStyle w:val="ContentsH1"/>
      </w:pPr>
      <w:r>
        <w:t xml:space="preserve">Describing Data </w:t>
      </w:r>
      <w:r w:rsidRPr="009C078E">
        <w:t>Over Time</w:t>
      </w:r>
    </w:p>
    <w:p w14:paraId="1CF9B852" w14:textId="77777777" w:rsidR="00414D73" w:rsidRDefault="00414D73" w:rsidP="00414D73">
      <w:pPr>
        <w:pStyle w:val="ContentsH2"/>
      </w:pPr>
      <w:r>
        <w:t>Moving averages</w:t>
      </w:r>
    </w:p>
    <w:p w14:paraId="3320EB12" w14:textId="77777777" w:rsidR="00414D73" w:rsidRDefault="00414D73" w:rsidP="00414D73">
      <w:pPr>
        <w:pStyle w:val="ContentsH2"/>
      </w:pPr>
      <w:r>
        <w:t>Time-series plots (variety here, heatmaps, etc)</w:t>
      </w:r>
    </w:p>
    <w:p w14:paraId="10E6DDBF" w14:textId="77777777" w:rsidR="00414D73" w:rsidRDefault="00414D73" w:rsidP="00414D73">
      <w:pPr>
        <w:pStyle w:val="ContentsH2"/>
      </w:pPr>
      <w:r>
        <w:t>Probability density function</w:t>
      </w:r>
    </w:p>
    <w:p w14:paraId="03D59174" w14:textId="77777777" w:rsidR="00414D73" w:rsidRDefault="00414D73" w:rsidP="00414D73">
      <w:pPr>
        <w:pStyle w:val="ContentsH1"/>
      </w:pPr>
      <w:r>
        <w:t>Describing Collections of Data Visually</w:t>
      </w:r>
    </w:p>
    <w:p w14:paraId="3339B0EF" w14:textId="77777777" w:rsidR="00414D73" w:rsidRDefault="00414D73" w:rsidP="00414D73">
      <w:pPr>
        <w:pStyle w:val="ContentsH2"/>
      </w:pPr>
      <w:r>
        <w:t>Beyond the core charting techniques: Box plots, histograms, etc</w:t>
      </w:r>
    </w:p>
    <w:p w14:paraId="47459797" w14:textId="77777777" w:rsidR="00414D73" w:rsidRDefault="00414D73" w:rsidP="00414D73">
      <w:pPr>
        <w:pStyle w:val="ContentsH1"/>
      </w:pPr>
      <w:r>
        <w:t>Moving with Animations</w:t>
      </w:r>
    </w:p>
    <w:p w14:paraId="53D562BB" w14:textId="77777777" w:rsidR="00414D73" w:rsidRDefault="00414D73" w:rsidP="00414D73">
      <w:pPr>
        <w:pStyle w:val="ContentsH1"/>
      </w:pPr>
      <w:r w:rsidRPr="009C078E">
        <w:t>Understanding The Challenges Of Visualizing Lots Of Data</w:t>
      </w:r>
    </w:p>
    <w:p w14:paraId="3C3988D5" w14:textId="77777777" w:rsidR="00414D73" w:rsidRDefault="00414D73" w:rsidP="00414D73">
      <w:pPr>
        <w:pStyle w:val="ContentsH2"/>
      </w:pPr>
      <w:r w:rsidRPr="009C078E">
        <w:t>Radial Graphs</w:t>
      </w:r>
      <w:r>
        <w:t xml:space="preserve"> Example and other hair-ball diagrams</w:t>
      </w:r>
    </w:p>
    <w:p w14:paraId="1E15F208" w14:textId="77777777" w:rsidR="000A54F0" w:rsidRDefault="000A54F0" w:rsidP="000A54F0">
      <w:pPr>
        <w:pStyle w:val="ContentsH1"/>
      </w:pPr>
      <w:r>
        <w:t>In Summary</w:t>
      </w:r>
    </w:p>
    <w:p w14:paraId="4CE591C4" w14:textId="65137904" w:rsidR="000A54F0" w:rsidRDefault="000A54F0" w:rsidP="000A54F0">
      <w:pPr>
        <w:pStyle w:val="ContentsH1"/>
      </w:pPr>
      <w:r>
        <w:t>Recommended Reading</w:t>
      </w:r>
    </w:p>
    <w:p w14:paraId="58FD982C" w14:textId="35583BCD" w:rsidR="009C078E" w:rsidRDefault="009C078E" w:rsidP="008243F0">
      <w:pPr>
        <w:pStyle w:val="ContentsChapterTitle"/>
      </w:pPr>
      <w:r w:rsidRPr="009C078E">
        <w:t xml:space="preserve">Chapter </w:t>
      </w:r>
      <w:r w:rsidR="00414D73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</w:t>
      </w:r>
      <w:r w:rsidR="00070F6D">
        <w:t>Jay</w:t>
      </w:r>
      <w:r w:rsidR="003C72D7">
        <w:t>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lastRenderedPageBreak/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Default="00636C72" w:rsidP="00636C72">
      <w:pPr>
        <w:pStyle w:val="ContentsH2"/>
      </w:pPr>
      <w:r>
        <w:t>USE CASE: PRC Aggregated Breaches</w:t>
      </w:r>
    </w:p>
    <w:p w14:paraId="460B44BF" w14:textId="77777777" w:rsidR="000A54F0" w:rsidRDefault="000A54F0" w:rsidP="000A54F0">
      <w:pPr>
        <w:pStyle w:val="ContentsH1"/>
      </w:pPr>
      <w:r>
        <w:t>In Summary</w:t>
      </w:r>
    </w:p>
    <w:p w14:paraId="1B8E882F" w14:textId="2D179C85" w:rsidR="000A54F0" w:rsidRPr="00636C72" w:rsidRDefault="000A54F0" w:rsidP="000A54F0">
      <w:pPr>
        <w:pStyle w:val="ContentsH1"/>
      </w:pPr>
      <w:r>
        <w:t>Recommended Reading</w:t>
      </w:r>
    </w:p>
    <w:p w14:paraId="725205D1" w14:textId="4B487C84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414D73">
        <w:t>8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1E1B84DF" w:rsidR="00B14FF2" w:rsidRPr="009C078E" w:rsidRDefault="00414D73" w:rsidP="00B14FF2">
      <w:pPr>
        <w:pStyle w:val="ContentsH2"/>
      </w:pPr>
      <w:r>
        <w:t>RDBMS t</w:t>
      </w:r>
      <w:r w:rsidR="00B14FF2">
        <w:t xml:space="preserve">ables </w:t>
      </w:r>
      <w:r>
        <w:t xml:space="preserve">&amp; normalization </w:t>
      </w:r>
      <w:r w:rsidR="00B14FF2">
        <w:t>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Default="009C078E" w:rsidP="008243F0">
      <w:pPr>
        <w:pStyle w:val="ContentsH2"/>
      </w:pPr>
      <w:r w:rsidRPr="009C078E">
        <w:t xml:space="preserve">practical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72690E9F" w14:textId="1876D29F" w:rsidR="00414D73" w:rsidRPr="009C078E" w:rsidRDefault="00414D73" w:rsidP="00414D73">
      <w:pPr>
        <w:pStyle w:val="ContentsH1"/>
      </w:pPr>
      <w:r w:rsidRPr="009C078E">
        <w:t>USE CASE: "</w:t>
      </w:r>
      <w:r>
        <w:t>Finding hidden ‘badness’.”</w:t>
      </w:r>
    </w:p>
    <w:p w14:paraId="478C74C9" w14:textId="51FC9C63" w:rsidR="00414D73" w:rsidRDefault="00414D73" w:rsidP="008243F0">
      <w:pPr>
        <w:pStyle w:val="ContentsH2"/>
      </w:pPr>
      <w:r w:rsidRPr="009C078E">
        <w:t xml:space="preserve">practical example of how </w:t>
      </w:r>
      <w:r>
        <w:t xml:space="preserve">to transform </w:t>
      </w:r>
      <w:r w:rsidR="00070F6D">
        <w:t xml:space="preserve">logs into </w:t>
      </w:r>
      <w:r>
        <w:t>a relational database to quickly discover potentially</w:t>
      </w:r>
      <w:r w:rsidR="00070F6D">
        <w:t xml:space="preserve"> malicious traffic.</w:t>
      </w:r>
    </w:p>
    <w:p w14:paraId="0B448C85" w14:textId="77777777" w:rsidR="000A54F0" w:rsidRDefault="000A54F0" w:rsidP="000A54F0">
      <w:pPr>
        <w:pStyle w:val="ContentsH1"/>
      </w:pPr>
      <w:r>
        <w:t>In Summary</w:t>
      </w:r>
    </w:p>
    <w:p w14:paraId="7DDC6611" w14:textId="372D9A01" w:rsidR="000A54F0" w:rsidRPr="009C078E" w:rsidRDefault="000A54F0" w:rsidP="000A54F0">
      <w:pPr>
        <w:pStyle w:val="ContentsH1"/>
      </w:pPr>
      <w:r>
        <w:t>Recommended Reading</w:t>
      </w:r>
    </w:p>
    <w:p w14:paraId="2907F113" w14:textId="7DA77DA2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414D73">
        <w:t>9</w:t>
      </w:r>
      <w:r w:rsidRPr="009C078E">
        <w:t>: Having The Machine Learn For You</w:t>
      </w:r>
      <w:r w:rsidR="003C72D7">
        <w:t xml:space="preserve"> (</w:t>
      </w:r>
      <w:r w:rsidR="00070F6D">
        <w:t>Bob</w:t>
      </w:r>
      <w:r w:rsidR="003C72D7">
        <w:t>)</w:t>
      </w:r>
    </w:p>
    <w:p w14:paraId="73A39218" w14:textId="6C94313C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</w:t>
      </w:r>
      <w:r w:rsidR="00070F6D">
        <w:rPr>
          <w:i/>
        </w:rPr>
        <w:t>neflow/</w:t>
      </w:r>
      <w:r w:rsidR="009255B8">
        <w:rPr>
          <w:i/>
        </w:rPr>
        <w:t xml:space="preserve">firewall data </w:t>
      </w:r>
      <w:r w:rsidR="00070F6D">
        <w:rPr>
          <w:i/>
        </w:rPr>
        <w:t>previous chapters</w:t>
      </w:r>
      <w:r w:rsidR="009255B8">
        <w:rPr>
          <w:i/>
        </w:rPr>
        <w:t>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1609AEAF" w:rsidR="009C078E" w:rsidRPr="009C078E" w:rsidRDefault="009C078E" w:rsidP="008243F0">
      <w:pPr>
        <w:pStyle w:val="ContentsH1"/>
      </w:pPr>
      <w:r w:rsidRPr="009C078E">
        <w:t>Supervised Learning: Classifying Host Activity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3E705C08" w14:textId="77777777" w:rsidR="000A54F0" w:rsidRDefault="000A54F0" w:rsidP="000A54F0">
      <w:pPr>
        <w:pStyle w:val="ContentsH1"/>
      </w:pPr>
      <w:r>
        <w:t>In Summary</w:t>
      </w:r>
    </w:p>
    <w:p w14:paraId="6B79E5C3" w14:textId="222794F5" w:rsidR="000A54F0" w:rsidRPr="009C078E" w:rsidRDefault="000A54F0" w:rsidP="000A54F0">
      <w:pPr>
        <w:pStyle w:val="ContentsH1"/>
      </w:pPr>
      <w:r>
        <w:t>Recommended Reading</w:t>
      </w:r>
    </w:p>
    <w:p w14:paraId="04002C89" w14:textId="3DB5D763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</w:t>
      </w:r>
      <w:r w:rsidR="00414D73">
        <w:t>0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lastRenderedPageBreak/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>Knowing when and how to use line graphs, bar charts, maps, etc</w:t>
      </w:r>
    </w:p>
    <w:p w14:paraId="46EEFD0C" w14:textId="0F13CA44" w:rsidR="009C078E" w:rsidRDefault="00DF62C4" w:rsidP="009A0EB3">
      <w:pPr>
        <w:pStyle w:val="ContentsH2"/>
      </w:pPr>
      <w:r>
        <w:t>Recognizing</w:t>
      </w:r>
      <w:r w:rsidR="009C078E" w:rsidRPr="009C078E">
        <w:t xml:space="preserve"> The Importance of Baselines And Thresholds</w:t>
      </w:r>
    </w:p>
    <w:p w14:paraId="05433BD8" w14:textId="303C0BF4" w:rsidR="00DF62C4" w:rsidRPr="009C078E" w:rsidRDefault="00DF62C4" w:rsidP="009A0EB3">
      <w:pPr>
        <w:pStyle w:val="ContentsH2"/>
      </w:pPr>
      <w:r>
        <w:t xml:space="preserve">Don’t Be </w:t>
      </w:r>
      <w:r w:rsidR="009A0EB3">
        <w:t>“</w:t>
      </w:r>
      <w:r>
        <w:t>Mean</w:t>
      </w:r>
      <w:r w:rsidR="009A0EB3">
        <w:t>”</w:t>
      </w:r>
      <w:r>
        <w:t>:</w:t>
      </w:r>
      <w:r w:rsidR="009A0EB3">
        <w:t xml:space="preserve"> There’s A Reason For The Five Number </w:t>
      </w:r>
      <w:r w:rsidR="00070F6D">
        <w:t>Summaries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284283A2" w14:textId="2B25ACA5" w:rsidR="00DF62C4" w:rsidRDefault="00DF62C4" w:rsidP="008243F0">
      <w:pPr>
        <w:pStyle w:val="ContentsH2"/>
      </w:pPr>
      <w:r>
        <w:t>Understanding Your Audience</w:t>
      </w:r>
    </w:p>
    <w:p w14:paraId="37C2DD84" w14:textId="23233CF2" w:rsidR="009A0EB3" w:rsidRDefault="009A0EB3" w:rsidP="008243F0">
      <w:pPr>
        <w:pStyle w:val="ContentsH2"/>
      </w:pPr>
      <w:r>
        <w:t>Designing For The Single Screen/“Pane Of Glass”</w:t>
      </w:r>
    </w:p>
    <w:p w14:paraId="401C0EE2" w14:textId="10A36952" w:rsidR="009A0EB3" w:rsidRDefault="009A0EB3" w:rsidP="008243F0">
      <w:pPr>
        <w:pStyle w:val="ContentsH2"/>
      </w:pPr>
      <w:r>
        <w:t>Building</w:t>
      </w:r>
      <w:r w:rsidR="00DF62C4">
        <w:t xml:space="preserve"> Static Dashboards</w:t>
      </w:r>
    </w:p>
    <w:p w14:paraId="3636956D" w14:textId="51C727C6" w:rsidR="009A0EB3" w:rsidRDefault="009A0EB3" w:rsidP="009A0EB3">
      <w:pPr>
        <w:pStyle w:val="ContentsH3"/>
      </w:pPr>
      <w:r>
        <w:t>USE CASE: The Security Operations Center Daily Operational Dashboard</w:t>
      </w:r>
    </w:p>
    <w:p w14:paraId="670F51EF" w14:textId="1E9791D8" w:rsidR="009A0EB3" w:rsidRDefault="009A0EB3" w:rsidP="009A0EB3">
      <w:pPr>
        <w:pStyle w:val="ContentsH3"/>
      </w:pPr>
      <w:r>
        <w:t>USE CASE: The Threat Management Dashboard</w:t>
      </w:r>
    </w:p>
    <w:p w14:paraId="00BAB1BD" w14:textId="7F26DAC3" w:rsidR="009C078E" w:rsidRDefault="009A0EB3" w:rsidP="008243F0">
      <w:pPr>
        <w:pStyle w:val="ContentsH2"/>
      </w:pPr>
      <w:r>
        <w:t>Developing</w:t>
      </w:r>
      <w:r w:rsidR="00DF62C4">
        <w:t xml:space="preserve"> Dynamic Dashboards</w:t>
      </w:r>
    </w:p>
    <w:p w14:paraId="229CB8FF" w14:textId="77777777" w:rsidR="009A0EB3" w:rsidRPr="009C078E" w:rsidRDefault="009A0EB3" w:rsidP="009A0EB3">
      <w:pPr>
        <w:pStyle w:val="ContentsH3"/>
      </w:pPr>
      <w:r>
        <w:t>USE CASE: The GRC Drill Down</w:t>
      </w:r>
    </w:p>
    <w:p w14:paraId="638A500C" w14:textId="4C2DBC6B" w:rsidR="000A54F0" w:rsidRDefault="009A0EB3" w:rsidP="009A0EB3">
      <w:pPr>
        <w:pStyle w:val="ContentsH3"/>
      </w:pPr>
      <w:r>
        <w:t>USE CASE: The Vulnerability Management View</w:t>
      </w:r>
    </w:p>
    <w:p w14:paraId="535EE3CB" w14:textId="77777777" w:rsidR="000A54F0" w:rsidRDefault="000A54F0" w:rsidP="000A54F0">
      <w:pPr>
        <w:pStyle w:val="ContentsH1"/>
      </w:pPr>
      <w:r>
        <w:t>In Summary</w:t>
      </w:r>
    </w:p>
    <w:p w14:paraId="4F7EED35" w14:textId="4689B428" w:rsidR="000A54F0" w:rsidRPr="009C078E" w:rsidRDefault="000A54F0" w:rsidP="000A54F0">
      <w:pPr>
        <w:pStyle w:val="ContentsH1"/>
      </w:pPr>
      <w:r>
        <w:t>Recommended Reading</w:t>
      </w:r>
    </w:p>
    <w:p w14:paraId="42CFCF47" w14:textId="1D8BBAC5" w:rsidR="00D05381" w:rsidRDefault="00D05381" w:rsidP="00D05381">
      <w:pPr>
        <w:pStyle w:val="ContentsChapterTitle"/>
      </w:pPr>
      <w:r>
        <w:t>Chapter 1</w:t>
      </w:r>
      <w:r w:rsidR="00414D73">
        <w:t>1</w:t>
      </w:r>
      <w:r>
        <w:t xml:space="preserve">: </w:t>
      </w:r>
      <w:r w:rsidRPr="00D05381">
        <w:t>Building Interactive Security Visualizations</w:t>
      </w:r>
      <w:r w:rsidR="00070F6D">
        <w:t xml:space="preserve"> (Bob)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1311B0B0" w14:textId="77777777" w:rsidR="000A54F0" w:rsidRDefault="000A54F0" w:rsidP="000A54F0">
      <w:pPr>
        <w:pStyle w:val="ContentsH1"/>
      </w:pPr>
      <w:r>
        <w:t>In Summary</w:t>
      </w:r>
    </w:p>
    <w:p w14:paraId="2BD12F56" w14:textId="20DC1E2D" w:rsidR="000A54F0" w:rsidRDefault="000A54F0" w:rsidP="00B06553">
      <w:pPr>
        <w:pStyle w:val="ContentsH1"/>
      </w:pPr>
      <w:r>
        <w:t>Recommended Reading</w:t>
      </w:r>
    </w:p>
    <w:p w14:paraId="36427A73" w14:textId="634903F8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</w:t>
      </w:r>
      <w:r w:rsidR="00414D73">
        <w:t>2</w:t>
      </w:r>
      <w:r w:rsidRPr="009C078E">
        <w:t>: Keeping It Simple</w:t>
      </w:r>
      <w:r w:rsidR="003C72D7">
        <w:t xml:space="preserve"> (Jay)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7674B358" w14:textId="76113C57" w:rsidR="000A54F0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41639080" w14:textId="0E172530" w:rsidR="00C83964" w:rsidRDefault="00070F6D" w:rsidP="00ED27ED">
      <w:pPr>
        <w:pStyle w:val="ContentsChapterTitle"/>
      </w:pPr>
      <w:r>
        <w:t xml:space="preserve">Appendix A: </w:t>
      </w:r>
      <w:r w:rsidR="00DD7E2B">
        <w:t xml:space="preserve">The </w:t>
      </w:r>
      <w:r>
        <w:t>Development Side Of Data Science</w:t>
      </w:r>
    </w:p>
    <w:p w14:paraId="6DA48970" w14:textId="234679BE" w:rsidR="00070F6D" w:rsidRDefault="00070F6D" w:rsidP="00C83964">
      <w:pPr>
        <w:pStyle w:val="ContentsH1"/>
      </w:pPr>
      <w:r>
        <w:t xml:space="preserve">Adapting The Development Mindset To </w:t>
      </w:r>
      <w:r w:rsidR="007644B4">
        <w:t>Security</w:t>
      </w:r>
      <w:r>
        <w:t xml:space="preserve"> Data Analysis</w:t>
      </w:r>
    </w:p>
    <w:p w14:paraId="7244F825" w14:textId="26E51DD8" w:rsidR="00070F6D" w:rsidRDefault="00070F6D" w:rsidP="00C83964">
      <w:pPr>
        <w:pStyle w:val="ContentsH1"/>
      </w:pPr>
      <w:r>
        <w:t>Learning From Decades Of Software Development Evolution</w:t>
      </w:r>
    </w:p>
    <w:p w14:paraId="1A5F7B41" w14:textId="50884304" w:rsidR="00070F6D" w:rsidRDefault="00070F6D" w:rsidP="00C83964">
      <w:pPr>
        <w:pStyle w:val="ContentsH1"/>
      </w:pPr>
      <w:r>
        <w:t>Embracing A Cycle Of Continuous Learning</w:t>
      </w:r>
    </w:p>
    <w:p w14:paraId="4A4D3BCE" w14:textId="684301AF" w:rsidR="00070F6D" w:rsidRDefault="00070F6D" w:rsidP="00070F6D">
      <w:pPr>
        <w:pStyle w:val="ContentsChapterTitle"/>
      </w:pPr>
      <w:r>
        <w:t>Appendix B: List of Resources and Tools</w:t>
      </w:r>
    </w:p>
    <w:p w14:paraId="0FFC3012" w14:textId="77777777" w:rsidR="00070F6D" w:rsidRDefault="00070F6D" w:rsidP="00070F6D">
      <w:pPr>
        <w:pStyle w:val="ContentsH1"/>
      </w:pPr>
      <w:r>
        <w:t>Data Cleansing</w:t>
      </w:r>
    </w:p>
    <w:p w14:paraId="58CCDB09" w14:textId="77777777" w:rsidR="00070F6D" w:rsidRDefault="00070F6D" w:rsidP="00070F6D">
      <w:pPr>
        <w:pStyle w:val="ContentsH1"/>
      </w:pPr>
      <w:r>
        <w:t>Analytics</w:t>
      </w:r>
    </w:p>
    <w:p w14:paraId="45FBC076" w14:textId="77777777" w:rsidR="00070F6D" w:rsidRDefault="00070F6D" w:rsidP="00070F6D">
      <w:pPr>
        <w:pStyle w:val="ContentsH1"/>
      </w:pPr>
      <w:r>
        <w:t>Visualization</w:t>
      </w:r>
    </w:p>
    <w:p w14:paraId="06B8E791" w14:textId="77777777" w:rsidR="00596850" w:rsidRDefault="00596850" w:rsidP="00596850"/>
    <w:p w14:paraId="7E986A3B" w14:textId="3313A6B8" w:rsidR="00596850" w:rsidRDefault="00596850" w:rsidP="00596850">
      <w:r>
        <w:t>Timeline: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20"/>
        <w:gridCol w:w="1180"/>
        <w:gridCol w:w="953"/>
        <w:gridCol w:w="1250"/>
        <w:gridCol w:w="1025"/>
      </w:tblGrid>
      <w:tr w:rsidR="00596850" w14:paraId="13312FB6" w14:textId="77777777" w:rsidTr="00596850">
        <w:tc>
          <w:tcPr>
            <w:tcW w:w="1548" w:type="dxa"/>
          </w:tcPr>
          <w:p w14:paraId="304347B5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Today’s </w:t>
            </w:r>
            <w:r>
              <w:rPr>
                <w:b/>
                <w:bCs/>
              </w:rPr>
              <w:lastRenderedPageBreak/>
              <w:t>Date:</w:t>
            </w:r>
          </w:p>
        </w:tc>
        <w:tc>
          <w:tcPr>
            <w:tcW w:w="2420" w:type="dxa"/>
          </w:tcPr>
          <w:p w14:paraId="2022CA37" w14:textId="72EC80FA" w:rsidR="00596850" w:rsidRDefault="00596850" w:rsidP="00596850">
            <w:r>
              <w:lastRenderedPageBreak/>
              <w:t>2013-07-08</w:t>
            </w:r>
          </w:p>
        </w:tc>
        <w:tc>
          <w:tcPr>
            <w:tcW w:w="1180" w:type="dxa"/>
          </w:tcPr>
          <w:p w14:paraId="71B46330" w14:textId="77777777" w:rsidR="00596850" w:rsidRDefault="00596850" w:rsidP="00596850"/>
        </w:tc>
        <w:tc>
          <w:tcPr>
            <w:tcW w:w="953" w:type="dxa"/>
          </w:tcPr>
          <w:p w14:paraId="304E2605" w14:textId="77777777" w:rsidR="00596850" w:rsidRDefault="00596850" w:rsidP="00596850"/>
        </w:tc>
        <w:tc>
          <w:tcPr>
            <w:tcW w:w="1250" w:type="dxa"/>
          </w:tcPr>
          <w:p w14:paraId="411551C7" w14:textId="77777777" w:rsidR="00596850" w:rsidRDefault="00596850" w:rsidP="00596850"/>
        </w:tc>
        <w:tc>
          <w:tcPr>
            <w:tcW w:w="1025" w:type="dxa"/>
          </w:tcPr>
          <w:p w14:paraId="69EF0F77" w14:textId="77777777" w:rsidR="00596850" w:rsidRDefault="00596850" w:rsidP="00596850"/>
        </w:tc>
      </w:tr>
      <w:tr w:rsidR="00596850" w14:paraId="5EA076E3" w14:textId="77777777" w:rsidTr="00596850">
        <w:tc>
          <w:tcPr>
            <w:tcW w:w="1548" w:type="dxa"/>
          </w:tcPr>
          <w:p w14:paraId="610006AC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Author(s):</w:t>
            </w:r>
          </w:p>
        </w:tc>
        <w:tc>
          <w:tcPr>
            <w:tcW w:w="2420" w:type="dxa"/>
          </w:tcPr>
          <w:p w14:paraId="590CDF1B" w14:textId="77777777" w:rsidR="00596850" w:rsidRDefault="00596850" w:rsidP="00596850">
            <w:r>
              <w:t>Jay Jacobs</w:t>
            </w:r>
          </w:p>
        </w:tc>
        <w:tc>
          <w:tcPr>
            <w:tcW w:w="1180" w:type="dxa"/>
          </w:tcPr>
          <w:p w14:paraId="5DD7FADB" w14:textId="77777777" w:rsidR="00596850" w:rsidRDefault="00596850" w:rsidP="00596850">
            <w:r>
              <w:t>Bob Rudis</w:t>
            </w:r>
          </w:p>
        </w:tc>
        <w:tc>
          <w:tcPr>
            <w:tcW w:w="953" w:type="dxa"/>
          </w:tcPr>
          <w:p w14:paraId="41BF7A8D" w14:textId="77777777" w:rsidR="00596850" w:rsidRDefault="00596850" w:rsidP="00596850"/>
        </w:tc>
        <w:tc>
          <w:tcPr>
            <w:tcW w:w="1250" w:type="dxa"/>
          </w:tcPr>
          <w:p w14:paraId="69CD48A4" w14:textId="77777777" w:rsidR="00596850" w:rsidRDefault="00596850" w:rsidP="00596850"/>
        </w:tc>
        <w:tc>
          <w:tcPr>
            <w:tcW w:w="1025" w:type="dxa"/>
          </w:tcPr>
          <w:p w14:paraId="0368981E" w14:textId="77777777" w:rsidR="00596850" w:rsidRDefault="00596850" w:rsidP="00596850"/>
        </w:tc>
      </w:tr>
      <w:tr w:rsidR="00195E7A" w14:paraId="4AA89309" w14:textId="77777777" w:rsidTr="00596850">
        <w:tc>
          <w:tcPr>
            <w:tcW w:w="1548" w:type="dxa"/>
          </w:tcPr>
          <w:p w14:paraId="4CFDC0F3" w14:textId="77777777" w:rsidR="00195E7A" w:rsidRDefault="00195E7A" w:rsidP="00596850">
            <w:pPr>
              <w:ind w:right="434"/>
              <w:rPr>
                <w:b/>
                <w:bCs/>
              </w:rPr>
            </w:pPr>
            <w:r>
              <w:rPr>
                <w:b/>
                <w:bCs/>
              </w:rPr>
              <w:t>Book Title:</w:t>
            </w:r>
          </w:p>
        </w:tc>
        <w:tc>
          <w:tcPr>
            <w:tcW w:w="2420" w:type="dxa"/>
          </w:tcPr>
          <w:p w14:paraId="5652A156" w14:textId="03085E9B" w:rsidR="00195E7A" w:rsidRDefault="00195E7A" w:rsidP="00596850">
            <w:r>
              <w:t>Security Data Science: Security Using Data Analysis, Visualization and Dashboards</w:t>
            </w:r>
          </w:p>
        </w:tc>
        <w:tc>
          <w:tcPr>
            <w:tcW w:w="1180" w:type="dxa"/>
          </w:tcPr>
          <w:p w14:paraId="3B0445B2" w14:textId="77777777" w:rsidR="00195E7A" w:rsidRDefault="00195E7A" w:rsidP="00596850"/>
        </w:tc>
        <w:tc>
          <w:tcPr>
            <w:tcW w:w="953" w:type="dxa"/>
          </w:tcPr>
          <w:p w14:paraId="2DF29542" w14:textId="77777777" w:rsidR="00195E7A" w:rsidRDefault="00195E7A" w:rsidP="00596850"/>
        </w:tc>
        <w:tc>
          <w:tcPr>
            <w:tcW w:w="1250" w:type="dxa"/>
          </w:tcPr>
          <w:p w14:paraId="4E54C56A" w14:textId="77777777" w:rsidR="00195E7A" w:rsidRDefault="00195E7A" w:rsidP="00596850"/>
        </w:tc>
        <w:tc>
          <w:tcPr>
            <w:tcW w:w="1025" w:type="dxa"/>
          </w:tcPr>
          <w:p w14:paraId="25265571" w14:textId="77777777" w:rsidR="00195E7A" w:rsidRDefault="00195E7A" w:rsidP="00596850"/>
        </w:tc>
      </w:tr>
      <w:tr w:rsidR="00195E7A" w14:paraId="0E867391" w14:textId="77777777" w:rsidTr="00596850">
        <w:tc>
          <w:tcPr>
            <w:tcW w:w="1548" w:type="dxa"/>
          </w:tcPr>
          <w:p w14:paraId="401DA8F2" w14:textId="77777777" w:rsidR="00195E7A" w:rsidRDefault="00195E7A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Ms Page/Word Count:</w:t>
            </w:r>
          </w:p>
        </w:tc>
        <w:tc>
          <w:tcPr>
            <w:tcW w:w="2420" w:type="dxa"/>
          </w:tcPr>
          <w:p w14:paraId="4CE71C3D" w14:textId="77777777" w:rsidR="00195E7A" w:rsidRDefault="00195E7A" w:rsidP="00596850"/>
        </w:tc>
        <w:tc>
          <w:tcPr>
            <w:tcW w:w="1180" w:type="dxa"/>
          </w:tcPr>
          <w:p w14:paraId="59331F35" w14:textId="77777777" w:rsidR="00195E7A" w:rsidRDefault="00195E7A" w:rsidP="00596850"/>
        </w:tc>
        <w:tc>
          <w:tcPr>
            <w:tcW w:w="953" w:type="dxa"/>
          </w:tcPr>
          <w:p w14:paraId="1941264C" w14:textId="77777777" w:rsidR="00195E7A" w:rsidRDefault="00195E7A" w:rsidP="00596850"/>
        </w:tc>
        <w:tc>
          <w:tcPr>
            <w:tcW w:w="1250" w:type="dxa"/>
          </w:tcPr>
          <w:p w14:paraId="7366F69E" w14:textId="77777777" w:rsidR="00195E7A" w:rsidRDefault="00195E7A" w:rsidP="00596850"/>
        </w:tc>
        <w:tc>
          <w:tcPr>
            <w:tcW w:w="1025" w:type="dxa"/>
          </w:tcPr>
          <w:p w14:paraId="500FF067" w14:textId="77777777" w:rsidR="00195E7A" w:rsidRDefault="00195E7A" w:rsidP="00596850"/>
        </w:tc>
      </w:tr>
      <w:tr w:rsidR="00195E7A" w14:paraId="74BC27A9" w14:textId="77777777" w:rsidTr="00596850">
        <w:tc>
          <w:tcPr>
            <w:tcW w:w="1548" w:type="dxa"/>
          </w:tcPr>
          <w:p w14:paraId="570C347A" w14:textId="77777777" w:rsidR="00195E7A" w:rsidRDefault="00195E7A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Ms Due Date: </w:t>
            </w:r>
          </w:p>
        </w:tc>
        <w:tc>
          <w:tcPr>
            <w:tcW w:w="2420" w:type="dxa"/>
          </w:tcPr>
          <w:p w14:paraId="0A460C02" w14:textId="77777777" w:rsidR="00195E7A" w:rsidRDefault="00195E7A" w:rsidP="00596850"/>
        </w:tc>
        <w:tc>
          <w:tcPr>
            <w:tcW w:w="1180" w:type="dxa"/>
          </w:tcPr>
          <w:p w14:paraId="3C475A7B" w14:textId="77777777" w:rsidR="00195E7A" w:rsidRDefault="00195E7A" w:rsidP="00596850"/>
        </w:tc>
        <w:tc>
          <w:tcPr>
            <w:tcW w:w="953" w:type="dxa"/>
          </w:tcPr>
          <w:p w14:paraId="1866EB8A" w14:textId="77777777" w:rsidR="00195E7A" w:rsidRDefault="00195E7A" w:rsidP="00596850"/>
        </w:tc>
        <w:tc>
          <w:tcPr>
            <w:tcW w:w="1250" w:type="dxa"/>
          </w:tcPr>
          <w:p w14:paraId="3F66D238" w14:textId="77777777" w:rsidR="00195E7A" w:rsidRDefault="00195E7A" w:rsidP="00596850"/>
        </w:tc>
        <w:tc>
          <w:tcPr>
            <w:tcW w:w="1025" w:type="dxa"/>
          </w:tcPr>
          <w:p w14:paraId="669B73F3" w14:textId="77777777" w:rsidR="00195E7A" w:rsidRDefault="00195E7A" w:rsidP="00596850"/>
        </w:tc>
      </w:tr>
      <w:tr w:rsidR="00195E7A" w14:paraId="58E00AF4" w14:textId="77777777" w:rsidTr="00596850">
        <w:tc>
          <w:tcPr>
            <w:tcW w:w="1548" w:type="dxa"/>
          </w:tcPr>
          <w:p w14:paraId="714A7E4B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# </w:t>
            </w:r>
            <w:r>
              <w:rPr>
                <w:sz w:val="18"/>
              </w:rPr>
              <w:t>(only sample numbering here-you may have more or less chapters and you may have Parts; label Parts as Part I, Part II, etc.)</w:t>
            </w:r>
          </w:p>
        </w:tc>
        <w:tc>
          <w:tcPr>
            <w:tcW w:w="2420" w:type="dxa"/>
          </w:tcPr>
          <w:p w14:paraId="51DC05D8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Title </w:t>
            </w:r>
            <w:r>
              <w:rPr>
                <w:sz w:val="18"/>
              </w:rPr>
              <w:t>(assignment of writing to individual author if there is more than one author)</w:t>
            </w:r>
          </w:p>
        </w:tc>
        <w:tc>
          <w:tcPr>
            <w:tcW w:w="1180" w:type="dxa"/>
          </w:tcPr>
          <w:p w14:paraId="00D92064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Approximate number of pages per chapter</w:t>
            </w:r>
          </w:p>
        </w:tc>
        <w:tc>
          <w:tcPr>
            <w:tcW w:w="953" w:type="dxa"/>
          </w:tcPr>
          <w:p w14:paraId="24BC458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figure count for each chapter</w:t>
            </w:r>
          </w:p>
        </w:tc>
        <w:tc>
          <w:tcPr>
            <w:tcW w:w="1250" w:type="dxa"/>
          </w:tcPr>
          <w:p w14:paraId="65C4953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 w:rsidRPr="00126980">
              <w:rPr>
                <w:b/>
                <w:bCs/>
                <w:sz w:val="18"/>
                <w:szCs w:val="18"/>
              </w:rPr>
              <w:t xml:space="preserve">Date </w:t>
            </w:r>
            <w:r w:rsidRPr="00126980">
              <w:rPr>
                <w:sz w:val="18"/>
                <w:szCs w:val="18"/>
              </w:rPr>
              <w:t>you will submit to Wiley the complete chapter ready for editing &amp; development by Wiley</w:t>
            </w:r>
            <w:r w:rsidRPr="0012698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419DAC19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Author for who is writing the chapter</w:t>
            </w:r>
          </w:p>
        </w:tc>
      </w:tr>
      <w:tr w:rsidR="00195E7A" w14:paraId="10EE3233" w14:textId="77777777" w:rsidTr="00596850">
        <w:tc>
          <w:tcPr>
            <w:tcW w:w="1548" w:type="dxa"/>
          </w:tcPr>
          <w:p w14:paraId="2611249C" w14:textId="77777777" w:rsidR="00195E7A" w:rsidRDefault="00195E7A" w:rsidP="00596850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Preface/Introduction</w:t>
            </w:r>
          </w:p>
        </w:tc>
        <w:tc>
          <w:tcPr>
            <w:tcW w:w="2420" w:type="dxa"/>
          </w:tcPr>
          <w:p w14:paraId="7AB632B6" w14:textId="77777777" w:rsidR="00195E7A" w:rsidRDefault="00195E7A" w:rsidP="00596850"/>
        </w:tc>
        <w:tc>
          <w:tcPr>
            <w:tcW w:w="1180" w:type="dxa"/>
          </w:tcPr>
          <w:p w14:paraId="3AC4593E" w14:textId="77777777" w:rsidR="00195E7A" w:rsidRDefault="00195E7A" w:rsidP="00596850"/>
        </w:tc>
        <w:tc>
          <w:tcPr>
            <w:tcW w:w="953" w:type="dxa"/>
          </w:tcPr>
          <w:p w14:paraId="19A0735F" w14:textId="77777777" w:rsidR="00195E7A" w:rsidRDefault="00195E7A" w:rsidP="00596850"/>
        </w:tc>
        <w:tc>
          <w:tcPr>
            <w:tcW w:w="1250" w:type="dxa"/>
          </w:tcPr>
          <w:p w14:paraId="3B76C0CE" w14:textId="718689A9" w:rsidR="00195E7A" w:rsidRPr="00126980" w:rsidRDefault="00B8161B" w:rsidP="00B8161B">
            <w:r>
              <w:t>10/27</w:t>
            </w:r>
            <w:bookmarkStart w:id="0" w:name="_GoBack"/>
            <w:bookmarkEnd w:id="0"/>
            <w:r w:rsidR="00195E7A">
              <w:t>/2013</w:t>
            </w:r>
          </w:p>
        </w:tc>
        <w:tc>
          <w:tcPr>
            <w:tcW w:w="1025" w:type="dxa"/>
          </w:tcPr>
          <w:p w14:paraId="55CF68A4" w14:textId="77777777" w:rsidR="00195E7A" w:rsidRDefault="00195E7A" w:rsidP="00596850"/>
        </w:tc>
      </w:tr>
      <w:tr w:rsidR="00195E7A" w14:paraId="7CD4887D" w14:textId="77777777" w:rsidTr="00792CD1">
        <w:tc>
          <w:tcPr>
            <w:tcW w:w="1548" w:type="dxa"/>
            <w:vAlign w:val="bottom"/>
          </w:tcPr>
          <w:p w14:paraId="1D08811B" w14:textId="321EA9D8" w:rsidR="00195E7A" w:rsidRDefault="00195E7A" w:rsidP="00792CD1">
            <w:pPr>
              <w:rPr>
                <w:sz w:val="20"/>
              </w:rPr>
            </w:pPr>
            <w:r>
              <w:t>1</w:t>
            </w:r>
          </w:p>
        </w:tc>
        <w:tc>
          <w:tcPr>
            <w:tcW w:w="2420" w:type="dxa"/>
            <w:vAlign w:val="bottom"/>
          </w:tcPr>
          <w:p w14:paraId="6A4DB396" w14:textId="41B6D383" w:rsidR="00195E7A" w:rsidRDefault="00195E7A" w:rsidP="00792CD1">
            <w:r>
              <w:t xml:space="preserve">Unleashing The Securing Power Of Data </w:t>
            </w:r>
          </w:p>
        </w:tc>
        <w:tc>
          <w:tcPr>
            <w:tcW w:w="1180" w:type="dxa"/>
            <w:vAlign w:val="bottom"/>
          </w:tcPr>
          <w:p w14:paraId="41EF65F9" w14:textId="54832F92" w:rsidR="00195E7A" w:rsidRDefault="009E7EEE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827CB30" w14:textId="638A59B0" w:rsidR="00195E7A" w:rsidRPr="00126980" w:rsidRDefault="00DD7E2B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49AAC016" w14:textId="143C2231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3697E90E" w14:textId="140F86EA" w:rsidR="00195E7A" w:rsidRPr="00126980" w:rsidRDefault="00195E7A" w:rsidP="00792CD1">
            <w:r>
              <w:t>Jay</w:t>
            </w:r>
          </w:p>
        </w:tc>
      </w:tr>
      <w:tr w:rsidR="00195E7A" w14:paraId="716647E0" w14:textId="77777777" w:rsidTr="00792CD1">
        <w:tc>
          <w:tcPr>
            <w:tcW w:w="1548" w:type="dxa"/>
            <w:vAlign w:val="bottom"/>
          </w:tcPr>
          <w:p w14:paraId="00850B6A" w14:textId="17341C1F" w:rsidR="00195E7A" w:rsidRDefault="005270CA" w:rsidP="00792CD1">
            <w:r>
              <w:t>2</w:t>
            </w:r>
          </w:p>
        </w:tc>
        <w:tc>
          <w:tcPr>
            <w:tcW w:w="2420" w:type="dxa"/>
            <w:vAlign w:val="bottom"/>
          </w:tcPr>
          <w:p w14:paraId="0B13997C" w14:textId="261C1D8C" w:rsidR="00195E7A" w:rsidRDefault="009E7EEE" w:rsidP="00792CD1">
            <w:r>
              <w:t>Building</w:t>
            </w:r>
            <w:r w:rsidRPr="00F62D3A">
              <w:t xml:space="preserve"> Your Analytics Toolbox: A Primer on Using R &amp; Python for Security Analysi</w:t>
            </w:r>
            <w:r>
              <w:t>s</w:t>
            </w:r>
          </w:p>
        </w:tc>
        <w:tc>
          <w:tcPr>
            <w:tcW w:w="1180" w:type="dxa"/>
            <w:vAlign w:val="bottom"/>
          </w:tcPr>
          <w:p w14:paraId="09F3D177" w14:textId="1E442233" w:rsidR="00195E7A" w:rsidRDefault="009E7EEE" w:rsidP="00792CD1">
            <w:r>
              <w:t>16</w:t>
            </w:r>
          </w:p>
        </w:tc>
        <w:tc>
          <w:tcPr>
            <w:tcW w:w="953" w:type="dxa"/>
            <w:vAlign w:val="bottom"/>
          </w:tcPr>
          <w:p w14:paraId="69B76FAC" w14:textId="7FC3BCC9" w:rsidR="00195E7A" w:rsidRPr="00126980" w:rsidRDefault="009E7EEE" w:rsidP="00792CD1">
            <w:r>
              <w:t>5</w:t>
            </w:r>
          </w:p>
        </w:tc>
        <w:tc>
          <w:tcPr>
            <w:tcW w:w="1250" w:type="dxa"/>
            <w:vAlign w:val="bottom"/>
          </w:tcPr>
          <w:p w14:paraId="3D440CD6" w14:textId="4A1DCD07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6AD4CC0" w14:textId="21E31D1B" w:rsidR="00195E7A" w:rsidRPr="00126980" w:rsidRDefault="00195E7A" w:rsidP="00792CD1">
            <w:r>
              <w:t>Bob and Jay</w:t>
            </w:r>
          </w:p>
        </w:tc>
      </w:tr>
      <w:tr w:rsidR="00195E7A" w14:paraId="7B51F170" w14:textId="77777777" w:rsidTr="00792CD1">
        <w:tc>
          <w:tcPr>
            <w:tcW w:w="1548" w:type="dxa"/>
            <w:vAlign w:val="bottom"/>
          </w:tcPr>
          <w:p w14:paraId="7432365D" w14:textId="195B29FB" w:rsidR="00195E7A" w:rsidRDefault="005270CA" w:rsidP="00792CD1">
            <w:r>
              <w:t>3</w:t>
            </w:r>
          </w:p>
        </w:tc>
        <w:tc>
          <w:tcPr>
            <w:tcW w:w="2420" w:type="dxa"/>
            <w:vAlign w:val="bottom"/>
          </w:tcPr>
          <w:p w14:paraId="455C9003" w14:textId="4565AD1A" w:rsidR="00195E7A" w:rsidRPr="005E7B0C" w:rsidRDefault="00195E7A" w:rsidP="00792CD1">
            <w:r>
              <w:t xml:space="preserve">Learning The "Hello World" </w:t>
            </w:r>
          </w:p>
        </w:tc>
        <w:tc>
          <w:tcPr>
            <w:tcW w:w="1180" w:type="dxa"/>
            <w:vAlign w:val="bottom"/>
          </w:tcPr>
          <w:p w14:paraId="0B0D913E" w14:textId="07B0CD1B" w:rsidR="00195E7A" w:rsidRDefault="009E7EEE" w:rsidP="00792CD1">
            <w:r>
              <w:t>29</w:t>
            </w:r>
          </w:p>
        </w:tc>
        <w:tc>
          <w:tcPr>
            <w:tcW w:w="953" w:type="dxa"/>
            <w:vAlign w:val="bottom"/>
          </w:tcPr>
          <w:p w14:paraId="2289BC4F" w14:textId="692A3338" w:rsidR="00195E7A" w:rsidRDefault="009E7EEE" w:rsidP="00792CD1">
            <w:r>
              <w:t>14</w:t>
            </w:r>
          </w:p>
        </w:tc>
        <w:tc>
          <w:tcPr>
            <w:tcW w:w="1250" w:type="dxa"/>
            <w:vAlign w:val="bottom"/>
          </w:tcPr>
          <w:p w14:paraId="1909F2CD" w14:textId="43FF982F" w:rsidR="00195E7A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2DB45C9E" w14:textId="3F7E1618" w:rsidR="00195E7A" w:rsidRDefault="00195E7A" w:rsidP="00792CD1">
            <w:r>
              <w:t>Bob</w:t>
            </w:r>
          </w:p>
        </w:tc>
      </w:tr>
      <w:tr w:rsidR="00195E7A" w14:paraId="1A70F71C" w14:textId="77777777" w:rsidTr="00792CD1">
        <w:tc>
          <w:tcPr>
            <w:tcW w:w="1548" w:type="dxa"/>
            <w:vAlign w:val="bottom"/>
          </w:tcPr>
          <w:p w14:paraId="7BE04C64" w14:textId="418441CD" w:rsidR="00195E7A" w:rsidRDefault="005270CA" w:rsidP="00792CD1">
            <w:r>
              <w:t>4</w:t>
            </w:r>
          </w:p>
        </w:tc>
        <w:tc>
          <w:tcPr>
            <w:tcW w:w="2420" w:type="dxa"/>
            <w:vAlign w:val="bottom"/>
          </w:tcPr>
          <w:p w14:paraId="285C08A4" w14:textId="3AF819B8" w:rsidR="00195E7A" w:rsidRDefault="00195E7A" w:rsidP="00792CD1">
            <w:r>
              <w:t xml:space="preserve">Analyzing “Badness” </w:t>
            </w:r>
          </w:p>
        </w:tc>
        <w:tc>
          <w:tcPr>
            <w:tcW w:w="1180" w:type="dxa"/>
            <w:vAlign w:val="bottom"/>
          </w:tcPr>
          <w:p w14:paraId="6DC44874" w14:textId="2ABBE8A2" w:rsidR="00195E7A" w:rsidRDefault="009E7EEE" w:rsidP="00792CD1">
            <w:r>
              <w:t>28</w:t>
            </w:r>
          </w:p>
        </w:tc>
        <w:tc>
          <w:tcPr>
            <w:tcW w:w="953" w:type="dxa"/>
            <w:vAlign w:val="bottom"/>
          </w:tcPr>
          <w:p w14:paraId="1E1C71EB" w14:textId="4C41D24B" w:rsidR="00195E7A" w:rsidRPr="00126980" w:rsidRDefault="009E7EEE" w:rsidP="00792CD1">
            <w:r>
              <w:t>9</w:t>
            </w:r>
          </w:p>
        </w:tc>
        <w:tc>
          <w:tcPr>
            <w:tcW w:w="1250" w:type="dxa"/>
            <w:vAlign w:val="bottom"/>
          </w:tcPr>
          <w:p w14:paraId="444B0DE0" w14:textId="5849B3AC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0E602B7C" w14:textId="7AFFF72B" w:rsidR="00195E7A" w:rsidRPr="00126980" w:rsidRDefault="00195E7A" w:rsidP="00792CD1">
            <w:r>
              <w:t>Bob</w:t>
            </w:r>
          </w:p>
        </w:tc>
      </w:tr>
      <w:tr w:rsidR="00195E7A" w14:paraId="1902DCC6" w14:textId="77777777" w:rsidTr="00792CD1">
        <w:tc>
          <w:tcPr>
            <w:tcW w:w="1548" w:type="dxa"/>
            <w:vAlign w:val="bottom"/>
          </w:tcPr>
          <w:p w14:paraId="7AC4B673" w14:textId="0239A699" w:rsidR="00195E7A" w:rsidRDefault="005270CA" w:rsidP="00792CD1">
            <w:r>
              <w:t>5</w:t>
            </w:r>
          </w:p>
        </w:tc>
        <w:tc>
          <w:tcPr>
            <w:tcW w:w="2420" w:type="dxa"/>
            <w:vAlign w:val="bottom"/>
          </w:tcPr>
          <w:p w14:paraId="67984C57" w14:textId="77C3541D" w:rsidR="00195E7A" w:rsidRDefault="009E7EEE" w:rsidP="00792CD1">
            <w:r>
              <w:t>From Maps To Regression</w:t>
            </w:r>
          </w:p>
        </w:tc>
        <w:tc>
          <w:tcPr>
            <w:tcW w:w="1180" w:type="dxa"/>
            <w:vAlign w:val="bottom"/>
          </w:tcPr>
          <w:p w14:paraId="58B59B77" w14:textId="50B6B7E7" w:rsidR="00195E7A" w:rsidRDefault="009E7EEE" w:rsidP="00792CD1">
            <w:r>
              <w:t>32</w:t>
            </w:r>
          </w:p>
        </w:tc>
        <w:tc>
          <w:tcPr>
            <w:tcW w:w="953" w:type="dxa"/>
            <w:vAlign w:val="bottom"/>
          </w:tcPr>
          <w:p w14:paraId="4A1A19B8" w14:textId="57D97B21" w:rsidR="00195E7A" w:rsidRPr="00126980" w:rsidRDefault="009E7EEE" w:rsidP="00792CD1">
            <w:r>
              <w:t>11</w:t>
            </w:r>
          </w:p>
        </w:tc>
        <w:tc>
          <w:tcPr>
            <w:tcW w:w="1250" w:type="dxa"/>
            <w:vAlign w:val="bottom"/>
          </w:tcPr>
          <w:p w14:paraId="66597A7D" w14:textId="609477C3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11BCF4AA" w14:textId="739BA5F4" w:rsidR="00195E7A" w:rsidRPr="00126980" w:rsidRDefault="00195E7A" w:rsidP="00792CD1">
            <w:r>
              <w:t>Jay</w:t>
            </w:r>
          </w:p>
        </w:tc>
      </w:tr>
      <w:tr w:rsidR="00195E7A" w14:paraId="272AE17D" w14:textId="77777777" w:rsidTr="00792CD1">
        <w:tc>
          <w:tcPr>
            <w:tcW w:w="1548" w:type="dxa"/>
            <w:vAlign w:val="bottom"/>
          </w:tcPr>
          <w:p w14:paraId="1DDC688E" w14:textId="67705E60" w:rsidR="00195E7A" w:rsidRDefault="005270CA" w:rsidP="00792CD1">
            <w:r>
              <w:t>6</w:t>
            </w:r>
          </w:p>
        </w:tc>
        <w:tc>
          <w:tcPr>
            <w:tcW w:w="2420" w:type="dxa"/>
            <w:vAlign w:val="bottom"/>
          </w:tcPr>
          <w:p w14:paraId="2BA3D426" w14:textId="59EDD490" w:rsidR="00195E7A" w:rsidRDefault="00195E7A" w:rsidP="00792CD1">
            <w:r>
              <w:t xml:space="preserve">Improving Your Security-oriented Visualizations </w:t>
            </w:r>
          </w:p>
        </w:tc>
        <w:tc>
          <w:tcPr>
            <w:tcW w:w="1180" w:type="dxa"/>
            <w:vAlign w:val="bottom"/>
          </w:tcPr>
          <w:p w14:paraId="470E70FF" w14:textId="7183E430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011D383" w14:textId="0C94D70D" w:rsidR="00195E7A" w:rsidRPr="00126980" w:rsidRDefault="00195E7A" w:rsidP="00792CD1">
            <w:r>
              <w:t>12</w:t>
            </w:r>
          </w:p>
        </w:tc>
        <w:tc>
          <w:tcPr>
            <w:tcW w:w="1250" w:type="dxa"/>
            <w:vAlign w:val="bottom"/>
          </w:tcPr>
          <w:p w14:paraId="16EBF925" w14:textId="25041799" w:rsidR="00195E7A" w:rsidRPr="00126980" w:rsidRDefault="00DD7E2B" w:rsidP="00792CD1">
            <w:r>
              <w:t>8/3</w:t>
            </w:r>
            <w:r w:rsidR="00195E7A">
              <w:t>1/13</w:t>
            </w:r>
          </w:p>
        </w:tc>
        <w:tc>
          <w:tcPr>
            <w:tcW w:w="1025" w:type="dxa"/>
            <w:vAlign w:val="bottom"/>
          </w:tcPr>
          <w:p w14:paraId="75C1CEE3" w14:textId="7EAA4E3D" w:rsidR="00195E7A" w:rsidRPr="00126980" w:rsidRDefault="00195E7A" w:rsidP="00792CD1">
            <w:r>
              <w:t>Jay</w:t>
            </w:r>
          </w:p>
        </w:tc>
      </w:tr>
      <w:tr w:rsidR="00195E7A" w14:paraId="2857D004" w14:textId="77777777" w:rsidTr="00792CD1">
        <w:tc>
          <w:tcPr>
            <w:tcW w:w="1548" w:type="dxa"/>
            <w:vAlign w:val="bottom"/>
          </w:tcPr>
          <w:p w14:paraId="205FE52E" w14:textId="4203C19C" w:rsidR="00195E7A" w:rsidRDefault="00DD7E2B" w:rsidP="00792CD1">
            <w:r>
              <w:t>7</w:t>
            </w:r>
          </w:p>
        </w:tc>
        <w:tc>
          <w:tcPr>
            <w:tcW w:w="2420" w:type="dxa"/>
            <w:vAlign w:val="bottom"/>
          </w:tcPr>
          <w:p w14:paraId="19E7E2A1" w14:textId="43816307" w:rsidR="00195E7A" w:rsidRDefault="00195E7A" w:rsidP="00792CD1">
            <w:r>
              <w:t xml:space="preserve">Learning From Security Breaches </w:t>
            </w:r>
          </w:p>
        </w:tc>
        <w:tc>
          <w:tcPr>
            <w:tcW w:w="1180" w:type="dxa"/>
            <w:vAlign w:val="bottom"/>
          </w:tcPr>
          <w:p w14:paraId="6FEDEC33" w14:textId="62A94D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58B6172" w14:textId="2CAEDA5C" w:rsidR="00195E7A" w:rsidRDefault="009E7EEE" w:rsidP="00792CD1">
            <w:r>
              <w:t>5</w:t>
            </w:r>
          </w:p>
        </w:tc>
        <w:tc>
          <w:tcPr>
            <w:tcW w:w="1250" w:type="dxa"/>
            <w:vAlign w:val="bottom"/>
          </w:tcPr>
          <w:p w14:paraId="1F26067E" w14:textId="2A66CB93" w:rsidR="00195E7A" w:rsidRDefault="009E7EEE" w:rsidP="00792CD1">
            <w:r>
              <w:t>9/2</w:t>
            </w:r>
            <w:r w:rsidR="00195E7A">
              <w:t>1/13</w:t>
            </w:r>
          </w:p>
        </w:tc>
        <w:tc>
          <w:tcPr>
            <w:tcW w:w="1025" w:type="dxa"/>
            <w:vAlign w:val="bottom"/>
          </w:tcPr>
          <w:p w14:paraId="10D3CC78" w14:textId="1F4A7737" w:rsidR="00195E7A" w:rsidRDefault="009E7EEE" w:rsidP="00792CD1">
            <w:r>
              <w:t>Jay</w:t>
            </w:r>
          </w:p>
        </w:tc>
      </w:tr>
      <w:tr w:rsidR="00195E7A" w14:paraId="05D8F8E3" w14:textId="77777777" w:rsidTr="00792CD1">
        <w:tc>
          <w:tcPr>
            <w:tcW w:w="1548" w:type="dxa"/>
            <w:vAlign w:val="bottom"/>
          </w:tcPr>
          <w:p w14:paraId="4BD3FAAD" w14:textId="393CE801" w:rsidR="00195E7A" w:rsidRDefault="009E7EEE" w:rsidP="00792CD1">
            <w:r>
              <w:t>8</w:t>
            </w:r>
          </w:p>
        </w:tc>
        <w:tc>
          <w:tcPr>
            <w:tcW w:w="2420" w:type="dxa"/>
            <w:vAlign w:val="bottom"/>
          </w:tcPr>
          <w:p w14:paraId="1E4494CB" w14:textId="78DB13A1" w:rsidR="00195E7A" w:rsidRDefault="00195E7A" w:rsidP="00792CD1">
            <w:r>
              <w:t xml:space="preserve">Breaking Up With Your Relational Database </w:t>
            </w:r>
          </w:p>
        </w:tc>
        <w:tc>
          <w:tcPr>
            <w:tcW w:w="1180" w:type="dxa"/>
            <w:vAlign w:val="bottom"/>
          </w:tcPr>
          <w:p w14:paraId="480CF056" w14:textId="4616FDF3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336CDCBF" w14:textId="7419BC12" w:rsidR="00195E7A" w:rsidRPr="00126980" w:rsidRDefault="009E7EEE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725D6C7E" w14:textId="05DD3E24" w:rsidR="00195E7A" w:rsidRPr="00126980" w:rsidRDefault="009E7EEE" w:rsidP="00792CD1">
            <w:r>
              <w:t>10/12</w:t>
            </w:r>
            <w:r w:rsidR="00195E7A">
              <w:t>/13</w:t>
            </w:r>
          </w:p>
        </w:tc>
        <w:tc>
          <w:tcPr>
            <w:tcW w:w="1025" w:type="dxa"/>
            <w:vAlign w:val="bottom"/>
          </w:tcPr>
          <w:p w14:paraId="05180734" w14:textId="3105FE47" w:rsidR="00195E7A" w:rsidRPr="00126980" w:rsidRDefault="00195E7A" w:rsidP="00792CD1">
            <w:r>
              <w:t>Bob</w:t>
            </w:r>
          </w:p>
        </w:tc>
      </w:tr>
      <w:tr w:rsidR="00195E7A" w14:paraId="10CA3068" w14:textId="77777777" w:rsidTr="00792CD1">
        <w:tc>
          <w:tcPr>
            <w:tcW w:w="1548" w:type="dxa"/>
            <w:vAlign w:val="bottom"/>
          </w:tcPr>
          <w:p w14:paraId="6FD0C945" w14:textId="496E8B2D" w:rsidR="00195E7A" w:rsidRDefault="00DD7E2B" w:rsidP="00DD7E2B">
            <w:r>
              <w:t>9</w:t>
            </w:r>
          </w:p>
        </w:tc>
        <w:tc>
          <w:tcPr>
            <w:tcW w:w="2420" w:type="dxa"/>
            <w:vAlign w:val="bottom"/>
          </w:tcPr>
          <w:p w14:paraId="37C64DBC" w14:textId="1B42F6DF" w:rsidR="00195E7A" w:rsidRDefault="00195E7A" w:rsidP="00792CD1">
            <w:r>
              <w:t xml:space="preserve">Having The Machine Learn For You </w:t>
            </w:r>
          </w:p>
        </w:tc>
        <w:tc>
          <w:tcPr>
            <w:tcW w:w="1180" w:type="dxa"/>
            <w:vAlign w:val="bottom"/>
          </w:tcPr>
          <w:p w14:paraId="4DA0EDE7" w14:textId="38DB272A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31D39122" w14:textId="35D69870" w:rsidR="00195E7A" w:rsidRPr="00126980" w:rsidRDefault="009E7EEE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1C739381" w14:textId="55306EB4" w:rsidR="00195E7A" w:rsidRPr="00126980" w:rsidRDefault="009E7EEE" w:rsidP="00792CD1">
            <w:r>
              <w:t>10/12</w:t>
            </w:r>
            <w:r w:rsidR="00195E7A">
              <w:t>/13</w:t>
            </w:r>
          </w:p>
        </w:tc>
        <w:tc>
          <w:tcPr>
            <w:tcW w:w="1025" w:type="dxa"/>
            <w:vAlign w:val="bottom"/>
          </w:tcPr>
          <w:p w14:paraId="18EE80A6" w14:textId="33C57A7E" w:rsidR="00195E7A" w:rsidRPr="00126980" w:rsidRDefault="009E7EEE" w:rsidP="00792CD1">
            <w:r>
              <w:t>Bob</w:t>
            </w:r>
          </w:p>
        </w:tc>
      </w:tr>
      <w:tr w:rsidR="00195E7A" w14:paraId="0A9B2DD9" w14:textId="77777777" w:rsidTr="00792CD1">
        <w:tc>
          <w:tcPr>
            <w:tcW w:w="1548" w:type="dxa"/>
            <w:vAlign w:val="bottom"/>
          </w:tcPr>
          <w:p w14:paraId="37AFBFED" w14:textId="56205C18" w:rsidR="00195E7A" w:rsidRDefault="00195E7A" w:rsidP="005270CA">
            <w:r>
              <w:t>1</w:t>
            </w:r>
            <w:r w:rsidR="00DD7E2B">
              <w:t>0</w:t>
            </w:r>
          </w:p>
        </w:tc>
        <w:tc>
          <w:tcPr>
            <w:tcW w:w="2420" w:type="dxa"/>
            <w:vAlign w:val="bottom"/>
          </w:tcPr>
          <w:p w14:paraId="6C62BF23" w14:textId="0100CEC7" w:rsidR="00195E7A" w:rsidRDefault="00195E7A" w:rsidP="00792CD1">
            <w:r>
              <w:t xml:space="preserve">Designing Effective </w:t>
            </w:r>
            <w:r>
              <w:lastRenderedPageBreak/>
              <w:t xml:space="preserve">Security Dashboards </w:t>
            </w:r>
          </w:p>
        </w:tc>
        <w:tc>
          <w:tcPr>
            <w:tcW w:w="1180" w:type="dxa"/>
            <w:vAlign w:val="bottom"/>
          </w:tcPr>
          <w:p w14:paraId="234B8BF7" w14:textId="5CED07EB" w:rsidR="00195E7A" w:rsidRDefault="00195E7A" w:rsidP="00792CD1">
            <w:r>
              <w:lastRenderedPageBreak/>
              <w:t>30</w:t>
            </w:r>
          </w:p>
        </w:tc>
        <w:tc>
          <w:tcPr>
            <w:tcW w:w="953" w:type="dxa"/>
            <w:vAlign w:val="bottom"/>
          </w:tcPr>
          <w:p w14:paraId="24454C16" w14:textId="04406DD0" w:rsidR="00195E7A" w:rsidRPr="00126980" w:rsidRDefault="00195E7A" w:rsidP="00792CD1">
            <w:r>
              <w:t>1</w:t>
            </w:r>
            <w:r w:rsidR="009E7EEE">
              <w:t>2</w:t>
            </w:r>
          </w:p>
        </w:tc>
        <w:tc>
          <w:tcPr>
            <w:tcW w:w="1250" w:type="dxa"/>
            <w:vAlign w:val="bottom"/>
          </w:tcPr>
          <w:p w14:paraId="1184BB2A" w14:textId="1B7EE5FE" w:rsidR="00195E7A" w:rsidRPr="00126980" w:rsidRDefault="00DD7E2B" w:rsidP="00792CD1">
            <w:r>
              <w:t>8</w:t>
            </w:r>
            <w:r w:rsidR="009E7EEE">
              <w:t>/</w:t>
            </w:r>
            <w:r>
              <w:t>31</w:t>
            </w:r>
            <w:r w:rsidR="00195E7A">
              <w:t>/13</w:t>
            </w:r>
          </w:p>
        </w:tc>
        <w:tc>
          <w:tcPr>
            <w:tcW w:w="1025" w:type="dxa"/>
            <w:vAlign w:val="bottom"/>
          </w:tcPr>
          <w:p w14:paraId="2C0D0590" w14:textId="26BB6A06" w:rsidR="00195E7A" w:rsidRPr="00126980" w:rsidRDefault="00195E7A" w:rsidP="00792CD1">
            <w:r>
              <w:t>Bob</w:t>
            </w:r>
          </w:p>
        </w:tc>
      </w:tr>
      <w:tr w:rsidR="00195E7A" w14:paraId="45C60A1B" w14:textId="77777777" w:rsidTr="00792CD1">
        <w:tc>
          <w:tcPr>
            <w:tcW w:w="1548" w:type="dxa"/>
            <w:vAlign w:val="bottom"/>
          </w:tcPr>
          <w:p w14:paraId="7E3A8AB6" w14:textId="0C9794DE" w:rsidR="00195E7A" w:rsidRDefault="00195E7A" w:rsidP="005270CA">
            <w:r>
              <w:lastRenderedPageBreak/>
              <w:t>1</w:t>
            </w:r>
            <w:r w:rsidR="00DD7E2B">
              <w:t>1</w:t>
            </w:r>
          </w:p>
        </w:tc>
        <w:tc>
          <w:tcPr>
            <w:tcW w:w="2420" w:type="dxa"/>
            <w:vAlign w:val="bottom"/>
          </w:tcPr>
          <w:p w14:paraId="26E860C1" w14:textId="39BEACC7" w:rsidR="00195E7A" w:rsidRPr="00C86569" w:rsidRDefault="00195E7A" w:rsidP="00792CD1">
            <w:r>
              <w:t>Building Interactive Security Visualizations</w:t>
            </w:r>
          </w:p>
        </w:tc>
        <w:tc>
          <w:tcPr>
            <w:tcW w:w="1180" w:type="dxa"/>
            <w:vAlign w:val="bottom"/>
          </w:tcPr>
          <w:p w14:paraId="3BD490AC" w14:textId="3BFCD25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4BEF80A" w14:textId="2466A484" w:rsidR="00195E7A" w:rsidRDefault="009E7EEE" w:rsidP="00792CD1">
            <w:r>
              <w:t>10</w:t>
            </w:r>
          </w:p>
        </w:tc>
        <w:tc>
          <w:tcPr>
            <w:tcW w:w="1250" w:type="dxa"/>
            <w:vAlign w:val="bottom"/>
          </w:tcPr>
          <w:p w14:paraId="0D3E8482" w14:textId="4360EE60" w:rsidR="00195E7A" w:rsidRDefault="009E7EEE" w:rsidP="00792CD1">
            <w:r>
              <w:t>9/21</w:t>
            </w:r>
            <w:r w:rsidR="00195E7A">
              <w:t>/13</w:t>
            </w:r>
          </w:p>
        </w:tc>
        <w:tc>
          <w:tcPr>
            <w:tcW w:w="1025" w:type="dxa"/>
            <w:vAlign w:val="bottom"/>
          </w:tcPr>
          <w:p w14:paraId="326E1FC8" w14:textId="79E2B7D2" w:rsidR="00195E7A" w:rsidRDefault="00195E7A" w:rsidP="00792CD1">
            <w:r>
              <w:t>Bob</w:t>
            </w:r>
          </w:p>
        </w:tc>
      </w:tr>
      <w:tr w:rsidR="00195E7A" w14:paraId="39037583" w14:textId="77777777" w:rsidTr="00792CD1">
        <w:tc>
          <w:tcPr>
            <w:tcW w:w="1548" w:type="dxa"/>
            <w:vAlign w:val="bottom"/>
          </w:tcPr>
          <w:p w14:paraId="597E8E77" w14:textId="07AD68D7" w:rsidR="00195E7A" w:rsidRDefault="00195E7A" w:rsidP="005270CA">
            <w:r>
              <w:t>1</w:t>
            </w:r>
            <w:r w:rsidR="00DD7E2B">
              <w:t>2</w:t>
            </w:r>
          </w:p>
        </w:tc>
        <w:tc>
          <w:tcPr>
            <w:tcW w:w="2420" w:type="dxa"/>
            <w:vAlign w:val="bottom"/>
          </w:tcPr>
          <w:p w14:paraId="672C5135" w14:textId="3345752F" w:rsidR="00195E7A" w:rsidRDefault="00195E7A" w:rsidP="00B85B62">
            <w:r>
              <w:t>Keeping it Simple</w:t>
            </w:r>
          </w:p>
        </w:tc>
        <w:tc>
          <w:tcPr>
            <w:tcW w:w="1180" w:type="dxa"/>
            <w:vAlign w:val="bottom"/>
          </w:tcPr>
          <w:p w14:paraId="2A344043" w14:textId="34C4B2E2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3192144C" w14:textId="7E565034" w:rsidR="00195E7A" w:rsidRDefault="009E7EEE" w:rsidP="00792CD1">
            <w:r>
              <w:t>2</w:t>
            </w:r>
          </w:p>
        </w:tc>
        <w:tc>
          <w:tcPr>
            <w:tcW w:w="1250" w:type="dxa"/>
            <w:vAlign w:val="bottom"/>
          </w:tcPr>
          <w:p w14:paraId="4C2165CD" w14:textId="197A5E55" w:rsidR="00195E7A" w:rsidRPr="00126980" w:rsidRDefault="00195E7A" w:rsidP="009E7EEE">
            <w:r>
              <w:t>10/2</w:t>
            </w:r>
            <w:r w:rsidR="009E7EEE">
              <w:t>7</w:t>
            </w:r>
            <w:r>
              <w:t>/13</w:t>
            </w:r>
          </w:p>
        </w:tc>
        <w:tc>
          <w:tcPr>
            <w:tcW w:w="1025" w:type="dxa"/>
            <w:vAlign w:val="bottom"/>
          </w:tcPr>
          <w:p w14:paraId="384B3A2C" w14:textId="553CF1A6" w:rsidR="00195E7A" w:rsidRDefault="00195E7A" w:rsidP="00792CD1">
            <w:r>
              <w:t>Jay</w:t>
            </w:r>
          </w:p>
        </w:tc>
      </w:tr>
      <w:tr w:rsidR="00DD7E2B" w14:paraId="678EC404" w14:textId="77777777" w:rsidTr="00DD7E2B">
        <w:tc>
          <w:tcPr>
            <w:tcW w:w="1548" w:type="dxa"/>
            <w:vAlign w:val="bottom"/>
          </w:tcPr>
          <w:p w14:paraId="37B8FBD5" w14:textId="1997DF78" w:rsidR="00DD7E2B" w:rsidRDefault="00DD7E2B" w:rsidP="00DD7E2B">
            <w:r>
              <w:t>Appendix A</w:t>
            </w:r>
          </w:p>
        </w:tc>
        <w:tc>
          <w:tcPr>
            <w:tcW w:w="2420" w:type="dxa"/>
            <w:vAlign w:val="bottom"/>
          </w:tcPr>
          <w:p w14:paraId="4EA1EFDF" w14:textId="1DC5D46B" w:rsidR="00DD7E2B" w:rsidRDefault="00DD7E2B" w:rsidP="00DD7E2B">
            <w:r>
              <w:t>The Development Side of Data Science</w:t>
            </w:r>
          </w:p>
        </w:tc>
        <w:tc>
          <w:tcPr>
            <w:tcW w:w="1180" w:type="dxa"/>
            <w:vAlign w:val="bottom"/>
          </w:tcPr>
          <w:p w14:paraId="357C2184" w14:textId="62A14CDD" w:rsidR="00DD7E2B" w:rsidRDefault="009E7EEE" w:rsidP="00DD7E2B">
            <w:r>
              <w:t>12</w:t>
            </w:r>
          </w:p>
        </w:tc>
        <w:tc>
          <w:tcPr>
            <w:tcW w:w="953" w:type="dxa"/>
            <w:vAlign w:val="bottom"/>
          </w:tcPr>
          <w:p w14:paraId="761EA72E" w14:textId="624FDA95" w:rsidR="00DD7E2B" w:rsidRDefault="009E7EEE" w:rsidP="00DD7E2B">
            <w:r>
              <w:t>2</w:t>
            </w:r>
          </w:p>
        </w:tc>
        <w:tc>
          <w:tcPr>
            <w:tcW w:w="1250" w:type="dxa"/>
            <w:vAlign w:val="bottom"/>
          </w:tcPr>
          <w:p w14:paraId="110094F0" w14:textId="77777777" w:rsidR="00DD7E2B" w:rsidRDefault="00DD7E2B" w:rsidP="00DD7E2B">
            <w:r>
              <w:t>10/27/13</w:t>
            </w:r>
          </w:p>
        </w:tc>
        <w:tc>
          <w:tcPr>
            <w:tcW w:w="1025" w:type="dxa"/>
            <w:vAlign w:val="bottom"/>
          </w:tcPr>
          <w:p w14:paraId="5E5E6D2A" w14:textId="77777777" w:rsidR="00DD7E2B" w:rsidRDefault="00DD7E2B" w:rsidP="00DD7E2B">
            <w:r>
              <w:t>Bob and Jay</w:t>
            </w:r>
          </w:p>
        </w:tc>
      </w:tr>
      <w:tr w:rsidR="00195E7A" w14:paraId="50B61667" w14:textId="77777777" w:rsidTr="00792CD1">
        <w:tc>
          <w:tcPr>
            <w:tcW w:w="1548" w:type="dxa"/>
            <w:vAlign w:val="bottom"/>
          </w:tcPr>
          <w:p w14:paraId="54C00006" w14:textId="7264C03A" w:rsidR="00195E7A" w:rsidRDefault="00195E7A" w:rsidP="00792CD1">
            <w:r>
              <w:t>Appendix</w:t>
            </w:r>
            <w:r w:rsidR="00DD7E2B">
              <w:t xml:space="preserve"> B</w:t>
            </w:r>
          </w:p>
        </w:tc>
        <w:tc>
          <w:tcPr>
            <w:tcW w:w="2420" w:type="dxa"/>
            <w:vAlign w:val="bottom"/>
          </w:tcPr>
          <w:p w14:paraId="64CDD36C" w14:textId="5B565121" w:rsidR="00195E7A" w:rsidRDefault="00195E7A" w:rsidP="00792CD1">
            <w:r>
              <w:t>Resources and Tools</w:t>
            </w:r>
          </w:p>
        </w:tc>
        <w:tc>
          <w:tcPr>
            <w:tcW w:w="1180" w:type="dxa"/>
            <w:vAlign w:val="bottom"/>
          </w:tcPr>
          <w:p w14:paraId="4734CFFE" w14:textId="08CB107D" w:rsidR="00195E7A" w:rsidRDefault="009E7EEE" w:rsidP="00792CD1">
            <w:r>
              <w:t>4</w:t>
            </w:r>
          </w:p>
        </w:tc>
        <w:tc>
          <w:tcPr>
            <w:tcW w:w="953" w:type="dxa"/>
            <w:vAlign w:val="bottom"/>
          </w:tcPr>
          <w:p w14:paraId="501C237B" w14:textId="77A7E889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628A0836" w14:textId="6D7F638E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6469FA59" w14:textId="6CB53A9D" w:rsidR="00195E7A" w:rsidRDefault="00195E7A" w:rsidP="00792CD1">
            <w:r>
              <w:t>Bob and Jay</w:t>
            </w:r>
          </w:p>
        </w:tc>
      </w:tr>
      <w:tr w:rsidR="00195E7A" w14:paraId="6587E830" w14:textId="77777777" w:rsidTr="00792CD1">
        <w:tc>
          <w:tcPr>
            <w:tcW w:w="1548" w:type="dxa"/>
            <w:vAlign w:val="bottom"/>
          </w:tcPr>
          <w:p w14:paraId="212211AA" w14:textId="77777777" w:rsidR="00195E7A" w:rsidRDefault="00195E7A" w:rsidP="00792CD1"/>
        </w:tc>
        <w:tc>
          <w:tcPr>
            <w:tcW w:w="2420" w:type="dxa"/>
            <w:vAlign w:val="bottom"/>
          </w:tcPr>
          <w:p w14:paraId="330C79EE" w14:textId="5D1366BC" w:rsidR="00195E7A" w:rsidRDefault="00195E7A" w:rsidP="00792CD1">
            <w:r>
              <w:t>References</w:t>
            </w:r>
          </w:p>
        </w:tc>
        <w:tc>
          <w:tcPr>
            <w:tcW w:w="1180" w:type="dxa"/>
            <w:vAlign w:val="bottom"/>
          </w:tcPr>
          <w:p w14:paraId="00AE6AC5" w14:textId="77777777" w:rsidR="00195E7A" w:rsidRDefault="00195E7A" w:rsidP="00792CD1"/>
        </w:tc>
        <w:tc>
          <w:tcPr>
            <w:tcW w:w="953" w:type="dxa"/>
            <w:vAlign w:val="bottom"/>
          </w:tcPr>
          <w:p w14:paraId="3E42A9BC" w14:textId="4C591496" w:rsidR="00195E7A" w:rsidRDefault="00195E7A" w:rsidP="004851CC">
            <w:r>
              <w:t>0</w:t>
            </w:r>
          </w:p>
        </w:tc>
        <w:tc>
          <w:tcPr>
            <w:tcW w:w="1250" w:type="dxa"/>
            <w:vAlign w:val="bottom"/>
          </w:tcPr>
          <w:p w14:paraId="1E76648C" w14:textId="1077939D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3EFC063B" w14:textId="5666AEB2" w:rsidR="00195E7A" w:rsidRDefault="00195E7A" w:rsidP="004851CC">
            <w:r>
              <w:t>Both</w:t>
            </w:r>
          </w:p>
        </w:tc>
      </w:tr>
      <w:tr w:rsidR="00195E7A" w14:paraId="19CB0336" w14:textId="77777777" w:rsidTr="00596850">
        <w:tc>
          <w:tcPr>
            <w:tcW w:w="1548" w:type="dxa"/>
          </w:tcPr>
          <w:p w14:paraId="331E8D64" w14:textId="6FDFD230" w:rsidR="00195E7A" w:rsidRDefault="00195E7A" w:rsidP="00596850">
            <w:r>
              <w:t>Index (Wiley provides)</w:t>
            </w:r>
          </w:p>
        </w:tc>
        <w:tc>
          <w:tcPr>
            <w:tcW w:w="2420" w:type="dxa"/>
          </w:tcPr>
          <w:p w14:paraId="3622F385" w14:textId="77777777" w:rsidR="00195E7A" w:rsidRDefault="00195E7A" w:rsidP="00596850"/>
        </w:tc>
        <w:tc>
          <w:tcPr>
            <w:tcW w:w="1180" w:type="dxa"/>
          </w:tcPr>
          <w:p w14:paraId="75E50603" w14:textId="77777777" w:rsidR="00195E7A" w:rsidRDefault="00195E7A" w:rsidP="00596850"/>
        </w:tc>
        <w:tc>
          <w:tcPr>
            <w:tcW w:w="953" w:type="dxa"/>
          </w:tcPr>
          <w:p w14:paraId="6E2492FA" w14:textId="77777777" w:rsidR="00195E7A" w:rsidRDefault="00195E7A" w:rsidP="00596850"/>
        </w:tc>
        <w:tc>
          <w:tcPr>
            <w:tcW w:w="1250" w:type="dxa"/>
          </w:tcPr>
          <w:p w14:paraId="0C27849F" w14:textId="77777777" w:rsidR="00195E7A" w:rsidRDefault="00195E7A" w:rsidP="00596850"/>
        </w:tc>
        <w:tc>
          <w:tcPr>
            <w:tcW w:w="1025" w:type="dxa"/>
          </w:tcPr>
          <w:p w14:paraId="63178EB8" w14:textId="77777777" w:rsidR="00195E7A" w:rsidRDefault="00195E7A" w:rsidP="00596850"/>
        </w:tc>
      </w:tr>
      <w:tr w:rsidR="00195E7A" w14:paraId="533FFB67" w14:textId="77777777" w:rsidTr="00596850">
        <w:tc>
          <w:tcPr>
            <w:tcW w:w="1548" w:type="dxa"/>
          </w:tcPr>
          <w:p w14:paraId="748640BC" w14:textId="20EBCC27" w:rsidR="00195E7A" w:rsidRDefault="00195E7A" w:rsidP="00596850"/>
        </w:tc>
        <w:tc>
          <w:tcPr>
            <w:tcW w:w="2420" w:type="dxa"/>
          </w:tcPr>
          <w:p w14:paraId="5D6E6BE6" w14:textId="272BEA00" w:rsidR="00195E7A" w:rsidRDefault="00195E7A" w:rsidP="00596850">
            <w:r>
              <w:t>Totals</w:t>
            </w:r>
          </w:p>
        </w:tc>
        <w:tc>
          <w:tcPr>
            <w:tcW w:w="1180" w:type="dxa"/>
          </w:tcPr>
          <w:p w14:paraId="702E3D47" w14:textId="5ABCDB77" w:rsidR="00195E7A" w:rsidRDefault="00195E7A" w:rsidP="00596850">
            <w:r>
              <w:t>326</w:t>
            </w:r>
          </w:p>
        </w:tc>
        <w:tc>
          <w:tcPr>
            <w:tcW w:w="953" w:type="dxa"/>
          </w:tcPr>
          <w:p w14:paraId="38F1CE1F" w14:textId="25B640DB" w:rsidR="00195E7A" w:rsidRDefault="009C5D96" w:rsidP="00596850">
            <w:r>
              <w:t>96</w:t>
            </w:r>
          </w:p>
        </w:tc>
        <w:tc>
          <w:tcPr>
            <w:tcW w:w="1250" w:type="dxa"/>
          </w:tcPr>
          <w:p w14:paraId="2F7D4285" w14:textId="77777777" w:rsidR="00195E7A" w:rsidRDefault="00195E7A" w:rsidP="00596850"/>
        </w:tc>
        <w:tc>
          <w:tcPr>
            <w:tcW w:w="1025" w:type="dxa"/>
          </w:tcPr>
          <w:p w14:paraId="736DB830" w14:textId="77777777" w:rsidR="00195E7A" w:rsidRDefault="00195E7A" w:rsidP="00596850"/>
        </w:tc>
      </w:tr>
    </w:tbl>
    <w:p w14:paraId="3830615B" w14:textId="77777777" w:rsidR="00596850" w:rsidRPr="00596850" w:rsidRDefault="00596850" w:rsidP="00596850"/>
    <w:sectPr w:rsidR="00596850" w:rsidRPr="00596850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7644B4" w:rsidRDefault="007644B4" w:rsidP="00402F98">
      <w:r>
        <w:separator/>
      </w:r>
    </w:p>
  </w:endnote>
  <w:endnote w:type="continuationSeparator" w:id="0">
    <w:p w14:paraId="565A3881" w14:textId="77777777" w:rsidR="007644B4" w:rsidRDefault="007644B4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7644B4" w:rsidRDefault="007644B4" w:rsidP="00402F98">
      <w:r>
        <w:separator/>
      </w:r>
    </w:p>
  </w:footnote>
  <w:footnote w:type="continuationSeparator" w:id="0">
    <w:p w14:paraId="64E21C4A" w14:textId="77777777" w:rsidR="007644B4" w:rsidRDefault="007644B4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0F6D"/>
    <w:rsid w:val="000736FA"/>
    <w:rsid w:val="00087194"/>
    <w:rsid w:val="000A0B3B"/>
    <w:rsid w:val="000A5213"/>
    <w:rsid w:val="000A54F0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95E7A"/>
    <w:rsid w:val="001A716E"/>
    <w:rsid w:val="001E2FD5"/>
    <w:rsid w:val="001F4F9B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5A6B"/>
    <w:rsid w:val="003A7437"/>
    <w:rsid w:val="003B3976"/>
    <w:rsid w:val="003B4DDF"/>
    <w:rsid w:val="003C72D7"/>
    <w:rsid w:val="003F35F8"/>
    <w:rsid w:val="004005A0"/>
    <w:rsid w:val="00402F98"/>
    <w:rsid w:val="00414D73"/>
    <w:rsid w:val="00420769"/>
    <w:rsid w:val="00445E74"/>
    <w:rsid w:val="00452F93"/>
    <w:rsid w:val="0046291B"/>
    <w:rsid w:val="004851CC"/>
    <w:rsid w:val="004E2BF2"/>
    <w:rsid w:val="004F0A05"/>
    <w:rsid w:val="00514C2F"/>
    <w:rsid w:val="005270CA"/>
    <w:rsid w:val="0053229A"/>
    <w:rsid w:val="005515E8"/>
    <w:rsid w:val="00553C88"/>
    <w:rsid w:val="005563A3"/>
    <w:rsid w:val="00577C1D"/>
    <w:rsid w:val="00596850"/>
    <w:rsid w:val="005B1324"/>
    <w:rsid w:val="005C78EA"/>
    <w:rsid w:val="005C7DAA"/>
    <w:rsid w:val="005D071F"/>
    <w:rsid w:val="005E0D23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3941"/>
    <w:rsid w:val="006F4E38"/>
    <w:rsid w:val="00710639"/>
    <w:rsid w:val="00713161"/>
    <w:rsid w:val="00751234"/>
    <w:rsid w:val="00761215"/>
    <w:rsid w:val="007644B4"/>
    <w:rsid w:val="00792CD1"/>
    <w:rsid w:val="0079797C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A0EB3"/>
    <w:rsid w:val="009C078E"/>
    <w:rsid w:val="009C5D96"/>
    <w:rsid w:val="009E7EEE"/>
    <w:rsid w:val="00A44441"/>
    <w:rsid w:val="00A601BA"/>
    <w:rsid w:val="00A64850"/>
    <w:rsid w:val="00A832A0"/>
    <w:rsid w:val="00A83B7D"/>
    <w:rsid w:val="00A862AD"/>
    <w:rsid w:val="00AA2F11"/>
    <w:rsid w:val="00AE0519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161B"/>
    <w:rsid w:val="00B8466B"/>
    <w:rsid w:val="00B85B62"/>
    <w:rsid w:val="00B925DC"/>
    <w:rsid w:val="00BA20DB"/>
    <w:rsid w:val="00BA3A0D"/>
    <w:rsid w:val="00BA70DE"/>
    <w:rsid w:val="00BD3777"/>
    <w:rsid w:val="00BE7470"/>
    <w:rsid w:val="00BE77BD"/>
    <w:rsid w:val="00C1289C"/>
    <w:rsid w:val="00C35884"/>
    <w:rsid w:val="00C41F01"/>
    <w:rsid w:val="00C439D1"/>
    <w:rsid w:val="00C64AFA"/>
    <w:rsid w:val="00C83964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D7E2B"/>
    <w:rsid w:val="00DF5825"/>
    <w:rsid w:val="00DF62C4"/>
    <w:rsid w:val="00E13D56"/>
    <w:rsid w:val="00E25BC7"/>
    <w:rsid w:val="00E53163"/>
    <w:rsid w:val="00E55F83"/>
    <w:rsid w:val="00E61A2E"/>
    <w:rsid w:val="00E73008"/>
    <w:rsid w:val="00E8772D"/>
    <w:rsid w:val="00E90E0F"/>
    <w:rsid w:val="00EB43EE"/>
    <w:rsid w:val="00EC16AA"/>
    <w:rsid w:val="00EC3F09"/>
    <w:rsid w:val="00ED27ED"/>
    <w:rsid w:val="00EE1E3A"/>
    <w:rsid w:val="00EF166B"/>
    <w:rsid w:val="00F029FE"/>
    <w:rsid w:val="00F22A20"/>
    <w:rsid w:val="00F61D15"/>
    <w:rsid w:val="00F62D3A"/>
    <w:rsid w:val="00F77216"/>
    <w:rsid w:val="00F77B2E"/>
    <w:rsid w:val="00F80778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A0D"/>
    <w:rPr>
      <w:sz w:val="24"/>
      <w:szCs w:val="24"/>
    </w:rPr>
  </w:style>
  <w:style w:type="paragraph" w:styleId="Heading1">
    <w:name w:val="heading 1"/>
    <w:next w:val="Normal"/>
    <w:qFormat/>
    <w:rsid w:val="00BA3A0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A3A0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A3A0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A3A0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A3A0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A3A0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A3A0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A3A0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A3A0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A3A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A3A0D"/>
  </w:style>
  <w:style w:type="paragraph" w:customStyle="1" w:styleId="Para">
    <w:name w:val="Para"/>
    <w:qFormat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A3A0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A3A0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A3A0D"/>
    <w:pPr>
      <w:ind w:left="2880"/>
    </w:pPr>
  </w:style>
  <w:style w:type="paragraph" w:customStyle="1" w:styleId="Answer">
    <w:name w:val="Answer"/>
    <w:basedOn w:val="Option"/>
    <w:next w:val="Normal"/>
    <w:rsid w:val="00BA3A0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A3A0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A3A0D"/>
    <w:pPr>
      <w:spacing w:before="120" w:after="120"/>
    </w:pPr>
  </w:style>
  <w:style w:type="paragraph" w:customStyle="1" w:styleId="AuthorBio">
    <w:name w:val="AuthorBio"/>
    <w:rsid w:val="00BA3A0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A3A0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A3A0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A3A0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A3A0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A3A0D"/>
    <w:rPr>
      <w:b/>
      <w:i/>
    </w:rPr>
  </w:style>
  <w:style w:type="character" w:styleId="BookTitle">
    <w:name w:val="Book Title"/>
    <w:qFormat/>
    <w:rsid w:val="00BA3A0D"/>
    <w:rPr>
      <w:b/>
      <w:bCs/>
      <w:smallCaps/>
      <w:spacing w:val="5"/>
    </w:rPr>
  </w:style>
  <w:style w:type="paragraph" w:customStyle="1" w:styleId="BookAuthor">
    <w:name w:val="BookAuthor"/>
    <w:basedOn w:val="Normal"/>
    <w:rsid w:val="00BA3A0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A3A0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A3A0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A3A0D"/>
    <w:pPr>
      <w:ind w:left="4320"/>
    </w:pPr>
    <w:rPr>
      <w:snapToGrid w:val="0"/>
    </w:rPr>
  </w:style>
  <w:style w:type="paragraph" w:customStyle="1" w:styleId="BookReviewItem">
    <w:name w:val="BookReviewItem"/>
    <w:rsid w:val="00BA3A0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A3A0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A3A0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A3A0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A3A0D"/>
    <w:rPr>
      <w:sz w:val="44"/>
    </w:rPr>
  </w:style>
  <w:style w:type="paragraph" w:customStyle="1" w:styleId="ChapterAuthor">
    <w:name w:val="ChapterAuthor"/>
    <w:basedOn w:val="ChapterSubtitle"/>
    <w:next w:val="Normal"/>
    <w:rsid w:val="00BA3A0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A3A0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A3A0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A3A0D"/>
    <w:pPr>
      <w:spacing w:before="120" w:after="120"/>
      <w:ind w:left="0" w:firstLine="0"/>
    </w:pPr>
  </w:style>
  <w:style w:type="paragraph" w:customStyle="1" w:styleId="Objective">
    <w:name w:val="Objective"/>
    <w:rsid w:val="00BA3A0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A3A0D"/>
    <w:rPr>
      <w:i w:val="0"/>
    </w:rPr>
  </w:style>
  <w:style w:type="paragraph" w:customStyle="1" w:styleId="ChapterFeaturingList">
    <w:name w:val="ChapterFeaturingList"/>
    <w:basedOn w:val="ChapterObjective"/>
    <w:rsid w:val="00BA3A0D"/>
    <w:rPr>
      <w:b w:val="0"/>
      <w:sz w:val="26"/>
      <w:u w:val="none"/>
    </w:rPr>
  </w:style>
  <w:style w:type="paragraph" w:customStyle="1" w:styleId="ChapterFeaturingListSub">
    <w:name w:val="ChapterFeaturingListSub"/>
    <w:rsid w:val="00BA3A0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A3A0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A3A0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A3A0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A3A0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A3A0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A3A0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A3A0D"/>
    <w:pPr>
      <w:keepNext w:val="0"/>
    </w:pPr>
    <w:rPr>
      <w:i w:val="0"/>
    </w:rPr>
  </w:style>
  <w:style w:type="paragraph" w:customStyle="1" w:styleId="Code80">
    <w:name w:val="Code80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A3A0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A3A0D"/>
    <w:rPr>
      <w:rFonts w:cs="Arial"/>
      <w:color w:val="0000FF"/>
    </w:rPr>
  </w:style>
  <w:style w:type="character" w:customStyle="1" w:styleId="CodeColorBlue2">
    <w:name w:val="CodeColorBlue2"/>
    <w:rsid w:val="00BA3A0D"/>
    <w:rPr>
      <w:rFonts w:cs="Arial"/>
      <w:color w:val="0000A5"/>
    </w:rPr>
  </w:style>
  <w:style w:type="character" w:customStyle="1" w:styleId="CodeColorBlue3">
    <w:name w:val="CodeColorBlue3"/>
    <w:rsid w:val="00BA3A0D"/>
    <w:rPr>
      <w:rFonts w:cs="Arial"/>
      <w:color w:val="6464B9"/>
    </w:rPr>
  </w:style>
  <w:style w:type="character" w:customStyle="1" w:styleId="CodeColorBluegreen">
    <w:name w:val="CodeColorBluegreen"/>
    <w:rsid w:val="00BA3A0D"/>
    <w:rPr>
      <w:rFonts w:cs="Arial"/>
      <w:color w:val="2B91AF"/>
    </w:rPr>
  </w:style>
  <w:style w:type="character" w:customStyle="1" w:styleId="CodeColorBrown">
    <w:name w:val="CodeColorBrown"/>
    <w:rsid w:val="00BA3A0D"/>
    <w:rPr>
      <w:rFonts w:cs="Arial"/>
      <w:color w:val="A31515"/>
    </w:rPr>
  </w:style>
  <w:style w:type="character" w:customStyle="1" w:styleId="CodeColorDkBlue">
    <w:name w:val="CodeColorDkBlue"/>
    <w:rsid w:val="00BA3A0D"/>
    <w:rPr>
      <w:rFonts w:cs="Times New Roman"/>
      <w:color w:val="000080"/>
      <w:szCs w:val="22"/>
    </w:rPr>
  </w:style>
  <w:style w:type="character" w:customStyle="1" w:styleId="CodeColorGreen">
    <w:name w:val="CodeColorGreen"/>
    <w:rsid w:val="00BA3A0D"/>
    <w:rPr>
      <w:rFonts w:cs="Arial"/>
      <w:color w:val="008000"/>
    </w:rPr>
  </w:style>
  <w:style w:type="character" w:customStyle="1" w:styleId="CodeColorGreen2">
    <w:name w:val="CodeColorGreen2"/>
    <w:rsid w:val="00BA3A0D"/>
    <w:rPr>
      <w:rFonts w:cs="Arial"/>
      <w:color w:val="629755"/>
    </w:rPr>
  </w:style>
  <w:style w:type="character" w:customStyle="1" w:styleId="CodeColorGrey30">
    <w:name w:val="CodeColorGrey30"/>
    <w:rsid w:val="00BA3A0D"/>
    <w:rPr>
      <w:rFonts w:cs="Arial"/>
      <w:color w:val="808080"/>
    </w:rPr>
  </w:style>
  <w:style w:type="character" w:customStyle="1" w:styleId="CodeColorGrey55">
    <w:name w:val="CodeColorGrey55"/>
    <w:rsid w:val="00BA3A0D"/>
    <w:rPr>
      <w:rFonts w:cs="Arial"/>
      <w:color w:val="C0C0C0"/>
    </w:rPr>
  </w:style>
  <w:style w:type="character" w:customStyle="1" w:styleId="CodeColorGrey80">
    <w:name w:val="CodeColorGrey80"/>
    <w:rsid w:val="00BA3A0D"/>
    <w:rPr>
      <w:rFonts w:cs="Arial"/>
      <w:color w:val="555555"/>
    </w:rPr>
  </w:style>
  <w:style w:type="character" w:customStyle="1" w:styleId="CodeColorHotPink">
    <w:name w:val="CodeColorHotPink"/>
    <w:rsid w:val="00BA3A0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A3A0D"/>
    <w:rPr>
      <w:rFonts w:cs="Arial"/>
      <w:color w:val="A31515"/>
    </w:rPr>
  </w:style>
  <w:style w:type="character" w:customStyle="1" w:styleId="CodeColorOrange">
    <w:name w:val="CodeColorOrange"/>
    <w:rsid w:val="00BA3A0D"/>
    <w:rPr>
      <w:rFonts w:cs="Arial"/>
      <w:color w:val="B96464"/>
    </w:rPr>
  </w:style>
  <w:style w:type="character" w:customStyle="1" w:styleId="CodeColorPeach">
    <w:name w:val="CodeColorPeach"/>
    <w:rsid w:val="00BA3A0D"/>
    <w:rPr>
      <w:rFonts w:cs="Arial"/>
      <w:color w:val="FFDBA3"/>
    </w:rPr>
  </w:style>
  <w:style w:type="character" w:customStyle="1" w:styleId="CodeColorPurple">
    <w:name w:val="CodeColorPurple"/>
    <w:rsid w:val="00BA3A0D"/>
    <w:rPr>
      <w:rFonts w:cs="Arial"/>
      <w:color w:val="951795"/>
    </w:rPr>
  </w:style>
  <w:style w:type="character" w:customStyle="1" w:styleId="CodeColorPurple2">
    <w:name w:val="CodeColorPurple2"/>
    <w:rsid w:val="00BA3A0D"/>
    <w:rPr>
      <w:rFonts w:cs="Arial"/>
      <w:color w:val="800080"/>
    </w:rPr>
  </w:style>
  <w:style w:type="character" w:customStyle="1" w:styleId="CodeColorRed">
    <w:name w:val="CodeColorRed"/>
    <w:rsid w:val="00BA3A0D"/>
    <w:rPr>
      <w:rFonts w:cs="Arial"/>
      <w:color w:val="FF0000"/>
    </w:rPr>
  </w:style>
  <w:style w:type="character" w:customStyle="1" w:styleId="CodeColorRed2">
    <w:name w:val="CodeColorRed2"/>
    <w:rsid w:val="00BA3A0D"/>
    <w:rPr>
      <w:rFonts w:cs="Arial"/>
      <w:color w:val="800000"/>
    </w:rPr>
  </w:style>
  <w:style w:type="character" w:customStyle="1" w:styleId="CodeColorRed3">
    <w:name w:val="CodeColorRed3"/>
    <w:rsid w:val="00BA3A0D"/>
    <w:rPr>
      <w:rFonts w:cs="Arial"/>
      <w:color w:val="A31515"/>
    </w:rPr>
  </w:style>
  <w:style w:type="character" w:customStyle="1" w:styleId="CodeColorTealBlue">
    <w:name w:val="CodeColorTealBlue"/>
    <w:rsid w:val="00BA3A0D"/>
    <w:rPr>
      <w:rFonts w:cs="Times New Roman"/>
      <w:color w:val="008080"/>
      <w:szCs w:val="22"/>
    </w:rPr>
  </w:style>
  <w:style w:type="character" w:customStyle="1" w:styleId="CodeColorWhite">
    <w:name w:val="CodeColorWhite"/>
    <w:rsid w:val="00BA3A0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A3A0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A3A0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A3A0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A3A0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A3A0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A3A0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A3A0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A3A0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A3A0D"/>
    <w:pPr>
      <w:ind w:left="720"/>
    </w:pPr>
  </w:style>
  <w:style w:type="paragraph" w:customStyle="1" w:styleId="CodeSnippet">
    <w:name w:val="CodeSnippet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A3A0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A3A0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A3A0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A3A0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A3A0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A3A0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A3A0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A3A0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A3A0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A3A0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A3A0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A3A0D"/>
    <w:rPr>
      <w:i/>
    </w:rPr>
  </w:style>
  <w:style w:type="paragraph" w:customStyle="1" w:styleId="CustomChapterOpener">
    <w:name w:val="CustomChapterOpener"/>
    <w:basedOn w:val="Normal"/>
    <w:next w:val="Para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A3A0D"/>
    <w:rPr>
      <w:b/>
      <w:i/>
    </w:rPr>
  </w:style>
  <w:style w:type="paragraph" w:customStyle="1" w:styleId="ParaContinued">
    <w:name w:val="ParaContinued"/>
    <w:basedOn w:val="Normal"/>
    <w:next w:val="Para"/>
    <w:rsid w:val="00BA3A0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A3A0D"/>
    <w:rPr>
      <w:b/>
    </w:rPr>
  </w:style>
  <w:style w:type="paragraph" w:customStyle="1" w:styleId="CustomList">
    <w:name w:val="CustomList"/>
    <w:basedOn w:val="Normal"/>
    <w:rsid w:val="00BA3A0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A3A0D"/>
    <w:rPr>
      <w:i/>
    </w:rPr>
  </w:style>
  <w:style w:type="paragraph" w:customStyle="1" w:styleId="Dialog">
    <w:name w:val="Dialog"/>
    <w:rsid w:val="00BA3A0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A3A0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A3A0D"/>
  </w:style>
  <w:style w:type="paragraph" w:customStyle="1" w:styleId="DOI">
    <w:name w:val="DOI"/>
    <w:rsid w:val="00BA3A0D"/>
    <w:rPr>
      <w:rFonts w:ascii="Courier New" w:hAnsi="Courier New"/>
      <w:snapToGrid w:val="0"/>
    </w:rPr>
  </w:style>
  <w:style w:type="character" w:styleId="Emphasis">
    <w:name w:val="Emphasis"/>
    <w:qFormat/>
    <w:rsid w:val="00BA3A0D"/>
    <w:rPr>
      <w:i/>
      <w:iCs/>
    </w:rPr>
  </w:style>
  <w:style w:type="paragraph" w:customStyle="1" w:styleId="EndnoteEntry">
    <w:name w:val="EndnoteEntry"/>
    <w:rsid w:val="00BA3A0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A3A0D"/>
  </w:style>
  <w:style w:type="paragraph" w:customStyle="1" w:styleId="EndnoteTitle">
    <w:name w:val="EndnoteTitle"/>
    <w:next w:val="EndnoteEntry"/>
    <w:rsid w:val="00BA3A0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A3A0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A3A0D"/>
    <w:pPr>
      <w:contextualSpacing/>
    </w:pPr>
    <w:rPr>
      <w:sz w:val="24"/>
    </w:rPr>
  </w:style>
  <w:style w:type="paragraph" w:customStyle="1" w:styleId="Equation">
    <w:name w:val="Equation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A3A0D"/>
    <w:pPr>
      <w:ind w:left="2160" w:firstLine="0"/>
    </w:pPr>
  </w:style>
  <w:style w:type="paragraph" w:customStyle="1" w:styleId="ExtractAttribution">
    <w:name w:val="ExtractAttribution"/>
    <w:next w:val="Para"/>
    <w:rsid w:val="00BA3A0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A3A0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A3A0D"/>
    <w:pPr>
      <w:spacing w:before="0"/>
      <w:ind w:firstLine="720"/>
    </w:pPr>
  </w:style>
  <w:style w:type="paragraph" w:customStyle="1" w:styleId="ExtractListBulleted">
    <w:name w:val="ExtractListBulleted"/>
    <w:rsid w:val="00BA3A0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A3A0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A3A0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A3A0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A3A0D"/>
    <w:pPr>
      <w:shd w:val="pct25" w:color="auto" w:fill="auto"/>
    </w:pPr>
  </w:style>
  <w:style w:type="paragraph" w:customStyle="1" w:styleId="FeatureCodeSnippet">
    <w:name w:val="FeatureCodeSnippet"/>
    <w:rsid w:val="00BA3A0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A3A0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A3A0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A3A0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A3A0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A3A0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A3A0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A3A0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A3A0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A3A0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A3A0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A3A0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A3A0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A3A0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A3A0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A3A0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A3A0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A3A0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A3A0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A3A0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A3A0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A3A0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A3A0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A3A0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A3A0D"/>
    <w:pPr>
      <w:ind w:left="720" w:hanging="288"/>
    </w:pPr>
  </w:style>
  <w:style w:type="paragraph" w:customStyle="1" w:styleId="FeatureRecipeTitle">
    <w:name w:val="FeatureRecipeTitle"/>
    <w:rsid w:val="00BA3A0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A3A0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A3A0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A3A0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A3A0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A3A0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A3A0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A3A0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A3A0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A3A0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A3A0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A3A0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A3A0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A3A0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A3A0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A3A0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A3A0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A3A0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A3A0D"/>
  </w:style>
  <w:style w:type="character" w:customStyle="1" w:styleId="GenusSpecies">
    <w:name w:val="GenusSpecies"/>
    <w:rsid w:val="00BA3A0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A3A0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A3A0D"/>
    <w:pPr>
      <w:spacing w:before="240"/>
      <w:outlineLvl w:val="9"/>
    </w:pPr>
  </w:style>
  <w:style w:type="paragraph" w:customStyle="1" w:styleId="H4">
    <w:name w:val="H4"/>
    <w:next w:val="Para"/>
    <w:rsid w:val="00BA3A0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A3A0D"/>
  </w:style>
  <w:style w:type="paragraph" w:customStyle="1" w:styleId="GlossaryTitle">
    <w:name w:val="GlossaryTitle"/>
    <w:basedOn w:val="ChapterTitle"/>
    <w:next w:val="Normal"/>
    <w:rsid w:val="00BA3A0D"/>
    <w:pPr>
      <w:spacing w:before="120" w:after="120"/>
    </w:pPr>
  </w:style>
  <w:style w:type="paragraph" w:customStyle="1" w:styleId="H1">
    <w:name w:val="H1"/>
    <w:next w:val="Para"/>
    <w:qFormat/>
    <w:rsid w:val="00BA3A0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A3A0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A3A0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A3A0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A3A0D"/>
    <w:pPr>
      <w:ind w:left="2520"/>
    </w:pPr>
  </w:style>
  <w:style w:type="paragraph" w:customStyle="1" w:styleId="Index3">
    <w:name w:val="Index3"/>
    <w:basedOn w:val="Index1"/>
    <w:rsid w:val="00BA3A0D"/>
    <w:pPr>
      <w:ind w:left="3240"/>
    </w:pPr>
  </w:style>
  <w:style w:type="paragraph" w:customStyle="1" w:styleId="IndexLetter">
    <w:name w:val="IndexLetter"/>
    <w:basedOn w:val="H3"/>
    <w:next w:val="Index1"/>
    <w:rsid w:val="00BA3A0D"/>
  </w:style>
  <w:style w:type="paragraph" w:customStyle="1" w:styleId="IndexNote">
    <w:name w:val="IndexNote"/>
    <w:basedOn w:val="Normal"/>
    <w:rsid w:val="00BA3A0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A3A0D"/>
    <w:pPr>
      <w:spacing w:line="540" w:lineRule="exact"/>
    </w:pPr>
  </w:style>
  <w:style w:type="character" w:customStyle="1" w:styleId="InlineCode">
    <w:name w:val="InlineCode"/>
    <w:rsid w:val="00BA3A0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A3A0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A3A0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A3A0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A3A0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A3A0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A3A0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A3A0D"/>
  </w:style>
  <w:style w:type="character" w:customStyle="1" w:styleId="KeyTerm">
    <w:name w:val="KeyTerm"/>
    <w:rsid w:val="00BA3A0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A3A0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A3A0D"/>
    <w:rPr>
      <w:sz w:val="24"/>
    </w:rPr>
  </w:style>
  <w:style w:type="paragraph" w:customStyle="1" w:styleId="ColorfulList-Accent11">
    <w:name w:val="Colorful List - Accent 11"/>
    <w:basedOn w:val="Normal"/>
    <w:qFormat/>
    <w:rsid w:val="00BA3A0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A3A0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A3A0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A3A0D"/>
    <w:pPr>
      <w:numPr>
        <w:numId w:val="7"/>
      </w:numPr>
    </w:pPr>
  </w:style>
  <w:style w:type="paragraph" w:customStyle="1" w:styleId="ListCheck">
    <w:name w:val="ListCheck"/>
    <w:rsid w:val="00BA3A0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A3A0D"/>
    <w:pPr>
      <w:numPr>
        <w:numId w:val="9"/>
      </w:numPr>
    </w:pPr>
  </w:style>
  <w:style w:type="paragraph" w:customStyle="1" w:styleId="ListHead">
    <w:name w:val="ListHead"/>
    <w:rsid w:val="00BA3A0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A3A0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A3A0D"/>
    <w:pPr>
      <w:ind w:left="2520"/>
    </w:pPr>
  </w:style>
  <w:style w:type="paragraph" w:customStyle="1" w:styleId="ListNumberedSub2">
    <w:name w:val="ListNumberedSub2"/>
    <w:basedOn w:val="ListNumberedSub"/>
    <w:rsid w:val="00BA3A0D"/>
    <w:pPr>
      <w:ind w:left="3240"/>
    </w:pPr>
  </w:style>
  <w:style w:type="paragraph" w:customStyle="1" w:styleId="ListNumberedSub3">
    <w:name w:val="ListNumberedSub3"/>
    <w:rsid w:val="00BA3A0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A3A0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A3A0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A3A0D"/>
    <w:pPr>
      <w:ind w:left="3240"/>
    </w:pPr>
  </w:style>
  <w:style w:type="paragraph" w:customStyle="1" w:styleId="ListUnmarked">
    <w:name w:val="ListUnmarked"/>
    <w:qFormat/>
    <w:rsid w:val="00BA3A0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A3A0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A3A0D"/>
    <w:pPr>
      <w:ind w:left="2880"/>
    </w:pPr>
  </w:style>
  <w:style w:type="paragraph" w:customStyle="1" w:styleId="ListWhere">
    <w:name w:val="ListWhere"/>
    <w:rsid w:val="00BA3A0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A3A0D"/>
    <w:rPr>
      <w:rFonts w:ascii="Wingdings" w:hAnsi="Wingdings"/>
    </w:rPr>
  </w:style>
  <w:style w:type="paragraph" w:customStyle="1" w:styleId="OnlineReference">
    <w:name w:val="OnlineReference"/>
    <w:qFormat/>
    <w:rsid w:val="00BA3A0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A3A0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A3A0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A3A0D"/>
  </w:style>
  <w:style w:type="paragraph" w:customStyle="1" w:styleId="PartIntroductionPara">
    <w:name w:val="PartIntroductionPara"/>
    <w:rsid w:val="00BA3A0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A3A0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A3A0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A3A0D"/>
    <w:pPr>
      <w:spacing w:before="0"/>
      <w:contextualSpacing w:val="0"/>
    </w:pPr>
  </w:style>
  <w:style w:type="paragraph" w:customStyle="1" w:styleId="PoetrySource">
    <w:name w:val="PoetrySource"/>
    <w:rsid w:val="00BA3A0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A3A0D"/>
    <w:rPr>
      <w:b/>
      <w:sz w:val="24"/>
    </w:rPr>
  </w:style>
  <w:style w:type="paragraph" w:customStyle="1" w:styleId="PrefaceTitle">
    <w:name w:val="Preface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A3A0D"/>
  </w:style>
  <w:style w:type="character" w:customStyle="1" w:styleId="QueryInline">
    <w:name w:val="QueryInline"/>
    <w:rsid w:val="00BA3A0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A3A0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A3A0D"/>
  </w:style>
  <w:style w:type="paragraph" w:customStyle="1" w:styleId="QuestionsHead">
    <w:name w:val="QuestionsHead"/>
    <w:basedOn w:val="BibliographyHead"/>
    <w:next w:val="Para"/>
    <w:rsid w:val="00BA3A0D"/>
  </w:style>
  <w:style w:type="paragraph" w:customStyle="1" w:styleId="QuoteSource">
    <w:name w:val="QuoteSource"/>
    <w:basedOn w:val="Normal"/>
    <w:rsid w:val="00BA3A0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A3A0D"/>
    <w:rPr>
      <w:i w:val="0"/>
      <w:sz w:val="24"/>
    </w:rPr>
  </w:style>
  <w:style w:type="paragraph" w:customStyle="1" w:styleId="RecipeFootnote">
    <w:name w:val="RecipeFootnote"/>
    <w:basedOn w:val="Normal"/>
    <w:rsid w:val="00BA3A0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A3A0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A3A0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A3A0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A3A0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A3A0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A3A0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A3A0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A3A0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A3A0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A3A0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A3A0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A3A0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A3A0D"/>
    <w:rPr>
      <w:i w:val="0"/>
      <w:sz w:val="24"/>
      <w:u w:val="single"/>
    </w:rPr>
  </w:style>
  <w:style w:type="paragraph" w:customStyle="1" w:styleId="RecipeVariationHead">
    <w:name w:val="RecipeVariationHead"/>
    <w:rsid w:val="00BA3A0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A3A0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A3A0D"/>
    <w:rPr>
      <w:i w:val="0"/>
      <w:sz w:val="24"/>
      <w:u w:val="single"/>
    </w:rPr>
  </w:style>
  <w:style w:type="paragraph" w:customStyle="1" w:styleId="RecipeYield">
    <w:name w:val="RecipeYield"/>
    <w:rsid w:val="00BA3A0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A3A0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A3A0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A3A0D"/>
  </w:style>
  <w:style w:type="paragraph" w:customStyle="1" w:styleId="ReferenceTitle">
    <w:name w:val="ReferenceTitle"/>
    <w:basedOn w:val="MatterTitle"/>
    <w:next w:val="Reference"/>
    <w:rsid w:val="00BA3A0D"/>
  </w:style>
  <w:style w:type="paragraph" w:customStyle="1" w:styleId="ReviewHead">
    <w:name w:val="ReviewHead"/>
    <w:basedOn w:val="BibliographyHead"/>
    <w:next w:val="Para"/>
    <w:rsid w:val="00BA3A0D"/>
  </w:style>
  <w:style w:type="paragraph" w:customStyle="1" w:styleId="RunInHead">
    <w:name w:val="RunInHead"/>
    <w:next w:val="Normal"/>
    <w:rsid w:val="00BA3A0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A3A0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A3A0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A3A0D"/>
    <w:pPr>
      <w:ind w:left="2160"/>
    </w:pPr>
  </w:style>
  <w:style w:type="paragraph" w:styleId="Salutation">
    <w:name w:val="Salutation"/>
    <w:next w:val="Normal"/>
    <w:rsid w:val="00BA3A0D"/>
    <w:rPr>
      <w:sz w:val="24"/>
    </w:rPr>
  </w:style>
  <w:style w:type="paragraph" w:customStyle="1" w:styleId="SectionTitle">
    <w:name w:val="SectionTitle"/>
    <w:basedOn w:val="ChapterTitle"/>
    <w:next w:val="ChapterTitle"/>
    <w:rsid w:val="00BA3A0D"/>
    <w:pPr>
      <w:pBdr>
        <w:bottom w:val="single" w:sz="4" w:space="1" w:color="auto"/>
      </w:pBdr>
    </w:pPr>
  </w:style>
  <w:style w:type="paragraph" w:customStyle="1" w:styleId="Series">
    <w:name w:val="Series"/>
    <w:rsid w:val="00BA3A0D"/>
    <w:pPr>
      <w:ind w:left="720"/>
    </w:pPr>
    <w:rPr>
      <w:sz w:val="24"/>
    </w:rPr>
  </w:style>
  <w:style w:type="paragraph" w:customStyle="1" w:styleId="SignatureLine">
    <w:name w:val="SignatureLine"/>
    <w:qFormat/>
    <w:rsid w:val="00BA3A0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A3A0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A3A0D"/>
    <w:rPr>
      <w:vertAlign w:val="subscript"/>
    </w:rPr>
  </w:style>
  <w:style w:type="paragraph" w:styleId="Subtitle">
    <w:name w:val="Subtitle"/>
    <w:basedOn w:val="Normal"/>
    <w:qFormat/>
    <w:rsid w:val="00BA3A0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A3A0D"/>
  </w:style>
  <w:style w:type="character" w:customStyle="1" w:styleId="Superscript">
    <w:name w:val="Superscript"/>
    <w:rsid w:val="00BA3A0D"/>
    <w:rPr>
      <w:vertAlign w:val="superscript"/>
    </w:rPr>
  </w:style>
  <w:style w:type="paragraph" w:customStyle="1" w:styleId="SupplementInstruction">
    <w:name w:val="SupplementInstruction"/>
    <w:rsid w:val="00BA3A0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A3A0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A3A0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A3A0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A3A0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A3A0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A3A0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A3A0D"/>
    <w:pPr>
      <w:ind w:left="360"/>
    </w:pPr>
  </w:style>
  <w:style w:type="paragraph" w:customStyle="1" w:styleId="TabularHead">
    <w:name w:val="TabularHead"/>
    <w:qFormat/>
    <w:rsid w:val="00BA3A0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A3A0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A3A0D"/>
    <w:rPr>
      <w:b/>
    </w:rPr>
  </w:style>
  <w:style w:type="character" w:customStyle="1" w:styleId="UserInputVariable">
    <w:name w:val="UserInputVariable"/>
    <w:rsid w:val="00BA3A0D"/>
    <w:rPr>
      <w:b/>
      <w:i/>
    </w:rPr>
  </w:style>
  <w:style w:type="character" w:customStyle="1" w:styleId="Variable">
    <w:name w:val="Variable"/>
    <w:rsid w:val="00BA3A0D"/>
    <w:rPr>
      <w:i/>
    </w:rPr>
  </w:style>
  <w:style w:type="character" w:customStyle="1" w:styleId="WileyBold">
    <w:name w:val="WileyBold"/>
    <w:rsid w:val="00BA3A0D"/>
    <w:rPr>
      <w:b/>
    </w:rPr>
  </w:style>
  <w:style w:type="character" w:customStyle="1" w:styleId="WileyBoldItalic">
    <w:name w:val="WileyBoldItalic"/>
    <w:rsid w:val="00BA3A0D"/>
    <w:rPr>
      <w:b/>
      <w:i/>
    </w:rPr>
  </w:style>
  <w:style w:type="character" w:customStyle="1" w:styleId="WileyItalic">
    <w:name w:val="WileyItalic"/>
    <w:rsid w:val="00BA3A0D"/>
    <w:rPr>
      <w:i/>
    </w:rPr>
  </w:style>
  <w:style w:type="character" w:customStyle="1" w:styleId="WileySymbol">
    <w:name w:val="WileySymbol"/>
    <w:rsid w:val="00BA3A0D"/>
    <w:rPr>
      <w:rFonts w:ascii="Symbol" w:hAnsi="Symbol"/>
    </w:rPr>
  </w:style>
  <w:style w:type="character" w:customStyle="1" w:styleId="wileyTemp">
    <w:name w:val="wileyTemp"/>
    <w:rsid w:val="00BA3A0D"/>
  </w:style>
  <w:style w:type="paragraph" w:customStyle="1" w:styleId="wsBlockA">
    <w:name w:val="wsBlockA"/>
    <w:basedOn w:val="Normal"/>
    <w:qFormat/>
    <w:rsid w:val="00BA3A0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A3A0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A3A0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A3A0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A3A0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A3A0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A3A0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A3A0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A3A0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A3A0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A3A0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A3A0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A3A0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A3A0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A3A0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A3A0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A3A0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A3A0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A3A0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A3A0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A3A0D"/>
    <w:rPr>
      <w:sz w:val="16"/>
      <w:szCs w:val="16"/>
    </w:rPr>
  </w:style>
  <w:style w:type="paragraph" w:styleId="CommentText">
    <w:name w:val="annotation text"/>
    <w:basedOn w:val="Normal"/>
    <w:semiHidden/>
    <w:rsid w:val="00BA3A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3A0D"/>
    <w:rPr>
      <w:b/>
      <w:bCs/>
    </w:rPr>
  </w:style>
  <w:style w:type="character" w:styleId="FollowedHyperlink">
    <w:name w:val="FollowedHyperlink"/>
    <w:rsid w:val="00BA3A0D"/>
    <w:rPr>
      <w:color w:val="800080"/>
      <w:u w:val="single"/>
    </w:rPr>
  </w:style>
  <w:style w:type="character" w:styleId="HTMLAcronym">
    <w:name w:val="HTML Acronym"/>
    <w:basedOn w:val="DefaultParagraphFont"/>
    <w:rsid w:val="00BA3A0D"/>
  </w:style>
  <w:style w:type="character" w:styleId="HTMLCite">
    <w:name w:val="HTML Cite"/>
    <w:rsid w:val="00BA3A0D"/>
    <w:rPr>
      <w:i/>
      <w:iCs/>
    </w:rPr>
  </w:style>
  <w:style w:type="character" w:styleId="HTMLCode">
    <w:name w:val="HTML Code"/>
    <w:rsid w:val="00BA3A0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A3A0D"/>
    <w:rPr>
      <w:i/>
      <w:iCs/>
    </w:rPr>
  </w:style>
  <w:style w:type="character" w:styleId="HTMLKeyboard">
    <w:name w:val="HTML Keyboard"/>
    <w:rsid w:val="00BA3A0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A3A0D"/>
    <w:rPr>
      <w:rFonts w:ascii="Courier New" w:hAnsi="Courier New" w:cs="Courier New"/>
    </w:rPr>
  </w:style>
  <w:style w:type="character" w:styleId="HTMLTypewriter">
    <w:name w:val="HTML Typewriter"/>
    <w:rsid w:val="00BA3A0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A3A0D"/>
    <w:rPr>
      <w:i/>
      <w:iCs/>
    </w:rPr>
  </w:style>
  <w:style w:type="character" w:styleId="Hyperlink">
    <w:name w:val="Hyperlink"/>
    <w:rsid w:val="00BA3A0D"/>
    <w:rPr>
      <w:color w:val="0000FF"/>
      <w:u w:val="single"/>
    </w:rPr>
  </w:style>
  <w:style w:type="character" w:styleId="LineNumber">
    <w:name w:val="line number"/>
    <w:basedOn w:val="DefaultParagraphFont"/>
    <w:rsid w:val="00BA3A0D"/>
  </w:style>
  <w:style w:type="character" w:styleId="PageNumber">
    <w:name w:val="page number"/>
    <w:basedOn w:val="DefaultParagraphFont"/>
    <w:rsid w:val="00BA3A0D"/>
  </w:style>
  <w:style w:type="character" w:styleId="Strong">
    <w:name w:val="Strong"/>
    <w:qFormat/>
    <w:rsid w:val="00BA3A0D"/>
    <w:rPr>
      <w:b/>
      <w:bCs/>
    </w:rPr>
  </w:style>
  <w:style w:type="paragraph" w:customStyle="1" w:styleId="RecipeTool">
    <w:name w:val="RecipeTool"/>
    <w:qFormat/>
    <w:rsid w:val="00BA3A0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A3A0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A3A0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A3A0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A3A0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A3A0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A3A0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A3A0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A3A0D"/>
    <w:pPr>
      <w:ind w:firstLine="0"/>
    </w:pPr>
  </w:style>
  <w:style w:type="paragraph" w:customStyle="1" w:styleId="ParaListUnmarked">
    <w:name w:val="ParaListUnmarked"/>
    <w:qFormat/>
    <w:rsid w:val="00BA3A0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A3A0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A3A0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A3A0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A3A0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A3A0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A3A0D"/>
    <w:rPr>
      <w:i/>
    </w:rPr>
  </w:style>
  <w:style w:type="character" w:customStyle="1" w:styleId="KeyTermDefinition">
    <w:name w:val="KeyTermDefinition"/>
    <w:uiPriority w:val="1"/>
    <w:rsid w:val="00BA3A0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A3A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3A0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A3A0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A3A0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A3A0D"/>
    <w:pPr>
      <w:ind w:left="2880" w:firstLine="0"/>
    </w:pPr>
  </w:style>
  <w:style w:type="character" w:customStyle="1" w:styleId="DigitalOnlyText">
    <w:name w:val="DigitalOnlyText"/>
    <w:uiPriority w:val="1"/>
    <w:rsid w:val="00BA3A0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A3A0D"/>
    <w:rPr>
      <w:bdr w:val="single" w:sz="2" w:space="0" w:color="FF0000"/>
    </w:rPr>
  </w:style>
  <w:style w:type="paragraph" w:customStyle="1" w:styleId="TableListBulleted">
    <w:name w:val="TableListBulleted"/>
    <w:qFormat/>
    <w:rsid w:val="00BA3A0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A3A0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A3A0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A3A0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A3A0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A3A0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A3A0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A3A0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A3A0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A3A0D"/>
    <w:pPr>
      <w:shd w:val="pct20" w:color="auto" w:fill="auto"/>
    </w:pPr>
  </w:style>
  <w:style w:type="paragraph" w:customStyle="1" w:styleId="FeatureRecipeTool">
    <w:name w:val="FeatureRecipeTool"/>
    <w:basedOn w:val="RecipeTool"/>
    <w:rsid w:val="00BA3A0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A3A0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A3A0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A3A0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A3A0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A3A0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A3A0D"/>
    <w:pPr>
      <w:shd w:val="pct20" w:color="auto" w:fill="FFFFFF"/>
    </w:pPr>
  </w:style>
  <w:style w:type="paragraph" w:customStyle="1" w:styleId="FeatureRecipeTime">
    <w:name w:val="FeatureRecipeTime"/>
    <w:basedOn w:val="RecipeTime"/>
    <w:rsid w:val="00BA3A0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A3A0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A3A0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A3A0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A3A0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A3A0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A3A0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A3A0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A3A0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A3A0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A3A0D"/>
    <w:pPr>
      <w:shd w:val="pct20" w:color="auto" w:fill="auto"/>
    </w:pPr>
  </w:style>
  <w:style w:type="paragraph" w:customStyle="1" w:styleId="CopyrightLine">
    <w:name w:val="CopyrightLine"/>
    <w:qFormat/>
    <w:rsid w:val="00BA3A0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A3A0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A3A0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A3A0D"/>
  </w:style>
  <w:style w:type="paragraph" w:styleId="TOC2">
    <w:name w:val="toc 2"/>
    <w:basedOn w:val="Normal"/>
    <w:next w:val="Normal"/>
    <w:autoRedefine/>
    <w:semiHidden/>
    <w:rsid w:val="00BA3A0D"/>
    <w:pPr>
      <w:ind w:left="240"/>
    </w:pPr>
  </w:style>
  <w:style w:type="paragraph" w:styleId="TOC3">
    <w:name w:val="toc 3"/>
    <w:basedOn w:val="Normal"/>
    <w:next w:val="Normal"/>
    <w:autoRedefine/>
    <w:semiHidden/>
    <w:rsid w:val="00BA3A0D"/>
    <w:pPr>
      <w:ind w:left="480"/>
    </w:pPr>
  </w:style>
  <w:style w:type="character" w:customStyle="1" w:styleId="FigureSourceChar">
    <w:name w:val="FigureSource Char"/>
    <w:link w:val="FigureSource"/>
    <w:rsid w:val="00BA3A0D"/>
    <w:rPr>
      <w:rFonts w:ascii="Arial" w:hAnsi="Arial"/>
      <w:sz w:val="22"/>
    </w:rPr>
  </w:style>
  <w:style w:type="numbering" w:styleId="111111">
    <w:name w:val="Outline List 2"/>
    <w:basedOn w:val="NoList"/>
    <w:rsid w:val="00BA3A0D"/>
    <w:pPr>
      <w:numPr>
        <w:numId w:val="17"/>
      </w:numPr>
    </w:pPr>
  </w:style>
  <w:style w:type="numbering" w:styleId="1ai">
    <w:name w:val="Outline List 1"/>
    <w:basedOn w:val="NoList"/>
    <w:rsid w:val="00BA3A0D"/>
    <w:pPr>
      <w:numPr>
        <w:numId w:val="18"/>
      </w:numPr>
    </w:pPr>
  </w:style>
  <w:style w:type="numbering" w:styleId="ArticleSection">
    <w:name w:val="Outline List 3"/>
    <w:basedOn w:val="NoList"/>
    <w:rsid w:val="00BA3A0D"/>
    <w:pPr>
      <w:numPr>
        <w:numId w:val="19"/>
      </w:numPr>
    </w:pPr>
  </w:style>
  <w:style w:type="paragraph" w:styleId="BlockText">
    <w:name w:val="Block Text"/>
    <w:basedOn w:val="Normal"/>
    <w:rsid w:val="00BA3A0D"/>
    <w:pPr>
      <w:spacing w:after="120"/>
      <w:ind w:left="1440" w:right="1440"/>
    </w:pPr>
  </w:style>
  <w:style w:type="paragraph" w:styleId="BodyText">
    <w:name w:val="Body Text"/>
    <w:basedOn w:val="Normal"/>
    <w:rsid w:val="00BA3A0D"/>
    <w:pPr>
      <w:spacing w:after="120"/>
    </w:pPr>
  </w:style>
  <w:style w:type="paragraph" w:styleId="BodyText2">
    <w:name w:val="Body Text 2"/>
    <w:basedOn w:val="Normal"/>
    <w:rsid w:val="00BA3A0D"/>
    <w:pPr>
      <w:spacing w:after="120" w:line="480" w:lineRule="auto"/>
    </w:pPr>
  </w:style>
  <w:style w:type="paragraph" w:styleId="BodyText3">
    <w:name w:val="Body Text 3"/>
    <w:basedOn w:val="Normal"/>
    <w:rsid w:val="00BA3A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A3A0D"/>
    <w:pPr>
      <w:ind w:firstLine="210"/>
    </w:pPr>
  </w:style>
  <w:style w:type="paragraph" w:styleId="BodyTextIndent">
    <w:name w:val="Body Text Indent"/>
    <w:basedOn w:val="Normal"/>
    <w:rsid w:val="00BA3A0D"/>
    <w:pPr>
      <w:spacing w:after="120"/>
      <w:ind w:left="360"/>
    </w:pPr>
  </w:style>
  <w:style w:type="paragraph" w:styleId="BodyTextFirstIndent2">
    <w:name w:val="Body Text First Indent 2"/>
    <w:basedOn w:val="BodyTextIndent"/>
    <w:rsid w:val="00BA3A0D"/>
    <w:pPr>
      <w:ind w:firstLine="210"/>
    </w:pPr>
  </w:style>
  <w:style w:type="paragraph" w:styleId="BodyTextIndent2">
    <w:name w:val="Body Text Indent 2"/>
    <w:basedOn w:val="Normal"/>
    <w:rsid w:val="00BA3A0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A3A0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A3A0D"/>
    <w:rPr>
      <w:b/>
      <w:bCs/>
      <w:sz w:val="20"/>
      <w:szCs w:val="20"/>
    </w:rPr>
  </w:style>
  <w:style w:type="paragraph" w:styleId="Closing">
    <w:name w:val="Closing"/>
    <w:basedOn w:val="Normal"/>
    <w:rsid w:val="00BA3A0D"/>
    <w:pPr>
      <w:ind w:left="4320"/>
    </w:pPr>
  </w:style>
  <w:style w:type="paragraph" w:styleId="Date">
    <w:name w:val="Date"/>
    <w:basedOn w:val="Normal"/>
    <w:next w:val="Normal"/>
    <w:rsid w:val="00BA3A0D"/>
  </w:style>
  <w:style w:type="paragraph" w:styleId="DocumentMap">
    <w:name w:val="Document Map"/>
    <w:basedOn w:val="Normal"/>
    <w:semiHidden/>
    <w:rsid w:val="00BA3A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A3A0D"/>
  </w:style>
  <w:style w:type="character" w:styleId="EndnoteReference">
    <w:name w:val="endnote reference"/>
    <w:semiHidden/>
    <w:rsid w:val="00BA3A0D"/>
    <w:rPr>
      <w:vertAlign w:val="superscript"/>
    </w:rPr>
  </w:style>
  <w:style w:type="paragraph" w:styleId="EndnoteText">
    <w:name w:val="endnote text"/>
    <w:basedOn w:val="Normal"/>
    <w:semiHidden/>
    <w:rsid w:val="00BA3A0D"/>
    <w:rPr>
      <w:sz w:val="20"/>
      <w:szCs w:val="20"/>
    </w:rPr>
  </w:style>
  <w:style w:type="paragraph" w:styleId="EnvelopeAddress">
    <w:name w:val="envelope address"/>
    <w:basedOn w:val="Normal"/>
    <w:rsid w:val="00BA3A0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A3A0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A3A0D"/>
    <w:rPr>
      <w:vertAlign w:val="superscript"/>
    </w:rPr>
  </w:style>
  <w:style w:type="paragraph" w:styleId="FootnoteText">
    <w:name w:val="footnote text"/>
    <w:basedOn w:val="Normal"/>
    <w:semiHidden/>
    <w:rsid w:val="00BA3A0D"/>
    <w:rPr>
      <w:sz w:val="20"/>
      <w:szCs w:val="20"/>
    </w:rPr>
  </w:style>
  <w:style w:type="paragraph" w:styleId="HTMLAddress">
    <w:name w:val="HTML Address"/>
    <w:basedOn w:val="Normal"/>
    <w:rsid w:val="00BA3A0D"/>
    <w:rPr>
      <w:i/>
      <w:iCs/>
    </w:rPr>
  </w:style>
  <w:style w:type="paragraph" w:styleId="HTMLPreformatted">
    <w:name w:val="HTML Preformatted"/>
    <w:basedOn w:val="Normal"/>
    <w:rsid w:val="00BA3A0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A3A0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A3A0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A3A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A3A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A3A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A3A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A3A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A3A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A3A0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A3A0D"/>
    <w:rPr>
      <w:rFonts w:ascii="Arial" w:hAnsi="Arial" w:cs="Arial"/>
      <w:b/>
      <w:bCs/>
    </w:rPr>
  </w:style>
  <w:style w:type="paragraph" w:styleId="List">
    <w:name w:val="List"/>
    <w:basedOn w:val="Normal"/>
    <w:rsid w:val="00BA3A0D"/>
    <w:pPr>
      <w:ind w:left="360" w:hanging="360"/>
    </w:pPr>
  </w:style>
  <w:style w:type="paragraph" w:styleId="List2">
    <w:name w:val="List 2"/>
    <w:basedOn w:val="Normal"/>
    <w:rsid w:val="00BA3A0D"/>
    <w:pPr>
      <w:ind w:left="720" w:hanging="360"/>
    </w:pPr>
  </w:style>
  <w:style w:type="paragraph" w:styleId="List3">
    <w:name w:val="List 3"/>
    <w:basedOn w:val="Normal"/>
    <w:rsid w:val="00BA3A0D"/>
    <w:pPr>
      <w:ind w:left="1080" w:hanging="360"/>
    </w:pPr>
  </w:style>
  <w:style w:type="paragraph" w:styleId="List4">
    <w:name w:val="List 4"/>
    <w:basedOn w:val="Normal"/>
    <w:rsid w:val="00BA3A0D"/>
    <w:pPr>
      <w:ind w:left="1440" w:hanging="360"/>
    </w:pPr>
  </w:style>
  <w:style w:type="paragraph" w:styleId="List5">
    <w:name w:val="List 5"/>
    <w:basedOn w:val="Normal"/>
    <w:rsid w:val="00BA3A0D"/>
    <w:pPr>
      <w:ind w:left="1800" w:hanging="360"/>
    </w:pPr>
  </w:style>
  <w:style w:type="paragraph" w:styleId="ListBullet2">
    <w:name w:val="List Bullet 2"/>
    <w:basedOn w:val="Normal"/>
    <w:rsid w:val="00BA3A0D"/>
    <w:pPr>
      <w:numPr>
        <w:numId w:val="20"/>
      </w:numPr>
    </w:pPr>
  </w:style>
  <w:style w:type="paragraph" w:styleId="ListBullet3">
    <w:name w:val="List Bullet 3"/>
    <w:basedOn w:val="Normal"/>
    <w:rsid w:val="00BA3A0D"/>
    <w:pPr>
      <w:numPr>
        <w:numId w:val="21"/>
      </w:numPr>
    </w:pPr>
  </w:style>
  <w:style w:type="paragraph" w:styleId="ListBullet4">
    <w:name w:val="List Bullet 4"/>
    <w:basedOn w:val="Normal"/>
    <w:rsid w:val="00BA3A0D"/>
    <w:pPr>
      <w:numPr>
        <w:numId w:val="22"/>
      </w:numPr>
    </w:pPr>
  </w:style>
  <w:style w:type="paragraph" w:styleId="ListBullet5">
    <w:name w:val="List Bullet 5"/>
    <w:basedOn w:val="Normal"/>
    <w:rsid w:val="00BA3A0D"/>
    <w:pPr>
      <w:numPr>
        <w:numId w:val="23"/>
      </w:numPr>
    </w:pPr>
  </w:style>
  <w:style w:type="paragraph" w:styleId="ListContinue">
    <w:name w:val="List Continue"/>
    <w:basedOn w:val="Normal"/>
    <w:rsid w:val="00BA3A0D"/>
    <w:pPr>
      <w:spacing w:after="120"/>
      <w:ind w:left="360"/>
    </w:pPr>
  </w:style>
  <w:style w:type="paragraph" w:styleId="ListContinue2">
    <w:name w:val="List Continue 2"/>
    <w:basedOn w:val="Normal"/>
    <w:rsid w:val="00BA3A0D"/>
    <w:pPr>
      <w:spacing w:after="120"/>
      <w:ind w:left="720"/>
    </w:pPr>
  </w:style>
  <w:style w:type="paragraph" w:styleId="ListContinue3">
    <w:name w:val="List Continue 3"/>
    <w:basedOn w:val="Normal"/>
    <w:rsid w:val="00BA3A0D"/>
    <w:pPr>
      <w:spacing w:after="120"/>
      <w:ind w:left="1080"/>
    </w:pPr>
  </w:style>
  <w:style w:type="paragraph" w:styleId="ListContinue4">
    <w:name w:val="List Continue 4"/>
    <w:basedOn w:val="Normal"/>
    <w:rsid w:val="00BA3A0D"/>
    <w:pPr>
      <w:spacing w:after="120"/>
      <w:ind w:left="1440"/>
    </w:pPr>
  </w:style>
  <w:style w:type="paragraph" w:styleId="ListContinue5">
    <w:name w:val="List Continue 5"/>
    <w:basedOn w:val="Normal"/>
    <w:rsid w:val="00BA3A0D"/>
    <w:pPr>
      <w:spacing w:after="120"/>
      <w:ind w:left="1800"/>
    </w:pPr>
  </w:style>
  <w:style w:type="paragraph" w:styleId="ListNumber">
    <w:name w:val="List Number"/>
    <w:basedOn w:val="Normal"/>
    <w:rsid w:val="00BA3A0D"/>
    <w:pPr>
      <w:numPr>
        <w:numId w:val="24"/>
      </w:numPr>
    </w:pPr>
  </w:style>
  <w:style w:type="paragraph" w:styleId="ListNumber2">
    <w:name w:val="List Number 2"/>
    <w:basedOn w:val="Normal"/>
    <w:rsid w:val="00BA3A0D"/>
    <w:pPr>
      <w:numPr>
        <w:numId w:val="25"/>
      </w:numPr>
    </w:pPr>
  </w:style>
  <w:style w:type="paragraph" w:styleId="ListNumber3">
    <w:name w:val="List Number 3"/>
    <w:basedOn w:val="Normal"/>
    <w:rsid w:val="00BA3A0D"/>
    <w:pPr>
      <w:numPr>
        <w:numId w:val="26"/>
      </w:numPr>
    </w:pPr>
  </w:style>
  <w:style w:type="paragraph" w:styleId="ListNumber4">
    <w:name w:val="List Number 4"/>
    <w:basedOn w:val="Normal"/>
    <w:rsid w:val="00BA3A0D"/>
    <w:pPr>
      <w:numPr>
        <w:numId w:val="27"/>
      </w:numPr>
    </w:pPr>
  </w:style>
  <w:style w:type="paragraph" w:styleId="ListNumber5">
    <w:name w:val="List Number 5"/>
    <w:basedOn w:val="Normal"/>
    <w:rsid w:val="00BA3A0D"/>
    <w:pPr>
      <w:numPr>
        <w:numId w:val="28"/>
      </w:numPr>
    </w:pPr>
  </w:style>
  <w:style w:type="paragraph" w:styleId="MacroText">
    <w:name w:val="macro"/>
    <w:semiHidden/>
    <w:rsid w:val="00BA3A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A3A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A3A0D"/>
  </w:style>
  <w:style w:type="paragraph" w:styleId="NormalIndent">
    <w:name w:val="Normal Indent"/>
    <w:basedOn w:val="Normal"/>
    <w:rsid w:val="00BA3A0D"/>
    <w:pPr>
      <w:ind w:left="720"/>
    </w:pPr>
  </w:style>
  <w:style w:type="paragraph" w:styleId="NoteHeading">
    <w:name w:val="Note Heading"/>
    <w:basedOn w:val="Normal"/>
    <w:next w:val="Normal"/>
    <w:rsid w:val="00BA3A0D"/>
  </w:style>
  <w:style w:type="paragraph" w:styleId="PlainText">
    <w:name w:val="Plain Text"/>
    <w:basedOn w:val="Normal"/>
    <w:rsid w:val="00BA3A0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A3A0D"/>
    <w:pPr>
      <w:ind w:left="4320"/>
    </w:pPr>
  </w:style>
  <w:style w:type="table" w:styleId="Table3Deffects1">
    <w:name w:val="Table 3D effects 1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A3A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A3A0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A3A0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A3A0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A3A0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A3A0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A3A0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A3A0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A3A0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A3A0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A3A0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A3A0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A3A0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A3A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A3A0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A3A0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A3A0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A3A0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A3A0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A3A0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A3A0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A3A0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A3A0D"/>
  </w:style>
  <w:style w:type="table" w:styleId="TableProfessional">
    <w:name w:val="Table Professional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A3A0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A3A0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A3A0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A3A0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A3A0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A3A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A3A0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A3A0D"/>
    <w:pPr>
      <w:ind w:left="720"/>
    </w:pPr>
  </w:style>
  <w:style w:type="paragraph" w:styleId="TOC7">
    <w:name w:val="toc 7"/>
    <w:basedOn w:val="Normal"/>
    <w:next w:val="Normal"/>
    <w:autoRedefine/>
    <w:semiHidden/>
    <w:rsid w:val="00BA3A0D"/>
    <w:pPr>
      <w:ind w:left="1440"/>
    </w:pPr>
  </w:style>
  <w:style w:type="paragraph" w:styleId="TOC8">
    <w:name w:val="toc 8"/>
    <w:basedOn w:val="Normal"/>
    <w:next w:val="Normal"/>
    <w:autoRedefine/>
    <w:semiHidden/>
    <w:rsid w:val="00BA3A0D"/>
    <w:pPr>
      <w:ind w:left="1680"/>
    </w:pPr>
  </w:style>
  <w:style w:type="paragraph" w:styleId="TOC9">
    <w:name w:val="toc 9"/>
    <w:basedOn w:val="Normal"/>
    <w:next w:val="Normal"/>
    <w:autoRedefine/>
    <w:semiHidden/>
    <w:rsid w:val="00BA3A0D"/>
    <w:pPr>
      <w:ind w:left="1920"/>
    </w:pPr>
  </w:style>
  <w:style w:type="character" w:customStyle="1" w:styleId="DigitalLinkAnchorCode">
    <w:name w:val="DigitalLinkAnchorCode"/>
    <w:uiPriority w:val="1"/>
    <w:rsid w:val="00BA3A0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A3A0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A3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A0D"/>
    <w:rPr>
      <w:sz w:val="24"/>
      <w:szCs w:val="24"/>
    </w:rPr>
  </w:style>
  <w:style w:type="paragraph" w:styleId="Heading1">
    <w:name w:val="heading 1"/>
    <w:next w:val="Normal"/>
    <w:qFormat/>
    <w:rsid w:val="00BA3A0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A3A0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A3A0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A3A0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A3A0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A3A0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A3A0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A3A0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A3A0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A3A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A3A0D"/>
  </w:style>
  <w:style w:type="paragraph" w:customStyle="1" w:styleId="Para">
    <w:name w:val="Para"/>
    <w:qFormat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A3A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A3A0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A3A0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A3A0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A3A0D"/>
    <w:pPr>
      <w:ind w:left="2880"/>
    </w:pPr>
  </w:style>
  <w:style w:type="paragraph" w:customStyle="1" w:styleId="Answer">
    <w:name w:val="Answer"/>
    <w:basedOn w:val="Option"/>
    <w:next w:val="Normal"/>
    <w:rsid w:val="00BA3A0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A3A0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A3A0D"/>
    <w:pPr>
      <w:spacing w:before="120" w:after="120"/>
    </w:pPr>
  </w:style>
  <w:style w:type="paragraph" w:customStyle="1" w:styleId="AuthorBio">
    <w:name w:val="AuthorBio"/>
    <w:rsid w:val="00BA3A0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A3A0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A3A0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A3A0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A3A0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A3A0D"/>
    <w:rPr>
      <w:b/>
      <w:i/>
    </w:rPr>
  </w:style>
  <w:style w:type="character" w:styleId="BookTitle">
    <w:name w:val="Book Title"/>
    <w:qFormat/>
    <w:rsid w:val="00BA3A0D"/>
    <w:rPr>
      <w:b/>
      <w:bCs/>
      <w:smallCaps/>
      <w:spacing w:val="5"/>
    </w:rPr>
  </w:style>
  <w:style w:type="paragraph" w:customStyle="1" w:styleId="BookAuthor">
    <w:name w:val="BookAuthor"/>
    <w:basedOn w:val="Normal"/>
    <w:rsid w:val="00BA3A0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A3A0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A3A0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A3A0D"/>
    <w:pPr>
      <w:ind w:left="4320"/>
    </w:pPr>
    <w:rPr>
      <w:snapToGrid w:val="0"/>
    </w:rPr>
  </w:style>
  <w:style w:type="paragraph" w:customStyle="1" w:styleId="BookReviewItem">
    <w:name w:val="BookReviewItem"/>
    <w:rsid w:val="00BA3A0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A3A0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A3A0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A3A0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A3A0D"/>
    <w:rPr>
      <w:sz w:val="44"/>
    </w:rPr>
  </w:style>
  <w:style w:type="paragraph" w:customStyle="1" w:styleId="ChapterAuthor">
    <w:name w:val="ChapterAuthor"/>
    <w:basedOn w:val="ChapterSubtitle"/>
    <w:next w:val="Normal"/>
    <w:rsid w:val="00BA3A0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A3A0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A3A0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A3A0D"/>
    <w:pPr>
      <w:spacing w:before="120" w:after="120"/>
      <w:ind w:left="0" w:firstLine="0"/>
    </w:pPr>
  </w:style>
  <w:style w:type="paragraph" w:customStyle="1" w:styleId="Objective">
    <w:name w:val="Objective"/>
    <w:rsid w:val="00BA3A0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A3A0D"/>
    <w:rPr>
      <w:i w:val="0"/>
    </w:rPr>
  </w:style>
  <w:style w:type="paragraph" w:customStyle="1" w:styleId="ChapterFeaturingList">
    <w:name w:val="ChapterFeaturingList"/>
    <w:basedOn w:val="ChapterObjective"/>
    <w:rsid w:val="00BA3A0D"/>
    <w:rPr>
      <w:b w:val="0"/>
      <w:sz w:val="26"/>
      <w:u w:val="none"/>
    </w:rPr>
  </w:style>
  <w:style w:type="paragraph" w:customStyle="1" w:styleId="ChapterFeaturingListSub">
    <w:name w:val="ChapterFeaturingListSub"/>
    <w:rsid w:val="00BA3A0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A3A0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A3A0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A3A0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A3A0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A3A0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A3A0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A3A0D"/>
    <w:pPr>
      <w:keepNext w:val="0"/>
    </w:pPr>
    <w:rPr>
      <w:i w:val="0"/>
    </w:rPr>
  </w:style>
  <w:style w:type="paragraph" w:customStyle="1" w:styleId="Code80">
    <w:name w:val="Code80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A3A0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A3A0D"/>
    <w:rPr>
      <w:rFonts w:cs="Arial"/>
      <w:color w:val="0000FF"/>
    </w:rPr>
  </w:style>
  <w:style w:type="character" w:customStyle="1" w:styleId="CodeColorBlue2">
    <w:name w:val="CodeColorBlue2"/>
    <w:rsid w:val="00BA3A0D"/>
    <w:rPr>
      <w:rFonts w:cs="Arial"/>
      <w:color w:val="0000A5"/>
    </w:rPr>
  </w:style>
  <w:style w:type="character" w:customStyle="1" w:styleId="CodeColorBlue3">
    <w:name w:val="CodeColorBlue3"/>
    <w:rsid w:val="00BA3A0D"/>
    <w:rPr>
      <w:rFonts w:cs="Arial"/>
      <w:color w:val="6464B9"/>
    </w:rPr>
  </w:style>
  <w:style w:type="character" w:customStyle="1" w:styleId="CodeColorBluegreen">
    <w:name w:val="CodeColorBluegreen"/>
    <w:rsid w:val="00BA3A0D"/>
    <w:rPr>
      <w:rFonts w:cs="Arial"/>
      <w:color w:val="2B91AF"/>
    </w:rPr>
  </w:style>
  <w:style w:type="character" w:customStyle="1" w:styleId="CodeColorBrown">
    <w:name w:val="CodeColorBrown"/>
    <w:rsid w:val="00BA3A0D"/>
    <w:rPr>
      <w:rFonts w:cs="Arial"/>
      <w:color w:val="A31515"/>
    </w:rPr>
  </w:style>
  <w:style w:type="character" w:customStyle="1" w:styleId="CodeColorDkBlue">
    <w:name w:val="CodeColorDkBlue"/>
    <w:rsid w:val="00BA3A0D"/>
    <w:rPr>
      <w:rFonts w:cs="Times New Roman"/>
      <w:color w:val="000080"/>
      <w:szCs w:val="22"/>
    </w:rPr>
  </w:style>
  <w:style w:type="character" w:customStyle="1" w:styleId="CodeColorGreen">
    <w:name w:val="CodeColorGreen"/>
    <w:rsid w:val="00BA3A0D"/>
    <w:rPr>
      <w:rFonts w:cs="Arial"/>
      <w:color w:val="008000"/>
    </w:rPr>
  </w:style>
  <w:style w:type="character" w:customStyle="1" w:styleId="CodeColorGreen2">
    <w:name w:val="CodeColorGreen2"/>
    <w:rsid w:val="00BA3A0D"/>
    <w:rPr>
      <w:rFonts w:cs="Arial"/>
      <w:color w:val="629755"/>
    </w:rPr>
  </w:style>
  <w:style w:type="character" w:customStyle="1" w:styleId="CodeColorGrey30">
    <w:name w:val="CodeColorGrey30"/>
    <w:rsid w:val="00BA3A0D"/>
    <w:rPr>
      <w:rFonts w:cs="Arial"/>
      <w:color w:val="808080"/>
    </w:rPr>
  </w:style>
  <w:style w:type="character" w:customStyle="1" w:styleId="CodeColorGrey55">
    <w:name w:val="CodeColorGrey55"/>
    <w:rsid w:val="00BA3A0D"/>
    <w:rPr>
      <w:rFonts w:cs="Arial"/>
      <w:color w:val="C0C0C0"/>
    </w:rPr>
  </w:style>
  <w:style w:type="character" w:customStyle="1" w:styleId="CodeColorGrey80">
    <w:name w:val="CodeColorGrey80"/>
    <w:rsid w:val="00BA3A0D"/>
    <w:rPr>
      <w:rFonts w:cs="Arial"/>
      <w:color w:val="555555"/>
    </w:rPr>
  </w:style>
  <w:style w:type="character" w:customStyle="1" w:styleId="CodeColorHotPink">
    <w:name w:val="CodeColorHotPink"/>
    <w:rsid w:val="00BA3A0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A3A0D"/>
    <w:rPr>
      <w:rFonts w:cs="Arial"/>
      <w:color w:val="A31515"/>
    </w:rPr>
  </w:style>
  <w:style w:type="character" w:customStyle="1" w:styleId="CodeColorOrange">
    <w:name w:val="CodeColorOrange"/>
    <w:rsid w:val="00BA3A0D"/>
    <w:rPr>
      <w:rFonts w:cs="Arial"/>
      <w:color w:val="B96464"/>
    </w:rPr>
  </w:style>
  <w:style w:type="character" w:customStyle="1" w:styleId="CodeColorPeach">
    <w:name w:val="CodeColorPeach"/>
    <w:rsid w:val="00BA3A0D"/>
    <w:rPr>
      <w:rFonts w:cs="Arial"/>
      <w:color w:val="FFDBA3"/>
    </w:rPr>
  </w:style>
  <w:style w:type="character" w:customStyle="1" w:styleId="CodeColorPurple">
    <w:name w:val="CodeColorPurple"/>
    <w:rsid w:val="00BA3A0D"/>
    <w:rPr>
      <w:rFonts w:cs="Arial"/>
      <w:color w:val="951795"/>
    </w:rPr>
  </w:style>
  <w:style w:type="character" w:customStyle="1" w:styleId="CodeColorPurple2">
    <w:name w:val="CodeColorPurple2"/>
    <w:rsid w:val="00BA3A0D"/>
    <w:rPr>
      <w:rFonts w:cs="Arial"/>
      <w:color w:val="800080"/>
    </w:rPr>
  </w:style>
  <w:style w:type="character" w:customStyle="1" w:styleId="CodeColorRed">
    <w:name w:val="CodeColorRed"/>
    <w:rsid w:val="00BA3A0D"/>
    <w:rPr>
      <w:rFonts w:cs="Arial"/>
      <w:color w:val="FF0000"/>
    </w:rPr>
  </w:style>
  <w:style w:type="character" w:customStyle="1" w:styleId="CodeColorRed2">
    <w:name w:val="CodeColorRed2"/>
    <w:rsid w:val="00BA3A0D"/>
    <w:rPr>
      <w:rFonts w:cs="Arial"/>
      <w:color w:val="800000"/>
    </w:rPr>
  </w:style>
  <w:style w:type="character" w:customStyle="1" w:styleId="CodeColorRed3">
    <w:name w:val="CodeColorRed3"/>
    <w:rsid w:val="00BA3A0D"/>
    <w:rPr>
      <w:rFonts w:cs="Arial"/>
      <w:color w:val="A31515"/>
    </w:rPr>
  </w:style>
  <w:style w:type="character" w:customStyle="1" w:styleId="CodeColorTealBlue">
    <w:name w:val="CodeColorTealBlue"/>
    <w:rsid w:val="00BA3A0D"/>
    <w:rPr>
      <w:rFonts w:cs="Times New Roman"/>
      <w:color w:val="008080"/>
      <w:szCs w:val="22"/>
    </w:rPr>
  </w:style>
  <w:style w:type="character" w:customStyle="1" w:styleId="CodeColorWhite">
    <w:name w:val="CodeColorWhite"/>
    <w:rsid w:val="00BA3A0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A3A0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A3A0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A3A0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A3A0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A3A0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A3A0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A3A0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A3A0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A3A0D"/>
    <w:pPr>
      <w:ind w:left="720"/>
    </w:pPr>
  </w:style>
  <w:style w:type="paragraph" w:customStyle="1" w:styleId="CodeSnippet">
    <w:name w:val="CodeSnippet"/>
    <w:rsid w:val="00BA3A0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A3A0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A3A0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A3A0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A3A0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A3A0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A3A0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A3A0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A3A0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A3A0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A3A0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A3A0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A3A0D"/>
    <w:rPr>
      <w:i/>
    </w:rPr>
  </w:style>
  <w:style w:type="paragraph" w:customStyle="1" w:styleId="CustomChapterOpener">
    <w:name w:val="CustomChapterOpener"/>
    <w:basedOn w:val="Normal"/>
    <w:next w:val="Para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A3A0D"/>
    <w:rPr>
      <w:b/>
      <w:i/>
    </w:rPr>
  </w:style>
  <w:style w:type="paragraph" w:customStyle="1" w:styleId="ParaContinued">
    <w:name w:val="ParaContinued"/>
    <w:basedOn w:val="Normal"/>
    <w:next w:val="Para"/>
    <w:rsid w:val="00BA3A0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A3A0D"/>
    <w:rPr>
      <w:b/>
    </w:rPr>
  </w:style>
  <w:style w:type="paragraph" w:customStyle="1" w:styleId="CustomList">
    <w:name w:val="CustomList"/>
    <w:basedOn w:val="Normal"/>
    <w:rsid w:val="00BA3A0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A3A0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A3A0D"/>
    <w:rPr>
      <w:i/>
    </w:rPr>
  </w:style>
  <w:style w:type="paragraph" w:customStyle="1" w:styleId="Dialog">
    <w:name w:val="Dialog"/>
    <w:rsid w:val="00BA3A0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A3A0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A3A0D"/>
  </w:style>
  <w:style w:type="paragraph" w:customStyle="1" w:styleId="DOI">
    <w:name w:val="DOI"/>
    <w:rsid w:val="00BA3A0D"/>
    <w:rPr>
      <w:rFonts w:ascii="Courier New" w:hAnsi="Courier New"/>
      <w:snapToGrid w:val="0"/>
    </w:rPr>
  </w:style>
  <w:style w:type="character" w:styleId="Emphasis">
    <w:name w:val="Emphasis"/>
    <w:qFormat/>
    <w:rsid w:val="00BA3A0D"/>
    <w:rPr>
      <w:i/>
      <w:iCs/>
    </w:rPr>
  </w:style>
  <w:style w:type="paragraph" w:customStyle="1" w:styleId="EndnoteEntry">
    <w:name w:val="EndnoteEntry"/>
    <w:rsid w:val="00BA3A0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A3A0D"/>
  </w:style>
  <w:style w:type="paragraph" w:customStyle="1" w:styleId="EndnoteTitle">
    <w:name w:val="EndnoteTitle"/>
    <w:next w:val="EndnoteEntry"/>
    <w:rsid w:val="00BA3A0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A3A0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A3A0D"/>
    <w:pPr>
      <w:contextualSpacing/>
    </w:pPr>
    <w:rPr>
      <w:sz w:val="24"/>
    </w:rPr>
  </w:style>
  <w:style w:type="paragraph" w:customStyle="1" w:styleId="Equation">
    <w:name w:val="Equation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A3A0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A3A0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A3A0D"/>
    <w:pPr>
      <w:ind w:left="2160" w:firstLine="0"/>
    </w:pPr>
  </w:style>
  <w:style w:type="paragraph" w:customStyle="1" w:styleId="ExtractAttribution">
    <w:name w:val="ExtractAttribution"/>
    <w:next w:val="Para"/>
    <w:rsid w:val="00BA3A0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A3A0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A3A0D"/>
    <w:pPr>
      <w:spacing w:before="0"/>
      <w:ind w:firstLine="720"/>
    </w:pPr>
  </w:style>
  <w:style w:type="paragraph" w:customStyle="1" w:styleId="ExtractListBulleted">
    <w:name w:val="ExtractListBulleted"/>
    <w:rsid w:val="00BA3A0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A3A0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A3A0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A3A0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A3A0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A3A0D"/>
    <w:pPr>
      <w:shd w:val="pct25" w:color="auto" w:fill="auto"/>
    </w:pPr>
  </w:style>
  <w:style w:type="paragraph" w:customStyle="1" w:styleId="FeatureCodeSnippet">
    <w:name w:val="FeatureCodeSnippet"/>
    <w:rsid w:val="00BA3A0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A3A0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A3A0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A3A0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A3A0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A3A0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A3A0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A3A0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A3A0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A3A0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A3A0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A3A0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A3A0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A3A0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A3A0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A3A0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A3A0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A3A0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A3A0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A3A0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A3A0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A3A0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A3A0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A3A0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A3A0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A3A0D"/>
    <w:pPr>
      <w:ind w:left="720" w:hanging="288"/>
    </w:pPr>
  </w:style>
  <w:style w:type="paragraph" w:customStyle="1" w:styleId="FeatureRecipeTitle">
    <w:name w:val="FeatureRecipeTitle"/>
    <w:rsid w:val="00BA3A0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A3A0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A3A0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A3A0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A3A0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A3A0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A3A0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A3A0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A3A0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A3A0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A3A0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A3A0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A3A0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A3A0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A3A0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A3A0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A3A0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A3A0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A3A0D"/>
  </w:style>
  <w:style w:type="character" w:customStyle="1" w:styleId="GenusSpecies">
    <w:name w:val="GenusSpecies"/>
    <w:rsid w:val="00BA3A0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A3A0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A3A0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A3A0D"/>
    <w:pPr>
      <w:spacing w:before="240"/>
      <w:outlineLvl w:val="9"/>
    </w:pPr>
  </w:style>
  <w:style w:type="paragraph" w:customStyle="1" w:styleId="H4">
    <w:name w:val="H4"/>
    <w:next w:val="Para"/>
    <w:rsid w:val="00BA3A0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A3A0D"/>
  </w:style>
  <w:style w:type="paragraph" w:customStyle="1" w:styleId="GlossaryTitle">
    <w:name w:val="GlossaryTitle"/>
    <w:basedOn w:val="ChapterTitle"/>
    <w:next w:val="Normal"/>
    <w:rsid w:val="00BA3A0D"/>
    <w:pPr>
      <w:spacing w:before="120" w:after="120"/>
    </w:pPr>
  </w:style>
  <w:style w:type="paragraph" w:customStyle="1" w:styleId="H1">
    <w:name w:val="H1"/>
    <w:next w:val="Para"/>
    <w:qFormat/>
    <w:rsid w:val="00BA3A0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A3A0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A3A0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A3A0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A3A0D"/>
    <w:pPr>
      <w:ind w:left="2520"/>
    </w:pPr>
  </w:style>
  <w:style w:type="paragraph" w:customStyle="1" w:styleId="Index3">
    <w:name w:val="Index3"/>
    <w:basedOn w:val="Index1"/>
    <w:rsid w:val="00BA3A0D"/>
    <w:pPr>
      <w:ind w:left="3240"/>
    </w:pPr>
  </w:style>
  <w:style w:type="paragraph" w:customStyle="1" w:styleId="IndexLetter">
    <w:name w:val="IndexLetter"/>
    <w:basedOn w:val="H3"/>
    <w:next w:val="Index1"/>
    <w:rsid w:val="00BA3A0D"/>
  </w:style>
  <w:style w:type="paragraph" w:customStyle="1" w:styleId="IndexNote">
    <w:name w:val="IndexNote"/>
    <w:basedOn w:val="Normal"/>
    <w:rsid w:val="00BA3A0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A3A0D"/>
    <w:pPr>
      <w:spacing w:line="540" w:lineRule="exact"/>
    </w:pPr>
  </w:style>
  <w:style w:type="character" w:customStyle="1" w:styleId="InlineCode">
    <w:name w:val="InlineCode"/>
    <w:rsid w:val="00BA3A0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A3A0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A3A0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A3A0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A3A0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A3A0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A3A0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A3A0D"/>
  </w:style>
  <w:style w:type="character" w:customStyle="1" w:styleId="KeyTerm">
    <w:name w:val="KeyTerm"/>
    <w:rsid w:val="00BA3A0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A3A0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A3A0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A3A0D"/>
    <w:rPr>
      <w:sz w:val="24"/>
    </w:rPr>
  </w:style>
  <w:style w:type="paragraph" w:customStyle="1" w:styleId="ColorfulList-Accent11">
    <w:name w:val="Colorful List - Accent 11"/>
    <w:basedOn w:val="Normal"/>
    <w:qFormat/>
    <w:rsid w:val="00BA3A0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A3A0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A3A0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A3A0D"/>
    <w:pPr>
      <w:numPr>
        <w:numId w:val="7"/>
      </w:numPr>
    </w:pPr>
  </w:style>
  <w:style w:type="paragraph" w:customStyle="1" w:styleId="ListCheck">
    <w:name w:val="ListCheck"/>
    <w:rsid w:val="00BA3A0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A3A0D"/>
    <w:pPr>
      <w:numPr>
        <w:numId w:val="9"/>
      </w:numPr>
    </w:pPr>
  </w:style>
  <w:style w:type="paragraph" w:customStyle="1" w:styleId="ListHead">
    <w:name w:val="ListHead"/>
    <w:rsid w:val="00BA3A0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A3A0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A3A0D"/>
    <w:pPr>
      <w:ind w:left="2520"/>
    </w:pPr>
  </w:style>
  <w:style w:type="paragraph" w:customStyle="1" w:styleId="ListNumberedSub2">
    <w:name w:val="ListNumberedSub2"/>
    <w:basedOn w:val="ListNumberedSub"/>
    <w:rsid w:val="00BA3A0D"/>
    <w:pPr>
      <w:ind w:left="3240"/>
    </w:pPr>
  </w:style>
  <w:style w:type="paragraph" w:customStyle="1" w:styleId="ListNumberedSub3">
    <w:name w:val="ListNumberedSub3"/>
    <w:rsid w:val="00BA3A0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A3A0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A3A0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A3A0D"/>
    <w:pPr>
      <w:ind w:left="3240"/>
    </w:pPr>
  </w:style>
  <w:style w:type="paragraph" w:customStyle="1" w:styleId="ListUnmarked">
    <w:name w:val="ListUnmarked"/>
    <w:qFormat/>
    <w:rsid w:val="00BA3A0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A3A0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A3A0D"/>
    <w:pPr>
      <w:ind w:left="2880"/>
    </w:pPr>
  </w:style>
  <w:style w:type="paragraph" w:customStyle="1" w:styleId="ListWhere">
    <w:name w:val="ListWhere"/>
    <w:rsid w:val="00BA3A0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A3A0D"/>
    <w:rPr>
      <w:rFonts w:ascii="Wingdings" w:hAnsi="Wingdings"/>
    </w:rPr>
  </w:style>
  <w:style w:type="paragraph" w:customStyle="1" w:styleId="OnlineReference">
    <w:name w:val="OnlineReference"/>
    <w:qFormat/>
    <w:rsid w:val="00BA3A0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A3A0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A3A0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A3A0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A3A0D"/>
  </w:style>
  <w:style w:type="paragraph" w:customStyle="1" w:styleId="PartIntroductionPara">
    <w:name w:val="PartIntroductionPara"/>
    <w:rsid w:val="00BA3A0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A3A0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A3A0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A3A0D"/>
    <w:pPr>
      <w:spacing w:before="0"/>
      <w:contextualSpacing w:val="0"/>
    </w:pPr>
  </w:style>
  <w:style w:type="paragraph" w:customStyle="1" w:styleId="PoetrySource">
    <w:name w:val="PoetrySource"/>
    <w:rsid w:val="00BA3A0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A3A0D"/>
    <w:rPr>
      <w:b/>
      <w:sz w:val="24"/>
    </w:rPr>
  </w:style>
  <w:style w:type="paragraph" w:customStyle="1" w:styleId="PrefaceTitle">
    <w:name w:val="Preface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A3A0D"/>
  </w:style>
  <w:style w:type="character" w:customStyle="1" w:styleId="QueryInline">
    <w:name w:val="QueryInline"/>
    <w:rsid w:val="00BA3A0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A3A0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A3A0D"/>
  </w:style>
  <w:style w:type="paragraph" w:customStyle="1" w:styleId="QuestionsHead">
    <w:name w:val="QuestionsHead"/>
    <w:basedOn w:val="BibliographyHead"/>
    <w:next w:val="Para"/>
    <w:rsid w:val="00BA3A0D"/>
  </w:style>
  <w:style w:type="paragraph" w:customStyle="1" w:styleId="QuoteSource">
    <w:name w:val="QuoteSource"/>
    <w:basedOn w:val="Normal"/>
    <w:rsid w:val="00BA3A0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A3A0D"/>
    <w:rPr>
      <w:i w:val="0"/>
      <w:sz w:val="24"/>
    </w:rPr>
  </w:style>
  <w:style w:type="paragraph" w:customStyle="1" w:styleId="RecipeFootnote">
    <w:name w:val="RecipeFootnote"/>
    <w:basedOn w:val="Normal"/>
    <w:rsid w:val="00BA3A0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A3A0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A3A0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A3A0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A3A0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A3A0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A3A0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A3A0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A3A0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A3A0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A3A0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A3A0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A3A0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A3A0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A3A0D"/>
    <w:rPr>
      <w:i w:val="0"/>
      <w:sz w:val="24"/>
      <w:u w:val="single"/>
    </w:rPr>
  </w:style>
  <w:style w:type="paragraph" w:customStyle="1" w:styleId="RecipeVariationHead">
    <w:name w:val="RecipeVariationHead"/>
    <w:rsid w:val="00BA3A0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A3A0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A3A0D"/>
    <w:rPr>
      <w:i w:val="0"/>
      <w:sz w:val="24"/>
      <w:u w:val="single"/>
    </w:rPr>
  </w:style>
  <w:style w:type="paragraph" w:customStyle="1" w:styleId="RecipeYield">
    <w:name w:val="RecipeYield"/>
    <w:rsid w:val="00BA3A0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A3A0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A3A0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A3A0D"/>
  </w:style>
  <w:style w:type="paragraph" w:customStyle="1" w:styleId="ReferenceTitle">
    <w:name w:val="ReferenceTitle"/>
    <w:basedOn w:val="MatterTitle"/>
    <w:next w:val="Reference"/>
    <w:rsid w:val="00BA3A0D"/>
  </w:style>
  <w:style w:type="paragraph" w:customStyle="1" w:styleId="ReviewHead">
    <w:name w:val="ReviewHead"/>
    <w:basedOn w:val="BibliographyHead"/>
    <w:next w:val="Para"/>
    <w:rsid w:val="00BA3A0D"/>
  </w:style>
  <w:style w:type="paragraph" w:customStyle="1" w:styleId="RunInHead">
    <w:name w:val="RunInHead"/>
    <w:next w:val="Normal"/>
    <w:rsid w:val="00BA3A0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A3A0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A3A0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A3A0D"/>
    <w:pPr>
      <w:ind w:left="2160"/>
    </w:pPr>
  </w:style>
  <w:style w:type="paragraph" w:styleId="Salutation">
    <w:name w:val="Salutation"/>
    <w:next w:val="Normal"/>
    <w:rsid w:val="00BA3A0D"/>
    <w:rPr>
      <w:sz w:val="24"/>
    </w:rPr>
  </w:style>
  <w:style w:type="paragraph" w:customStyle="1" w:styleId="SectionTitle">
    <w:name w:val="SectionTitle"/>
    <w:basedOn w:val="ChapterTitle"/>
    <w:next w:val="ChapterTitle"/>
    <w:rsid w:val="00BA3A0D"/>
    <w:pPr>
      <w:pBdr>
        <w:bottom w:val="single" w:sz="4" w:space="1" w:color="auto"/>
      </w:pBdr>
    </w:pPr>
  </w:style>
  <w:style w:type="paragraph" w:customStyle="1" w:styleId="Series">
    <w:name w:val="Series"/>
    <w:rsid w:val="00BA3A0D"/>
    <w:pPr>
      <w:ind w:left="720"/>
    </w:pPr>
    <w:rPr>
      <w:sz w:val="24"/>
    </w:rPr>
  </w:style>
  <w:style w:type="paragraph" w:customStyle="1" w:styleId="SignatureLine">
    <w:name w:val="SignatureLine"/>
    <w:qFormat/>
    <w:rsid w:val="00BA3A0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A3A0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A3A0D"/>
    <w:rPr>
      <w:vertAlign w:val="subscript"/>
    </w:rPr>
  </w:style>
  <w:style w:type="paragraph" w:styleId="Subtitle">
    <w:name w:val="Subtitle"/>
    <w:basedOn w:val="Normal"/>
    <w:qFormat/>
    <w:rsid w:val="00BA3A0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A3A0D"/>
  </w:style>
  <w:style w:type="character" w:customStyle="1" w:styleId="Superscript">
    <w:name w:val="Superscript"/>
    <w:rsid w:val="00BA3A0D"/>
    <w:rPr>
      <w:vertAlign w:val="superscript"/>
    </w:rPr>
  </w:style>
  <w:style w:type="paragraph" w:customStyle="1" w:styleId="SupplementInstruction">
    <w:name w:val="SupplementInstruction"/>
    <w:rsid w:val="00BA3A0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A3A0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A3A0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A3A0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A3A0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A3A0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A3A0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A3A0D"/>
    <w:pPr>
      <w:ind w:left="360"/>
    </w:pPr>
  </w:style>
  <w:style w:type="paragraph" w:customStyle="1" w:styleId="TabularHead">
    <w:name w:val="TabularHead"/>
    <w:qFormat/>
    <w:rsid w:val="00BA3A0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A3A0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A3A0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A3A0D"/>
    <w:rPr>
      <w:b/>
    </w:rPr>
  </w:style>
  <w:style w:type="character" w:customStyle="1" w:styleId="UserInputVariable">
    <w:name w:val="UserInputVariable"/>
    <w:rsid w:val="00BA3A0D"/>
    <w:rPr>
      <w:b/>
      <w:i/>
    </w:rPr>
  </w:style>
  <w:style w:type="character" w:customStyle="1" w:styleId="Variable">
    <w:name w:val="Variable"/>
    <w:rsid w:val="00BA3A0D"/>
    <w:rPr>
      <w:i/>
    </w:rPr>
  </w:style>
  <w:style w:type="character" w:customStyle="1" w:styleId="WileyBold">
    <w:name w:val="WileyBold"/>
    <w:rsid w:val="00BA3A0D"/>
    <w:rPr>
      <w:b/>
    </w:rPr>
  </w:style>
  <w:style w:type="character" w:customStyle="1" w:styleId="WileyBoldItalic">
    <w:name w:val="WileyBoldItalic"/>
    <w:rsid w:val="00BA3A0D"/>
    <w:rPr>
      <w:b/>
      <w:i/>
    </w:rPr>
  </w:style>
  <w:style w:type="character" w:customStyle="1" w:styleId="WileyItalic">
    <w:name w:val="WileyItalic"/>
    <w:rsid w:val="00BA3A0D"/>
    <w:rPr>
      <w:i/>
    </w:rPr>
  </w:style>
  <w:style w:type="character" w:customStyle="1" w:styleId="WileySymbol">
    <w:name w:val="WileySymbol"/>
    <w:rsid w:val="00BA3A0D"/>
    <w:rPr>
      <w:rFonts w:ascii="Symbol" w:hAnsi="Symbol"/>
    </w:rPr>
  </w:style>
  <w:style w:type="character" w:customStyle="1" w:styleId="wileyTemp">
    <w:name w:val="wileyTemp"/>
    <w:rsid w:val="00BA3A0D"/>
  </w:style>
  <w:style w:type="paragraph" w:customStyle="1" w:styleId="wsBlockA">
    <w:name w:val="wsBlockA"/>
    <w:basedOn w:val="Normal"/>
    <w:qFormat/>
    <w:rsid w:val="00BA3A0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A3A0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A3A0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A3A0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A3A0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A3A0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A3A0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A3A0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A3A0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A3A0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A3A0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A3A0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A3A0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A3A0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A3A0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A3A0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A3A0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A3A0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A3A0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A3A0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A3A0D"/>
    <w:rPr>
      <w:sz w:val="16"/>
      <w:szCs w:val="16"/>
    </w:rPr>
  </w:style>
  <w:style w:type="paragraph" w:styleId="CommentText">
    <w:name w:val="annotation text"/>
    <w:basedOn w:val="Normal"/>
    <w:semiHidden/>
    <w:rsid w:val="00BA3A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3A0D"/>
    <w:rPr>
      <w:b/>
      <w:bCs/>
    </w:rPr>
  </w:style>
  <w:style w:type="character" w:styleId="FollowedHyperlink">
    <w:name w:val="FollowedHyperlink"/>
    <w:rsid w:val="00BA3A0D"/>
    <w:rPr>
      <w:color w:val="800080"/>
      <w:u w:val="single"/>
    </w:rPr>
  </w:style>
  <w:style w:type="character" w:styleId="HTMLAcronym">
    <w:name w:val="HTML Acronym"/>
    <w:basedOn w:val="DefaultParagraphFont"/>
    <w:rsid w:val="00BA3A0D"/>
  </w:style>
  <w:style w:type="character" w:styleId="HTMLCite">
    <w:name w:val="HTML Cite"/>
    <w:rsid w:val="00BA3A0D"/>
    <w:rPr>
      <w:i/>
      <w:iCs/>
    </w:rPr>
  </w:style>
  <w:style w:type="character" w:styleId="HTMLCode">
    <w:name w:val="HTML Code"/>
    <w:rsid w:val="00BA3A0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A3A0D"/>
    <w:rPr>
      <w:i/>
      <w:iCs/>
    </w:rPr>
  </w:style>
  <w:style w:type="character" w:styleId="HTMLKeyboard">
    <w:name w:val="HTML Keyboard"/>
    <w:rsid w:val="00BA3A0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A3A0D"/>
    <w:rPr>
      <w:rFonts w:ascii="Courier New" w:hAnsi="Courier New" w:cs="Courier New"/>
    </w:rPr>
  </w:style>
  <w:style w:type="character" w:styleId="HTMLTypewriter">
    <w:name w:val="HTML Typewriter"/>
    <w:rsid w:val="00BA3A0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A3A0D"/>
    <w:rPr>
      <w:i/>
      <w:iCs/>
    </w:rPr>
  </w:style>
  <w:style w:type="character" w:styleId="Hyperlink">
    <w:name w:val="Hyperlink"/>
    <w:rsid w:val="00BA3A0D"/>
    <w:rPr>
      <w:color w:val="0000FF"/>
      <w:u w:val="single"/>
    </w:rPr>
  </w:style>
  <w:style w:type="character" w:styleId="LineNumber">
    <w:name w:val="line number"/>
    <w:basedOn w:val="DefaultParagraphFont"/>
    <w:rsid w:val="00BA3A0D"/>
  </w:style>
  <w:style w:type="character" w:styleId="PageNumber">
    <w:name w:val="page number"/>
    <w:basedOn w:val="DefaultParagraphFont"/>
    <w:rsid w:val="00BA3A0D"/>
  </w:style>
  <w:style w:type="character" w:styleId="Strong">
    <w:name w:val="Strong"/>
    <w:qFormat/>
    <w:rsid w:val="00BA3A0D"/>
    <w:rPr>
      <w:b/>
      <w:bCs/>
    </w:rPr>
  </w:style>
  <w:style w:type="paragraph" w:customStyle="1" w:styleId="RecipeTool">
    <w:name w:val="RecipeTool"/>
    <w:qFormat/>
    <w:rsid w:val="00BA3A0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A3A0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A3A0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A3A0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A3A0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A3A0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A3A0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A3A0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A3A0D"/>
    <w:pPr>
      <w:ind w:firstLine="0"/>
    </w:pPr>
  </w:style>
  <w:style w:type="paragraph" w:customStyle="1" w:styleId="ParaListUnmarked">
    <w:name w:val="ParaListUnmarked"/>
    <w:qFormat/>
    <w:rsid w:val="00BA3A0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A3A0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A3A0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A3A0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A3A0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A3A0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A3A0D"/>
    <w:rPr>
      <w:i/>
    </w:rPr>
  </w:style>
  <w:style w:type="character" w:customStyle="1" w:styleId="KeyTermDefinition">
    <w:name w:val="KeyTermDefinition"/>
    <w:uiPriority w:val="1"/>
    <w:rsid w:val="00BA3A0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A3A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3A0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A3A0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A3A0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A3A0D"/>
    <w:pPr>
      <w:ind w:left="2880" w:firstLine="0"/>
    </w:pPr>
  </w:style>
  <w:style w:type="character" w:customStyle="1" w:styleId="DigitalOnlyText">
    <w:name w:val="DigitalOnlyText"/>
    <w:uiPriority w:val="1"/>
    <w:rsid w:val="00BA3A0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A3A0D"/>
    <w:rPr>
      <w:bdr w:val="single" w:sz="2" w:space="0" w:color="FF0000"/>
    </w:rPr>
  </w:style>
  <w:style w:type="paragraph" w:customStyle="1" w:styleId="TableListBulleted">
    <w:name w:val="TableListBulleted"/>
    <w:qFormat/>
    <w:rsid w:val="00BA3A0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A3A0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A3A0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A3A0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A3A0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A3A0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A3A0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A3A0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A3A0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A3A0D"/>
    <w:pPr>
      <w:shd w:val="pct20" w:color="auto" w:fill="auto"/>
    </w:pPr>
  </w:style>
  <w:style w:type="paragraph" w:customStyle="1" w:styleId="FeatureRecipeTool">
    <w:name w:val="FeatureRecipeTool"/>
    <w:basedOn w:val="RecipeTool"/>
    <w:rsid w:val="00BA3A0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A3A0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A3A0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A3A0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A3A0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A3A0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A3A0D"/>
    <w:pPr>
      <w:shd w:val="pct20" w:color="auto" w:fill="FFFFFF"/>
    </w:pPr>
  </w:style>
  <w:style w:type="paragraph" w:customStyle="1" w:styleId="FeatureRecipeTime">
    <w:name w:val="FeatureRecipeTime"/>
    <w:basedOn w:val="RecipeTime"/>
    <w:rsid w:val="00BA3A0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A3A0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A3A0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A3A0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A3A0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A3A0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A3A0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A3A0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A3A0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A3A0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A3A0D"/>
    <w:pPr>
      <w:shd w:val="pct20" w:color="auto" w:fill="auto"/>
    </w:pPr>
  </w:style>
  <w:style w:type="paragraph" w:customStyle="1" w:styleId="CopyrightLine">
    <w:name w:val="CopyrightLine"/>
    <w:qFormat/>
    <w:rsid w:val="00BA3A0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A3A0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A3A0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A3A0D"/>
  </w:style>
  <w:style w:type="paragraph" w:styleId="TOC2">
    <w:name w:val="toc 2"/>
    <w:basedOn w:val="Normal"/>
    <w:next w:val="Normal"/>
    <w:autoRedefine/>
    <w:semiHidden/>
    <w:rsid w:val="00BA3A0D"/>
    <w:pPr>
      <w:ind w:left="240"/>
    </w:pPr>
  </w:style>
  <w:style w:type="paragraph" w:styleId="TOC3">
    <w:name w:val="toc 3"/>
    <w:basedOn w:val="Normal"/>
    <w:next w:val="Normal"/>
    <w:autoRedefine/>
    <w:semiHidden/>
    <w:rsid w:val="00BA3A0D"/>
    <w:pPr>
      <w:ind w:left="480"/>
    </w:pPr>
  </w:style>
  <w:style w:type="character" w:customStyle="1" w:styleId="FigureSourceChar">
    <w:name w:val="FigureSource Char"/>
    <w:link w:val="FigureSource"/>
    <w:rsid w:val="00BA3A0D"/>
    <w:rPr>
      <w:rFonts w:ascii="Arial" w:hAnsi="Arial"/>
      <w:sz w:val="22"/>
    </w:rPr>
  </w:style>
  <w:style w:type="numbering" w:styleId="111111">
    <w:name w:val="Outline List 2"/>
    <w:basedOn w:val="NoList"/>
    <w:rsid w:val="00BA3A0D"/>
    <w:pPr>
      <w:numPr>
        <w:numId w:val="17"/>
      </w:numPr>
    </w:pPr>
  </w:style>
  <w:style w:type="numbering" w:styleId="1ai">
    <w:name w:val="Outline List 1"/>
    <w:basedOn w:val="NoList"/>
    <w:rsid w:val="00BA3A0D"/>
    <w:pPr>
      <w:numPr>
        <w:numId w:val="18"/>
      </w:numPr>
    </w:pPr>
  </w:style>
  <w:style w:type="numbering" w:styleId="ArticleSection">
    <w:name w:val="Outline List 3"/>
    <w:basedOn w:val="NoList"/>
    <w:rsid w:val="00BA3A0D"/>
    <w:pPr>
      <w:numPr>
        <w:numId w:val="19"/>
      </w:numPr>
    </w:pPr>
  </w:style>
  <w:style w:type="paragraph" w:styleId="BlockText">
    <w:name w:val="Block Text"/>
    <w:basedOn w:val="Normal"/>
    <w:rsid w:val="00BA3A0D"/>
    <w:pPr>
      <w:spacing w:after="120"/>
      <w:ind w:left="1440" w:right="1440"/>
    </w:pPr>
  </w:style>
  <w:style w:type="paragraph" w:styleId="BodyText">
    <w:name w:val="Body Text"/>
    <w:basedOn w:val="Normal"/>
    <w:rsid w:val="00BA3A0D"/>
    <w:pPr>
      <w:spacing w:after="120"/>
    </w:pPr>
  </w:style>
  <w:style w:type="paragraph" w:styleId="BodyText2">
    <w:name w:val="Body Text 2"/>
    <w:basedOn w:val="Normal"/>
    <w:rsid w:val="00BA3A0D"/>
    <w:pPr>
      <w:spacing w:after="120" w:line="480" w:lineRule="auto"/>
    </w:pPr>
  </w:style>
  <w:style w:type="paragraph" w:styleId="BodyText3">
    <w:name w:val="Body Text 3"/>
    <w:basedOn w:val="Normal"/>
    <w:rsid w:val="00BA3A0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A3A0D"/>
    <w:pPr>
      <w:ind w:firstLine="210"/>
    </w:pPr>
  </w:style>
  <w:style w:type="paragraph" w:styleId="BodyTextIndent">
    <w:name w:val="Body Text Indent"/>
    <w:basedOn w:val="Normal"/>
    <w:rsid w:val="00BA3A0D"/>
    <w:pPr>
      <w:spacing w:after="120"/>
      <w:ind w:left="360"/>
    </w:pPr>
  </w:style>
  <w:style w:type="paragraph" w:styleId="BodyTextFirstIndent2">
    <w:name w:val="Body Text First Indent 2"/>
    <w:basedOn w:val="BodyTextIndent"/>
    <w:rsid w:val="00BA3A0D"/>
    <w:pPr>
      <w:ind w:firstLine="210"/>
    </w:pPr>
  </w:style>
  <w:style w:type="paragraph" w:styleId="BodyTextIndent2">
    <w:name w:val="Body Text Indent 2"/>
    <w:basedOn w:val="Normal"/>
    <w:rsid w:val="00BA3A0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A3A0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A3A0D"/>
    <w:rPr>
      <w:b/>
      <w:bCs/>
      <w:sz w:val="20"/>
      <w:szCs w:val="20"/>
    </w:rPr>
  </w:style>
  <w:style w:type="paragraph" w:styleId="Closing">
    <w:name w:val="Closing"/>
    <w:basedOn w:val="Normal"/>
    <w:rsid w:val="00BA3A0D"/>
    <w:pPr>
      <w:ind w:left="4320"/>
    </w:pPr>
  </w:style>
  <w:style w:type="paragraph" w:styleId="Date">
    <w:name w:val="Date"/>
    <w:basedOn w:val="Normal"/>
    <w:next w:val="Normal"/>
    <w:rsid w:val="00BA3A0D"/>
  </w:style>
  <w:style w:type="paragraph" w:styleId="DocumentMap">
    <w:name w:val="Document Map"/>
    <w:basedOn w:val="Normal"/>
    <w:semiHidden/>
    <w:rsid w:val="00BA3A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A3A0D"/>
  </w:style>
  <w:style w:type="character" w:styleId="EndnoteReference">
    <w:name w:val="endnote reference"/>
    <w:semiHidden/>
    <w:rsid w:val="00BA3A0D"/>
    <w:rPr>
      <w:vertAlign w:val="superscript"/>
    </w:rPr>
  </w:style>
  <w:style w:type="paragraph" w:styleId="EndnoteText">
    <w:name w:val="endnote text"/>
    <w:basedOn w:val="Normal"/>
    <w:semiHidden/>
    <w:rsid w:val="00BA3A0D"/>
    <w:rPr>
      <w:sz w:val="20"/>
      <w:szCs w:val="20"/>
    </w:rPr>
  </w:style>
  <w:style w:type="paragraph" w:styleId="EnvelopeAddress">
    <w:name w:val="envelope address"/>
    <w:basedOn w:val="Normal"/>
    <w:rsid w:val="00BA3A0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A3A0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A3A0D"/>
    <w:rPr>
      <w:vertAlign w:val="superscript"/>
    </w:rPr>
  </w:style>
  <w:style w:type="paragraph" w:styleId="FootnoteText">
    <w:name w:val="footnote text"/>
    <w:basedOn w:val="Normal"/>
    <w:semiHidden/>
    <w:rsid w:val="00BA3A0D"/>
    <w:rPr>
      <w:sz w:val="20"/>
      <w:szCs w:val="20"/>
    </w:rPr>
  </w:style>
  <w:style w:type="paragraph" w:styleId="HTMLAddress">
    <w:name w:val="HTML Address"/>
    <w:basedOn w:val="Normal"/>
    <w:rsid w:val="00BA3A0D"/>
    <w:rPr>
      <w:i/>
      <w:iCs/>
    </w:rPr>
  </w:style>
  <w:style w:type="paragraph" w:styleId="HTMLPreformatted">
    <w:name w:val="HTML Preformatted"/>
    <w:basedOn w:val="Normal"/>
    <w:rsid w:val="00BA3A0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A3A0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A3A0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A3A0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A3A0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A3A0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A3A0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A3A0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A3A0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A3A0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A3A0D"/>
    <w:rPr>
      <w:rFonts w:ascii="Arial" w:hAnsi="Arial" w:cs="Arial"/>
      <w:b/>
      <w:bCs/>
    </w:rPr>
  </w:style>
  <w:style w:type="paragraph" w:styleId="List">
    <w:name w:val="List"/>
    <w:basedOn w:val="Normal"/>
    <w:rsid w:val="00BA3A0D"/>
    <w:pPr>
      <w:ind w:left="360" w:hanging="360"/>
    </w:pPr>
  </w:style>
  <w:style w:type="paragraph" w:styleId="List2">
    <w:name w:val="List 2"/>
    <w:basedOn w:val="Normal"/>
    <w:rsid w:val="00BA3A0D"/>
    <w:pPr>
      <w:ind w:left="720" w:hanging="360"/>
    </w:pPr>
  </w:style>
  <w:style w:type="paragraph" w:styleId="List3">
    <w:name w:val="List 3"/>
    <w:basedOn w:val="Normal"/>
    <w:rsid w:val="00BA3A0D"/>
    <w:pPr>
      <w:ind w:left="1080" w:hanging="360"/>
    </w:pPr>
  </w:style>
  <w:style w:type="paragraph" w:styleId="List4">
    <w:name w:val="List 4"/>
    <w:basedOn w:val="Normal"/>
    <w:rsid w:val="00BA3A0D"/>
    <w:pPr>
      <w:ind w:left="1440" w:hanging="360"/>
    </w:pPr>
  </w:style>
  <w:style w:type="paragraph" w:styleId="List5">
    <w:name w:val="List 5"/>
    <w:basedOn w:val="Normal"/>
    <w:rsid w:val="00BA3A0D"/>
    <w:pPr>
      <w:ind w:left="1800" w:hanging="360"/>
    </w:pPr>
  </w:style>
  <w:style w:type="paragraph" w:styleId="ListBullet2">
    <w:name w:val="List Bullet 2"/>
    <w:basedOn w:val="Normal"/>
    <w:rsid w:val="00BA3A0D"/>
    <w:pPr>
      <w:numPr>
        <w:numId w:val="20"/>
      </w:numPr>
    </w:pPr>
  </w:style>
  <w:style w:type="paragraph" w:styleId="ListBullet3">
    <w:name w:val="List Bullet 3"/>
    <w:basedOn w:val="Normal"/>
    <w:rsid w:val="00BA3A0D"/>
    <w:pPr>
      <w:numPr>
        <w:numId w:val="21"/>
      </w:numPr>
    </w:pPr>
  </w:style>
  <w:style w:type="paragraph" w:styleId="ListBullet4">
    <w:name w:val="List Bullet 4"/>
    <w:basedOn w:val="Normal"/>
    <w:rsid w:val="00BA3A0D"/>
    <w:pPr>
      <w:numPr>
        <w:numId w:val="22"/>
      </w:numPr>
    </w:pPr>
  </w:style>
  <w:style w:type="paragraph" w:styleId="ListBullet5">
    <w:name w:val="List Bullet 5"/>
    <w:basedOn w:val="Normal"/>
    <w:rsid w:val="00BA3A0D"/>
    <w:pPr>
      <w:numPr>
        <w:numId w:val="23"/>
      </w:numPr>
    </w:pPr>
  </w:style>
  <w:style w:type="paragraph" w:styleId="ListContinue">
    <w:name w:val="List Continue"/>
    <w:basedOn w:val="Normal"/>
    <w:rsid w:val="00BA3A0D"/>
    <w:pPr>
      <w:spacing w:after="120"/>
      <w:ind w:left="360"/>
    </w:pPr>
  </w:style>
  <w:style w:type="paragraph" w:styleId="ListContinue2">
    <w:name w:val="List Continue 2"/>
    <w:basedOn w:val="Normal"/>
    <w:rsid w:val="00BA3A0D"/>
    <w:pPr>
      <w:spacing w:after="120"/>
      <w:ind w:left="720"/>
    </w:pPr>
  </w:style>
  <w:style w:type="paragraph" w:styleId="ListContinue3">
    <w:name w:val="List Continue 3"/>
    <w:basedOn w:val="Normal"/>
    <w:rsid w:val="00BA3A0D"/>
    <w:pPr>
      <w:spacing w:after="120"/>
      <w:ind w:left="1080"/>
    </w:pPr>
  </w:style>
  <w:style w:type="paragraph" w:styleId="ListContinue4">
    <w:name w:val="List Continue 4"/>
    <w:basedOn w:val="Normal"/>
    <w:rsid w:val="00BA3A0D"/>
    <w:pPr>
      <w:spacing w:after="120"/>
      <w:ind w:left="1440"/>
    </w:pPr>
  </w:style>
  <w:style w:type="paragraph" w:styleId="ListContinue5">
    <w:name w:val="List Continue 5"/>
    <w:basedOn w:val="Normal"/>
    <w:rsid w:val="00BA3A0D"/>
    <w:pPr>
      <w:spacing w:after="120"/>
      <w:ind w:left="1800"/>
    </w:pPr>
  </w:style>
  <w:style w:type="paragraph" w:styleId="ListNumber">
    <w:name w:val="List Number"/>
    <w:basedOn w:val="Normal"/>
    <w:rsid w:val="00BA3A0D"/>
    <w:pPr>
      <w:numPr>
        <w:numId w:val="24"/>
      </w:numPr>
    </w:pPr>
  </w:style>
  <w:style w:type="paragraph" w:styleId="ListNumber2">
    <w:name w:val="List Number 2"/>
    <w:basedOn w:val="Normal"/>
    <w:rsid w:val="00BA3A0D"/>
    <w:pPr>
      <w:numPr>
        <w:numId w:val="25"/>
      </w:numPr>
    </w:pPr>
  </w:style>
  <w:style w:type="paragraph" w:styleId="ListNumber3">
    <w:name w:val="List Number 3"/>
    <w:basedOn w:val="Normal"/>
    <w:rsid w:val="00BA3A0D"/>
    <w:pPr>
      <w:numPr>
        <w:numId w:val="26"/>
      </w:numPr>
    </w:pPr>
  </w:style>
  <w:style w:type="paragraph" w:styleId="ListNumber4">
    <w:name w:val="List Number 4"/>
    <w:basedOn w:val="Normal"/>
    <w:rsid w:val="00BA3A0D"/>
    <w:pPr>
      <w:numPr>
        <w:numId w:val="27"/>
      </w:numPr>
    </w:pPr>
  </w:style>
  <w:style w:type="paragraph" w:styleId="ListNumber5">
    <w:name w:val="List Number 5"/>
    <w:basedOn w:val="Normal"/>
    <w:rsid w:val="00BA3A0D"/>
    <w:pPr>
      <w:numPr>
        <w:numId w:val="28"/>
      </w:numPr>
    </w:pPr>
  </w:style>
  <w:style w:type="paragraph" w:styleId="MacroText">
    <w:name w:val="macro"/>
    <w:semiHidden/>
    <w:rsid w:val="00BA3A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A3A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A3A0D"/>
  </w:style>
  <w:style w:type="paragraph" w:styleId="NormalIndent">
    <w:name w:val="Normal Indent"/>
    <w:basedOn w:val="Normal"/>
    <w:rsid w:val="00BA3A0D"/>
    <w:pPr>
      <w:ind w:left="720"/>
    </w:pPr>
  </w:style>
  <w:style w:type="paragraph" w:styleId="NoteHeading">
    <w:name w:val="Note Heading"/>
    <w:basedOn w:val="Normal"/>
    <w:next w:val="Normal"/>
    <w:rsid w:val="00BA3A0D"/>
  </w:style>
  <w:style w:type="paragraph" w:styleId="PlainText">
    <w:name w:val="Plain Text"/>
    <w:basedOn w:val="Normal"/>
    <w:rsid w:val="00BA3A0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A3A0D"/>
    <w:pPr>
      <w:ind w:left="4320"/>
    </w:pPr>
  </w:style>
  <w:style w:type="table" w:styleId="Table3Deffects1">
    <w:name w:val="Table 3D effects 1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A3A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A3A0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A3A0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A3A0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A3A0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A3A0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A3A0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A3A0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A3A0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A3A0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A3A0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A3A0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A3A0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A3A0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A3A0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A3A0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A3A0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A3A0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A3A0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A3A0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A3A0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A3A0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A3A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A3A0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A3A0D"/>
  </w:style>
  <w:style w:type="table" w:styleId="TableProfessional">
    <w:name w:val="Table Professional"/>
    <w:basedOn w:val="TableNormal"/>
    <w:rsid w:val="00BA3A0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A3A0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A3A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A3A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A3A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A3A0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A3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A3A0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A3A0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A3A0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A3A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A3A0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A3A0D"/>
    <w:pPr>
      <w:ind w:left="720"/>
    </w:pPr>
  </w:style>
  <w:style w:type="paragraph" w:styleId="TOC7">
    <w:name w:val="toc 7"/>
    <w:basedOn w:val="Normal"/>
    <w:next w:val="Normal"/>
    <w:autoRedefine/>
    <w:semiHidden/>
    <w:rsid w:val="00BA3A0D"/>
    <w:pPr>
      <w:ind w:left="1440"/>
    </w:pPr>
  </w:style>
  <w:style w:type="paragraph" w:styleId="TOC8">
    <w:name w:val="toc 8"/>
    <w:basedOn w:val="Normal"/>
    <w:next w:val="Normal"/>
    <w:autoRedefine/>
    <w:semiHidden/>
    <w:rsid w:val="00BA3A0D"/>
    <w:pPr>
      <w:ind w:left="1680"/>
    </w:pPr>
  </w:style>
  <w:style w:type="paragraph" w:styleId="TOC9">
    <w:name w:val="toc 9"/>
    <w:basedOn w:val="Normal"/>
    <w:next w:val="Normal"/>
    <w:autoRedefine/>
    <w:semiHidden/>
    <w:rsid w:val="00BA3A0D"/>
    <w:pPr>
      <w:ind w:left="1920"/>
    </w:pPr>
  </w:style>
  <w:style w:type="character" w:customStyle="1" w:styleId="DigitalLinkAnchorCode">
    <w:name w:val="DigitalLinkAnchorCode"/>
    <w:uiPriority w:val="1"/>
    <w:rsid w:val="00BA3A0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A3A0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A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24</TotalTime>
  <Pages>6</Pages>
  <Words>1351</Words>
  <Characters>7706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6</cp:revision>
  <dcterms:created xsi:type="dcterms:W3CDTF">2013-08-16T19:21:00Z</dcterms:created>
  <dcterms:modified xsi:type="dcterms:W3CDTF">2013-08-16T20:17:00Z</dcterms:modified>
</cp:coreProperties>
</file>