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pvi869vmx0u3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3210"/>
        <w:tblGridChange w:id="0">
          <w:tblGrid>
            <w:gridCol w:w="6150"/>
            <w:gridCol w:w="32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4"/>
                <w:szCs w:val="34"/>
                <w:u w:val="singl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4"/>
                <w:szCs w:val="34"/>
                <w:u w:val="single"/>
                <w:rtl w:val="0"/>
              </w:rPr>
              <w:t xml:space="preserve">Investigations Lab Worksheets</w:t>
            </w:r>
          </w:p>
          <w:p w:rsidR="00000000" w:rsidDel="00000000" w:rsidP="00000000" w:rsidRDefault="00000000" w:rsidRPr="00000000" w14:paraId="00000003">
            <w:pPr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34"/>
                <w:szCs w:val="3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Advanced Search Operators Quick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Version: July, 2025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Created by: Guillen Torres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Modified by:</w:t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dgpmsf718fa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jc w:val="both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grmjmx4x5fcz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>
          <w:rFonts w:ascii="Avenir" w:cs="Avenir" w:eastAsia="Avenir" w:hAnsi="Avenir"/>
        </w:rPr>
      </w:pPr>
      <w:bookmarkStart w:colFirst="0" w:colLast="0" w:name="_ylbgj0my506o" w:id="3"/>
      <w:bookmarkEnd w:id="3"/>
      <w:r w:rsidDel="00000000" w:rsidR="00000000" w:rsidRPr="00000000">
        <w:rPr>
          <w:rFonts w:ascii="Avenir" w:cs="Avenir" w:eastAsia="Avenir" w:hAnsi="Avenir"/>
          <w:rtl w:val="0"/>
        </w:rPr>
        <w:t xml:space="preserve">Advanced Search Operators Quick Reference</w:t>
      </w:r>
    </w:p>
    <w:p w:rsidR="00000000" w:rsidDel="00000000" w:rsidP="00000000" w:rsidRDefault="00000000" w:rsidRPr="00000000" w14:paraId="0000000C">
      <w:pPr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This document provides an overview of advanced search engine operators for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Google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and </w:t>
      </w: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Bing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 Use these operators to refine your search results and find more precise information. Given tech’s capricious nature, they may stop working at any point.</w:t>
      </w:r>
    </w:p>
    <w:p w:rsidR="00000000" w:rsidDel="00000000" w:rsidP="00000000" w:rsidRDefault="00000000" w:rsidRPr="00000000" w14:paraId="0000000D">
      <w:pPr>
        <w:jc w:val="both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jc w:val="both"/>
        <w:rPr>
          <w:rFonts w:ascii="Avenir" w:cs="Avenir" w:eastAsia="Avenir" w:hAnsi="Avenir"/>
        </w:rPr>
      </w:pPr>
      <w:bookmarkStart w:colFirst="0" w:colLast="0" w:name="_vm6ap44hjr34" w:id="4"/>
      <w:bookmarkEnd w:id="4"/>
      <w:r w:rsidDel="00000000" w:rsidR="00000000" w:rsidRPr="00000000">
        <w:rPr>
          <w:rFonts w:ascii="Avenir" w:cs="Avenir" w:eastAsia="Avenir" w:hAnsi="Avenir"/>
          <w:rtl w:val="0"/>
        </w:rPr>
        <w:t xml:space="preserve">1. Google Operators</w:t>
      </w:r>
    </w:p>
    <w:p w:rsidR="00000000" w:rsidDel="00000000" w:rsidP="00000000" w:rsidRDefault="00000000" w:rsidRPr="00000000" w14:paraId="00000010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yhmyb096ssh0" w:id="5"/>
      <w:bookmarkEnd w:id="5"/>
      <w:r w:rsidDel="00000000" w:rsidR="00000000" w:rsidRPr="00000000">
        <w:rPr>
          <w:rFonts w:ascii="Avenir" w:cs="Avenir" w:eastAsia="Avenir" w:hAnsi="Avenir"/>
          <w:rtl w:val="0"/>
        </w:rPr>
        <w:t xml:space="preserve">1.1 Quoted Searches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""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(quotation marks)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Place a term or phrase in quotes.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"artificial intelligence"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Returns results containing the exact phrase within quotes.</w:t>
      </w:r>
    </w:p>
    <w:p w:rsidR="00000000" w:rsidDel="00000000" w:rsidP="00000000" w:rsidRDefault="00000000" w:rsidRPr="00000000" w14:paraId="00000015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uca9fzc42hha" w:id="6"/>
      <w:bookmarkEnd w:id="6"/>
      <w:r w:rsidDel="00000000" w:rsidR="00000000" w:rsidRPr="00000000">
        <w:rPr>
          <w:rFonts w:ascii="Avenir" w:cs="Avenir" w:eastAsia="Avenir" w:hAnsi="Avenir"/>
          <w:rtl w:val="0"/>
        </w:rPr>
        <w:t xml:space="preserve">1.2 Exclusion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Prepend a minus sign to terms you want to exclude.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machine learning -deep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Returns pages mentioning “machine learning” but not “deep.”</w:t>
      </w:r>
    </w:p>
    <w:p w:rsidR="00000000" w:rsidDel="00000000" w:rsidP="00000000" w:rsidRDefault="00000000" w:rsidRPr="00000000" w14:paraId="0000001A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41tls7w0nore" w:id="7"/>
      <w:bookmarkEnd w:id="7"/>
      <w:r w:rsidDel="00000000" w:rsidR="00000000" w:rsidRPr="00000000">
        <w:rPr>
          <w:rFonts w:ascii="Avenir" w:cs="Avenir" w:eastAsia="Avenir" w:hAnsi="Avenir"/>
          <w:rtl w:val="0"/>
        </w:rPr>
        <w:t xml:space="preserve">1.3 OR Searches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Place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between terms.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robots OR automation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Returns results containing either "robots" or "automation" (or both).</w:t>
      </w:r>
    </w:p>
    <w:p w:rsidR="00000000" w:rsidDel="00000000" w:rsidP="00000000" w:rsidRDefault="00000000" w:rsidRPr="00000000" w14:paraId="0000001F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2xtvjt4w77fp" w:id="8"/>
      <w:bookmarkEnd w:id="8"/>
      <w:r w:rsidDel="00000000" w:rsidR="00000000" w:rsidRPr="00000000">
        <w:rPr>
          <w:rFonts w:ascii="Avenir" w:cs="Avenir" w:eastAsia="Avenir" w:hAnsi="Avenir"/>
          <w:rtl w:val="0"/>
        </w:rPr>
        <w:t xml:space="preserve">1.4 Site Search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site:domain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site:wikipedia.org "quantum mechanics"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Returns results from a specific domain.</w:t>
      </w:r>
    </w:p>
    <w:p w:rsidR="00000000" w:rsidDel="00000000" w:rsidP="00000000" w:rsidRDefault="00000000" w:rsidRPr="00000000" w14:paraId="00000024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7awyl1rxib8u" w:id="9"/>
      <w:bookmarkEnd w:id="9"/>
      <w:r w:rsidDel="00000000" w:rsidR="00000000" w:rsidRPr="00000000">
        <w:rPr>
          <w:rFonts w:ascii="Avenir" w:cs="Avenir" w:eastAsia="Avenir" w:hAnsi="Avenir"/>
          <w:rtl w:val="0"/>
        </w:rPr>
        <w:t xml:space="preserve">1.5 File Type Search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filetype: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search terms filetype:pdf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"marketing plan" filetype:pdf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Returns documents of a certain file type (e.g., PDF).</w:t>
      </w:r>
    </w:p>
    <w:p w:rsidR="00000000" w:rsidDel="00000000" w:rsidP="00000000" w:rsidRDefault="00000000" w:rsidRPr="00000000" w14:paraId="00000029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o0n70n9nmzkj" w:id="10"/>
      <w:bookmarkEnd w:id="10"/>
      <w:r w:rsidDel="00000000" w:rsidR="00000000" w:rsidRPr="00000000">
        <w:rPr>
          <w:rFonts w:ascii="Avenir" w:cs="Avenir" w:eastAsia="Avenir" w:hAnsi="Avenir"/>
          <w:rtl w:val="0"/>
        </w:rPr>
        <w:t xml:space="preserve">1.6 In Title, URL, or Text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intitle: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inurl: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intext: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intitle:term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inurl:term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,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intext:term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Examples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intitle:statistics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inurl:gallery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intext:"climate change"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Limits results to pages with the specified term in the title, URL, or body text.</w:t>
      </w:r>
    </w:p>
    <w:p w:rsidR="00000000" w:rsidDel="00000000" w:rsidP="00000000" w:rsidRDefault="00000000" w:rsidRPr="00000000" w14:paraId="00000031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wjdhxxektrat" w:id="11"/>
      <w:bookmarkEnd w:id="11"/>
      <w:r w:rsidDel="00000000" w:rsidR="00000000" w:rsidRPr="00000000">
        <w:rPr>
          <w:rFonts w:ascii="Avenir" w:cs="Avenir" w:eastAsia="Avenir" w:hAnsi="Avenir"/>
          <w:rtl w:val="0"/>
        </w:rPr>
        <w:t xml:space="preserve">1.7 Numeric Ranges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term number..number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smartphone 2019..2021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Finds results mentioning smartphone and any number in the specified range (e.g., years 2019, 2020, 2021).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v7n647ufuvw5" w:id="12"/>
      <w:bookmarkEnd w:id="12"/>
      <w:r w:rsidDel="00000000" w:rsidR="00000000" w:rsidRPr="00000000">
        <w:rPr>
          <w:rFonts w:ascii="Avenir" w:cs="Avenir" w:eastAsia="Avenir" w:hAnsi="Avenir"/>
          <w:rtl w:val="0"/>
        </w:rPr>
        <w:t xml:space="preserve">1.8 Definitions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define: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define:term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define:metamorphosis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Provides a definition or summary of the term (though often you can just type “define metamorphosis” without the colon).</w:t>
      </w:r>
    </w:p>
    <w:p w:rsidR="00000000" w:rsidDel="00000000" w:rsidP="00000000" w:rsidRDefault="00000000" w:rsidRPr="00000000" w14:paraId="0000003C">
      <w:pPr>
        <w:jc w:val="both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240" w:before="240" w:lineRule="auto"/>
        <w:jc w:val="both"/>
        <w:rPr>
          <w:rFonts w:ascii="Avenir" w:cs="Avenir" w:eastAsia="Avenir" w:hAnsi="Avenir"/>
        </w:rPr>
      </w:pPr>
      <w:bookmarkStart w:colFirst="0" w:colLast="0" w:name="_uz0tomca0ban" w:id="13"/>
      <w:bookmarkEnd w:id="13"/>
      <w:r w:rsidDel="00000000" w:rsidR="00000000" w:rsidRPr="00000000">
        <w:rPr>
          <w:rFonts w:ascii="Avenir" w:cs="Avenir" w:eastAsia="Avenir" w:hAnsi="Avenir"/>
          <w:rtl w:val="0"/>
        </w:rPr>
        <w:t xml:space="preserve">1.10 Proximity Search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Operator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AROUND(X)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term1 AROUND(X) term2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Example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"artificial intelligence" AROUND(5) ethics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venir" w:cs="Avenir" w:eastAsia="Avenir" w:hAnsi="Avenir"/>
          <w:u w:val="none"/>
        </w:rPr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Returns results where the two terms appear within X words of each other. The number in parentheses specifies the maximum word distance between the search terms.</w:t>
      </w:r>
    </w:p>
    <w:p w:rsidR="00000000" w:rsidDel="00000000" w:rsidP="00000000" w:rsidRDefault="00000000" w:rsidRPr="00000000" w14:paraId="00000042">
      <w:pPr>
        <w:jc w:val="both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jc w:val="both"/>
        <w:rPr>
          <w:rFonts w:ascii="Avenir" w:cs="Avenir" w:eastAsia="Avenir" w:hAnsi="Avenir"/>
        </w:rPr>
      </w:pPr>
      <w:bookmarkStart w:colFirst="0" w:colLast="0" w:name="_nq3zkdk6odbg" w:id="14"/>
      <w:bookmarkEnd w:id="14"/>
      <w:r w:rsidDel="00000000" w:rsidR="00000000" w:rsidRPr="00000000">
        <w:rPr>
          <w:rFonts w:ascii="Avenir" w:cs="Avenir" w:eastAsia="Avenir" w:hAnsi="Avenir"/>
          <w:rtl w:val="0"/>
        </w:rPr>
        <w:t xml:space="preserve">2. Bing Operators</w:t>
      </w:r>
    </w:p>
    <w:p w:rsidR="00000000" w:rsidDel="00000000" w:rsidP="00000000" w:rsidRDefault="00000000" w:rsidRPr="00000000" w14:paraId="00000045">
      <w:pPr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Bing shares many of the same operators with Google (such as quotation marks, minus sign, and OR). Some Bing-specific nuances are listed below.</w:t>
      </w:r>
    </w:p>
    <w:p w:rsidR="00000000" w:rsidDel="00000000" w:rsidP="00000000" w:rsidRDefault="00000000" w:rsidRPr="00000000" w14:paraId="00000046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2hziv3k242bh" w:id="15"/>
      <w:bookmarkEnd w:id="15"/>
      <w:r w:rsidDel="00000000" w:rsidR="00000000" w:rsidRPr="00000000">
        <w:rPr>
          <w:rFonts w:ascii="Avenir" w:cs="Avenir" w:eastAsia="Avenir" w:hAnsi="Avenir"/>
          <w:rtl w:val="0"/>
        </w:rPr>
        <w:t xml:space="preserve">2.1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site:microsoft.com edge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Searches only within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microsoft.com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2mqt8nleyi2" w:id="16"/>
      <w:bookmarkEnd w:id="16"/>
      <w:r w:rsidDel="00000000" w:rsidR="00000000" w:rsidRPr="00000000">
        <w:rPr>
          <w:rFonts w:ascii="Avenir" w:cs="Avenir" w:eastAsia="Avenir" w:hAnsi="Avenir"/>
          <w:rtl w:val="0"/>
        </w:rPr>
        <w:t xml:space="preserve">2.2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filetype: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bing ads filetype:ppt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Searches for files of a specific type (e.g., PPT).</w:t>
      </w:r>
    </w:p>
    <w:p w:rsidR="00000000" w:rsidDel="00000000" w:rsidP="00000000" w:rsidRDefault="00000000" w:rsidRPr="00000000" w14:paraId="0000004C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rdvdmsqwi8c0" w:id="17"/>
      <w:bookmarkEnd w:id="17"/>
      <w:r w:rsidDel="00000000" w:rsidR="00000000" w:rsidRPr="00000000">
        <w:rPr>
          <w:rFonts w:ascii="Avenir" w:cs="Avenir" w:eastAsia="Avenir" w:hAnsi="Avenir"/>
          <w:rtl w:val="0"/>
        </w:rPr>
        <w:t xml:space="preserve">2.3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example.com contains:pdf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Returns pages on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example.com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that link to PDF files.</w:t>
      </w:r>
    </w:p>
    <w:p w:rsidR="00000000" w:rsidDel="00000000" w:rsidP="00000000" w:rsidRDefault="00000000" w:rsidRPr="00000000" w14:paraId="0000004F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uoo6a69wm9g" w:id="18"/>
      <w:bookmarkEnd w:id="18"/>
      <w:r w:rsidDel="00000000" w:rsidR="00000000" w:rsidRPr="00000000">
        <w:rPr>
          <w:rFonts w:ascii="Avenir" w:cs="Avenir" w:eastAsia="Avenir" w:hAnsi="Avenir"/>
          <w:rtl w:val="0"/>
        </w:rPr>
        <w:t xml:space="preserve">2.4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language: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 (or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lang:</w:t>
      </w:r>
      <w:r w:rsidDel="00000000" w:rsidR="00000000" w:rsidRPr="00000000">
        <w:rPr>
          <w:rFonts w:ascii="Avenir" w:cs="Avenir" w:eastAsia="Avenir" w:hAnsi="Avenir"/>
          <w:rtl w:val="0"/>
        </w:rPr>
        <w:t xml:space="preserve">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language:en keywords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Limits results to a specific language.</w:t>
      </w:r>
    </w:p>
    <w:p w:rsidR="00000000" w:rsidDel="00000000" w:rsidP="00000000" w:rsidRDefault="00000000" w:rsidRPr="00000000" w14:paraId="00000052">
      <w:pPr>
        <w:pStyle w:val="Heading3"/>
        <w:jc w:val="both"/>
        <w:rPr>
          <w:rFonts w:ascii="Avenir" w:cs="Avenir" w:eastAsia="Avenir" w:hAnsi="Avenir"/>
        </w:rPr>
      </w:pPr>
      <w:bookmarkStart w:colFirst="0" w:colLast="0" w:name="_iu4zm4l8y1ma" w:id="19"/>
      <w:bookmarkEnd w:id="19"/>
      <w:r w:rsidDel="00000000" w:rsidR="00000000" w:rsidRPr="00000000">
        <w:rPr>
          <w:rFonts w:ascii="Avenir" w:cs="Avenir" w:eastAsia="Avenir" w:hAnsi="Avenir"/>
          <w:rtl w:val="0"/>
        </w:rPr>
        <w:t xml:space="preserve">2.5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Usage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ip:192.168.1.1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jc w:val="both"/>
      </w:pPr>
      <w:r w:rsidDel="00000000" w:rsidR="00000000" w:rsidRPr="00000000">
        <w:rPr>
          <w:rFonts w:ascii="Avenir" w:cs="Avenir" w:eastAsia="Avenir" w:hAnsi="Avenir"/>
          <w:b w:val="1"/>
          <w:bCs w:val="1"/>
          <w:rtl w:val="0"/>
        </w:rPr>
        <w:t xml:space="preserve">Effect</w:t>
      </w:r>
      <w:r w:rsidDel="00000000" w:rsidR="00000000" w:rsidRPr="00000000">
        <w:rPr>
          <w:rFonts w:ascii="Avenir" w:cs="Avenir" w:eastAsia="Avenir" w:hAnsi="Avenir"/>
          <w:rtl w:val="0"/>
        </w:rPr>
        <w:t xml:space="preserve">: Shows websites hosted at the specified IP address.</w:t>
      </w:r>
    </w:p>
    <w:p w:rsidR="00000000" w:rsidDel="00000000" w:rsidP="00000000" w:rsidRDefault="00000000" w:rsidRPr="00000000" w14:paraId="00000055">
      <w:pPr>
        <w:jc w:val="both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Avenir" w:cs="Avenir" w:eastAsia="Avenir" w:hAnsi="Aveni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jc w:val="both"/>
        <w:rPr>
          <w:rFonts w:ascii="Avenir" w:cs="Avenir" w:eastAsia="Avenir" w:hAnsi="Avenir"/>
        </w:rPr>
      </w:pPr>
      <w:bookmarkStart w:colFirst="0" w:colLast="0" w:name="_iwvr7lg6s2bt" w:id="20"/>
      <w:bookmarkEnd w:id="20"/>
      <w:r w:rsidDel="00000000" w:rsidR="00000000" w:rsidRPr="00000000">
        <w:rPr>
          <w:rFonts w:ascii="Avenir" w:cs="Avenir" w:eastAsia="Avenir" w:hAnsi="Avenir"/>
          <w:rtl w:val="0"/>
        </w:rPr>
        <w:t xml:space="preserve">3. General Tips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Combine operators to refine results (e.g.,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site:edu filetype:pdf "data science" -deep</w:t>
      </w:r>
      <w:r w:rsidDel="00000000" w:rsidR="00000000" w:rsidRPr="00000000">
        <w:rPr>
          <w:rFonts w:ascii="Avenir" w:cs="Avenir" w:eastAsia="Avenir" w:hAnsi="Avenir"/>
          <w:rtl w:val="0"/>
        </w:rPr>
        <w:t xml:space="preserve">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Use parentheses to group search terms when combining operators (e.g., </w:t>
      </w:r>
      <w:r w:rsidDel="00000000" w:rsidR="00000000" w:rsidRPr="00000000">
        <w:rPr>
          <w:rFonts w:ascii="Avenir" w:cs="Avenir" w:eastAsia="Avenir" w:hAnsi="Avenir"/>
          <w:color w:val="188038"/>
          <w:rtl w:val="0"/>
        </w:rPr>
        <w:t xml:space="preserve">(AI OR "machine learning") intitle:research</w:t>
      </w:r>
      <w:r w:rsidDel="00000000" w:rsidR="00000000" w:rsidRPr="00000000">
        <w:rPr>
          <w:rFonts w:ascii="Avenir" w:cs="Avenir" w:eastAsia="Avenir" w:hAnsi="Avenir"/>
          <w:rtl w:val="0"/>
        </w:rPr>
        <w:t xml:space="preserve">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jc w:val="both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  <w:rtl w:val="0"/>
        </w:rPr>
        <w:t xml:space="preserve">Remember that advanced operators can change over time, and some operators may be deprecated or behave differently across Google and Bing.</w:t>
      </w:r>
    </w:p>
    <w:p w:rsidR="00000000" w:rsidDel="00000000" w:rsidP="00000000" w:rsidRDefault="00000000" w:rsidRPr="00000000" w14:paraId="0000005B">
      <w:pPr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