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before="240" w:after="220"/>
        <w:jc w:val="center"/>
      </w:pPr>
      <w:r>
        <w:rPr>
          <w:b/>
          <w:bCs/>
          <w:color w:val="6B1E2D"/>
          <w:sz w:val="38"/>
          <w:szCs w:val="38"/>
        </w:rPr>
        <w:t xml:space="preserve">Manual de usuario de SIGIP</w:t>
      </w:r>
    </w:p>
    <w:p>
      <w:pPr>
        <w:pStyle w:val="Heading1"/>
        <w:keepNext/>
        <w:spacing w:before="260" w:after="100"/>
      </w:pPr>
      <w:r>
        <w:rPr>
          <w:b/>
          <w:bCs/>
          <w:color w:val="6B1E2D"/>
          <w:sz w:val="28"/>
          <w:szCs w:val="28"/>
        </w:rPr>
        <w:t xml:space="preserve">Sistema de Gestión de Incidencias de Personal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6B1E2D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shd w:fill="6B1E2D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Información</w:t>
            </w:r>
          </w:p>
        </w:tc>
      </w:tr>
      <w:tr>
        <w:trPr>
          <w:tblHeader w:val="false"/>
        </w:trP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Institución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Oficina de Representación del Instituto Nacional de Migración en Guerrero</w:t>
            </w:r>
          </w:p>
        </w:tc>
      </w:tr>
      <w:tr>
        <w:trPr>
          <w:tblHeader w:val="false"/>
        </w:trP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Versión del manual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1.0</w:t>
            </w:r>
          </w:p>
        </w:tc>
      </w:tr>
      <w:tr>
        <w:trPr>
          <w:tblHeader w:val="false"/>
        </w:trP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Fecha de actualización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22 de septiembre de 2026</w:t>
            </w:r>
          </w:p>
        </w:tc>
      </w:tr>
      <w:tr>
        <w:trPr>
          <w:tblHeader w:val="false"/>
        </w:trP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Dirigido a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Administradores, supervisores, operadores de Recursos Humanos y capturistas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60" w:after="100"/>
      </w:pPr>
      <w:r>
        <w:rPr>
          <w:b/>
          <w:bCs/>
          <w:color w:val="6B1E2D"/>
          <w:sz w:val="28"/>
          <w:szCs w:val="28"/>
        </w:rPr>
        <w:t xml:space="preserve">Contenido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1. </w:t>
      </w:r>
      <w:r>
        <w:rPr>
          <w:color w:val="252525"/>
          <w:sz w:val="20"/>
          <w:szCs w:val="20"/>
        </w:rPr>
        <w:t xml:space="preserve">Presentación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2. </w:t>
      </w:r>
      <w:r>
        <w:rPr>
          <w:color w:val="252525"/>
          <w:sz w:val="20"/>
          <w:szCs w:val="20"/>
        </w:rPr>
        <w:t xml:space="preserve">Perfiles de usuario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3. </w:t>
      </w:r>
      <w:r>
        <w:rPr>
          <w:color w:val="252525"/>
          <w:sz w:val="20"/>
          <w:szCs w:val="20"/>
        </w:rPr>
        <w:t xml:space="preserve">Acceso y navegación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4. </w:t>
      </w:r>
      <w:r>
        <w:rPr>
          <w:color w:val="252525"/>
          <w:sz w:val="20"/>
          <w:szCs w:val="20"/>
        </w:rPr>
        <w:t xml:space="preserve">Inicio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5. </w:t>
      </w:r>
      <w:r>
        <w:rPr>
          <w:color w:val="252525"/>
          <w:sz w:val="20"/>
          <w:szCs w:val="20"/>
        </w:rPr>
        <w:t xml:space="preserve">Empleados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6. </w:t>
      </w:r>
      <w:r>
        <w:rPr>
          <w:color w:val="252525"/>
          <w:sz w:val="20"/>
          <w:szCs w:val="20"/>
        </w:rPr>
        <w:t xml:space="preserve">Incidencias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7. </w:t>
      </w:r>
      <w:r>
        <w:rPr>
          <w:color w:val="252525"/>
          <w:sz w:val="20"/>
          <w:szCs w:val="20"/>
        </w:rPr>
        <w:t xml:space="preserve">Documentos de una incidencia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8. </w:t>
      </w:r>
      <w:r>
        <w:rPr>
          <w:color w:val="252525"/>
          <w:sz w:val="20"/>
          <w:szCs w:val="20"/>
        </w:rPr>
        <w:t xml:space="preserve">Reportes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9. </w:t>
      </w:r>
      <w:r>
        <w:rPr>
          <w:color w:val="252525"/>
          <w:sz w:val="20"/>
          <w:szCs w:val="20"/>
        </w:rPr>
        <w:t xml:space="preserve">Catálogos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10. </w:t>
      </w:r>
      <w:r>
        <w:rPr>
          <w:color w:val="252525"/>
          <w:sz w:val="20"/>
          <w:szCs w:val="20"/>
        </w:rPr>
        <w:t xml:space="preserve">Auditoría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11. </w:t>
      </w:r>
      <w:r>
        <w:rPr>
          <w:color w:val="252525"/>
          <w:sz w:val="20"/>
          <w:szCs w:val="20"/>
        </w:rPr>
        <w:t xml:space="preserve">Administración de usuarios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12. </w:t>
      </w:r>
      <w:r>
        <w:rPr>
          <w:color w:val="252525"/>
          <w:sz w:val="20"/>
          <w:szCs w:val="20"/>
        </w:rPr>
        <w:t xml:space="preserve">Roles y permisos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13. </w:t>
      </w:r>
      <w:r>
        <w:rPr>
          <w:color w:val="252525"/>
          <w:sz w:val="20"/>
          <w:szCs w:val="20"/>
        </w:rPr>
        <w:t xml:space="preserve">Guía rápida por perfil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14. </w:t>
      </w:r>
      <w:r>
        <w:rPr>
          <w:color w:val="252525"/>
          <w:sz w:val="20"/>
          <w:szCs w:val="20"/>
        </w:rPr>
        <w:t xml:space="preserve">Mensajes y solución de problemas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15. </w:t>
      </w:r>
      <w:r>
        <w:rPr>
          <w:color w:val="252525"/>
          <w:sz w:val="20"/>
          <w:szCs w:val="20"/>
        </w:rPr>
        <w:t xml:space="preserve">Buenas prácticas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16. </w:t>
      </w:r>
      <w:r>
        <w:rPr>
          <w:color w:val="252525"/>
          <w:sz w:val="20"/>
          <w:szCs w:val="20"/>
        </w:rPr>
        <w:t xml:space="preserve">Glosario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17. </w:t>
      </w:r>
      <w:r>
        <w:rPr>
          <w:color w:val="252525"/>
          <w:sz w:val="20"/>
          <w:szCs w:val="20"/>
        </w:rPr>
        <w:t xml:space="preserve">Funciones previstas para versiones posteriores</w:t>
      </w:r>
    </w:p>
    <w:p>
      <w:pPr>
        <w:pStyle w:val="Heading1"/>
        <w:keepNext/>
        <w:pageBreakBefore/>
        <w:spacing w:before="260" w:after="100"/>
      </w:pPr>
      <w:r>
        <w:rPr>
          <w:b/>
          <w:bCs/>
          <w:color w:val="6B1E2D"/>
          <w:sz w:val="28"/>
          <w:szCs w:val="28"/>
        </w:rPr>
        <w:t xml:space="preserve">1. Presentación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SIGIP es el sistema interno para registrar, consultar y dar seguimiento a las incidencias del personal de la Oficina de Representación del Instituto Nacional de Migración en Guerrero.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El sistema permite: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consultar el estado operativo del personal;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administrar empleados y sus asignaciones;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registrar incidencias y las fechas en que se aplican;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resguardar el formato PDF de cada incidencia;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controlar vacaciones ordinarias y justificaciones de entrada o salida;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consultar y exportar reportes;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revisar la trazabilidad de operaciones autorizadas;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administrar usuarios, sesiones, roles y permisos.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1.1 Regla principal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Cada formato institucional representa </w:t>
      </w:r>
      <w:r>
        <w:rPr>
          <w:b/>
          <w:bCs/>
          <w:color w:val="252525"/>
          <w:sz w:val="20"/>
          <w:szCs w:val="20"/>
        </w:rPr>
        <w:t xml:space="preserve">una sola incidencia</w:t>
      </w:r>
      <w:r>
        <w:rPr>
          <w:color w:val="252525"/>
          <w:sz w:val="20"/>
          <w:szCs w:val="20"/>
        </w:rPr>
        <w:t xml:space="preserve">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Si una persona presenta conceptos distintos, se debe registrar un formato y una incidencia independiente para cada concepto. Una incidencia puede incluir una fecha, varias fechas independientes o un periodo continuo, siempre que todas correspondan al mismo tipo de incidencia.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SIGIP organiza y resguarda la información digital. Su uso no sustituye los procedimientos institucionales en papel que continúen vigentes.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1.2 Alcance del manual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Este manual describe las funciones disponibles en la versión actual de SIGIP. Algunas opciones sólo aparecen cuando el rol del usuario cuenta con el permiso correspondiente.</w:t>
      </w:r>
    </w:p>
    <w:p>
      <w:pPr>
        <w:pBdr>
          <w:left w:val="single" w:color="6B1E2D" w:sz="18" w:space="10"/>
        </w:pBdr>
        <w:shd w:fill="F3E9EB" w:val="clear"/>
        <w:spacing w:before="100" w:after="120"/>
        <w:ind w:left="300" w:right="180"/>
      </w:pPr>
      <w:r>
        <w:rPr>
          <w:b/>
          <w:bCs/>
          <w:color w:val="252525"/>
          <w:sz w:val="20"/>
          <w:szCs w:val="20"/>
        </w:rPr>
        <w:t xml:space="preserve">Importante:</w:t>
      </w:r>
      <w:r>
        <w:rPr>
          <w:color w:val="252525"/>
          <w:sz w:val="20"/>
          <w:szCs w:val="20"/>
        </w:rPr>
        <w:t xml:space="preserve"> si una opción descrita no aparece en su pantalla, esto normalmente significa que su perfil no tiene autorización para utilizarla. No intente acceder mediante una dirección escrita manualmente; el sistema también valida los permisos al abrir cada pantalla.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1.3 Alcance por oficina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Cada usuario está adscrito a una oficina. Salvo que tenga autorización para consultar todas las oficinas, SIGIP limita la información operativa de empleados, incidencias, documentos, Inicio, reportes y usuarios a la oficina asignada a su cuenta.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En la configuración inicial: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el </w:t>
      </w:r>
      <w:r>
        <w:rPr>
          <w:b/>
          <w:bCs/>
          <w:color w:val="252525"/>
          <w:sz w:val="20"/>
          <w:szCs w:val="20"/>
        </w:rPr>
        <w:t xml:space="preserve">Administrador del Sistema</w:t>
      </w:r>
      <w:r>
        <w:rPr>
          <w:color w:val="252525"/>
          <w:sz w:val="20"/>
          <w:szCs w:val="20"/>
        </w:rPr>
        <w:t xml:space="preserve"> puede consultar información de todas las oficinas;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el </w:t>
      </w:r>
      <w:r>
        <w:rPr>
          <w:b/>
          <w:bCs/>
          <w:color w:val="252525"/>
          <w:sz w:val="20"/>
          <w:szCs w:val="20"/>
        </w:rPr>
        <w:t xml:space="preserve">Supervisor</w:t>
      </w:r>
      <w:r>
        <w:rPr>
          <w:color w:val="252525"/>
          <w:sz w:val="20"/>
          <w:szCs w:val="20"/>
        </w:rPr>
        <w:t xml:space="preserve">, el </w:t>
      </w:r>
      <w:r>
        <w:rPr>
          <w:b/>
          <w:bCs/>
          <w:color w:val="252525"/>
          <w:sz w:val="20"/>
          <w:szCs w:val="20"/>
        </w:rPr>
        <w:t xml:space="preserve">Operador de Recursos Humanos</w:t>
      </w:r>
      <w:r>
        <w:rPr>
          <w:color w:val="252525"/>
          <w:sz w:val="20"/>
          <w:szCs w:val="20"/>
        </w:rPr>
        <w:t xml:space="preserve"> y el </w:t>
      </w:r>
      <w:r>
        <w:rPr>
          <w:b/>
          <w:bCs/>
          <w:color w:val="252525"/>
          <w:sz w:val="20"/>
          <w:szCs w:val="20"/>
        </w:rPr>
        <w:t xml:space="preserve">Capturista</w:t>
      </w:r>
      <w:r>
        <w:rPr>
          <w:color w:val="252525"/>
          <w:sz w:val="20"/>
          <w:szCs w:val="20"/>
        </w:rPr>
        <w:t xml:space="preserve"> trabajan con la información de su propia oficina.</w:t>
      </w:r>
    </w:p>
    <w:p>
      <w:pPr>
        <w:pStyle w:val="Heading1"/>
        <w:keepNext/>
        <w:spacing w:before="260" w:after="100"/>
      </w:pPr>
      <w:r>
        <w:rPr>
          <w:b/>
          <w:bCs/>
          <w:color w:val="6B1E2D"/>
          <w:sz w:val="28"/>
          <w:szCs w:val="28"/>
        </w:rPr>
        <w:t xml:space="preserve">2. Perfiles de usuario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SIGIP incluye cuatro perfiles base. Los permisos pueden ser ajustados por un administrador, por lo que la autorización efectiva de una cuenta siempre prevalece sobre esta descripción general.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2.1 Administrador del Sistema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Administra completamente la aplicación y su seguridad. Puede realizar las operaciones de los demás perfiles y, además, gestionar usuarios, sesiones, roles, permisos, catálogos y estados de empleados.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2.2 Supervisor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Supervisa la operación sin modificar los datos operativos. Puede consultar empleados, incidencias, documentos, paneles, auditoría y reportes, así como exportar reportes en PDF.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2.3 Operador de Recursos Humanos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Gestiona la operación diaria. Puede crear y editar empleados, asignaciones e incidencias; cancelar incidencias; cargar documentos; consultar el panel y generar reportes. No administra usuarios, seguridad ni catálogos.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2.4 Capturista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Registra incidencias y documentos, y consulta la información necesaria para realizar la captura. No puede editar o cancelar una incidencia ya registrada, modificar empleados ni generar reportes.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2.5 Matriz general de funciones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6B1E2D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Función</w:t>
            </w:r>
          </w:p>
        </w:tc>
        <w:tc>
          <w:tcPr>
            <w:shd w:fill="6B1E2D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Administrador</w:t>
            </w:r>
          </w:p>
        </w:tc>
        <w:tc>
          <w:tcPr>
            <w:shd w:fill="6B1E2D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Supervisor</w:t>
            </w:r>
          </w:p>
        </w:tc>
        <w:tc>
          <w:tcPr>
            <w:shd w:fill="6B1E2D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Operador RH</w:t>
            </w:r>
          </w:p>
        </w:tc>
        <w:tc>
          <w:tcPr>
            <w:shd w:fill="6B1E2D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Capturista</w:t>
            </w:r>
          </w:p>
        </w:tc>
      </w:tr>
      <w:tr>
        <w:trPr>
          <w:tblHeader w:val="false"/>
        </w:trP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Consultar Inicio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Sí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Sí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Sí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Sí</w:t>
            </w:r>
          </w:p>
        </w:tc>
      </w:tr>
      <w:tr>
        <w:trPr>
          <w:tblHeader w:val="false"/>
        </w:trP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Consultar empleados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Sí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Sí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Sí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Sí</w:t>
            </w:r>
          </w:p>
        </w:tc>
      </w:tr>
      <w:tr>
        <w:trPr>
          <w:tblHeader w:val="false"/>
        </w:trP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Crear empleados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Sí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No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Sí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Editar empleados y asignaciones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Sí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No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Sí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Activar o desactivar empleados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Sí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No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No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Consultar incidencias y documentos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Sí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Sí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Sí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Sí</w:t>
            </w:r>
          </w:p>
        </w:tc>
      </w:tr>
      <w:tr>
        <w:trPr>
          <w:tblHeader w:val="false"/>
        </w:trP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Registrar incidencias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Sí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No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Sí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Sí</w:t>
            </w:r>
          </w:p>
        </w:tc>
      </w:tr>
      <w:tr>
        <w:trPr>
          <w:tblHeader w:val="false"/>
        </w:trP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Editar o cancelar incidencias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Sí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No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Sí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Cargar documentos permitidos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Sí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No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Sí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Sí</w:t>
            </w:r>
          </w:p>
        </w:tc>
      </w:tr>
      <w:tr>
        <w:trPr>
          <w:tblHeader w:val="false"/>
        </w:trP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Consultar y exportar reportes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Sí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Sí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Sí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Consultar catálogos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Sí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Sí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Sí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Sí</w:t>
            </w:r>
          </w:p>
        </w:tc>
      </w:tr>
      <w:tr>
        <w:trPr>
          <w:tblHeader w:val="false"/>
        </w:trP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Administrar unidades y puestos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Sí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No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No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Consultar auditoría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Sí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Sí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No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Administrar usuarios y sesiones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Sí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No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No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Administrar roles y permisos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Sí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No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No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Consultar todas las oficinas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Sí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No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No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No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60" w:after="100"/>
      </w:pPr>
      <w:r>
        <w:rPr>
          <w:b/>
          <w:bCs/>
          <w:color w:val="6B1E2D"/>
          <w:sz w:val="28"/>
          <w:szCs w:val="28"/>
        </w:rPr>
        <w:t xml:space="preserve">3. Acceso y navegación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3.1 Iniciar sesión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1. </w:t>
      </w:r>
      <w:r>
        <w:rPr>
          <w:color w:val="252525"/>
          <w:sz w:val="20"/>
          <w:szCs w:val="20"/>
        </w:rPr>
        <w:t xml:space="preserve">Abra SIGIP en la dirección proporcionada por el área responsable.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2. </w:t>
      </w:r>
      <w:r>
        <w:rPr>
          <w:color w:val="252525"/>
          <w:sz w:val="20"/>
          <w:szCs w:val="20"/>
        </w:rPr>
        <w:t xml:space="preserve">Escriba su </w:t>
      </w:r>
      <w:r>
        <w:rPr>
          <w:b/>
          <w:bCs/>
          <w:color w:val="252525"/>
          <w:sz w:val="20"/>
          <w:szCs w:val="20"/>
        </w:rPr>
        <w:t xml:space="preserve">Usuario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3. </w:t>
      </w:r>
      <w:r>
        <w:rPr>
          <w:color w:val="252525"/>
          <w:sz w:val="20"/>
          <w:szCs w:val="20"/>
        </w:rPr>
        <w:t xml:space="preserve">Escriba su </w:t>
      </w:r>
      <w:r>
        <w:rPr>
          <w:b/>
          <w:bCs/>
          <w:color w:val="252525"/>
          <w:sz w:val="20"/>
          <w:szCs w:val="20"/>
        </w:rPr>
        <w:t xml:space="preserve">Contraseña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4. </w:t>
      </w:r>
      <w:r>
        <w:rPr>
          <w:color w:val="252525"/>
          <w:sz w:val="20"/>
          <w:szCs w:val="20"/>
        </w:rPr>
        <w:t xml:space="preserve">Seleccione </w:t>
      </w:r>
      <w:r>
        <w:rPr>
          <w:b/>
          <w:bCs/>
          <w:color w:val="252525"/>
          <w:sz w:val="20"/>
          <w:szCs w:val="20"/>
        </w:rPr>
        <w:t xml:space="preserve">Iniciar sesión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5. </w:t>
      </w:r>
      <w:r>
        <w:rPr>
          <w:color w:val="252525"/>
          <w:sz w:val="20"/>
          <w:szCs w:val="20"/>
        </w:rPr>
        <w:t xml:space="preserve">Espere la confirmación de acceso.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El usuario es obligatorio y admite hasta 50 caracteres. La contraseña también es obligatoria.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Si las credenciales son correctas, SIGIP abre la pantalla solicitada o la primera sección disponible para su perfil.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3.2 Menú principal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El menú lateral puede contener las siguientes secciones: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6B1E2D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shd w:fill="6B1E2D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Opciones posibles</w:t>
            </w:r>
          </w:p>
        </w:tc>
      </w:tr>
      <w:tr>
        <w:trPr>
          <w:tblHeader w:val="false"/>
        </w:trP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Principal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Inicio, Reportes, Incidencias, Empleados</w:t>
            </w:r>
          </w:p>
        </w:tc>
      </w:tr>
      <w:tr>
        <w:trPr>
          <w:tblHeader w:val="false"/>
        </w:trP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Catálogos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Unidades organizativas, Puestos, Oficinas</w:t>
            </w:r>
          </w:p>
        </w:tc>
      </w:tr>
      <w:tr>
        <w:trPr>
          <w:tblHeader w:val="false"/>
        </w:trP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Administración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Auditoría, Usuarios, Roles, Permisos</w:t>
            </w:r>
          </w:p>
        </w:tc>
      </w:tr>
    </w:tbl>
    <w:p>
      <w:pPr>
        <w:spacing w:after="120"/>
      </w:pP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SIGIP muestra únicamente las opciones autorizadas para la cuenta activa.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En pantallas pequeñas, abra el menú lateral, seleccione la opción requerida y el menú se cerrará automáticamente.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3.3 Búsquedas, filtros y paginación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En los listados encontrará uno o más de estos controles: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campo de búsqueda;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filtros por estado, tipo, unidad o fecha;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botón </w:t>
      </w:r>
      <w:r>
        <w:rPr>
          <w:b/>
          <w:bCs/>
          <w:color w:val="252525"/>
          <w:sz w:val="20"/>
          <w:szCs w:val="20"/>
        </w:rPr>
        <w:t xml:space="preserve">Limpiar</w:t>
      </w:r>
      <w:r>
        <w:rPr>
          <w:color w:val="252525"/>
          <w:sz w:val="20"/>
          <w:szCs w:val="20"/>
        </w:rPr>
        <w:t xml:space="preserve"> para retirar filtros;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selector de registros por página;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botones para avanzar o retroceder entre páginas;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menú de acciones al final de cada fila.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En las búsquedas que muestran el atajo Ctrl + K, puede usar esa combinación para colocar el cursor en el campo de búsqueda.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3.4 Cerrar sesión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1. </w:t>
      </w:r>
      <w:r>
        <w:rPr>
          <w:color w:val="252525"/>
          <w:sz w:val="20"/>
          <w:szCs w:val="20"/>
        </w:rPr>
        <w:t xml:space="preserve">Vaya a la parte inferior del menú lateral.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2. </w:t>
      </w:r>
      <w:r>
        <w:rPr>
          <w:color w:val="252525"/>
          <w:sz w:val="20"/>
          <w:szCs w:val="20"/>
        </w:rPr>
        <w:t xml:space="preserve">Seleccione </w:t>
      </w:r>
      <w:r>
        <w:rPr>
          <w:b/>
          <w:bCs/>
          <w:color w:val="252525"/>
          <w:sz w:val="20"/>
          <w:szCs w:val="20"/>
        </w:rPr>
        <w:t xml:space="preserve">Cerrar sesión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3. </w:t>
      </w:r>
      <w:r>
        <w:rPr>
          <w:color w:val="252525"/>
          <w:sz w:val="20"/>
          <w:szCs w:val="20"/>
        </w:rPr>
        <w:t xml:space="preserve">Espere a que aparezca la pantalla de acceso.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Si existe un error de conexión, SIGIP le informará si la sesión continúa activa. No cierre solamente la pestaña cuando termine de trabajar; utilice siempre </w:t>
      </w:r>
      <w:r>
        <w:rPr>
          <w:b/>
          <w:bCs/>
          <w:color w:val="252525"/>
          <w:sz w:val="20"/>
          <w:szCs w:val="20"/>
        </w:rPr>
        <w:t xml:space="preserve">Cerrar sesión</w:t>
      </w:r>
      <w:r>
        <w:rPr>
          <w:color w:val="252525"/>
          <w:sz w:val="20"/>
          <w:szCs w:val="20"/>
        </w:rPr>
        <w:t xml:space="preserve">, especialmente en equipos compartidos.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3.5 Sesión vencida o revocada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Por seguridad, una sesión puede terminar por inactividad, por alcanzar su duración máxima, por un cambio de contraseña, por la desactivación de la cuenta o porque un administrador la revocó.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Cuando esto ocurra: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1. </w:t>
      </w:r>
      <w:r>
        <w:rPr>
          <w:color w:val="252525"/>
          <w:sz w:val="20"/>
          <w:szCs w:val="20"/>
        </w:rPr>
        <w:t xml:space="preserve">regrese a la pantalla de inicio de sesión;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2. </w:t>
      </w:r>
      <w:r>
        <w:rPr>
          <w:color w:val="252525"/>
          <w:sz w:val="20"/>
          <w:szCs w:val="20"/>
        </w:rPr>
        <w:t xml:space="preserve">vuelva a ingresar sus credenciales;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3. </w:t>
      </w:r>
      <w:r>
        <w:rPr>
          <w:color w:val="252525"/>
          <w:sz w:val="20"/>
          <w:szCs w:val="20"/>
        </w:rPr>
        <w:t xml:space="preserve">si el acceso continúa bloqueado, contacte al Administrador del Sistema.</w:t>
      </w:r>
    </w:p>
    <w:p>
      <w:pPr>
        <w:pStyle w:val="Heading1"/>
        <w:keepNext/>
        <w:spacing w:before="260" w:after="100"/>
      </w:pPr>
      <w:r>
        <w:rPr>
          <w:b/>
          <w:bCs/>
          <w:color w:val="6B1E2D"/>
          <w:sz w:val="28"/>
          <w:szCs w:val="28"/>
        </w:rPr>
        <w:t xml:space="preserve">4. Inicio</w:t>
      </w:r>
    </w:p>
    <w:p>
      <w:pPr>
        <w:spacing w:after="105" w:line="276"/>
        <w:jc w:val="both"/>
      </w:pPr>
      <w:r>
        <w:rPr>
          <w:b/>
          <w:bCs/>
          <w:color w:val="252525"/>
          <w:sz w:val="20"/>
          <w:szCs w:val="20"/>
        </w:rPr>
        <w:t xml:space="preserve">Disponible para:</w:t>
      </w:r>
      <w:r>
        <w:rPr>
          <w:color w:val="252525"/>
          <w:sz w:val="20"/>
          <w:szCs w:val="20"/>
        </w:rPr>
        <w:t xml:space="preserve"> todos los perfiles base.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La pantalla </w:t>
      </w:r>
      <w:r>
        <w:rPr>
          <w:b/>
          <w:bCs/>
          <w:color w:val="252525"/>
          <w:sz w:val="20"/>
          <w:szCs w:val="20"/>
        </w:rPr>
        <w:t xml:space="preserve">Inicio</w:t>
      </w:r>
      <w:r>
        <w:rPr>
          <w:color w:val="252525"/>
          <w:sz w:val="20"/>
          <w:szCs w:val="20"/>
        </w:rPr>
        <w:t xml:space="preserve"> presenta un resumen de la operación autorizada para el usuario.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4.1 Indicadores principales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252525"/>
          <w:sz w:val="20"/>
          <w:szCs w:val="20"/>
        </w:rPr>
        <w:t xml:space="preserve">Personal activo:</w:t>
      </w:r>
      <w:r>
        <w:rPr>
          <w:color w:val="252525"/>
          <w:sz w:val="20"/>
          <w:szCs w:val="20"/>
        </w:rPr>
        <w:t xml:space="preserve"> cantidad de empleados activos.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252525"/>
          <w:sz w:val="20"/>
          <w:szCs w:val="20"/>
        </w:rPr>
        <w:t xml:space="preserve">Ausentes hoy:</w:t>
      </w:r>
      <w:r>
        <w:rPr>
          <w:color w:val="252525"/>
          <w:sz w:val="20"/>
          <w:szCs w:val="20"/>
        </w:rPr>
        <w:t xml:space="preserve"> personal con una incidencia aplicable al día actual.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252525"/>
          <w:sz w:val="20"/>
          <w:szCs w:val="20"/>
        </w:rPr>
        <w:t xml:space="preserve">Incidencias activas:</w:t>
      </w:r>
      <w:r>
        <w:rPr>
          <w:color w:val="252525"/>
          <w:sz w:val="20"/>
          <w:szCs w:val="20"/>
        </w:rPr>
        <w:t xml:space="preserve"> el número principal indica las activas hoy y el texto complementario señala cuántas terminan durante la semana.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252525"/>
          <w:sz w:val="20"/>
          <w:szCs w:val="20"/>
        </w:rPr>
        <w:t xml:space="preserve">Incidencias este mes:</w:t>
      </w:r>
      <w:r>
        <w:rPr>
          <w:color w:val="252525"/>
          <w:sz w:val="20"/>
          <w:szCs w:val="20"/>
        </w:rPr>
        <w:t xml:space="preserve"> total mensual y variación respecto al mes anterior.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4.2 Información complementaria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periodo vacacional institucional vigente;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evolución de incidencias;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distribución de incidencias por tipo;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personal ausente hoy;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próximas reincorporaciones;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incidencias registradas recientemente.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4.3 Cambiar el periodo de la tendencia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1. </w:t>
      </w:r>
      <w:r>
        <w:rPr>
          <w:color w:val="252525"/>
          <w:sz w:val="20"/>
          <w:szCs w:val="20"/>
        </w:rPr>
        <w:t xml:space="preserve">Localice el selector de periodo en la parte superior.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2. </w:t>
      </w:r>
      <w:r>
        <w:rPr>
          <w:color w:val="252525"/>
          <w:sz w:val="20"/>
          <w:szCs w:val="20"/>
        </w:rPr>
        <w:t xml:space="preserve">Elija </w:t>
      </w:r>
      <w:r>
        <w:rPr>
          <w:b/>
          <w:bCs/>
          <w:color w:val="252525"/>
          <w:sz w:val="20"/>
          <w:szCs w:val="20"/>
        </w:rPr>
        <w:t xml:space="preserve">Últimos 3 meses</w:t>
      </w:r>
      <w:r>
        <w:rPr>
          <w:color w:val="252525"/>
          <w:sz w:val="20"/>
          <w:szCs w:val="20"/>
        </w:rPr>
        <w:t xml:space="preserve">, </w:t>
      </w:r>
      <w:r>
        <w:rPr>
          <w:b/>
          <w:bCs/>
          <w:color w:val="252525"/>
          <w:sz w:val="20"/>
          <w:szCs w:val="20"/>
        </w:rPr>
        <w:t xml:space="preserve">Últimos 6 meses</w:t>
      </w:r>
      <w:r>
        <w:rPr>
          <w:color w:val="252525"/>
          <w:sz w:val="20"/>
          <w:szCs w:val="20"/>
        </w:rPr>
        <w:t xml:space="preserve">, </w:t>
      </w:r>
      <w:r>
        <w:rPr>
          <w:b/>
          <w:bCs/>
          <w:color w:val="252525"/>
          <w:sz w:val="20"/>
          <w:szCs w:val="20"/>
        </w:rPr>
        <w:t xml:space="preserve">Este año</w:t>
      </w:r>
      <w:r>
        <w:rPr>
          <w:color w:val="252525"/>
          <w:sz w:val="20"/>
          <w:szCs w:val="20"/>
        </w:rPr>
        <w:t xml:space="preserve"> o </w:t>
      </w:r>
      <w:r>
        <w:rPr>
          <w:b/>
          <w:bCs/>
          <w:color w:val="252525"/>
          <w:sz w:val="20"/>
          <w:szCs w:val="20"/>
        </w:rPr>
        <w:t xml:space="preserve">Últimos 12 meses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3. </w:t>
      </w:r>
      <w:r>
        <w:rPr>
          <w:color w:val="252525"/>
          <w:sz w:val="20"/>
          <w:szCs w:val="20"/>
        </w:rPr>
        <w:t xml:space="preserve">Espere a que se actualice la gráfica de evolución.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4.4 Abrir información relacionada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Seleccione el nombre de una persona ausente para abrir la incidencia relacionada.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Seleccione una próxima reincorporación para consultar su incidencia.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Use </w:t>
      </w:r>
      <w:r>
        <w:rPr>
          <w:b/>
          <w:bCs/>
          <w:color w:val="252525"/>
          <w:sz w:val="20"/>
          <w:szCs w:val="20"/>
        </w:rPr>
        <w:t xml:space="preserve">Ver incidencias</w:t>
      </w:r>
      <w:r>
        <w:rPr>
          <w:color w:val="252525"/>
          <w:sz w:val="20"/>
          <w:szCs w:val="20"/>
        </w:rPr>
        <w:t xml:space="preserve"> o </w:t>
      </w:r>
      <w:r>
        <w:rPr>
          <w:b/>
          <w:bCs/>
          <w:color w:val="252525"/>
          <w:sz w:val="20"/>
          <w:szCs w:val="20"/>
        </w:rPr>
        <w:t xml:space="preserve">Ver todas</w:t>
      </w:r>
      <w:r>
        <w:rPr>
          <w:color w:val="252525"/>
          <w:sz w:val="20"/>
          <w:szCs w:val="20"/>
        </w:rPr>
        <w:t xml:space="preserve"> para abrir el listado general.</w:t>
      </w:r>
    </w:p>
    <w:p>
      <w:pPr>
        <w:pStyle w:val="Heading1"/>
        <w:keepNext/>
        <w:spacing w:before="260" w:after="100"/>
      </w:pPr>
      <w:r>
        <w:rPr>
          <w:b/>
          <w:bCs/>
          <w:color w:val="6B1E2D"/>
          <w:sz w:val="28"/>
          <w:szCs w:val="28"/>
        </w:rPr>
        <w:t xml:space="preserve">5. Empleados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252525"/>
          <w:sz w:val="20"/>
          <w:szCs w:val="20"/>
        </w:rPr>
        <w:t xml:space="preserve">Consulta:</w:t>
      </w:r>
      <w:r>
        <w:rPr>
          <w:color w:val="252525"/>
          <w:sz w:val="20"/>
          <w:szCs w:val="20"/>
        </w:rPr>
        <w:t xml:space="preserve"> todos los perfiles base.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252525"/>
          <w:sz w:val="20"/>
          <w:szCs w:val="20"/>
        </w:rPr>
        <w:t xml:space="preserve">Alta y edición:</w:t>
      </w:r>
      <w:r>
        <w:rPr>
          <w:color w:val="252525"/>
          <w:sz w:val="20"/>
          <w:szCs w:val="20"/>
        </w:rPr>
        <w:t xml:space="preserve"> Administrador y Operador de Recursos Humanos.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252525"/>
          <w:sz w:val="20"/>
          <w:szCs w:val="20"/>
        </w:rPr>
        <w:t xml:space="preserve">Activación y desactivación:</w:t>
      </w:r>
      <w:r>
        <w:rPr>
          <w:color w:val="252525"/>
          <w:sz w:val="20"/>
          <w:szCs w:val="20"/>
        </w:rPr>
        <w:t xml:space="preserve"> Administrador.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5.1 Consultar empleados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1. </w:t>
      </w:r>
      <w:r>
        <w:rPr>
          <w:color w:val="252525"/>
          <w:sz w:val="20"/>
          <w:szCs w:val="20"/>
        </w:rPr>
        <w:t xml:space="preserve">Abra </w:t>
      </w:r>
      <w:r>
        <w:rPr>
          <w:b/>
          <w:bCs/>
          <w:color w:val="252525"/>
          <w:sz w:val="20"/>
          <w:szCs w:val="20"/>
        </w:rPr>
        <w:t xml:space="preserve">Empleados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2. </w:t>
      </w:r>
      <w:r>
        <w:rPr>
          <w:color w:val="252525"/>
          <w:sz w:val="20"/>
          <w:szCs w:val="20"/>
        </w:rPr>
        <w:t xml:space="preserve">Busque por número o nombre, o utilice los filtros disponibles.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3. </w:t>
      </w:r>
      <w:r>
        <w:rPr>
          <w:color w:val="252525"/>
          <w:sz w:val="20"/>
          <w:szCs w:val="20"/>
        </w:rPr>
        <w:t xml:space="preserve">Si es necesario, filtre por estado, puesto o unidad organizacional.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4. </w:t>
      </w:r>
      <w:r>
        <w:rPr>
          <w:color w:val="252525"/>
          <w:sz w:val="20"/>
          <w:szCs w:val="20"/>
        </w:rPr>
        <w:t xml:space="preserve">Seleccione el criterio y la dirección de ordenamiento.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5. </w:t>
      </w:r>
      <w:r>
        <w:rPr>
          <w:color w:val="252525"/>
          <w:sz w:val="20"/>
          <w:szCs w:val="20"/>
        </w:rPr>
        <w:t xml:space="preserve">Abra el menú de acciones de una fila y seleccione </w:t>
      </w:r>
      <w:r>
        <w:rPr>
          <w:b/>
          <w:bCs/>
          <w:color w:val="252525"/>
          <w:sz w:val="20"/>
          <w:szCs w:val="20"/>
        </w:rPr>
        <w:t xml:space="preserve">Ver detalles</w:t>
      </w:r>
      <w:r>
        <w:rPr>
          <w:color w:val="252525"/>
          <w:sz w:val="20"/>
          <w:szCs w:val="20"/>
        </w:rPr>
        <w:t xml:space="preserve">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El listado muestra número, nombre completo, fecha de contratación, oficina, estado y última actualización.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5.2 Crear un empleado</w:t>
      </w:r>
    </w:p>
    <w:p>
      <w:pPr>
        <w:spacing w:after="105" w:line="276"/>
        <w:jc w:val="both"/>
      </w:pPr>
      <w:r>
        <w:rPr>
          <w:b/>
          <w:bCs/>
          <w:color w:val="252525"/>
          <w:sz w:val="20"/>
          <w:szCs w:val="20"/>
        </w:rPr>
        <w:t xml:space="preserve">Perfiles:</w:t>
      </w:r>
      <w:r>
        <w:rPr>
          <w:color w:val="252525"/>
          <w:sz w:val="20"/>
          <w:szCs w:val="20"/>
        </w:rPr>
        <w:t xml:space="preserve"> Administrador y Operador de Recursos Humanos.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1. </w:t>
      </w:r>
      <w:r>
        <w:rPr>
          <w:color w:val="252525"/>
          <w:sz w:val="20"/>
          <w:szCs w:val="20"/>
        </w:rPr>
        <w:t xml:space="preserve">En </w:t>
      </w:r>
      <w:r>
        <w:rPr>
          <w:b/>
          <w:bCs/>
          <w:color w:val="252525"/>
          <w:sz w:val="20"/>
          <w:szCs w:val="20"/>
        </w:rPr>
        <w:t xml:space="preserve">Empleados</w:t>
      </w:r>
      <w:r>
        <w:rPr>
          <w:color w:val="252525"/>
          <w:sz w:val="20"/>
          <w:szCs w:val="20"/>
        </w:rPr>
        <w:t xml:space="preserve">, seleccione </w:t>
      </w:r>
      <w:r>
        <w:rPr>
          <w:b/>
          <w:bCs/>
          <w:color w:val="252525"/>
          <w:sz w:val="20"/>
          <w:szCs w:val="20"/>
        </w:rPr>
        <w:t xml:space="preserve">Crear empleado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2. </w:t>
      </w:r>
      <w:r>
        <w:rPr>
          <w:color w:val="252525"/>
          <w:sz w:val="20"/>
          <w:szCs w:val="20"/>
        </w:rPr>
        <w:t xml:space="preserve">Capture el </w:t>
      </w:r>
      <w:r>
        <w:rPr>
          <w:b/>
          <w:bCs/>
          <w:color w:val="252525"/>
          <w:sz w:val="20"/>
          <w:szCs w:val="20"/>
        </w:rPr>
        <w:t xml:space="preserve">Número de empleado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3. </w:t>
      </w:r>
      <w:r>
        <w:rPr>
          <w:color w:val="252525"/>
          <w:sz w:val="20"/>
          <w:szCs w:val="20"/>
        </w:rPr>
        <w:t xml:space="preserve">Capture el </w:t>
      </w:r>
      <w:r>
        <w:rPr>
          <w:b/>
          <w:bCs/>
          <w:color w:val="252525"/>
          <w:sz w:val="20"/>
          <w:szCs w:val="20"/>
        </w:rPr>
        <w:t xml:space="preserve">Nombre completo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4. </w:t>
      </w:r>
      <w:r>
        <w:rPr>
          <w:color w:val="252525"/>
          <w:sz w:val="20"/>
          <w:szCs w:val="20"/>
        </w:rPr>
        <w:t xml:space="preserve">Registre la </w:t>
      </w:r>
      <w:r>
        <w:rPr>
          <w:b/>
          <w:bCs/>
          <w:color w:val="252525"/>
          <w:sz w:val="20"/>
          <w:szCs w:val="20"/>
        </w:rPr>
        <w:t xml:space="preserve">Fecha de contratación</w:t>
      </w:r>
      <w:r>
        <w:rPr>
          <w:color w:val="252525"/>
          <w:sz w:val="20"/>
          <w:szCs w:val="20"/>
        </w:rPr>
        <w:t xml:space="preserve"> si está disponible.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5. </w:t>
      </w:r>
      <w:r>
        <w:rPr>
          <w:color w:val="252525"/>
          <w:sz w:val="20"/>
          <w:szCs w:val="20"/>
        </w:rPr>
        <w:t xml:space="preserve">Revise la información y guarde.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Reglas principales: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número de empleado obligatorio, máximo 50 caracteres;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nombre completo obligatorio, máximo 200 caracteres;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fecha de contratación opcional, pero debe ser válida.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5.3 Editar un empleado</w:t>
      </w:r>
    </w:p>
    <w:p>
      <w:pPr>
        <w:spacing w:after="105" w:line="276"/>
        <w:jc w:val="both"/>
      </w:pPr>
      <w:r>
        <w:rPr>
          <w:b/>
          <w:bCs/>
          <w:color w:val="252525"/>
          <w:sz w:val="20"/>
          <w:szCs w:val="20"/>
        </w:rPr>
        <w:t xml:space="preserve">Perfiles:</w:t>
      </w:r>
      <w:r>
        <w:rPr>
          <w:color w:val="252525"/>
          <w:sz w:val="20"/>
          <w:szCs w:val="20"/>
        </w:rPr>
        <w:t xml:space="preserve"> Administrador y Operador de Recursos Humanos.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1. </w:t>
      </w:r>
      <w:r>
        <w:rPr>
          <w:color w:val="252525"/>
          <w:sz w:val="20"/>
          <w:szCs w:val="20"/>
        </w:rPr>
        <w:t xml:space="preserve">Abra el menú de acciones del empleado.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2. </w:t>
      </w:r>
      <w:r>
        <w:rPr>
          <w:color w:val="252525"/>
          <w:sz w:val="20"/>
          <w:szCs w:val="20"/>
        </w:rPr>
        <w:t xml:space="preserve">Seleccione </w:t>
      </w:r>
      <w:r>
        <w:rPr>
          <w:b/>
          <w:bCs/>
          <w:color w:val="252525"/>
          <w:sz w:val="20"/>
          <w:szCs w:val="20"/>
        </w:rPr>
        <w:t xml:space="preserve">Editar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3. </w:t>
      </w:r>
      <w:r>
        <w:rPr>
          <w:color w:val="252525"/>
          <w:sz w:val="20"/>
          <w:szCs w:val="20"/>
        </w:rPr>
        <w:t xml:space="preserve">Actualice los datos generales.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4. </w:t>
      </w:r>
      <w:r>
        <w:rPr>
          <w:color w:val="252525"/>
          <w:sz w:val="20"/>
          <w:szCs w:val="20"/>
        </w:rPr>
        <w:t xml:space="preserve">Guarde los cambios.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5.4 Activar o desactivar un empleado</w:t>
      </w:r>
    </w:p>
    <w:p>
      <w:pPr>
        <w:spacing w:after="105" w:line="276"/>
        <w:jc w:val="both"/>
      </w:pPr>
      <w:r>
        <w:rPr>
          <w:b/>
          <w:bCs/>
          <w:color w:val="252525"/>
          <w:sz w:val="20"/>
          <w:szCs w:val="20"/>
        </w:rPr>
        <w:t xml:space="preserve">Perfil:</w:t>
      </w:r>
      <w:r>
        <w:rPr>
          <w:color w:val="252525"/>
          <w:sz w:val="20"/>
          <w:szCs w:val="20"/>
        </w:rPr>
        <w:t xml:space="preserve"> Administrador.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1. </w:t>
      </w:r>
      <w:r>
        <w:rPr>
          <w:color w:val="252525"/>
          <w:sz w:val="20"/>
          <w:szCs w:val="20"/>
        </w:rPr>
        <w:t xml:space="preserve">Abra el menú de acciones del empleado.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2. </w:t>
      </w:r>
      <w:r>
        <w:rPr>
          <w:color w:val="252525"/>
          <w:sz w:val="20"/>
          <w:szCs w:val="20"/>
        </w:rPr>
        <w:t xml:space="preserve">Seleccione </w:t>
      </w:r>
      <w:r>
        <w:rPr>
          <w:b/>
          <w:bCs/>
          <w:color w:val="252525"/>
          <w:sz w:val="20"/>
          <w:szCs w:val="20"/>
        </w:rPr>
        <w:t xml:space="preserve">Activar</w:t>
      </w:r>
      <w:r>
        <w:rPr>
          <w:color w:val="252525"/>
          <w:sz w:val="20"/>
          <w:szCs w:val="20"/>
        </w:rPr>
        <w:t xml:space="preserve"> o </w:t>
      </w:r>
      <w:r>
        <w:rPr>
          <w:b/>
          <w:bCs/>
          <w:color w:val="252525"/>
          <w:sz w:val="20"/>
          <w:szCs w:val="20"/>
        </w:rPr>
        <w:t xml:space="preserve">Desactivar</w:t>
      </w:r>
      <w:r>
        <w:rPr>
          <w:color w:val="252525"/>
          <w:sz w:val="20"/>
          <w:szCs w:val="20"/>
        </w:rPr>
        <w:t xml:space="preserve">, según su estado actual.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3. </w:t>
      </w:r>
      <w:r>
        <w:rPr>
          <w:color w:val="252525"/>
          <w:sz w:val="20"/>
          <w:szCs w:val="20"/>
        </w:rPr>
        <w:t xml:space="preserve">Revise el mensaje de confirmación.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4. </w:t>
      </w:r>
      <w:r>
        <w:rPr>
          <w:color w:val="252525"/>
          <w:sz w:val="20"/>
          <w:szCs w:val="20"/>
        </w:rPr>
        <w:t xml:space="preserve">Confirme la operación.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La desactivación no elimina el expediente histórico.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5.5 Expediente institucional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El detalle del empleado reúne: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datos generales y estado;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fecha de contratación;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asignación actual;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control vacacional;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control de justificaciones;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historial de asignaciones;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asignaciones futuras.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5.6 Crear una asignación</w:t>
      </w:r>
    </w:p>
    <w:p>
      <w:pPr>
        <w:spacing w:after="105" w:line="276"/>
        <w:jc w:val="both"/>
      </w:pPr>
      <w:r>
        <w:rPr>
          <w:b/>
          <w:bCs/>
          <w:color w:val="252525"/>
          <w:sz w:val="20"/>
          <w:szCs w:val="20"/>
        </w:rPr>
        <w:t xml:space="preserve">Perfiles:</w:t>
      </w:r>
      <w:r>
        <w:rPr>
          <w:color w:val="252525"/>
          <w:sz w:val="20"/>
          <w:szCs w:val="20"/>
        </w:rPr>
        <w:t xml:space="preserve"> Administrador y Operador de Recursos Humanos.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El empleado debe estar activo.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1. </w:t>
      </w:r>
      <w:r>
        <w:rPr>
          <w:color w:val="252525"/>
          <w:sz w:val="20"/>
          <w:szCs w:val="20"/>
        </w:rPr>
        <w:t xml:space="preserve">Abra el expediente del empleado.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2. </w:t>
      </w:r>
      <w:r>
        <w:rPr>
          <w:color w:val="252525"/>
          <w:sz w:val="20"/>
          <w:szCs w:val="20"/>
        </w:rPr>
        <w:t xml:space="preserve">Vaya a </w:t>
      </w:r>
      <w:r>
        <w:rPr>
          <w:b/>
          <w:bCs/>
          <w:color w:val="252525"/>
          <w:sz w:val="20"/>
          <w:szCs w:val="20"/>
        </w:rPr>
        <w:t xml:space="preserve">Historial y próximas asignaciones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3. </w:t>
      </w:r>
      <w:r>
        <w:rPr>
          <w:color w:val="252525"/>
          <w:sz w:val="20"/>
          <w:szCs w:val="20"/>
        </w:rPr>
        <w:t xml:space="preserve">Seleccione </w:t>
      </w:r>
      <w:r>
        <w:rPr>
          <w:b/>
          <w:bCs/>
          <w:color w:val="252525"/>
          <w:sz w:val="20"/>
          <w:szCs w:val="20"/>
        </w:rPr>
        <w:t xml:space="preserve">Nueva asignación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4. </w:t>
      </w:r>
      <w:r>
        <w:rPr>
          <w:color w:val="252525"/>
          <w:sz w:val="20"/>
          <w:szCs w:val="20"/>
        </w:rPr>
        <w:t xml:space="preserve">Elija una unidad organizativa o </w:t>
      </w:r>
      <w:r>
        <w:rPr>
          <w:b/>
          <w:bCs/>
          <w:color w:val="252525"/>
          <w:sz w:val="20"/>
          <w:szCs w:val="20"/>
        </w:rPr>
        <w:t xml:space="preserve">Sin unidad asignada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5. </w:t>
      </w:r>
      <w:r>
        <w:rPr>
          <w:color w:val="252525"/>
          <w:sz w:val="20"/>
          <w:szCs w:val="20"/>
        </w:rPr>
        <w:t xml:space="preserve">Seleccione el puesto.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6. </w:t>
      </w:r>
      <w:r>
        <w:rPr>
          <w:color w:val="252525"/>
          <w:sz w:val="20"/>
          <w:szCs w:val="20"/>
        </w:rPr>
        <w:t xml:space="preserve">Seleccione el nombramiento </w:t>
      </w:r>
      <w:r>
        <w:rPr>
          <w:b/>
          <w:bCs/>
          <w:color w:val="252525"/>
          <w:sz w:val="20"/>
          <w:szCs w:val="20"/>
        </w:rPr>
        <w:t xml:space="preserve">Base</w:t>
      </w:r>
      <w:r>
        <w:rPr>
          <w:color w:val="252525"/>
          <w:sz w:val="20"/>
          <w:szCs w:val="20"/>
        </w:rPr>
        <w:t xml:space="preserve"> o </w:t>
      </w:r>
      <w:r>
        <w:rPr>
          <w:b/>
          <w:bCs/>
          <w:color w:val="252525"/>
          <w:sz w:val="20"/>
          <w:szCs w:val="20"/>
        </w:rPr>
        <w:t xml:space="preserve">Confianza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7. </w:t>
      </w:r>
      <w:r>
        <w:rPr>
          <w:color w:val="252525"/>
          <w:sz w:val="20"/>
          <w:szCs w:val="20"/>
        </w:rPr>
        <w:t xml:space="preserve">Capture horario, fecha de inicio, fecha final opcional y notas.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8. </w:t>
      </w:r>
      <w:r>
        <w:rPr>
          <w:color w:val="252525"/>
          <w:sz w:val="20"/>
          <w:szCs w:val="20"/>
        </w:rPr>
        <w:t xml:space="preserve">Guarde la asignación.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Reglas principales: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el puesto y la fecha de inicio son obligatorios;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la fecha final, cuando exista, no puede ser anterior al inicio;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el horario admite hasta 150 caracteres;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las notas admiten hasta 5,000 caracteres;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al crear se muestran únicamente unidades y puestos activos.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5.7 Editar una asignación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1. </w:t>
      </w:r>
      <w:r>
        <w:rPr>
          <w:color w:val="252525"/>
          <w:sz w:val="20"/>
          <w:szCs w:val="20"/>
        </w:rPr>
        <w:t xml:space="preserve">Abra el expediente del empleado.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2. </w:t>
      </w:r>
      <w:r>
        <w:rPr>
          <w:color w:val="252525"/>
          <w:sz w:val="20"/>
          <w:szCs w:val="20"/>
        </w:rPr>
        <w:t xml:space="preserve">Localice la asignación actual, futura o histórica.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3. </w:t>
      </w:r>
      <w:r>
        <w:rPr>
          <w:color w:val="252525"/>
          <w:sz w:val="20"/>
          <w:szCs w:val="20"/>
        </w:rPr>
        <w:t xml:space="preserve">Seleccione la acción de edición.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4. </w:t>
      </w:r>
      <w:r>
        <w:rPr>
          <w:color w:val="252525"/>
          <w:sz w:val="20"/>
          <w:szCs w:val="20"/>
        </w:rPr>
        <w:t xml:space="preserve">Modifique los datos permitidos.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5. </w:t>
      </w:r>
      <w:r>
        <w:rPr>
          <w:color w:val="252525"/>
          <w:sz w:val="20"/>
          <w:szCs w:val="20"/>
        </w:rPr>
        <w:t xml:space="preserve">Guarde los cambios.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5.8 Control vacacional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El expediente presenta por año y periodo: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derecho total;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días consumidos por incidencias;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ajustes manuales;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días restantes;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estado del periodo;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fecha desde la que el empleado cumple la antigüedad requerida.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Los estados posibles son </w:t>
      </w:r>
      <w:r>
        <w:rPr>
          <w:b/>
          <w:bCs/>
          <w:color w:val="252525"/>
          <w:sz w:val="20"/>
          <w:szCs w:val="20"/>
        </w:rPr>
        <w:t xml:space="preserve">Sin derecho todavía</w:t>
      </w:r>
      <w:r>
        <w:rPr>
          <w:color w:val="252525"/>
          <w:sz w:val="20"/>
          <w:szCs w:val="20"/>
        </w:rPr>
        <w:t xml:space="preserve">, </w:t>
      </w:r>
      <w:r>
        <w:rPr>
          <w:b/>
          <w:bCs/>
          <w:color w:val="252525"/>
          <w:sz w:val="20"/>
          <w:szCs w:val="20"/>
        </w:rPr>
        <w:t xml:space="preserve">Próximo</w:t>
      </w:r>
      <w:r>
        <w:rPr>
          <w:color w:val="252525"/>
          <w:sz w:val="20"/>
          <w:szCs w:val="20"/>
        </w:rPr>
        <w:t xml:space="preserve">, </w:t>
      </w:r>
      <w:r>
        <w:rPr>
          <w:b/>
          <w:bCs/>
          <w:color w:val="252525"/>
          <w:sz w:val="20"/>
          <w:szCs w:val="20"/>
        </w:rPr>
        <w:t xml:space="preserve">Disponible</w:t>
      </w:r>
      <w:r>
        <w:rPr>
          <w:color w:val="252525"/>
          <w:sz w:val="20"/>
          <w:szCs w:val="20"/>
        </w:rPr>
        <w:t xml:space="preserve"> y </w:t>
      </w:r>
      <w:r>
        <w:rPr>
          <w:b/>
          <w:bCs/>
          <w:color w:val="252525"/>
          <w:sz w:val="20"/>
          <w:szCs w:val="20"/>
        </w:rPr>
        <w:t xml:space="preserve">Vencido</w:t>
      </w:r>
      <w:r>
        <w:rPr>
          <w:color w:val="252525"/>
          <w:sz w:val="20"/>
          <w:szCs w:val="20"/>
        </w:rPr>
        <w:t xml:space="preserve">.</w:t>
      </w:r>
    </w:p>
    <w:p>
      <w:pPr>
        <w:pStyle w:val="Heading3"/>
        <w:keepNext/>
        <w:spacing w:before="180" w:after="100"/>
      </w:pPr>
      <w:r>
        <w:rPr>
          <w:b/>
          <w:bCs/>
          <w:color w:val="252525"/>
          <w:sz w:val="21"/>
          <w:szCs w:val="21"/>
        </w:rPr>
        <w:t xml:space="preserve">Registrar un ajuste vacacional</w:t>
      </w:r>
    </w:p>
    <w:p>
      <w:pPr>
        <w:spacing w:after="105" w:line="276"/>
        <w:jc w:val="both"/>
      </w:pPr>
      <w:r>
        <w:rPr>
          <w:b/>
          <w:bCs/>
          <w:color w:val="252525"/>
          <w:sz w:val="20"/>
          <w:szCs w:val="20"/>
        </w:rPr>
        <w:t xml:space="preserve">Perfiles:</w:t>
      </w:r>
      <w:r>
        <w:rPr>
          <w:color w:val="252525"/>
          <w:sz w:val="20"/>
          <w:szCs w:val="20"/>
        </w:rPr>
        <w:t xml:space="preserve"> Administrador y Operador de Recursos Humanos.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1. </w:t>
      </w:r>
      <w:r>
        <w:rPr>
          <w:color w:val="252525"/>
          <w:sz w:val="20"/>
          <w:szCs w:val="20"/>
        </w:rPr>
        <w:t xml:space="preserve">En </w:t>
      </w:r>
      <w:r>
        <w:rPr>
          <w:b/>
          <w:bCs/>
          <w:color w:val="252525"/>
          <w:sz w:val="20"/>
          <w:szCs w:val="20"/>
        </w:rPr>
        <w:t xml:space="preserve">Control vacacional</w:t>
      </w:r>
      <w:r>
        <w:rPr>
          <w:color w:val="252525"/>
          <w:sz w:val="20"/>
          <w:szCs w:val="20"/>
        </w:rPr>
        <w:t xml:space="preserve">, seleccione </w:t>
      </w:r>
      <w:r>
        <w:rPr>
          <w:b/>
          <w:bCs/>
          <w:color w:val="252525"/>
          <w:sz w:val="20"/>
          <w:szCs w:val="20"/>
        </w:rPr>
        <w:t xml:space="preserve">Registrar ajuste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2. </w:t>
      </w:r>
      <w:r>
        <w:rPr>
          <w:color w:val="252525"/>
          <w:sz w:val="20"/>
          <w:szCs w:val="20"/>
        </w:rPr>
        <w:t xml:space="preserve">Indique el año.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3. </w:t>
      </w:r>
      <w:r>
        <w:rPr>
          <w:color w:val="252525"/>
          <w:sz w:val="20"/>
          <w:szCs w:val="20"/>
        </w:rPr>
        <w:t xml:space="preserve">Seleccione el primer o segundo periodo.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4. </w:t>
      </w:r>
      <w:r>
        <w:rPr>
          <w:color w:val="252525"/>
          <w:sz w:val="20"/>
          <w:szCs w:val="20"/>
        </w:rPr>
        <w:t xml:space="preserve">Capture los días de ajuste.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5. </w:t>
      </w:r>
      <w:r>
        <w:rPr>
          <w:color w:val="252525"/>
          <w:sz w:val="20"/>
          <w:szCs w:val="20"/>
        </w:rPr>
        <w:t xml:space="preserve">Explique el motivo.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6. </w:t>
      </w:r>
      <w:r>
        <w:rPr>
          <w:color w:val="252525"/>
          <w:sz w:val="20"/>
          <w:szCs w:val="20"/>
        </w:rPr>
        <w:t xml:space="preserve">Guarde el movimiento.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Use valores positivos para agregar consumo previo y negativos para corregirlo. El ajuste debe ser un entero distinto de cero entre -10 y 10. El motivo debe tener entre 3 y 500 caracteres.</w:t>
      </w:r>
    </w:p>
    <w:p>
      <w:pPr>
        <w:pBdr>
          <w:left w:val="single" w:color="6B1E2D" w:sz="18" w:space="10"/>
        </w:pBdr>
        <w:shd w:fill="F3E9EB" w:val="clear"/>
        <w:spacing w:before="100" w:after="120"/>
        <w:ind w:left="300" w:right="180"/>
      </w:pPr>
      <w:r>
        <w:rPr>
          <w:color w:val="252525"/>
          <w:sz w:val="20"/>
          <w:szCs w:val="20"/>
        </w:rPr>
        <w:t xml:space="preserve">Los ajustes son movimientos históricos y no se eliminan. Revise cuidadosamente periodo, cantidad y motivo antes de guardar.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5.9 Control de justificaciones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Las justificaciones de entrada y salida comparten un máximo de </w:t>
      </w:r>
      <w:r>
        <w:rPr>
          <w:b/>
          <w:bCs/>
          <w:color w:val="252525"/>
          <w:sz w:val="20"/>
          <w:szCs w:val="20"/>
        </w:rPr>
        <w:t xml:space="preserve">tres registros activos por empleado y mes</w:t>
      </w:r>
      <w:r>
        <w:rPr>
          <w:color w:val="252525"/>
          <w:sz w:val="20"/>
          <w:szCs w:val="20"/>
        </w:rPr>
        <w:t xml:space="preserve">. El expediente muestra cuántos corresponden a entrada, cuántos a salida y cuántos quedan disponibles.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La cancelación de una incidencia libera el espacio que consumía en el límite mensual.</w:t>
      </w:r>
    </w:p>
    <w:p>
      <w:pPr>
        <w:pStyle w:val="Heading1"/>
        <w:keepNext/>
        <w:spacing w:before="260" w:after="100"/>
      </w:pPr>
      <w:r>
        <w:rPr>
          <w:b/>
          <w:bCs/>
          <w:color w:val="6B1E2D"/>
          <w:sz w:val="28"/>
          <w:szCs w:val="28"/>
        </w:rPr>
        <w:t xml:space="preserve">6. Incidencias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252525"/>
          <w:sz w:val="20"/>
          <w:szCs w:val="20"/>
        </w:rPr>
        <w:t xml:space="preserve">Consulta:</w:t>
      </w:r>
      <w:r>
        <w:rPr>
          <w:color w:val="252525"/>
          <w:sz w:val="20"/>
          <w:szCs w:val="20"/>
        </w:rPr>
        <w:t xml:space="preserve"> todos los perfiles base.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252525"/>
          <w:sz w:val="20"/>
          <w:szCs w:val="20"/>
        </w:rPr>
        <w:t xml:space="preserve">Registro:</w:t>
      </w:r>
      <w:r>
        <w:rPr>
          <w:color w:val="252525"/>
          <w:sz w:val="20"/>
          <w:szCs w:val="20"/>
        </w:rPr>
        <w:t xml:space="preserve"> Administrador, Operador de Recursos Humanos y Capturista.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252525"/>
          <w:sz w:val="20"/>
          <w:szCs w:val="20"/>
        </w:rPr>
        <w:t xml:space="preserve">Edición y cancelación:</w:t>
      </w:r>
      <w:r>
        <w:rPr>
          <w:color w:val="252525"/>
          <w:sz w:val="20"/>
          <w:szCs w:val="20"/>
        </w:rPr>
        <w:t xml:space="preserve"> Administrador y Operador de Recursos Humanos.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6.1 Consultar incidencias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1. </w:t>
      </w:r>
      <w:r>
        <w:rPr>
          <w:color w:val="252525"/>
          <w:sz w:val="20"/>
          <w:szCs w:val="20"/>
        </w:rPr>
        <w:t xml:space="preserve">Abra </w:t>
      </w:r>
      <w:r>
        <w:rPr>
          <w:b/>
          <w:bCs/>
          <w:color w:val="252525"/>
          <w:sz w:val="20"/>
          <w:szCs w:val="20"/>
        </w:rPr>
        <w:t xml:space="preserve">Incidencias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2. </w:t>
      </w:r>
      <w:r>
        <w:rPr>
          <w:color w:val="252525"/>
          <w:sz w:val="20"/>
          <w:szCs w:val="20"/>
        </w:rPr>
        <w:t xml:space="preserve">Busque por empleado, número o tipo.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3. </w:t>
      </w:r>
      <w:r>
        <w:rPr>
          <w:color w:val="252525"/>
          <w:sz w:val="20"/>
          <w:szCs w:val="20"/>
        </w:rPr>
        <w:t xml:space="preserve">Si es necesario, filtre por estado, tipo, adscripción o intervalo de fechas.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4. </w:t>
      </w:r>
      <w:r>
        <w:rPr>
          <w:color w:val="252525"/>
          <w:sz w:val="20"/>
          <w:szCs w:val="20"/>
        </w:rPr>
        <w:t xml:space="preserve">Seleccione </w:t>
      </w:r>
      <w:r>
        <w:rPr>
          <w:b/>
          <w:bCs/>
          <w:color w:val="252525"/>
          <w:sz w:val="20"/>
          <w:szCs w:val="20"/>
        </w:rPr>
        <w:t xml:space="preserve">Limpiar</w:t>
      </w:r>
      <w:r>
        <w:rPr>
          <w:color w:val="252525"/>
          <w:sz w:val="20"/>
          <w:szCs w:val="20"/>
        </w:rPr>
        <w:t xml:space="preserve"> para retirar todos los filtros.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5. </w:t>
      </w:r>
      <w:r>
        <w:rPr>
          <w:color w:val="252525"/>
          <w:sz w:val="20"/>
          <w:szCs w:val="20"/>
        </w:rPr>
        <w:t xml:space="preserve">Abra el menú de una fila y seleccione </w:t>
      </w:r>
      <w:r>
        <w:rPr>
          <w:b/>
          <w:bCs/>
          <w:color w:val="252525"/>
          <w:sz w:val="20"/>
          <w:szCs w:val="20"/>
        </w:rPr>
        <w:t xml:space="preserve">Ver expediente</w:t>
      </w:r>
      <w:r>
        <w:rPr>
          <w:color w:val="252525"/>
          <w:sz w:val="20"/>
          <w:szCs w:val="20"/>
        </w:rPr>
        <w:t xml:space="preserve">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El listado muestra empleado, número, tipo, clave, fechas de aplicación, estado y fecha de recepción.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Los estados principales son: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252525"/>
          <w:sz w:val="20"/>
          <w:szCs w:val="20"/>
        </w:rPr>
        <w:t xml:space="preserve">Registrada:</w:t>
      </w:r>
      <w:r>
        <w:rPr>
          <w:color w:val="252525"/>
          <w:sz w:val="20"/>
          <w:szCs w:val="20"/>
        </w:rPr>
        <w:t xml:space="preserve"> la incidencia permanece vigente en el sistema;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252525"/>
          <w:sz w:val="20"/>
          <w:szCs w:val="20"/>
        </w:rPr>
        <w:t xml:space="preserve">Cancelada:</w:t>
      </w:r>
      <w:r>
        <w:rPr>
          <w:color w:val="252525"/>
          <w:sz w:val="20"/>
          <w:szCs w:val="20"/>
        </w:rPr>
        <w:t xml:space="preserve"> la incidencia conserva su historial, pero deja de aplicarse.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6.2 Registrar una incidencia</w:t>
      </w:r>
    </w:p>
    <w:p>
      <w:pPr>
        <w:spacing w:after="105" w:line="276"/>
        <w:jc w:val="both"/>
      </w:pPr>
      <w:r>
        <w:rPr>
          <w:b/>
          <w:bCs/>
          <w:color w:val="252525"/>
          <w:sz w:val="20"/>
          <w:szCs w:val="20"/>
        </w:rPr>
        <w:t xml:space="preserve">Perfiles:</w:t>
      </w:r>
      <w:r>
        <w:rPr>
          <w:color w:val="252525"/>
          <w:sz w:val="20"/>
          <w:szCs w:val="20"/>
        </w:rPr>
        <w:t xml:space="preserve"> Administrador, Operador de Recursos Humanos y Capturista.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Antes de comenzar, tenga disponible el formato institucional en PDF y confirme que corresponde a un solo concepto.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1. </w:t>
      </w:r>
      <w:r>
        <w:rPr>
          <w:color w:val="252525"/>
          <w:sz w:val="20"/>
          <w:szCs w:val="20"/>
        </w:rPr>
        <w:t xml:space="preserve">Abra </w:t>
      </w:r>
      <w:r>
        <w:rPr>
          <w:b/>
          <w:bCs/>
          <w:color w:val="252525"/>
          <w:sz w:val="20"/>
          <w:szCs w:val="20"/>
        </w:rPr>
        <w:t xml:space="preserve">Incidencias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2. </w:t>
      </w:r>
      <w:r>
        <w:rPr>
          <w:color w:val="252525"/>
          <w:sz w:val="20"/>
          <w:szCs w:val="20"/>
        </w:rPr>
        <w:t xml:space="preserve">Seleccione </w:t>
      </w:r>
      <w:r>
        <w:rPr>
          <w:b/>
          <w:bCs/>
          <w:color w:val="252525"/>
          <w:sz w:val="20"/>
          <w:szCs w:val="20"/>
        </w:rPr>
        <w:t xml:space="preserve">Registrar incidencia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3. </w:t>
      </w:r>
      <w:r>
        <w:rPr>
          <w:color w:val="252525"/>
          <w:sz w:val="20"/>
          <w:szCs w:val="20"/>
        </w:rPr>
        <w:t xml:space="preserve">Busque y seleccione un empleado activo.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4. </w:t>
      </w:r>
      <w:r>
        <w:rPr>
          <w:color w:val="252525"/>
          <w:sz w:val="20"/>
          <w:szCs w:val="20"/>
        </w:rPr>
        <w:t xml:space="preserve">Seleccione la asignación aplicable.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5. </w:t>
      </w:r>
      <w:r>
        <w:rPr>
          <w:color w:val="252525"/>
          <w:sz w:val="20"/>
          <w:szCs w:val="20"/>
        </w:rPr>
        <w:t xml:space="preserve">Seleccione el tipo de incidencia.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6. </w:t>
      </w:r>
      <w:r>
        <w:rPr>
          <w:color w:val="252525"/>
          <w:sz w:val="20"/>
          <w:szCs w:val="20"/>
        </w:rPr>
        <w:t xml:space="preserve">Capture la fecha y hora de recepción.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7. </w:t>
      </w:r>
      <w:r>
        <w:rPr>
          <w:color w:val="252525"/>
          <w:sz w:val="20"/>
          <w:szCs w:val="20"/>
        </w:rPr>
        <w:t xml:space="preserve">Si corresponde, capture la fecha de emisión y el año de referencia.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8. </w:t>
      </w:r>
      <w:r>
        <w:rPr>
          <w:color w:val="252525"/>
          <w:sz w:val="20"/>
          <w:szCs w:val="20"/>
        </w:rPr>
        <w:t xml:space="preserve">Registre las fechas de aplicación según la modalidad mostrada.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9. </w:t>
      </w:r>
      <w:r>
        <w:rPr>
          <w:color w:val="252525"/>
          <w:sz w:val="20"/>
          <w:szCs w:val="20"/>
        </w:rPr>
        <w:t xml:space="preserve">Capture observaciones cuando sean necesarias.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10. </w:t>
      </w:r>
      <w:r>
        <w:rPr>
          <w:color w:val="252525"/>
          <w:sz w:val="20"/>
          <w:szCs w:val="20"/>
        </w:rPr>
        <w:t xml:space="preserve">Adjunte el formato institucional en PDF.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11. </w:t>
      </w:r>
      <w:r>
        <w:rPr>
          <w:color w:val="252525"/>
          <w:sz w:val="20"/>
          <w:szCs w:val="20"/>
        </w:rPr>
        <w:t xml:space="preserve">Si se trata de una comisión, adjunte el oficio de comisión cuando esté disponible.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12. </w:t>
      </w:r>
      <w:r>
        <w:rPr>
          <w:color w:val="252525"/>
          <w:sz w:val="20"/>
          <w:szCs w:val="20"/>
        </w:rPr>
        <w:t xml:space="preserve">Revise todos los datos.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13. </w:t>
      </w:r>
      <w:r>
        <w:rPr>
          <w:color w:val="252525"/>
          <w:sz w:val="20"/>
          <w:szCs w:val="20"/>
        </w:rPr>
        <w:t xml:space="preserve">Seleccione </w:t>
      </w:r>
      <w:r>
        <w:rPr>
          <w:b/>
          <w:bCs/>
          <w:color w:val="252525"/>
          <w:sz w:val="20"/>
          <w:szCs w:val="20"/>
        </w:rPr>
        <w:t xml:space="preserve">Registrar incidencia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14. </w:t>
      </w:r>
      <w:r>
        <w:rPr>
          <w:color w:val="252525"/>
          <w:sz w:val="20"/>
          <w:szCs w:val="20"/>
        </w:rPr>
        <w:t xml:space="preserve">Espere la confirmación y la apertura del expediente.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El tipo de incidencia se habilita después de seleccionar la información laboral requerida.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6.3 Modalidades de fechas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El tipo de incidencia determina una de estas modalidades: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252525"/>
          <w:sz w:val="20"/>
          <w:szCs w:val="20"/>
        </w:rPr>
        <w:t xml:space="preserve">Fecha única:</w:t>
      </w:r>
      <w:r>
        <w:rPr>
          <w:color w:val="252525"/>
          <w:sz w:val="20"/>
          <w:szCs w:val="20"/>
        </w:rPr>
        <w:t xml:space="preserve"> registre exactamente un día.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252525"/>
          <w:sz w:val="20"/>
          <w:szCs w:val="20"/>
        </w:rPr>
        <w:t xml:space="preserve">Fechas múltiples:</w:t>
      </w:r>
      <w:r>
        <w:rPr>
          <w:color w:val="252525"/>
          <w:sz w:val="20"/>
          <w:szCs w:val="20"/>
        </w:rPr>
        <w:t xml:space="preserve"> agregue cada día independiente.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252525"/>
          <w:sz w:val="20"/>
          <w:szCs w:val="20"/>
        </w:rPr>
        <w:t xml:space="preserve">Rango de fechas:</w:t>
      </w:r>
      <w:r>
        <w:rPr>
          <w:color w:val="252525"/>
          <w:sz w:val="20"/>
          <w:szCs w:val="20"/>
        </w:rPr>
        <w:t xml:space="preserve"> capture fecha inicial y final.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Reglas generales: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debe existir al menos una fecha;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no se permiten fechas repetidas;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la fecha final no puede ser anterior a la inicial;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las fechas deben corresponder a la vigencia de la asignación seleccionada;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no se permiten incidencias incompatibles o superpuestas;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el máximo general es de 366 fechas por incidencia.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6.4 Vacaciones ordinarias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Para vacaciones ordinarias puede agregar días individuales o generar los días desde un rango.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De manera predeterminada se excluyen sábados y domingos.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Active la opción correspondiente sólo cuando deba incluir fines de semana.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Cada periodo concede hasta 10 días.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El derecho se habilita después de cumplir la antigüedad configurada.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No se permiten fechas vacacionales duplicadas entre incidencias activas.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Una incidencia cancelada deja de consumir saldo.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Antes de registrar, consulte el </w:t>
      </w:r>
      <w:r>
        <w:rPr>
          <w:b/>
          <w:bCs/>
          <w:color w:val="252525"/>
          <w:sz w:val="20"/>
          <w:szCs w:val="20"/>
        </w:rPr>
        <w:t xml:space="preserve">Control vacacional</w:t>
      </w:r>
      <w:r>
        <w:rPr>
          <w:color w:val="252525"/>
          <w:sz w:val="20"/>
          <w:szCs w:val="20"/>
        </w:rPr>
        <w:t xml:space="preserve"> del empleado.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6.5 Formato y archivos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El formato principal: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es obligatorio al crear la incidencia;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debe ser un archivo PDF;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puede tener hasta 10 MB.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Para una incidencia de comisión, el oficio: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es opcional;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debe ser PDF;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puede tener hasta 5 MB.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6.6 Otros límites de captura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Año de referencia: entre 2000 y 2100.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Observaciones: máximo 5,000 caracteres.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Justificación de entrada y salida: máximo combinado de tres registros activos por empleado y mes.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6.7 Consultar el expediente de una incidencia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1. </w:t>
      </w:r>
      <w:r>
        <w:rPr>
          <w:color w:val="252525"/>
          <w:sz w:val="20"/>
          <w:szCs w:val="20"/>
        </w:rPr>
        <w:t xml:space="preserve">Abra </w:t>
      </w:r>
      <w:r>
        <w:rPr>
          <w:b/>
          <w:bCs/>
          <w:color w:val="252525"/>
          <w:sz w:val="20"/>
          <w:szCs w:val="20"/>
        </w:rPr>
        <w:t xml:space="preserve">Incidencias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2. </w:t>
      </w:r>
      <w:r>
        <w:rPr>
          <w:color w:val="252525"/>
          <w:sz w:val="20"/>
          <w:szCs w:val="20"/>
        </w:rPr>
        <w:t xml:space="preserve">Localice el registro.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3. </w:t>
      </w:r>
      <w:r>
        <w:rPr>
          <w:color w:val="252525"/>
          <w:sz w:val="20"/>
          <w:szCs w:val="20"/>
        </w:rPr>
        <w:t xml:space="preserve">Abra su menú de acciones.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4. </w:t>
      </w:r>
      <w:r>
        <w:rPr>
          <w:color w:val="252525"/>
          <w:sz w:val="20"/>
          <w:szCs w:val="20"/>
        </w:rPr>
        <w:t xml:space="preserve">Seleccione </w:t>
      </w:r>
      <w:r>
        <w:rPr>
          <w:b/>
          <w:bCs/>
          <w:color w:val="252525"/>
          <w:sz w:val="20"/>
          <w:szCs w:val="20"/>
        </w:rPr>
        <w:t xml:space="preserve">Ver expediente</w:t>
      </w:r>
      <w:r>
        <w:rPr>
          <w:color w:val="252525"/>
          <w:sz w:val="20"/>
          <w:szCs w:val="20"/>
        </w:rPr>
        <w:t xml:space="preserve">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El expediente puede mostrar: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folio, tipo y estado;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empleado y número;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adscripción, puesto, nombramiento y horario;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vigencia de la asignación;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clave y modalidad temporal;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recepción, emisión y año de referencia;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fechas afectadas;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observaciones;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documentos;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información de cancelación, cuando exista.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6.8 Editar una incidencia</w:t>
      </w:r>
    </w:p>
    <w:p>
      <w:pPr>
        <w:spacing w:after="105" w:line="276"/>
        <w:jc w:val="both"/>
      </w:pPr>
      <w:r>
        <w:rPr>
          <w:b/>
          <w:bCs/>
          <w:color w:val="252525"/>
          <w:sz w:val="20"/>
          <w:szCs w:val="20"/>
        </w:rPr>
        <w:t xml:space="preserve">Perfiles:</w:t>
      </w:r>
      <w:r>
        <w:rPr>
          <w:color w:val="252525"/>
          <w:sz w:val="20"/>
          <w:szCs w:val="20"/>
        </w:rPr>
        <w:t xml:space="preserve"> Administrador y Operador de Recursos Humanos.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La incidencia debe conservar el estado </w:t>
      </w:r>
      <w:r>
        <w:rPr>
          <w:b/>
          <w:bCs/>
          <w:color w:val="252525"/>
          <w:sz w:val="20"/>
          <w:szCs w:val="20"/>
        </w:rPr>
        <w:t xml:space="preserve">Registrada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1. </w:t>
      </w:r>
      <w:r>
        <w:rPr>
          <w:color w:val="252525"/>
          <w:sz w:val="20"/>
          <w:szCs w:val="20"/>
        </w:rPr>
        <w:t xml:space="preserve">Abra el menú de acciones de la incidencia o su expediente.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2. </w:t>
      </w:r>
      <w:r>
        <w:rPr>
          <w:color w:val="252525"/>
          <w:sz w:val="20"/>
          <w:szCs w:val="20"/>
        </w:rPr>
        <w:t xml:space="preserve">Seleccione </w:t>
      </w:r>
      <w:r>
        <w:rPr>
          <w:b/>
          <w:bCs/>
          <w:color w:val="252525"/>
          <w:sz w:val="20"/>
          <w:szCs w:val="20"/>
        </w:rPr>
        <w:t xml:space="preserve">Editar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3. </w:t>
      </w:r>
      <w:r>
        <w:rPr>
          <w:color w:val="252525"/>
          <w:sz w:val="20"/>
          <w:szCs w:val="20"/>
        </w:rPr>
        <w:t xml:space="preserve">Actualice los datos permitidos.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4. </w:t>
      </w:r>
      <w:r>
        <w:rPr>
          <w:color w:val="252525"/>
          <w:sz w:val="20"/>
          <w:szCs w:val="20"/>
        </w:rPr>
        <w:t xml:space="preserve">Revise las fechas y las reglas del tipo de incidencia.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5. </w:t>
      </w:r>
      <w:r>
        <w:rPr>
          <w:color w:val="252525"/>
          <w:sz w:val="20"/>
          <w:szCs w:val="20"/>
        </w:rPr>
        <w:t xml:space="preserve">Guarde los cambios.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Durante la edición, el empleado y su asignación permanecen bloqueados. Una incidencia cancelada no puede modificarse.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6.9 Cancelar una incidencia</w:t>
      </w:r>
    </w:p>
    <w:p>
      <w:pPr>
        <w:spacing w:after="105" w:line="276"/>
        <w:jc w:val="both"/>
      </w:pPr>
      <w:r>
        <w:rPr>
          <w:b/>
          <w:bCs/>
          <w:color w:val="252525"/>
          <w:sz w:val="20"/>
          <w:szCs w:val="20"/>
        </w:rPr>
        <w:t xml:space="preserve">Perfiles:</w:t>
      </w:r>
      <w:r>
        <w:rPr>
          <w:color w:val="252525"/>
          <w:sz w:val="20"/>
          <w:szCs w:val="20"/>
        </w:rPr>
        <w:t xml:space="preserve"> Administrador y Operador de Recursos Humanos.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1. </w:t>
      </w:r>
      <w:r>
        <w:rPr>
          <w:color w:val="252525"/>
          <w:sz w:val="20"/>
          <w:szCs w:val="20"/>
        </w:rPr>
        <w:t xml:space="preserve">Abra el menú de acciones de una incidencia registrada.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2. </w:t>
      </w:r>
      <w:r>
        <w:rPr>
          <w:color w:val="252525"/>
          <w:sz w:val="20"/>
          <w:szCs w:val="20"/>
        </w:rPr>
        <w:t xml:space="preserve">Seleccione </w:t>
      </w:r>
      <w:r>
        <w:rPr>
          <w:b/>
          <w:bCs/>
          <w:color w:val="252525"/>
          <w:sz w:val="20"/>
          <w:szCs w:val="20"/>
        </w:rPr>
        <w:t xml:space="preserve">Cancelar incidencia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3. </w:t>
      </w:r>
      <w:r>
        <w:rPr>
          <w:color w:val="252525"/>
          <w:sz w:val="20"/>
          <w:szCs w:val="20"/>
        </w:rPr>
        <w:t xml:space="preserve">Escriba el motivo de cancelación.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4. </w:t>
      </w:r>
      <w:r>
        <w:rPr>
          <w:color w:val="252525"/>
          <w:sz w:val="20"/>
          <w:szCs w:val="20"/>
        </w:rPr>
        <w:t xml:space="preserve">Revise la advertencia.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5. </w:t>
      </w:r>
      <w:r>
        <w:rPr>
          <w:color w:val="252525"/>
          <w:sz w:val="20"/>
          <w:szCs w:val="20"/>
        </w:rPr>
        <w:t xml:space="preserve">Confirme con </w:t>
      </w:r>
      <w:r>
        <w:rPr>
          <w:b/>
          <w:bCs/>
          <w:color w:val="252525"/>
          <w:sz w:val="20"/>
          <w:szCs w:val="20"/>
        </w:rPr>
        <w:t xml:space="preserve">Cancelar incidencia</w:t>
      </w:r>
      <w:r>
        <w:rPr>
          <w:color w:val="252525"/>
          <w:sz w:val="20"/>
          <w:szCs w:val="20"/>
        </w:rPr>
        <w:t xml:space="preserve">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El motivo debe tener entre 3 y 2,000 caracteres.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La cancelación no borra el registro. SIGIP conserva las fechas, documentos, motivo e historial. En vacaciones y justificaciones, la cancelación libera el saldo o cupo que consumía la incidencia.</w:t>
      </w:r>
    </w:p>
    <w:p>
      <w:pPr>
        <w:pStyle w:val="Heading1"/>
        <w:keepNext/>
        <w:spacing w:before="260" w:after="100"/>
      </w:pPr>
      <w:r>
        <w:rPr>
          <w:b/>
          <w:bCs/>
          <w:color w:val="6B1E2D"/>
          <w:sz w:val="28"/>
          <w:szCs w:val="28"/>
        </w:rPr>
        <w:t xml:space="preserve">7. Documentos de una incidencia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252525"/>
          <w:sz w:val="20"/>
          <w:szCs w:val="20"/>
        </w:rPr>
        <w:t xml:space="preserve">Consulta:</w:t>
      </w:r>
      <w:r>
        <w:rPr>
          <w:color w:val="252525"/>
          <w:sz w:val="20"/>
          <w:szCs w:val="20"/>
        </w:rPr>
        <w:t xml:space="preserve"> todos los perfiles base.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252525"/>
          <w:sz w:val="20"/>
          <w:szCs w:val="20"/>
        </w:rPr>
        <w:t xml:space="preserve">Carga permitida:</w:t>
      </w:r>
      <w:r>
        <w:rPr>
          <w:color w:val="252525"/>
          <w:sz w:val="20"/>
          <w:szCs w:val="20"/>
        </w:rPr>
        <w:t xml:space="preserve"> Administrador, Operador de Recursos Humanos y Capturista.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7.1 Consultar un documento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1. </w:t>
      </w:r>
      <w:r>
        <w:rPr>
          <w:color w:val="252525"/>
          <w:sz w:val="20"/>
          <w:szCs w:val="20"/>
        </w:rPr>
        <w:t xml:space="preserve">Abra el expediente de la incidencia.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2. </w:t>
      </w:r>
      <w:r>
        <w:rPr>
          <w:color w:val="252525"/>
          <w:sz w:val="20"/>
          <w:szCs w:val="20"/>
        </w:rPr>
        <w:t xml:space="preserve">Localice </w:t>
      </w:r>
      <w:r>
        <w:rPr>
          <w:b/>
          <w:bCs/>
          <w:color w:val="252525"/>
          <w:sz w:val="20"/>
          <w:szCs w:val="20"/>
        </w:rPr>
        <w:t xml:space="preserve">Documentos adjuntos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3. </w:t>
      </w:r>
      <w:r>
        <w:rPr>
          <w:color w:val="252525"/>
          <w:sz w:val="20"/>
          <w:szCs w:val="20"/>
        </w:rPr>
        <w:t xml:space="preserve">Revise nombre, tipo y tamaño del archivo.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4. </w:t>
      </w:r>
      <w:r>
        <w:rPr>
          <w:color w:val="252525"/>
          <w:sz w:val="20"/>
          <w:szCs w:val="20"/>
        </w:rPr>
        <w:t xml:space="preserve">Seleccione </w:t>
      </w:r>
      <w:r>
        <w:rPr>
          <w:b/>
          <w:bCs/>
          <w:color w:val="252525"/>
          <w:sz w:val="20"/>
          <w:szCs w:val="20"/>
        </w:rPr>
        <w:t xml:space="preserve">Visualizar</w:t>
      </w:r>
      <w:r>
        <w:rPr>
          <w:color w:val="252525"/>
          <w:sz w:val="20"/>
          <w:szCs w:val="20"/>
        </w:rPr>
        <w:t xml:space="preserve"> para abrirlo o utilice la acción de descarga.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Los documentos son privados y requieren una sesión autorizada.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7.2 Agregar un oficio de comisión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La opción aparece únicamente cuando la incidencia: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tiene estado </w:t>
      </w:r>
      <w:r>
        <w:rPr>
          <w:b/>
          <w:bCs/>
          <w:color w:val="252525"/>
          <w:sz w:val="20"/>
          <w:szCs w:val="20"/>
        </w:rPr>
        <w:t xml:space="preserve">Registrada</w:t>
      </w:r>
      <w:r>
        <w:rPr>
          <w:color w:val="252525"/>
          <w:sz w:val="20"/>
          <w:szCs w:val="20"/>
        </w:rPr>
        <w:t xml:space="preserve">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corresponde al tipo </w:t>
      </w:r>
      <w:r>
        <w:rPr>
          <w:b/>
          <w:bCs/>
          <w:color w:val="252525"/>
          <w:sz w:val="20"/>
          <w:szCs w:val="20"/>
        </w:rPr>
        <w:t xml:space="preserve">Comisión</w:t>
      </w:r>
      <w:r>
        <w:rPr>
          <w:color w:val="252525"/>
          <w:sz w:val="20"/>
          <w:szCs w:val="20"/>
        </w:rPr>
        <w:t xml:space="preserve">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todavía no cuenta con un oficio de comisión;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y el usuario tiene permiso para cargar documentos.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Pasos: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1. </w:t>
      </w:r>
      <w:r>
        <w:rPr>
          <w:color w:val="252525"/>
          <w:sz w:val="20"/>
          <w:szCs w:val="20"/>
        </w:rPr>
        <w:t xml:space="preserve">Abra el expediente de la comisión.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2. </w:t>
      </w:r>
      <w:r>
        <w:rPr>
          <w:color w:val="252525"/>
          <w:sz w:val="20"/>
          <w:szCs w:val="20"/>
        </w:rPr>
        <w:t xml:space="preserve">En </w:t>
      </w:r>
      <w:r>
        <w:rPr>
          <w:b/>
          <w:bCs/>
          <w:color w:val="252525"/>
          <w:sz w:val="20"/>
          <w:szCs w:val="20"/>
        </w:rPr>
        <w:t xml:space="preserve">Documentos adjuntos</w:t>
      </w:r>
      <w:r>
        <w:rPr>
          <w:color w:val="252525"/>
          <w:sz w:val="20"/>
          <w:szCs w:val="20"/>
        </w:rPr>
        <w:t xml:space="preserve">, seleccione </w:t>
      </w:r>
      <w:r>
        <w:rPr>
          <w:b/>
          <w:bCs/>
          <w:color w:val="252525"/>
          <w:sz w:val="20"/>
          <w:szCs w:val="20"/>
        </w:rPr>
        <w:t xml:space="preserve">Agregar oficio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3. </w:t>
      </w:r>
      <w:r>
        <w:rPr>
          <w:color w:val="252525"/>
          <w:sz w:val="20"/>
          <w:szCs w:val="20"/>
        </w:rPr>
        <w:t xml:space="preserve">Elija un PDF de hasta 5 MB.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4. </w:t>
      </w:r>
      <w:r>
        <w:rPr>
          <w:color w:val="252525"/>
          <w:sz w:val="20"/>
          <w:szCs w:val="20"/>
        </w:rPr>
        <w:t xml:space="preserve">Confirme la carga.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5. </w:t>
      </w:r>
      <w:r>
        <w:rPr>
          <w:color w:val="252525"/>
          <w:sz w:val="20"/>
          <w:szCs w:val="20"/>
        </w:rPr>
        <w:t xml:space="preserve">Espere el mensaje </w:t>
      </w:r>
      <w:r>
        <w:rPr>
          <w:b/>
          <w:bCs/>
          <w:color w:val="252525"/>
          <w:sz w:val="20"/>
          <w:szCs w:val="20"/>
        </w:rPr>
        <w:t xml:space="preserve">Oficio de comisión agregado</w:t>
      </w:r>
      <w:r>
        <w:rPr>
          <w:color w:val="252525"/>
          <w:sz w:val="20"/>
          <w:szCs w:val="20"/>
        </w:rPr>
        <w:t xml:space="preserve">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7.3 Funciones aún no disponibles en pantalla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La versión actual no ofrece al usuario: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eliminación de documentos desde la interfaz;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anexos opcionales distintos del oficio de comisión y el formato principal;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administración visual de tipos documentales.</w:t>
      </w:r>
    </w:p>
    <w:p>
      <w:pPr>
        <w:pStyle w:val="Heading1"/>
        <w:keepNext/>
        <w:spacing w:before="260" w:after="100"/>
      </w:pPr>
      <w:r>
        <w:rPr>
          <w:b/>
          <w:bCs/>
          <w:color w:val="6B1E2D"/>
          <w:sz w:val="28"/>
          <w:szCs w:val="28"/>
        </w:rPr>
        <w:t xml:space="preserve">8. Reportes</w:t>
      </w:r>
    </w:p>
    <w:p>
      <w:pPr>
        <w:spacing w:after="105" w:line="276"/>
        <w:jc w:val="both"/>
      </w:pPr>
      <w:r>
        <w:rPr>
          <w:b/>
          <w:bCs/>
          <w:color w:val="252525"/>
          <w:sz w:val="20"/>
          <w:szCs w:val="20"/>
        </w:rPr>
        <w:t xml:space="preserve">Perfiles:</w:t>
      </w:r>
      <w:r>
        <w:rPr>
          <w:color w:val="252525"/>
          <w:sz w:val="20"/>
          <w:szCs w:val="20"/>
        </w:rPr>
        <w:t xml:space="preserve"> Administrador, Supervisor y Operador de Recursos Humanos.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8.1 Tipos de periodo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252525"/>
          <w:sz w:val="20"/>
          <w:szCs w:val="20"/>
        </w:rPr>
        <w:t xml:space="preserve">Quincenal:</w:t>
      </w:r>
      <w:r>
        <w:rPr>
          <w:color w:val="252525"/>
          <w:sz w:val="20"/>
          <w:szCs w:val="20"/>
        </w:rPr>
        <w:t xml:space="preserve"> primera quincena, días 1 al 15; segunda quincena, día 16 al fin de mes.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252525"/>
          <w:sz w:val="20"/>
          <w:szCs w:val="20"/>
        </w:rPr>
        <w:t xml:space="preserve">Mensual:</w:t>
      </w:r>
      <w:r>
        <w:rPr>
          <w:color w:val="252525"/>
          <w:sz w:val="20"/>
          <w:szCs w:val="20"/>
        </w:rPr>
        <w:t xml:space="preserve"> un mes y año.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252525"/>
          <w:sz w:val="20"/>
          <w:szCs w:val="20"/>
        </w:rPr>
        <w:t xml:space="preserve">Anual:</w:t>
      </w:r>
      <w:r>
        <w:rPr>
          <w:color w:val="252525"/>
          <w:sz w:val="20"/>
          <w:szCs w:val="20"/>
        </w:rPr>
        <w:t xml:space="preserve"> un año completo.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252525"/>
          <w:sz w:val="20"/>
          <w:szCs w:val="20"/>
        </w:rPr>
        <w:t xml:space="preserve">Personalizado:</w:t>
      </w:r>
      <w:r>
        <w:rPr>
          <w:color w:val="252525"/>
          <w:sz w:val="20"/>
          <w:szCs w:val="20"/>
        </w:rPr>
        <w:t xml:space="preserve"> fecha inicial y final, con una extensión máxima de un año.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8.2 Generar una vista previa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1. </w:t>
      </w:r>
      <w:r>
        <w:rPr>
          <w:color w:val="252525"/>
          <w:sz w:val="20"/>
          <w:szCs w:val="20"/>
        </w:rPr>
        <w:t xml:space="preserve">Abra </w:t>
      </w:r>
      <w:r>
        <w:rPr>
          <w:b/>
          <w:bCs/>
          <w:color w:val="252525"/>
          <w:sz w:val="20"/>
          <w:szCs w:val="20"/>
        </w:rPr>
        <w:t xml:space="preserve">Reportes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2. </w:t>
      </w:r>
      <w:r>
        <w:rPr>
          <w:color w:val="252525"/>
          <w:sz w:val="20"/>
          <w:szCs w:val="20"/>
        </w:rPr>
        <w:t xml:space="preserve">Seleccione el tipo de periodo.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3. </w:t>
      </w:r>
      <w:r>
        <w:rPr>
          <w:color w:val="252525"/>
          <w:sz w:val="20"/>
          <w:szCs w:val="20"/>
        </w:rPr>
        <w:t xml:space="preserve">Complete quincena, mes y año, o las fechas personalizadas.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4. </w:t>
      </w:r>
      <w:r>
        <w:rPr>
          <w:color w:val="252525"/>
          <w:sz w:val="20"/>
          <w:szCs w:val="20"/>
        </w:rPr>
        <w:t xml:space="preserve">Si lo requiere, filtre por tipo de incidencia.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5. </w:t>
      </w:r>
      <w:r>
        <w:rPr>
          <w:color w:val="252525"/>
          <w:sz w:val="20"/>
          <w:szCs w:val="20"/>
        </w:rPr>
        <w:t xml:space="preserve">Si lo requiere, filtre por unidad organizacional.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6. </w:t>
      </w:r>
      <w:r>
        <w:rPr>
          <w:color w:val="252525"/>
          <w:sz w:val="20"/>
          <w:szCs w:val="20"/>
        </w:rPr>
        <w:t xml:space="preserve">Active </w:t>
      </w:r>
      <w:r>
        <w:rPr>
          <w:b/>
          <w:bCs/>
          <w:color w:val="252525"/>
          <w:sz w:val="20"/>
          <w:szCs w:val="20"/>
        </w:rPr>
        <w:t xml:space="preserve">Incluir canceladas</w:t>
      </w:r>
      <w:r>
        <w:rPr>
          <w:color w:val="252525"/>
          <w:sz w:val="20"/>
          <w:szCs w:val="20"/>
        </w:rPr>
        <w:t xml:space="preserve"> sólo cuando deban formar parte del reporte.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7. </w:t>
      </w:r>
      <w:r>
        <w:rPr>
          <w:color w:val="252525"/>
          <w:sz w:val="20"/>
          <w:szCs w:val="20"/>
        </w:rPr>
        <w:t xml:space="preserve">Seleccione </w:t>
      </w:r>
      <w:r>
        <w:rPr>
          <w:b/>
          <w:bCs/>
          <w:color w:val="252525"/>
          <w:sz w:val="20"/>
          <w:szCs w:val="20"/>
        </w:rPr>
        <w:t xml:space="preserve">Vista previa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8. </w:t>
      </w:r>
      <w:r>
        <w:rPr>
          <w:color w:val="252525"/>
          <w:sz w:val="20"/>
          <w:szCs w:val="20"/>
        </w:rPr>
        <w:t xml:space="preserve">Revise el resumen y el detalle.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La vista previa presenta: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total de incidencias;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trabajadores involucrados;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promedio de incidencias por trabajador;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distribución por tipo;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distribución por unidad, cuando aplica;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detalle de empleado, unidad, tipo, periodo y estado.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8.3 Descargar el PDF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1. </w:t>
      </w:r>
      <w:r>
        <w:rPr>
          <w:color w:val="252525"/>
          <w:sz w:val="20"/>
          <w:szCs w:val="20"/>
        </w:rPr>
        <w:t xml:space="preserve">Configure y revise los filtros.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2. </w:t>
      </w:r>
      <w:r>
        <w:rPr>
          <w:color w:val="252525"/>
          <w:sz w:val="20"/>
          <w:szCs w:val="20"/>
        </w:rPr>
        <w:t xml:space="preserve">Seleccione </w:t>
      </w:r>
      <w:r>
        <w:rPr>
          <w:b/>
          <w:bCs/>
          <w:color w:val="252525"/>
          <w:sz w:val="20"/>
          <w:szCs w:val="20"/>
        </w:rPr>
        <w:t xml:space="preserve">Generar PDF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3. </w:t>
      </w:r>
      <w:r>
        <w:rPr>
          <w:color w:val="252525"/>
          <w:sz w:val="20"/>
          <w:szCs w:val="20"/>
        </w:rPr>
        <w:t xml:space="preserve">Espere mientras el sistema prepara el documento.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4. </w:t>
      </w:r>
      <w:r>
        <w:rPr>
          <w:color w:val="252525"/>
          <w:sz w:val="20"/>
          <w:szCs w:val="20"/>
        </w:rPr>
        <w:t xml:space="preserve">Confirme que el archivo se descargó correctamente.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Si el botón no aparece, la cuenta no tiene permiso de exportación.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8.4 Consideraciones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En un periodo personalizado, ambas fechas son obligatorias.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La fecha inicial no puede ser posterior a la final.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El periodo personalizado no puede superar un año.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De forma predeterminada, las incidencias canceladas no se incluyen.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Los reportes respetan el alcance de oficina de la cuenta.</w:t>
      </w:r>
    </w:p>
    <w:p>
      <w:pPr>
        <w:pStyle w:val="Heading1"/>
        <w:keepNext/>
        <w:spacing w:before="260" w:after="100"/>
      </w:pPr>
      <w:r>
        <w:rPr>
          <w:b/>
          <w:bCs/>
          <w:color w:val="6B1E2D"/>
          <w:sz w:val="28"/>
          <w:szCs w:val="28"/>
        </w:rPr>
        <w:t xml:space="preserve">9. Catálogos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9.1 Unidades organizativas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252525"/>
          <w:sz w:val="20"/>
          <w:szCs w:val="20"/>
        </w:rPr>
        <w:t xml:space="preserve">Consulta:</w:t>
      </w:r>
      <w:r>
        <w:rPr>
          <w:color w:val="252525"/>
          <w:sz w:val="20"/>
          <w:szCs w:val="20"/>
        </w:rPr>
        <w:t xml:space="preserve"> todos los perfiles base.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252525"/>
          <w:sz w:val="20"/>
          <w:szCs w:val="20"/>
        </w:rPr>
        <w:t xml:space="preserve">Administración:</w:t>
      </w:r>
      <w:r>
        <w:rPr>
          <w:color w:val="252525"/>
          <w:sz w:val="20"/>
          <w:szCs w:val="20"/>
        </w:rPr>
        <w:t xml:space="preserve"> Administrador.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El listado muestra código, nombre, descripción, estado y última actualización.</w:t>
      </w:r>
    </w:p>
    <w:p>
      <w:pPr>
        <w:pStyle w:val="Heading3"/>
        <w:keepNext/>
        <w:spacing w:before="180" w:after="100"/>
      </w:pPr>
      <w:r>
        <w:rPr>
          <w:b/>
          <w:bCs/>
          <w:color w:val="252525"/>
          <w:sz w:val="21"/>
          <w:szCs w:val="21"/>
        </w:rPr>
        <w:t xml:space="preserve">Crear una unidad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1. </w:t>
      </w:r>
      <w:r>
        <w:rPr>
          <w:color w:val="252525"/>
          <w:sz w:val="20"/>
          <w:szCs w:val="20"/>
        </w:rPr>
        <w:t xml:space="preserve">Abra </w:t>
      </w:r>
      <w:r>
        <w:rPr>
          <w:b/>
          <w:bCs/>
          <w:color w:val="252525"/>
          <w:sz w:val="20"/>
          <w:szCs w:val="20"/>
        </w:rPr>
        <w:t xml:space="preserve">Unidades organizativas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2. </w:t>
      </w:r>
      <w:r>
        <w:rPr>
          <w:color w:val="252525"/>
          <w:sz w:val="20"/>
          <w:szCs w:val="20"/>
        </w:rPr>
        <w:t xml:space="preserve">Seleccione </w:t>
      </w:r>
      <w:r>
        <w:rPr>
          <w:b/>
          <w:bCs/>
          <w:color w:val="252525"/>
          <w:sz w:val="20"/>
          <w:szCs w:val="20"/>
        </w:rPr>
        <w:t xml:space="preserve">Crear unidad organizativa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3. </w:t>
      </w:r>
      <w:r>
        <w:rPr>
          <w:color w:val="252525"/>
          <w:sz w:val="20"/>
          <w:szCs w:val="20"/>
        </w:rPr>
        <w:t xml:space="preserve">Capture código, nombre y descripción.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4. </w:t>
      </w:r>
      <w:r>
        <w:rPr>
          <w:color w:val="252525"/>
          <w:sz w:val="20"/>
          <w:szCs w:val="20"/>
        </w:rPr>
        <w:t xml:space="preserve">Guarde.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Límites: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código: 3 a 50 caracteres;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nombre: 3 a 150 caracteres;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descripción: máximo 355 caracteres.</w:t>
      </w:r>
    </w:p>
    <w:p>
      <w:pPr>
        <w:pStyle w:val="Heading3"/>
        <w:keepNext/>
        <w:spacing w:before="180" w:after="100"/>
      </w:pPr>
      <w:r>
        <w:rPr>
          <w:b/>
          <w:bCs/>
          <w:color w:val="252525"/>
          <w:sz w:val="21"/>
          <w:szCs w:val="21"/>
        </w:rPr>
        <w:t xml:space="preserve">Editar una unidad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1. </w:t>
      </w:r>
      <w:r>
        <w:rPr>
          <w:color w:val="252525"/>
          <w:sz w:val="20"/>
          <w:szCs w:val="20"/>
        </w:rPr>
        <w:t xml:space="preserve">Abra el menú de acciones.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2. </w:t>
      </w:r>
      <w:r>
        <w:rPr>
          <w:color w:val="252525"/>
          <w:sz w:val="20"/>
          <w:szCs w:val="20"/>
        </w:rPr>
        <w:t xml:space="preserve">Seleccione </w:t>
      </w:r>
      <w:r>
        <w:rPr>
          <w:b/>
          <w:bCs/>
          <w:color w:val="252525"/>
          <w:sz w:val="20"/>
          <w:szCs w:val="20"/>
        </w:rPr>
        <w:t xml:space="preserve">Editar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3. </w:t>
      </w:r>
      <w:r>
        <w:rPr>
          <w:color w:val="252525"/>
          <w:sz w:val="20"/>
          <w:szCs w:val="20"/>
        </w:rPr>
        <w:t xml:space="preserve">Modifique nombre, descripción u orden de clasificación.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4. </w:t>
      </w:r>
      <w:r>
        <w:rPr>
          <w:color w:val="252525"/>
          <w:sz w:val="20"/>
          <w:szCs w:val="20"/>
        </w:rPr>
        <w:t xml:space="preserve">Guarde.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El código no puede modificarse. El orden debe ser un entero entre 0 y 1,000,000.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El Administrador también puede activar o desactivar unidades desde el menú de acciones.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9.2 Puestos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252525"/>
          <w:sz w:val="20"/>
          <w:szCs w:val="20"/>
        </w:rPr>
        <w:t xml:space="preserve">Consulta:</w:t>
      </w:r>
      <w:r>
        <w:rPr>
          <w:color w:val="252525"/>
          <w:sz w:val="20"/>
          <w:szCs w:val="20"/>
        </w:rPr>
        <w:t xml:space="preserve"> todos los perfiles base.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b/>
          <w:bCs/>
          <w:color w:val="252525"/>
          <w:sz w:val="20"/>
          <w:szCs w:val="20"/>
        </w:rPr>
        <w:t xml:space="preserve">Administración:</w:t>
      </w:r>
      <w:r>
        <w:rPr>
          <w:color w:val="252525"/>
          <w:sz w:val="20"/>
          <w:szCs w:val="20"/>
        </w:rPr>
        <w:t xml:space="preserve"> Administrador.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El listado muestra código, nombre, descripción, estado y última actualización.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Para crear: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1. </w:t>
      </w:r>
      <w:r>
        <w:rPr>
          <w:color w:val="252525"/>
          <w:sz w:val="20"/>
          <w:szCs w:val="20"/>
        </w:rPr>
        <w:t xml:space="preserve">Abra </w:t>
      </w:r>
      <w:r>
        <w:rPr>
          <w:b/>
          <w:bCs/>
          <w:color w:val="252525"/>
          <w:sz w:val="20"/>
          <w:szCs w:val="20"/>
        </w:rPr>
        <w:t xml:space="preserve">Puestos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2. </w:t>
      </w:r>
      <w:r>
        <w:rPr>
          <w:color w:val="252525"/>
          <w:sz w:val="20"/>
          <w:szCs w:val="20"/>
        </w:rPr>
        <w:t xml:space="preserve">Seleccione </w:t>
      </w:r>
      <w:r>
        <w:rPr>
          <w:b/>
          <w:bCs/>
          <w:color w:val="252525"/>
          <w:sz w:val="20"/>
          <w:szCs w:val="20"/>
        </w:rPr>
        <w:t xml:space="preserve">Crear puesto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3. </w:t>
      </w:r>
      <w:r>
        <w:rPr>
          <w:color w:val="252525"/>
          <w:sz w:val="20"/>
          <w:szCs w:val="20"/>
        </w:rPr>
        <w:t xml:space="preserve">Capture código, nombre y descripción.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4. </w:t>
      </w:r>
      <w:r>
        <w:rPr>
          <w:color w:val="252525"/>
          <w:sz w:val="20"/>
          <w:szCs w:val="20"/>
        </w:rPr>
        <w:t xml:space="preserve">Guarde.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Para editar, abra el menú de acciones, seleccione </w:t>
      </w:r>
      <w:r>
        <w:rPr>
          <w:b/>
          <w:bCs/>
          <w:color w:val="252525"/>
          <w:sz w:val="20"/>
          <w:szCs w:val="20"/>
        </w:rPr>
        <w:t xml:space="preserve">Editar</w:t>
      </w:r>
      <w:r>
        <w:rPr>
          <w:color w:val="252525"/>
          <w:sz w:val="20"/>
          <w:szCs w:val="20"/>
        </w:rPr>
        <w:t xml:space="preserve">, actualice nombre o descripción y guarde.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Límites: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código: 3 a 50 caracteres;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nombre: 3 a 150 caracteres;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descripción: máximo 355 caracteres.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El código no puede modificarse después de crear el puesto. El Administrador también puede activar o desactivar registros.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9.3 Oficinas</w:t>
      </w:r>
    </w:p>
    <w:p>
      <w:pPr>
        <w:spacing w:after="105" w:line="276"/>
        <w:jc w:val="both"/>
      </w:pPr>
      <w:r>
        <w:rPr>
          <w:b/>
          <w:bCs/>
          <w:color w:val="252525"/>
          <w:sz w:val="20"/>
          <w:szCs w:val="20"/>
        </w:rPr>
        <w:t xml:space="preserve">Consulta:</w:t>
      </w:r>
      <w:r>
        <w:rPr>
          <w:color w:val="252525"/>
          <w:sz w:val="20"/>
          <w:szCs w:val="20"/>
        </w:rPr>
        <w:t xml:space="preserve"> todos los perfiles base.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1. </w:t>
      </w:r>
      <w:r>
        <w:rPr>
          <w:color w:val="252525"/>
          <w:sz w:val="20"/>
          <w:szCs w:val="20"/>
        </w:rPr>
        <w:t xml:space="preserve">Abra </w:t>
      </w:r>
      <w:r>
        <w:rPr>
          <w:b/>
          <w:bCs/>
          <w:color w:val="252525"/>
          <w:sz w:val="20"/>
          <w:szCs w:val="20"/>
        </w:rPr>
        <w:t xml:space="preserve">Oficinas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2. </w:t>
      </w:r>
      <w:r>
        <w:rPr>
          <w:color w:val="252525"/>
          <w:sz w:val="20"/>
          <w:szCs w:val="20"/>
        </w:rPr>
        <w:t xml:space="preserve">Localice la oficina requerida.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3. </w:t>
      </w:r>
      <w:r>
        <w:rPr>
          <w:color w:val="252525"/>
          <w:sz w:val="20"/>
          <w:szCs w:val="20"/>
        </w:rPr>
        <w:t xml:space="preserve">Seleccione la acción de detalle.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El detalle muestra nombre, código, estado, municipio, domicilio, descripción y fechas de registro y actualización.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La pantalla actual es sólo de consulta; no permite crear, editar, activar ni desactivar oficinas.</w:t>
      </w:r>
    </w:p>
    <w:p>
      <w:pPr>
        <w:pStyle w:val="Heading1"/>
        <w:keepNext/>
        <w:spacing w:before="260" w:after="100"/>
      </w:pPr>
      <w:r>
        <w:rPr>
          <w:b/>
          <w:bCs/>
          <w:color w:val="6B1E2D"/>
          <w:sz w:val="28"/>
          <w:szCs w:val="28"/>
        </w:rPr>
        <w:t xml:space="preserve">10. Auditoría</w:t>
      </w:r>
    </w:p>
    <w:p>
      <w:pPr>
        <w:spacing w:after="105" w:line="276"/>
        <w:jc w:val="both"/>
      </w:pPr>
      <w:r>
        <w:rPr>
          <w:b/>
          <w:bCs/>
          <w:color w:val="252525"/>
          <w:sz w:val="20"/>
          <w:szCs w:val="20"/>
        </w:rPr>
        <w:t xml:space="preserve">Perfiles:</w:t>
      </w:r>
      <w:r>
        <w:rPr>
          <w:color w:val="252525"/>
          <w:sz w:val="20"/>
          <w:szCs w:val="20"/>
        </w:rPr>
        <w:t xml:space="preserve"> Administrador y Supervisor.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La auditoría permite consultar la trazabilidad de las operaciones que SIGIP ya registra.</w:t>
      </w:r>
    </w:p>
    <w:p>
      <w:pPr>
        <w:pBdr>
          <w:left w:val="single" w:color="6B1E2D" w:sz="18" w:space="10"/>
        </w:pBdr>
        <w:shd w:fill="F3E9EB" w:val="clear"/>
        <w:spacing w:before="100" w:after="120"/>
        <w:ind w:left="300" w:right="180"/>
      </w:pPr>
      <w:r>
        <w:rPr>
          <w:b/>
          <w:bCs/>
          <w:color w:val="252525"/>
          <w:sz w:val="20"/>
          <w:szCs w:val="20"/>
        </w:rPr>
        <w:t xml:space="preserve">Alcance especial:</w:t>
      </w:r>
      <w:r>
        <w:rPr>
          <w:color w:val="252525"/>
          <w:sz w:val="20"/>
          <w:szCs w:val="20"/>
        </w:rPr>
        <w:t xml:space="preserve"> a diferencia de los módulos operativos, la pantalla de Auditoría actualmente no limita los eventos por oficina. El Administrador y el Supervisor con acceso a esta sección pueden consultar eventos de otras oficinas. Esta información es confidencial y sólo debe utilizarse para fines institucionales autorizados.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Actualmente se registran eventos de autenticación, sesiones, usuarios, tipos de incidencia, incidencias, ajustes vacacionales y documentos. Las operaciones generales de empleados, asignaciones, unidades organizativas, puestos, roles y permisos todavía pueden no producir eventos de auditoría.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La ausencia de un evento no demuestra por sí sola que una operación no ocurrió. Si necesita confirmar una acción no cubierta, utilice también el expediente correspondiente y los mecanismos administrativos autorizados.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10.1 Consultar eventos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1. </w:t>
      </w:r>
      <w:r>
        <w:rPr>
          <w:color w:val="252525"/>
          <w:sz w:val="20"/>
          <w:szCs w:val="20"/>
        </w:rPr>
        <w:t xml:space="preserve">Abra </w:t>
      </w:r>
      <w:r>
        <w:rPr>
          <w:b/>
          <w:bCs/>
          <w:color w:val="252525"/>
          <w:sz w:val="20"/>
          <w:szCs w:val="20"/>
        </w:rPr>
        <w:t xml:space="preserve">Auditoría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2. </w:t>
      </w:r>
      <w:r>
        <w:rPr>
          <w:color w:val="252525"/>
          <w:sz w:val="20"/>
          <w:szCs w:val="20"/>
        </w:rPr>
        <w:t xml:space="preserve">Filtre por identificador de entidad, acción, tipo de entidad o fechas.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3. </w:t>
      </w:r>
      <w:r>
        <w:rPr>
          <w:color w:val="252525"/>
          <w:sz w:val="20"/>
          <w:szCs w:val="20"/>
        </w:rPr>
        <w:t xml:space="preserve">Localice el evento.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4. </w:t>
      </w:r>
      <w:r>
        <w:rPr>
          <w:color w:val="252525"/>
          <w:sz w:val="20"/>
          <w:szCs w:val="20"/>
        </w:rPr>
        <w:t xml:space="preserve">Seleccione la acción de detalle.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El listado muestra fecha, acción, entidad y actor.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10.2 Detalle de un evento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El detalle puede incluir: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acción y entidad;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nombre del actor y usuario;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fecha y hora;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identificador de entidad;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identificador de sesión;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dirección IP;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dispositivo o navegador;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valores anteriores;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valores nuevos.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La auditoría es de consulta. Los eventos no se editan ni se eliminan desde SIGIP.</w:t>
      </w:r>
    </w:p>
    <w:p>
      <w:pPr>
        <w:pStyle w:val="Heading1"/>
        <w:keepNext/>
        <w:spacing w:before="260" w:after="100"/>
      </w:pPr>
      <w:r>
        <w:rPr>
          <w:b/>
          <w:bCs/>
          <w:color w:val="6B1E2D"/>
          <w:sz w:val="28"/>
          <w:szCs w:val="28"/>
        </w:rPr>
        <w:t xml:space="preserve">11. Administración de usuarios</w:t>
      </w:r>
    </w:p>
    <w:p>
      <w:pPr>
        <w:spacing w:after="105" w:line="276"/>
        <w:jc w:val="both"/>
      </w:pPr>
      <w:r>
        <w:rPr>
          <w:b/>
          <w:bCs/>
          <w:color w:val="252525"/>
          <w:sz w:val="20"/>
          <w:szCs w:val="20"/>
        </w:rPr>
        <w:t xml:space="preserve">Perfil:</w:t>
      </w:r>
      <w:r>
        <w:rPr>
          <w:color w:val="252525"/>
          <w:sz w:val="20"/>
          <w:szCs w:val="20"/>
        </w:rPr>
        <w:t xml:space="preserve"> Administrador.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11.1 Consultar usuarios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1. </w:t>
      </w:r>
      <w:r>
        <w:rPr>
          <w:color w:val="252525"/>
          <w:sz w:val="20"/>
          <w:szCs w:val="20"/>
        </w:rPr>
        <w:t xml:space="preserve">Abra </w:t>
      </w:r>
      <w:r>
        <w:rPr>
          <w:b/>
          <w:bCs/>
          <w:color w:val="252525"/>
          <w:sz w:val="20"/>
          <w:szCs w:val="20"/>
        </w:rPr>
        <w:t xml:space="preserve">Usuarios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2. </w:t>
      </w:r>
      <w:r>
        <w:rPr>
          <w:color w:val="252525"/>
          <w:sz w:val="20"/>
          <w:szCs w:val="20"/>
        </w:rPr>
        <w:t xml:space="preserve">Revise nombre, usuario, rol, oficina, estado y último acceso.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3. </w:t>
      </w:r>
      <w:r>
        <w:rPr>
          <w:color w:val="252525"/>
          <w:sz w:val="20"/>
          <w:szCs w:val="20"/>
        </w:rPr>
        <w:t xml:space="preserve">Use la paginación para recorrer el listado.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4. </w:t>
      </w:r>
      <w:r>
        <w:rPr>
          <w:color w:val="252525"/>
          <w:sz w:val="20"/>
          <w:szCs w:val="20"/>
        </w:rPr>
        <w:t xml:space="preserve">Abra el menú de acciones para consultar o administrar una cuenta.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11.2 Crear un usuario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1. </w:t>
      </w:r>
      <w:r>
        <w:rPr>
          <w:color w:val="252525"/>
          <w:sz w:val="20"/>
          <w:szCs w:val="20"/>
        </w:rPr>
        <w:t xml:space="preserve">Seleccione </w:t>
      </w:r>
      <w:r>
        <w:rPr>
          <w:b/>
          <w:bCs/>
          <w:color w:val="252525"/>
          <w:sz w:val="20"/>
          <w:szCs w:val="20"/>
        </w:rPr>
        <w:t xml:space="preserve">Crear usuario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2. </w:t>
      </w:r>
      <w:r>
        <w:rPr>
          <w:color w:val="252525"/>
          <w:sz w:val="20"/>
          <w:szCs w:val="20"/>
        </w:rPr>
        <w:t xml:space="preserve">Elija un rol activo.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3. </w:t>
      </w:r>
      <w:r>
        <w:rPr>
          <w:color w:val="252525"/>
          <w:sz w:val="20"/>
          <w:szCs w:val="20"/>
        </w:rPr>
        <w:t xml:space="preserve">Seleccione una oficina activa.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4. </w:t>
      </w:r>
      <w:r>
        <w:rPr>
          <w:color w:val="252525"/>
          <w:sz w:val="20"/>
          <w:szCs w:val="20"/>
        </w:rPr>
        <w:t xml:space="preserve">Capture el nombre de usuario.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5. </w:t>
      </w:r>
      <w:r>
        <w:rPr>
          <w:color w:val="252525"/>
          <w:sz w:val="20"/>
          <w:szCs w:val="20"/>
        </w:rPr>
        <w:t xml:space="preserve">Capture el nombre completo.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6. </w:t>
      </w:r>
      <w:r>
        <w:rPr>
          <w:color w:val="252525"/>
          <w:sz w:val="20"/>
          <w:szCs w:val="20"/>
        </w:rPr>
        <w:t xml:space="preserve">Asigne una contraseña temporal.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7. </w:t>
      </w:r>
      <w:r>
        <w:rPr>
          <w:color w:val="252525"/>
          <w:sz w:val="20"/>
          <w:szCs w:val="20"/>
        </w:rPr>
        <w:t xml:space="preserve">Guarde y entregue las credenciales mediante un medio seguro.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Reglas: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usuario: 3 a 50 caracteres;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sólo letras, números, punto, guion y guion bajo;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SIGIP convierte el usuario a minúsculas;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nombre completo: máximo 150 caracteres;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contraseña temporal: 8 a 255 caracteres.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11.3 Editar un usuario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1. </w:t>
      </w:r>
      <w:r>
        <w:rPr>
          <w:color w:val="252525"/>
          <w:sz w:val="20"/>
          <w:szCs w:val="20"/>
        </w:rPr>
        <w:t xml:space="preserve">Abra el menú de acciones.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2. </w:t>
      </w:r>
      <w:r>
        <w:rPr>
          <w:color w:val="252525"/>
          <w:sz w:val="20"/>
          <w:szCs w:val="20"/>
        </w:rPr>
        <w:t xml:space="preserve">Seleccione </w:t>
      </w:r>
      <w:r>
        <w:rPr>
          <w:b/>
          <w:bCs/>
          <w:color w:val="252525"/>
          <w:sz w:val="20"/>
          <w:szCs w:val="20"/>
        </w:rPr>
        <w:t xml:space="preserve">Editar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3. </w:t>
      </w:r>
      <w:r>
        <w:rPr>
          <w:color w:val="252525"/>
          <w:sz w:val="20"/>
          <w:szCs w:val="20"/>
        </w:rPr>
        <w:t xml:space="preserve">Actualice rol, oficina, usuario o nombre completo.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4. </w:t>
      </w:r>
      <w:r>
        <w:rPr>
          <w:color w:val="252525"/>
          <w:sz w:val="20"/>
          <w:szCs w:val="20"/>
        </w:rPr>
        <w:t xml:space="preserve">Guarde.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Un usuario sólo puede tener un rol activo a la vez.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11.4 Restablecer contraseña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1. </w:t>
      </w:r>
      <w:r>
        <w:rPr>
          <w:color w:val="252525"/>
          <w:sz w:val="20"/>
          <w:szCs w:val="20"/>
        </w:rPr>
        <w:t xml:space="preserve">Abra el menú de acciones del usuario activo.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2. </w:t>
      </w:r>
      <w:r>
        <w:rPr>
          <w:color w:val="252525"/>
          <w:sz w:val="20"/>
          <w:szCs w:val="20"/>
        </w:rPr>
        <w:t xml:space="preserve">Seleccione </w:t>
      </w:r>
      <w:r>
        <w:rPr>
          <w:b/>
          <w:bCs/>
          <w:color w:val="252525"/>
          <w:sz w:val="20"/>
          <w:szCs w:val="20"/>
        </w:rPr>
        <w:t xml:space="preserve">Cambiar contraseña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3. </w:t>
      </w:r>
      <w:r>
        <w:rPr>
          <w:color w:val="252525"/>
          <w:sz w:val="20"/>
          <w:szCs w:val="20"/>
        </w:rPr>
        <w:t xml:space="preserve">Capture la nueva contraseña.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4. </w:t>
      </w:r>
      <w:r>
        <w:rPr>
          <w:color w:val="252525"/>
          <w:sz w:val="20"/>
          <w:szCs w:val="20"/>
        </w:rPr>
        <w:t xml:space="preserve">Confírmela.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5. </w:t>
      </w:r>
      <w:r>
        <w:rPr>
          <w:color w:val="252525"/>
          <w:sz w:val="20"/>
          <w:szCs w:val="20"/>
        </w:rPr>
        <w:t xml:space="preserve">Guarde.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Ambos valores deben coincidir y tener entre 8 y 255 caracteres. El cambio de contraseña revoca las sesiones activas del usuario.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11.5 Activar o desactivar una cuenta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1. </w:t>
      </w:r>
      <w:r>
        <w:rPr>
          <w:color w:val="252525"/>
          <w:sz w:val="20"/>
          <w:szCs w:val="20"/>
        </w:rPr>
        <w:t xml:space="preserve">Abra el menú de acciones.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2. </w:t>
      </w:r>
      <w:r>
        <w:rPr>
          <w:color w:val="252525"/>
          <w:sz w:val="20"/>
          <w:szCs w:val="20"/>
        </w:rPr>
        <w:t xml:space="preserve">Seleccione </w:t>
      </w:r>
      <w:r>
        <w:rPr>
          <w:b/>
          <w:bCs/>
          <w:color w:val="252525"/>
          <w:sz w:val="20"/>
          <w:szCs w:val="20"/>
        </w:rPr>
        <w:t xml:space="preserve">Activar</w:t>
      </w:r>
      <w:r>
        <w:rPr>
          <w:color w:val="252525"/>
          <w:sz w:val="20"/>
          <w:szCs w:val="20"/>
        </w:rPr>
        <w:t xml:space="preserve"> o </w:t>
      </w:r>
      <w:r>
        <w:rPr>
          <w:b/>
          <w:bCs/>
          <w:color w:val="252525"/>
          <w:sz w:val="20"/>
          <w:szCs w:val="20"/>
        </w:rPr>
        <w:t xml:space="preserve">Desactivar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3. </w:t>
      </w:r>
      <w:r>
        <w:rPr>
          <w:color w:val="252525"/>
          <w:sz w:val="20"/>
          <w:szCs w:val="20"/>
        </w:rPr>
        <w:t xml:space="preserve">Confirme la operación.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No se permite desactivar desde esa acción la misma cuenta con la que se está operando. Al desactivar un usuario se revocan sus sesiones activas.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11.6 Consultar y revocar sesiones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1. </w:t>
      </w:r>
      <w:r>
        <w:rPr>
          <w:color w:val="252525"/>
          <w:sz w:val="20"/>
          <w:szCs w:val="20"/>
        </w:rPr>
        <w:t xml:space="preserve">Abra el menú de acciones del usuario.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2. </w:t>
      </w:r>
      <w:r>
        <w:rPr>
          <w:color w:val="252525"/>
          <w:sz w:val="20"/>
          <w:szCs w:val="20"/>
        </w:rPr>
        <w:t xml:space="preserve">Seleccione </w:t>
      </w:r>
      <w:r>
        <w:rPr>
          <w:b/>
          <w:bCs/>
          <w:color w:val="252525"/>
          <w:sz w:val="20"/>
          <w:szCs w:val="20"/>
        </w:rPr>
        <w:t xml:space="preserve">Ver sesiones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3. </w:t>
      </w:r>
      <w:r>
        <w:rPr>
          <w:color w:val="252525"/>
          <w:sz w:val="20"/>
          <w:szCs w:val="20"/>
        </w:rPr>
        <w:t xml:space="preserve">Revise dispositivo, navegador, IP, inicio, última actividad, vencimientos y estado.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4. </w:t>
      </w:r>
      <w:r>
        <w:rPr>
          <w:color w:val="252525"/>
          <w:sz w:val="20"/>
          <w:szCs w:val="20"/>
        </w:rPr>
        <w:t xml:space="preserve">En una sesión activa distinta de la actual, seleccione </w:t>
      </w:r>
      <w:r>
        <w:rPr>
          <w:b/>
          <w:bCs/>
          <w:color w:val="252525"/>
          <w:sz w:val="20"/>
          <w:szCs w:val="20"/>
        </w:rPr>
        <w:t xml:space="preserve">Revocar sesión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5. </w:t>
      </w:r>
      <w:r>
        <w:rPr>
          <w:color w:val="252525"/>
          <w:sz w:val="20"/>
          <w:szCs w:val="20"/>
        </w:rPr>
        <w:t xml:space="preserve">Confirme la revocación.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La pantalla administrativa muestra sesiones creadas durante los últimos siete días. La sesión actual no puede revocarse desde este diálogo; para terminarla utilice </w:t>
      </w:r>
      <w:r>
        <w:rPr>
          <w:b/>
          <w:bCs/>
          <w:color w:val="252525"/>
          <w:sz w:val="20"/>
          <w:szCs w:val="20"/>
        </w:rPr>
        <w:t xml:space="preserve">Cerrar sesión</w:t>
      </w:r>
      <w:r>
        <w:rPr>
          <w:color w:val="252525"/>
          <w:sz w:val="20"/>
          <w:szCs w:val="20"/>
        </w:rPr>
        <w:t xml:space="preserve">.</w:t>
      </w:r>
    </w:p>
    <w:p>
      <w:pPr>
        <w:pStyle w:val="Heading1"/>
        <w:keepNext/>
        <w:spacing w:before="260" w:after="100"/>
      </w:pPr>
      <w:r>
        <w:rPr>
          <w:b/>
          <w:bCs/>
          <w:color w:val="6B1E2D"/>
          <w:sz w:val="28"/>
          <w:szCs w:val="28"/>
        </w:rPr>
        <w:t xml:space="preserve">12. Roles y permisos</w:t>
      </w:r>
    </w:p>
    <w:p>
      <w:pPr>
        <w:spacing w:after="105" w:line="276"/>
        <w:jc w:val="both"/>
      </w:pPr>
      <w:r>
        <w:rPr>
          <w:b/>
          <w:bCs/>
          <w:color w:val="252525"/>
          <w:sz w:val="20"/>
          <w:szCs w:val="20"/>
        </w:rPr>
        <w:t xml:space="preserve">Perfil:</w:t>
      </w:r>
      <w:r>
        <w:rPr>
          <w:color w:val="252525"/>
          <w:sz w:val="20"/>
          <w:szCs w:val="20"/>
        </w:rPr>
        <w:t xml:space="preserve"> Administrador.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12.1 Consultar roles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1. </w:t>
      </w:r>
      <w:r>
        <w:rPr>
          <w:color w:val="252525"/>
          <w:sz w:val="20"/>
          <w:szCs w:val="20"/>
        </w:rPr>
        <w:t xml:space="preserve">Abra </w:t>
      </w:r>
      <w:r>
        <w:rPr>
          <w:b/>
          <w:bCs/>
          <w:color w:val="252525"/>
          <w:sz w:val="20"/>
          <w:szCs w:val="20"/>
        </w:rPr>
        <w:t xml:space="preserve">Roles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2. </w:t>
      </w:r>
      <w:r>
        <w:rPr>
          <w:color w:val="252525"/>
          <w:sz w:val="20"/>
          <w:szCs w:val="20"/>
        </w:rPr>
        <w:t xml:space="preserve">Revise código, nombre, descripción, estado y última actualización.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3. </w:t>
      </w:r>
      <w:r>
        <w:rPr>
          <w:color w:val="252525"/>
          <w:sz w:val="20"/>
          <w:szCs w:val="20"/>
        </w:rPr>
        <w:t xml:space="preserve">Abra el menú de acciones para editar, cambiar estado o administrar permisos.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12.2 Crear un rol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1. </w:t>
      </w:r>
      <w:r>
        <w:rPr>
          <w:color w:val="252525"/>
          <w:sz w:val="20"/>
          <w:szCs w:val="20"/>
        </w:rPr>
        <w:t xml:space="preserve">Seleccione </w:t>
      </w:r>
      <w:r>
        <w:rPr>
          <w:b/>
          <w:bCs/>
          <w:color w:val="252525"/>
          <w:sz w:val="20"/>
          <w:szCs w:val="20"/>
        </w:rPr>
        <w:t xml:space="preserve">Crear rol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2. </w:t>
      </w:r>
      <w:r>
        <w:rPr>
          <w:color w:val="252525"/>
          <w:sz w:val="20"/>
          <w:szCs w:val="20"/>
        </w:rPr>
        <w:t xml:space="preserve">Capture un código único.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3. </w:t>
      </w:r>
      <w:r>
        <w:rPr>
          <w:color w:val="252525"/>
          <w:sz w:val="20"/>
          <w:szCs w:val="20"/>
        </w:rPr>
        <w:t xml:space="preserve">Capture nombre y descripción.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4. </w:t>
      </w:r>
      <w:r>
        <w:rPr>
          <w:color w:val="252525"/>
          <w:sz w:val="20"/>
          <w:szCs w:val="20"/>
        </w:rPr>
        <w:t xml:space="preserve">Guarde.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5. </w:t>
      </w:r>
      <w:r>
        <w:rPr>
          <w:color w:val="252525"/>
          <w:sz w:val="20"/>
          <w:szCs w:val="20"/>
        </w:rPr>
        <w:t xml:space="preserve">Abra </w:t>
      </w:r>
      <w:r>
        <w:rPr>
          <w:b/>
          <w:bCs/>
          <w:color w:val="252525"/>
          <w:sz w:val="20"/>
          <w:szCs w:val="20"/>
        </w:rPr>
        <w:t xml:space="preserve">Administrar permisos</w:t>
      </w:r>
      <w:r>
        <w:rPr>
          <w:color w:val="252525"/>
          <w:sz w:val="20"/>
          <w:szCs w:val="20"/>
        </w:rPr>
        <w:t xml:space="preserve"> en el menú del nuevo rol.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6. </w:t>
      </w:r>
      <w:r>
        <w:rPr>
          <w:color w:val="252525"/>
          <w:sz w:val="20"/>
          <w:szCs w:val="20"/>
        </w:rPr>
        <w:t xml:space="preserve">Seleccione los permisos necesarios.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7. </w:t>
      </w:r>
      <w:r>
        <w:rPr>
          <w:color w:val="252525"/>
          <w:sz w:val="20"/>
          <w:szCs w:val="20"/>
        </w:rPr>
        <w:t xml:space="preserve">Guarde los permisos.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Límites: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código: 3 a 50 caracteres;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nombre: 3 a 100 caracteres;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descripción: máximo 355 caracteres.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El código no puede modificarse después de crear el rol. Un rol inactivo no permite cambiar permisos hasta que sea reactivado.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12.3 Activar o desactivar un rol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Un rol con usuarios asignados no puede desactivarse. Antes debe cambiarse el rol de esas cuentas o definir el procedimiento administrativo correspondiente.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12.4 Catálogo de permisos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La pantalla </w:t>
      </w:r>
      <w:r>
        <w:rPr>
          <w:b/>
          <w:bCs/>
          <w:color w:val="252525"/>
          <w:sz w:val="20"/>
          <w:szCs w:val="20"/>
        </w:rPr>
        <w:t xml:space="preserve">Permisos</w:t>
      </w:r>
      <w:r>
        <w:rPr>
          <w:color w:val="252525"/>
          <w:sz w:val="20"/>
          <w:szCs w:val="20"/>
        </w:rPr>
        <w:t xml:space="preserve"> muestra código, descripción y fecha de creación. En la versión actual es de consulta: permite abrir el detalle, pero no crear, editar ni eliminar permisos desde la interfaz.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12.5 Recomendaciones de seguridad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Asigne el rol de menor privilegio que permita realizar el trabajo.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No convierta a todos los usuarios en administradores.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Revise el alcance de oficina antes de entregar una cuenta.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Después de cambiar permisos, solicite al usuario actualizar la pantalla.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Desactive cuentas que ya no deban ingresar.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Revise y revoque sesiones sospechosas.</w:t>
      </w:r>
    </w:p>
    <w:p>
      <w:pPr>
        <w:pStyle w:val="Heading1"/>
        <w:keepNext/>
        <w:spacing w:before="260" w:after="100"/>
      </w:pPr>
      <w:r>
        <w:rPr>
          <w:b/>
          <w:bCs/>
          <w:color w:val="6B1E2D"/>
          <w:sz w:val="28"/>
          <w:szCs w:val="28"/>
        </w:rPr>
        <w:t xml:space="preserve">13. Guía rápida por perfil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13.1 Administrador del Sistema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Prioridades habituales: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1. </w:t>
      </w:r>
      <w:r>
        <w:rPr>
          <w:color w:val="252525"/>
          <w:sz w:val="20"/>
          <w:szCs w:val="20"/>
        </w:rPr>
        <w:t xml:space="preserve">Crear la cuenta y asignar oficina y rol.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2. </w:t>
      </w:r>
      <w:r>
        <w:rPr>
          <w:color w:val="252525"/>
          <w:sz w:val="20"/>
          <w:szCs w:val="20"/>
        </w:rPr>
        <w:t xml:space="preserve">Mantener unidades organizativas y puestos activos.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3. </w:t>
      </w:r>
      <w:r>
        <w:rPr>
          <w:color w:val="252525"/>
          <w:sz w:val="20"/>
          <w:szCs w:val="20"/>
        </w:rPr>
        <w:t xml:space="preserve">Dar soporte a empleados, asignaciones e incidencias.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4. </w:t>
      </w:r>
      <w:r>
        <w:rPr>
          <w:color w:val="252525"/>
          <w:sz w:val="20"/>
          <w:szCs w:val="20"/>
        </w:rPr>
        <w:t xml:space="preserve">Restablecer contraseñas y revocar sesiones cuando sea necesario.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5. </w:t>
      </w:r>
      <w:r>
        <w:rPr>
          <w:color w:val="252525"/>
          <w:sz w:val="20"/>
          <w:szCs w:val="20"/>
        </w:rPr>
        <w:t xml:space="preserve">Consultar auditoría ante dudas sobre una operación.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6. </w:t>
      </w:r>
      <w:r>
        <w:rPr>
          <w:color w:val="252525"/>
          <w:sz w:val="20"/>
          <w:szCs w:val="20"/>
        </w:rPr>
        <w:t xml:space="preserve">Revisar periódicamente roles y permisos.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Puede realizar todas las tareas operativas descritas en este manual, salvo las funciones señaladas como aún no disponibles en la interfaz.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13.2 Supervisor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Recorrido recomendado: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1. </w:t>
      </w:r>
      <w:r>
        <w:rPr>
          <w:color w:val="252525"/>
          <w:sz w:val="20"/>
          <w:szCs w:val="20"/>
        </w:rPr>
        <w:t xml:space="preserve">Consulte </w:t>
      </w:r>
      <w:r>
        <w:rPr>
          <w:b/>
          <w:bCs/>
          <w:color w:val="252525"/>
          <w:sz w:val="20"/>
          <w:szCs w:val="20"/>
        </w:rPr>
        <w:t xml:space="preserve">Inicio</w:t>
      </w:r>
      <w:r>
        <w:rPr>
          <w:color w:val="252525"/>
          <w:sz w:val="20"/>
          <w:szCs w:val="20"/>
        </w:rPr>
        <w:t xml:space="preserve"> para revisar el estado diario.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2. </w:t>
      </w:r>
      <w:r>
        <w:rPr>
          <w:color w:val="252525"/>
          <w:sz w:val="20"/>
          <w:szCs w:val="20"/>
        </w:rPr>
        <w:t xml:space="preserve">Use </w:t>
      </w:r>
      <w:r>
        <w:rPr>
          <w:b/>
          <w:bCs/>
          <w:color w:val="252525"/>
          <w:sz w:val="20"/>
          <w:szCs w:val="20"/>
        </w:rPr>
        <w:t xml:space="preserve">Empleados</w:t>
      </w:r>
      <w:r>
        <w:rPr>
          <w:color w:val="252525"/>
          <w:sz w:val="20"/>
          <w:szCs w:val="20"/>
        </w:rPr>
        <w:t xml:space="preserve"> e </w:t>
      </w:r>
      <w:r>
        <w:rPr>
          <w:b/>
          <w:bCs/>
          <w:color w:val="252525"/>
          <w:sz w:val="20"/>
          <w:szCs w:val="20"/>
        </w:rPr>
        <w:t xml:space="preserve">Incidencias</w:t>
      </w:r>
      <w:r>
        <w:rPr>
          <w:color w:val="252525"/>
          <w:sz w:val="20"/>
          <w:szCs w:val="20"/>
        </w:rPr>
        <w:t xml:space="preserve"> para verificar expedientes sin modificarlos.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3. </w:t>
      </w:r>
      <w:r>
        <w:rPr>
          <w:color w:val="252525"/>
          <w:sz w:val="20"/>
          <w:szCs w:val="20"/>
        </w:rPr>
        <w:t xml:space="preserve">Abra </w:t>
      </w:r>
      <w:r>
        <w:rPr>
          <w:b/>
          <w:bCs/>
          <w:color w:val="252525"/>
          <w:sz w:val="20"/>
          <w:szCs w:val="20"/>
        </w:rPr>
        <w:t xml:space="preserve">Reportes</w:t>
      </w:r>
      <w:r>
        <w:rPr>
          <w:color w:val="252525"/>
          <w:sz w:val="20"/>
          <w:szCs w:val="20"/>
        </w:rPr>
        <w:t xml:space="preserve">, configure el periodo y revise la vista previa.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4. </w:t>
      </w:r>
      <w:r>
        <w:rPr>
          <w:color w:val="252525"/>
          <w:sz w:val="20"/>
          <w:szCs w:val="20"/>
        </w:rPr>
        <w:t xml:space="preserve">Exporte el PDF cuando necesite presentar información.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5. </w:t>
      </w:r>
      <w:r>
        <w:rPr>
          <w:color w:val="252525"/>
          <w:sz w:val="20"/>
          <w:szCs w:val="20"/>
        </w:rPr>
        <w:t xml:space="preserve">Use </w:t>
      </w:r>
      <w:r>
        <w:rPr>
          <w:b/>
          <w:bCs/>
          <w:color w:val="252525"/>
          <w:sz w:val="20"/>
          <w:szCs w:val="20"/>
        </w:rPr>
        <w:t xml:space="preserve">Auditoría</w:t>
      </w:r>
      <w:r>
        <w:rPr>
          <w:color w:val="252525"/>
          <w:sz w:val="20"/>
          <w:szCs w:val="20"/>
        </w:rPr>
        <w:t xml:space="preserve"> para confirmar actores, fechas y cambios registrados.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El Supervisor no debe esperar botones de alta, edición o cancelación.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13.3 Operador de Recursos Humanos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Recorrido recomendado: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1. </w:t>
      </w:r>
      <w:r>
        <w:rPr>
          <w:color w:val="252525"/>
          <w:sz w:val="20"/>
          <w:szCs w:val="20"/>
        </w:rPr>
        <w:t xml:space="preserve">Verifique o cree el empleado.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2. </w:t>
      </w:r>
      <w:r>
        <w:rPr>
          <w:color w:val="252525"/>
          <w:sz w:val="20"/>
          <w:szCs w:val="20"/>
        </w:rPr>
        <w:t xml:space="preserve">Confirme que tenga una asignación vigente.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3. </w:t>
      </w:r>
      <w:r>
        <w:rPr>
          <w:color w:val="252525"/>
          <w:sz w:val="20"/>
          <w:szCs w:val="20"/>
        </w:rPr>
        <w:t xml:space="preserve">Revise vacaciones o justificaciones cuando el tipo lo requiera.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4. </w:t>
      </w:r>
      <w:r>
        <w:rPr>
          <w:color w:val="252525"/>
          <w:sz w:val="20"/>
          <w:szCs w:val="20"/>
        </w:rPr>
        <w:t xml:space="preserve">Registre la incidencia y adjunte el formato PDF.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5. </w:t>
      </w:r>
      <w:r>
        <w:rPr>
          <w:color w:val="252525"/>
          <w:sz w:val="20"/>
          <w:szCs w:val="20"/>
        </w:rPr>
        <w:t xml:space="preserve">Abra el expediente y confirme fechas y documentos.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6. </w:t>
      </w:r>
      <w:r>
        <w:rPr>
          <w:color w:val="252525"/>
          <w:sz w:val="20"/>
          <w:szCs w:val="20"/>
        </w:rPr>
        <w:t xml:space="preserve">Corrija mediante edición sólo mientras la incidencia esté registrada.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7. </w:t>
      </w:r>
      <w:r>
        <w:rPr>
          <w:color w:val="252525"/>
          <w:sz w:val="20"/>
          <w:szCs w:val="20"/>
        </w:rPr>
        <w:t xml:space="preserve">Cancele con un motivo claro cuando proceda.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8. </w:t>
      </w:r>
      <w:r>
        <w:rPr>
          <w:color w:val="252525"/>
          <w:sz w:val="20"/>
          <w:szCs w:val="20"/>
        </w:rPr>
        <w:t xml:space="preserve">Genere reportes para el seguimiento operativo.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No puede activar o desactivar empleados ni administrar usuarios, seguridad o catálogos con el perfil base.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13.4 Capturista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Recorrido recomendado: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1. </w:t>
      </w:r>
      <w:r>
        <w:rPr>
          <w:color w:val="252525"/>
          <w:sz w:val="20"/>
          <w:szCs w:val="20"/>
        </w:rPr>
        <w:t xml:space="preserve">Busque al empleado y consulte su expediente.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2. </w:t>
      </w:r>
      <w:r>
        <w:rPr>
          <w:color w:val="252525"/>
          <w:sz w:val="20"/>
          <w:szCs w:val="20"/>
        </w:rPr>
        <w:t xml:space="preserve">Verifique asignación, saldo o límite aplicable.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3. </w:t>
      </w:r>
      <w:r>
        <w:rPr>
          <w:color w:val="252525"/>
          <w:sz w:val="20"/>
          <w:szCs w:val="20"/>
        </w:rPr>
        <w:t xml:space="preserve">Abra </w:t>
      </w:r>
      <w:r>
        <w:rPr>
          <w:b/>
          <w:bCs/>
          <w:color w:val="252525"/>
          <w:sz w:val="20"/>
          <w:szCs w:val="20"/>
        </w:rPr>
        <w:t xml:space="preserve">Incidencias</w:t>
      </w:r>
      <w:r>
        <w:rPr>
          <w:color w:val="252525"/>
          <w:sz w:val="20"/>
          <w:szCs w:val="20"/>
        </w:rPr>
        <w:t xml:space="preserve"> y seleccione </w:t>
      </w:r>
      <w:r>
        <w:rPr>
          <w:b/>
          <w:bCs/>
          <w:color w:val="252525"/>
          <w:sz w:val="20"/>
          <w:szCs w:val="20"/>
        </w:rPr>
        <w:t xml:space="preserve">Registrar incidencia</w:t>
      </w:r>
      <w:r>
        <w:rPr>
          <w:color w:val="252525"/>
          <w:sz w:val="20"/>
          <w:szCs w:val="20"/>
        </w:rPr>
        <w:t xml:space="preserve">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4. </w:t>
      </w:r>
      <w:r>
        <w:rPr>
          <w:color w:val="252525"/>
          <w:sz w:val="20"/>
          <w:szCs w:val="20"/>
        </w:rPr>
        <w:t xml:space="preserve">Capture cuidadosamente el tipo, recepción y fechas.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5. </w:t>
      </w:r>
      <w:r>
        <w:rPr>
          <w:color w:val="252525"/>
          <w:sz w:val="20"/>
          <w:szCs w:val="20"/>
        </w:rPr>
        <w:t xml:space="preserve">Adjunte el formato PDF correcto.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6. </w:t>
      </w:r>
      <w:r>
        <w:rPr>
          <w:color w:val="252525"/>
          <w:sz w:val="20"/>
          <w:szCs w:val="20"/>
        </w:rPr>
        <w:t xml:space="preserve">Revise toda la información antes de guardar.</w:t>
      </w:r>
    </w:p>
    <w:p>
      <w:pPr>
        <w:spacing w:after="55"/>
        <w:ind w:left="460" w:hanging="240"/>
      </w:pPr>
      <w:r>
        <w:rPr>
          <w:color w:val="252525"/>
          <w:sz w:val="20"/>
          <w:szCs w:val="20"/>
        </w:rPr>
        <w:t xml:space="preserve">7. </w:t>
      </w:r>
      <w:r>
        <w:rPr>
          <w:color w:val="252525"/>
          <w:sz w:val="20"/>
          <w:szCs w:val="20"/>
        </w:rPr>
        <w:t xml:space="preserve">Consulte el expediente creado para confirmar el registro.</w:t>
      </w:r>
    </w:p>
    <w:p>
      <w:pPr>
        <w:pBdr>
          <w:left w:val="single" w:color="6B1E2D" w:sz="18" w:space="10"/>
        </w:pBdr>
        <w:shd w:fill="F3E9EB" w:val="clear"/>
        <w:spacing w:before="100" w:after="120"/>
        <w:ind w:left="300" w:right="180"/>
      </w:pPr>
      <w:r>
        <w:rPr>
          <w:color w:val="252525"/>
          <w:sz w:val="20"/>
          <w:szCs w:val="20"/>
        </w:rPr>
        <w:t xml:space="preserve">El Capturista no puede editar ni cancelar después de guardar. Si detecta un error, debe informar al Operador de Recursos Humanos o al Administrador e indicar el folio de la incidencia.</w:t>
      </w:r>
    </w:p>
    <w:p>
      <w:pPr>
        <w:pStyle w:val="Heading1"/>
        <w:keepNext/>
        <w:spacing w:before="260" w:after="100"/>
      </w:pPr>
      <w:r>
        <w:rPr>
          <w:b/>
          <w:bCs/>
          <w:color w:val="6B1E2D"/>
          <w:sz w:val="28"/>
          <w:szCs w:val="28"/>
        </w:rPr>
        <w:t xml:space="preserve">14. Mensajes y solución de problemas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14.1 La opción no aparece en el menú</w:t>
      </w:r>
    </w:p>
    <w:p>
      <w:pPr>
        <w:spacing w:after="105" w:line="276"/>
        <w:jc w:val="both"/>
      </w:pPr>
      <w:r>
        <w:rPr>
          <w:b/>
          <w:bCs/>
          <w:color w:val="252525"/>
          <w:sz w:val="20"/>
          <w:szCs w:val="20"/>
        </w:rPr>
        <w:t xml:space="preserve">Causa probable:</w:t>
      </w:r>
      <w:r>
        <w:rPr>
          <w:color w:val="252525"/>
          <w:sz w:val="20"/>
          <w:szCs w:val="20"/>
        </w:rPr>
        <w:t xml:space="preserve"> la cuenta no tiene el permiso requerido.</w:t>
      </w:r>
    </w:p>
    <w:p>
      <w:pPr>
        <w:spacing w:after="105" w:line="276"/>
        <w:jc w:val="both"/>
      </w:pPr>
      <w:r>
        <w:rPr>
          <w:b/>
          <w:bCs/>
          <w:color w:val="252525"/>
          <w:sz w:val="20"/>
          <w:szCs w:val="20"/>
        </w:rPr>
        <w:t xml:space="preserve">Acción:</w:t>
      </w:r>
      <w:r>
        <w:rPr>
          <w:color w:val="252525"/>
          <w:sz w:val="20"/>
          <w:szCs w:val="20"/>
        </w:rPr>
        <w:t xml:space="preserve"> confirme con el Administrador del Sistema que el rol asignado sea correcto. No se trata necesariamente de una falla.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14.2 Acceso denegado</w:t>
      </w:r>
    </w:p>
    <w:p>
      <w:pPr>
        <w:spacing w:after="105" w:line="276"/>
        <w:jc w:val="both"/>
      </w:pPr>
      <w:r>
        <w:rPr>
          <w:b/>
          <w:bCs/>
          <w:color w:val="252525"/>
          <w:sz w:val="20"/>
          <w:szCs w:val="20"/>
        </w:rPr>
        <w:t xml:space="preserve">Causa probable:</w:t>
      </w:r>
      <w:r>
        <w:rPr>
          <w:color w:val="252525"/>
          <w:sz w:val="20"/>
          <w:szCs w:val="20"/>
        </w:rPr>
        <w:t xml:space="preserve"> intentó abrir una dirección sin el permiso correspondiente o el rol cambió.</w:t>
      </w:r>
    </w:p>
    <w:p>
      <w:pPr>
        <w:spacing w:after="105" w:line="276"/>
        <w:jc w:val="both"/>
      </w:pPr>
      <w:r>
        <w:rPr>
          <w:b/>
          <w:bCs/>
          <w:color w:val="252525"/>
          <w:sz w:val="20"/>
          <w:szCs w:val="20"/>
        </w:rPr>
        <w:t xml:space="preserve">Acción:</w:t>
      </w:r>
      <w:r>
        <w:rPr>
          <w:color w:val="252525"/>
          <w:sz w:val="20"/>
          <w:szCs w:val="20"/>
        </w:rPr>
        <w:t xml:space="preserve"> regrese al menú y use únicamente las opciones visibles. Si necesita esa función para su trabajo, solicite una revisión de permisos.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14.3 No aparecen empleados o incidencias esperados</w:t>
      </w:r>
    </w:p>
    <w:p>
      <w:pPr>
        <w:spacing w:after="105" w:line="276"/>
        <w:jc w:val="both"/>
      </w:pPr>
      <w:r>
        <w:rPr>
          <w:b/>
          <w:bCs/>
          <w:color w:val="252525"/>
          <w:sz w:val="20"/>
          <w:szCs w:val="20"/>
        </w:rPr>
        <w:t xml:space="preserve">Causas posibles: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existen filtros activos;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está consultando otra página del listado;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el registro pertenece a una oficina fuera de su alcance;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el registro no cumple el estado seleccionado.</w:t>
      </w:r>
    </w:p>
    <w:p>
      <w:pPr>
        <w:spacing w:after="105" w:line="276"/>
        <w:jc w:val="both"/>
      </w:pPr>
      <w:r>
        <w:rPr>
          <w:b/>
          <w:bCs/>
          <w:color w:val="252525"/>
          <w:sz w:val="20"/>
          <w:szCs w:val="20"/>
        </w:rPr>
        <w:t xml:space="preserve">Acción:</w:t>
      </w:r>
      <w:r>
        <w:rPr>
          <w:color w:val="252525"/>
          <w:sz w:val="20"/>
          <w:szCs w:val="20"/>
        </w:rPr>
        <w:t xml:space="preserve"> seleccione </w:t>
      </w:r>
      <w:r>
        <w:rPr>
          <w:b/>
          <w:bCs/>
          <w:color w:val="252525"/>
          <w:sz w:val="20"/>
          <w:szCs w:val="20"/>
        </w:rPr>
        <w:t xml:space="preserve">Limpiar</w:t>
      </w:r>
      <w:r>
        <w:rPr>
          <w:color w:val="252525"/>
          <w:sz w:val="20"/>
          <w:szCs w:val="20"/>
        </w:rPr>
        <w:t xml:space="preserve">, revise la oficina de su cuenta y vuelva a buscar.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14.4 No se puede seleccionar el tipo de incidencia</w:t>
      </w:r>
    </w:p>
    <w:p>
      <w:pPr>
        <w:spacing w:after="105" w:line="276"/>
        <w:jc w:val="both"/>
      </w:pPr>
      <w:r>
        <w:rPr>
          <w:b/>
          <w:bCs/>
          <w:color w:val="252525"/>
          <w:sz w:val="20"/>
          <w:szCs w:val="20"/>
        </w:rPr>
        <w:t xml:space="preserve">Causa probable:</w:t>
      </w:r>
      <w:r>
        <w:rPr>
          <w:color w:val="252525"/>
          <w:sz w:val="20"/>
          <w:szCs w:val="20"/>
        </w:rPr>
        <w:t xml:space="preserve"> falta seleccionar el empleado o la asignación requerida.</w:t>
      </w:r>
    </w:p>
    <w:p>
      <w:pPr>
        <w:spacing w:after="105" w:line="276"/>
        <w:jc w:val="both"/>
      </w:pPr>
      <w:r>
        <w:rPr>
          <w:b/>
          <w:bCs/>
          <w:color w:val="252525"/>
          <w:sz w:val="20"/>
          <w:szCs w:val="20"/>
        </w:rPr>
        <w:t xml:space="preserve">Acción:</w:t>
      </w:r>
      <w:r>
        <w:rPr>
          <w:color w:val="252525"/>
          <w:sz w:val="20"/>
          <w:szCs w:val="20"/>
        </w:rPr>
        <w:t xml:space="preserve"> complete primero el contexto laboral del empleado.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14.5 El archivo es rechazado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Compruebe que: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sea PDF;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el formato principal no exceda 10 MB;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el oficio de comisión no exceda 5 MB;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el archivo no esté dañado;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la conexión permanezca activa.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14.6 Una fecha no es aceptada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Revise que: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esté dentro de la vigencia de la asignación;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no esté repetida;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no se superponga con otra incidencia incompatible;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exista saldo o cupo disponible;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la fecha final no sea anterior a la inicial.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14.7 No aparece Editar o Cancelar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La cuenta puede no tener permiso o la incidencia puede estar cancelada. El Capturista y el Supervisor no cuentan con estas acciones en sus perfiles base.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14.8 El reporte no se genera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Revise el periodo y los filtros. Para un periodo personalizado, capture ambas fechas, mantenga el orden correcto y no exceda un año. Si sólo falta el botón PDF, la cuenta puede tener consulta sin permiso de exportación.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14.9 La sesión terminó inesperadamente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Vuelva a iniciar sesión. Si ocurre repetidamente, informe al Administrador e indique la hora aproximada y la pantalla en la que trabajaba.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14.10 Información para solicitar soporte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Proporcione únicamente: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nombre de usuario, nunca la contraseña;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fecha y hora aproximada;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pantalla o módulo;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acción realizada;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mensaje mostrado;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folio o número de empleado relacionado, cuando aplique;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captura de pantalla sin información sensible innecesaria.</w:t>
      </w:r>
    </w:p>
    <w:p>
      <w:pPr>
        <w:pStyle w:val="Heading1"/>
        <w:keepNext/>
        <w:spacing w:before="260" w:after="100"/>
      </w:pPr>
      <w:r>
        <w:rPr>
          <w:b/>
          <w:bCs/>
          <w:color w:val="6B1E2D"/>
          <w:sz w:val="28"/>
          <w:szCs w:val="28"/>
        </w:rPr>
        <w:t xml:space="preserve">15. Buenas prácticas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Para todos los usuarios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No comparta su usuario ni contraseña.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Revise nombres, fechas, tipo de incidencia y archivos antes de guardar.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Use los filtros antes de concluir que falta información.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Descargue documentos sólo cuando sea necesario para su función.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Cierre sesión al terminar.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No deje una sesión abierta en equipos compartidos.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Reporte accesos o movimientos que no reconozca.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Para quienes capturan incidencias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Confirme que el formato corresponde al empleado seleccionado.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Registre un concepto por incidencia.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Compruebe que la asignación cubra todas las fechas.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Revise saldo vacacional y límite de justificaciones.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Use observaciones claras y objetivas.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Verifique que el PDF sea legible antes de adjuntarlo.</w:t>
      </w:r>
    </w:p>
    <w:p>
      <w:pPr>
        <w:pStyle w:val="Heading2"/>
        <w:keepNext/>
        <w:spacing w:before="180" w:after="100"/>
      </w:pPr>
      <w:r>
        <w:rPr>
          <w:b/>
          <w:bCs/>
          <w:color w:val="252525"/>
          <w:sz w:val="24"/>
          <w:szCs w:val="24"/>
        </w:rPr>
        <w:t xml:space="preserve">Para administradores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Mantenga una cuenta por persona.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Asigne el perfil mínimo necesario.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Evite usar cuentas genéricas.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Desactive cuentas que ya no se utilicen.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Revise sesiones y auditoría ante cualquier incidente de seguridad.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No modifique roles o catálogos sin conocer el impacto operativo.</w:t>
      </w:r>
    </w:p>
    <w:p>
      <w:pPr>
        <w:pStyle w:val="Heading1"/>
        <w:keepNext/>
        <w:spacing w:before="260" w:after="100"/>
      </w:pPr>
      <w:r>
        <w:rPr>
          <w:b/>
          <w:bCs/>
          <w:color w:val="6B1E2D"/>
          <w:sz w:val="28"/>
          <w:szCs w:val="28"/>
        </w:rPr>
        <w:t xml:space="preserve">16. Glosario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6B1E2D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Término</w:t>
            </w:r>
          </w:p>
        </w:tc>
        <w:tc>
          <w:tcPr>
            <w:shd w:fill="6B1E2D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Significado</w:t>
            </w:r>
          </w:p>
        </w:tc>
      </w:tr>
      <w:tr>
        <w:trPr>
          <w:tblHeader w:val="false"/>
        </w:trP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Adscripción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Unidad organizacional asociada a la asignación del empleado.</w:t>
            </w:r>
          </w:p>
        </w:tc>
      </w:tr>
      <w:tr>
        <w:trPr>
          <w:tblHeader w:val="false"/>
        </w:trP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Asignación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Relación laboral vigente o histórica que reúne puesto, unidad, nombramiento, horario y fechas.</w:t>
            </w:r>
          </w:p>
        </w:tc>
      </w:tr>
      <w:tr>
        <w:trPr>
          <w:tblHeader w:val="false"/>
        </w:trP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Auditoría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Registro de quién realizó una operación, cuándo la realizó y qué valores cambiaron.</w:t>
            </w:r>
          </w:p>
        </w:tc>
      </w:tr>
      <w:tr>
        <w:trPr>
          <w:tblHeader w:val="false"/>
        </w:trP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Catálogo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Conjunto controlado de opciones, como puestos o unidades organizativas.</w:t>
            </w:r>
          </w:p>
        </w:tc>
      </w:tr>
      <w:tr>
        <w:trPr>
          <w:tblHeader w:val="false"/>
        </w:trP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Incidencia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Registro digital de un concepto de personal y de las fechas en que se aplica.</w:t>
            </w:r>
          </w:p>
        </w:tc>
      </w:tr>
      <w:tr>
        <w:trPr>
          <w:tblHeader w:val="false"/>
        </w:trP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Ocurrencia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Cada fecha individual incluida dentro de una incidencia.</w:t>
            </w:r>
          </w:p>
        </w:tc>
      </w:tr>
      <w:tr>
        <w:trPr>
          <w:tblHeader w:val="false"/>
        </w:trP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Perfil o rol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Conjunto de permisos asignado a una cuenta.</w:t>
            </w:r>
          </w:p>
        </w:tc>
      </w:tr>
      <w:tr>
        <w:trPr>
          <w:tblHeader w:val="false"/>
        </w:trP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Permiso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Autorización específica para consultar o ejecutar una acción.</w:t>
            </w:r>
          </w:p>
        </w:tc>
      </w:tr>
      <w:tr>
        <w:trPr>
          <w:tblHeader w:val="false"/>
        </w:trP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Sesión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Acceso activo iniciado con usuario y contraseña.</w:t>
            </w:r>
          </w:p>
        </w:tc>
      </w:tr>
      <w:tr>
        <w:trPr>
          <w:tblHeader w:val="false"/>
        </w:trP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Folio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Identificador visible de una incidencia.</w:t>
            </w:r>
          </w:p>
        </w:tc>
      </w:tr>
      <w:tr>
        <w:trPr>
          <w:tblHeader w:val="false"/>
        </w:trPr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Expediente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r>
              <w:rPr>
                <w:b w:val="false"/>
                <w:bCs w:val="false"/>
                <w:color w:val="252525"/>
                <w:sz w:val="18"/>
                <w:szCs w:val="18"/>
              </w:rPr>
              <w:t xml:space="preserve">Vista que reúne la información relacionada con un empleado o una incidencia.</w:t>
            </w:r>
          </w:p>
        </w:tc>
      </w:tr>
    </w:tbl>
    <w:p>
      <w:pPr>
        <w:spacing w:after="120"/>
      </w:pPr>
    </w:p>
    <w:p>
      <w:pPr>
        <w:pStyle w:val="Heading1"/>
        <w:keepNext/>
        <w:spacing w:before="260" w:after="100"/>
      </w:pPr>
      <w:r>
        <w:rPr>
          <w:b/>
          <w:bCs/>
          <w:color w:val="6B1E2D"/>
          <w:sz w:val="28"/>
          <w:szCs w:val="28"/>
        </w:rPr>
        <w:t xml:space="preserve">17. Funciones previstas para versiones posteriores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Para evitar confusiones, las siguientes funciones no forman parte de la interfaz actual: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administración visual de tipos de incidencia;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administración visual de tipos documentales;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carga de anexos distintos del formato principal y del oficio de comisión;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eliminación de documentos desde la interfaz;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edición de oficinas;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color w:val="252525"/>
          <w:sz w:val="20"/>
          <w:szCs w:val="20"/>
        </w:rPr>
        <w:t xml:space="preserve">creación, edición o eliminación de permisos desde la pantalla de permisos.</w:t>
      </w:r>
    </w:p>
    <w:p>
      <w:pPr>
        <w:spacing w:after="105" w:line="276"/>
        <w:jc w:val="both"/>
      </w:pPr>
      <w:r>
        <w:rPr>
          <w:color w:val="252525"/>
          <w:sz w:val="20"/>
          <w:szCs w:val="20"/>
        </w:rPr>
        <w:t xml:space="preserve">Este manual debe actualizarse cuando alguna de estas funciones sea habilitada o cuando cambien los perfiles y permisos institucionales.</w:t>
      </w:r>
    </w:p>
    <w:sectPr>
      <w:footerReference w:type="default" r:id="rId6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SIGIP | Manual de usuario |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52525"/>
        <w:sz w:val="20"/>
        <w:szCs w:val="20"/>
      </w:rPr>
    </w:rPrDefault>
    <w:pPrDefault>
      <w:pPr>
        <w:spacing w:after="1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de SIGIP - Versión texto</dc:title>
  <dc:creator>SIGIP</dc:creator>
  <dc:description>Manual para los perfiles de usuario de SIGIP.</dc:description>
  <cp:lastModifiedBy>Un-named</cp:lastModifiedBy>
  <cp:revision>1</cp:revision>
  <dcterms:created xsi:type="dcterms:W3CDTF">2026-09-22T22:57:49.557Z</dcterms:created>
  <dcterms:modified xsi:type="dcterms:W3CDTF">2026-09-22T22:57:49.557Z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