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FEF4" w14:textId="7BB0F7DD" w:rsidR="00522B51" w:rsidRPr="00522B51" w:rsidRDefault="00522B51" w:rsidP="00522B51">
      <w:pPr>
        <w:jc w:val="center"/>
        <w:rPr>
          <w:b/>
        </w:rPr>
      </w:pPr>
      <w:r w:rsidRPr="00522B51">
        <w:rPr>
          <w:b/>
        </w:rPr>
        <w:t>RESEARCHER-BASED PROGRAM TRACK</w:t>
      </w:r>
    </w:p>
    <w:p w14:paraId="5CFE6504" w14:textId="1B6E5695" w:rsidR="00522B51" w:rsidRDefault="00522B51" w:rsidP="00522B51">
      <w:r>
        <w:t>The core courses and sequencing remain the same for both the researcher and practitioner tracks with the exception of HURD 695</w:t>
      </w:r>
      <w:r>
        <w:t xml:space="preserve"> </w:t>
      </w:r>
      <w:r>
        <w:t>Capstone Practicum. Participants in this track are not required to take HURD 695 Capstone Practicum but are to complete an</w:t>
      </w:r>
      <w:r>
        <w:t xml:space="preserve"> </w:t>
      </w:r>
      <w:r>
        <w:t>approved research project in HURD 680 Master’s Thesis course. Additionally, candidates in the research-based track are not required</w:t>
      </w:r>
      <w:r>
        <w:t xml:space="preserve"> </w:t>
      </w:r>
      <w:r>
        <w:t>to complete a comprehensive exam but are required to present their research in an oral defense before a panel of graduate faculty.</w:t>
      </w:r>
    </w:p>
    <w:p w14:paraId="72FC5C15" w14:textId="77777777" w:rsidR="00522B51" w:rsidRDefault="00522B51" w:rsidP="00522B51"/>
    <w:p w14:paraId="2676353A" w14:textId="77777777" w:rsidR="00522B51" w:rsidRPr="00522B51" w:rsidRDefault="00522B51" w:rsidP="00522B51">
      <w:pPr>
        <w:rPr>
          <w:b/>
        </w:rPr>
      </w:pPr>
      <w:r w:rsidRPr="00522B51">
        <w:rPr>
          <w:b/>
        </w:rPr>
        <w:t>Level I Introductory</w:t>
      </w:r>
    </w:p>
    <w:p w14:paraId="1FE4C5B1" w14:textId="4ED6BE7E" w:rsidR="00522B51" w:rsidRDefault="00522B51" w:rsidP="00522B51">
      <w:r>
        <w:t xml:space="preserve">HURD 581 Global Human Resource Development </w:t>
      </w:r>
    </w:p>
    <w:p w14:paraId="4F6C14FD" w14:textId="77777777" w:rsidR="00522B51" w:rsidRDefault="00522B51" w:rsidP="00522B51">
      <w:r>
        <w:t xml:space="preserve">HURD 590 Talent Development &amp; Organizational Learning </w:t>
      </w:r>
    </w:p>
    <w:p w14:paraId="3A0656E4" w14:textId="006E0A73" w:rsidR="00522B51" w:rsidRDefault="00522B51" w:rsidP="00522B51">
      <w:r>
        <w:t xml:space="preserve">HURD 606 Research Methods </w:t>
      </w:r>
    </w:p>
    <w:p w14:paraId="20403E53" w14:textId="721846B0" w:rsidR="00522B51" w:rsidRDefault="00522B51" w:rsidP="00522B51">
      <w:r>
        <w:t xml:space="preserve">HURD 628 Facilitation and Presentation Skills </w:t>
      </w:r>
    </w:p>
    <w:p w14:paraId="285CB527" w14:textId="77777777" w:rsidR="00522B51" w:rsidRDefault="00522B51" w:rsidP="00522B51"/>
    <w:p w14:paraId="5BA3B34B" w14:textId="77777777" w:rsidR="00522B51" w:rsidRPr="00522B51" w:rsidRDefault="00522B51" w:rsidP="00522B51">
      <w:pPr>
        <w:rPr>
          <w:b/>
        </w:rPr>
      </w:pPr>
      <w:r w:rsidRPr="00522B51">
        <w:rPr>
          <w:b/>
        </w:rPr>
        <w:t>Level II - Reinforcement</w:t>
      </w:r>
    </w:p>
    <w:p w14:paraId="3222267A" w14:textId="079E67EC" w:rsidR="00522B51" w:rsidRDefault="00522B51" w:rsidP="00522B51">
      <w:r>
        <w:t xml:space="preserve">HURD 632 Organizational Behavior &amp; Ethics </w:t>
      </w:r>
    </w:p>
    <w:p w14:paraId="632AF52D" w14:textId="63057889" w:rsidR="00522B51" w:rsidRDefault="00522B51" w:rsidP="00522B51">
      <w:r>
        <w:t xml:space="preserve">HURD 641 Organization Development &amp; Change Management </w:t>
      </w:r>
    </w:p>
    <w:p w14:paraId="020CBDE8" w14:textId="63EE1BA0" w:rsidR="00522B51" w:rsidRDefault="00522B51" w:rsidP="00522B51">
      <w:r>
        <w:t xml:space="preserve">HURD 650 Performance Consulting </w:t>
      </w:r>
    </w:p>
    <w:p w14:paraId="3DDE18BD" w14:textId="55397EB8" w:rsidR="00522B51" w:rsidRDefault="00522B51" w:rsidP="00522B51">
      <w:r>
        <w:t xml:space="preserve">HURD 664 Training: Instructional Design &amp; Evaluation </w:t>
      </w:r>
    </w:p>
    <w:p w14:paraId="19BF37B5" w14:textId="77777777" w:rsidR="00522B51" w:rsidRDefault="00522B51" w:rsidP="00522B51"/>
    <w:p w14:paraId="0C67F1FE" w14:textId="77777777" w:rsidR="00522B51" w:rsidRPr="00522B51" w:rsidRDefault="00522B51" w:rsidP="00522B51">
      <w:pPr>
        <w:rPr>
          <w:b/>
        </w:rPr>
      </w:pPr>
      <w:r w:rsidRPr="00522B51">
        <w:rPr>
          <w:b/>
        </w:rPr>
        <w:t>Level III - Mastery</w:t>
      </w:r>
    </w:p>
    <w:p w14:paraId="0ABB53E6" w14:textId="57C8CC95" w:rsidR="00522B51" w:rsidRDefault="00522B51" w:rsidP="00522B51">
      <w:r>
        <w:t xml:space="preserve">HURD 665 Integrative Approach to Performance Development </w:t>
      </w:r>
    </w:p>
    <w:p w14:paraId="4F8E61FD" w14:textId="4D5D41F3" w:rsidR="00522B51" w:rsidRDefault="00522B51" w:rsidP="00522B51">
      <w:r>
        <w:t xml:space="preserve">HURD 680 Master’s Thesis </w:t>
      </w:r>
    </w:p>
    <w:p w14:paraId="049615BC" w14:textId="7ADD989B" w:rsidR="00076DA5" w:rsidRDefault="00522B51" w:rsidP="00522B51">
      <w:r>
        <w:t>HURD 681 Research Advisement</w:t>
      </w:r>
      <w:bookmarkStart w:id="0" w:name="_GoBack"/>
      <w:bookmarkEnd w:id="0"/>
    </w:p>
    <w:sectPr w:rsidR="0007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51"/>
    <w:rsid w:val="00064F75"/>
    <w:rsid w:val="000A5ED5"/>
    <w:rsid w:val="000B23D1"/>
    <w:rsid w:val="00522B51"/>
    <w:rsid w:val="00614159"/>
    <w:rsid w:val="00910701"/>
    <w:rsid w:val="00B2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4844"/>
  <w15:chartTrackingRefBased/>
  <w15:docId w15:val="{64A171A1-E712-4DC9-B332-985DB670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Sealey</dc:creator>
  <cp:keywords/>
  <dc:description/>
  <cp:lastModifiedBy>Regina Sealey</cp:lastModifiedBy>
  <cp:revision>1</cp:revision>
  <dcterms:created xsi:type="dcterms:W3CDTF">2019-03-08T01:35:00Z</dcterms:created>
  <dcterms:modified xsi:type="dcterms:W3CDTF">2019-03-08T01:39:00Z</dcterms:modified>
</cp:coreProperties>
</file>