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CDF068" w14:textId="2122DC16" w:rsidR="00B5492A" w:rsidRDefault="00B5492A" w:rsidP="000D6845">
      <w:pPr>
        <w:ind w:left="0" w:firstLine="0"/>
        <w:rPr>
          <w:b/>
          <w:sz w:val="44"/>
          <w:szCs w:val="44"/>
        </w:rPr>
      </w:pPr>
    </w:p>
    <w:p w14:paraId="79D8E5CB" w14:textId="0EEFC7BA" w:rsidR="00F97474" w:rsidRPr="00532499" w:rsidRDefault="00F97474" w:rsidP="00F97474">
      <w:pPr>
        <w:jc w:val="center"/>
        <w:rPr>
          <w:b/>
          <w:sz w:val="44"/>
          <w:szCs w:val="44"/>
        </w:rPr>
      </w:pPr>
      <w:r w:rsidRPr="00532499">
        <w:rPr>
          <w:b/>
          <w:sz w:val="44"/>
          <w:szCs w:val="44"/>
        </w:rPr>
        <w:t>Senior Research Workshop</w:t>
      </w:r>
    </w:p>
    <w:p w14:paraId="10F49C6D" w14:textId="77777777" w:rsidR="00F97474" w:rsidRPr="00532499" w:rsidRDefault="00F97474" w:rsidP="00F97474">
      <w:pPr>
        <w:jc w:val="center"/>
        <w:rPr>
          <w:b/>
          <w:sz w:val="44"/>
          <w:szCs w:val="44"/>
        </w:rPr>
      </w:pPr>
    </w:p>
    <w:p w14:paraId="1321C8DC" w14:textId="439CDE2E" w:rsidR="00F97474" w:rsidRPr="006934D6" w:rsidRDefault="00F97474" w:rsidP="00F97474">
      <w:pPr>
        <w:jc w:val="center"/>
        <w:rPr>
          <w:b/>
          <w:sz w:val="40"/>
          <w:szCs w:val="40"/>
        </w:rPr>
      </w:pPr>
      <w:r w:rsidRPr="006934D6">
        <w:rPr>
          <w:b/>
          <w:sz w:val="40"/>
          <w:szCs w:val="40"/>
        </w:rPr>
        <w:t>ECON 407</w:t>
      </w:r>
    </w:p>
    <w:p w14:paraId="1223496F" w14:textId="77777777" w:rsidR="00F97474" w:rsidRDefault="00F97474" w:rsidP="00F97474">
      <w:pPr>
        <w:jc w:val="center"/>
        <w:rPr>
          <w:sz w:val="44"/>
          <w:szCs w:val="44"/>
        </w:rPr>
      </w:pPr>
    </w:p>
    <w:p w14:paraId="14A85281" w14:textId="55FF3172" w:rsidR="00F97474" w:rsidRPr="0023033A" w:rsidRDefault="00F97474" w:rsidP="00F97474">
      <w:pPr>
        <w:jc w:val="center"/>
        <w:rPr>
          <w:b/>
          <w:i/>
          <w:sz w:val="40"/>
          <w:szCs w:val="40"/>
        </w:rPr>
      </w:pPr>
      <w:r w:rsidRPr="0023033A">
        <w:rPr>
          <w:sz w:val="40"/>
          <w:szCs w:val="40"/>
        </w:rPr>
        <w:t xml:space="preserve">Title: </w:t>
      </w:r>
      <w:r w:rsidRPr="0023033A">
        <w:rPr>
          <w:b/>
          <w:i/>
          <w:sz w:val="40"/>
          <w:szCs w:val="40"/>
        </w:rPr>
        <w:t>Impact of Long-Term Finance on Entry of Firms.</w:t>
      </w:r>
    </w:p>
    <w:p w14:paraId="79108DD2" w14:textId="77777777" w:rsidR="004274A9" w:rsidRPr="009677D9" w:rsidRDefault="004274A9" w:rsidP="00BA644D">
      <w:pPr>
        <w:spacing w:line="240" w:lineRule="auto"/>
        <w:ind w:left="4284" w:firstLine="36"/>
        <w:jc w:val="center"/>
        <w:rPr>
          <w:sz w:val="36"/>
          <w:szCs w:val="36"/>
          <w:highlight w:val="lightGray"/>
        </w:rPr>
      </w:pPr>
      <w:r w:rsidRPr="009677D9">
        <w:rPr>
          <w:sz w:val="36"/>
          <w:szCs w:val="36"/>
          <w:highlight w:val="lightGray"/>
        </w:rPr>
        <w:t xml:space="preserve">Prepared by: Hree Farhat </w:t>
      </w:r>
    </w:p>
    <w:p w14:paraId="336BDFDD" w14:textId="02FF8E4B" w:rsidR="00D75D6F" w:rsidRPr="00D75D6F" w:rsidRDefault="00D75D6F" w:rsidP="00BA644D">
      <w:pPr>
        <w:spacing w:line="240" w:lineRule="auto"/>
        <w:ind w:left="4248" w:firstLine="36"/>
        <w:jc w:val="center"/>
        <w:rPr>
          <w:sz w:val="36"/>
          <w:szCs w:val="36"/>
        </w:rPr>
      </w:pPr>
      <w:r w:rsidRPr="009677D9">
        <w:rPr>
          <w:sz w:val="36"/>
          <w:szCs w:val="36"/>
          <w:highlight w:val="lightGray"/>
        </w:rPr>
        <w:t xml:space="preserve">Student </w:t>
      </w:r>
      <w:r w:rsidR="009677D9" w:rsidRPr="009677D9">
        <w:rPr>
          <w:sz w:val="36"/>
          <w:szCs w:val="36"/>
          <w:highlight w:val="lightGray"/>
        </w:rPr>
        <w:t>ID:</w:t>
      </w:r>
      <w:r w:rsidRPr="009677D9">
        <w:rPr>
          <w:sz w:val="36"/>
          <w:szCs w:val="36"/>
          <w:highlight w:val="lightGray"/>
        </w:rPr>
        <w:t xml:space="preserve"> 105114631</w:t>
      </w:r>
    </w:p>
    <w:p w14:paraId="1871E1A1" w14:textId="77777777" w:rsidR="00F97474" w:rsidRPr="00942867" w:rsidRDefault="00F97474" w:rsidP="00F97474">
      <w:pPr>
        <w:jc w:val="center"/>
        <w:rPr>
          <w:b/>
          <w:sz w:val="36"/>
          <w:szCs w:val="36"/>
        </w:rPr>
      </w:pPr>
    </w:p>
    <w:p w14:paraId="63E98AE5" w14:textId="77777777" w:rsidR="00F97474" w:rsidRDefault="00F97474" w:rsidP="00F97474">
      <w:pPr>
        <w:jc w:val="center"/>
        <w:rPr>
          <w:sz w:val="44"/>
          <w:szCs w:val="44"/>
        </w:rPr>
      </w:pPr>
    </w:p>
    <w:p w14:paraId="4F3F38AA" w14:textId="77777777" w:rsidR="00F97474" w:rsidRDefault="00F97474" w:rsidP="00740894">
      <w:pPr>
        <w:ind w:left="0" w:firstLine="0"/>
        <w:rPr>
          <w:sz w:val="44"/>
          <w:szCs w:val="44"/>
        </w:rPr>
      </w:pPr>
    </w:p>
    <w:p w14:paraId="0095913A" w14:textId="4D9BFC70" w:rsidR="00F97474" w:rsidRPr="006E4309" w:rsidRDefault="00F97474" w:rsidP="000D6845">
      <w:pPr>
        <w:ind w:left="0" w:firstLine="0"/>
        <w:jc w:val="left"/>
        <w:rPr>
          <w:sz w:val="32"/>
          <w:szCs w:val="32"/>
        </w:rPr>
      </w:pPr>
      <w:r w:rsidRPr="006E4309">
        <w:rPr>
          <w:sz w:val="32"/>
          <w:szCs w:val="32"/>
        </w:rPr>
        <w:t xml:space="preserve">Professor:  </w:t>
      </w:r>
      <w:proofErr w:type="spellStart"/>
      <w:r w:rsidRPr="006E4309">
        <w:rPr>
          <w:sz w:val="32"/>
          <w:szCs w:val="32"/>
        </w:rPr>
        <w:t>Yahong</w:t>
      </w:r>
      <w:proofErr w:type="spellEnd"/>
      <w:r w:rsidRPr="006E4309">
        <w:rPr>
          <w:sz w:val="32"/>
          <w:szCs w:val="32"/>
        </w:rPr>
        <w:t xml:space="preserve"> Zhang </w:t>
      </w:r>
    </w:p>
    <w:p w14:paraId="617C3380" w14:textId="0F0C181D" w:rsidR="001A5BC2" w:rsidRPr="006E4309" w:rsidRDefault="001A5BC2" w:rsidP="000D6845">
      <w:pPr>
        <w:ind w:left="0" w:firstLine="0"/>
        <w:jc w:val="left"/>
        <w:rPr>
          <w:sz w:val="32"/>
          <w:szCs w:val="32"/>
        </w:rPr>
      </w:pPr>
      <w:r w:rsidRPr="006E4309">
        <w:rPr>
          <w:sz w:val="32"/>
          <w:szCs w:val="32"/>
        </w:rPr>
        <w:t xml:space="preserve">Submission </w:t>
      </w:r>
      <w:proofErr w:type="gramStart"/>
      <w:r w:rsidRPr="006E4309">
        <w:rPr>
          <w:sz w:val="32"/>
          <w:szCs w:val="32"/>
        </w:rPr>
        <w:t>Date :</w:t>
      </w:r>
      <w:proofErr w:type="gramEnd"/>
      <w:r w:rsidRPr="006E4309">
        <w:rPr>
          <w:sz w:val="32"/>
          <w:szCs w:val="32"/>
        </w:rPr>
        <w:t xml:space="preserve"> April 3</w:t>
      </w:r>
      <w:r w:rsidRPr="006E4309">
        <w:rPr>
          <w:sz w:val="32"/>
          <w:szCs w:val="32"/>
          <w:vertAlign w:val="superscript"/>
        </w:rPr>
        <w:t>rd</w:t>
      </w:r>
      <w:r w:rsidRPr="006E4309">
        <w:rPr>
          <w:sz w:val="32"/>
          <w:szCs w:val="32"/>
        </w:rPr>
        <w:t>, 2019</w:t>
      </w:r>
    </w:p>
    <w:p w14:paraId="520BEA70" w14:textId="7CE0199D" w:rsidR="00F97474" w:rsidRDefault="00F97474" w:rsidP="001A5BC2">
      <w:pPr>
        <w:spacing w:after="464" w:line="308" w:lineRule="auto"/>
        <w:ind w:right="1420"/>
        <w:rPr>
          <w:b/>
          <w:sz w:val="29"/>
        </w:rPr>
      </w:pPr>
    </w:p>
    <w:p w14:paraId="5BC5DE39" w14:textId="3C43A95A" w:rsidR="00F97474" w:rsidRDefault="00740894" w:rsidP="00740894">
      <w:pPr>
        <w:spacing w:after="464" w:line="308" w:lineRule="auto"/>
        <w:ind w:left="1428" w:right="1420" w:hanging="10"/>
        <w:rPr>
          <w:b/>
          <w:sz w:val="29"/>
        </w:rPr>
      </w:pPr>
      <w:r>
        <w:rPr>
          <w:noProof/>
        </w:rPr>
        <w:drawing>
          <wp:anchor distT="0" distB="0" distL="114300" distR="114300" simplePos="0" relativeHeight="251664384" behindDoc="0" locked="0" layoutInCell="1" allowOverlap="1" wp14:anchorId="7DBD7664" wp14:editId="2C28ED40">
            <wp:simplePos x="0" y="0"/>
            <wp:positionH relativeFrom="margin">
              <wp:align>center</wp:align>
            </wp:positionH>
            <wp:positionV relativeFrom="paragraph">
              <wp:posOffset>197387</wp:posOffset>
            </wp:positionV>
            <wp:extent cx="2025650" cy="1266190"/>
            <wp:effectExtent l="0" t="0" r="0" b="0"/>
            <wp:wrapSquare wrapText="bothSides"/>
            <wp:docPr id="2" name="Picture 2" descr="http://www.uwindsor.ca/sites/default/files/uwindsor-new-logo-desktop_1440x900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uwindsor.ca/sites/default/files/uwindsor-new-logo-desktop_1440x900_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25650" cy="1266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D4D21C" w14:textId="77777777" w:rsidR="00F97474" w:rsidRDefault="00F97474" w:rsidP="00740894">
      <w:pPr>
        <w:spacing w:after="464" w:line="308" w:lineRule="auto"/>
        <w:ind w:left="0" w:right="1420" w:firstLine="0"/>
        <w:rPr>
          <w:b/>
          <w:sz w:val="29"/>
        </w:rPr>
      </w:pPr>
    </w:p>
    <w:p w14:paraId="53A4F1B1" w14:textId="5D6BA9BE" w:rsidR="00F97474" w:rsidRDefault="00F97474">
      <w:pPr>
        <w:spacing w:after="464" w:line="308" w:lineRule="auto"/>
        <w:ind w:left="1428" w:right="1420" w:hanging="10"/>
        <w:jc w:val="center"/>
        <w:rPr>
          <w:b/>
          <w:sz w:val="29"/>
        </w:rPr>
      </w:pPr>
    </w:p>
    <w:p w14:paraId="065BC01C" w14:textId="77777777" w:rsidR="00D75D6F" w:rsidRDefault="00D75D6F">
      <w:pPr>
        <w:spacing w:after="464" w:line="308" w:lineRule="auto"/>
        <w:ind w:left="1428" w:right="1420" w:hanging="10"/>
        <w:jc w:val="center"/>
        <w:rPr>
          <w:b/>
          <w:sz w:val="29"/>
        </w:rPr>
      </w:pPr>
    </w:p>
    <w:p w14:paraId="06BA5D1C" w14:textId="1D8D5FE7" w:rsidR="00FA3E02" w:rsidRDefault="00D567D7">
      <w:pPr>
        <w:spacing w:after="464" w:line="308" w:lineRule="auto"/>
        <w:ind w:left="1428" w:right="1420" w:hanging="10"/>
        <w:jc w:val="center"/>
      </w:pPr>
      <w:r>
        <w:rPr>
          <w:b/>
          <w:sz w:val="29"/>
        </w:rPr>
        <w:lastRenderedPageBreak/>
        <w:t>Impact of l</w:t>
      </w:r>
      <w:r w:rsidR="008C0FCB">
        <w:rPr>
          <w:b/>
          <w:sz w:val="29"/>
        </w:rPr>
        <w:t>ong-term finan</w:t>
      </w:r>
      <w:r>
        <w:rPr>
          <w:b/>
          <w:sz w:val="29"/>
        </w:rPr>
        <w:t xml:space="preserve">ce on </w:t>
      </w:r>
      <w:r w:rsidR="009F5A7B">
        <w:rPr>
          <w:b/>
          <w:sz w:val="29"/>
        </w:rPr>
        <w:t>entry of firms</w:t>
      </w:r>
    </w:p>
    <w:p w14:paraId="100E7A1E" w14:textId="77777777" w:rsidR="00FA3E02" w:rsidRPr="008660F7" w:rsidRDefault="008C0FCB">
      <w:pPr>
        <w:pStyle w:val="Heading6"/>
        <w:spacing w:after="469"/>
        <w:ind w:left="0" w:right="2" w:firstLine="0"/>
        <w:jc w:val="center"/>
        <w:rPr>
          <w:color w:val="222A35" w:themeColor="text2" w:themeShade="80"/>
        </w:rPr>
      </w:pPr>
      <w:r w:rsidRPr="008660F7">
        <w:rPr>
          <w:color w:val="222A35" w:themeColor="text2" w:themeShade="80"/>
          <w:sz w:val="22"/>
        </w:rPr>
        <w:t>Abstract</w:t>
      </w:r>
    </w:p>
    <w:p w14:paraId="1C016B71" w14:textId="5484B8BA" w:rsidR="001D16D8" w:rsidRPr="00153219" w:rsidRDefault="007039BE" w:rsidP="003214C8">
      <w:pPr>
        <w:spacing w:after="433" w:line="480" w:lineRule="auto"/>
        <w:ind w:left="776" w:right="427" w:firstLine="0"/>
        <w:rPr>
          <w:szCs w:val="24"/>
        </w:rPr>
      </w:pPr>
      <w:r w:rsidRPr="00153219">
        <w:rPr>
          <w:szCs w:val="24"/>
        </w:rPr>
        <w:t xml:space="preserve">Although the theoretical literature on this topic </w:t>
      </w:r>
      <w:r w:rsidR="005C7007" w:rsidRPr="00153219">
        <w:rPr>
          <w:szCs w:val="24"/>
        </w:rPr>
        <w:t>straightforwa</w:t>
      </w:r>
      <w:r w:rsidR="0049699B">
        <w:rPr>
          <w:szCs w:val="24"/>
        </w:rPr>
        <w:t xml:space="preserve">rdly </w:t>
      </w:r>
      <w:r w:rsidR="005C7007">
        <w:rPr>
          <w:szCs w:val="24"/>
        </w:rPr>
        <w:t xml:space="preserve">indicates </w:t>
      </w:r>
      <w:r w:rsidR="0049699B">
        <w:rPr>
          <w:szCs w:val="24"/>
        </w:rPr>
        <w:t xml:space="preserve">that </w:t>
      </w:r>
      <w:r w:rsidR="005C7007">
        <w:rPr>
          <w:szCs w:val="24"/>
        </w:rPr>
        <w:t>long term finance has a positive impact on the entry of firms</w:t>
      </w:r>
      <w:r w:rsidRPr="00153219">
        <w:rPr>
          <w:szCs w:val="24"/>
        </w:rPr>
        <w:t xml:space="preserve">, the empirical literature is rather unambiguous about the positive effect of </w:t>
      </w:r>
      <w:r w:rsidR="00D2038B" w:rsidRPr="00153219">
        <w:rPr>
          <w:szCs w:val="24"/>
        </w:rPr>
        <w:t>long-term</w:t>
      </w:r>
      <w:r w:rsidR="00E252EA" w:rsidRPr="00153219">
        <w:rPr>
          <w:szCs w:val="24"/>
        </w:rPr>
        <w:t xml:space="preserve"> finance</w:t>
      </w:r>
      <w:r w:rsidR="005C7007">
        <w:rPr>
          <w:szCs w:val="24"/>
        </w:rPr>
        <w:t>s</w:t>
      </w:r>
      <w:r w:rsidR="00E252EA" w:rsidRPr="00153219">
        <w:rPr>
          <w:szCs w:val="24"/>
        </w:rPr>
        <w:t xml:space="preserve"> </w:t>
      </w:r>
      <w:r w:rsidRPr="00153219">
        <w:rPr>
          <w:szCs w:val="24"/>
        </w:rPr>
        <w:t>on firm entries.</w:t>
      </w:r>
      <w:r w:rsidR="00E252EA" w:rsidRPr="00153219">
        <w:rPr>
          <w:szCs w:val="24"/>
        </w:rPr>
        <w:t xml:space="preserve"> </w:t>
      </w:r>
      <w:r w:rsidR="00AB5E7E" w:rsidRPr="00153219">
        <w:rPr>
          <w:szCs w:val="24"/>
        </w:rPr>
        <w:t>Therefore,</w:t>
      </w:r>
      <w:r w:rsidR="00E252EA" w:rsidRPr="00153219">
        <w:rPr>
          <w:szCs w:val="24"/>
        </w:rPr>
        <w:t xml:space="preserve"> in </w:t>
      </w:r>
      <w:r w:rsidR="00654D9C" w:rsidRPr="00153219">
        <w:rPr>
          <w:szCs w:val="24"/>
        </w:rPr>
        <w:t>this</w:t>
      </w:r>
      <w:r w:rsidR="008C0FCB" w:rsidRPr="00153219">
        <w:rPr>
          <w:szCs w:val="24"/>
        </w:rPr>
        <w:t xml:space="preserve"> paper </w:t>
      </w:r>
      <w:r w:rsidR="00654D9C" w:rsidRPr="00153219">
        <w:rPr>
          <w:szCs w:val="24"/>
        </w:rPr>
        <w:t xml:space="preserve">I </w:t>
      </w:r>
      <w:r w:rsidR="0049699B">
        <w:rPr>
          <w:szCs w:val="24"/>
        </w:rPr>
        <w:t xml:space="preserve">have </w:t>
      </w:r>
      <w:r w:rsidR="008C0FCB" w:rsidRPr="00153219">
        <w:rPr>
          <w:szCs w:val="24"/>
        </w:rPr>
        <w:t>investigate</w:t>
      </w:r>
      <w:r w:rsidR="0049699B">
        <w:rPr>
          <w:szCs w:val="24"/>
        </w:rPr>
        <w:t>d</w:t>
      </w:r>
      <w:r w:rsidR="008C0FCB" w:rsidRPr="00153219">
        <w:rPr>
          <w:szCs w:val="24"/>
        </w:rPr>
        <w:t xml:space="preserve"> whether long-term finance </w:t>
      </w:r>
      <w:r w:rsidR="00556DDA" w:rsidRPr="00153219">
        <w:rPr>
          <w:szCs w:val="24"/>
        </w:rPr>
        <w:t>has any effect on</w:t>
      </w:r>
      <w:r w:rsidR="008C0FCB" w:rsidRPr="00153219">
        <w:rPr>
          <w:szCs w:val="24"/>
        </w:rPr>
        <w:t xml:space="preserve"> the firm entry across the world. </w:t>
      </w:r>
      <w:r w:rsidR="00BA2D41" w:rsidRPr="00153219">
        <w:rPr>
          <w:szCs w:val="24"/>
        </w:rPr>
        <w:t>I collected</w:t>
      </w:r>
      <w:r w:rsidR="008C0FCB" w:rsidRPr="00153219">
        <w:rPr>
          <w:szCs w:val="24"/>
        </w:rPr>
        <w:t xml:space="preserve"> a database on short-term and long-term credit in 85 countries over the period </w:t>
      </w:r>
      <w:r w:rsidR="00D65911" w:rsidRPr="00153219">
        <w:rPr>
          <w:szCs w:val="24"/>
        </w:rPr>
        <w:t xml:space="preserve">of </w:t>
      </w:r>
      <w:r w:rsidR="008C0FCB" w:rsidRPr="00153219">
        <w:rPr>
          <w:szCs w:val="24"/>
        </w:rPr>
        <w:t xml:space="preserve">1995-2014. </w:t>
      </w:r>
      <w:r w:rsidR="008B4A64" w:rsidRPr="00153219">
        <w:rPr>
          <w:szCs w:val="24"/>
        </w:rPr>
        <w:t xml:space="preserve">I </w:t>
      </w:r>
      <w:r w:rsidR="0049699B">
        <w:rPr>
          <w:szCs w:val="24"/>
        </w:rPr>
        <w:t xml:space="preserve">have </w:t>
      </w:r>
      <w:r w:rsidR="008C0FCB" w:rsidRPr="00153219">
        <w:rPr>
          <w:szCs w:val="24"/>
        </w:rPr>
        <w:t>analyze</w:t>
      </w:r>
      <w:r w:rsidR="0049699B">
        <w:rPr>
          <w:szCs w:val="24"/>
        </w:rPr>
        <w:t>d</w:t>
      </w:r>
      <w:r w:rsidR="008C0FCB" w:rsidRPr="00153219">
        <w:rPr>
          <w:szCs w:val="24"/>
        </w:rPr>
        <w:t xml:space="preserve"> whether differences in entrepreneurship are correlated with the provision of short-term and long-term </w:t>
      </w:r>
      <w:r w:rsidR="006F5D88" w:rsidRPr="00153219">
        <w:rPr>
          <w:szCs w:val="24"/>
        </w:rPr>
        <w:t>finances</w:t>
      </w:r>
      <w:r w:rsidR="008C0FCB" w:rsidRPr="00153219">
        <w:rPr>
          <w:szCs w:val="24"/>
        </w:rPr>
        <w:t xml:space="preserve">. Data on entrepreneurship </w:t>
      </w:r>
      <w:r w:rsidR="00490972" w:rsidRPr="00153219">
        <w:rPr>
          <w:szCs w:val="24"/>
        </w:rPr>
        <w:t>is</w:t>
      </w:r>
      <w:r w:rsidR="008C0FCB" w:rsidRPr="00153219">
        <w:rPr>
          <w:szCs w:val="24"/>
        </w:rPr>
        <w:t xml:space="preserve"> extracted from </w:t>
      </w:r>
      <w:r w:rsidR="00490972" w:rsidRPr="00153219">
        <w:rPr>
          <w:szCs w:val="24"/>
        </w:rPr>
        <w:t>GEM</w:t>
      </w:r>
      <w:r w:rsidR="000D38A9">
        <w:rPr>
          <w:szCs w:val="24"/>
        </w:rPr>
        <w:t xml:space="preserve"> and E</w:t>
      </w:r>
      <w:r w:rsidR="009659D7">
        <w:rPr>
          <w:szCs w:val="24"/>
        </w:rPr>
        <w:t>D</w:t>
      </w:r>
      <w:r w:rsidR="00490972" w:rsidRPr="00153219">
        <w:rPr>
          <w:szCs w:val="24"/>
        </w:rPr>
        <w:t>:</w:t>
      </w:r>
      <w:r w:rsidR="008C0FCB" w:rsidRPr="00153219">
        <w:rPr>
          <w:szCs w:val="24"/>
        </w:rPr>
        <w:t xml:space="preserve"> </w:t>
      </w:r>
      <w:proofErr w:type="gramStart"/>
      <w:r w:rsidR="008C0FCB" w:rsidRPr="00153219">
        <w:rPr>
          <w:szCs w:val="24"/>
        </w:rPr>
        <w:t>the</w:t>
      </w:r>
      <w:proofErr w:type="gramEnd"/>
      <w:r w:rsidR="008C0FCB" w:rsidRPr="00153219">
        <w:rPr>
          <w:szCs w:val="24"/>
        </w:rPr>
        <w:t xml:space="preserve"> Global Entrepreneurship Monitoring dataset</w:t>
      </w:r>
      <w:r w:rsidR="001E1027">
        <w:rPr>
          <w:szCs w:val="24"/>
        </w:rPr>
        <w:t xml:space="preserve"> </w:t>
      </w:r>
      <w:r w:rsidR="009659D7">
        <w:rPr>
          <w:szCs w:val="24"/>
        </w:rPr>
        <w:t>(GEM)</w:t>
      </w:r>
      <w:r w:rsidR="003A4E75">
        <w:rPr>
          <w:szCs w:val="24"/>
        </w:rPr>
        <w:t xml:space="preserve"> w</w:t>
      </w:r>
      <w:r w:rsidR="008C0FCB" w:rsidRPr="00153219">
        <w:rPr>
          <w:szCs w:val="24"/>
        </w:rPr>
        <w:t>hich c</w:t>
      </w:r>
      <w:r w:rsidR="00933366" w:rsidRPr="00153219">
        <w:rPr>
          <w:szCs w:val="24"/>
        </w:rPr>
        <w:t>onsists of</w:t>
      </w:r>
      <w:r w:rsidR="008C0FCB" w:rsidRPr="00153219">
        <w:rPr>
          <w:szCs w:val="24"/>
        </w:rPr>
        <w:t xml:space="preserve"> different </w:t>
      </w:r>
      <w:r w:rsidR="00933366" w:rsidRPr="00153219">
        <w:rPr>
          <w:szCs w:val="24"/>
        </w:rPr>
        <w:t>characteristics</w:t>
      </w:r>
      <w:r w:rsidR="008C0FCB" w:rsidRPr="00153219">
        <w:rPr>
          <w:szCs w:val="24"/>
        </w:rPr>
        <w:t xml:space="preserve"> of firm creation. </w:t>
      </w:r>
      <w:r w:rsidR="009659D7" w:rsidRPr="009659D7">
        <w:rPr>
          <w:szCs w:val="24"/>
        </w:rPr>
        <w:t>The ED captures business registration and concentrates exclusively on the formation of new limited liability companies.</w:t>
      </w:r>
      <w:r w:rsidR="009659D7">
        <w:rPr>
          <w:szCs w:val="24"/>
        </w:rPr>
        <w:t xml:space="preserve"> </w:t>
      </w:r>
      <w:r w:rsidR="003E61DB" w:rsidRPr="00153219">
        <w:rPr>
          <w:szCs w:val="24"/>
        </w:rPr>
        <w:t xml:space="preserve">Data on </w:t>
      </w:r>
      <w:r w:rsidR="00B42847" w:rsidRPr="00153219">
        <w:rPr>
          <w:szCs w:val="24"/>
        </w:rPr>
        <w:t>l</w:t>
      </w:r>
      <w:r w:rsidR="003E61DB" w:rsidRPr="00153219">
        <w:rPr>
          <w:szCs w:val="24"/>
        </w:rPr>
        <w:t xml:space="preserve">ong term finances is </w:t>
      </w:r>
      <w:r w:rsidR="003A4E75">
        <w:rPr>
          <w:szCs w:val="24"/>
        </w:rPr>
        <w:t>extracted</w:t>
      </w:r>
      <w:r w:rsidR="001E1027">
        <w:rPr>
          <w:szCs w:val="24"/>
        </w:rPr>
        <w:t xml:space="preserve"> </w:t>
      </w:r>
      <w:r w:rsidR="003E61DB" w:rsidRPr="00153219">
        <w:rPr>
          <w:szCs w:val="24"/>
        </w:rPr>
        <w:t xml:space="preserve">from </w:t>
      </w:r>
      <w:r w:rsidR="00210C88" w:rsidRPr="00210C88">
        <w:rPr>
          <w:szCs w:val="24"/>
          <w:lang w:val="en-US"/>
        </w:rPr>
        <w:t>World Bank</w:t>
      </w:r>
      <w:r w:rsidR="003E61DB" w:rsidRPr="00153219">
        <w:rPr>
          <w:szCs w:val="24"/>
          <w:lang w:val="en-US"/>
        </w:rPr>
        <w:t xml:space="preserve">. </w:t>
      </w:r>
      <w:r w:rsidR="000C6E3C" w:rsidRPr="00153219">
        <w:rPr>
          <w:szCs w:val="24"/>
        </w:rPr>
        <w:t>The e</w:t>
      </w:r>
      <w:r w:rsidR="008C0FCB" w:rsidRPr="00153219">
        <w:rPr>
          <w:szCs w:val="24"/>
        </w:rPr>
        <w:t xml:space="preserve">conometric results </w:t>
      </w:r>
      <w:r w:rsidR="000F5278">
        <w:rPr>
          <w:szCs w:val="24"/>
        </w:rPr>
        <w:t xml:space="preserve">after conducting </w:t>
      </w:r>
      <w:r w:rsidR="000B5E6A">
        <w:rPr>
          <w:szCs w:val="24"/>
        </w:rPr>
        <w:t xml:space="preserve">the test </w:t>
      </w:r>
      <w:r w:rsidR="000C6E3C" w:rsidRPr="00153219">
        <w:rPr>
          <w:szCs w:val="24"/>
        </w:rPr>
        <w:t>specif</w:t>
      </w:r>
      <w:r w:rsidR="000B5E6A">
        <w:rPr>
          <w:szCs w:val="24"/>
        </w:rPr>
        <w:t>ies</w:t>
      </w:r>
      <w:r w:rsidR="008C0FCB" w:rsidRPr="00153219">
        <w:rPr>
          <w:szCs w:val="24"/>
        </w:rPr>
        <w:t xml:space="preserve"> that</w:t>
      </w:r>
      <w:r w:rsidR="00153219">
        <w:rPr>
          <w:szCs w:val="24"/>
        </w:rPr>
        <w:t xml:space="preserve"> </w:t>
      </w:r>
      <w:r w:rsidR="00153219" w:rsidRPr="00153219">
        <w:rPr>
          <w:szCs w:val="24"/>
        </w:rPr>
        <w:t xml:space="preserve">short-term credit exerts a positive impact at each stage of firm creation from it’s start-up to registration. </w:t>
      </w:r>
      <w:r w:rsidR="00153219">
        <w:rPr>
          <w:szCs w:val="24"/>
        </w:rPr>
        <w:t xml:space="preserve"> Whereas, </w:t>
      </w:r>
      <w:r w:rsidR="00BD0DA8">
        <w:rPr>
          <w:szCs w:val="24"/>
        </w:rPr>
        <w:t>o</w:t>
      </w:r>
      <w:r w:rsidR="00BD0DA8" w:rsidRPr="00BD0DA8">
        <w:rPr>
          <w:szCs w:val="24"/>
        </w:rPr>
        <w:t>n the other hand</w:t>
      </w:r>
      <w:r w:rsidR="00BD0DA8">
        <w:rPr>
          <w:szCs w:val="24"/>
        </w:rPr>
        <w:t xml:space="preserve">, </w:t>
      </w:r>
      <w:r w:rsidR="00BD0DA8" w:rsidRPr="00BD0DA8">
        <w:rPr>
          <w:szCs w:val="24"/>
        </w:rPr>
        <w:t xml:space="preserve">it is found that, </w:t>
      </w:r>
      <w:r w:rsidR="008C0FCB" w:rsidRPr="00153219">
        <w:rPr>
          <w:szCs w:val="24"/>
        </w:rPr>
        <w:t xml:space="preserve">long-term credit does not </w:t>
      </w:r>
      <w:r w:rsidR="0049699B">
        <w:rPr>
          <w:szCs w:val="24"/>
        </w:rPr>
        <w:t xml:space="preserve">significantly </w:t>
      </w:r>
      <w:r w:rsidR="000B5E6A">
        <w:rPr>
          <w:szCs w:val="24"/>
        </w:rPr>
        <w:t>facilit</w:t>
      </w:r>
      <w:r w:rsidR="00FA3C07">
        <w:rPr>
          <w:szCs w:val="24"/>
        </w:rPr>
        <w:t>ate</w:t>
      </w:r>
      <w:r w:rsidR="008C0FCB" w:rsidRPr="00153219">
        <w:rPr>
          <w:szCs w:val="24"/>
        </w:rPr>
        <w:t xml:space="preserve"> firm entry. </w:t>
      </w:r>
    </w:p>
    <w:p w14:paraId="39BF21B3" w14:textId="747C9017" w:rsidR="001D16D8" w:rsidRDefault="001D16D8">
      <w:pPr>
        <w:spacing w:after="433" w:line="379" w:lineRule="auto"/>
        <w:ind w:left="425" w:right="427" w:firstLine="351"/>
        <w:rPr>
          <w:sz w:val="22"/>
        </w:rPr>
      </w:pPr>
    </w:p>
    <w:p w14:paraId="69B0A7CE" w14:textId="392287F1" w:rsidR="001D16D8" w:rsidRDefault="001D16D8">
      <w:pPr>
        <w:spacing w:after="433" w:line="379" w:lineRule="auto"/>
        <w:ind w:left="425" w:right="427" w:firstLine="351"/>
        <w:rPr>
          <w:sz w:val="22"/>
        </w:rPr>
      </w:pPr>
    </w:p>
    <w:p w14:paraId="6B11407A" w14:textId="77777777" w:rsidR="00EE61AA" w:rsidRDefault="00EE61AA" w:rsidP="00FA3C07">
      <w:pPr>
        <w:spacing w:after="166" w:line="259" w:lineRule="auto"/>
        <w:ind w:left="0" w:right="427" w:firstLine="0"/>
        <w:rPr>
          <w:i/>
          <w:sz w:val="22"/>
        </w:rPr>
      </w:pPr>
    </w:p>
    <w:p w14:paraId="4A1954A3" w14:textId="77777777" w:rsidR="00EE61AA" w:rsidRDefault="00EE61AA" w:rsidP="00EE61AA">
      <w:pPr>
        <w:spacing w:after="166" w:line="259" w:lineRule="auto"/>
        <w:ind w:left="0" w:right="427" w:firstLine="0"/>
        <w:rPr>
          <w:i/>
          <w:sz w:val="22"/>
        </w:rPr>
      </w:pPr>
    </w:p>
    <w:p w14:paraId="743BB3C0" w14:textId="247D31EB" w:rsidR="00A133D1" w:rsidRPr="00DC6D9F" w:rsidRDefault="008C0FCB" w:rsidP="00DC6D9F">
      <w:pPr>
        <w:spacing w:after="166" w:line="259" w:lineRule="auto"/>
        <w:ind w:left="435" w:right="427" w:hanging="10"/>
        <w:rPr>
          <w:sz w:val="22"/>
        </w:rPr>
      </w:pPr>
      <w:r>
        <w:rPr>
          <w:i/>
          <w:sz w:val="22"/>
        </w:rPr>
        <w:t xml:space="preserve">Keywords: </w:t>
      </w:r>
      <w:r>
        <w:rPr>
          <w:sz w:val="22"/>
        </w:rPr>
        <w:t>Long-term finance; banks; entrepreneurship; credit constraints</w:t>
      </w:r>
    </w:p>
    <w:p w14:paraId="20754B07" w14:textId="09060636" w:rsidR="00FA3E02" w:rsidRPr="00EA479C" w:rsidRDefault="008C0FCB" w:rsidP="00EE1DE4">
      <w:pPr>
        <w:pStyle w:val="Heading6"/>
        <w:numPr>
          <w:ilvl w:val="0"/>
          <w:numId w:val="3"/>
        </w:numPr>
        <w:tabs>
          <w:tab w:val="center" w:pos="537"/>
          <w:tab w:val="center" w:pos="2086"/>
        </w:tabs>
        <w:rPr>
          <w:sz w:val="32"/>
          <w:szCs w:val="32"/>
        </w:rPr>
      </w:pPr>
      <w:r w:rsidRPr="00EA479C">
        <w:rPr>
          <w:color w:val="222A35" w:themeColor="text2" w:themeShade="80"/>
          <w:sz w:val="32"/>
          <w:szCs w:val="32"/>
        </w:rPr>
        <w:lastRenderedPageBreak/>
        <w:t>Introduction</w:t>
      </w:r>
    </w:p>
    <w:p w14:paraId="7E157E46" w14:textId="70C33F05" w:rsidR="001C1476" w:rsidRPr="001C1476" w:rsidRDefault="001C1476" w:rsidP="00606A56">
      <w:pPr>
        <w:spacing w:after="31" w:line="480" w:lineRule="auto"/>
        <w:ind w:left="425" w:right="427" w:firstLine="351"/>
      </w:pPr>
      <w:r w:rsidRPr="001C1476">
        <w:t>The new entry of firms has become the engine of economic and social development throughout the world in recent years. The role of entrepreneurship has changed dramatically between the traditional and new economies after World War II. Comprehending the institutional drivers of new firm entry is therefore of major importance in scheming effective economic strategies around the world. Existing papers have documented that, alongside macroeconomic factors (</w:t>
      </w:r>
      <w:proofErr w:type="spellStart"/>
      <w:r w:rsidRPr="001C1476">
        <w:t>Koellinger</w:t>
      </w:r>
      <w:proofErr w:type="spellEnd"/>
      <w:r w:rsidRPr="001C1476">
        <w:t xml:space="preserve"> and </w:t>
      </w:r>
      <w:proofErr w:type="spellStart"/>
      <w:r w:rsidRPr="001C1476">
        <w:t>Thurik</w:t>
      </w:r>
      <w:proofErr w:type="spellEnd"/>
      <w:r w:rsidRPr="001C1476">
        <w:t>, 2012), and business regulation (</w:t>
      </w:r>
      <w:proofErr w:type="spellStart"/>
      <w:r w:rsidRPr="001C1476">
        <w:t>Djankov</w:t>
      </w:r>
      <w:proofErr w:type="spellEnd"/>
      <w:r w:rsidRPr="001C1476">
        <w:t xml:space="preserve"> et al., 2002</w:t>
      </w:r>
      <w:r w:rsidR="00785CFB">
        <w:t xml:space="preserve">; </w:t>
      </w:r>
      <w:proofErr w:type="spellStart"/>
      <w:r w:rsidR="00785CFB">
        <w:t>Stel</w:t>
      </w:r>
      <w:proofErr w:type="spellEnd"/>
      <w:r w:rsidR="00785CFB">
        <w:t xml:space="preserve"> et al, 2005</w:t>
      </w:r>
      <w:r w:rsidRPr="001C1476">
        <w:t xml:space="preserve">), the availability of external finance is one of the vital determinants of new firm creation. </w:t>
      </w:r>
    </w:p>
    <w:p w14:paraId="0364F018" w14:textId="0064E199" w:rsidR="00FA3E02" w:rsidRDefault="00CF1B32" w:rsidP="00606A56">
      <w:pPr>
        <w:spacing w:after="31" w:line="480" w:lineRule="auto"/>
        <w:ind w:left="425" w:right="427" w:firstLine="351"/>
      </w:pPr>
      <w:r>
        <w:t>Short</w:t>
      </w:r>
      <w:r w:rsidR="008C0FCB">
        <w:t xml:space="preserve">-term and long-term credit may play differing roles in the development of entrepreneurship. </w:t>
      </w:r>
      <w:r w:rsidR="00D902E6" w:rsidRPr="00D902E6">
        <w:t xml:space="preserve"> We define short-term credit as credit with a maturity of one year or less and long-term credit as credit whose maturity exceeds one year</w:t>
      </w:r>
      <w:r w:rsidR="00D902E6">
        <w:t xml:space="preserve">. </w:t>
      </w:r>
      <w:r w:rsidR="002A5BE7">
        <w:t>Unlike</w:t>
      </w:r>
      <w:r w:rsidR="008C0FCB">
        <w:t xml:space="preserve"> short-term credit, long-term loans allow entrepreneurs </w:t>
      </w:r>
      <w:r w:rsidR="00CC1E7D">
        <w:t xml:space="preserve">to be </w:t>
      </w:r>
      <w:r w:rsidR="00D902E6">
        <w:t>flexible</w:t>
      </w:r>
      <w:r w:rsidR="00CC1E7D">
        <w:t xml:space="preserve"> with repayments. They have time </w:t>
      </w:r>
      <w:r w:rsidR="008C0FCB">
        <w:t xml:space="preserve">to invest funds in their business </w:t>
      </w:r>
      <w:r w:rsidR="003A4E75">
        <w:t xml:space="preserve">after start-up </w:t>
      </w:r>
      <w:r w:rsidR="008C0FCB">
        <w:t>and earn profit</w:t>
      </w:r>
      <w:r w:rsidR="00D902E6">
        <w:t xml:space="preserve"> before they can repay the loan</w:t>
      </w:r>
      <w:r w:rsidR="008C0FCB">
        <w:t>. An entrepreneur relying exclusively on short-term credit must rapidly generate cash-flows in order to meet repayment obligations</w:t>
      </w:r>
      <w:r w:rsidR="00D902E6">
        <w:t xml:space="preserve"> which is a very hard task </w:t>
      </w:r>
      <w:r w:rsidR="003A4E75">
        <w:t>for new businesses</w:t>
      </w:r>
      <w:r w:rsidR="008C0FCB">
        <w:t xml:space="preserve">. Therefore, better access to long-term financing could </w:t>
      </w:r>
      <w:r w:rsidR="005E4765">
        <w:t>encourage</w:t>
      </w:r>
      <w:r w:rsidR="008C0FCB">
        <w:t xml:space="preserve"> </w:t>
      </w:r>
      <w:r w:rsidR="005E4765">
        <w:t xml:space="preserve">firms to enter as they have the option to repay their loans later. </w:t>
      </w:r>
      <w:r w:rsidR="008C0FCB">
        <w:t xml:space="preserve"> </w:t>
      </w:r>
    </w:p>
    <w:p w14:paraId="525B8915" w14:textId="4595BF61" w:rsidR="00FA3E02" w:rsidRDefault="008C0FCB" w:rsidP="00606A56">
      <w:pPr>
        <w:spacing w:line="480" w:lineRule="auto"/>
        <w:ind w:left="425" w:right="427" w:firstLine="351"/>
      </w:pPr>
      <w:r>
        <w:t xml:space="preserve">However, </w:t>
      </w:r>
      <w:r w:rsidR="00E27660">
        <w:t>there’s</w:t>
      </w:r>
      <w:r>
        <w:t xml:space="preserve"> </w:t>
      </w:r>
      <w:r w:rsidR="00794B4E">
        <w:t xml:space="preserve">some </w:t>
      </w:r>
      <w:r>
        <w:t xml:space="preserve">doubt about the </w:t>
      </w:r>
      <w:r w:rsidR="00E27660">
        <w:t>absolute</w:t>
      </w:r>
      <w:r>
        <w:t xml:space="preserve"> positive impact of long-term finance. Banks are more reluctant to grant long-term loans than short-term ones. Loans with longer maturity </w:t>
      </w:r>
      <w:r w:rsidR="00794B4E">
        <w:t>worsen</w:t>
      </w:r>
      <w:r>
        <w:t xml:space="preserve"> asymmetric information problems (especially moral hazard) and often imply larger loan amounts, generating higher risk for banks. Short-term credit can be more useful to entrepreneurs in </w:t>
      </w:r>
      <w:r w:rsidR="004003B6">
        <w:t>lessening</w:t>
      </w:r>
      <w:r>
        <w:t xml:space="preserve"> credit constraints because it is more </w:t>
      </w:r>
      <w:r w:rsidR="004003B6">
        <w:lastRenderedPageBreak/>
        <w:t>available</w:t>
      </w:r>
      <w:r>
        <w:t xml:space="preserve"> for borrowers who lack an established credit history. </w:t>
      </w:r>
      <w:r w:rsidR="00D902E6">
        <w:t>Entrepreneurs can raise additional funds with access to short term loans.</w:t>
      </w:r>
    </w:p>
    <w:p w14:paraId="1CA6C598" w14:textId="490FF801" w:rsidR="00FA3E02" w:rsidRDefault="00D902E6" w:rsidP="00606A56">
      <w:pPr>
        <w:spacing w:line="480" w:lineRule="auto"/>
        <w:ind w:left="425" w:right="427" w:firstLine="351"/>
      </w:pPr>
      <w:r>
        <w:t>Hence this</w:t>
      </w:r>
      <w:r w:rsidR="008C0FCB">
        <w:t xml:space="preserve"> paper empirically evaluates the impact </w:t>
      </w:r>
      <w:r w:rsidR="00E03C4E">
        <w:t xml:space="preserve">of </w:t>
      </w:r>
      <w:r w:rsidR="008C0FCB">
        <w:t xml:space="preserve">long-term credit on </w:t>
      </w:r>
      <w:r w:rsidR="00E03C4E">
        <w:t xml:space="preserve">new entry of firms </w:t>
      </w:r>
      <w:r w:rsidR="00167BF8">
        <w:t>as opposed to short term credit</w:t>
      </w:r>
      <w:r w:rsidR="008C0FCB">
        <w:t xml:space="preserve">. We firstly </w:t>
      </w:r>
      <w:r>
        <w:t>collect</w:t>
      </w:r>
      <w:r w:rsidR="008C0FCB">
        <w:t xml:space="preserve"> a </w:t>
      </w:r>
      <w:r>
        <w:t>d</w:t>
      </w:r>
      <w:r w:rsidR="008C0FCB">
        <w:t>atabase on short-term and long-term credit to private sector to GDP. We focus exclusively on credit provided by commercial banks for two main reasons. First</w:t>
      </w:r>
      <w:r w:rsidR="003A4E75">
        <w:t>ly</w:t>
      </w:r>
      <w:r w:rsidR="008C0FCB">
        <w:t xml:space="preserve">, data on other sources of long-term finance are rarely available and are not comparable across countries. Second, bank lending is the </w:t>
      </w:r>
      <w:r>
        <w:t xml:space="preserve">primary and main </w:t>
      </w:r>
      <w:r w:rsidR="008C0FCB">
        <w:t xml:space="preserve">source of credit for young firms, especially in developing countries. Our database on bank loan includes all countries (both developed and developing) for which we could </w:t>
      </w:r>
      <w:r>
        <w:t xml:space="preserve">compile </w:t>
      </w:r>
      <w:r w:rsidR="008C0FCB">
        <w:t xml:space="preserve">a </w:t>
      </w:r>
      <w:r>
        <w:t>reliable</w:t>
      </w:r>
      <w:r w:rsidR="008C0FCB">
        <w:t xml:space="preserve"> data source. The initial dataset </w:t>
      </w:r>
      <w:r w:rsidR="003A4E75">
        <w:t xml:space="preserve">that’s collected from World Bank </w:t>
      </w:r>
      <w:r w:rsidR="008C0FCB">
        <w:t>covers 85 countries over the period 1995-2014, including 48 developing countries and 37 high-income countries.</w:t>
      </w:r>
    </w:p>
    <w:p w14:paraId="44F71F53" w14:textId="6D9C8BAE" w:rsidR="00FA3E02" w:rsidRDefault="00D902E6" w:rsidP="00606A56">
      <w:pPr>
        <w:spacing w:line="480" w:lineRule="auto"/>
        <w:ind w:left="425" w:right="427" w:firstLine="351"/>
      </w:pPr>
      <w:r>
        <w:t>T</w:t>
      </w:r>
      <w:r w:rsidRPr="00D902E6">
        <w:t>he relationship between long-term bank credit and firm entry rate</w:t>
      </w:r>
      <w:r>
        <w:t xml:space="preserve"> is then investigated</w:t>
      </w:r>
      <w:r w:rsidR="008C0FCB">
        <w:t xml:space="preserve">. </w:t>
      </w:r>
      <w:r w:rsidR="004866FB">
        <w:t>Two</w:t>
      </w:r>
      <w:r w:rsidR="008C0FCB">
        <w:t xml:space="preserve"> datasets</w:t>
      </w:r>
      <w:r w:rsidR="004866FB">
        <w:t xml:space="preserve"> are considered</w:t>
      </w:r>
      <w:r w:rsidR="008C0FCB">
        <w:t xml:space="preserve">: </w:t>
      </w:r>
      <w:proofErr w:type="gramStart"/>
      <w:r w:rsidR="008C0FCB">
        <w:t>the</w:t>
      </w:r>
      <w:proofErr w:type="gramEnd"/>
      <w:r w:rsidR="008C0FCB">
        <w:t xml:space="preserve"> Global Entrepreneurship Monitor (GEM) dataset and the Entrepreneurship database (ED)</w:t>
      </w:r>
      <w:r w:rsidR="00C72587">
        <w:t xml:space="preserve"> from Doing Business website</w:t>
      </w:r>
      <w:r w:rsidR="008C0FCB">
        <w:t xml:space="preserve">. </w:t>
      </w:r>
      <w:r w:rsidR="00482664">
        <w:t xml:space="preserve"> </w:t>
      </w:r>
      <w:r w:rsidR="00C72587">
        <w:t xml:space="preserve">Other miscellaneous </w:t>
      </w:r>
      <w:r w:rsidR="008B51CC">
        <w:t>data are also collected from World Bank</w:t>
      </w:r>
      <w:r w:rsidR="006F1AD9">
        <w:t xml:space="preserve">, </w:t>
      </w:r>
      <w:r w:rsidR="00EF360F">
        <w:t>WDI</w:t>
      </w:r>
      <w:r w:rsidR="006F1AD9">
        <w:t xml:space="preserve"> </w:t>
      </w:r>
      <w:proofErr w:type="gramStart"/>
      <w:r w:rsidR="006F1AD9">
        <w:t xml:space="preserve">and </w:t>
      </w:r>
      <w:r w:rsidR="00EF360F">
        <w:t xml:space="preserve"> ICRG</w:t>
      </w:r>
      <w:proofErr w:type="gramEnd"/>
      <w:r w:rsidR="008B51CC">
        <w:t xml:space="preserve">. </w:t>
      </w:r>
    </w:p>
    <w:p w14:paraId="0D672B4C" w14:textId="4F311D9B" w:rsidR="00D902E6" w:rsidRDefault="00666737" w:rsidP="00EF360F">
      <w:pPr>
        <w:spacing w:line="480" w:lineRule="auto"/>
        <w:ind w:left="440" w:right="427" w:firstLine="0"/>
      </w:pPr>
      <w:r w:rsidRPr="00666737">
        <w:t xml:space="preserve">The remainder of this paper is organized as follows. Section 2 talks about the </w:t>
      </w:r>
      <w:r w:rsidR="00EF360F" w:rsidRPr="00666737">
        <w:t>literature</w:t>
      </w:r>
      <w:r w:rsidR="00B11AC4">
        <w:t xml:space="preserve"> that’s behind the motivation of the paper</w:t>
      </w:r>
      <w:r w:rsidR="00EF360F" w:rsidRPr="00666737">
        <w:t>,</w:t>
      </w:r>
      <w:r w:rsidRPr="00666737">
        <w:t xml:space="preserve"> Section 3 displays the data</w:t>
      </w:r>
      <w:r w:rsidR="00B11AC4">
        <w:t xml:space="preserve"> sources</w:t>
      </w:r>
      <w:r w:rsidRPr="00666737">
        <w:t xml:space="preserve"> and Section 4 presents the methodology</w:t>
      </w:r>
      <w:r w:rsidR="00B11AC4">
        <w:t xml:space="preserve"> used for analyzation</w:t>
      </w:r>
      <w:r w:rsidRPr="00666737">
        <w:t xml:space="preserve">. Section 5 </w:t>
      </w:r>
      <w:r w:rsidR="00B11AC4">
        <w:t>presents</w:t>
      </w:r>
      <w:r w:rsidRPr="00666737">
        <w:t xml:space="preserve"> the</w:t>
      </w:r>
      <w:r w:rsidR="00B11AC4">
        <w:t xml:space="preserve"> main findings of the test</w:t>
      </w:r>
      <w:r w:rsidRPr="00666737">
        <w:t>. The final section</w:t>
      </w:r>
      <w:r w:rsidR="006F1AD9">
        <w:t xml:space="preserve"> </w:t>
      </w:r>
      <w:r w:rsidRPr="00666737">
        <w:t>conclu</w:t>
      </w:r>
      <w:r w:rsidR="006F1AD9">
        <w:t>des</w:t>
      </w:r>
      <w:r w:rsidR="00B11AC4">
        <w:t xml:space="preserve"> the paper</w:t>
      </w:r>
      <w:r w:rsidRPr="00666737">
        <w:t>.</w:t>
      </w:r>
    </w:p>
    <w:p w14:paraId="0666C8B7" w14:textId="63B5F90D" w:rsidR="005A26FF" w:rsidRPr="001B58F1" w:rsidRDefault="005A26FF" w:rsidP="001B58F1">
      <w:pPr>
        <w:ind w:right="427"/>
        <w:rPr>
          <w:b/>
          <w:color w:val="222A35" w:themeColor="text2" w:themeShade="80"/>
          <w:sz w:val="32"/>
          <w:szCs w:val="32"/>
        </w:rPr>
      </w:pPr>
      <w:r w:rsidRPr="001B58F1">
        <w:rPr>
          <w:b/>
          <w:color w:val="222A35" w:themeColor="text2" w:themeShade="80"/>
          <w:sz w:val="32"/>
          <w:szCs w:val="32"/>
        </w:rPr>
        <w:t>2</w:t>
      </w:r>
      <w:r w:rsidR="001B58F1" w:rsidRPr="001B58F1">
        <w:rPr>
          <w:b/>
          <w:color w:val="222A35" w:themeColor="text2" w:themeShade="80"/>
          <w:sz w:val="32"/>
          <w:szCs w:val="32"/>
        </w:rPr>
        <w:t xml:space="preserve">. </w:t>
      </w:r>
      <w:r w:rsidR="001B58F1" w:rsidRPr="00EA479C">
        <w:rPr>
          <w:b/>
          <w:color w:val="222A35" w:themeColor="text2" w:themeShade="80"/>
          <w:sz w:val="32"/>
          <w:szCs w:val="32"/>
        </w:rPr>
        <w:t>Literature</w:t>
      </w:r>
    </w:p>
    <w:p w14:paraId="6F4D84FC" w14:textId="56D28720" w:rsidR="00FA3E02" w:rsidRPr="006A2357" w:rsidRDefault="00237AE9" w:rsidP="006D73E2">
      <w:pPr>
        <w:spacing w:line="480" w:lineRule="auto"/>
        <w:ind w:left="425" w:right="427" w:firstLine="351"/>
        <w:rPr>
          <w:color w:val="000000" w:themeColor="text1"/>
        </w:rPr>
      </w:pPr>
      <w:r w:rsidRPr="006A2357">
        <w:rPr>
          <w:color w:val="000000" w:themeColor="text1"/>
        </w:rPr>
        <w:t xml:space="preserve">This </w:t>
      </w:r>
      <w:r w:rsidR="008C0FCB" w:rsidRPr="006A2357">
        <w:rPr>
          <w:color w:val="000000" w:themeColor="text1"/>
        </w:rPr>
        <w:t xml:space="preserve">paper directly contributes to the extensive empirical literature on the impact of </w:t>
      </w:r>
      <w:r w:rsidR="00EF360F" w:rsidRPr="006A2357">
        <w:rPr>
          <w:color w:val="000000" w:themeColor="text1"/>
        </w:rPr>
        <w:t>long-term finance</w:t>
      </w:r>
      <w:r w:rsidR="008C0FCB" w:rsidRPr="006A2357">
        <w:rPr>
          <w:color w:val="000000" w:themeColor="text1"/>
        </w:rPr>
        <w:t xml:space="preserve"> on </w:t>
      </w:r>
      <w:r w:rsidR="00EF360F" w:rsidRPr="006A2357">
        <w:rPr>
          <w:color w:val="000000" w:themeColor="text1"/>
        </w:rPr>
        <w:t>firm entry</w:t>
      </w:r>
      <w:r w:rsidR="008C0FCB" w:rsidRPr="006A2357">
        <w:rPr>
          <w:color w:val="000000" w:themeColor="text1"/>
        </w:rPr>
        <w:t xml:space="preserve">. </w:t>
      </w:r>
      <w:r w:rsidR="00EF360F" w:rsidRPr="006A2357">
        <w:rPr>
          <w:color w:val="000000" w:themeColor="text1"/>
        </w:rPr>
        <w:t>Though</w:t>
      </w:r>
      <w:r w:rsidR="008C0FCB" w:rsidRPr="006A2357">
        <w:rPr>
          <w:color w:val="000000" w:themeColor="text1"/>
        </w:rPr>
        <w:t xml:space="preserve"> the theoretical literature is rather unambiguous, the empirical literature does not provide</w:t>
      </w:r>
      <w:r w:rsidR="00B11AC4">
        <w:rPr>
          <w:color w:val="000000" w:themeColor="text1"/>
        </w:rPr>
        <w:t xml:space="preserve"> evidences</w:t>
      </w:r>
      <w:r w:rsidR="008C0FCB" w:rsidRPr="006A2357">
        <w:rPr>
          <w:color w:val="000000" w:themeColor="text1"/>
        </w:rPr>
        <w:t xml:space="preserve"> of the positive effect of banking development on entrepreneurial activities. </w:t>
      </w:r>
      <w:r w:rsidR="00B11AC4">
        <w:rPr>
          <w:color w:val="000000" w:themeColor="text1"/>
        </w:rPr>
        <w:t>Researches</w:t>
      </w:r>
      <w:r w:rsidR="008C0FCB" w:rsidRPr="006A2357">
        <w:rPr>
          <w:color w:val="000000" w:themeColor="text1"/>
        </w:rPr>
        <w:t xml:space="preserve"> based on household surveys, often</w:t>
      </w:r>
      <w:r w:rsidR="00B11AC4">
        <w:rPr>
          <w:color w:val="000000" w:themeColor="text1"/>
        </w:rPr>
        <w:t xml:space="preserve"> </w:t>
      </w:r>
      <w:r w:rsidR="00B11AC4">
        <w:rPr>
          <w:color w:val="000000" w:themeColor="text1"/>
        </w:rPr>
        <w:lastRenderedPageBreak/>
        <w:t>present</w:t>
      </w:r>
      <w:r w:rsidR="008C0FCB" w:rsidRPr="006A2357">
        <w:rPr>
          <w:color w:val="000000" w:themeColor="text1"/>
        </w:rPr>
        <w:t xml:space="preserve"> a strong correlation between </w:t>
      </w:r>
      <w:r w:rsidR="00B11AC4" w:rsidRPr="006A2357">
        <w:rPr>
          <w:color w:val="000000" w:themeColor="text1"/>
        </w:rPr>
        <w:t>capital</w:t>
      </w:r>
      <w:r w:rsidR="008C0FCB" w:rsidRPr="006A2357">
        <w:rPr>
          <w:color w:val="000000" w:themeColor="text1"/>
        </w:rPr>
        <w:t xml:space="preserve"> and the propensity to start a business both in </w:t>
      </w:r>
      <w:r w:rsidR="00B11AC4" w:rsidRPr="006A2357">
        <w:rPr>
          <w:color w:val="000000" w:themeColor="text1"/>
        </w:rPr>
        <w:t>developed</w:t>
      </w:r>
      <w:r w:rsidR="008C0FCB" w:rsidRPr="006A2357">
        <w:rPr>
          <w:color w:val="000000" w:themeColor="text1"/>
        </w:rPr>
        <w:t xml:space="preserve"> economies (Evans and Jovanovic, 1989) and in developing countries (</w:t>
      </w:r>
      <w:proofErr w:type="spellStart"/>
      <w:r w:rsidR="008C0FCB" w:rsidRPr="006A2357">
        <w:rPr>
          <w:color w:val="000000" w:themeColor="text1"/>
        </w:rPr>
        <w:t>Demirgu¸c-Kunt</w:t>
      </w:r>
      <w:proofErr w:type="spellEnd"/>
      <w:r w:rsidR="008C0FCB" w:rsidRPr="006A2357">
        <w:rPr>
          <w:color w:val="000000" w:themeColor="text1"/>
        </w:rPr>
        <w:t xml:space="preserve"> et al.</w:t>
      </w:r>
      <w:proofErr w:type="gramStart"/>
      <w:r w:rsidR="008C0FCB" w:rsidRPr="006A2357">
        <w:rPr>
          <w:color w:val="000000" w:themeColor="text1"/>
        </w:rPr>
        <w:t>¨ ,</w:t>
      </w:r>
      <w:proofErr w:type="gramEnd"/>
      <w:r w:rsidR="008C0FCB" w:rsidRPr="006A2357">
        <w:rPr>
          <w:color w:val="000000" w:themeColor="text1"/>
        </w:rPr>
        <w:t xml:space="preserve"> 2011).</w:t>
      </w:r>
      <w:r w:rsidR="008C0FCB" w:rsidRPr="006A2357">
        <w:rPr>
          <w:color w:val="000000" w:themeColor="text1"/>
          <w:vertAlign w:val="superscript"/>
        </w:rPr>
        <w:t xml:space="preserve"> </w:t>
      </w:r>
      <w:r w:rsidR="00911DBD">
        <w:rPr>
          <w:color w:val="000000" w:themeColor="text1"/>
          <w:vertAlign w:val="superscript"/>
        </w:rPr>
        <w:t xml:space="preserve"> </w:t>
      </w:r>
      <w:r w:rsidR="008C0FCB" w:rsidRPr="006A2357">
        <w:rPr>
          <w:color w:val="000000" w:themeColor="text1"/>
        </w:rPr>
        <w:t xml:space="preserve">Evidence from other parts of the world is, however, less clear-cut. For instance, while Beck et al. (2015) find a positive effect of external finance on a household’s decision to set up a business in China, </w:t>
      </w:r>
      <w:proofErr w:type="spellStart"/>
      <w:r w:rsidR="008C0FCB" w:rsidRPr="006A2357">
        <w:rPr>
          <w:color w:val="000000" w:themeColor="text1"/>
        </w:rPr>
        <w:t>Elston</w:t>
      </w:r>
      <w:proofErr w:type="spellEnd"/>
      <w:r w:rsidR="008C0FCB" w:rsidRPr="006A2357">
        <w:rPr>
          <w:color w:val="000000" w:themeColor="text1"/>
        </w:rPr>
        <w:t xml:space="preserve"> et al. (2016) underline the role of informal finance for </w:t>
      </w:r>
      <w:r w:rsidR="00911DBD" w:rsidRPr="006A2357">
        <w:rPr>
          <w:color w:val="000000" w:themeColor="text1"/>
        </w:rPr>
        <w:t>industrialists</w:t>
      </w:r>
      <w:r w:rsidR="008C0FCB" w:rsidRPr="006A2357">
        <w:rPr>
          <w:color w:val="000000" w:themeColor="text1"/>
        </w:rPr>
        <w:t xml:space="preserve">. In another </w:t>
      </w:r>
      <w:r w:rsidR="009A14B3" w:rsidRPr="006A2357">
        <w:rPr>
          <w:color w:val="000000" w:themeColor="text1"/>
        </w:rPr>
        <w:t>situation</w:t>
      </w:r>
      <w:r w:rsidR="008C0FCB" w:rsidRPr="006A2357">
        <w:rPr>
          <w:color w:val="000000" w:themeColor="text1"/>
        </w:rPr>
        <w:t xml:space="preserve">, </w:t>
      </w:r>
      <w:proofErr w:type="spellStart"/>
      <w:r w:rsidR="008C0FCB" w:rsidRPr="006A2357">
        <w:rPr>
          <w:color w:val="000000" w:themeColor="text1"/>
        </w:rPr>
        <w:t>Demirgu¸c-Kunt</w:t>
      </w:r>
      <w:proofErr w:type="spellEnd"/>
      <w:r w:rsidR="008C0FCB" w:rsidRPr="006A2357">
        <w:rPr>
          <w:color w:val="000000" w:themeColor="text1"/>
        </w:rPr>
        <w:t xml:space="preserve"> et al.¨ (2011) show that access to bank finance is not </w:t>
      </w:r>
      <w:r w:rsidR="009A14B3">
        <w:rPr>
          <w:color w:val="000000" w:themeColor="text1"/>
        </w:rPr>
        <w:t>significant</w:t>
      </w:r>
      <w:r w:rsidR="008C0FCB" w:rsidRPr="006A2357">
        <w:rPr>
          <w:color w:val="000000" w:themeColor="text1"/>
        </w:rPr>
        <w:t xml:space="preserve"> in a decision to launch </w:t>
      </w:r>
      <w:proofErr w:type="gramStart"/>
      <w:r w:rsidR="008C0FCB" w:rsidRPr="006A2357">
        <w:rPr>
          <w:color w:val="000000" w:themeColor="text1"/>
        </w:rPr>
        <w:t xml:space="preserve">an </w:t>
      </w:r>
      <w:r w:rsidR="009A14B3">
        <w:rPr>
          <w:color w:val="000000" w:themeColor="text1"/>
        </w:rPr>
        <w:t>a</w:t>
      </w:r>
      <w:proofErr w:type="gramEnd"/>
      <w:r w:rsidR="009A14B3">
        <w:rPr>
          <w:color w:val="000000" w:themeColor="text1"/>
        </w:rPr>
        <w:t xml:space="preserve"> business</w:t>
      </w:r>
      <w:r w:rsidR="008C0FCB" w:rsidRPr="006A2357">
        <w:rPr>
          <w:color w:val="000000" w:themeColor="text1"/>
        </w:rPr>
        <w:t xml:space="preserve"> in Bosnia and Herzegovina. </w:t>
      </w:r>
      <w:proofErr w:type="spellStart"/>
      <w:r w:rsidR="008C0FCB" w:rsidRPr="006A2357">
        <w:rPr>
          <w:color w:val="000000" w:themeColor="text1"/>
        </w:rPr>
        <w:t>Klapper</w:t>
      </w:r>
      <w:proofErr w:type="spellEnd"/>
      <w:r w:rsidR="008C0FCB" w:rsidRPr="006A2357">
        <w:rPr>
          <w:color w:val="000000" w:themeColor="text1"/>
        </w:rPr>
        <w:t xml:space="preserve"> et al. (2010) report a positive role of financial development on </w:t>
      </w:r>
      <w:r w:rsidR="009A14B3">
        <w:rPr>
          <w:color w:val="000000" w:themeColor="text1"/>
        </w:rPr>
        <w:t>new firm start-up</w:t>
      </w:r>
      <w:r w:rsidR="008C0FCB" w:rsidRPr="006A2357">
        <w:rPr>
          <w:color w:val="000000" w:themeColor="text1"/>
        </w:rPr>
        <w:t xml:space="preserve">, but econometric results </w:t>
      </w:r>
      <w:r w:rsidR="009A14B3">
        <w:rPr>
          <w:color w:val="000000" w:themeColor="text1"/>
        </w:rPr>
        <w:t xml:space="preserve">in the paper </w:t>
      </w:r>
      <w:r w:rsidR="008C0FCB" w:rsidRPr="006A2357">
        <w:rPr>
          <w:color w:val="000000" w:themeColor="text1"/>
        </w:rPr>
        <w:t xml:space="preserve">are weakly robust. Other papers </w:t>
      </w:r>
      <w:proofErr w:type="gramStart"/>
      <w:r w:rsidR="008C0FCB" w:rsidRPr="006A2357">
        <w:rPr>
          <w:color w:val="000000" w:themeColor="text1"/>
        </w:rPr>
        <w:t xml:space="preserve">( </w:t>
      </w:r>
      <w:proofErr w:type="spellStart"/>
      <w:r w:rsidR="008C0FCB" w:rsidRPr="006A2357">
        <w:rPr>
          <w:color w:val="000000" w:themeColor="text1"/>
        </w:rPr>
        <w:t>Klapper</w:t>
      </w:r>
      <w:proofErr w:type="spellEnd"/>
      <w:proofErr w:type="gramEnd"/>
      <w:r w:rsidR="008C0FCB" w:rsidRPr="006A2357">
        <w:rPr>
          <w:color w:val="000000" w:themeColor="text1"/>
        </w:rPr>
        <w:t xml:space="preserve"> et al., 2015) indicate that new business creation is more sensitive to business cycles in more </w:t>
      </w:r>
      <w:r w:rsidR="009A14B3">
        <w:rPr>
          <w:color w:val="000000" w:themeColor="text1"/>
        </w:rPr>
        <w:t>industrialized</w:t>
      </w:r>
      <w:r w:rsidR="008C0FCB" w:rsidRPr="006A2357">
        <w:rPr>
          <w:color w:val="000000" w:themeColor="text1"/>
        </w:rPr>
        <w:t xml:space="preserve"> countries, underlining the role banking development plays in promoting entrepreneurship. Ho and Wong (2007), however, challenge this view. They show that, the availability of debt financing, contrary to that of informal financing, does not affect </w:t>
      </w:r>
      <w:r w:rsidR="009A14B3">
        <w:rPr>
          <w:color w:val="000000" w:themeColor="text1"/>
        </w:rPr>
        <w:t>firm</w:t>
      </w:r>
      <w:bookmarkStart w:id="0" w:name="_GoBack"/>
      <w:bookmarkEnd w:id="0"/>
      <w:r w:rsidR="008C0FCB" w:rsidRPr="006A2357">
        <w:rPr>
          <w:color w:val="000000" w:themeColor="text1"/>
        </w:rPr>
        <w:t xml:space="preserve"> creation. </w:t>
      </w:r>
    </w:p>
    <w:p w14:paraId="36EB23B8" w14:textId="7DC1E74C" w:rsidR="00AC0E5E" w:rsidRPr="006A2357" w:rsidRDefault="00156F1E" w:rsidP="00A516E3">
      <w:pPr>
        <w:spacing w:line="480" w:lineRule="auto"/>
        <w:ind w:left="425" w:right="427" w:firstLine="351"/>
        <w:rPr>
          <w:color w:val="000000" w:themeColor="text1"/>
        </w:rPr>
      </w:pPr>
      <w:r w:rsidRPr="006A2357">
        <w:rPr>
          <w:color w:val="000000" w:themeColor="text1"/>
        </w:rPr>
        <w:t>The</w:t>
      </w:r>
      <w:r w:rsidR="00AC0E5E" w:rsidRPr="006A2357">
        <w:rPr>
          <w:color w:val="000000" w:themeColor="text1"/>
        </w:rPr>
        <w:t xml:space="preserve"> empirical approach</w:t>
      </w:r>
      <w:r w:rsidRPr="006A2357">
        <w:rPr>
          <w:color w:val="000000" w:themeColor="text1"/>
        </w:rPr>
        <w:t xml:space="preserve"> of this paper</w:t>
      </w:r>
      <w:r w:rsidR="00AC0E5E" w:rsidRPr="006A2357">
        <w:rPr>
          <w:color w:val="000000" w:themeColor="text1"/>
        </w:rPr>
        <w:t xml:space="preserve"> copies recent papers that investigate cross-country differences in entrepreneurship using panel data (e.g., </w:t>
      </w:r>
      <w:proofErr w:type="spellStart"/>
      <w:r w:rsidR="00AC0E5E" w:rsidRPr="006A2357">
        <w:rPr>
          <w:color w:val="000000" w:themeColor="text1"/>
        </w:rPr>
        <w:t>Klapper</w:t>
      </w:r>
      <w:proofErr w:type="spellEnd"/>
      <w:r w:rsidR="00AC0E5E" w:rsidRPr="006A2357">
        <w:rPr>
          <w:color w:val="000000" w:themeColor="text1"/>
        </w:rPr>
        <w:t xml:space="preserve"> et al., 2010; </w:t>
      </w:r>
      <w:proofErr w:type="spellStart"/>
      <w:r w:rsidR="00AC0E5E" w:rsidRPr="006A2357">
        <w:rPr>
          <w:color w:val="000000" w:themeColor="text1"/>
        </w:rPr>
        <w:t>Klapper</w:t>
      </w:r>
      <w:proofErr w:type="spellEnd"/>
      <w:r w:rsidR="00AC0E5E" w:rsidRPr="006A2357">
        <w:rPr>
          <w:color w:val="000000" w:themeColor="text1"/>
        </w:rPr>
        <w:t xml:space="preserve"> and Love, 2011, 2014). After controlling for potential confounding variables and country unobserved </w:t>
      </w:r>
      <w:proofErr w:type="spellStart"/>
      <w:r w:rsidR="00AC0E5E" w:rsidRPr="006A2357">
        <w:rPr>
          <w:color w:val="000000" w:themeColor="text1"/>
        </w:rPr>
        <w:t>timeinvariant</w:t>
      </w:r>
      <w:proofErr w:type="spellEnd"/>
      <w:r w:rsidR="00AC0E5E" w:rsidRPr="006A2357">
        <w:rPr>
          <w:color w:val="000000" w:themeColor="text1"/>
        </w:rPr>
        <w:t xml:space="preserve"> heterogeneity, we document that, contrary to short-term credit, long-term credit provision over GDP has no impact on the firm entry rate. Interestingly, while the GEM and ED databases often provide conflicting results, we find the provision of short-term credit seems beneficial to spurring the creation of a new business (GEM) and registration in the formal sector (ED). </w:t>
      </w:r>
    </w:p>
    <w:p w14:paraId="0BF39B34" w14:textId="37CC63B3" w:rsidR="00FA3E02" w:rsidRPr="006A2357" w:rsidRDefault="008C0FCB" w:rsidP="00A516E3">
      <w:pPr>
        <w:spacing w:line="480" w:lineRule="auto"/>
        <w:ind w:left="440" w:right="427" w:firstLine="0"/>
        <w:rPr>
          <w:color w:val="000000" w:themeColor="text1"/>
        </w:rPr>
      </w:pPr>
      <w:r w:rsidRPr="006A2357">
        <w:rPr>
          <w:color w:val="000000" w:themeColor="text1"/>
        </w:rPr>
        <w:t>This work is also directly linked to the body of literature focusing on real impact of long-term finance. Existing literature documents that firms with higher long-term debt ratios grow faster than their counterparts (</w:t>
      </w:r>
      <w:proofErr w:type="spellStart"/>
      <w:r w:rsidRPr="006A2357">
        <w:rPr>
          <w:color w:val="000000" w:themeColor="text1"/>
        </w:rPr>
        <w:t>Demirgu¸c-Kunt</w:t>
      </w:r>
      <w:proofErr w:type="spellEnd"/>
      <w:r w:rsidRPr="006A2357">
        <w:rPr>
          <w:color w:val="000000" w:themeColor="text1"/>
        </w:rPr>
        <w:t xml:space="preserve"> and </w:t>
      </w:r>
      <w:proofErr w:type="spellStart"/>
      <w:r w:rsidRPr="006A2357">
        <w:rPr>
          <w:color w:val="000000" w:themeColor="text1"/>
        </w:rPr>
        <w:t>Maksimovic</w:t>
      </w:r>
      <w:proofErr w:type="spellEnd"/>
      <w:proofErr w:type="gramStart"/>
      <w:r w:rsidRPr="006A2357">
        <w:rPr>
          <w:color w:val="000000" w:themeColor="text1"/>
        </w:rPr>
        <w:t>¨ ,</w:t>
      </w:r>
      <w:proofErr w:type="gramEnd"/>
      <w:r w:rsidRPr="006A2357">
        <w:rPr>
          <w:color w:val="000000" w:themeColor="text1"/>
        </w:rPr>
        <w:t xml:space="preserve"> 1998), have </w:t>
      </w:r>
      <w:r w:rsidRPr="006A2357">
        <w:rPr>
          <w:color w:val="000000" w:themeColor="text1"/>
        </w:rPr>
        <w:lastRenderedPageBreak/>
        <w:t>lower growth volatility (</w:t>
      </w:r>
      <w:proofErr w:type="spellStart"/>
      <w:r w:rsidRPr="006A2357">
        <w:rPr>
          <w:color w:val="000000" w:themeColor="text1"/>
        </w:rPr>
        <w:t>Demirgu¸c-Kunt</w:t>
      </w:r>
      <w:proofErr w:type="spellEnd"/>
      <w:r w:rsidRPr="006A2357">
        <w:rPr>
          <w:color w:val="000000" w:themeColor="text1"/>
        </w:rPr>
        <w:t xml:space="preserve"> et al.¨ , 2017) and suffer less from credit contraction following a financial crisis (</w:t>
      </w:r>
      <w:proofErr w:type="spellStart"/>
      <w:r w:rsidRPr="006A2357">
        <w:rPr>
          <w:color w:val="000000" w:themeColor="text1"/>
        </w:rPr>
        <w:t>Vermoesen</w:t>
      </w:r>
      <w:proofErr w:type="spellEnd"/>
      <w:r w:rsidRPr="006A2357">
        <w:rPr>
          <w:color w:val="000000" w:themeColor="text1"/>
        </w:rPr>
        <w:t xml:space="preserve"> et al., 2013). This micro-evidence is in line with macro-evidence underlining the positive effect of long-term credit on growth (</w:t>
      </w:r>
      <w:proofErr w:type="spellStart"/>
      <w:r w:rsidRPr="006A2357">
        <w:rPr>
          <w:color w:val="000000" w:themeColor="text1"/>
        </w:rPr>
        <w:t>Gbenyo</w:t>
      </w:r>
      <w:proofErr w:type="spellEnd"/>
      <w:r w:rsidRPr="006A2357">
        <w:rPr>
          <w:color w:val="000000" w:themeColor="text1"/>
        </w:rPr>
        <w:t xml:space="preserve"> and </w:t>
      </w:r>
      <w:proofErr w:type="spellStart"/>
      <w:r w:rsidRPr="006A2357">
        <w:rPr>
          <w:color w:val="000000" w:themeColor="text1"/>
        </w:rPr>
        <w:t>Kpodar</w:t>
      </w:r>
      <w:proofErr w:type="spellEnd"/>
      <w:r w:rsidRPr="006A2357">
        <w:rPr>
          <w:color w:val="000000" w:themeColor="text1"/>
        </w:rPr>
        <w:t>, 2010). To our knowledge, we are the first to study the effect of short-term and long-term bank credit provision on firm entry. By focusing on entrepreneurship, we challenge previous findings on the beneficial impact of long-term credit on firm dynamics. The provision of long-term bank credit does not help entrepreneurs.</w:t>
      </w:r>
    </w:p>
    <w:p w14:paraId="6052BA05" w14:textId="02D05069" w:rsidR="00FA3E02" w:rsidRDefault="00151393" w:rsidP="001538B1">
      <w:pPr>
        <w:pStyle w:val="Heading6"/>
        <w:tabs>
          <w:tab w:val="center" w:pos="537"/>
          <w:tab w:val="center" w:pos="1433"/>
        </w:tabs>
        <w:spacing w:after="120"/>
        <w:ind w:left="0" w:firstLine="0"/>
      </w:pPr>
      <w:r>
        <w:t>3</w:t>
      </w:r>
      <w:r w:rsidR="00EA479C">
        <w:t>.</w:t>
      </w:r>
      <w:r w:rsidR="00EA479C" w:rsidRPr="00EA479C">
        <w:t xml:space="preserve"> </w:t>
      </w:r>
      <w:r w:rsidR="008C0FCB" w:rsidRPr="00EA479C">
        <w:t>Data</w:t>
      </w:r>
    </w:p>
    <w:p w14:paraId="60B748E0" w14:textId="1C39E4A1" w:rsidR="00FA3E02" w:rsidRDefault="008C0FCB" w:rsidP="00D27FAA">
      <w:pPr>
        <w:pStyle w:val="Heading7"/>
        <w:tabs>
          <w:tab w:val="center" w:pos="646"/>
          <w:tab w:val="center" w:pos="2563"/>
        </w:tabs>
        <w:ind w:left="0" w:right="0" w:firstLine="0"/>
        <w:jc w:val="both"/>
      </w:pPr>
      <w:r>
        <w:rPr>
          <w:rFonts w:ascii="Calibri" w:eastAsia="Calibri" w:hAnsi="Calibri" w:cs="Calibri"/>
          <w:b w:val="0"/>
          <w:sz w:val="22"/>
        </w:rPr>
        <w:tab/>
      </w:r>
      <w:r w:rsidR="00D27FAA">
        <w:rPr>
          <w:rFonts w:ascii="Calibri" w:eastAsia="Calibri" w:hAnsi="Calibri" w:cs="Calibri"/>
          <w:b w:val="0"/>
          <w:sz w:val="22"/>
        </w:rPr>
        <w:t xml:space="preserve">    </w:t>
      </w:r>
      <w:r w:rsidR="00151393">
        <w:t>3</w:t>
      </w:r>
      <w:r>
        <w:t>.1</w:t>
      </w:r>
      <w:r w:rsidR="008D1C89">
        <w:t xml:space="preserve"> Credit Maturity</w:t>
      </w:r>
    </w:p>
    <w:p w14:paraId="5A7E2D23" w14:textId="3818B2A7" w:rsidR="00FA3E02" w:rsidRDefault="00C7333D" w:rsidP="008C3851">
      <w:pPr>
        <w:spacing w:line="480" w:lineRule="auto"/>
        <w:ind w:left="425" w:right="427" w:firstLine="351"/>
      </w:pPr>
      <w:r>
        <w:t>Finance is broken</w:t>
      </w:r>
      <w:r w:rsidR="008C0FCB">
        <w:t xml:space="preserve"> down into two categories. Short-term credit is defined as loans with a maturity of one year or less and long-term credit as loans whose maturity exceeds one year. We transform the data by dividing these figures by current GDP in local currency for each country-year. As a result, we get the ratio of short-term credit over GDP and long-term credit over GDP. The total credit over GDP is the sum of the</w:t>
      </w:r>
      <w:r w:rsidR="008448AD">
        <w:t>se</w:t>
      </w:r>
      <w:r w:rsidR="008C0FCB">
        <w:t xml:space="preserve"> indicators and this variable is comparable to the usual ratio of credit to GDP employed in many studies.</w:t>
      </w:r>
    </w:p>
    <w:p w14:paraId="405A9023" w14:textId="3634F001" w:rsidR="008C3851" w:rsidRPr="008F42C1" w:rsidRDefault="008C0FCB" w:rsidP="008F42C1">
      <w:pPr>
        <w:spacing w:line="480" w:lineRule="auto"/>
        <w:ind w:left="425" w:right="427" w:firstLine="351"/>
        <w:rPr>
          <w:color w:val="000000" w:themeColor="text1"/>
        </w:rPr>
      </w:pPr>
      <w:r>
        <w:t>The initial database considers 85 countries over the period 1995-2014</w:t>
      </w:r>
      <w:r w:rsidR="00982361">
        <w:t xml:space="preserve"> collected from World Bank</w:t>
      </w:r>
      <w:r w:rsidR="00883A7B">
        <w:t xml:space="preserve">. </w:t>
      </w:r>
      <w:proofErr w:type="gramStart"/>
      <w:r>
        <w:t>The list of countries,</w:t>
      </w:r>
      <w:proofErr w:type="gramEnd"/>
      <w:r>
        <w:t xml:space="preserve"> provided in </w:t>
      </w:r>
      <w:r w:rsidRPr="008F42C1">
        <w:rPr>
          <w:color w:val="000000" w:themeColor="text1"/>
        </w:rPr>
        <w:t>Appendix</w:t>
      </w:r>
      <w:r w:rsidR="0080465C">
        <w:rPr>
          <w:color w:val="000000" w:themeColor="text1"/>
        </w:rPr>
        <w:t>.</w:t>
      </w:r>
    </w:p>
    <w:p w14:paraId="793F16EF" w14:textId="77777777" w:rsidR="00FA3E02" w:rsidRDefault="008C0FCB" w:rsidP="008C3851">
      <w:pPr>
        <w:spacing w:after="0" w:line="480" w:lineRule="auto"/>
        <w:ind w:left="10" w:right="397" w:hanging="10"/>
        <w:jc w:val="right"/>
      </w:pPr>
      <w:r w:rsidRPr="008F42C1">
        <w:rPr>
          <w:color w:val="000000" w:themeColor="text1"/>
        </w:rPr>
        <w:t xml:space="preserve">Basic descriptive statistics, displayed in Table 1, </w:t>
      </w:r>
      <w:r>
        <w:t>indicate that total credit represents</w:t>
      </w:r>
    </w:p>
    <w:p w14:paraId="045FD819" w14:textId="5E1770E7" w:rsidR="00FA3E02" w:rsidRDefault="008C0FCB" w:rsidP="008C3851">
      <w:pPr>
        <w:spacing w:after="0" w:line="480" w:lineRule="auto"/>
        <w:ind w:left="440" w:right="397" w:firstLine="0"/>
      </w:pPr>
      <w:r>
        <w:t>48% of GDP on average and that three fifths of loans have a maturity above one year. Average values, however, hide large variations across countries. The level and percentage of long-term credit increases with the level of a country’s development</w:t>
      </w:r>
      <w:r w:rsidR="00122D94">
        <w:t xml:space="preserve">. </w:t>
      </w:r>
      <w:r>
        <w:t xml:space="preserve">Differences across continents, displayed in Table </w:t>
      </w:r>
      <w:r>
        <w:rPr>
          <w:color w:val="BF0040"/>
        </w:rPr>
        <w:t>1</w:t>
      </w:r>
      <w:r>
        <w:t>, reflect differences in terms of development.</w:t>
      </w:r>
    </w:p>
    <w:p w14:paraId="6BF1E190" w14:textId="77777777" w:rsidR="00FA3E02" w:rsidRDefault="008C0FCB" w:rsidP="008C3851">
      <w:pPr>
        <w:pStyle w:val="Heading8"/>
        <w:spacing w:line="480" w:lineRule="auto"/>
        <w:ind w:left="10" w:right="2"/>
      </w:pPr>
      <w:r>
        <w:t>Table 1: Bank credit maturity, by country group</w:t>
      </w:r>
    </w:p>
    <w:p w14:paraId="39675124" w14:textId="77777777" w:rsidR="00FA3E02" w:rsidRDefault="008C0FCB">
      <w:pPr>
        <w:spacing w:after="52" w:line="259" w:lineRule="auto"/>
        <w:ind w:left="587" w:right="0" w:firstLine="0"/>
        <w:jc w:val="left"/>
      </w:pPr>
      <w:r>
        <w:rPr>
          <w:rFonts w:ascii="Calibri" w:eastAsia="Calibri" w:hAnsi="Calibri" w:cs="Calibri"/>
          <w:noProof/>
          <w:sz w:val="22"/>
        </w:rPr>
        <mc:AlternateContent>
          <mc:Choice Requires="wpg">
            <w:drawing>
              <wp:inline distT="0" distB="0" distL="0" distR="0" wp14:anchorId="429AA824" wp14:editId="42314A84">
                <wp:extent cx="5543995" cy="5055"/>
                <wp:effectExtent l="0" t="0" r="0" b="0"/>
                <wp:docPr id="64176" name="Group 64176"/>
                <wp:cNvGraphicFramePr/>
                <a:graphic xmlns:a="http://schemas.openxmlformats.org/drawingml/2006/main">
                  <a:graphicData uri="http://schemas.microsoft.com/office/word/2010/wordprocessingGroup">
                    <wpg:wgp>
                      <wpg:cNvGrpSpPr/>
                      <wpg:grpSpPr>
                        <a:xfrm>
                          <a:off x="0" y="0"/>
                          <a:ext cx="5543995" cy="5055"/>
                          <a:chOff x="0" y="0"/>
                          <a:chExt cx="5543995" cy="5055"/>
                        </a:xfrm>
                      </wpg:grpSpPr>
                      <wps:wsp>
                        <wps:cNvPr id="924" name="Shape 924"/>
                        <wps:cNvSpPr/>
                        <wps:spPr>
                          <a:xfrm>
                            <a:off x="0" y="0"/>
                            <a:ext cx="5543995" cy="0"/>
                          </a:xfrm>
                          <a:custGeom>
                            <a:avLst/>
                            <a:gdLst/>
                            <a:ahLst/>
                            <a:cxnLst/>
                            <a:rect l="0" t="0" r="0" b="0"/>
                            <a:pathLst>
                              <a:path w="5543995">
                                <a:moveTo>
                                  <a:pt x="0" y="0"/>
                                </a:moveTo>
                                <a:lnTo>
                                  <a:pt x="55439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4176" style="width:436.535pt;height:0.398pt;mso-position-horizontal-relative:char;mso-position-vertical-relative:line" coordsize="55439,50">
                <v:shape id="Shape 924" style="position:absolute;width:55439;height:0;left:0;top:0;" coordsize="5543995,0" path="m0,0l5543995,0">
                  <v:stroke weight="0.398pt" endcap="flat" joinstyle="miter" miterlimit="10" on="true" color="#000000"/>
                  <v:fill on="false" color="#000000" opacity="0"/>
                </v:shape>
              </v:group>
            </w:pict>
          </mc:Fallback>
        </mc:AlternateContent>
      </w:r>
    </w:p>
    <w:p w14:paraId="4BA0A76C" w14:textId="77777777" w:rsidR="00FA3E02" w:rsidRDefault="008C0FCB">
      <w:pPr>
        <w:tabs>
          <w:tab w:val="center" w:pos="3579"/>
          <w:tab w:val="center" w:pos="5865"/>
          <w:tab w:val="center" w:pos="8398"/>
        </w:tabs>
        <w:spacing w:after="8" w:line="251" w:lineRule="auto"/>
        <w:ind w:left="0" w:right="0" w:firstLine="0"/>
        <w:jc w:val="left"/>
      </w:pPr>
      <w:r>
        <w:rPr>
          <w:rFonts w:ascii="Calibri" w:eastAsia="Calibri" w:hAnsi="Calibri" w:cs="Calibri"/>
          <w:sz w:val="22"/>
        </w:rPr>
        <w:lastRenderedPageBreak/>
        <w:tab/>
      </w:r>
      <w:r>
        <w:rPr>
          <w:sz w:val="16"/>
        </w:rPr>
        <w:t>Total credit</w:t>
      </w:r>
      <w:r>
        <w:rPr>
          <w:sz w:val="16"/>
        </w:rPr>
        <w:tab/>
        <w:t>Maturity breakdown</w:t>
      </w:r>
      <w:r>
        <w:rPr>
          <w:sz w:val="16"/>
        </w:rPr>
        <w:tab/>
        <w:t>Sample</w:t>
      </w:r>
    </w:p>
    <w:tbl>
      <w:tblPr>
        <w:tblStyle w:val="TableGrid"/>
        <w:tblW w:w="8702" w:type="dxa"/>
        <w:tblInd w:w="587" w:type="dxa"/>
        <w:tblCellMar>
          <w:top w:w="43" w:type="dxa"/>
          <w:bottom w:w="41" w:type="dxa"/>
          <w:right w:w="113" w:type="dxa"/>
        </w:tblCellMar>
        <w:tblLook w:val="04A0" w:firstRow="1" w:lastRow="0" w:firstColumn="1" w:lastColumn="0" w:noHBand="0" w:noVBand="1"/>
      </w:tblPr>
      <w:tblGrid>
        <w:gridCol w:w="2418"/>
        <w:gridCol w:w="588"/>
        <w:gridCol w:w="981"/>
        <w:gridCol w:w="807"/>
        <w:gridCol w:w="807"/>
        <w:gridCol w:w="1368"/>
        <w:gridCol w:w="1106"/>
        <w:gridCol w:w="627"/>
      </w:tblGrid>
      <w:tr w:rsidR="00FA3E02" w14:paraId="3EDBF241" w14:textId="77777777" w:rsidTr="003F7397">
        <w:trPr>
          <w:trHeight w:val="117"/>
        </w:trPr>
        <w:tc>
          <w:tcPr>
            <w:tcW w:w="2418" w:type="dxa"/>
            <w:tcBorders>
              <w:top w:val="nil"/>
              <w:left w:val="nil"/>
              <w:bottom w:val="nil"/>
              <w:right w:val="nil"/>
            </w:tcBorders>
          </w:tcPr>
          <w:p w14:paraId="6D43AFCD" w14:textId="77777777" w:rsidR="00FA3E02" w:rsidRDefault="00FA3E02">
            <w:pPr>
              <w:spacing w:after="160" w:line="259" w:lineRule="auto"/>
              <w:ind w:left="0" w:right="0" w:firstLine="0"/>
              <w:jc w:val="left"/>
            </w:pPr>
          </w:p>
        </w:tc>
        <w:tc>
          <w:tcPr>
            <w:tcW w:w="588" w:type="dxa"/>
            <w:tcBorders>
              <w:top w:val="single" w:sz="3" w:space="0" w:color="000000"/>
              <w:left w:val="nil"/>
              <w:bottom w:val="nil"/>
              <w:right w:val="nil"/>
            </w:tcBorders>
          </w:tcPr>
          <w:p w14:paraId="58BC35F2" w14:textId="77777777" w:rsidR="00FA3E02" w:rsidRDefault="008C0FCB">
            <w:pPr>
              <w:spacing w:after="0" w:line="259" w:lineRule="auto"/>
              <w:ind w:left="0" w:right="0" w:firstLine="0"/>
              <w:jc w:val="left"/>
            </w:pPr>
            <w:r>
              <w:rPr>
                <w:sz w:val="16"/>
              </w:rPr>
              <w:t>WDI</w:t>
            </w:r>
          </w:p>
        </w:tc>
        <w:tc>
          <w:tcPr>
            <w:tcW w:w="981" w:type="dxa"/>
            <w:tcBorders>
              <w:top w:val="nil"/>
              <w:left w:val="nil"/>
              <w:bottom w:val="nil"/>
              <w:right w:val="nil"/>
            </w:tcBorders>
          </w:tcPr>
          <w:p w14:paraId="476E6319" w14:textId="77777777" w:rsidR="00FA3E02" w:rsidRDefault="008C0FCB">
            <w:pPr>
              <w:spacing w:after="0" w:line="259" w:lineRule="auto"/>
              <w:ind w:left="0" w:right="0" w:firstLine="0"/>
              <w:jc w:val="left"/>
            </w:pPr>
            <w:r>
              <w:rPr>
                <w:sz w:val="16"/>
              </w:rPr>
              <w:t>Author</w:t>
            </w:r>
          </w:p>
        </w:tc>
        <w:tc>
          <w:tcPr>
            <w:tcW w:w="807" w:type="dxa"/>
            <w:tcBorders>
              <w:top w:val="single" w:sz="3" w:space="0" w:color="000000"/>
              <w:left w:val="nil"/>
              <w:bottom w:val="nil"/>
              <w:right w:val="nil"/>
            </w:tcBorders>
          </w:tcPr>
          <w:p w14:paraId="70DC9C48" w14:textId="77777777" w:rsidR="00FA3E02" w:rsidRDefault="008C0FCB">
            <w:pPr>
              <w:spacing w:after="0" w:line="259" w:lineRule="auto"/>
              <w:ind w:left="10" w:right="0" w:firstLine="0"/>
              <w:jc w:val="left"/>
            </w:pPr>
            <w:r>
              <w:rPr>
                <w:sz w:val="16"/>
              </w:rPr>
              <w:t>Short-t.</w:t>
            </w:r>
          </w:p>
        </w:tc>
        <w:tc>
          <w:tcPr>
            <w:tcW w:w="807" w:type="dxa"/>
            <w:tcBorders>
              <w:top w:val="single" w:sz="3" w:space="0" w:color="000000"/>
              <w:left w:val="nil"/>
              <w:bottom w:val="nil"/>
              <w:right w:val="nil"/>
            </w:tcBorders>
          </w:tcPr>
          <w:p w14:paraId="5A646D11" w14:textId="77777777" w:rsidR="00FA3E02" w:rsidRDefault="008C0FCB">
            <w:pPr>
              <w:spacing w:after="0" w:line="259" w:lineRule="auto"/>
              <w:ind w:left="46" w:right="0" w:firstLine="0"/>
              <w:jc w:val="left"/>
            </w:pPr>
            <w:r>
              <w:rPr>
                <w:sz w:val="16"/>
              </w:rPr>
              <w:t>Long-t.</w:t>
            </w:r>
          </w:p>
        </w:tc>
        <w:tc>
          <w:tcPr>
            <w:tcW w:w="1368" w:type="dxa"/>
            <w:tcBorders>
              <w:top w:val="nil"/>
              <w:left w:val="nil"/>
              <w:bottom w:val="nil"/>
              <w:right w:val="nil"/>
            </w:tcBorders>
          </w:tcPr>
          <w:p w14:paraId="59B90934" w14:textId="77777777" w:rsidR="00FA3E02" w:rsidRDefault="008C0FCB">
            <w:pPr>
              <w:spacing w:after="0" w:line="259" w:lineRule="auto"/>
              <w:ind w:left="317" w:right="0" w:firstLine="0"/>
              <w:jc w:val="left"/>
            </w:pPr>
            <w:r>
              <w:rPr>
                <w:sz w:val="16"/>
              </w:rPr>
              <w:t>% of LT</w:t>
            </w:r>
          </w:p>
        </w:tc>
        <w:tc>
          <w:tcPr>
            <w:tcW w:w="1106" w:type="dxa"/>
            <w:tcBorders>
              <w:top w:val="single" w:sz="3" w:space="0" w:color="000000"/>
              <w:left w:val="nil"/>
              <w:bottom w:val="nil"/>
              <w:right w:val="nil"/>
            </w:tcBorders>
          </w:tcPr>
          <w:p w14:paraId="2AA2FC8A" w14:textId="77777777" w:rsidR="00FA3E02" w:rsidRDefault="008C0FCB">
            <w:pPr>
              <w:spacing w:after="0" w:line="259" w:lineRule="auto"/>
              <w:ind w:left="0" w:right="0" w:firstLine="0"/>
              <w:jc w:val="left"/>
            </w:pPr>
            <w:proofErr w:type="spellStart"/>
            <w:r>
              <w:rPr>
                <w:sz w:val="16"/>
              </w:rPr>
              <w:t>Nb</w:t>
            </w:r>
            <w:proofErr w:type="spellEnd"/>
            <w:r>
              <w:rPr>
                <w:sz w:val="16"/>
              </w:rPr>
              <w:t xml:space="preserve"> of</w:t>
            </w:r>
          </w:p>
        </w:tc>
        <w:tc>
          <w:tcPr>
            <w:tcW w:w="627" w:type="dxa"/>
            <w:tcBorders>
              <w:top w:val="single" w:sz="3" w:space="0" w:color="000000"/>
              <w:left w:val="nil"/>
              <w:bottom w:val="nil"/>
              <w:right w:val="nil"/>
            </w:tcBorders>
          </w:tcPr>
          <w:p w14:paraId="49BEFC25" w14:textId="77777777" w:rsidR="00FA3E02" w:rsidRDefault="008C0FCB">
            <w:pPr>
              <w:spacing w:after="0" w:line="259" w:lineRule="auto"/>
              <w:ind w:left="90" w:right="0" w:firstLine="0"/>
              <w:jc w:val="left"/>
            </w:pPr>
            <w:proofErr w:type="spellStart"/>
            <w:r>
              <w:rPr>
                <w:sz w:val="16"/>
              </w:rPr>
              <w:t>Nb</w:t>
            </w:r>
            <w:proofErr w:type="spellEnd"/>
            <w:r>
              <w:rPr>
                <w:sz w:val="16"/>
              </w:rPr>
              <w:t xml:space="preserve"> of</w:t>
            </w:r>
          </w:p>
        </w:tc>
      </w:tr>
      <w:tr w:rsidR="00FA3E02" w14:paraId="250A26E3" w14:textId="77777777" w:rsidTr="003F7397">
        <w:trPr>
          <w:trHeight w:val="115"/>
        </w:trPr>
        <w:tc>
          <w:tcPr>
            <w:tcW w:w="2418" w:type="dxa"/>
            <w:tcBorders>
              <w:top w:val="nil"/>
              <w:left w:val="nil"/>
              <w:bottom w:val="single" w:sz="3" w:space="0" w:color="000000"/>
              <w:right w:val="nil"/>
            </w:tcBorders>
          </w:tcPr>
          <w:p w14:paraId="16E98726" w14:textId="77777777" w:rsidR="00FA3E02" w:rsidRDefault="00FA3E02">
            <w:pPr>
              <w:spacing w:after="160" w:line="259" w:lineRule="auto"/>
              <w:ind w:left="0" w:right="0" w:firstLine="0"/>
              <w:jc w:val="left"/>
            </w:pPr>
          </w:p>
        </w:tc>
        <w:tc>
          <w:tcPr>
            <w:tcW w:w="588" w:type="dxa"/>
            <w:tcBorders>
              <w:top w:val="nil"/>
              <w:left w:val="nil"/>
              <w:bottom w:val="single" w:sz="3" w:space="0" w:color="000000"/>
              <w:right w:val="nil"/>
            </w:tcBorders>
          </w:tcPr>
          <w:p w14:paraId="17F286FD" w14:textId="77777777" w:rsidR="00FA3E02" w:rsidRDefault="00FA3E02">
            <w:pPr>
              <w:spacing w:after="160" w:line="259" w:lineRule="auto"/>
              <w:ind w:left="0" w:right="0" w:firstLine="0"/>
              <w:jc w:val="left"/>
            </w:pPr>
          </w:p>
        </w:tc>
        <w:tc>
          <w:tcPr>
            <w:tcW w:w="981" w:type="dxa"/>
            <w:tcBorders>
              <w:top w:val="nil"/>
              <w:left w:val="nil"/>
              <w:bottom w:val="single" w:sz="3" w:space="0" w:color="000000"/>
              <w:right w:val="nil"/>
            </w:tcBorders>
          </w:tcPr>
          <w:p w14:paraId="4E3144A4" w14:textId="77777777" w:rsidR="00FA3E02" w:rsidRDefault="00FA3E02">
            <w:pPr>
              <w:spacing w:after="160" w:line="259" w:lineRule="auto"/>
              <w:ind w:left="0" w:right="0" w:firstLine="0"/>
              <w:jc w:val="left"/>
            </w:pPr>
          </w:p>
        </w:tc>
        <w:tc>
          <w:tcPr>
            <w:tcW w:w="807" w:type="dxa"/>
            <w:tcBorders>
              <w:top w:val="nil"/>
              <w:left w:val="nil"/>
              <w:bottom w:val="single" w:sz="3" w:space="0" w:color="000000"/>
              <w:right w:val="nil"/>
            </w:tcBorders>
          </w:tcPr>
          <w:p w14:paraId="53233246" w14:textId="77777777" w:rsidR="00FA3E02" w:rsidRDefault="008C0FCB">
            <w:pPr>
              <w:spacing w:after="0" w:line="259" w:lineRule="auto"/>
              <w:ind w:left="0" w:right="0" w:firstLine="0"/>
              <w:jc w:val="left"/>
            </w:pPr>
            <w:r>
              <w:rPr>
                <w:sz w:val="16"/>
              </w:rPr>
              <w:t>to GDP</w:t>
            </w:r>
          </w:p>
        </w:tc>
        <w:tc>
          <w:tcPr>
            <w:tcW w:w="807" w:type="dxa"/>
            <w:tcBorders>
              <w:top w:val="nil"/>
              <w:left w:val="nil"/>
              <w:bottom w:val="single" w:sz="3" w:space="0" w:color="000000"/>
              <w:right w:val="nil"/>
            </w:tcBorders>
          </w:tcPr>
          <w:p w14:paraId="084C9A73" w14:textId="77777777" w:rsidR="00FA3E02" w:rsidRDefault="008C0FCB">
            <w:pPr>
              <w:spacing w:after="0" w:line="259" w:lineRule="auto"/>
              <w:ind w:left="0" w:right="0" w:firstLine="0"/>
              <w:jc w:val="left"/>
            </w:pPr>
            <w:r>
              <w:rPr>
                <w:sz w:val="16"/>
              </w:rPr>
              <w:t>to GDP</w:t>
            </w:r>
          </w:p>
        </w:tc>
        <w:tc>
          <w:tcPr>
            <w:tcW w:w="1368" w:type="dxa"/>
            <w:tcBorders>
              <w:top w:val="nil"/>
              <w:left w:val="nil"/>
              <w:bottom w:val="single" w:sz="3" w:space="0" w:color="000000"/>
              <w:right w:val="nil"/>
            </w:tcBorders>
          </w:tcPr>
          <w:p w14:paraId="7DCDDA48" w14:textId="77777777" w:rsidR="00FA3E02" w:rsidRDefault="008C0FCB">
            <w:pPr>
              <w:spacing w:after="0" w:line="259" w:lineRule="auto"/>
              <w:ind w:left="0" w:right="0" w:firstLine="0"/>
              <w:jc w:val="left"/>
            </w:pPr>
            <w:r>
              <w:rPr>
                <w:sz w:val="16"/>
              </w:rPr>
              <w:t>to total loan</w:t>
            </w:r>
          </w:p>
        </w:tc>
        <w:tc>
          <w:tcPr>
            <w:tcW w:w="1106" w:type="dxa"/>
            <w:tcBorders>
              <w:top w:val="nil"/>
              <w:left w:val="nil"/>
              <w:bottom w:val="single" w:sz="3" w:space="0" w:color="000000"/>
              <w:right w:val="nil"/>
            </w:tcBorders>
          </w:tcPr>
          <w:p w14:paraId="5D3BF850" w14:textId="77777777" w:rsidR="00FA3E02" w:rsidRDefault="008C0FCB">
            <w:pPr>
              <w:spacing w:after="0" w:line="259" w:lineRule="auto"/>
              <w:ind w:left="74" w:right="0" w:firstLine="0"/>
              <w:jc w:val="left"/>
            </w:pPr>
            <w:r>
              <w:rPr>
                <w:sz w:val="16"/>
              </w:rPr>
              <w:t>Obs.</w:t>
            </w:r>
          </w:p>
        </w:tc>
        <w:tc>
          <w:tcPr>
            <w:tcW w:w="627" w:type="dxa"/>
            <w:tcBorders>
              <w:top w:val="nil"/>
              <w:left w:val="nil"/>
              <w:bottom w:val="single" w:sz="3" w:space="0" w:color="000000"/>
              <w:right w:val="nil"/>
            </w:tcBorders>
          </w:tcPr>
          <w:p w14:paraId="60B1EE27" w14:textId="77777777" w:rsidR="00FA3E02" w:rsidRDefault="008C0FCB">
            <w:pPr>
              <w:spacing w:after="0" w:line="259" w:lineRule="auto"/>
              <w:ind w:left="0" w:right="0" w:firstLine="0"/>
              <w:jc w:val="left"/>
            </w:pPr>
            <w:r>
              <w:rPr>
                <w:sz w:val="16"/>
              </w:rPr>
              <w:t>Count.</w:t>
            </w:r>
          </w:p>
        </w:tc>
      </w:tr>
      <w:tr w:rsidR="00FA3E02" w14:paraId="5D8A1285" w14:textId="77777777" w:rsidTr="003F7397">
        <w:trPr>
          <w:trHeight w:val="179"/>
        </w:trPr>
        <w:tc>
          <w:tcPr>
            <w:tcW w:w="2418" w:type="dxa"/>
            <w:tcBorders>
              <w:top w:val="single" w:sz="3" w:space="0" w:color="000000"/>
              <w:left w:val="nil"/>
              <w:bottom w:val="nil"/>
              <w:right w:val="nil"/>
            </w:tcBorders>
          </w:tcPr>
          <w:p w14:paraId="11828857" w14:textId="77777777" w:rsidR="00FA3E02" w:rsidRDefault="008C0FCB">
            <w:pPr>
              <w:spacing w:after="0" w:line="259" w:lineRule="auto"/>
              <w:ind w:left="113" w:right="0" w:firstLine="0"/>
              <w:jc w:val="left"/>
            </w:pPr>
            <w:r>
              <w:rPr>
                <w:sz w:val="16"/>
              </w:rPr>
              <w:t>All countries</w:t>
            </w:r>
          </w:p>
        </w:tc>
        <w:tc>
          <w:tcPr>
            <w:tcW w:w="588" w:type="dxa"/>
            <w:tcBorders>
              <w:top w:val="single" w:sz="3" w:space="0" w:color="000000"/>
              <w:left w:val="nil"/>
              <w:bottom w:val="nil"/>
              <w:right w:val="nil"/>
            </w:tcBorders>
          </w:tcPr>
          <w:p w14:paraId="57B53C15" w14:textId="77777777" w:rsidR="00FA3E02" w:rsidRDefault="008C0FCB">
            <w:pPr>
              <w:spacing w:after="0" w:line="259" w:lineRule="auto"/>
              <w:ind w:left="63" w:right="0" w:firstLine="0"/>
              <w:jc w:val="left"/>
            </w:pPr>
            <w:r>
              <w:rPr>
                <w:sz w:val="16"/>
              </w:rPr>
              <w:t>48.1</w:t>
            </w:r>
          </w:p>
        </w:tc>
        <w:tc>
          <w:tcPr>
            <w:tcW w:w="981" w:type="dxa"/>
            <w:tcBorders>
              <w:top w:val="single" w:sz="3" w:space="0" w:color="000000"/>
              <w:left w:val="nil"/>
              <w:bottom w:val="nil"/>
              <w:right w:val="nil"/>
            </w:tcBorders>
          </w:tcPr>
          <w:p w14:paraId="5ECEE099" w14:textId="77777777" w:rsidR="00FA3E02" w:rsidRDefault="008C0FCB">
            <w:pPr>
              <w:spacing w:after="0" w:line="259" w:lineRule="auto"/>
              <w:ind w:left="230" w:right="0" w:firstLine="0"/>
              <w:jc w:val="left"/>
            </w:pPr>
            <w:r>
              <w:rPr>
                <w:sz w:val="16"/>
              </w:rPr>
              <w:t>47.9</w:t>
            </w:r>
          </w:p>
        </w:tc>
        <w:tc>
          <w:tcPr>
            <w:tcW w:w="807" w:type="dxa"/>
            <w:tcBorders>
              <w:top w:val="single" w:sz="3" w:space="0" w:color="000000"/>
              <w:left w:val="nil"/>
              <w:bottom w:val="nil"/>
              <w:right w:val="nil"/>
            </w:tcBorders>
          </w:tcPr>
          <w:p w14:paraId="418B27CC" w14:textId="77777777" w:rsidR="00FA3E02" w:rsidRDefault="008C0FCB">
            <w:pPr>
              <w:spacing w:after="0" w:line="259" w:lineRule="auto"/>
              <w:ind w:left="170" w:right="0" w:firstLine="0"/>
              <w:jc w:val="center"/>
            </w:pPr>
            <w:r>
              <w:rPr>
                <w:sz w:val="16"/>
              </w:rPr>
              <w:t>14.7</w:t>
            </w:r>
          </w:p>
        </w:tc>
        <w:tc>
          <w:tcPr>
            <w:tcW w:w="807" w:type="dxa"/>
            <w:tcBorders>
              <w:top w:val="single" w:sz="3" w:space="0" w:color="000000"/>
              <w:left w:val="nil"/>
              <w:bottom w:val="nil"/>
              <w:right w:val="nil"/>
            </w:tcBorders>
          </w:tcPr>
          <w:p w14:paraId="12828B43" w14:textId="77777777" w:rsidR="00FA3E02" w:rsidRDefault="008C0FCB">
            <w:pPr>
              <w:spacing w:after="0" w:line="259" w:lineRule="auto"/>
              <w:ind w:left="170" w:right="0" w:firstLine="0"/>
              <w:jc w:val="center"/>
            </w:pPr>
            <w:r>
              <w:rPr>
                <w:sz w:val="16"/>
              </w:rPr>
              <w:t>33.8</w:t>
            </w:r>
          </w:p>
        </w:tc>
        <w:tc>
          <w:tcPr>
            <w:tcW w:w="1368" w:type="dxa"/>
            <w:tcBorders>
              <w:top w:val="single" w:sz="3" w:space="0" w:color="000000"/>
              <w:left w:val="nil"/>
              <w:bottom w:val="nil"/>
              <w:right w:val="nil"/>
            </w:tcBorders>
          </w:tcPr>
          <w:p w14:paraId="35254E20" w14:textId="77777777" w:rsidR="00FA3E02" w:rsidRDefault="008C0FCB">
            <w:pPr>
              <w:spacing w:after="0" w:line="259" w:lineRule="auto"/>
              <w:ind w:left="280" w:right="0" w:firstLine="0"/>
              <w:jc w:val="center"/>
            </w:pPr>
            <w:r>
              <w:rPr>
                <w:sz w:val="16"/>
              </w:rPr>
              <w:t>60.0</w:t>
            </w:r>
          </w:p>
        </w:tc>
        <w:tc>
          <w:tcPr>
            <w:tcW w:w="1106" w:type="dxa"/>
            <w:tcBorders>
              <w:top w:val="single" w:sz="3" w:space="0" w:color="000000"/>
              <w:left w:val="nil"/>
              <w:bottom w:val="nil"/>
              <w:right w:val="nil"/>
            </w:tcBorders>
          </w:tcPr>
          <w:p w14:paraId="7332F1B8" w14:textId="77777777" w:rsidR="00FA3E02" w:rsidRDefault="008C0FCB">
            <w:pPr>
              <w:spacing w:after="0" w:line="259" w:lineRule="auto"/>
              <w:ind w:left="75" w:right="0" w:firstLine="0"/>
              <w:jc w:val="left"/>
            </w:pPr>
            <w:r>
              <w:rPr>
                <w:sz w:val="16"/>
              </w:rPr>
              <w:t>1211</w:t>
            </w:r>
          </w:p>
        </w:tc>
        <w:tc>
          <w:tcPr>
            <w:tcW w:w="627" w:type="dxa"/>
            <w:tcBorders>
              <w:top w:val="single" w:sz="3" w:space="0" w:color="000000"/>
              <w:left w:val="nil"/>
              <w:bottom w:val="nil"/>
              <w:right w:val="nil"/>
            </w:tcBorders>
          </w:tcPr>
          <w:p w14:paraId="047026B8" w14:textId="77777777" w:rsidR="00FA3E02" w:rsidRDefault="008C0FCB">
            <w:pPr>
              <w:spacing w:after="0" w:line="259" w:lineRule="auto"/>
              <w:ind w:left="334" w:right="0" w:firstLine="0"/>
              <w:jc w:val="left"/>
            </w:pPr>
            <w:r>
              <w:rPr>
                <w:sz w:val="16"/>
              </w:rPr>
              <w:t>85</w:t>
            </w:r>
          </w:p>
        </w:tc>
      </w:tr>
      <w:tr w:rsidR="00FA3E02" w14:paraId="4D6F1E79" w14:textId="77777777" w:rsidTr="003F7397">
        <w:trPr>
          <w:trHeight w:val="291"/>
        </w:trPr>
        <w:tc>
          <w:tcPr>
            <w:tcW w:w="2418" w:type="dxa"/>
            <w:tcBorders>
              <w:top w:val="nil"/>
              <w:left w:val="nil"/>
              <w:bottom w:val="nil"/>
              <w:right w:val="nil"/>
            </w:tcBorders>
            <w:vAlign w:val="bottom"/>
          </w:tcPr>
          <w:p w14:paraId="14F56291" w14:textId="77777777" w:rsidR="00FA3E02" w:rsidRDefault="008C0FCB">
            <w:pPr>
              <w:spacing w:after="24" w:line="259" w:lineRule="auto"/>
              <w:ind w:left="113" w:right="0" w:firstLine="0"/>
              <w:jc w:val="left"/>
            </w:pPr>
            <w:r>
              <w:rPr>
                <w:i/>
                <w:sz w:val="16"/>
              </w:rPr>
              <w:t>By income level</w:t>
            </w:r>
          </w:p>
          <w:p w14:paraId="24D31DE2" w14:textId="77777777" w:rsidR="00FA3E02" w:rsidRDefault="008C0FCB">
            <w:pPr>
              <w:spacing w:after="0" w:line="259" w:lineRule="auto"/>
              <w:ind w:left="113" w:right="0" w:firstLine="0"/>
              <w:jc w:val="left"/>
            </w:pPr>
            <w:r>
              <w:rPr>
                <w:sz w:val="16"/>
              </w:rPr>
              <w:t>Low income</w:t>
            </w:r>
          </w:p>
        </w:tc>
        <w:tc>
          <w:tcPr>
            <w:tcW w:w="588" w:type="dxa"/>
            <w:tcBorders>
              <w:top w:val="nil"/>
              <w:left w:val="nil"/>
              <w:bottom w:val="nil"/>
              <w:right w:val="nil"/>
            </w:tcBorders>
            <w:vAlign w:val="bottom"/>
          </w:tcPr>
          <w:p w14:paraId="522E2C56" w14:textId="77777777" w:rsidR="00FA3E02" w:rsidRDefault="008C0FCB">
            <w:pPr>
              <w:spacing w:after="0" w:line="259" w:lineRule="auto"/>
              <w:ind w:left="63" w:right="0" w:firstLine="0"/>
              <w:jc w:val="left"/>
            </w:pPr>
            <w:r>
              <w:rPr>
                <w:sz w:val="16"/>
              </w:rPr>
              <w:t>11.8</w:t>
            </w:r>
          </w:p>
        </w:tc>
        <w:tc>
          <w:tcPr>
            <w:tcW w:w="981" w:type="dxa"/>
            <w:tcBorders>
              <w:top w:val="nil"/>
              <w:left w:val="nil"/>
              <w:bottom w:val="nil"/>
              <w:right w:val="nil"/>
            </w:tcBorders>
            <w:vAlign w:val="bottom"/>
          </w:tcPr>
          <w:p w14:paraId="5067B2C9" w14:textId="77777777" w:rsidR="00FA3E02" w:rsidRDefault="008C0FCB">
            <w:pPr>
              <w:spacing w:after="0" w:line="259" w:lineRule="auto"/>
              <w:ind w:left="230" w:right="0" w:firstLine="0"/>
              <w:jc w:val="left"/>
            </w:pPr>
            <w:r>
              <w:rPr>
                <w:sz w:val="16"/>
              </w:rPr>
              <w:t>11.6</w:t>
            </w:r>
          </w:p>
        </w:tc>
        <w:tc>
          <w:tcPr>
            <w:tcW w:w="807" w:type="dxa"/>
            <w:tcBorders>
              <w:top w:val="nil"/>
              <w:left w:val="nil"/>
              <w:bottom w:val="nil"/>
              <w:right w:val="nil"/>
            </w:tcBorders>
            <w:vAlign w:val="bottom"/>
          </w:tcPr>
          <w:p w14:paraId="3542B72A" w14:textId="77777777" w:rsidR="00FA3E02" w:rsidRDefault="008C0FCB">
            <w:pPr>
              <w:spacing w:after="0" w:line="259" w:lineRule="auto"/>
              <w:ind w:left="254" w:right="0" w:firstLine="0"/>
              <w:jc w:val="center"/>
            </w:pPr>
            <w:r>
              <w:rPr>
                <w:sz w:val="16"/>
              </w:rPr>
              <w:t>7.2</w:t>
            </w:r>
          </w:p>
        </w:tc>
        <w:tc>
          <w:tcPr>
            <w:tcW w:w="807" w:type="dxa"/>
            <w:tcBorders>
              <w:top w:val="nil"/>
              <w:left w:val="nil"/>
              <w:bottom w:val="nil"/>
              <w:right w:val="nil"/>
            </w:tcBorders>
            <w:vAlign w:val="bottom"/>
          </w:tcPr>
          <w:p w14:paraId="5B79A08C" w14:textId="77777777" w:rsidR="00FA3E02" w:rsidRDefault="008C0FCB">
            <w:pPr>
              <w:spacing w:after="0" w:line="259" w:lineRule="auto"/>
              <w:ind w:left="254" w:right="0" w:firstLine="0"/>
              <w:jc w:val="center"/>
            </w:pPr>
            <w:r>
              <w:rPr>
                <w:sz w:val="16"/>
              </w:rPr>
              <w:t>4.3</w:t>
            </w:r>
          </w:p>
        </w:tc>
        <w:tc>
          <w:tcPr>
            <w:tcW w:w="1368" w:type="dxa"/>
            <w:tcBorders>
              <w:top w:val="nil"/>
              <w:left w:val="nil"/>
              <w:bottom w:val="nil"/>
              <w:right w:val="nil"/>
            </w:tcBorders>
            <w:vAlign w:val="bottom"/>
          </w:tcPr>
          <w:p w14:paraId="6410EFFA" w14:textId="77777777" w:rsidR="00FA3E02" w:rsidRDefault="008C0FCB">
            <w:pPr>
              <w:spacing w:after="0" w:line="259" w:lineRule="auto"/>
              <w:ind w:left="280" w:right="0" w:firstLine="0"/>
              <w:jc w:val="center"/>
            </w:pPr>
            <w:r>
              <w:rPr>
                <w:sz w:val="16"/>
              </w:rPr>
              <w:t>33.5</w:t>
            </w:r>
          </w:p>
        </w:tc>
        <w:tc>
          <w:tcPr>
            <w:tcW w:w="1106" w:type="dxa"/>
            <w:tcBorders>
              <w:top w:val="nil"/>
              <w:left w:val="nil"/>
              <w:bottom w:val="nil"/>
              <w:right w:val="nil"/>
            </w:tcBorders>
            <w:vAlign w:val="bottom"/>
          </w:tcPr>
          <w:p w14:paraId="78D330D8" w14:textId="77777777" w:rsidR="00FA3E02" w:rsidRDefault="008C0FCB">
            <w:pPr>
              <w:spacing w:after="0" w:line="259" w:lineRule="auto"/>
              <w:ind w:left="160" w:right="0" w:firstLine="0"/>
              <w:jc w:val="left"/>
            </w:pPr>
            <w:r>
              <w:rPr>
                <w:sz w:val="16"/>
              </w:rPr>
              <w:t>196</w:t>
            </w:r>
          </w:p>
        </w:tc>
        <w:tc>
          <w:tcPr>
            <w:tcW w:w="627" w:type="dxa"/>
            <w:tcBorders>
              <w:top w:val="nil"/>
              <w:left w:val="nil"/>
              <w:bottom w:val="nil"/>
              <w:right w:val="nil"/>
            </w:tcBorders>
            <w:vAlign w:val="bottom"/>
          </w:tcPr>
          <w:p w14:paraId="5905C54E" w14:textId="77777777" w:rsidR="00FA3E02" w:rsidRDefault="008C0FCB">
            <w:pPr>
              <w:spacing w:after="0" w:line="259" w:lineRule="auto"/>
              <w:ind w:left="334" w:right="0" w:firstLine="0"/>
              <w:jc w:val="left"/>
            </w:pPr>
            <w:r>
              <w:rPr>
                <w:sz w:val="16"/>
              </w:rPr>
              <w:t>14</w:t>
            </w:r>
          </w:p>
        </w:tc>
      </w:tr>
      <w:tr w:rsidR="00FA3E02" w14:paraId="1F3DE076" w14:textId="77777777" w:rsidTr="003F7397">
        <w:trPr>
          <w:trHeight w:val="115"/>
        </w:trPr>
        <w:tc>
          <w:tcPr>
            <w:tcW w:w="2418" w:type="dxa"/>
            <w:tcBorders>
              <w:top w:val="nil"/>
              <w:left w:val="nil"/>
              <w:bottom w:val="nil"/>
              <w:right w:val="nil"/>
            </w:tcBorders>
          </w:tcPr>
          <w:p w14:paraId="3AF0D954" w14:textId="77777777" w:rsidR="00FA3E02" w:rsidRDefault="008C0FCB">
            <w:pPr>
              <w:spacing w:after="0" w:line="259" w:lineRule="auto"/>
              <w:ind w:left="113" w:right="0" w:firstLine="0"/>
              <w:jc w:val="left"/>
            </w:pPr>
            <w:r>
              <w:rPr>
                <w:sz w:val="16"/>
              </w:rPr>
              <w:t>Lower middle income</w:t>
            </w:r>
          </w:p>
        </w:tc>
        <w:tc>
          <w:tcPr>
            <w:tcW w:w="588" w:type="dxa"/>
            <w:tcBorders>
              <w:top w:val="nil"/>
              <w:left w:val="nil"/>
              <w:bottom w:val="nil"/>
              <w:right w:val="nil"/>
            </w:tcBorders>
          </w:tcPr>
          <w:p w14:paraId="44CE4F65" w14:textId="77777777" w:rsidR="00FA3E02" w:rsidRDefault="008C0FCB">
            <w:pPr>
              <w:spacing w:after="0" w:line="259" w:lineRule="auto"/>
              <w:ind w:left="63" w:right="0" w:firstLine="0"/>
              <w:jc w:val="left"/>
            </w:pPr>
            <w:r>
              <w:rPr>
                <w:sz w:val="16"/>
              </w:rPr>
              <w:t>22.5</w:t>
            </w:r>
          </w:p>
        </w:tc>
        <w:tc>
          <w:tcPr>
            <w:tcW w:w="981" w:type="dxa"/>
            <w:tcBorders>
              <w:top w:val="nil"/>
              <w:left w:val="nil"/>
              <w:bottom w:val="nil"/>
              <w:right w:val="nil"/>
            </w:tcBorders>
          </w:tcPr>
          <w:p w14:paraId="39C8B467" w14:textId="77777777" w:rsidR="00FA3E02" w:rsidRDefault="008C0FCB">
            <w:pPr>
              <w:spacing w:after="0" w:line="259" w:lineRule="auto"/>
              <w:ind w:left="230" w:right="0" w:firstLine="0"/>
              <w:jc w:val="left"/>
            </w:pPr>
            <w:r>
              <w:rPr>
                <w:sz w:val="16"/>
              </w:rPr>
              <w:t>22.7</w:t>
            </w:r>
          </w:p>
        </w:tc>
        <w:tc>
          <w:tcPr>
            <w:tcW w:w="807" w:type="dxa"/>
            <w:tcBorders>
              <w:top w:val="nil"/>
              <w:left w:val="nil"/>
              <w:bottom w:val="nil"/>
              <w:right w:val="nil"/>
            </w:tcBorders>
          </w:tcPr>
          <w:p w14:paraId="63BD9DAC" w14:textId="77777777" w:rsidR="00FA3E02" w:rsidRDefault="008C0FCB">
            <w:pPr>
              <w:spacing w:after="0" w:line="259" w:lineRule="auto"/>
              <w:ind w:left="170" w:right="0" w:firstLine="0"/>
              <w:jc w:val="center"/>
            </w:pPr>
            <w:r>
              <w:rPr>
                <w:sz w:val="16"/>
              </w:rPr>
              <w:t>10.5</w:t>
            </w:r>
          </w:p>
        </w:tc>
        <w:tc>
          <w:tcPr>
            <w:tcW w:w="807" w:type="dxa"/>
            <w:tcBorders>
              <w:top w:val="nil"/>
              <w:left w:val="nil"/>
              <w:bottom w:val="nil"/>
              <w:right w:val="nil"/>
            </w:tcBorders>
          </w:tcPr>
          <w:p w14:paraId="7C56A98B" w14:textId="77777777" w:rsidR="00FA3E02" w:rsidRDefault="008C0FCB">
            <w:pPr>
              <w:spacing w:after="0" w:line="259" w:lineRule="auto"/>
              <w:ind w:left="170" w:right="0" w:firstLine="0"/>
              <w:jc w:val="center"/>
            </w:pPr>
            <w:r>
              <w:rPr>
                <w:sz w:val="16"/>
              </w:rPr>
              <w:t>12.3</w:t>
            </w:r>
          </w:p>
        </w:tc>
        <w:tc>
          <w:tcPr>
            <w:tcW w:w="1368" w:type="dxa"/>
            <w:tcBorders>
              <w:top w:val="nil"/>
              <w:left w:val="nil"/>
              <w:bottom w:val="nil"/>
              <w:right w:val="nil"/>
            </w:tcBorders>
          </w:tcPr>
          <w:p w14:paraId="23B34670" w14:textId="77777777" w:rsidR="00FA3E02" w:rsidRDefault="008C0FCB">
            <w:pPr>
              <w:spacing w:after="0" w:line="259" w:lineRule="auto"/>
              <w:ind w:left="281" w:right="0" w:firstLine="0"/>
              <w:jc w:val="center"/>
            </w:pPr>
            <w:r>
              <w:rPr>
                <w:sz w:val="16"/>
              </w:rPr>
              <w:t>47.0</w:t>
            </w:r>
          </w:p>
        </w:tc>
        <w:tc>
          <w:tcPr>
            <w:tcW w:w="1106" w:type="dxa"/>
            <w:tcBorders>
              <w:top w:val="nil"/>
              <w:left w:val="nil"/>
              <w:bottom w:val="nil"/>
              <w:right w:val="nil"/>
            </w:tcBorders>
          </w:tcPr>
          <w:p w14:paraId="2FA203CA" w14:textId="77777777" w:rsidR="00FA3E02" w:rsidRDefault="008C0FCB">
            <w:pPr>
              <w:spacing w:after="0" w:line="259" w:lineRule="auto"/>
              <w:ind w:left="160" w:right="0" w:firstLine="0"/>
              <w:jc w:val="left"/>
            </w:pPr>
            <w:r>
              <w:rPr>
                <w:sz w:val="16"/>
              </w:rPr>
              <w:t>171</w:t>
            </w:r>
          </w:p>
        </w:tc>
        <w:tc>
          <w:tcPr>
            <w:tcW w:w="627" w:type="dxa"/>
            <w:tcBorders>
              <w:top w:val="nil"/>
              <w:left w:val="nil"/>
              <w:bottom w:val="nil"/>
              <w:right w:val="nil"/>
            </w:tcBorders>
          </w:tcPr>
          <w:p w14:paraId="757832B3" w14:textId="77777777" w:rsidR="00FA3E02" w:rsidRDefault="008C0FCB">
            <w:pPr>
              <w:spacing w:after="0" w:line="259" w:lineRule="auto"/>
              <w:ind w:left="334" w:right="0" w:firstLine="0"/>
              <w:jc w:val="left"/>
            </w:pPr>
            <w:r>
              <w:rPr>
                <w:sz w:val="16"/>
              </w:rPr>
              <w:t>14</w:t>
            </w:r>
          </w:p>
        </w:tc>
      </w:tr>
      <w:tr w:rsidR="00FA3E02" w14:paraId="007D8202" w14:textId="77777777" w:rsidTr="003F7397">
        <w:trPr>
          <w:trHeight w:val="115"/>
        </w:trPr>
        <w:tc>
          <w:tcPr>
            <w:tcW w:w="2418" w:type="dxa"/>
            <w:tcBorders>
              <w:top w:val="nil"/>
              <w:left w:val="nil"/>
              <w:bottom w:val="nil"/>
              <w:right w:val="nil"/>
            </w:tcBorders>
          </w:tcPr>
          <w:p w14:paraId="23D8C3D8" w14:textId="77777777" w:rsidR="00FA3E02" w:rsidRDefault="008C0FCB">
            <w:pPr>
              <w:spacing w:after="0" w:line="259" w:lineRule="auto"/>
              <w:ind w:left="113" w:right="0" w:firstLine="0"/>
              <w:jc w:val="left"/>
            </w:pPr>
            <w:r>
              <w:rPr>
                <w:sz w:val="16"/>
              </w:rPr>
              <w:t>Upper middle income</w:t>
            </w:r>
          </w:p>
        </w:tc>
        <w:tc>
          <w:tcPr>
            <w:tcW w:w="588" w:type="dxa"/>
            <w:tcBorders>
              <w:top w:val="nil"/>
              <w:left w:val="nil"/>
              <w:bottom w:val="nil"/>
              <w:right w:val="nil"/>
            </w:tcBorders>
          </w:tcPr>
          <w:p w14:paraId="4DDDF90E" w14:textId="77777777" w:rsidR="00FA3E02" w:rsidRDefault="008C0FCB">
            <w:pPr>
              <w:spacing w:after="0" w:line="259" w:lineRule="auto"/>
              <w:ind w:left="63" w:right="0" w:firstLine="0"/>
              <w:jc w:val="left"/>
            </w:pPr>
            <w:r>
              <w:rPr>
                <w:sz w:val="16"/>
              </w:rPr>
              <w:t>45.0</w:t>
            </w:r>
          </w:p>
        </w:tc>
        <w:tc>
          <w:tcPr>
            <w:tcW w:w="981" w:type="dxa"/>
            <w:tcBorders>
              <w:top w:val="nil"/>
              <w:left w:val="nil"/>
              <w:bottom w:val="nil"/>
              <w:right w:val="nil"/>
            </w:tcBorders>
          </w:tcPr>
          <w:p w14:paraId="57A861C8" w14:textId="77777777" w:rsidR="00FA3E02" w:rsidRDefault="008C0FCB">
            <w:pPr>
              <w:spacing w:after="0" w:line="259" w:lineRule="auto"/>
              <w:ind w:left="230" w:right="0" w:firstLine="0"/>
              <w:jc w:val="left"/>
            </w:pPr>
            <w:r>
              <w:rPr>
                <w:sz w:val="16"/>
              </w:rPr>
              <w:t>43.8</w:t>
            </w:r>
          </w:p>
        </w:tc>
        <w:tc>
          <w:tcPr>
            <w:tcW w:w="807" w:type="dxa"/>
            <w:tcBorders>
              <w:top w:val="nil"/>
              <w:left w:val="nil"/>
              <w:bottom w:val="nil"/>
              <w:right w:val="nil"/>
            </w:tcBorders>
          </w:tcPr>
          <w:p w14:paraId="71BC0B5F" w14:textId="77777777" w:rsidR="00FA3E02" w:rsidRDefault="008C0FCB">
            <w:pPr>
              <w:spacing w:after="0" w:line="259" w:lineRule="auto"/>
              <w:ind w:left="170" w:right="0" w:firstLine="0"/>
              <w:jc w:val="center"/>
            </w:pPr>
            <w:r>
              <w:rPr>
                <w:sz w:val="16"/>
              </w:rPr>
              <w:t>11.9</w:t>
            </w:r>
          </w:p>
        </w:tc>
        <w:tc>
          <w:tcPr>
            <w:tcW w:w="807" w:type="dxa"/>
            <w:tcBorders>
              <w:top w:val="nil"/>
              <w:left w:val="nil"/>
              <w:bottom w:val="nil"/>
              <w:right w:val="nil"/>
            </w:tcBorders>
          </w:tcPr>
          <w:p w14:paraId="560D33EC" w14:textId="77777777" w:rsidR="00FA3E02" w:rsidRDefault="008C0FCB">
            <w:pPr>
              <w:spacing w:after="0" w:line="259" w:lineRule="auto"/>
              <w:ind w:left="169" w:right="0" w:firstLine="0"/>
              <w:jc w:val="center"/>
            </w:pPr>
            <w:r>
              <w:rPr>
                <w:sz w:val="16"/>
              </w:rPr>
              <w:t>31.9</w:t>
            </w:r>
          </w:p>
        </w:tc>
        <w:tc>
          <w:tcPr>
            <w:tcW w:w="1368" w:type="dxa"/>
            <w:tcBorders>
              <w:top w:val="nil"/>
              <w:left w:val="nil"/>
              <w:bottom w:val="nil"/>
              <w:right w:val="nil"/>
            </w:tcBorders>
          </w:tcPr>
          <w:p w14:paraId="538DBAAD" w14:textId="77777777" w:rsidR="00FA3E02" w:rsidRDefault="008C0FCB">
            <w:pPr>
              <w:spacing w:after="0" w:line="259" w:lineRule="auto"/>
              <w:ind w:left="281" w:right="0" w:firstLine="0"/>
              <w:jc w:val="center"/>
            </w:pPr>
            <w:r>
              <w:rPr>
                <w:sz w:val="16"/>
              </w:rPr>
              <w:t>66.3</w:t>
            </w:r>
          </w:p>
        </w:tc>
        <w:tc>
          <w:tcPr>
            <w:tcW w:w="1106" w:type="dxa"/>
            <w:tcBorders>
              <w:top w:val="nil"/>
              <w:left w:val="nil"/>
              <w:bottom w:val="nil"/>
              <w:right w:val="nil"/>
            </w:tcBorders>
          </w:tcPr>
          <w:p w14:paraId="7F3F65CC" w14:textId="77777777" w:rsidR="00FA3E02" w:rsidRDefault="008C0FCB">
            <w:pPr>
              <w:spacing w:after="0" w:line="259" w:lineRule="auto"/>
              <w:ind w:left="160" w:right="0" w:firstLine="0"/>
              <w:jc w:val="left"/>
            </w:pPr>
            <w:r>
              <w:rPr>
                <w:sz w:val="16"/>
              </w:rPr>
              <w:t>300</w:t>
            </w:r>
          </w:p>
        </w:tc>
        <w:tc>
          <w:tcPr>
            <w:tcW w:w="627" w:type="dxa"/>
            <w:tcBorders>
              <w:top w:val="nil"/>
              <w:left w:val="nil"/>
              <w:bottom w:val="nil"/>
              <w:right w:val="nil"/>
            </w:tcBorders>
          </w:tcPr>
          <w:p w14:paraId="3E3132FA" w14:textId="77777777" w:rsidR="00FA3E02" w:rsidRDefault="008C0FCB">
            <w:pPr>
              <w:spacing w:after="0" w:line="259" w:lineRule="auto"/>
              <w:ind w:left="334" w:right="0" w:firstLine="0"/>
              <w:jc w:val="left"/>
            </w:pPr>
            <w:r>
              <w:rPr>
                <w:sz w:val="16"/>
              </w:rPr>
              <w:t>20</w:t>
            </w:r>
          </w:p>
        </w:tc>
      </w:tr>
      <w:tr w:rsidR="00FA3E02" w14:paraId="1AC5AF6C" w14:textId="77777777" w:rsidTr="003F7397">
        <w:trPr>
          <w:trHeight w:val="174"/>
        </w:trPr>
        <w:tc>
          <w:tcPr>
            <w:tcW w:w="2418" w:type="dxa"/>
            <w:tcBorders>
              <w:top w:val="nil"/>
              <w:left w:val="nil"/>
              <w:bottom w:val="nil"/>
              <w:right w:val="nil"/>
            </w:tcBorders>
          </w:tcPr>
          <w:p w14:paraId="69F12A64" w14:textId="77777777" w:rsidR="00FA3E02" w:rsidRDefault="008C0FCB">
            <w:pPr>
              <w:spacing w:after="0" w:line="259" w:lineRule="auto"/>
              <w:ind w:left="113" w:right="0" w:firstLine="0"/>
              <w:jc w:val="left"/>
            </w:pPr>
            <w:r>
              <w:rPr>
                <w:sz w:val="16"/>
              </w:rPr>
              <w:t>High income</w:t>
            </w:r>
          </w:p>
        </w:tc>
        <w:tc>
          <w:tcPr>
            <w:tcW w:w="588" w:type="dxa"/>
            <w:tcBorders>
              <w:top w:val="nil"/>
              <w:left w:val="nil"/>
              <w:bottom w:val="nil"/>
              <w:right w:val="nil"/>
            </w:tcBorders>
          </w:tcPr>
          <w:p w14:paraId="63F429D9" w14:textId="77777777" w:rsidR="00FA3E02" w:rsidRDefault="008C0FCB">
            <w:pPr>
              <w:spacing w:after="0" w:line="259" w:lineRule="auto"/>
              <w:ind w:left="63" w:right="0" w:firstLine="0"/>
              <w:jc w:val="left"/>
            </w:pPr>
            <w:r>
              <w:rPr>
                <w:sz w:val="16"/>
              </w:rPr>
              <w:t>74.2</w:t>
            </w:r>
          </w:p>
        </w:tc>
        <w:tc>
          <w:tcPr>
            <w:tcW w:w="981" w:type="dxa"/>
            <w:tcBorders>
              <w:top w:val="nil"/>
              <w:left w:val="nil"/>
              <w:bottom w:val="nil"/>
              <w:right w:val="nil"/>
            </w:tcBorders>
          </w:tcPr>
          <w:p w14:paraId="28F6683D" w14:textId="77777777" w:rsidR="00FA3E02" w:rsidRDefault="008C0FCB">
            <w:pPr>
              <w:spacing w:after="0" w:line="259" w:lineRule="auto"/>
              <w:ind w:left="230" w:right="0" w:firstLine="0"/>
              <w:jc w:val="left"/>
            </w:pPr>
            <w:r>
              <w:rPr>
                <w:sz w:val="16"/>
              </w:rPr>
              <w:t>71.2</w:t>
            </w:r>
          </w:p>
        </w:tc>
        <w:tc>
          <w:tcPr>
            <w:tcW w:w="807" w:type="dxa"/>
            <w:tcBorders>
              <w:top w:val="nil"/>
              <w:left w:val="nil"/>
              <w:bottom w:val="nil"/>
              <w:right w:val="nil"/>
            </w:tcBorders>
          </w:tcPr>
          <w:p w14:paraId="1009B00C" w14:textId="77777777" w:rsidR="00FA3E02" w:rsidRDefault="008C0FCB">
            <w:pPr>
              <w:spacing w:after="0" w:line="259" w:lineRule="auto"/>
              <w:ind w:left="170" w:right="0" w:firstLine="0"/>
              <w:jc w:val="center"/>
            </w:pPr>
            <w:r>
              <w:rPr>
                <w:sz w:val="16"/>
              </w:rPr>
              <w:t>20.2</w:t>
            </w:r>
          </w:p>
        </w:tc>
        <w:tc>
          <w:tcPr>
            <w:tcW w:w="807" w:type="dxa"/>
            <w:tcBorders>
              <w:top w:val="nil"/>
              <w:left w:val="nil"/>
              <w:bottom w:val="nil"/>
              <w:right w:val="nil"/>
            </w:tcBorders>
          </w:tcPr>
          <w:p w14:paraId="5EB38590" w14:textId="77777777" w:rsidR="00FA3E02" w:rsidRDefault="008C0FCB">
            <w:pPr>
              <w:spacing w:after="0" w:line="259" w:lineRule="auto"/>
              <w:ind w:left="170" w:right="0" w:firstLine="0"/>
              <w:jc w:val="center"/>
            </w:pPr>
            <w:r>
              <w:rPr>
                <w:sz w:val="16"/>
              </w:rPr>
              <w:t>52.2</w:t>
            </w:r>
          </w:p>
        </w:tc>
        <w:tc>
          <w:tcPr>
            <w:tcW w:w="1368" w:type="dxa"/>
            <w:tcBorders>
              <w:top w:val="nil"/>
              <w:left w:val="nil"/>
              <w:bottom w:val="nil"/>
              <w:right w:val="nil"/>
            </w:tcBorders>
          </w:tcPr>
          <w:p w14:paraId="2817D0E9" w14:textId="77777777" w:rsidR="00FA3E02" w:rsidRDefault="008C0FCB">
            <w:pPr>
              <w:spacing w:after="0" w:line="259" w:lineRule="auto"/>
              <w:ind w:left="281" w:right="0" w:firstLine="0"/>
              <w:jc w:val="center"/>
            </w:pPr>
            <w:r>
              <w:rPr>
                <w:sz w:val="16"/>
              </w:rPr>
              <w:t>70.2</w:t>
            </w:r>
          </w:p>
        </w:tc>
        <w:tc>
          <w:tcPr>
            <w:tcW w:w="1106" w:type="dxa"/>
            <w:tcBorders>
              <w:top w:val="nil"/>
              <w:left w:val="nil"/>
              <w:bottom w:val="nil"/>
              <w:right w:val="nil"/>
            </w:tcBorders>
          </w:tcPr>
          <w:p w14:paraId="34B64E31" w14:textId="77777777" w:rsidR="00FA3E02" w:rsidRDefault="008C0FCB">
            <w:pPr>
              <w:spacing w:after="0" w:line="259" w:lineRule="auto"/>
              <w:ind w:left="160" w:right="0" w:firstLine="0"/>
              <w:jc w:val="left"/>
            </w:pPr>
            <w:r>
              <w:rPr>
                <w:sz w:val="16"/>
              </w:rPr>
              <w:t>544</w:t>
            </w:r>
          </w:p>
        </w:tc>
        <w:tc>
          <w:tcPr>
            <w:tcW w:w="627" w:type="dxa"/>
            <w:tcBorders>
              <w:top w:val="nil"/>
              <w:left w:val="nil"/>
              <w:bottom w:val="nil"/>
              <w:right w:val="nil"/>
            </w:tcBorders>
          </w:tcPr>
          <w:p w14:paraId="50E27595" w14:textId="77777777" w:rsidR="00FA3E02" w:rsidRDefault="008C0FCB">
            <w:pPr>
              <w:spacing w:after="0" w:line="259" w:lineRule="auto"/>
              <w:ind w:left="334" w:right="0" w:firstLine="0"/>
              <w:jc w:val="left"/>
            </w:pPr>
            <w:r>
              <w:rPr>
                <w:sz w:val="16"/>
              </w:rPr>
              <w:t>37</w:t>
            </w:r>
          </w:p>
        </w:tc>
      </w:tr>
      <w:tr w:rsidR="00FA3E02" w14:paraId="13418C98" w14:textId="77777777" w:rsidTr="003F7397">
        <w:trPr>
          <w:trHeight w:val="291"/>
        </w:trPr>
        <w:tc>
          <w:tcPr>
            <w:tcW w:w="2418" w:type="dxa"/>
            <w:tcBorders>
              <w:top w:val="nil"/>
              <w:left w:val="nil"/>
              <w:bottom w:val="nil"/>
              <w:right w:val="nil"/>
            </w:tcBorders>
            <w:vAlign w:val="bottom"/>
          </w:tcPr>
          <w:p w14:paraId="2CE770FE" w14:textId="77777777" w:rsidR="00FA3E02" w:rsidRDefault="008C0FCB">
            <w:pPr>
              <w:spacing w:after="24" w:line="259" w:lineRule="auto"/>
              <w:ind w:left="113" w:right="0" w:firstLine="0"/>
              <w:jc w:val="left"/>
            </w:pPr>
            <w:r>
              <w:rPr>
                <w:i/>
                <w:sz w:val="16"/>
              </w:rPr>
              <w:t>By continent</w:t>
            </w:r>
          </w:p>
          <w:p w14:paraId="45E680F0" w14:textId="77777777" w:rsidR="00FA3E02" w:rsidRDefault="008C0FCB">
            <w:pPr>
              <w:spacing w:after="0" w:line="259" w:lineRule="auto"/>
              <w:ind w:left="113" w:right="0" w:firstLine="0"/>
              <w:jc w:val="left"/>
            </w:pPr>
            <w:r>
              <w:rPr>
                <w:sz w:val="16"/>
              </w:rPr>
              <w:t>East Asia &amp; Pacific</w:t>
            </w:r>
          </w:p>
        </w:tc>
        <w:tc>
          <w:tcPr>
            <w:tcW w:w="588" w:type="dxa"/>
            <w:tcBorders>
              <w:top w:val="nil"/>
              <w:left w:val="nil"/>
              <w:bottom w:val="nil"/>
              <w:right w:val="nil"/>
            </w:tcBorders>
            <w:vAlign w:val="bottom"/>
          </w:tcPr>
          <w:p w14:paraId="36ED47A9" w14:textId="77777777" w:rsidR="00FA3E02" w:rsidRDefault="008C0FCB">
            <w:pPr>
              <w:spacing w:after="0" w:line="259" w:lineRule="auto"/>
              <w:ind w:left="63" w:right="0" w:firstLine="0"/>
              <w:jc w:val="left"/>
            </w:pPr>
            <w:r>
              <w:rPr>
                <w:sz w:val="16"/>
              </w:rPr>
              <w:t>86.6</w:t>
            </w:r>
          </w:p>
        </w:tc>
        <w:tc>
          <w:tcPr>
            <w:tcW w:w="981" w:type="dxa"/>
            <w:tcBorders>
              <w:top w:val="nil"/>
              <w:left w:val="nil"/>
              <w:bottom w:val="nil"/>
              <w:right w:val="nil"/>
            </w:tcBorders>
            <w:vAlign w:val="bottom"/>
          </w:tcPr>
          <w:p w14:paraId="47E2FB61" w14:textId="77777777" w:rsidR="00FA3E02" w:rsidRDefault="008C0FCB">
            <w:pPr>
              <w:spacing w:after="0" w:line="259" w:lineRule="auto"/>
              <w:ind w:left="230" w:right="0" w:firstLine="0"/>
              <w:jc w:val="left"/>
            </w:pPr>
            <w:r>
              <w:rPr>
                <w:sz w:val="16"/>
              </w:rPr>
              <w:t>91.1</w:t>
            </w:r>
          </w:p>
        </w:tc>
        <w:tc>
          <w:tcPr>
            <w:tcW w:w="807" w:type="dxa"/>
            <w:tcBorders>
              <w:top w:val="nil"/>
              <w:left w:val="nil"/>
              <w:bottom w:val="nil"/>
              <w:right w:val="nil"/>
            </w:tcBorders>
            <w:vAlign w:val="bottom"/>
          </w:tcPr>
          <w:p w14:paraId="69D2A209" w14:textId="77777777" w:rsidR="00FA3E02" w:rsidRDefault="008C0FCB">
            <w:pPr>
              <w:spacing w:after="0" w:line="259" w:lineRule="auto"/>
              <w:ind w:left="170" w:right="0" w:firstLine="0"/>
              <w:jc w:val="center"/>
            </w:pPr>
            <w:r>
              <w:rPr>
                <w:sz w:val="16"/>
              </w:rPr>
              <w:t>35.2</w:t>
            </w:r>
          </w:p>
        </w:tc>
        <w:tc>
          <w:tcPr>
            <w:tcW w:w="807" w:type="dxa"/>
            <w:tcBorders>
              <w:top w:val="nil"/>
              <w:left w:val="nil"/>
              <w:bottom w:val="nil"/>
              <w:right w:val="nil"/>
            </w:tcBorders>
            <w:vAlign w:val="bottom"/>
          </w:tcPr>
          <w:p w14:paraId="509F1F64" w14:textId="77777777" w:rsidR="00FA3E02" w:rsidRDefault="008C0FCB">
            <w:pPr>
              <w:spacing w:after="0" w:line="259" w:lineRule="auto"/>
              <w:ind w:left="169" w:right="0" w:firstLine="0"/>
              <w:jc w:val="center"/>
            </w:pPr>
            <w:r>
              <w:rPr>
                <w:sz w:val="16"/>
              </w:rPr>
              <w:t>56.0</w:t>
            </w:r>
          </w:p>
        </w:tc>
        <w:tc>
          <w:tcPr>
            <w:tcW w:w="1368" w:type="dxa"/>
            <w:tcBorders>
              <w:top w:val="nil"/>
              <w:left w:val="nil"/>
              <w:bottom w:val="nil"/>
              <w:right w:val="nil"/>
            </w:tcBorders>
            <w:vAlign w:val="bottom"/>
          </w:tcPr>
          <w:p w14:paraId="03841D4B" w14:textId="77777777" w:rsidR="00FA3E02" w:rsidRDefault="008C0FCB">
            <w:pPr>
              <w:spacing w:after="0" w:line="259" w:lineRule="auto"/>
              <w:ind w:left="281" w:right="0" w:firstLine="0"/>
              <w:jc w:val="center"/>
            </w:pPr>
            <w:r>
              <w:rPr>
                <w:sz w:val="16"/>
              </w:rPr>
              <w:t>64.4</w:t>
            </w:r>
          </w:p>
        </w:tc>
        <w:tc>
          <w:tcPr>
            <w:tcW w:w="1106" w:type="dxa"/>
            <w:tcBorders>
              <w:top w:val="nil"/>
              <w:left w:val="nil"/>
              <w:bottom w:val="nil"/>
              <w:right w:val="nil"/>
            </w:tcBorders>
            <w:vAlign w:val="bottom"/>
          </w:tcPr>
          <w:p w14:paraId="7E64712D" w14:textId="77777777" w:rsidR="00FA3E02" w:rsidRDefault="008C0FCB">
            <w:pPr>
              <w:spacing w:after="0" w:line="259" w:lineRule="auto"/>
              <w:ind w:left="244" w:right="0" w:firstLine="0"/>
              <w:jc w:val="left"/>
            </w:pPr>
            <w:r>
              <w:rPr>
                <w:sz w:val="16"/>
              </w:rPr>
              <w:t>78</w:t>
            </w:r>
          </w:p>
        </w:tc>
        <w:tc>
          <w:tcPr>
            <w:tcW w:w="627" w:type="dxa"/>
            <w:tcBorders>
              <w:top w:val="nil"/>
              <w:left w:val="nil"/>
              <w:bottom w:val="nil"/>
              <w:right w:val="nil"/>
            </w:tcBorders>
            <w:vAlign w:val="bottom"/>
          </w:tcPr>
          <w:p w14:paraId="6E56CE9F" w14:textId="77777777" w:rsidR="00FA3E02" w:rsidRDefault="008C0FCB">
            <w:pPr>
              <w:spacing w:after="0" w:line="259" w:lineRule="auto"/>
              <w:ind w:left="419" w:right="0" w:firstLine="0"/>
              <w:jc w:val="left"/>
            </w:pPr>
            <w:r>
              <w:rPr>
                <w:sz w:val="16"/>
              </w:rPr>
              <w:t>6</w:t>
            </w:r>
          </w:p>
        </w:tc>
      </w:tr>
      <w:tr w:rsidR="00FA3E02" w14:paraId="07C1C5B9" w14:textId="77777777" w:rsidTr="003F7397">
        <w:trPr>
          <w:trHeight w:val="115"/>
        </w:trPr>
        <w:tc>
          <w:tcPr>
            <w:tcW w:w="2418" w:type="dxa"/>
            <w:tcBorders>
              <w:top w:val="nil"/>
              <w:left w:val="nil"/>
              <w:bottom w:val="nil"/>
              <w:right w:val="nil"/>
            </w:tcBorders>
          </w:tcPr>
          <w:p w14:paraId="54BB6D2C" w14:textId="77777777" w:rsidR="00FA3E02" w:rsidRDefault="008C0FCB">
            <w:pPr>
              <w:spacing w:after="0" w:line="259" w:lineRule="auto"/>
              <w:ind w:left="113" w:right="0" w:firstLine="0"/>
              <w:jc w:val="left"/>
            </w:pPr>
            <w:r>
              <w:rPr>
                <w:sz w:val="16"/>
              </w:rPr>
              <w:t>Latin America &amp; Caribbean</w:t>
            </w:r>
          </w:p>
        </w:tc>
        <w:tc>
          <w:tcPr>
            <w:tcW w:w="588" w:type="dxa"/>
            <w:tcBorders>
              <w:top w:val="nil"/>
              <w:left w:val="nil"/>
              <w:bottom w:val="nil"/>
              <w:right w:val="nil"/>
            </w:tcBorders>
          </w:tcPr>
          <w:p w14:paraId="3558158A" w14:textId="77777777" w:rsidR="00FA3E02" w:rsidRDefault="008C0FCB">
            <w:pPr>
              <w:spacing w:after="0" w:line="259" w:lineRule="auto"/>
              <w:ind w:left="63" w:right="0" w:firstLine="0"/>
              <w:jc w:val="left"/>
            </w:pPr>
            <w:r>
              <w:rPr>
                <w:sz w:val="16"/>
              </w:rPr>
              <w:t>61.0</w:t>
            </w:r>
          </w:p>
        </w:tc>
        <w:tc>
          <w:tcPr>
            <w:tcW w:w="981" w:type="dxa"/>
            <w:tcBorders>
              <w:top w:val="nil"/>
              <w:left w:val="nil"/>
              <w:bottom w:val="nil"/>
              <w:right w:val="nil"/>
            </w:tcBorders>
          </w:tcPr>
          <w:p w14:paraId="0F3F1FD5" w14:textId="77777777" w:rsidR="00FA3E02" w:rsidRDefault="008C0FCB">
            <w:pPr>
              <w:spacing w:after="0" w:line="259" w:lineRule="auto"/>
              <w:ind w:left="230" w:right="0" w:firstLine="0"/>
              <w:jc w:val="left"/>
            </w:pPr>
            <w:r>
              <w:rPr>
                <w:sz w:val="16"/>
              </w:rPr>
              <w:t>62.2</w:t>
            </w:r>
          </w:p>
        </w:tc>
        <w:tc>
          <w:tcPr>
            <w:tcW w:w="807" w:type="dxa"/>
            <w:tcBorders>
              <w:top w:val="nil"/>
              <w:left w:val="nil"/>
              <w:bottom w:val="nil"/>
              <w:right w:val="nil"/>
            </w:tcBorders>
          </w:tcPr>
          <w:p w14:paraId="03B4F9E9" w14:textId="77777777" w:rsidR="00FA3E02" w:rsidRDefault="008C0FCB">
            <w:pPr>
              <w:spacing w:after="0" w:line="259" w:lineRule="auto"/>
              <w:ind w:left="170" w:right="0" w:firstLine="0"/>
              <w:jc w:val="center"/>
            </w:pPr>
            <w:r>
              <w:rPr>
                <w:sz w:val="16"/>
              </w:rPr>
              <w:t>18.4</w:t>
            </w:r>
          </w:p>
        </w:tc>
        <w:tc>
          <w:tcPr>
            <w:tcW w:w="807" w:type="dxa"/>
            <w:tcBorders>
              <w:top w:val="nil"/>
              <w:left w:val="nil"/>
              <w:bottom w:val="nil"/>
              <w:right w:val="nil"/>
            </w:tcBorders>
          </w:tcPr>
          <w:p w14:paraId="50E416B7" w14:textId="77777777" w:rsidR="00FA3E02" w:rsidRDefault="008C0FCB">
            <w:pPr>
              <w:spacing w:after="0" w:line="259" w:lineRule="auto"/>
              <w:ind w:left="170" w:right="0" w:firstLine="0"/>
              <w:jc w:val="center"/>
            </w:pPr>
            <w:r>
              <w:rPr>
                <w:sz w:val="16"/>
              </w:rPr>
              <w:t>47.7</w:t>
            </w:r>
          </w:p>
        </w:tc>
        <w:tc>
          <w:tcPr>
            <w:tcW w:w="1368" w:type="dxa"/>
            <w:tcBorders>
              <w:top w:val="nil"/>
              <w:left w:val="nil"/>
              <w:bottom w:val="nil"/>
              <w:right w:val="nil"/>
            </w:tcBorders>
          </w:tcPr>
          <w:p w14:paraId="594857BA" w14:textId="77777777" w:rsidR="00FA3E02" w:rsidRDefault="008C0FCB">
            <w:pPr>
              <w:spacing w:after="0" w:line="259" w:lineRule="auto"/>
              <w:ind w:left="280" w:right="0" w:firstLine="0"/>
              <w:jc w:val="center"/>
            </w:pPr>
            <w:r>
              <w:rPr>
                <w:sz w:val="16"/>
              </w:rPr>
              <w:t>72.1</w:t>
            </w:r>
          </w:p>
        </w:tc>
        <w:tc>
          <w:tcPr>
            <w:tcW w:w="1106" w:type="dxa"/>
            <w:tcBorders>
              <w:top w:val="nil"/>
              <w:left w:val="nil"/>
              <w:bottom w:val="nil"/>
              <w:right w:val="nil"/>
            </w:tcBorders>
          </w:tcPr>
          <w:p w14:paraId="475A4DF7" w14:textId="77777777" w:rsidR="00FA3E02" w:rsidRDefault="008C0FCB">
            <w:pPr>
              <w:spacing w:after="0" w:line="259" w:lineRule="auto"/>
              <w:ind w:left="160" w:right="0" w:firstLine="0"/>
              <w:jc w:val="left"/>
            </w:pPr>
            <w:r>
              <w:rPr>
                <w:sz w:val="16"/>
              </w:rPr>
              <w:t>165</w:t>
            </w:r>
          </w:p>
        </w:tc>
        <w:tc>
          <w:tcPr>
            <w:tcW w:w="627" w:type="dxa"/>
            <w:tcBorders>
              <w:top w:val="nil"/>
              <w:left w:val="nil"/>
              <w:bottom w:val="nil"/>
              <w:right w:val="nil"/>
            </w:tcBorders>
          </w:tcPr>
          <w:p w14:paraId="6E6DDCF0" w14:textId="77777777" w:rsidR="00FA3E02" w:rsidRDefault="008C0FCB">
            <w:pPr>
              <w:spacing w:after="0" w:line="259" w:lineRule="auto"/>
              <w:ind w:left="334" w:right="0" w:firstLine="0"/>
              <w:jc w:val="left"/>
            </w:pPr>
            <w:r>
              <w:rPr>
                <w:sz w:val="16"/>
              </w:rPr>
              <w:t>11</w:t>
            </w:r>
          </w:p>
        </w:tc>
      </w:tr>
      <w:tr w:rsidR="00FA3E02" w14:paraId="4B76560A" w14:textId="77777777" w:rsidTr="003F7397">
        <w:trPr>
          <w:trHeight w:val="115"/>
        </w:trPr>
        <w:tc>
          <w:tcPr>
            <w:tcW w:w="2418" w:type="dxa"/>
            <w:tcBorders>
              <w:top w:val="nil"/>
              <w:left w:val="nil"/>
              <w:bottom w:val="nil"/>
              <w:right w:val="nil"/>
            </w:tcBorders>
          </w:tcPr>
          <w:p w14:paraId="2FCAF84A" w14:textId="77777777" w:rsidR="00FA3E02" w:rsidRDefault="008C0FCB">
            <w:pPr>
              <w:spacing w:after="0" w:line="259" w:lineRule="auto"/>
              <w:ind w:left="113" w:right="0" w:firstLine="0"/>
              <w:jc w:val="left"/>
            </w:pPr>
            <w:r>
              <w:rPr>
                <w:sz w:val="16"/>
              </w:rPr>
              <w:t>Europe &amp; Central Asia</w:t>
            </w:r>
          </w:p>
        </w:tc>
        <w:tc>
          <w:tcPr>
            <w:tcW w:w="588" w:type="dxa"/>
            <w:tcBorders>
              <w:top w:val="nil"/>
              <w:left w:val="nil"/>
              <w:bottom w:val="nil"/>
              <w:right w:val="nil"/>
            </w:tcBorders>
          </w:tcPr>
          <w:p w14:paraId="18A3FD8F" w14:textId="77777777" w:rsidR="00FA3E02" w:rsidRDefault="008C0FCB">
            <w:pPr>
              <w:spacing w:after="0" w:line="259" w:lineRule="auto"/>
              <w:ind w:left="63" w:right="0" w:firstLine="0"/>
              <w:jc w:val="left"/>
            </w:pPr>
            <w:r>
              <w:rPr>
                <w:sz w:val="16"/>
              </w:rPr>
              <w:t>64.3</w:t>
            </w:r>
          </w:p>
        </w:tc>
        <w:tc>
          <w:tcPr>
            <w:tcW w:w="981" w:type="dxa"/>
            <w:tcBorders>
              <w:top w:val="nil"/>
              <w:left w:val="nil"/>
              <w:bottom w:val="nil"/>
              <w:right w:val="nil"/>
            </w:tcBorders>
          </w:tcPr>
          <w:p w14:paraId="66432625" w14:textId="77777777" w:rsidR="00FA3E02" w:rsidRDefault="008C0FCB">
            <w:pPr>
              <w:spacing w:after="0" w:line="259" w:lineRule="auto"/>
              <w:ind w:left="230" w:right="0" w:firstLine="0"/>
              <w:jc w:val="left"/>
            </w:pPr>
            <w:r>
              <w:rPr>
                <w:sz w:val="16"/>
              </w:rPr>
              <w:t>57.7</w:t>
            </w:r>
          </w:p>
        </w:tc>
        <w:tc>
          <w:tcPr>
            <w:tcW w:w="807" w:type="dxa"/>
            <w:tcBorders>
              <w:top w:val="nil"/>
              <w:left w:val="nil"/>
              <w:bottom w:val="nil"/>
              <w:right w:val="nil"/>
            </w:tcBorders>
          </w:tcPr>
          <w:p w14:paraId="391B596B" w14:textId="77777777" w:rsidR="00FA3E02" w:rsidRDefault="008C0FCB">
            <w:pPr>
              <w:spacing w:after="0" w:line="259" w:lineRule="auto"/>
              <w:ind w:left="170" w:right="0" w:firstLine="0"/>
              <w:jc w:val="center"/>
            </w:pPr>
            <w:r>
              <w:rPr>
                <w:sz w:val="16"/>
              </w:rPr>
              <w:t>13.4</w:t>
            </w:r>
          </w:p>
        </w:tc>
        <w:tc>
          <w:tcPr>
            <w:tcW w:w="807" w:type="dxa"/>
            <w:tcBorders>
              <w:top w:val="nil"/>
              <w:left w:val="nil"/>
              <w:bottom w:val="nil"/>
              <w:right w:val="nil"/>
            </w:tcBorders>
          </w:tcPr>
          <w:p w14:paraId="69424100" w14:textId="77777777" w:rsidR="00FA3E02" w:rsidRDefault="008C0FCB">
            <w:pPr>
              <w:spacing w:after="0" w:line="259" w:lineRule="auto"/>
              <w:ind w:left="170" w:right="0" w:firstLine="0"/>
              <w:jc w:val="center"/>
            </w:pPr>
            <w:r>
              <w:rPr>
                <w:sz w:val="16"/>
              </w:rPr>
              <w:t>44.3</w:t>
            </w:r>
          </w:p>
        </w:tc>
        <w:tc>
          <w:tcPr>
            <w:tcW w:w="1368" w:type="dxa"/>
            <w:tcBorders>
              <w:top w:val="nil"/>
              <w:left w:val="nil"/>
              <w:bottom w:val="nil"/>
              <w:right w:val="nil"/>
            </w:tcBorders>
          </w:tcPr>
          <w:p w14:paraId="2DC482C1" w14:textId="77777777" w:rsidR="00FA3E02" w:rsidRDefault="008C0FCB">
            <w:pPr>
              <w:spacing w:after="0" w:line="259" w:lineRule="auto"/>
              <w:ind w:left="280" w:right="0" w:firstLine="0"/>
              <w:jc w:val="center"/>
            </w:pPr>
            <w:r>
              <w:rPr>
                <w:sz w:val="16"/>
              </w:rPr>
              <w:t>71.1</w:t>
            </w:r>
          </w:p>
        </w:tc>
        <w:tc>
          <w:tcPr>
            <w:tcW w:w="1106" w:type="dxa"/>
            <w:tcBorders>
              <w:top w:val="nil"/>
              <w:left w:val="nil"/>
              <w:bottom w:val="nil"/>
              <w:right w:val="nil"/>
            </w:tcBorders>
          </w:tcPr>
          <w:p w14:paraId="66D8F336" w14:textId="77777777" w:rsidR="00FA3E02" w:rsidRDefault="008C0FCB">
            <w:pPr>
              <w:spacing w:after="0" w:line="259" w:lineRule="auto"/>
              <w:ind w:left="160" w:right="0" w:firstLine="0"/>
              <w:jc w:val="left"/>
            </w:pPr>
            <w:r>
              <w:rPr>
                <w:sz w:val="16"/>
              </w:rPr>
              <w:t>539</w:t>
            </w:r>
          </w:p>
        </w:tc>
        <w:tc>
          <w:tcPr>
            <w:tcW w:w="627" w:type="dxa"/>
            <w:tcBorders>
              <w:top w:val="nil"/>
              <w:left w:val="nil"/>
              <w:bottom w:val="nil"/>
              <w:right w:val="nil"/>
            </w:tcBorders>
          </w:tcPr>
          <w:p w14:paraId="2BF75B4D" w14:textId="77777777" w:rsidR="00FA3E02" w:rsidRDefault="008C0FCB">
            <w:pPr>
              <w:spacing w:after="0" w:line="259" w:lineRule="auto"/>
              <w:ind w:left="334" w:right="0" w:firstLine="0"/>
              <w:jc w:val="left"/>
            </w:pPr>
            <w:r>
              <w:rPr>
                <w:sz w:val="16"/>
              </w:rPr>
              <w:t>36</w:t>
            </w:r>
          </w:p>
        </w:tc>
      </w:tr>
      <w:tr w:rsidR="00FA3E02" w14:paraId="5AA39792" w14:textId="77777777" w:rsidTr="003F7397">
        <w:trPr>
          <w:trHeight w:val="115"/>
        </w:trPr>
        <w:tc>
          <w:tcPr>
            <w:tcW w:w="2418" w:type="dxa"/>
            <w:tcBorders>
              <w:top w:val="nil"/>
              <w:left w:val="nil"/>
              <w:bottom w:val="nil"/>
              <w:right w:val="nil"/>
            </w:tcBorders>
          </w:tcPr>
          <w:p w14:paraId="15CF98E6" w14:textId="77777777" w:rsidR="00FA3E02" w:rsidRDefault="008C0FCB">
            <w:pPr>
              <w:spacing w:after="0" w:line="259" w:lineRule="auto"/>
              <w:ind w:left="113" w:right="0" w:firstLine="0"/>
              <w:jc w:val="left"/>
            </w:pPr>
            <w:r>
              <w:rPr>
                <w:sz w:val="16"/>
              </w:rPr>
              <w:t>Middle East &amp; North Africa</w:t>
            </w:r>
          </w:p>
        </w:tc>
        <w:tc>
          <w:tcPr>
            <w:tcW w:w="588" w:type="dxa"/>
            <w:tcBorders>
              <w:top w:val="nil"/>
              <w:left w:val="nil"/>
              <w:bottom w:val="nil"/>
              <w:right w:val="nil"/>
            </w:tcBorders>
          </w:tcPr>
          <w:p w14:paraId="58296C2C" w14:textId="77777777" w:rsidR="00FA3E02" w:rsidRDefault="008C0FCB">
            <w:pPr>
              <w:spacing w:after="0" w:line="259" w:lineRule="auto"/>
              <w:ind w:left="63" w:right="0" w:firstLine="0"/>
              <w:jc w:val="left"/>
            </w:pPr>
            <w:r>
              <w:rPr>
                <w:sz w:val="16"/>
              </w:rPr>
              <w:t>45.9</w:t>
            </w:r>
          </w:p>
        </w:tc>
        <w:tc>
          <w:tcPr>
            <w:tcW w:w="981" w:type="dxa"/>
            <w:tcBorders>
              <w:top w:val="nil"/>
              <w:left w:val="nil"/>
              <w:bottom w:val="nil"/>
              <w:right w:val="nil"/>
            </w:tcBorders>
          </w:tcPr>
          <w:p w14:paraId="4827ABCD" w14:textId="77777777" w:rsidR="00FA3E02" w:rsidRDefault="008C0FCB">
            <w:pPr>
              <w:spacing w:after="0" w:line="259" w:lineRule="auto"/>
              <w:ind w:left="230" w:right="0" w:firstLine="0"/>
              <w:jc w:val="left"/>
            </w:pPr>
            <w:r>
              <w:rPr>
                <w:sz w:val="16"/>
              </w:rPr>
              <w:t>47.9</w:t>
            </w:r>
          </w:p>
        </w:tc>
        <w:tc>
          <w:tcPr>
            <w:tcW w:w="807" w:type="dxa"/>
            <w:tcBorders>
              <w:top w:val="nil"/>
              <w:left w:val="nil"/>
              <w:bottom w:val="nil"/>
              <w:right w:val="nil"/>
            </w:tcBorders>
          </w:tcPr>
          <w:p w14:paraId="34F6ACD1" w14:textId="77777777" w:rsidR="00FA3E02" w:rsidRDefault="008C0FCB">
            <w:pPr>
              <w:spacing w:after="0" w:line="259" w:lineRule="auto"/>
              <w:ind w:left="170" w:right="0" w:firstLine="0"/>
              <w:jc w:val="center"/>
            </w:pPr>
            <w:r>
              <w:rPr>
                <w:sz w:val="16"/>
              </w:rPr>
              <w:t>20.1</w:t>
            </w:r>
          </w:p>
        </w:tc>
        <w:tc>
          <w:tcPr>
            <w:tcW w:w="807" w:type="dxa"/>
            <w:tcBorders>
              <w:top w:val="nil"/>
              <w:left w:val="nil"/>
              <w:bottom w:val="nil"/>
              <w:right w:val="nil"/>
            </w:tcBorders>
          </w:tcPr>
          <w:p w14:paraId="7650A37E" w14:textId="77777777" w:rsidR="00FA3E02" w:rsidRDefault="008C0FCB">
            <w:pPr>
              <w:spacing w:after="0" w:line="259" w:lineRule="auto"/>
              <w:ind w:left="170" w:right="0" w:firstLine="0"/>
              <w:jc w:val="center"/>
            </w:pPr>
            <w:r>
              <w:rPr>
                <w:sz w:val="16"/>
              </w:rPr>
              <w:t>27.8</w:t>
            </w:r>
          </w:p>
        </w:tc>
        <w:tc>
          <w:tcPr>
            <w:tcW w:w="1368" w:type="dxa"/>
            <w:tcBorders>
              <w:top w:val="nil"/>
              <w:left w:val="nil"/>
              <w:bottom w:val="nil"/>
              <w:right w:val="nil"/>
            </w:tcBorders>
          </w:tcPr>
          <w:p w14:paraId="0E9D0340" w14:textId="77777777" w:rsidR="00FA3E02" w:rsidRDefault="008C0FCB">
            <w:pPr>
              <w:spacing w:after="0" w:line="259" w:lineRule="auto"/>
              <w:ind w:left="280" w:right="0" w:firstLine="0"/>
              <w:jc w:val="center"/>
            </w:pPr>
            <w:r>
              <w:rPr>
                <w:sz w:val="16"/>
              </w:rPr>
              <w:t>53.2</w:t>
            </w:r>
          </w:p>
        </w:tc>
        <w:tc>
          <w:tcPr>
            <w:tcW w:w="1106" w:type="dxa"/>
            <w:tcBorders>
              <w:top w:val="nil"/>
              <w:left w:val="nil"/>
              <w:bottom w:val="nil"/>
              <w:right w:val="nil"/>
            </w:tcBorders>
          </w:tcPr>
          <w:p w14:paraId="38926613" w14:textId="77777777" w:rsidR="00FA3E02" w:rsidRDefault="008C0FCB">
            <w:pPr>
              <w:spacing w:after="0" w:line="259" w:lineRule="auto"/>
              <w:ind w:left="160" w:right="0" w:firstLine="0"/>
              <w:jc w:val="left"/>
            </w:pPr>
            <w:r>
              <w:rPr>
                <w:sz w:val="16"/>
              </w:rPr>
              <w:t>113</w:t>
            </w:r>
          </w:p>
        </w:tc>
        <w:tc>
          <w:tcPr>
            <w:tcW w:w="627" w:type="dxa"/>
            <w:tcBorders>
              <w:top w:val="nil"/>
              <w:left w:val="nil"/>
              <w:bottom w:val="nil"/>
              <w:right w:val="nil"/>
            </w:tcBorders>
          </w:tcPr>
          <w:p w14:paraId="6362A6BD" w14:textId="77777777" w:rsidR="00FA3E02" w:rsidRDefault="008C0FCB">
            <w:pPr>
              <w:spacing w:after="0" w:line="259" w:lineRule="auto"/>
              <w:ind w:left="419" w:right="0" w:firstLine="0"/>
              <w:jc w:val="left"/>
            </w:pPr>
            <w:r>
              <w:rPr>
                <w:sz w:val="16"/>
              </w:rPr>
              <w:t>9</w:t>
            </w:r>
          </w:p>
        </w:tc>
      </w:tr>
      <w:tr w:rsidR="00FA3E02" w14:paraId="3BC00A12" w14:textId="77777777" w:rsidTr="003F7397">
        <w:trPr>
          <w:trHeight w:val="115"/>
        </w:trPr>
        <w:tc>
          <w:tcPr>
            <w:tcW w:w="2418" w:type="dxa"/>
            <w:tcBorders>
              <w:top w:val="nil"/>
              <w:left w:val="nil"/>
              <w:bottom w:val="single" w:sz="3" w:space="0" w:color="000000"/>
              <w:right w:val="nil"/>
            </w:tcBorders>
          </w:tcPr>
          <w:p w14:paraId="50FA9FFE" w14:textId="77777777" w:rsidR="00FA3E02" w:rsidRDefault="008C0FCB" w:rsidP="008F42C1">
            <w:pPr>
              <w:spacing w:line="259" w:lineRule="auto"/>
              <w:ind w:left="113" w:right="0" w:firstLine="0"/>
              <w:jc w:val="left"/>
            </w:pPr>
            <w:r>
              <w:rPr>
                <w:sz w:val="16"/>
              </w:rPr>
              <w:t>Sub-Saharan Africa</w:t>
            </w:r>
          </w:p>
        </w:tc>
        <w:tc>
          <w:tcPr>
            <w:tcW w:w="588" w:type="dxa"/>
            <w:tcBorders>
              <w:top w:val="nil"/>
              <w:left w:val="nil"/>
              <w:bottom w:val="single" w:sz="3" w:space="0" w:color="000000"/>
              <w:right w:val="nil"/>
            </w:tcBorders>
          </w:tcPr>
          <w:p w14:paraId="39D8B8F4" w14:textId="77777777" w:rsidR="00FA3E02" w:rsidRDefault="008C0FCB" w:rsidP="008F42C1">
            <w:pPr>
              <w:spacing w:line="259" w:lineRule="auto"/>
              <w:ind w:left="63" w:right="0" w:firstLine="0"/>
              <w:jc w:val="left"/>
            </w:pPr>
            <w:r>
              <w:rPr>
                <w:sz w:val="16"/>
              </w:rPr>
              <w:t>13.0</w:t>
            </w:r>
          </w:p>
        </w:tc>
        <w:tc>
          <w:tcPr>
            <w:tcW w:w="981" w:type="dxa"/>
            <w:tcBorders>
              <w:top w:val="nil"/>
              <w:left w:val="nil"/>
              <w:bottom w:val="single" w:sz="3" w:space="0" w:color="000000"/>
              <w:right w:val="nil"/>
            </w:tcBorders>
          </w:tcPr>
          <w:p w14:paraId="4A3C2EC6" w14:textId="77777777" w:rsidR="00FA3E02" w:rsidRDefault="008C0FCB" w:rsidP="008F42C1">
            <w:pPr>
              <w:spacing w:line="259" w:lineRule="auto"/>
              <w:ind w:left="230" w:right="0" w:firstLine="0"/>
              <w:jc w:val="left"/>
            </w:pPr>
            <w:r>
              <w:rPr>
                <w:sz w:val="16"/>
              </w:rPr>
              <w:t>13.0</w:t>
            </w:r>
          </w:p>
        </w:tc>
        <w:tc>
          <w:tcPr>
            <w:tcW w:w="807" w:type="dxa"/>
            <w:tcBorders>
              <w:top w:val="nil"/>
              <w:left w:val="nil"/>
              <w:bottom w:val="single" w:sz="3" w:space="0" w:color="000000"/>
              <w:right w:val="nil"/>
            </w:tcBorders>
          </w:tcPr>
          <w:p w14:paraId="01DB3C5F" w14:textId="77777777" w:rsidR="00FA3E02" w:rsidRDefault="008C0FCB" w:rsidP="008F42C1">
            <w:pPr>
              <w:spacing w:line="259" w:lineRule="auto"/>
              <w:ind w:left="254" w:right="0" w:firstLine="0"/>
              <w:jc w:val="center"/>
            </w:pPr>
            <w:r>
              <w:rPr>
                <w:sz w:val="16"/>
              </w:rPr>
              <w:t>7.8</w:t>
            </w:r>
          </w:p>
        </w:tc>
        <w:tc>
          <w:tcPr>
            <w:tcW w:w="807" w:type="dxa"/>
            <w:tcBorders>
              <w:top w:val="nil"/>
              <w:left w:val="nil"/>
              <w:bottom w:val="single" w:sz="3" w:space="0" w:color="000000"/>
              <w:right w:val="nil"/>
            </w:tcBorders>
          </w:tcPr>
          <w:p w14:paraId="52A7C534" w14:textId="77777777" w:rsidR="00FA3E02" w:rsidRDefault="008C0FCB" w:rsidP="008F42C1">
            <w:pPr>
              <w:spacing w:line="259" w:lineRule="auto"/>
              <w:ind w:left="254" w:right="0" w:firstLine="0"/>
              <w:jc w:val="center"/>
            </w:pPr>
            <w:r>
              <w:rPr>
                <w:sz w:val="16"/>
              </w:rPr>
              <w:t>5.2</w:t>
            </w:r>
          </w:p>
        </w:tc>
        <w:tc>
          <w:tcPr>
            <w:tcW w:w="1368" w:type="dxa"/>
            <w:tcBorders>
              <w:top w:val="nil"/>
              <w:left w:val="nil"/>
              <w:bottom w:val="single" w:sz="3" w:space="0" w:color="000000"/>
              <w:right w:val="nil"/>
            </w:tcBorders>
          </w:tcPr>
          <w:p w14:paraId="09453AAE" w14:textId="77777777" w:rsidR="00FA3E02" w:rsidRDefault="008C0FCB" w:rsidP="008F42C1">
            <w:pPr>
              <w:spacing w:line="259" w:lineRule="auto"/>
              <w:ind w:left="281" w:right="0" w:firstLine="0"/>
              <w:jc w:val="center"/>
            </w:pPr>
            <w:r>
              <w:rPr>
                <w:sz w:val="16"/>
              </w:rPr>
              <w:t>36.2</w:t>
            </w:r>
          </w:p>
        </w:tc>
        <w:tc>
          <w:tcPr>
            <w:tcW w:w="1106" w:type="dxa"/>
            <w:tcBorders>
              <w:top w:val="nil"/>
              <w:left w:val="nil"/>
              <w:bottom w:val="single" w:sz="3" w:space="0" w:color="000000"/>
              <w:right w:val="nil"/>
            </w:tcBorders>
          </w:tcPr>
          <w:p w14:paraId="3FE8E713" w14:textId="77777777" w:rsidR="00FA3E02" w:rsidRDefault="008C0FCB" w:rsidP="008F42C1">
            <w:pPr>
              <w:spacing w:line="259" w:lineRule="auto"/>
              <w:ind w:left="160" w:right="0" w:firstLine="0"/>
              <w:jc w:val="left"/>
            </w:pPr>
            <w:r>
              <w:rPr>
                <w:sz w:val="16"/>
              </w:rPr>
              <w:t>316</w:t>
            </w:r>
          </w:p>
        </w:tc>
        <w:tc>
          <w:tcPr>
            <w:tcW w:w="627" w:type="dxa"/>
            <w:tcBorders>
              <w:top w:val="nil"/>
              <w:left w:val="nil"/>
              <w:bottom w:val="single" w:sz="3" w:space="0" w:color="000000"/>
              <w:right w:val="nil"/>
            </w:tcBorders>
          </w:tcPr>
          <w:p w14:paraId="64F590C7" w14:textId="77777777" w:rsidR="00FA3E02" w:rsidRDefault="008C0FCB" w:rsidP="008F42C1">
            <w:pPr>
              <w:spacing w:line="259" w:lineRule="auto"/>
              <w:ind w:left="334" w:right="0" w:firstLine="0"/>
              <w:jc w:val="left"/>
            </w:pPr>
            <w:r>
              <w:rPr>
                <w:sz w:val="16"/>
              </w:rPr>
              <w:t>23</w:t>
            </w:r>
          </w:p>
        </w:tc>
      </w:tr>
    </w:tbl>
    <w:p w14:paraId="33E74C6E" w14:textId="4583D97C" w:rsidR="00DC6D9F" w:rsidRDefault="008C0FCB" w:rsidP="008F42C1">
      <w:pPr>
        <w:spacing w:line="251" w:lineRule="auto"/>
        <w:ind w:left="711" w:right="0" w:hanging="10"/>
        <w:rPr>
          <w:sz w:val="16"/>
        </w:rPr>
      </w:pPr>
      <w:r>
        <w:rPr>
          <w:sz w:val="16"/>
        </w:rPr>
        <w:t>Figures are obtained using the complete dataset (85 countries, period 2000-2014</w:t>
      </w:r>
    </w:p>
    <w:p w14:paraId="6E3B3D37" w14:textId="77777777" w:rsidR="008F42C1" w:rsidRDefault="008F42C1" w:rsidP="008F42C1">
      <w:pPr>
        <w:spacing w:line="251" w:lineRule="auto"/>
        <w:ind w:left="711" w:right="0" w:hanging="10"/>
        <w:rPr>
          <w:sz w:val="16"/>
        </w:rPr>
      </w:pPr>
    </w:p>
    <w:p w14:paraId="3FD97CF3" w14:textId="77777777" w:rsidR="003F4490" w:rsidRPr="003F4490" w:rsidRDefault="003F4490" w:rsidP="008F42C1">
      <w:pPr>
        <w:spacing w:line="480" w:lineRule="auto"/>
        <w:ind w:left="711" w:right="0" w:hanging="10"/>
        <w:rPr>
          <w:szCs w:val="24"/>
        </w:rPr>
      </w:pPr>
      <w:r w:rsidRPr="003F4490">
        <w:rPr>
          <w:szCs w:val="24"/>
        </w:rPr>
        <w:t>We observe an increase of long-term bank credit in absolute and relative terms from</w:t>
      </w:r>
    </w:p>
    <w:p w14:paraId="159B5D75" w14:textId="77777777" w:rsidR="003F4490" w:rsidRPr="003F4490" w:rsidRDefault="003F4490" w:rsidP="003F4490">
      <w:pPr>
        <w:spacing w:after="0" w:line="480" w:lineRule="auto"/>
        <w:ind w:left="711" w:right="0" w:hanging="10"/>
        <w:rPr>
          <w:szCs w:val="24"/>
        </w:rPr>
      </w:pPr>
      <w:r w:rsidRPr="003F4490">
        <w:rPr>
          <w:szCs w:val="24"/>
        </w:rPr>
        <w:t>2000 to 2014 (Table 2). The ratio of long-term loans to GDP rose from 23 to 42 from</w:t>
      </w:r>
    </w:p>
    <w:p w14:paraId="19615642" w14:textId="05625AEE" w:rsidR="008C3851" w:rsidRPr="008D091F" w:rsidRDefault="003F4490" w:rsidP="008F42C1">
      <w:pPr>
        <w:spacing w:after="0" w:line="480" w:lineRule="auto"/>
        <w:ind w:left="711" w:right="0" w:hanging="10"/>
        <w:rPr>
          <w:szCs w:val="24"/>
        </w:rPr>
      </w:pPr>
      <w:r w:rsidRPr="003F4490">
        <w:rPr>
          <w:szCs w:val="24"/>
        </w:rPr>
        <w:t>2000 to 2014 and its share in total credit increased from 62% to 74%. In an unreported analysis, we scrutinize whether the increase of the ratio of long-term credit is a common feature of both developed and developing countries</w:t>
      </w:r>
      <w:r w:rsidR="008D091F">
        <w:rPr>
          <w:szCs w:val="24"/>
        </w:rPr>
        <w:t>.</w:t>
      </w:r>
    </w:p>
    <w:p w14:paraId="633D8D3B" w14:textId="0F98BE9B" w:rsidR="00FA3E02" w:rsidRDefault="008C0FCB">
      <w:pPr>
        <w:pStyle w:val="Heading8"/>
        <w:spacing w:after="207"/>
        <w:ind w:left="10" w:right="2"/>
      </w:pPr>
      <w:r>
        <w:t>Table 2: Bank credit maturity, by year</w:t>
      </w:r>
    </w:p>
    <w:p w14:paraId="4B5FFDFA" w14:textId="77777777" w:rsidR="00FA3E02" w:rsidRDefault="008C0FCB">
      <w:pPr>
        <w:tabs>
          <w:tab w:val="center" w:pos="2691"/>
          <w:tab w:val="center" w:pos="4187"/>
          <w:tab w:val="center" w:pos="6270"/>
          <w:tab w:val="center" w:pos="7768"/>
        </w:tabs>
        <w:spacing w:after="8" w:line="251"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780470D5" wp14:editId="5D699523">
                <wp:simplePos x="0" y="0"/>
                <wp:positionH relativeFrom="column">
                  <wp:posOffset>1153884</wp:posOffset>
                </wp:positionH>
                <wp:positionV relativeFrom="paragraph">
                  <wp:posOffset>-33244</wp:posOffset>
                </wp:positionV>
                <wp:extent cx="3982225" cy="149301"/>
                <wp:effectExtent l="0" t="0" r="0" b="0"/>
                <wp:wrapNone/>
                <wp:docPr id="64177" name="Group 64177"/>
                <wp:cNvGraphicFramePr/>
                <a:graphic xmlns:a="http://schemas.openxmlformats.org/drawingml/2006/main">
                  <a:graphicData uri="http://schemas.microsoft.com/office/word/2010/wordprocessingGroup">
                    <wpg:wgp>
                      <wpg:cNvGrpSpPr/>
                      <wpg:grpSpPr>
                        <a:xfrm>
                          <a:off x="0" y="0"/>
                          <a:ext cx="3982225" cy="149301"/>
                          <a:chOff x="0" y="0"/>
                          <a:chExt cx="3982225" cy="149301"/>
                        </a:xfrm>
                      </wpg:grpSpPr>
                      <wps:wsp>
                        <wps:cNvPr id="947" name="Shape 947"/>
                        <wps:cNvSpPr/>
                        <wps:spPr>
                          <a:xfrm>
                            <a:off x="0" y="0"/>
                            <a:ext cx="3982225" cy="0"/>
                          </a:xfrm>
                          <a:custGeom>
                            <a:avLst/>
                            <a:gdLst/>
                            <a:ahLst/>
                            <a:cxnLst/>
                            <a:rect l="0" t="0" r="0" b="0"/>
                            <a:pathLst>
                              <a:path w="3982225">
                                <a:moveTo>
                                  <a:pt x="0" y="0"/>
                                </a:moveTo>
                                <a:lnTo>
                                  <a:pt x="398222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49" name="Shape 949"/>
                        <wps:cNvSpPr/>
                        <wps:spPr>
                          <a:xfrm>
                            <a:off x="915822" y="149301"/>
                            <a:ext cx="1178319" cy="0"/>
                          </a:xfrm>
                          <a:custGeom>
                            <a:avLst/>
                            <a:gdLst/>
                            <a:ahLst/>
                            <a:cxnLst/>
                            <a:rect l="0" t="0" r="0" b="0"/>
                            <a:pathLst>
                              <a:path w="1178319">
                                <a:moveTo>
                                  <a:pt x="0" y="0"/>
                                </a:moveTo>
                                <a:lnTo>
                                  <a:pt x="117831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50" name="Shape 950"/>
                        <wps:cNvSpPr/>
                        <wps:spPr>
                          <a:xfrm>
                            <a:off x="2238134" y="149301"/>
                            <a:ext cx="1178319" cy="0"/>
                          </a:xfrm>
                          <a:custGeom>
                            <a:avLst/>
                            <a:gdLst/>
                            <a:ahLst/>
                            <a:cxnLst/>
                            <a:rect l="0" t="0" r="0" b="0"/>
                            <a:pathLst>
                              <a:path w="1178319">
                                <a:moveTo>
                                  <a:pt x="0" y="0"/>
                                </a:moveTo>
                                <a:lnTo>
                                  <a:pt x="117831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4177" style="width:313.561pt;height:11.756pt;position:absolute;z-index:-2147483622;mso-position-horizontal-relative:text;mso-position-horizontal:absolute;margin-left:90.857pt;mso-position-vertical-relative:text;margin-top:-2.61774pt;" coordsize="39822,1493">
                <v:shape id="Shape 947" style="position:absolute;width:39822;height:0;left:0;top:0;" coordsize="3982225,0" path="m0,0l3982225,0">
                  <v:stroke weight="0.398pt" endcap="flat" joinstyle="miter" miterlimit="10" on="true" color="#000000"/>
                  <v:fill on="false" color="#000000" opacity="0"/>
                </v:shape>
                <v:shape id="Shape 949" style="position:absolute;width:11783;height:0;left:9158;top:1493;" coordsize="1178319,0" path="m0,0l1178319,0">
                  <v:stroke weight="0.398pt" endcap="flat" joinstyle="miter" miterlimit="10" on="true" color="#000000"/>
                  <v:fill on="false" color="#000000" opacity="0"/>
                </v:shape>
                <v:shape id="Shape 950" style="position:absolute;width:11783;height:0;left:22381;top:1493;" coordsize="1178319,0" path="m0,0l1178319,0">
                  <v:stroke weight="0.398pt" endcap="flat" joinstyle="miter" miterlimit="10" on="true" color="#000000"/>
                  <v:fill on="false" color="#000000" opacity="0"/>
                </v:shape>
              </v:group>
            </w:pict>
          </mc:Fallback>
        </mc:AlternateContent>
      </w:r>
      <w:r>
        <w:rPr>
          <w:rFonts w:ascii="Calibri" w:eastAsia="Calibri" w:hAnsi="Calibri" w:cs="Calibri"/>
          <w:sz w:val="22"/>
        </w:rPr>
        <w:tab/>
      </w:r>
      <w:r>
        <w:rPr>
          <w:sz w:val="16"/>
        </w:rPr>
        <w:t>Total</w:t>
      </w:r>
      <w:r>
        <w:rPr>
          <w:sz w:val="16"/>
        </w:rPr>
        <w:tab/>
        <w:t>Long-term credit</w:t>
      </w:r>
      <w:r>
        <w:rPr>
          <w:sz w:val="16"/>
        </w:rPr>
        <w:tab/>
        <w:t>Short-term credit</w:t>
      </w:r>
      <w:r>
        <w:rPr>
          <w:sz w:val="16"/>
        </w:rPr>
        <w:tab/>
      </w:r>
      <w:proofErr w:type="spellStart"/>
      <w:r>
        <w:rPr>
          <w:sz w:val="16"/>
        </w:rPr>
        <w:t>Nb</w:t>
      </w:r>
      <w:proofErr w:type="spellEnd"/>
      <w:r>
        <w:rPr>
          <w:sz w:val="16"/>
        </w:rPr>
        <w:t xml:space="preserve"> of</w:t>
      </w:r>
    </w:p>
    <w:tbl>
      <w:tblPr>
        <w:tblStyle w:val="TableGrid"/>
        <w:tblW w:w="6348" w:type="dxa"/>
        <w:tblInd w:w="1817" w:type="dxa"/>
        <w:tblCellMar>
          <w:right w:w="113" w:type="dxa"/>
        </w:tblCellMar>
        <w:tblLook w:val="04A0" w:firstRow="1" w:lastRow="0" w:firstColumn="1" w:lastColumn="0" w:noHBand="0" w:noVBand="1"/>
      </w:tblPr>
      <w:tblGrid>
        <w:gridCol w:w="1551"/>
        <w:gridCol w:w="1000"/>
        <w:gridCol w:w="1090"/>
        <w:gridCol w:w="1000"/>
        <w:gridCol w:w="863"/>
        <w:gridCol w:w="844"/>
      </w:tblGrid>
      <w:tr w:rsidR="00FA3E02" w14:paraId="19EDE21D" w14:textId="77777777" w:rsidTr="008F42C1">
        <w:trPr>
          <w:trHeight w:val="104"/>
        </w:trPr>
        <w:tc>
          <w:tcPr>
            <w:tcW w:w="1551" w:type="dxa"/>
            <w:tcBorders>
              <w:top w:val="nil"/>
              <w:left w:val="nil"/>
              <w:bottom w:val="single" w:sz="3" w:space="0" w:color="000000"/>
              <w:right w:val="nil"/>
            </w:tcBorders>
          </w:tcPr>
          <w:p w14:paraId="3C9F4F17" w14:textId="77777777" w:rsidR="00FA3E02" w:rsidRDefault="008C0FCB">
            <w:pPr>
              <w:spacing w:after="0" w:line="259" w:lineRule="auto"/>
              <w:ind w:left="339" w:right="0" w:firstLine="0"/>
              <w:jc w:val="center"/>
            </w:pPr>
            <w:r>
              <w:rPr>
                <w:sz w:val="16"/>
              </w:rPr>
              <w:t>credit</w:t>
            </w:r>
          </w:p>
        </w:tc>
        <w:tc>
          <w:tcPr>
            <w:tcW w:w="1000" w:type="dxa"/>
            <w:tcBorders>
              <w:top w:val="nil"/>
              <w:left w:val="nil"/>
              <w:bottom w:val="single" w:sz="3" w:space="0" w:color="000000"/>
              <w:right w:val="nil"/>
            </w:tcBorders>
          </w:tcPr>
          <w:p w14:paraId="46A9F514" w14:textId="77777777" w:rsidR="00FA3E02" w:rsidRDefault="008C0FCB">
            <w:pPr>
              <w:spacing w:after="0" w:line="259" w:lineRule="auto"/>
              <w:ind w:left="0" w:right="0" w:firstLine="0"/>
              <w:jc w:val="left"/>
            </w:pPr>
            <w:r>
              <w:rPr>
                <w:sz w:val="16"/>
              </w:rPr>
              <w:t>% of GDP</w:t>
            </w:r>
          </w:p>
        </w:tc>
        <w:tc>
          <w:tcPr>
            <w:tcW w:w="1090" w:type="dxa"/>
            <w:tcBorders>
              <w:top w:val="nil"/>
              <w:left w:val="nil"/>
              <w:bottom w:val="single" w:sz="3" w:space="0" w:color="000000"/>
              <w:right w:val="nil"/>
            </w:tcBorders>
          </w:tcPr>
          <w:p w14:paraId="012BE44D" w14:textId="77777777" w:rsidR="00FA3E02" w:rsidRDefault="008C0FCB">
            <w:pPr>
              <w:spacing w:after="0" w:line="259" w:lineRule="auto"/>
              <w:ind w:left="0" w:right="0" w:firstLine="0"/>
              <w:jc w:val="left"/>
            </w:pPr>
            <w:r>
              <w:rPr>
                <w:sz w:val="16"/>
              </w:rPr>
              <w:t>% of TC</w:t>
            </w:r>
          </w:p>
        </w:tc>
        <w:tc>
          <w:tcPr>
            <w:tcW w:w="1000" w:type="dxa"/>
            <w:tcBorders>
              <w:top w:val="nil"/>
              <w:left w:val="nil"/>
              <w:bottom w:val="single" w:sz="3" w:space="0" w:color="000000"/>
              <w:right w:val="nil"/>
            </w:tcBorders>
          </w:tcPr>
          <w:p w14:paraId="0BE1FDE5" w14:textId="77777777" w:rsidR="00FA3E02" w:rsidRDefault="008C0FCB">
            <w:pPr>
              <w:spacing w:after="0" w:line="259" w:lineRule="auto"/>
              <w:ind w:left="0" w:right="0" w:firstLine="0"/>
              <w:jc w:val="left"/>
            </w:pPr>
            <w:r>
              <w:rPr>
                <w:sz w:val="16"/>
              </w:rPr>
              <w:t>% of GDP</w:t>
            </w:r>
          </w:p>
        </w:tc>
        <w:tc>
          <w:tcPr>
            <w:tcW w:w="863" w:type="dxa"/>
            <w:tcBorders>
              <w:top w:val="nil"/>
              <w:left w:val="nil"/>
              <w:bottom w:val="single" w:sz="3" w:space="0" w:color="000000"/>
              <w:right w:val="nil"/>
            </w:tcBorders>
          </w:tcPr>
          <w:p w14:paraId="77D5FC34" w14:textId="77777777" w:rsidR="00FA3E02" w:rsidRDefault="008C0FCB">
            <w:pPr>
              <w:spacing w:after="0" w:line="259" w:lineRule="auto"/>
              <w:ind w:left="0" w:right="0" w:firstLine="0"/>
              <w:jc w:val="left"/>
            </w:pPr>
            <w:r>
              <w:rPr>
                <w:sz w:val="16"/>
              </w:rPr>
              <w:t>% of TC</w:t>
            </w:r>
          </w:p>
        </w:tc>
        <w:tc>
          <w:tcPr>
            <w:tcW w:w="844" w:type="dxa"/>
            <w:tcBorders>
              <w:top w:val="nil"/>
              <w:left w:val="nil"/>
              <w:bottom w:val="single" w:sz="3" w:space="0" w:color="000000"/>
              <w:right w:val="nil"/>
            </w:tcBorders>
          </w:tcPr>
          <w:p w14:paraId="67393D34" w14:textId="77777777" w:rsidR="00FA3E02" w:rsidRDefault="008C0FCB">
            <w:pPr>
              <w:spacing w:after="0" w:line="259" w:lineRule="auto"/>
              <w:ind w:left="0" w:right="0" w:firstLine="0"/>
              <w:jc w:val="left"/>
            </w:pPr>
            <w:r>
              <w:rPr>
                <w:sz w:val="16"/>
              </w:rPr>
              <w:t>countries</w:t>
            </w:r>
          </w:p>
        </w:tc>
      </w:tr>
      <w:tr w:rsidR="00FA3E02" w14:paraId="5C5CE7B8" w14:textId="77777777" w:rsidTr="008F42C1">
        <w:trPr>
          <w:trHeight w:val="135"/>
        </w:trPr>
        <w:tc>
          <w:tcPr>
            <w:tcW w:w="1551" w:type="dxa"/>
            <w:tcBorders>
              <w:top w:val="single" w:sz="3" w:space="0" w:color="000000"/>
              <w:left w:val="nil"/>
              <w:bottom w:val="nil"/>
              <w:right w:val="nil"/>
            </w:tcBorders>
          </w:tcPr>
          <w:p w14:paraId="56082D6E" w14:textId="77777777" w:rsidR="00FA3E02" w:rsidRDefault="008C0FCB">
            <w:pPr>
              <w:tabs>
                <w:tab w:val="center" w:pos="952"/>
              </w:tabs>
              <w:spacing w:after="0" w:line="259" w:lineRule="auto"/>
              <w:ind w:left="0" w:right="0" w:firstLine="0"/>
              <w:jc w:val="left"/>
            </w:pPr>
            <w:r>
              <w:rPr>
                <w:sz w:val="16"/>
              </w:rPr>
              <w:t>1995</w:t>
            </w:r>
            <w:r>
              <w:rPr>
                <w:sz w:val="16"/>
              </w:rPr>
              <w:tab/>
              <w:t>53.7</w:t>
            </w:r>
          </w:p>
        </w:tc>
        <w:tc>
          <w:tcPr>
            <w:tcW w:w="1000" w:type="dxa"/>
            <w:tcBorders>
              <w:top w:val="single" w:sz="3" w:space="0" w:color="000000"/>
              <w:left w:val="nil"/>
              <w:bottom w:val="nil"/>
              <w:right w:val="nil"/>
            </w:tcBorders>
          </w:tcPr>
          <w:p w14:paraId="12C3A5F6" w14:textId="77777777" w:rsidR="00FA3E02" w:rsidRDefault="008C0FCB">
            <w:pPr>
              <w:spacing w:after="0" w:line="259" w:lineRule="auto"/>
              <w:ind w:left="353" w:right="0" w:firstLine="0"/>
              <w:jc w:val="center"/>
            </w:pPr>
            <w:r>
              <w:rPr>
                <w:sz w:val="16"/>
              </w:rPr>
              <w:t>30.9</w:t>
            </w:r>
          </w:p>
        </w:tc>
        <w:tc>
          <w:tcPr>
            <w:tcW w:w="1090" w:type="dxa"/>
            <w:tcBorders>
              <w:top w:val="single" w:sz="3" w:space="0" w:color="000000"/>
              <w:left w:val="nil"/>
              <w:bottom w:val="nil"/>
              <w:right w:val="nil"/>
            </w:tcBorders>
          </w:tcPr>
          <w:p w14:paraId="76C28F67" w14:textId="77777777" w:rsidR="00FA3E02" w:rsidRDefault="008C0FCB">
            <w:pPr>
              <w:spacing w:after="0" w:line="259" w:lineRule="auto"/>
              <w:ind w:left="334" w:right="0" w:firstLine="0"/>
              <w:jc w:val="left"/>
            </w:pPr>
            <w:r>
              <w:rPr>
                <w:sz w:val="16"/>
              </w:rPr>
              <w:t>57.6</w:t>
            </w:r>
          </w:p>
        </w:tc>
        <w:tc>
          <w:tcPr>
            <w:tcW w:w="1000" w:type="dxa"/>
            <w:tcBorders>
              <w:top w:val="single" w:sz="3" w:space="0" w:color="000000"/>
              <w:left w:val="nil"/>
              <w:bottom w:val="nil"/>
              <w:right w:val="nil"/>
            </w:tcBorders>
          </w:tcPr>
          <w:p w14:paraId="210455BC" w14:textId="77777777" w:rsidR="00FA3E02" w:rsidRDefault="008C0FCB">
            <w:pPr>
              <w:spacing w:after="0" w:line="259" w:lineRule="auto"/>
              <w:ind w:left="353" w:right="0" w:firstLine="0"/>
              <w:jc w:val="center"/>
            </w:pPr>
            <w:r>
              <w:rPr>
                <w:sz w:val="16"/>
              </w:rPr>
              <w:t>22.7</w:t>
            </w:r>
          </w:p>
        </w:tc>
        <w:tc>
          <w:tcPr>
            <w:tcW w:w="863" w:type="dxa"/>
            <w:tcBorders>
              <w:top w:val="single" w:sz="3" w:space="0" w:color="000000"/>
              <w:left w:val="nil"/>
              <w:bottom w:val="nil"/>
              <w:right w:val="nil"/>
            </w:tcBorders>
          </w:tcPr>
          <w:p w14:paraId="3E59D5C1" w14:textId="77777777" w:rsidR="00FA3E02" w:rsidRDefault="008C0FCB">
            <w:pPr>
              <w:spacing w:after="0" w:line="259" w:lineRule="auto"/>
              <w:ind w:left="220" w:right="0" w:firstLine="0"/>
              <w:jc w:val="center"/>
            </w:pPr>
            <w:r>
              <w:rPr>
                <w:sz w:val="16"/>
              </w:rPr>
              <w:t>42.4</w:t>
            </w:r>
          </w:p>
        </w:tc>
        <w:tc>
          <w:tcPr>
            <w:tcW w:w="844" w:type="dxa"/>
            <w:tcBorders>
              <w:top w:val="single" w:sz="3" w:space="0" w:color="000000"/>
              <w:left w:val="nil"/>
              <w:bottom w:val="nil"/>
              <w:right w:val="nil"/>
            </w:tcBorders>
          </w:tcPr>
          <w:p w14:paraId="176A1965" w14:textId="77777777" w:rsidR="00FA3E02" w:rsidRDefault="008C0FCB">
            <w:pPr>
              <w:spacing w:after="0" w:line="259" w:lineRule="auto"/>
              <w:ind w:left="495" w:right="0" w:firstLine="0"/>
              <w:jc w:val="left"/>
            </w:pPr>
            <w:r>
              <w:rPr>
                <w:sz w:val="16"/>
              </w:rPr>
              <w:t>12</w:t>
            </w:r>
          </w:p>
        </w:tc>
      </w:tr>
      <w:tr w:rsidR="00FA3E02" w14:paraId="0E043BF0" w14:textId="77777777" w:rsidTr="008F42C1">
        <w:trPr>
          <w:trHeight w:val="129"/>
        </w:trPr>
        <w:tc>
          <w:tcPr>
            <w:tcW w:w="1551" w:type="dxa"/>
            <w:tcBorders>
              <w:top w:val="nil"/>
              <w:left w:val="nil"/>
              <w:bottom w:val="nil"/>
              <w:right w:val="nil"/>
            </w:tcBorders>
          </w:tcPr>
          <w:p w14:paraId="7332683D" w14:textId="77777777" w:rsidR="00FA3E02" w:rsidRDefault="008C0FCB">
            <w:pPr>
              <w:tabs>
                <w:tab w:val="center" w:pos="952"/>
              </w:tabs>
              <w:spacing w:after="0" w:line="259" w:lineRule="auto"/>
              <w:ind w:left="0" w:right="0" w:firstLine="0"/>
              <w:jc w:val="left"/>
            </w:pPr>
            <w:r>
              <w:rPr>
                <w:sz w:val="16"/>
              </w:rPr>
              <w:t>1996</w:t>
            </w:r>
            <w:r>
              <w:rPr>
                <w:sz w:val="16"/>
              </w:rPr>
              <w:tab/>
              <w:t>49.9</w:t>
            </w:r>
          </w:p>
        </w:tc>
        <w:tc>
          <w:tcPr>
            <w:tcW w:w="1000" w:type="dxa"/>
            <w:tcBorders>
              <w:top w:val="nil"/>
              <w:left w:val="nil"/>
              <w:bottom w:val="nil"/>
              <w:right w:val="nil"/>
            </w:tcBorders>
          </w:tcPr>
          <w:p w14:paraId="6FD5E9AA" w14:textId="77777777" w:rsidR="00FA3E02" w:rsidRDefault="008C0FCB">
            <w:pPr>
              <w:spacing w:after="0" w:line="259" w:lineRule="auto"/>
              <w:ind w:left="353" w:right="0" w:firstLine="0"/>
              <w:jc w:val="center"/>
            </w:pPr>
            <w:r>
              <w:rPr>
                <w:sz w:val="16"/>
              </w:rPr>
              <w:t>30.0</w:t>
            </w:r>
          </w:p>
        </w:tc>
        <w:tc>
          <w:tcPr>
            <w:tcW w:w="1090" w:type="dxa"/>
            <w:tcBorders>
              <w:top w:val="nil"/>
              <w:left w:val="nil"/>
              <w:bottom w:val="nil"/>
              <w:right w:val="nil"/>
            </w:tcBorders>
          </w:tcPr>
          <w:p w14:paraId="7C72022F" w14:textId="77777777" w:rsidR="00FA3E02" w:rsidRDefault="008C0FCB">
            <w:pPr>
              <w:spacing w:after="0" w:line="259" w:lineRule="auto"/>
              <w:ind w:left="334" w:right="0" w:firstLine="0"/>
              <w:jc w:val="left"/>
            </w:pPr>
            <w:r>
              <w:rPr>
                <w:sz w:val="16"/>
              </w:rPr>
              <w:t>60.2</w:t>
            </w:r>
          </w:p>
        </w:tc>
        <w:tc>
          <w:tcPr>
            <w:tcW w:w="1000" w:type="dxa"/>
            <w:tcBorders>
              <w:top w:val="nil"/>
              <w:left w:val="nil"/>
              <w:bottom w:val="nil"/>
              <w:right w:val="nil"/>
            </w:tcBorders>
          </w:tcPr>
          <w:p w14:paraId="3CCAC6C7" w14:textId="77777777" w:rsidR="00FA3E02" w:rsidRDefault="008C0FCB">
            <w:pPr>
              <w:spacing w:after="0" w:line="259" w:lineRule="auto"/>
              <w:ind w:left="353" w:right="0" w:firstLine="0"/>
              <w:jc w:val="center"/>
            </w:pPr>
            <w:r>
              <w:rPr>
                <w:sz w:val="16"/>
              </w:rPr>
              <w:t>19.8</w:t>
            </w:r>
          </w:p>
        </w:tc>
        <w:tc>
          <w:tcPr>
            <w:tcW w:w="863" w:type="dxa"/>
            <w:tcBorders>
              <w:top w:val="nil"/>
              <w:left w:val="nil"/>
              <w:bottom w:val="nil"/>
              <w:right w:val="nil"/>
            </w:tcBorders>
          </w:tcPr>
          <w:p w14:paraId="4A3883F4" w14:textId="77777777" w:rsidR="00FA3E02" w:rsidRDefault="008C0FCB">
            <w:pPr>
              <w:spacing w:after="0" w:line="259" w:lineRule="auto"/>
              <w:ind w:left="220" w:right="0" w:firstLine="0"/>
              <w:jc w:val="center"/>
            </w:pPr>
            <w:r>
              <w:rPr>
                <w:sz w:val="16"/>
              </w:rPr>
              <w:t>39.8</w:t>
            </w:r>
          </w:p>
        </w:tc>
        <w:tc>
          <w:tcPr>
            <w:tcW w:w="844" w:type="dxa"/>
            <w:tcBorders>
              <w:top w:val="nil"/>
              <w:left w:val="nil"/>
              <w:bottom w:val="nil"/>
              <w:right w:val="nil"/>
            </w:tcBorders>
          </w:tcPr>
          <w:p w14:paraId="752B024D" w14:textId="77777777" w:rsidR="00FA3E02" w:rsidRDefault="008C0FCB">
            <w:pPr>
              <w:spacing w:after="0" w:line="259" w:lineRule="auto"/>
              <w:ind w:left="495" w:right="0" w:firstLine="0"/>
              <w:jc w:val="left"/>
            </w:pPr>
            <w:r>
              <w:rPr>
                <w:sz w:val="16"/>
              </w:rPr>
              <w:t>19</w:t>
            </w:r>
          </w:p>
        </w:tc>
      </w:tr>
      <w:tr w:rsidR="00FA3E02" w14:paraId="572C1AB6" w14:textId="77777777" w:rsidTr="008F42C1">
        <w:trPr>
          <w:trHeight w:val="129"/>
        </w:trPr>
        <w:tc>
          <w:tcPr>
            <w:tcW w:w="1551" w:type="dxa"/>
            <w:tcBorders>
              <w:top w:val="nil"/>
              <w:left w:val="nil"/>
              <w:bottom w:val="nil"/>
              <w:right w:val="nil"/>
            </w:tcBorders>
          </w:tcPr>
          <w:p w14:paraId="537C1252" w14:textId="77777777" w:rsidR="00FA3E02" w:rsidRDefault="008C0FCB">
            <w:pPr>
              <w:tabs>
                <w:tab w:val="center" w:pos="952"/>
              </w:tabs>
              <w:spacing w:after="0" w:line="259" w:lineRule="auto"/>
              <w:ind w:left="0" w:right="0" w:firstLine="0"/>
              <w:jc w:val="left"/>
            </w:pPr>
            <w:r>
              <w:rPr>
                <w:sz w:val="16"/>
              </w:rPr>
              <w:t>1997</w:t>
            </w:r>
            <w:r>
              <w:rPr>
                <w:sz w:val="16"/>
              </w:rPr>
              <w:tab/>
              <w:t>38.0</w:t>
            </w:r>
          </w:p>
        </w:tc>
        <w:tc>
          <w:tcPr>
            <w:tcW w:w="1000" w:type="dxa"/>
            <w:tcBorders>
              <w:top w:val="nil"/>
              <w:left w:val="nil"/>
              <w:bottom w:val="nil"/>
              <w:right w:val="nil"/>
            </w:tcBorders>
          </w:tcPr>
          <w:p w14:paraId="59D7AD1A" w14:textId="77777777" w:rsidR="00FA3E02" w:rsidRDefault="008C0FCB">
            <w:pPr>
              <w:spacing w:after="0" w:line="259" w:lineRule="auto"/>
              <w:ind w:left="353" w:right="0" w:firstLine="0"/>
              <w:jc w:val="center"/>
            </w:pPr>
            <w:r>
              <w:rPr>
                <w:sz w:val="16"/>
              </w:rPr>
              <w:t>22.4</w:t>
            </w:r>
          </w:p>
        </w:tc>
        <w:tc>
          <w:tcPr>
            <w:tcW w:w="1090" w:type="dxa"/>
            <w:tcBorders>
              <w:top w:val="nil"/>
              <w:left w:val="nil"/>
              <w:bottom w:val="nil"/>
              <w:right w:val="nil"/>
            </w:tcBorders>
          </w:tcPr>
          <w:p w14:paraId="4218AC11" w14:textId="77777777" w:rsidR="00FA3E02" w:rsidRDefault="008C0FCB">
            <w:pPr>
              <w:spacing w:after="0" w:line="259" w:lineRule="auto"/>
              <w:ind w:left="334" w:right="0" w:firstLine="0"/>
              <w:jc w:val="left"/>
            </w:pPr>
            <w:r>
              <w:rPr>
                <w:sz w:val="16"/>
              </w:rPr>
              <w:t>58.9</w:t>
            </w:r>
          </w:p>
        </w:tc>
        <w:tc>
          <w:tcPr>
            <w:tcW w:w="1000" w:type="dxa"/>
            <w:tcBorders>
              <w:top w:val="nil"/>
              <w:left w:val="nil"/>
              <w:bottom w:val="nil"/>
              <w:right w:val="nil"/>
            </w:tcBorders>
          </w:tcPr>
          <w:p w14:paraId="478DD80D" w14:textId="77777777" w:rsidR="00FA3E02" w:rsidRDefault="008C0FCB">
            <w:pPr>
              <w:spacing w:after="0" w:line="259" w:lineRule="auto"/>
              <w:ind w:left="353" w:right="0" w:firstLine="0"/>
              <w:jc w:val="center"/>
            </w:pPr>
            <w:r>
              <w:rPr>
                <w:sz w:val="16"/>
              </w:rPr>
              <w:t>15.6</w:t>
            </w:r>
          </w:p>
        </w:tc>
        <w:tc>
          <w:tcPr>
            <w:tcW w:w="863" w:type="dxa"/>
            <w:tcBorders>
              <w:top w:val="nil"/>
              <w:left w:val="nil"/>
              <w:bottom w:val="nil"/>
              <w:right w:val="nil"/>
            </w:tcBorders>
          </w:tcPr>
          <w:p w14:paraId="27A63654" w14:textId="77777777" w:rsidR="00FA3E02" w:rsidRDefault="008C0FCB">
            <w:pPr>
              <w:spacing w:after="0" w:line="259" w:lineRule="auto"/>
              <w:ind w:left="220" w:right="0" w:firstLine="0"/>
              <w:jc w:val="center"/>
            </w:pPr>
            <w:r>
              <w:rPr>
                <w:sz w:val="16"/>
              </w:rPr>
              <w:t>41.1</w:t>
            </w:r>
          </w:p>
        </w:tc>
        <w:tc>
          <w:tcPr>
            <w:tcW w:w="844" w:type="dxa"/>
            <w:tcBorders>
              <w:top w:val="nil"/>
              <w:left w:val="nil"/>
              <w:bottom w:val="nil"/>
              <w:right w:val="nil"/>
            </w:tcBorders>
          </w:tcPr>
          <w:p w14:paraId="2E7EF28F" w14:textId="77777777" w:rsidR="00FA3E02" w:rsidRDefault="008C0FCB">
            <w:pPr>
              <w:spacing w:after="0" w:line="259" w:lineRule="auto"/>
              <w:ind w:left="495" w:right="0" w:firstLine="0"/>
              <w:jc w:val="left"/>
            </w:pPr>
            <w:r>
              <w:rPr>
                <w:sz w:val="16"/>
              </w:rPr>
              <w:t>29</w:t>
            </w:r>
          </w:p>
        </w:tc>
      </w:tr>
      <w:tr w:rsidR="00FA3E02" w14:paraId="14118CAA" w14:textId="77777777" w:rsidTr="008F42C1">
        <w:trPr>
          <w:trHeight w:val="129"/>
        </w:trPr>
        <w:tc>
          <w:tcPr>
            <w:tcW w:w="1551" w:type="dxa"/>
            <w:tcBorders>
              <w:top w:val="nil"/>
              <w:left w:val="nil"/>
              <w:bottom w:val="nil"/>
              <w:right w:val="nil"/>
            </w:tcBorders>
          </w:tcPr>
          <w:p w14:paraId="52098BE3" w14:textId="77777777" w:rsidR="00FA3E02" w:rsidRDefault="008C0FCB">
            <w:pPr>
              <w:tabs>
                <w:tab w:val="center" w:pos="952"/>
              </w:tabs>
              <w:spacing w:after="0" w:line="259" w:lineRule="auto"/>
              <w:ind w:left="0" w:right="0" w:firstLine="0"/>
              <w:jc w:val="left"/>
            </w:pPr>
            <w:r>
              <w:rPr>
                <w:sz w:val="16"/>
              </w:rPr>
              <w:t>1998</w:t>
            </w:r>
            <w:r>
              <w:rPr>
                <w:sz w:val="16"/>
              </w:rPr>
              <w:tab/>
              <w:t>41.5</w:t>
            </w:r>
          </w:p>
        </w:tc>
        <w:tc>
          <w:tcPr>
            <w:tcW w:w="1000" w:type="dxa"/>
            <w:tcBorders>
              <w:top w:val="nil"/>
              <w:left w:val="nil"/>
              <w:bottom w:val="nil"/>
              <w:right w:val="nil"/>
            </w:tcBorders>
          </w:tcPr>
          <w:p w14:paraId="53486026" w14:textId="77777777" w:rsidR="00FA3E02" w:rsidRDefault="008C0FCB">
            <w:pPr>
              <w:spacing w:after="0" w:line="259" w:lineRule="auto"/>
              <w:ind w:left="353" w:right="0" w:firstLine="0"/>
              <w:jc w:val="center"/>
            </w:pPr>
            <w:r>
              <w:rPr>
                <w:sz w:val="16"/>
              </w:rPr>
              <w:t>25.4</w:t>
            </w:r>
          </w:p>
        </w:tc>
        <w:tc>
          <w:tcPr>
            <w:tcW w:w="1090" w:type="dxa"/>
            <w:tcBorders>
              <w:top w:val="nil"/>
              <w:left w:val="nil"/>
              <w:bottom w:val="nil"/>
              <w:right w:val="nil"/>
            </w:tcBorders>
          </w:tcPr>
          <w:p w14:paraId="1A9D8619" w14:textId="77777777" w:rsidR="00FA3E02" w:rsidRDefault="008C0FCB">
            <w:pPr>
              <w:spacing w:after="0" w:line="259" w:lineRule="auto"/>
              <w:ind w:left="334" w:right="0" w:firstLine="0"/>
              <w:jc w:val="left"/>
            </w:pPr>
            <w:r>
              <w:rPr>
                <w:sz w:val="16"/>
              </w:rPr>
              <w:t>61.2</w:t>
            </w:r>
          </w:p>
        </w:tc>
        <w:tc>
          <w:tcPr>
            <w:tcW w:w="1000" w:type="dxa"/>
            <w:tcBorders>
              <w:top w:val="nil"/>
              <w:left w:val="nil"/>
              <w:bottom w:val="nil"/>
              <w:right w:val="nil"/>
            </w:tcBorders>
          </w:tcPr>
          <w:p w14:paraId="282E1CF7" w14:textId="77777777" w:rsidR="00FA3E02" w:rsidRDefault="008C0FCB">
            <w:pPr>
              <w:spacing w:after="0" w:line="259" w:lineRule="auto"/>
              <w:ind w:left="353" w:right="0" w:firstLine="0"/>
              <w:jc w:val="center"/>
            </w:pPr>
            <w:r>
              <w:rPr>
                <w:sz w:val="16"/>
              </w:rPr>
              <w:t>16.1</w:t>
            </w:r>
          </w:p>
        </w:tc>
        <w:tc>
          <w:tcPr>
            <w:tcW w:w="863" w:type="dxa"/>
            <w:tcBorders>
              <w:top w:val="nil"/>
              <w:left w:val="nil"/>
              <w:bottom w:val="nil"/>
              <w:right w:val="nil"/>
            </w:tcBorders>
          </w:tcPr>
          <w:p w14:paraId="0C19E5D5" w14:textId="77777777" w:rsidR="00FA3E02" w:rsidRDefault="008C0FCB">
            <w:pPr>
              <w:spacing w:after="0" w:line="259" w:lineRule="auto"/>
              <w:ind w:left="220" w:right="0" w:firstLine="0"/>
              <w:jc w:val="center"/>
            </w:pPr>
            <w:r>
              <w:rPr>
                <w:sz w:val="16"/>
              </w:rPr>
              <w:t>38.8</w:t>
            </w:r>
          </w:p>
        </w:tc>
        <w:tc>
          <w:tcPr>
            <w:tcW w:w="844" w:type="dxa"/>
            <w:tcBorders>
              <w:top w:val="nil"/>
              <w:left w:val="nil"/>
              <w:bottom w:val="nil"/>
              <w:right w:val="nil"/>
            </w:tcBorders>
          </w:tcPr>
          <w:p w14:paraId="5892D566" w14:textId="77777777" w:rsidR="00FA3E02" w:rsidRDefault="008C0FCB">
            <w:pPr>
              <w:spacing w:after="0" w:line="259" w:lineRule="auto"/>
              <w:ind w:left="495" w:right="0" w:firstLine="0"/>
              <w:jc w:val="left"/>
            </w:pPr>
            <w:r>
              <w:rPr>
                <w:sz w:val="16"/>
              </w:rPr>
              <w:t>32</w:t>
            </w:r>
          </w:p>
        </w:tc>
      </w:tr>
      <w:tr w:rsidR="00FA3E02" w14:paraId="4DFCB8FF" w14:textId="77777777" w:rsidTr="008F42C1">
        <w:trPr>
          <w:trHeight w:val="129"/>
        </w:trPr>
        <w:tc>
          <w:tcPr>
            <w:tcW w:w="1551" w:type="dxa"/>
            <w:tcBorders>
              <w:top w:val="nil"/>
              <w:left w:val="nil"/>
              <w:bottom w:val="nil"/>
              <w:right w:val="nil"/>
            </w:tcBorders>
          </w:tcPr>
          <w:p w14:paraId="004E0ABD" w14:textId="77777777" w:rsidR="00FA3E02" w:rsidRDefault="008C0FCB">
            <w:pPr>
              <w:tabs>
                <w:tab w:val="center" w:pos="952"/>
              </w:tabs>
              <w:spacing w:after="0" w:line="259" w:lineRule="auto"/>
              <w:ind w:left="0" w:right="0" w:firstLine="0"/>
              <w:jc w:val="left"/>
            </w:pPr>
            <w:r>
              <w:rPr>
                <w:sz w:val="16"/>
              </w:rPr>
              <w:t>1999</w:t>
            </w:r>
            <w:r>
              <w:rPr>
                <w:sz w:val="16"/>
              </w:rPr>
              <w:tab/>
              <w:t>37.7</w:t>
            </w:r>
          </w:p>
        </w:tc>
        <w:tc>
          <w:tcPr>
            <w:tcW w:w="1000" w:type="dxa"/>
            <w:tcBorders>
              <w:top w:val="nil"/>
              <w:left w:val="nil"/>
              <w:bottom w:val="nil"/>
              <w:right w:val="nil"/>
            </w:tcBorders>
          </w:tcPr>
          <w:p w14:paraId="4CFE91E2" w14:textId="77777777" w:rsidR="00FA3E02" w:rsidRDefault="008C0FCB">
            <w:pPr>
              <w:spacing w:after="0" w:line="259" w:lineRule="auto"/>
              <w:ind w:left="353" w:right="0" w:firstLine="0"/>
              <w:jc w:val="center"/>
            </w:pPr>
            <w:r>
              <w:rPr>
                <w:sz w:val="16"/>
              </w:rPr>
              <w:t>22.6</w:t>
            </w:r>
          </w:p>
        </w:tc>
        <w:tc>
          <w:tcPr>
            <w:tcW w:w="1090" w:type="dxa"/>
            <w:tcBorders>
              <w:top w:val="nil"/>
              <w:left w:val="nil"/>
              <w:bottom w:val="nil"/>
              <w:right w:val="nil"/>
            </w:tcBorders>
          </w:tcPr>
          <w:p w14:paraId="5D2F5ECC" w14:textId="77777777" w:rsidR="00FA3E02" w:rsidRDefault="008C0FCB">
            <w:pPr>
              <w:spacing w:after="0" w:line="259" w:lineRule="auto"/>
              <w:ind w:left="334" w:right="0" w:firstLine="0"/>
              <w:jc w:val="left"/>
            </w:pPr>
            <w:r>
              <w:rPr>
                <w:sz w:val="16"/>
              </w:rPr>
              <w:t>60.1</w:t>
            </w:r>
          </w:p>
        </w:tc>
        <w:tc>
          <w:tcPr>
            <w:tcW w:w="1000" w:type="dxa"/>
            <w:tcBorders>
              <w:top w:val="nil"/>
              <w:left w:val="nil"/>
              <w:bottom w:val="nil"/>
              <w:right w:val="nil"/>
            </w:tcBorders>
          </w:tcPr>
          <w:p w14:paraId="7D549C36" w14:textId="77777777" w:rsidR="00FA3E02" w:rsidRDefault="008C0FCB">
            <w:pPr>
              <w:spacing w:after="0" w:line="259" w:lineRule="auto"/>
              <w:ind w:left="353" w:right="0" w:firstLine="0"/>
              <w:jc w:val="center"/>
            </w:pPr>
            <w:r>
              <w:rPr>
                <w:sz w:val="16"/>
              </w:rPr>
              <w:t>15.0</w:t>
            </w:r>
          </w:p>
        </w:tc>
        <w:tc>
          <w:tcPr>
            <w:tcW w:w="863" w:type="dxa"/>
            <w:tcBorders>
              <w:top w:val="nil"/>
              <w:left w:val="nil"/>
              <w:bottom w:val="nil"/>
              <w:right w:val="nil"/>
            </w:tcBorders>
          </w:tcPr>
          <w:p w14:paraId="31F9B73C" w14:textId="77777777" w:rsidR="00FA3E02" w:rsidRDefault="008C0FCB">
            <w:pPr>
              <w:spacing w:after="0" w:line="259" w:lineRule="auto"/>
              <w:ind w:left="220" w:right="0" w:firstLine="0"/>
              <w:jc w:val="center"/>
            </w:pPr>
            <w:r>
              <w:rPr>
                <w:sz w:val="16"/>
              </w:rPr>
              <w:t>39.9</w:t>
            </w:r>
          </w:p>
        </w:tc>
        <w:tc>
          <w:tcPr>
            <w:tcW w:w="844" w:type="dxa"/>
            <w:tcBorders>
              <w:top w:val="nil"/>
              <w:left w:val="nil"/>
              <w:bottom w:val="nil"/>
              <w:right w:val="nil"/>
            </w:tcBorders>
          </w:tcPr>
          <w:p w14:paraId="53F736C3" w14:textId="77777777" w:rsidR="00FA3E02" w:rsidRDefault="008C0FCB">
            <w:pPr>
              <w:spacing w:after="0" w:line="259" w:lineRule="auto"/>
              <w:ind w:left="495" w:right="0" w:firstLine="0"/>
              <w:jc w:val="left"/>
            </w:pPr>
            <w:r>
              <w:rPr>
                <w:sz w:val="16"/>
              </w:rPr>
              <w:t>36</w:t>
            </w:r>
          </w:p>
        </w:tc>
      </w:tr>
      <w:tr w:rsidR="00FA3E02" w14:paraId="57892BED" w14:textId="77777777" w:rsidTr="008F42C1">
        <w:trPr>
          <w:trHeight w:val="129"/>
        </w:trPr>
        <w:tc>
          <w:tcPr>
            <w:tcW w:w="1551" w:type="dxa"/>
            <w:tcBorders>
              <w:top w:val="nil"/>
              <w:left w:val="nil"/>
              <w:bottom w:val="nil"/>
              <w:right w:val="nil"/>
            </w:tcBorders>
          </w:tcPr>
          <w:p w14:paraId="7351E686" w14:textId="77777777" w:rsidR="00FA3E02" w:rsidRDefault="008C0FCB">
            <w:pPr>
              <w:tabs>
                <w:tab w:val="center" w:pos="952"/>
              </w:tabs>
              <w:spacing w:after="0" w:line="259" w:lineRule="auto"/>
              <w:ind w:left="0" w:right="0" w:firstLine="0"/>
              <w:jc w:val="left"/>
            </w:pPr>
            <w:r>
              <w:rPr>
                <w:sz w:val="16"/>
              </w:rPr>
              <w:t>2000</w:t>
            </w:r>
            <w:r>
              <w:rPr>
                <w:sz w:val="16"/>
              </w:rPr>
              <w:tab/>
              <w:t>37.9</w:t>
            </w:r>
          </w:p>
        </w:tc>
        <w:tc>
          <w:tcPr>
            <w:tcW w:w="1000" w:type="dxa"/>
            <w:tcBorders>
              <w:top w:val="nil"/>
              <w:left w:val="nil"/>
              <w:bottom w:val="nil"/>
              <w:right w:val="nil"/>
            </w:tcBorders>
          </w:tcPr>
          <w:p w14:paraId="2805A55B" w14:textId="77777777" w:rsidR="00FA3E02" w:rsidRDefault="008C0FCB">
            <w:pPr>
              <w:spacing w:after="0" w:line="259" w:lineRule="auto"/>
              <w:ind w:left="353" w:right="0" w:firstLine="0"/>
              <w:jc w:val="center"/>
            </w:pPr>
            <w:r>
              <w:rPr>
                <w:sz w:val="16"/>
              </w:rPr>
              <w:t>23.7</w:t>
            </w:r>
          </w:p>
        </w:tc>
        <w:tc>
          <w:tcPr>
            <w:tcW w:w="1090" w:type="dxa"/>
            <w:tcBorders>
              <w:top w:val="nil"/>
              <w:left w:val="nil"/>
              <w:bottom w:val="nil"/>
              <w:right w:val="nil"/>
            </w:tcBorders>
          </w:tcPr>
          <w:p w14:paraId="7BA56581" w14:textId="77777777" w:rsidR="00FA3E02" w:rsidRDefault="008C0FCB">
            <w:pPr>
              <w:spacing w:after="0" w:line="259" w:lineRule="auto"/>
              <w:ind w:left="334" w:right="0" w:firstLine="0"/>
              <w:jc w:val="left"/>
            </w:pPr>
            <w:r>
              <w:rPr>
                <w:sz w:val="16"/>
              </w:rPr>
              <w:t>62.5</w:t>
            </w:r>
          </w:p>
        </w:tc>
        <w:tc>
          <w:tcPr>
            <w:tcW w:w="1000" w:type="dxa"/>
            <w:tcBorders>
              <w:top w:val="nil"/>
              <w:left w:val="nil"/>
              <w:bottom w:val="nil"/>
              <w:right w:val="nil"/>
            </w:tcBorders>
          </w:tcPr>
          <w:p w14:paraId="1333F0B7" w14:textId="77777777" w:rsidR="00FA3E02" w:rsidRDefault="008C0FCB">
            <w:pPr>
              <w:spacing w:after="0" w:line="259" w:lineRule="auto"/>
              <w:ind w:left="353" w:right="0" w:firstLine="0"/>
              <w:jc w:val="center"/>
            </w:pPr>
            <w:r>
              <w:rPr>
                <w:sz w:val="16"/>
              </w:rPr>
              <w:t>14.2</w:t>
            </w:r>
          </w:p>
        </w:tc>
        <w:tc>
          <w:tcPr>
            <w:tcW w:w="863" w:type="dxa"/>
            <w:tcBorders>
              <w:top w:val="nil"/>
              <w:left w:val="nil"/>
              <w:bottom w:val="nil"/>
              <w:right w:val="nil"/>
            </w:tcBorders>
          </w:tcPr>
          <w:p w14:paraId="4AA650DB" w14:textId="77777777" w:rsidR="00FA3E02" w:rsidRDefault="008C0FCB">
            <w:pPr>
              <w:spacing w:after="0" w:line="259" w:lineRule="auto"/>
              <w:ind w:left="220" w:right="0" w:firstLine="0"/>
              <w:jc w:val="center"/>
            </w:pPr>
            <w:r>
              <w:rPr>
                <w:sz w:val="16"/>
              </w:rPr>
              <w:t>37.5</w:t>
            </w:r>
          </w:p>
        </w:tc>
        <w:tc>
          <w:tcPr>
            <w:tcW w:w="844" w:type="dxa"/>
            <w:tcBorders>
              <w:top w:val="nil"/>
              <w:left w:val="nil"/>
              <w:bottom w:val="nil"/>
              <w:right w:val="nil"/>
            </w:tcBorders>
          </w:tcPr>
          <w:p w14:paraId="6978BA1F" w14:textId="77777777" w:rsidR="00FA3E02" w:rsidRDefault="008C0FCB">
            <w:pPr>
              <w:spacing w:after="0" w:line="259" w:lineRule="auto"/>
              <w:ind w:left="495" w:right="0" w:firstLine="0"/>
              <w:jc w:val="left"/>
            </w:pPr>
            <w:r>
              <w:rPr>
                <w:sz w:val="16"/>
              </w:rPr>
              <w:t>50</w:t>
            </w:r>
          </w:p>
        </w:tc>
      </w:tr>
      <w:tr w:rsidR="00FA3E02" w14:paraId="03616D03" w14:textId="77777777" w:rsidTr="008F42C1">
        <w:trPr>
          <w:trHeight w:val="129"/>
        </w:trPr>
        <w:tc>
          <w:tcPr>
            <w:tcW w:w="1551" w:type="dxa"/>
            <w:tcBorders>
              <w:top w:val="nil"/>
              <w:left w:val="nil"/>
              <w:bottom w:val="nil"/>
              <w:right w:val="nil"/>
            </w:tcBorders>
          </w:tcPr>
          <w:p w14:paraId="4466F5D2" w14:textId="77777777" w:rsidR="00FA3E02" w:rsidRDefault="008C0FCB">
            <w:pPr>
              <w:tabs>
                <w:tab w:val="center" w:pos="952"/>
              </w:tabs>
              <w:spacing w:after="0" w:line="259" w:lineRule="auto"/>
              <w:ind w:left="0" w:right="0" w:firstLine="0"/>
              <w:jc w:val="left"/>
            </w:pPr>
            <w:r>
              <w:rPr>
                <w:sz w:val="16"/>
              </w:rPr>
              <w:t>2001</w:t>
            </w:r>
            <w:r>
              <w:rPr>
                <w:sz w:val="16"/>
              </w:rPr>
              <w:tab/>
              <w:t>37.0</w:t>
            </w:r>
          </w:p>
        </w:tc>
        <w:tc>
          <w:tcPr>
            <w:tcW w:w="1000" w:type="dxa"/>
            <w:tcBorders>
              <w:top w:val="nil"/>
              <w:left w:val="nil"/>
              <w:bottom w:val="nil"/>
              <w:right w:val="nil"/>
            </w:tcBorders>
          </w:tcPr>
          <w:p w14:paraId="3CF14125" w14:textId="77777777" w:rsidR="00FA3E02" w:rsidRDefault="008C0FCB">
            <w:pPr>
              <w:spacing w:after="0" w:line="259" w:lineRule="auto"/>
              <w:ind w:left="353" w:right="0" w:firstLine="0"/>
              <w:jc w:val="center"/>
            </w:pPr>
            <w:r>
              <w:rPr>
                <w:sz w:val="16"/>
              </w:rPr>
              <w:t>23.9</w:t>
            </w:r>
          </w:p>
        </w:tc>
        <w:tc>
          <w:tcPr>
            <w:tcW w:w="1090" w:type="dxa"/>
            <w:tcBorders>
              <w:top w:val="nil"/>
              <w:left w:val="nil"/>
              <w:bottom w:val="nil"/>
              <w:right w:val="nil"/>
            </w:tcBorders>
          </w:tcPr>
          <w:p w14:paraId="0E5D09B4" w14:textId="77777777" w:rsidR="00FA3E02" w:rsidRDefault="008C0FCB">
            <w:pPr>
              <w:spacing w:after="0" w:line="259" w:lineRule="auto"/>
              <w:ind w:left="334" w:right="0" w:firstLine="0"/>
              <w:jc w:val="left"/>
            </w:pPr>
            <w:r>
              <w:rPr>
                <w:sz w:val="16"/>
              </w:rPr>
              <w:t>64.6</w:t>
            </w:r>
          </w:p>
        </w:tc>
        <w:tc>
          <w:tcPr>
            <w:tcW w:w="1000" w:type="dxa"/>
            <w:tcBorders>
              <w:top w:val="nil"/>
              <w:left w:val="nil"/>
              <w:bottom w:val="nil"/>
              <w:right w:val="nil"/>
            </w:tcBorders>
          </w:tcPr>
          <w:p w14:paraId="2249E907" w14:textId="77777777" w:rsidR="00FA3E02" w:rsidRDefault="008C0FCB">
            <w:pPr>
              <w:spacing w:after="0" w:line="259" w:lineRule="auto"/>
              <w:ind w:left="353" w:right="0" w:firstLine="0"/>
              <w:jc w:val="center"/>
            </w:pPr>
            <w:r>
              <w:rPr>
                <w:sz w:val="16"/>
              </w:rPr>
              <w:t>13.1</w:t>
            </w:r>
          </w:p>
        </w:tc>
        <w:tc>
          <w:tcPr>
            <w:tcW w:w="863" w:type="dxa"/>
            <w:tcBorders>
              <w:top w:val="nil"/>
              <w:left w:val="nil"/>
              <w:bottom w:val="nil"/>
              <w:right w:val="nil"/>
            </w:tcBorders>
          </w:tcPr>
          <w:p w14:paraId="087D7296" w14:textId="77777777" w:rsidR="00FA3E02" w:rsidRDefault="008C0FCB">
            <w:pPr>
              <w:spacing w:after="0" w:line="259" w:lineRule="auto"/>
              <w:ind w:left="220" w:right="0" w:firstLine="0"/>
              <w:jc w:val="center"/>
            </w:pPr>
            <w:r>
              <w:rPr>
                <w:sz w:val="16"/>
              </w:rPr>
              <w:t>35.4</w:t>
            </w:r>
          </w:p>
        </w:tc>
        <w:tc>
          <w:tcPr>
            <w:tcW w:w="844" w:type="dxa"/>
            <w:tcBorders>
              <w:top w:val="nil"/>
              <w:left w:val="nil"/>
              <w:bottom w:val="nil"/>
              <w:right w:val="nil"/>
            </w:tcBorders>
          </w:tcPr>
          <w:p w14:paraId="4FA18B14" w14:textId="77777777" w:rsidR="00FA3E02" w:rsidRDefault="008C0FCB">
            <w:pPr>
              <w:spacing w:after="0" w:line="259" w:lineRule="auto"/>
              <w:ind w:left="495" w:right="0" w:firstLine="0"/>
              <w:jc w:val="left"/>
            </w:pPr>
            <w:r>
              <w:rPr>
                <w:sz w:val="16"/>
              </w:rPr>
              <w:t>55</w:t>
            </w:r>
          </w:p>
        </w:tc>
      </w:tr>
      <w:tr w:rsidR="00FA3E02" w14:paraId="363F05F3" w14:textId="77777777" w:rsidTr="008F42C1">
        <w:trPr>
          <w:trHeight w:val="129"/>
        </w:trPr>
        <w:tc>
          <w:tcPr>
            <w:tcW w:w="1551" w:type="dxa"/>
            <w:tcBorders>
              <w:top w:val="nil"/>
              <w:left w:val="nil"/>
              <w:bottom w:val="nil"/>
              <w:right w:val="nil"/>
            </w:tcBorders>
          </w:tcPr>
          <w:p w14:paraId="4B9FD166" w14:textId="77777777" w:rsidR="00FA3E02" w:rsidRDefault="008C0FCB">
            <w:pPr>
              <w:tabs>
                <w:tab w:val="center" w:pos="952"/>
              </w:tabs>
              <w:spacing w:after="0" w:line="259" w:lineRule="auto"/>
              <w:ind w:left="0" w:right="0" w:firstLine="0"/>
              <w:jc w:val="left"/>
            </w:pPr>
            <w:r>
              <w:rPr>
                <w:sz w:val="16"/>
              </w:rPr>
              <w:t>2002</w:t>
            </w:r>
            <w:r>
              <w:rPr>
                <w:sz w:val="16"/>
              </w:rPr>
              <w:tab/>
              <w:t>37.3</w:t>
            </w:r>
          </w:p>
        </w:tc>
        <w:tc>
          <w:tcPr>
            <w:tcW w:w="1000" w:type="dxa"/>
            <w:tcBorders>
              <w:top w:val="nil"/>
              <w:left w:val="nil"/>
              <w:bottom w:val="nil"/>
              <w:right w:val="nil"/>
            </w:tcBorders>
          </w:tcPr>
          <w:p w14:paraId="4D311091" w14:textId="77777777" w:rsidR="00FA3E02" w:rsidRDefault="008C0FCB">
            <w:pPr>
              <w:spacing w:after="0" w:line="259" w:lineRule="auto"/>
              <w:ind w:left="353" w:right="0" w:firstLine="0"/>
              <w:jc w:val="center"/>
            </w:pPr>
            <w:r>
              <w:rPr>
                <w:sz w:val="16"/>
              </w:rPr>
              <w:t>24.6</w:t>
            </w:r>
          </w:p>
        </w:tc>
        <w:tc>
          <w:tcPr>
            <w:tcW w:w="1090" w:type="dxa"/>
            <w:tcBorders>
              <w:top w:val="nil"/>
              <w:left w:val="nil"/>
              <w:bottom w:val="nil"/>
              <w:right w:val="nil"/>
            </w:tcBorders>
          </w:tcPr>
          <w:p w14:paraId="6E5574B2" w14:textId="77777777" w:rsidR="00FA3E02" w:rsidRDefault="008C0FCB">
            <w:pPr>
              <w:spacing w:after="0" w:line="259" w:lineRule="auto"/>
              <w:ind w:left="334" w:right="0" w:firstLine="0"/>
              <w:jc w:val="left"/>
            </w:pPr>
            <w:r>
              <w:rPr>
                <w:sz w:val="16"/>
              </w:rPr>
              <w:t>66.0</w:t>
            </w:r>
          </w:p>
        </w:tc>
        <w:tc>
          <w:tcPr>
            <w:tcW w:w="1000" w:type="dxa"/>
            <w:tcBorders>
              <w:top w:val="nil"/>
              <w:left w:val="nil"/>
              <w:bottom w:val="nil"/>
              <w:right w:val="nil"/>
            </w:tcBorders>
          </w:tcPr>
          <w:p w14:paraId="5F6AD1B0" w14:textId="77777777" w:rsidR="00FA3E02" w:rsidRDefault="008C0FCB">
            <w:pPr>
              <w:spacing w:after="0" w:line="259" w:lineRule="auto"/>
              <w:ind w:left="353" w:right="0" w:firstLine="0"/>
              <w:jc w:val="center"/>
            </w:pPr>
            <w:r>
              <w:rPr>
                <w:sz w:val="16"/>
              </w:rPr>
              <w:t>12.7</w:t>
            </w:r>
          </w:p>
        </w:tc>
        <w:tc>
          <w:tcPr>
            <w:tcW w:w="863" w:type="dxa"/>
            <w:tcBorders>
              <w:top w:val="nil"/>
              <w:left w:val="nil"/>
              <w:bottom w:val="nil"/>
              <w:right w:val="nil"/>
            </w:tcBorders>
          </w:tcPr>
          <w:p w14:paraId="1FFB450D" w14:textId="77777777" w:rsidR="00FA3E02" w:rsidRDefault="008C0FCB">
            <w:pPr>
              <w:spacing w:after="0" w:line="259" w:lineRule="auto"/>
              <w:ind w:left="220" w:right="0" w:firstLine="0"/>
              <w:jc w:val="center"/>
            </w:pPr>
            <w:r>
              <w:rPr>
                <w:sz w:val="16"/>
              </w:rPr>
              <w:t>34.0</w:t>
            </w:r>
          </w:p>
        </w:tc>
        <w:tc>
          <w:tcPr>
            <w:tcW w:w="844" w:type="dxa"/>
            <w:tcBorders>
              <w:top w:val="nil"/>
              <w:left w:val="nil"/>
              <w:bottom w:val="nil"/>
              <w:right w:val="nil"/>
            </w:tcBorders>
          </w:tcPr>
          <w:p w14:paraId="0594BDB9" w14:textId="77777777" w:rsidR="00FA3E02" w:rsidRDefault="008C0FCB">
            <w:pPr>
              <w:spacing w:after="0" w:line="259" w:lineRule="auto"/>
              <w:ind w:left="495" w:right="0" w:firstLine="0"/>
              <w:jc w:val="left"/>
            </w:pPr>
            <w:r>
              <w:rPr>
                <w:sz w:val="16"/>
              </w:rPr>
              <w:t>58</w:t>
            </w:r>
          </w:p>
        </w:tc>
      </w:tr>
      <w:tr w:rsidR="00FA3E02" w14:paraId="10721BEA" w14:textId="77777777" w:rsidTr="008F42C1">
        <w:trPr>
          <w:trHeight w:val="129"/>
        </w:trPr>
        <w:tc>
          <w:tcPr>
            <w:tcW w:w="1551" w:type="dxa"/>
            <w:tcBorders>
              <w:top w:val="nil"/>
              <w:left w:val="nil"/>
              <w:bottom w:val="nil"/>
              <w:right w:val="nil"/>
            </w:tcBorders>
          </w:tcPr>
          <w:p w14:paraId="2AD40768" w14:textId="77777777" w:rsidR="00FA3E02" w:rsidRDefault="008C0FCB">
            <w:pPr>
              <w:tabs>
                <w:tab w:val="center" w:pos="952"/>
              </w:tabs>
              <w:spacing w:after="0" w:line="259" w:lineRule="auto"/>
              <w:ind w:left="0" w:right="0" w:firstLine="0"/>
              <w:jc w:val="left"/>
            </w:pPr>
            <w:r>
              <w:rPr>
                <w:sz w:val="16"/>
              </w:rPr>
              <w:t>2003</w:t>
            </w:r>
            <w:r>
              <w:rPr>
                <w:sz w:val="16"/>
              </w:rPr>
              <w:tab/>
              <w:t>38.2</w:t>
            </w:r>
          </w:p>
        </w:tc>
        <w:tc>
          <w:tcPr>
            <w:tcW w:w="1000" w:type="dxa"/>
            <w:tcBorders>
              <w:top w:val="nil"/>
              <w:left w:val="nil"/>
              <w:bottom w:val="nil"/>
              <w:right w:val="nil"/>
            </w:tcBorders>
          </w:tcPr>
          <w:p w14:paraId="232CE93D" w14:textId="77777777" w:rsidR="00FA3E02" w:rsidRDefault="008C0FCB">
            <w:pPr>
              <w:spacing w:after="0" w:line="259" w:lineRule="auto"/>
              <w:ind w:left="353" w:right="0" w:firstLine="0"/>
              <w:jc w:val="center"/>
            </w:pPr>
            <w:r>
              <w:rPr>
                <w:sz w:val="16"/>
              </w:rPr>
              <w:t>26.1</w:t>
            </w:r>
          </w:p>
        </w:tc>
        <w:tc>
          <w:tcPr>
            <w:tcW w:w="1090" w:type="dxa"/>
            <w:tcBorders>
              <w:top w:val="nil"/>
              <w:left w:val="nil"/>
              <w:bottom w:val="nil"/>
              <w:right w:val="nil"/>
            </w:tcBorders>
          </w:tcPr>
          <w:p w14:paraId="0CFC9571" w14:textId="77777777" w:rsidR="00FA3E02" w:rsidRDefault="008C0FCB">
            <w:pPr>
              <w:spacing w:after="0" w:line="259" w:lineRule="auto"/>
              <w:ind w:left="334" w:right="0" w:firstLine="0"/>
              <w:jc w:val="left"/>
            </w:pPr>
            <w:r>
              <w:rPr>
                <w:sz w:val="16"/>
              </w:rPr>
              <w:t>68.3</w:t>
            </w:r>
          </w:p>
        </w:tc>
        <w:tc>
          <w:tcPr>
            <w:tcW w:w="1000" w:type="dxa"/>
            <w:tcBorders>
              <w:top w:val="nil"/>
              <w:left w:val="nil"/>
              <w:bottom w:val="nil"/>
              <w:right w:val="nil"/>
            </w:tcBorders>
          </w:tcPr>
          <w:p w14:paraId="50FDC014" w14:textId="77777777" w:rsidR="00FA3E02" w:rsidRDefault="008C0FCB">
            <w:pPr>
              <w:spacing w:after="0" w:line="259" w:lineRule="auto"/>
              <w:ind w:left="353" w:right="0" w:firstLine="0"/>
              <w:jc w:val="center"/>
            </w:pPr>
            <w:r>
              <w:rPr>
                <w:sz w:val="16"/>
              </w:rPr>
              <w:t>12.1</w:t>
            </w:r>
          </w:p>
        </w:tc>
        <w:tc>
          <w:tcPr>
            <w:tcW w:w="863" w:type="dxa"/>
            <w:tcBorders>
              <w:top w:val="nil"/>
              <w:left w:val="nil"/>
              <w:bottom w:val="nil"/>
              <w:right w:val="nil"/>
            </w:tcBorders>
          </w:tcPr>
          <w:p w14:paraId="31BEA9AA" w14:textId="77777777" w:rsidR="00FA3E02" w:rsidRDefault="008C0FCB">
            <w:pPr>
              <w:spacing w:after="0" w:line="259" w:lineRule="auto"/>
              <w:ind w:left="220" w:right="0" w:firstLine="0"/>
              <w:jc w:val="center"/>
            </w:pPr>
            <w:r>
              <w:rPr>
                <w:sz w:val="16"/>
              </w:rPr>
              <w:t>31.7</w:t>
            </w:r>
          </w:p>
        </w:tc>
        <w:tc>
          <w:tcPr>
            <w:tcW w:w="844" w:type="dxa"/>
            <w:tcBorders>
              <w:top w:val="nil"/>
              <w:left w:val="nil"/>
              <w:bottom w:val="nil"/>
              <w:right w:val="nil"/>
            </w:tcBorders>
          </w:tcPr>
          <w:p w14:paraId="7A7FB5E5" w14:textId="77777777" w:rsidR="00FA3E02" w:rsidRDefault="008C0FCB">
            <w:pPr>
              <w:spacing w:after="0" w:line="259" w:lineRule="auto"/>
              <w:ind w:left="495" w:right="0" w:firstLine="0"/>
              <w:jc w:val="left"/>
            </w:pPr>
            <w:r>
              <w:rPr>
                <w:sz w:val="16"/>
              </w:rPr>
              <w:t>67</w:t>
            </w:r>
          </w:p>
        </w:tc>
      </w:tr>
      <w:tr w:rsidR="00FA3E02" w14:paraId="79692461" w14:textId="77777777" w:rsidTr="008F42C1">
        <w:trPr>
          <w:trHeight w:val="129"/>
        </w:trPr>
        <w:tc>
          <w:tcPr>
            <w:tcW w:w="1551" w:type="dxa"/>
            <w:tcBorders>
              <w:top w:val="nil"/>
              <w:left w:val="nil"/>
              <w:bottom w:val="nil"/>
              <w:right w:val="nil"/>
            </w:tcBorders>
          </w:tcPr>
          <w:p w14:paraId="04A58E18" w14:textId="77777777" w:rsidR="00FA3E02" w:rsidRDefault="008C0FCB">
            <w:pPr>
              <w:tabs>
                <w:tab w:val="center" w:pos="952"/>
              </w:tabs>
              <w:spacing w:after="0" w:line="259" w:lineRule="auto"/>
              <w:ind w:left="0" w:right="0" w:firstLine="0"/>
              <w:jc w:val="left"/>
            </w:pPr>
            <w:r>
              <w:rPr>
                <w:sz w:val="16"/>
              </w:rPr>
              <w:t>2004</w:t>
            </w:r>
            <w:r>
              <w:rPr>
                <w:sz w:val="16"/>
              </w:rPr>
              <w:tab/>
              <w:t>40.4</w:t>
            </w:r>
          </w:p>
        </w:tc>
        <w:tc>
          <w:tcPr>
            <w:tcW w:w="1000" w:type="dxa"/>
            <w:tcBorders>
              <w:top w:val="nil"/>
              <w:left w:val="nil"/>
              <w:bottom w:val="nil"/>
              <w:right w:val="nil"/>
            </w:tcBorders>
          </w:tcPr>
          <w:p w14:paraId="5E48D707" w14:textId="77777777" w:rsidR="00FA3E02" w:rsidRDefault="008C0FCB">
            <w:pPr>
              <w:spacing w:after="0" w:line="259" w:lineRule="auto"/>
              <w:ind w:left="353" w:right="0" w:firstLine="0"/>
              <w:jc w:val="center"/>
            </w:pPr>
            <w:r>
              <w:rPr>
                <w:sz w:val="16"/>
              </w:rPr>
              <w:t>27.5</w:t>
            </w:r>
          </w:p>
        </w:tc>
        <w:tc>
          <w:tcPr>
            <w:tcW w:w="1090" w:type="dxa"/>
            <w:tcBorders>
              <w:top w:val="nil"/>
              <w:left w:val="nil"/>
              <w:bottom w:val="nil"/>
              <w:right w:val="nil"/>
            </w:tcBorders>
          </w:tcPr>
          <w:p w14:paraId="2B6E1D1B" w14:textId="77777777" w:rsidR="00FA3E02" w:rsidRDefault="008C0FCB">
            <w:pPr>
              <w:spacing w:after="0" w:line="259" w:lineRule="auto"/>
              <w:ind w:left="334" w:right="0" w:firstLine="0"/>
              <w:jc w:val="left"/>
            </w:pPr>
            <w:r>
              <w:rPr>
                <w:sz w:val="16"/>
              </w:rPr>
              <w:t>68.2</w:t>
            </w:r>
          </w:p>
        </w:tc>
        <w:tc>
          <w:tcPr>
            <w:tcW w:w="1000" w:type="dxa"/>
            <w:tcBorders>
              <w:top w:val="nil"/>
              <w:left w:val="nil"/>
              <w:bottom w:val="nil"/>
              <w:right w:val="nil"/>
            </w:tcBorders>
          </w:tcPr>
          <w:p w14:paraId="3A5F6E6C" w14:textId="77777777" w:rsidR="00FA3E02" w:rsidRDefault="008C0FCB">
            <w:pPr>
              <w:spacing w:after="0" w:line="259" w:lineRule="auto"/>
              <w:ind w:left="353" w:right="0" w:firstLine="0"/>
              <w:jc w:val="center"/>
            </w:pPr>
            <w:r>
              <w:rPr>
                <w:sz w:val="16"/>
              </w:rPr>
              <w:t>12.8</w:t>
            </w:r>
          </w:p>
        </w:tc>
        <w:tc>
          <w:tcPr>
            <w:tcW w:w="863" w:type="dxa"/>
            <w:tcBorders>
              <w:top w:val="nil"/>
              <w:left w:val="nil"/>
              <w:bottom w:val="nil"/>
              <w:right w:val="nil"/>
            </w:tcBorders>
          </w:tcPr>
          <w:p w14:paraId="7A1C085C" w14:textId="77777777" w:rsidR="00FA3E02" w:rsidRDefault="008C0FCB">
            <w:pPr>
              <w:spacing w:after="0" w:line="259" w:lineRule="auto"/>
              <w:ind w:left="220" w:right="0" w:firstLine="0"/>
              <w:jc w:val="center"/>
            </w:pPr>
            <w:r>
              <w:rPr>
                <w:sz w:val="16"/>
              </w:rPr>
              <w:t>31.8</w:t>
            </w:r>
          </w:p>
        </w:tc>
        <w:tc>
          <w:tcPr>
            <w:tcW w:w="844" w:type="dxa"/>
            <w:tcBorders>
              <w:top w:val="nil"/>
              <w:left w:val="nil"/>
              <w:bottom w:val="nil"/>
              <w:right w:val="nil"/>
            </w:tcBorders>
          </w:tcPr>
          <w:p w14:paraId="2079BD8A" w14:textId="77777777" w:rsidR="00FA3E02" w:rsidRDefault="008C0FCB">
            <w:pPr>
              <w:spacing w:after="0" w:line="259" w:lineRule="auto"/>
              <w:ind w:left="495" w:right="0" w:firstLine="0"/>
              <w:jc w:val="left"/>
            </w:pPr>
            <w:r>
              <w:rPr>
                <w:sz w:val="16"/>
              </w:rPr>
              <w:t>72</w:t>
            </w:r>
          </w:p>
        </w:tc>
      </w:tr>
      <w:tr w:rsidR="00FA3E02" w14:paraId="71B1138F" w14:textId="77777777" w:rsidTr="008F42C1">
        <w:trPr>
          <w:trHeight w:val="129"/>
        </w:trPr>
        <w:tc>
          <w:tcPr>
            <w:tcW w:w="1551" w:type="dxa"/>
            <w:tcBorders>
              <w:top w:val="nil"/>
              <w:left w:val="nil"/>
              <w:bottom w:val="nil"/>
              <w:right w:val="nil"/>
            </w:tcBorders>
          </w:tcPr>
          <w:p w14:paraId="51A5A7DB" w14:textId="77777777" w:rsidR="00FA3E02" w:rsidRDefault="008C0FCB">
            <w:pPr>
              <w:tabs>
                <w:tab w:val="center" w:pos="952"/>
              </w:tabs>
              <w:spacing w:after="0" w:line="259" w:lineRule="auto"/>
              <w:ind w:left="0" w:right="0" w:firstLine="0"/>
              <w:jc w:val="left"/>
            </w:pPr>
            <w:r>
              <w:rPr>
                <w:sz w:val="16"/>
              </w:rPr>
              <w:t>2005</w:t>
            </w:r>
            <w:r>
              <w:rPr>
                <w:sz w:val="16"/>
              </w:rPr>
              <w:tab/>
              <w:t>43.0</w:t>
            </w:r>
          </w:p>
        </w:tc>
        <w:tc>
          <w:tcPr>
            <w:tcW w:w="1000" w:type="dxa"/>
            <w:tcBorders>
              <w:top w:val="nil"/>
              <w:left w:val="nil"/>
              <w:bottom w:val="nil"/>
              <w:right w:val="nil"/>
            </w:tcBorders>
          </w:tcPr>
          <w:p w14:paraId="5B2557E5" w14:textId="77777777" w:rsidR="00FA3E02" w:rsidRDefault="008C0FCB">
            <w:pPr>
              <w:spacing w:after="0" w:line="259" w:lineRule="auto"/>
              <w:ind w:left="353" w:right="0" w:firstLine="0"/>
              <w:jc w:val="center"/>
            </w:pPr>
            <w:r>
              <w:rPr>
                <w:sz w:val="16"/>
              </w:rPr>
              <w:t>29.7</w:t>
            </w:r>
          </w:p>
        </w:tc>
        <w:tc>
          <w:tcPr>
            <w:tcW w:w="1090" w:type="dxa"/>
            <w:tcBorders>
              <w:top w:val="nil"/>
              <w:left w:val="nil"/>
              <w:bottom w:val="nil"/>
              <w:right w:val="nil"/>
            </w:tcBorders>
          </w:tcPr>
          <w:p w14:paraId="42A9D624" w14:textId="77777777" w:rsidR="00FA3E02" w:rsidRDefault="008C0FCB">
            <w:pPr>
              <w:spacing w:after="0" w:line="259" w:lineRule="auto"/>
              <w:ind w:left="334" w:right="0" w:firstLine="0"/>
              <w:jc w:val="left"/>
            </w:pPr>
            <w:r>
              <w:rPr>
                <w:sz w:val="16"/>
              </w:rPr>
              <w:t>69.2</w:t>
            </w:r>
          </w:p>
        </w:tc>
        <w:tc>
          <w:tcPr>
            <w:tcW w:w="1000" w:type="dxa"/>
            <w:tcBorders>
              <w:top w:val="nil"/>
              <w:left w:val="nil"/>
              <w:bottom w:val="nil"/>
              <w:right w:val="nil"/>
            </w:tcBorders>
          </w:tcPr>
          <w:p w14:paraId="0888F6C7" w14:textId="77777777" w:rsidR="00FA3E02" w:rsidRDefault="008C0FCB">
            <w:pPr>
              <w:spacing w:after="0" w:line="259" w:lineRule="auto"/>
              <w:ind w:left="353" w:right="0" w:firstLine="0"/>
              <w:jc w:val="center"/>
            </w:pPr>
            <w:r>
              <w:rPr>
                <w:sz w:val="16"/>
              </w:rPr>
              <w:t>13.2</w:t>
            </w:r>
          </w:p>
        </w:tc>
        <w:tc>
          <w:tcPr>
            <w:tcW w:w="863" w:type="dxa"/>
            <w:tcBorders>
              <w:top w:val="nil"/>
              <w:left w:val="nil"/>
              <w:bottom w:val="nil"/>
              <w:right w:val="nil"/>
            </w:tcBorders>
          </w:tcPr>
          <w:p w14:paraId="096FDFA7" w14:textId="77777777" w:rsidR="00FA3E02" w:rsidRDefault="008C0FCB">
            <w:pPr>
              <w:spacing w:after="0" w:line="259" w:lineRule="auto"/>
              <w:ind w:left="220" w:right="0" w:firstLine="0"/>
              <w:jc w:val="center"/>
            </w:pPr>
            <w:r>
              <w:rPr>
                <w:sz w:val="16"/>
              </w:rPr>
              <w:t>30.8</w:t>
            </w:r>
          </w:p>
        </w:tc>
        <w:tc>
          <w:tcPr>
            <w:tcW w:w="844" w:type="dxa"/>
            <w:tcBorders>
              <w:top w:val="nil"/>
              <w:left w:val="nil"/>
              <w:bottom w:val="nil"/>
              <w:right w:val="nil"/>
            </w:tcBorders>
          </w:tcPr>
          <w:p w14:paraId="23E3B55A" w14:textId="77777777" w:rsidR="00FA3E02" w:rsidRDefault="008C0FCB">
            <w:pPr>
              <w:spacing w:after="0" w:line="259" w:lineRule="auto"/>
              <w:ind w:left="495" w:right="0" w:firstLine="0"/>
              <w:jc w:val="left"/>
            </w:pPr>
            <w:r>
              <w:rPr>
                <w:sz w:val="16"/>
              </w:rPr>
              <w:t>75</w:t>
            </w:r>
          </w:p>
        </w:tc>
      </w:tr>
      <w:tr w:rsidR="00FA3E02" w14:paraId="4761D8B3" w14:textId="77777777" w:rsidTr="008F42C1">
        <w:trPr>
          <w:trHeight w:val="129"/>
        </w:trPr>
        <w:tc>
          <w:tcPr>
            <w:tcW w:w="1551" w:type="dxa"/>
            <w:tcBorders>
              <w:top w:val="nil"/>
              <w:left w:val="nil"/>
              <w:bottom w:val="nil"/>
              <w:right w:val="nil"/>
            </w:tcBorders>
          </w:tcPr>
          <w:p w14:paraId="31485B4C" w14:textId="77777777" w:rsidR="00FA3E02" w:rsidRDefault="008C0FCB">
            <w:pPr>
              <w:tabs>
                <w:tab w:val="center" w:pos="952"/>
              </w:tabs>
              <w:spacing w:after="0" w:line="259" w:lineRule="auto"/>
              <w:ind w:left="0" w:right="0" w:firstLine="0"/>
              <w:jc w:val="left"/>
            </w:pPr>
            <w:r>
              <w:rPr>
                <w:sz w:val="16"/>
              </w:rPr>
              <w:t>2006</w:t>
            </w:r>
            <w:r>
              <w:rPr>
                <w:sz w:val="16"/>
              </w:rPr>
              <w:tab/>
              <w:t>45.5</w:t>
            </w:r>
          </w:p>
        </w:tc>
        <w:tc>
          <w:tcPr>
            <w:tcW w:w="1000" w:type="dxa"/>
            <w:tcBorders>
              <w:top w:val="nil"/>
              <w:left w:val="nil"/>
              <w:bottom w:val="nil"/>
              <w:right w:val="nil"/>
            </w:tcBorders>
          </w:tcPr>
          <w:p w14:paraId="3FE3404F" w14:textId="77777777" w:rsidR="00FA3E02" w:rsidRDefault="008C0FCB">
            <w:pPr>
              <w:spacing w:after="0" w:line="259" w:lineRule="auto"/>
              <w:ind w:left="353" w:right="0" w:firstLine="0"/>
              <w:jc w:val="center"/>
            </w:pPr>
            <w:r>
              <w:rPr>
                <w:sz w:val="16"/>
              </w:rPr>
              <w:t>31.8</w:t>
            </w:r>
          </w:p>
        </w:tc>
        <w:tc>
          <w:tcPr>
            <w:tcW w:w="1090" w:type="dxa"/>
            <w:tcBorders>
              <w:top w:val="nil"/>
              <w:left w:val="nil"/>
              <w:bottom w:val="nil"/>
              <w:right w:val="nil"/>
            </w:tcBorders>
          </w:tcPr>
          <w:p w14:paraId="0C26FE67" w14:textId="77777777" w:rsidR="00FA3E02" w:rsidRDefault="008C0FCB">
            <w:pPr>
              <w:spacing w:after="0" w:line="259" w:lineRule="auto"/>
              <w:ind w:left="334" w:right="0" w:firstLine="0"/>
              <w:jc w:val="left"/>
            </w:pPr>
            <w:r>
              <w:rPr>
                <w:sz w:val="16"/>
              </w:rPr>
              <w:t>70.0</w:t>
            </w:r>
          </w:p>
        </w:tc>
        <w:tc>
          <w:tcPr>
            <w:tcW w:w="1000" w:type="dxa"/>
            <w:tcBorders>
              <w:top w:val="nil"/>
              <w:left w:val="nil"/>
              <w:bottom w:val="nil"/>
              <w:right w:val="nil"/>
            </w:tcBorders>
          </w:tcPr>
          <w:p w14:paraId="4EFA77E1" w14:textId="77777777" w:rsidR="00FA3E02" w:rsidRDefault="008C0FCB">
            <w:pPr>
              <w:spacing w:after="0" w:line="259" w:lineRule="auto"/>
              <w:ind w:left="353" w:right="0" w:firstLine="0"/>
              <w:jc w:val="center"/>
            </w:pPr>
            <w:r>
              <w:rPr>
                <w:sz w:val="16"/>
              </w:rPr>
              <w:t>13.7</w:t>
            </w:r>
          </w:p>
        </w:tc>
        <w:tc>
          <w:tcPr>
            <w:tcW w:w="863" w:type="dxa"/>
            <w:tcBorders>
              <w:top w:val="nil"/>
              <w:left w:val="nil"/>
              <w:bottom w:val="nil"/>
              <w:right w:val="nil"/>
            </w:tcBorders>
          </w:tcPr>
          <w:p w14:paraId="79D5D0FF" w14:textId="77777777" w:rsidR="00FA3E02" w:rsidRDefault="008C0FCB">
            <w:pPr>
              <w:spacing w:after="0" w:line="259" w:lineRule="auto"/>
              <w:ind w:left="220" w:right="0" w:firstLine="0"/>
              <w:jc w:val="center"/>
            </w:pPr>
            <w:r>
              <w:rPr>
                <w:sz w:val="16"/>
              </w:rPr>
              <w:t>30.0</w:t>
            </w:r>
          </w:p>
        </w:tc>
        <w:tc>
          <w:tcPr>
            <w:tcW w:w="844" w:type="dxa"/>
            <w:tcBorders>
              <w:top w:val="nil"/>
              <w:left w:val="nil"/>
              <w:bottom w:val="nil"/>
              <w:right w:val="nil"/>
            </w:tcBorders>
          </w:tcPr>
          <w:p w14:paraId="1ABFB3CF" w14:textId="77777777" w:rsidR="00FA3E02" w:rsidRDefault="008C0FCB">
            <w:pPr>
              <w:spacing w:after="0" w:line="259" w:lineRule="auto"/>
              <w:ind w:left="495" w:right="0" w:firstLine="0"/>
              <w:jc w:val="left"/>
            </w:pPr>
            <w:r>
              <w:rPr>
                <w:sz w:val="16"/>
              </w:rPr>
              <w:t>78</w:t>
            </w:r>
          </w:p>
        </w:tc>
      </w:tr>
      <w:tr w:rsidR="00FA3E02" w14:paraId="47554FCE" w14:textId="77777777" w:rsidTr="008F42C1">
        <w:trPr>
          <w:trHeight w:val="129"/>
        </w:trPr>
        <w:tc>
          <w:tcPr>
            <w:tcW w:w="1551" w:type="dxa"/>
            <w:tcBorders>
              <w:top w:val="nil"/>
              <w:left w:val="nil"/>
              <w:bottom w:val="nil"/>
              <w:right w:val="nil"/>
            </w:tcBorders>
          </w:tcPr>
          <w:p w14:paraId="0FC33654" w14:textId="77777777" w:rsidR="00FA3E02" w:rsidRDefault="008C0FCB">
            <w:pPr>
              <w:tabs>
                <w:tab w:val="center" w:pos="952"/>
              </w:tabs>
              <w:spacing w:after="0" w:line="259" w:lineRule="auto"/>
              <w:ind w:left="0" w:right="0" w:firstLine="0"/>
              <w:jc w:val="left"/>
            </w:pPr>
            <w:r>
              <w:rPr>
                <w:sz w:val="16"/>
              </w:rPr>
              <w:t>2007</w:t>
            </w:r>
            <w:r>
              <w:rPr>
                <w:sz w:val="16"/>
              </w:rPr>
              <w:tab/>
              <w:t>49.6</w:t>
            </w:r>
          </w:p>
        </w:tc>
        <w:tc>
          <w:tcPr>
            <w:tcW w:w="1000" w:type="dxa"/>
            <w:tcBorders>
              <w:top w:val="nil"/>
              <w:left w:val="nil"/>
              <w:bottom w:val="nil"/>
              <w:right w:val="nil"/>
            </w:tcBorders>
          </w:tcPr>
          <w:p w14:paraId="4F07EC30" w14:textId="77777777" w:rsidR="00FA3E02" w:rsidRDefault="008C0FCB">
            <w:pPr>
              <w:spacing w:after="0" w:line="259" w:lineRule="auto"/>
              <w:ind w:left="353" w:right="0" w:firstLine="0"/>
              <w:jc w:val="center"/>
            </w:pPr>
            <w:r>
              <w:rPr>
                <w:sz w:val="16"/>
              </w:rPr>
              <w:t>35.0</w:t>
            </w:r>
          </w:p>
        </w:tc>
        <w:tc>
          <w:tcPr>
            <w:tcW w:w="1090" w:type="dxa"/>
            <w:tcBorders>
              <w:top w:val="nil"/>
              <w:left w:val="nil"/>
              <w:bottom w:val="nil"/>
              <w:right w:val="nil"/>
            </w:tcBorders>
          </w:tcPr>
          <w:p w14:paraId="7DFCC5B3" w14:textId="77777777" w:rsidR="00FA3E02" w:rsidRDefault="008C0FCB">
            <w:pPr>
              <w:spacing w:after="0" w:line="259" w:lineRule="auto"/>
              <w:ind w:left="334" w:right="0" w:firstLine="0"/>
              <w:jc w:val="left"/>
            </w:pPr>
            <w:r>
              <w:rPr>
                <w:sz w:val="16"/>
              </w:rPr>
              <w:t>70.6</w:t>
            </w:r>
          </w:p>
        </w:tc>
        <w:tc>
          <w:tcPr>
            <w:tcW w:w="1000" w:type="dxa"/>
            <w:tcBorders>
              <w:top w:val="nil"/>
              <w:left w:val="nil"/>
              <w:bottom w:val="nil"/>
              <w:right w:val="nil"/>
            </w:tcBorders>
          </w:tcPr>
          <w:p w14:paraId="6539632E" w14:textId="77777777" w:rsidR="00FA3E02" w:rsidRDefault="008C0FCB">
            <w:pPr>
              <w:spacing w:after="0" w:line="259" w:lineRule="auto"/>
              <w:ind w:left="353" w:right="0" w:firstLine="0"/>
              <w:jc w:val="center"/>
            </w:pPr>
            <w:r>
              <w:rPr>
                <w:sz w:val="16"/>
              </w:rPr>
              <w:t>14.6</w:t>
            </w:r>
          </w:p>
        </w:tc>
        <w:tc>
          <w:tcPr>
            <w:tcW w:w="863" w:type="dxa"/>
            <w:tcBorders>
              <w:top w:val="nil"/>
              <w:left w:val="nil"/>
              <w:bottom w:val="nil"/>
              <w:right w:val="nil"/>
            </w:tcBorders>
          </w:tcPr>
          <w:p w14:paraId="659EBEFD" w14:textId="77777777" w:rsidR="00FA3E02" w:rsidRDefault="008C0FCB">
            <w:pPr>
              <w:spacing w:after="0" w:line="259" w:lineRule="auto"/>
              <w:ind w:left="220" w:right="0" w:firstLine="0"/>
              <w:jc w:val="center"/>
            </w:pPr>
            <w:r>
              <w:rPr>
                <w:sz w:val="16"/>
              </w:rPr>
              <w:t>29.4</w:t>
            </w:r>
          </w:p>
        </w:tc>
        <w:tc>
          <w:tcPr>
            <w:tcW w:w="844" w:type="dxa"/>
            <w:tcBorders>
              <w:top w:val="nil"/>
              <w:left w:val="nil"/>
              <w:bottom w:val="nil"/>
              <w:right w:val="nil"/>
            </w:tcBorders>
          </w:tcPr>
          <w:p w14:paraId="1611E39A" w14:textId="77777777" w:rsidR="00FA3E02" w:rsidRDefault="008C0FCB">
            <w:pPr>
              <w:spacing w:after="0" w:line="259" w:lineRule="auto"/>
              <w:ind w:left="495" w:right="0" w:firstLine="0"/>
              <w:jc w:val="left"/>
            </w:pPr>
            <w:r>
              <w:rPr>
                <w:sz w:val="16"/>
              </w:rPr>
              <w:t>80</w:t>
            </w:r>
          </w:p>
        </w:tc>
      </w:tr>
      <w:tr w:rsidR="00FA3E02" w14:paraId="0A665681" w14:textId="77777777" w:rsidTr="008F42C1">
        <w:trPr>
          <w:trHeight w:val="129"/>
        </w:trPr>
        <w:tc>
          <w:tcPr>
            <w:tcW w:w="1551" w:type="dxa"/>
            <w:tcBorders>
              <w:top w:val="nil"/>
              <w:left w:val="nil"/>
              <w:bottom w:val="nil"/>
              <w:right w:val="nil"/>
            </w:tcBorders>
          </w:tcPr>
          <w:p w14:paraId="2EE368E7" w14:textId="77777777" w:rsidR="00FA3E02" w:rsidRDefault="008C0FCB">
            <w:pPr>
              <w:tabs>
                <w:tab w:val="center" w:pos="952"/>
              </w:tabs>
              <w:spacing w:after="0" w:line="259" w:lineRule="auto"/>
              <w:ind w:left="0" w:right="0" w:firstLine="0"/>
              <w:jc w:val="left"/>
            </w:pPr>
            <w:r>
              <w:rPr>
                <w:sz w:val="16"/>
              </w:rPr>
              <w:t>2008</w:t>
            </w:r>
            <w:r>
              <w:rPr>
                <w:sz w:val="16"/>
              </w:rPr>
              <w:tab/>
              <w:t>52.8</w:t>
            </w:r>
          </w:p>
        </w:tc>
        <w:tc>
          <w:tcPr>
            <w:tcW w:w="1000" w:type="dxa"/>
            <w:tcBorders>
              <w:top w:val="nil"/>
              <w:left w:val="nil"/>
              <w:bottom w:val="nil"/>
              <w:right w:val="nil"/>
            </w:tcBorders>
          </w:tcPr>
          <w:p w14:paraId="653C424D" w14:textId="77777777" w:rsidR="00FA3E02" w:rsidRDefault="008C0FCB">
            <w:pPr>
              <w:spacing w:after="0" w:line="259" w:lineRule="auto"/>
              <w:ind w:left="353" w:right="0" w:firstLine="0"/>
              <w:jc w:val="center"/>
            </w:pPr>
            <w:r>
              <w:rPr>
                <w:sz w:val="16"/>
              </w:rPr>
              <w:t>37.2</w:t>
            </w:r>
          </w:p>
        </w:tc>
        <w:tc>
          <w:tcPr>
            <w:tcW w:w="1090" w:type="dxa"/>
            <w:tcBorders>
              <w:top w:val="nil"/>
              <w:left w:val="nil"/>
              <w:bottom w:val="nil"/>
              <w:right w:val="nil"/>
            </w:tcBorders>
          </w:tcPr>
          <w:p w14:paraId="53C882C0" w14:textId="77777777" w:rsidR="00FA3E02" w:rsidRDefault="008C0FCB">
            <w:pPr>
              <w:spacing w:after="0" w:line="259" w:lineRule="auto"/>
              <w:ind w:left="334" w:right="0" w:firstLine="0"/>
              <w:jc w:val="left"/>
            </w:pPr>
            <w:r>
              <w:rPr>
                <w:sz w:val="16"/>
              </w:rPr>
              <w:t>70.4</w:t>
            </w:r>
          </w:p>
        </w:tc>
        <w:tc>
          <w:tcPr>
            <w:tcW w:w="1000" w:type="dxa"/>
            <w:tcBorders>
              <w:top w:val="nil"/>
              <w:left w:val="nil"/>
              <w:bottom w:val="nil"/>
              <w:right w:val="nil"/>
            </w:tcBorders>
          </w:tcPr>
          <w:p w14:paraId="4E4CE67A" w14:textId="77777777" w:rsidR="00FA3E02" w:rsidRDefault="008C0FCB">
            <w:pPr>
              <w:spacing w:after="0" w:line="259" w:lineRule="auto"/>
              <w:ind w:left="353" w:right="0" w:firstLine="0"/>
              <w:jc w:val="center"/>
            </w:pPr>
            <w:r>
              <w:rPr>
                <w:sz w:val="16"/>
              </w:rPr>
              <w:t>15.7</w:t>
            </w:r>
          </w:p>
        </w:tc>
        <w:tc>
          <w:tcPr>
            <w:tcW w:w="863" w:type="dxa"/>
            <w:tcBorders>
              <w:top w:val="nil"/>
              <w:left w:val="nil"/>
              <w:bottom w:val="nil"/>
              <w:right w:val="nil"/>
            </w:tcBorders>
          </w:tcPr>
          <w:p w14:paraId="7732B148" w14:textId="77777777" w:rsidR="00FA3E02" w:rsidRDefault="008C0FCB">
            <w:pPr>
              <w:spacing w:after="0" w:line="259" w:lineRule="auto"/>
              <w:ind w:left="220" w:right="0" w:firstLine="0"/>
              <w:jc w:val="center"/>
            </w:pPr>
            <w:r>
              <w:rPr>
                <w:sz w:val="16"/>
              </w:rPr>
              <w:t>29.6</w:t>
            </w:r>
          </w:p>
        </w:tc>
        <w:tc>
          <w:tcPr>
            <w:tcW w:w="844" w:type="dxa"/>
            <w:tcBorders>
              <w:top w:val="nil"/>
              <w:left w:val="nil"/>
              <w:bottom w:val="nil"/>
              <w:right w:val="nil"/>
            </w:tcBorders>
          </w:tcPr>
          <w:p w14:paraId="6EC804A0" w14:textId="77777777" w:rsidR="00FA3E02" w:rsidRDefault="008C0FCB">
            <w:pPr>
              <w:spacing w:after="0" w:line="259" w:lineRule="auto"/>
              <w:ind w:left="495" w:right="0" w:firstLine="0"/>
              <w:jc w:val="left"/>
            </w:pPr>
            <w:r>
              <w:rPr>
                <w:sz w:val="16"/>
              </w:rPr>
              <w:t>80</w:t>
            </w:r>
          </w:p>
        </w:tc>
      </w:tr>
      <w:tr w:rsidR="00FA3E02" w14:paraId="2C01F8C7" w14:textId="77777777" w:rsidTr="008F42C1">
        <w:trPr>
          <w:trHeight w:val="129"/>
        </w:trPr>
        <w:tc>
          <w:tcPr>
            <w:tcW w:w="1551" w:type="dxa"/>
            <w:tcBorders>
              <w:top w:val="nil"/>
              <w:left w:val="nil"/>
              <w:bottom w:val="nil"/>
              <w:right w:val="nil"/>
            </w:tcBorders>
          </w:tcPr>
          <w:p w14:paraId="13114764" w14:textId="77777777" w:rsidR="00FA3E02" w:rsidRDefault="008C0FCB">
            <w:pPr>
              <w:tabs>
                <w:tab w:val="center" w:pos="952"/>
              </w:tabs>
              <w:spacing w:after="0" w:line="259" w:lineRule="auto"/>
              <w:ind w:left="0" w:right="0" w:firstLine="0"/>
              <w:jc w:val="left"/>
            </w:pPr>
            <w:r>
              <w:rPr>
                <w:sz w:val="16"/>
              </w:rPr>
              <w:t>2009</w:t>
            </w:r>
            <w:r>
              <w:rPr>
                <w:sz w:val="16"/>
              </w:rPr>
              <w:tab/>
              <w:t>55.7</w:t>
            </w:r>
          </w:p>
        </w:tc>
        <w:tc>
          <w:tcPr>
            <w:tcW w:w="1000" w:type="dxa"/>
            <w:tcBorders>
              <w:top w:val="nil"/>
              <w:left w:val="nil"/>
              <w:bottom w:val="nil"/>
              <w:right w:val="nil"/>
            </w:tcBorders>
          </w:tcPr>
          <w:p w14:paraId="18EC8778" w14:textId="77777777" w:rsidR="00FA3E02" w:rsidRDefault="008C0FCB">
            <w:pPr>
              <w:spacing w:after="0" w:line="259" w:lineRule="auto"/>
              <w:ind w:left="353" w:right="0" w:firstLine="0"/>
              <w:jc w:val="center"/>
            </w:pPr>
            <w:r>
              <w:rPr>
                <w:sz w:val="16"/>
              </w:rPr>
              <w:t>40.0</w:t>
            </w:r>
          </w:p>
        </w:tc>
        <w:tc>
          <w:tcPr>
            <w:tcW w:w="1090" w:type="dxa"/>
            <w:tcBorders>
              <w:top w:val="nil"/>
              <w:left w:val="nil"/>
              <w:bottom w:val="nil"/>
              <w:right w:val="nil"/>
            </w:tcBorders>
          </w:tcPr>
          <w:p w14:paraId="4515CCA7" w14:textId="77777777" w:rsidR="00FA3E02" w:rsidRDefault="008C0FCB">
            <w:pPr>
              <w:spacing w:after="0" w:line="259" w:lineRule="auto"/>
              <w:ind w:left="334" w:right="0" w:firstLine="0"/>
              <w:jc w:val="left"/>
            </w:pPr>
            <w:r>
              <w:rPr>
                <w:sz w:val="16"/>
              </w:rPr>
              <w:t>71.9</w:t>
            </w:r>
          </w:p>
        </w:tc>
        <w:tc>
          <w:tcPr>
            <w:tcW w:w="1000" w:type="dxa"/>
            <w:tcBorders>
              <w:top w:val="nil"/>
              <w:left w:val="nil"/>
              <w:bottom w:val="nil"/>
              <w:right w:val="nil"/>
            </w:tcBorders>
          </w:tcPr>
          <w:p w14:paraId="7058F623" w14:textId="77777777" w:rsidR="00FA3E02" w:rsidRDefault="008C0FCB">
            <w:pPr>
              <w:spacing w:after="0" w:line="259" w:lineRule="auto"/>
              <w:ind w:left="353" w:right="0" w:firstLine="0"/>
              <w:jc w:val="center"/>
            </w:pPr>
            <w:r>
              <w:rPr>
                <w:sz w:val="16"/>
              </w:rPr>
              <w:t>15.7</w:t>
            </w:r>
          </w:p>
        </w:tc>
        <w:tc>
          <w:tcPr>
            <w:tcW w:w="863" w:type="dxa"/>
            <w:tcBorders>
              <w:top w:val="nil"/>
              <w:left w:val="nil"/>
              <w:bottom w:val="nil"/>
              <w:right w:val="nil"/>
            </w:tcBorders>
          </w:tcPr>
          <w:p w14:paraId="1FE783E5" w14:textId="77777777" w:rsidR="00FA3E02" w:rsidRDefault="008C0FCB">
            <w:pPr>
              <w:spacing w:after="0" w:line="259" w:lineRule="auto"/>
              <w:ind w:left="220" w:right="0" w:firstLine="0"/>
              <w:jc w:val="center"/>
            </w:pPr>
            <w:r>
              <w:rPr>
                <w:sz w:val="16"/>
              </w:rPr>
              <w:t>28.1</w:t>
            </w:r>
          </w:p>
        </w:tc>
        <w:tc>
          <w:tcPr>
            <w:tcW w:w="844" w:type="dxa"/>
            <w:tcBorders>
              <w:top w:val="nil"/>
              <w:left w:val="nil"/>
              <w:bottom w:val="nil"/>
              <w:right w:val="nil"/>
            </w:tcBorders>
          </w:tcPr>
          <w:p w14:paraId="0FBBA051" w14:textId="77777777" w:rsidR="00FA3E02" w:rsidRDefault="008C0FCB">
            <w:pPr>
              <w:spacing w:after="0" w:line="259" w:lineRule="auto"/>
              <w:ind w:left="495" w:right="0" w:firstLine="0"/>
              <w:jc w:val="left"/>
            </w:pPr>
            <w:r>
              <w:rPr>
                <w:sz w:val="16"/>
              </w:rPr>
              <w:t>82</w:t>
            </w:r>
          </w:p>
        </w:tc>
      </w:tr>
      <w:tr w:rsidR="00FA3E02" w14:paraId="58557A4D" w14:textId="77777777" w:rsidTr="008F42C1">
        <w:trPr>
          <w:trHeight w:val="129"/>
        </w:trPr>
        <w:tc>
          <w:tcPr>
            <w:tcW w:w="1551" w:type="dxa"/>
            <w:tcBorders>
              <w:top w:val="nil"/>
              <w:left w:val="nil"/>
              <w:bottom w:val="nil"/>
              <w:right w:val="nil"/>
            </w:tcBorders>
          </w:tcPr>
          <w:p w14:paraId="62B1AA5B" w14:textId="77777777" w:rsidR="00FA3E02" w:rsidRDefault="008C0FCB">
            <w:pPr>
              <w:tabs>
                <w:tab w:val="center" w:pos="952"/>
              </w:tabs>
              <w:spacing w:after="0" w:line="259" w:lineRule="auto"/>
              <w:ind w:left="0" w:right="0" w:firstLine="0"/>
              <w:jc w:val="left"/>
            </w:pPr>
            <w:r>
              <w:rPr>
                <w:sz w:val="16"/>
              </w:rPr>
              <w:t>2010</w:t>
            </w:r>
            <w:r>
              <w:rPr>
                <w:sz w:val="16"/>
              </w:rPr>
              <w:tab/>
              <w:t>54.9</w:t>
            </w:r>
          </w:p>
        </w:tc>
        <w:tc>
          <w:tcPr>
            <w:tcW w:w="1000" w:type="dxa"/>
            <w:tcBorders>
              <w:top w:val="nil"/>
              <w:left w:val="nil"/>
              <w:bottom w:val="nil"/>
              <w:right w:val="nil"/>
            </w:tcBorders>
          </w:tcPr>
          <w:p w14:paraId="54E14A83" w14:textId="77777777" w:rsidR="00FA3E02" w:rsidRDefault="008C0FCB">
            <w:pPr>
              <w:spacing w:after="0" w:line="259" w:lineRule="auto"/>
              <w:ind w:left="353" w:right="0" w:firstLine="0"/>
              <w:jc w:val="center"/>
            </w:pPr>
            <w:r>
              <w:rPr>
                <w:sz w:val="16"/>
              </w:rPr>
              <w:t>40.1</w:t>
            </w:r>
          </w:p>
        </w:tc>
        <w:tc>
          <w:tcPr>
            <w:tcW w:w="1090" w:type="dxa"/>
            <w:tcBorders>
              <w:top w:val="nil"/>
              <w:left w:val="nil"/>
              <w:bottom w:val="nil"/>
              <w:right w:val="nil"/>
            </w:tcBorders>
          </w:tcPr>
          <w:p w14:paraId="61F45B2E" w14:textId="77777777" w:rsidR="00FA3E02" w:rsidRDefault="008C0FCB">
            <w:pPr>
              <w:spacing w:after="0" w:line="259" w:lineRule="auto"/>
              <w:ind w:left="334" w:right="0" w:firstLine="0"/>
              <w:jc w:val="left"/>
            </w:pPr>
            <w:r>
              <w:rPr>
                <w:sz w:val="16"/>
              </w:rPr>
              <w:t>73.0</w:t>
            </w:r>
          </w:p>
        </w:tc>
        <w:tc>
          <w:tcPr>
            <w:tcW w:w="1000" w:type="dxa"/>
            <w:tcBorders>
              <w:top w:val="nil"/>
              <w:left w:val="nil"/>
              <w:bottom w:val="nil"/>
              <w:right w:val="nil"/>
            </w:tcBorders>
          </w:tcPr>
          <w:p w14:paraId="765ADA82" w14:textId="77777777" w:rsidR="00FA3E02" w:rsidRDefault="008C0FCB">
            <w:pPr>
              <w:spacing w:after="0" w:line="259" w:lineRule="auto"/>
              <w:ind w:left="353" w:right="0" w:firstLine="0"/>
              <w:jc w:val="center"/>
            </w:pPr>
            <w:r>
              <w:rPr>
                <w:sz w:val="16"/>
              </w:rPr>
              <w:t>14.8</w:t>
            </w:r>
          </w:p>
        </w:tc>
        <w:tc>
          <w:tcPr>
            <w:tcW w:w="863" w:type="dxa"/>
            <w:tcBorders>
              <w:top w:val="nil"/>
              <w:left w:val="nil"/>
              <w:bottom w:val="nil"/>
              <w:right w:val="nil"/>
            </w:tcBorders>
          </w:tcPr>
          <w:p w14:paraId="167DB586" w14:textId="77777777" w:rsidR="00FA3E02" w:rsidRDefault="008C0FCB">
            <w:pPr>
              <w:spacing w:after="0" w:line="259" w:lineRule="auto"/>
              <w:ind w:left="220" w:right="0" w:firstLine="0"/>
              <w:jc w:val="center"/>
            </w:pPr>
            <w:r>
              <w:rPr>
                <w:sz w:val="16"/>
              </w:rPr>
              <w:t>27.0</w:t>
            </w:r>
          </w:p>
        </w:tc>
        <w:tc>
          <w:tcPr>
            <w:tcW w:w="844" w:type="dxa"/>
            <w:tcBorders>
              <w:top w:val="nil"/>
              <w:left w:val="nil"/>
              <w:bottom w:val="nil"/>
              <w:right w:val="nil"/>
            </w:tcBorders>
          </w:tcPr>
          <w:p w14:paraId="6FA998BD" w14:textId="77777777" w:rsidR="00FA3E02" w:rsidRDefault="008C0FCB">
            <w:pPr>
              <w:spacing w:after="0" w:line="259" w:lineRule="auto"/>
              <w:ind w:left="495" w:right="0" w:firstLine="0"/>
              <w:jc w:val="left"/>
            </w:pPr>
            <w:r>
              <w:rPr>
                <w:sz w:val="16"/>
              </w:rPr>
              <w:t>83</w:t>
            </w:r>
          </w:p>
        </w:tc>
      </w:tr>
      <w:tr w:rsidR="00FA3E02" w14:paraId="7BF2DCB5" w14:textId="77777777" w:rsidTr="008F42C1">
        <w:trPr>
          <w:trHeight w:val="129"/>
        </w:trPr>
        <w:tc>
          <w:tcPr>
            <w:tcW w:w="1551" w:type="dxa"/>
            <w:tcBorders>
              <w:top w:val="nil"/>
              <w:left w:val="nil"/>
              <w:bottom w:val="nil"/>
              <w:right w:val="nil"/>
            </w:tcBorders>
          </w:tcPr>
          <w:p w14:paraId="6241CEB0" w14:textId="77777777" w:rsidR="00FA3E02" w:rsidRDefault="008C0FCB">
            <w:pPr>
              <w:tabs>
                <w:tab w:val="center" w:pos="952"/>
              </w:tabs>
              <w:spacing w:after="0" w:line="259" w:lineRule="auto"/>
              <w:ind w:left="0" w:right="0" w:firstLine="0"/>
              <w:jc w:val="left"/>
            </w:pPr>
            <w:r>
              <w:rPr>
                <w:sz w:val="16"/>
              </w:rPr>
              <w:t>2011</w:t>
            </w:r>
            <w:r>
              <w:rPr>
                <w:sz w:val="16"/>
              </w:rPr>
              <w:tab/>
              <w:t>59.0</w:t>
            </w:r>
          </w:p>
        </w:tc>
        <w:tc>
          <w:tcPr>
            <w:tcW w:w="1000" w:type="dxa"/>
            <w:tcBorders>
              <w:top w:val="nil"/>
              <w:left w:val="nil"/>
              <w:bottom w:val="nil"/>
              <w:right w:val="nil"/>
            </w:tcBorders>
          </w:tcPr>
          <w:p w14:paraId="11A3134D" w14:textId="77777777" w:rsidR="00FA3E02" w:rsidRDefault="008C0FCB">
            <w:pPr>
              <w:spacing w:after="0" w:line="259" w:lineRule="auto"/>
              <w:ind w:left="353" w:right="0" w:firstLine="0"/>
              <w:jc w:val="center"/>
            </w:pPr>
            <w:r>
              <w:rPr>
                <w:sz w:val="16"/>
              </w:rPr>
              <w:t>43.1</w:t>
            </w:r>
          </w:p>
        </w:tc>
        <w:tc>
          <w:tcPr>
            <w:tcW w:w="1090" w:type="dxa"/>
            <w:tcBorders>
              <w:top w:val="nil"/>
              <w:left w:val="nil"/>
              <w:bottom w:val="nil"/>
              <w:right w:val="nil"/>
            </w:tcBorders>
          </w:tcPr>
          <w:p w14:paraId="382830E3" w14:textId="77777777" w:rsidR="00FA3E02" w:rsidRDefault="008C0FCB">
            <w:pPr>
              <w:spacing w:after="0" w:line="259" w:lineRule="auto"/>
              <w:ind w:left="334" w:right="0" w:firstLine="0"/>
              <w:jc w:val="left"/>
            </w:pPr>
            <w:r>
              <w:rPr>
                <w:sz w:val="16"/>
              </w:rPr>
              <w:t>73.1</w:t>
            </w:r>
          </w:p>
        </w:tc>
        <w:tc>
          <w:tcPr>
            <w:tcW w:w="1000" w:type="dxa"/>
            <w:tcBorders>
              <w:top w:val="nil"/>
              <w:left w:val="nil"/>
              <w:bottom w:val="nil"/>
              <w:right w:val="nil"/>
            </w:tcBorders>
          </w:tcPr>
          <w:p w14:paraId="78E84BFA" w14:textId="77777777" w:rsidR="00FA3E02" w:rsidRDefault="008C0FCB">
            <w:pPr>
              <w:spacing w:after="0" w:line="259" w:lineRule="auto"/>
              <w:ind w:left="353" w:right="0" w:firstLine="0"/>
              <w:jc w:val="center"/>
            </w:pPr>
            <w:r>
              <w:rPr>
                <w:sz w:val="16"/>
              </w:rPr>
              <w:t>15.9</w:t>
            </w:r>
          </w:p>
        </w:tc>
        <w:tc>
          <w:tcPr>
            <w:tcW w:w="863" w:type="dxa"/>
            <w:tcBorders>
              <w:top w:val="nil"/>
              <w:left w:val="nil"/>
              <w:bottom w:val="nil"/>
              <w:right w:val="nil"/>
            </w:tcBorders>
          </w:tcPr>
          <w:p w14:paraId="02B7BC05" w14:textId="77777777" w:rsidR="00FA3E02" w:rsidRDefault="008C0FCB">
            <w:pPr>
              <w:spacing w:after="0" w:line="259" w:lineRule="auto"/>
              <w:ind w:left="220" w:right="0" w:firstLine="0"/>
              <w:jc w:val="center"/>
            </w:pPr>
            <w:r>
              <w:rPr>
                <w:sz w:val="16"/>
              </w:rPr>
              <w:t>26.9</w:t>
            </w:r>
          </w:p>
        </w:tc>
        <w:tc>
          <w:tcPr>
            <w:tcW w:w="844" w:type="dxa"/>
            <w:tcBorders>
              <w:top w:val="nil"/>
              <w:left w:val="nil"/>
              <w:bottom w:val="nil"/>
              <w:right w:val="nil"/>
            </w:tcBorders>
          </w:tcPr>
          <w:p w14:paraId="5DB4CB94" w14:textId="77777777" w:rsidR="00FA3E02" w:rsidRDefault="008C0FCB">
            <w:pPr>
              <w:spacing w:after="0" w:line="259" w:lineRule="auto"/>
              <w:ind w:left="495" w:right="0" w:firstLine="0"/>
              <w:jc w:val="left"/>
            </w:pPr>
            <w:r>
              <w:rPr>
                <w:sz w:val="16"/>
              </w:rPr>
              <w:t>76</w:t>
            </w:r>
          </w:p>
        </w:tc>
      </w:tr>
      <w:tr w:rsidR="00FA3E02" w14:paraId="17DD6ABF" w14:textId="77777777" w:rsidTr="008F42C1">
        <w:trPr>
          <w:trHeight w:val="129"/>
        </w:trPr>
        <w:tc>
          <w:tcPr>
            <w:tcW w:w="1551" w:type="dxa"/>
            <w:tcBorders>
              <w:top w:val="nil"/>
              <w:left w:val="nil"/>
              <w:bottom w:val="nil"/>
              <w:right w:val="nil"/>
            </w:tcBorders>
          </w:tcPr>
          <w:p w14:paraId="2F0A0AD5" w14:textId="77777777" w:rsidR="00FA3E02" w:rsidRDefault="008C0FCB">
            <w:pPr>
              <w:tabs>
                <w:tab w:val="center" w:pos="952"/>
              </w:tabs>
              <w:spacing w:after="0" w:line="259" w:lineRule="auto"/>
              <w:ind w:left="0" w:right="0" w:firstLine="0"/>
              <w:jc w:val="left"/>
            </w:pPr>
            <w:r>
              <w:rPr>
                <w:sz w:val="16"/>
              </w:rPr>
              <w:t>2012</w:t>
            </w:r>
            <w:r>
              <w:rPr>
                <w:sz w:val="16"/>
              </w:rPr>
              <w:tab/>
              <w:t>58.7</w:t>
            </w:r>
          </w:p>
        </w:tc>
        <w:tc>
          <w:tcPr>
            <w:tcW w:w="1000" w:type="dxa"/>
            <w:tcBorders>
              <w:top w:val="nil"/>
              <w:left w:val="nil"/>
              <w:bottom w:val="nil"/>
              <w:right w:val="nil"/>
            </w:tcBorders>
          </w:tcPr>
          <w:p w14:paraId="2F4E699E" w14:textId="77777777" w:rsidR="00FA3E02" w:rsidRDefault="008C0FCB">
            <w:pPr>
              <w:spacing w:after="0" w:line="259" w:lineRule="auto"/>
              <w:ind w:left="353" w:right="0" w:firstLine="0"/>
              <w:jc w:val="center"/>
            </w:pPr>
            <w:r>
              <w:rPr>
                <w:sz w:val="16"/>
              </w:rPr>
              <w:t>43.0</w:t>
            </w:r>
          </w:p>
        </w:tc>
        <w:tc>
          <w:tcPr>
            <w:tcW w:w="1090" w:type="dxa"/>
            <w:tcBorders>
              <w:top w:val="nil"/>
              <w:left w:val="nil"/>
              <w:bottom w:val="nil"/>
              <w:right w:val="nil"/>
            </w:tcBorders>
          </w:tcPr>
          <w:p w14:paraId="6E369CE0" w14:textId="77777777" w:rsidR="00FA3E02" w:rsidRDefault="008C0FCB">
            <w:pPr>
              <w:spacing w:after="0" w:line="259" w:lineRule="auto"/>
              <w:ind w:left="334" w:right="0" w:firstLine="0"/>
              <w:jc w:val="left"/>
            </w:pPr>
            <w:r>
              <w:rPr>
                <w:sz w:val="16"/>
              </w:rPr>
              <w:t>73.2</w:t>
            </w:r>
          </w:p>
        </w:tc>
        <w:tc>
          <w:tcPr>
            <w:tcW w:w="1000" w:type="dxa"/>
            <w:tcBorders>
              <w:top w:val="nil"/>
              <w:left w:val="nil"/>
              <w:bottom w:val="nil"/>
              <w:right w:val="nil"/>
            </w:tcBorders>
          </w:tcPr>
          <w:p w14:paraId="402D2C58" w14:textId="77777777" w:rsidR="00FA3E02" w:rsidRDefault="008C0FCB">
            <w:pPr>
              <w:spacing w:after="0" w:line="259" w:lineRule="auto"/>
              <w:ind w:left="353" w:right="0" w:firstLine="0"/>
              <w:jc w:val="center"/>
            </w:pPr>
            <w:r>
              <w:rPr>
                <w:sz w:val="16"/>
              </w:rPr>
              <w:t>15.7</w:t>
            </w:r>
          </w:p>
        </w:tc>
        <w:tc>
          <w:tcPr>
            <w:tcW w:w="863" w:type="dxa"/>
            <w:tcBorders>
              <w:top w:val="nil"/>
              <w:left w:val="nil"/>
              <w:bottom w:val="nil"/>
              <w:right w:val="nil"/>
            </w:tcBorders>
          </w:tcPr>
          <w:p w14:paraId="200B0642" w14:textId="77777777" w:rsidR="00FA3E02" w:rsidRDefault="008C0FCB">
            <w:pPr>
              <w:spacing w:after="0" w:line="259" w:lineRule="auto"/>
              <w:ind w:left="220" w:right="0" w:firstLine="0"/>
              <w:jc w:val="center"/>
            </w:pPr>
            <w:r>
              <w:rPr>
                <w:sz w:val="16"/>
              </w:rPr>
              <w:t>26.8</w:t>
            </w:r>
          </w:p>
        </w:tc>
        <w:tc>
          <w:tcPr>
            <w:tcW w:w="844" w:type="dxa"/>
            <w:tcBorders>
              <w:top w:val="nil"/>
              <w:left w:val="nil"/>
              <w:bottom w:val="nil"/>
              <w:right w:val="nil"/>
            </w:tcBorders>
          </w:tcPr>
          <w:p w14:paraId="61FBE718" w14:textId="77777777" w:rsidR="00FA3E02" w:rsidRDefault="008C0FCB">
            <w:pPr>
              <w:spacing w:after="0" w:line="259" w:lineRule="auto"/>
              <w:ind w:left="495" w:right="0" w:firstLine="0"/>
              <w:jc w:val="left"/>
            </w:pPr>
            <w:r>
              <w:rPr>
                <w:sz w:val="16"/>
              </w:rPr>
              <w:t>76</w:t>
            </w:r>
          </w:p>
        </w:tc>
      </w:tr>
      <w:tr w:rsidR="00FA3E02" w14:paraId="683EDD9A" w14:textId="77777777" w:rsidTr="008F42C1">
        <w:trPr>
          <w:trHeight w:val="129"/>
        </w:trPr>
        <w:tc>
          <w:tcPr>
            <w:tcW w:w="1551" w:type="dxa"/>
            <w:tcBorders>
              <w:top w:val="nil"/>
              <w:left w:val="nil"/>
              <w:bottom w:val="nil"/>
              <w:right w:val="nil"/>
            </w:tcBorders>
          </w:tcPr>
          <w:p w14:paraId="2454F1DD" w14:textId="77777777" w:rsidR="00FA3E02" w:rsidRDefault="008C0FCB">
            <w:pPr>
              <w:tabs>
                <w:tab w:val="center" w:pos="952"/>
              </w:tabs>
              <w:spacing w:after="0" w:line="259" w:lineRule="auto"/>
              <w:ind w:left="0" w:right="0" w:firstLine="0"/>
              <w:jc w:val="left"/>
            </w:pPr>
            <w:r>
              <w:rPr>
                <w:sz w:val="16"/>
              </w:rPr>
              <w:t>2013</w:t>
            </w:r>
            <w:r>
              <w:rPr>
                <w:sz w:val="16"/>
              </w:rPr>
              <w:tab/>
              <w:t>57.7</w:t>
            </w:r>
          </w:p>
        </w:tc>
        <w:tc>
          <w:tcPr>
            <w:tcW w:w="1000" w:type="dxa"/>
            <w:tcBorders>
              <w:top w:val="nil"/>
              <w:left w:val="nil"/>
              <w:bottom w:val="nil"/>
              <w:right w:val="nil"/>
            </w:tcBorders>
          </w:tcPr>
          <w:p w14:paraId="69CF61E8" w14:textId="77777777" w:rsidR="00FA3E02" w:rsidRDefault="008C0FCB">
            <w:pPr>
              <w:spacing w:after="0" w:line="259" w:lineRule="auto"/>
              <w:ind w:left="353" w:right="0" w:firstLine="0"/>
              <w:jc w:val="center"/>
            </w:pPr>
            <w:r>
              <w:rPr>
                <w:sz w:val="16"/>
              </w:rPr>
              <w:t>42.1</w:t>
            </w:r>
          </w:p>
        </w:tc>
        <w:tc>
          <w:tcPr>
            <w:tcW w:w="1090" w:type="dxa"/>
            <w:tcBorders>
              <w:top w:val="nil"/>
              <w:left w:val="nil"/>
              <w:bottom w:val="nil"/>
              <w:right w:val="nil"/>
            </w:tcBorders>
          </w:tcPr>
          <w:p w14:paraId="53EBEB14" w14:textId="77777777" w:rsidR="00FA3E02" w:rsidRDefault="008C0FCB">
            <w:pPr>
              <w:spacing w:after="0" w:line="259" w:lineRule="auto"/>
              <w:ind w:left="334" w:right="0" w:firstLine="0"/>
              <w:jc w:val="left"/>
            </w:pPr>
            <w:r>
              <w:rPr>
                <w:sz w:val="16"/>
              </w:rPr>
              <w:t>73.1</w:t>
            </w:r>
          </w:p>
        </w:tc>
        <w:tc>
          <w:tcPr>
            <w:tcW w:w="1000" w:type="dxa"/>
            <w:tcBorders>
              <w:top w:val="nil"/>
              <w:left w:val="nil"/>
              <w:bottom w:val="nil"/>
              <w:right w:val="nil"/>
            </w:tcBorders>
          </w:tcPr>
          <w:p w14:paraId="1CA64A64" w14:textId="77777777" w:rsidR="00FA3E02" w:rsidRDefault="008C0FCB">
            <w:pPr>
              <w:spacing w:after="0" w:line="259" w:lineRule="auto"/>
              <w:ind w:left="353" w:right="0" w:firstLine="0"/>
              <w:jc w:val="center"/>
            </w:pPr>
            <w:r>
              <w:rPr>
                <w:sz w:val="16"/>
              </w:rPr>
              <w:t>15.5</w:t>
            </w:r>
          </w:p>
        </w:tc>
        <w:tc>
          <w:tcPr>
            <w:tcW w:w="863" w:type="dxa"/>
            <w:tcBorders>
              <w:top w:val="nil"/>
              <w:left w:val="nil"/>
              <w:bottom w:val="nil"/>
              <w:right w:val="nil"/>
            </w:tcBorders>
          </w:tcPr>
          <w:p w14:paraId="328095ED" w14:textId="77777777" w:rsidR="00FA3E02" w:rsidRDefault="008C0FCB">
            <w:pPr>
              <w:spacing w:after="0" w:line="259" w:lineRule="auto"/>
              <w:ind w:left="220" w:right="0" w:firstLine="0"/>
              <w:jc w:val="center"/>
            </w:pPr>
            <w:r>
              <w:rPr>
                <w:sz w:val="16"/>
              </w:rPr>
              <w:t>26.9</w:t>
            </w:r>
          </w:p>
        </w:tc>
        <w:tc>
          <w:tcPr>
            <w:tcW w:w="844" w:type="dxa"/>
            <w:tcBorders>
              <w:top w:val="nil"/>
              <w:left w:val="nil"/>
              <w:bottom w:val="nil"/>
              <w:right w:val="nil"/>
            </w:tcBorders>
          </w:tcPr>
          <w:p w14:paraId="0A047666" w14:textId="77777777" w:rsidR="00FA3E02" w:rsidRDefault="008C0FCB">
            <w:pPr>
              <w:spacing w:after="0" w:line="259" w:lineRule="auto"/>
              <w:ind w:left="495" w:right="0" w:firstLine="0"/>
              <w:jc w:val="left"/>
            </w:pPr>
            <w:r>
              <w:rPr>
                <w:sz w:val="16"/>
              </w:rPr>
              <w:t>77</w:t>
            </w:r>
          </w:p>
        </w:tc>
      </w:tr>
      <w:tr w:rsidR="00FA3E02" w14:paraId="4F9D7E81" w14:textId="77777777" w:rsidTr="008F42C1">
        <w:trPr>
          <w:trHeight w:val="128"/>
        </w:trPr>
        <w:tc>
          <w:tcPr>
            <w:tcW w:w="1551" w:type="dxa"/>
            <w:tcBorders>
              <w:top w:val="nil"/>
              <w:left w:val="nil"/>
              <w:bottom w:val="single" w:sz="3" w:space="0" w:color="000000"/>
              <w:right w:val="nil"/>
            </w:tcBorders>
          </w:tcPr>
          <w:p w14:paraId="4EC83FC6" w14:textId="77777777" w:rsidR="00FA3E02" w:rsidRDefault="008C0FCB">
            <w:pPr>
              <w:tabs>
                <w:tab w:val="center" w:pos="952"/>
              </w:tabs>
              <w:spacing w:after="0" w:line="259" w:lineRule="auto"/>
              <w:ind w:left="0" w:right="0" w:firstLine="0"/>
              <w:jc w:val="left"/>
            </w:pPr>
            <w:r>
              <w:rPr>
                <w:sz w:val="16"/>
              </w:rPr>
              <w:t>2014</w:t>
            </w:r>
            <w:r>
              <w:rPr>
                <w:sz w:val="16"/>
              </w:rPr>
              <w:tab/>
              <w:t>57.4</w:t>
            </w:r>
          </w:p>
        </w:tc>
        <w:tc>
          <w:tcPr>
            <w:tcW w:w="1000" w:type="dxa"/>
            <w:tcBorders>
              <w:top w:val="nil"/>
              <w:left w:val="nil"/>
              <w:bottom w:val="single" w:sz="3" w:space="0" w:color="000000"/>
              <w:right w:val="nil"/>
            </w:tcBorders>
          </w:tcPr>
          <w:p w14:paraId="73437F2B" w14:textId="77777777" w:rsidR="00FA3E02" w:rsidRDefault="008C0FCB">
            <w:pPr>
              <w:spacing w:after="0" w:line="259" w:lineRule="auto"/>
              <w:ind w:left="353" w:right="0" w:firstLine="0"/>
              <w:jc w:val="center"/>
            </w:pPr>
            <w:r>
              <w:rPr>
                <w:sz w:val="16"/>
              </w:rPr>
              <w:t>42.6</w:t>
            </w:r>
          </w:p>
        </w:tc>
        <w:tc>
          <w:tcPr>
            <w:tcW w:w="1090" w:type="dxa"/>
            <w:tcBorders>
              <w:top w:val="nil"/>
              <w:left w:val="nil"/>
              <w:bottom w:val="single" w:sz="3" w:space="0" w:color="000000"/>
              <w:right w:val="nil"/>
            </w:tcBorders>
          </w:tcPr>
          <w:p w14:paraId="7F729891" w14:textId="77777777" w:rsidR="00FA3E02" w:rsidRDefault="008C0FCB">
            <w:pPr>
              <w:spacing w:after="0" w:line="259" w:lineRule="auto"/>
              <w:ind w:left="334" w:right="0" w:firstLine="0"/>
              <w:jc w:val="left"/>
            </w:pPr>
            <w:r>
              <w:rPr>
                <w:sz w:val="16"/>
              </w:rPr>
              <w:t>74.1</w:t>
            </w:r>
          </w:p>
        </w:tc>
        <w:tc>
          <w:tcPr>
            <w:tcW w:w="1000" w:type="dxa"/>
            <w:tcBorders>
              <w:top w:val="nil"/>
              <w:left w:val="nil"/>
              <w:bottom w:val="single" w:sz="3" w:space="0" w:color="000000"/>
              <w:right w:val="nil"/>
            </w:tcBorders>
          </w:tcPr>
          <w:p w14:paraId="6A53EDEE" w14:textId="77777777" w:rsidR="00FA3E02" w:rsidRDefault="008C0FCB">
            <w:pPr>
              <w:spacing w:after="0" w:line="259" w:lineRule="auto"/>
              <w:ind w:left="353" w:right="0" w:firstLine="0"/>
              <w:jc w:val="center"/>
            </w:pPr>
            <w:r>
              <w:rPr>
                <w:sz w:val="16"/>
              </w:rPr>
              <w:t>14.9</w:t>
            </w:r>
          </w:p>
        </w:tc>
        <w:tc>
          <w:tcPr>
            <w:tcW w:w="863" w:type="dxa"/>
            <w:tcBorders>
              <w:top w:val="nil"/>
              <w:left w:val="nil"/>
              <w:bottom w:val="single" w:sz="3" w:space="0" w:color="000000"/>
              <w:right w:val="nil"/>
            </w:tcBorders>
          </w:tcPr>
          <w:p w14:paraId="30DBBC06" w14:textId="77777777" w:rsidR="00FA3E02" w:rsidRDefault="008C0FCB">
            <w:pPr>
              <w:spacing w:after="0" w:line="259" w:lineRule="auto"/>
              <w:ind w:left="220" w:right="0" w:firstLine="0"/>
              <w:jc w:val="center"/>
            </w:pPr>
            <w:r>
              <w:rPr>
                <w:sz w:val="16"/>
              </w:rPr>
              <w:t>25.9</w:t>
            </w:r>
          </w:p>
        </w:tc>
        <w:tc>
          <w:tcPr>
            <w:tcW w:w="844" w:type="dxa"/>
            <w:tcBorders>
              <w:top w:val="nil"/>
              <w:left w:val="nil"/>
              <w:bottom w:val="single" w:sz="3" w:space="0" w:color="000000"/>
              <w:right w:val="nil"/>
            </w:tcBorders>
          </w:tcPr>
          <w:p w14:paraId="78C8EF9E" w14:textId="77777777" w:rsidR="00FA3E02" w:rsidRDefault="008C0FCB">
            <w:pPr>
              <w:spacing w:after="0" w:line="259" w:lineRule="auto"/>
              <w:ind w:left="495" w:right="0" w:firstLine="0"/>
              <w:jc w:val="left"/>
            </w:pPr>
            <w:r>
              <w:rPr>
                <w:sz w:val="16"/>
              </w:rPr>
              <w:t>74</w:t>
            </w:r>
          </w:p>
        </w:tc>
      </w:tr>
    </w:tbl>
    <w:p w14:paraId="680AE950" w14:textId="77777777" w:rsidR="00FA3E02" w:rsidRDefault="008C0FCB">
      <w:pPr>
        <w:spacing w:after="8" w:line="251" w:lineRule="auto"/>
        <w:ind w:left="1941" w:right="0" w:hanging="10"/>
      </w:pPr>
      <w:r>
        <w:rPr>
          <w:sz w:val="16"/>
        </w:rPr>
        <w:t>TC refers to total credit (sum of short-term credit and long-term credit).</w:t>
      </w:r>
    </w:p>
    <w:p w14:paraId="05A582B9" w14:textId="77777777" w:rsidR="00FA3E02" w:rsidRDefault="008C0FCB" w:rsidP="008F42C1">
      <w:pPr>
        <w:spacing w:after="0" w:line="480" w:lineRule="auto"/>
        <w:ind w:left="1941" w:right="0" w:hanging="10"/>
      </w:pPr>
      <w:r>
        <w:rPr>
          <w:sz w:val="16"/>
        </w:rPr>
        <w:t>Figures are obtained using the complete dataset (85 countries)</w:t>
      </w:r>
    </w:p>
    <w:p w14:paraId="5ABAA190" w14:textId="215D690B" w:rsidR="00FA3E02" w:rsidRDefault="008C0FCB" w:rsidP="008F42C1">
      <w:pPr>
        <w:spacing w:after="0" w:line="480" w:lineRule="auto"/>
        <w:ind w:left="425" w:right="425" w:firstLine="0"/>
      </w:pPr>
      <w:r>
        <w:lastRenderedPageBreak/>
        <w:t>We show that the percentage of long</w:t>
      </w:r>
      <w:r w:rsidR="003F4490">
        <w:t>-</w:t>
      </w:r>
      <w:r>
        <w:t>term credit increases in high-income, middle-income and low-income countries (at least after 2005 for the latter group). In addition, this trend is occurring faster in low-income countries, suggesting a possible convergence of credit maturity</w:t>
      </w:r>
    </w:p>
    <w:p w14:paraId="44D4F5DE" w14:textId="026AE84D" w:rsidR="00FA3E02" w:rsidRDefault="008C0FCB" w:rsidP="001538B1">
      <w:pPr>
        <w:pStyle w:val="Heading7"/>
        <w:tabs>
          <w:tab w:val="center" w:pos="646"/>
          <w:tab w:val="center" w:pos="2404"/>
        </w:tabs>
        <w:spacing w:after="120" w:line="264" w:lineRule="auto"/>
        <w:ind w:left="0" w:right="0" w:firstLine="0"/>
      </w:pPr>
      <w:r>
        <w:rPr>
          <w:rFonts w:ascii="Calibri" w:eastAsia="Calibri" w:hAnsi="Calibri" w:cs="Calibri"/>
          <w:b w:val="0"/>
          <w:sz w:val="22"/>
        </w:rPr>
        <w:tab/>
      </w:r>
      <w:r w:rsidR="008D1C89">
        <w:rPr>
          <w:rFonts w:ascii="Calibri" w:eastAsia="Calibri" w:hAnsi="Calibri" w:cs="Calibri"/>
          <w:b w:val="0"/>
          <w:sz w:val="22"/>
        </w:rPr>
        <w:t xml:space="preserve">        </w:t>
      </w:r>
      <w:r w:rsidR="00703D0B">
        <w:t>3</w:t>
      </w:r>
      <w:r>
        <w:t>.2</w:t>
      </w:r>
      <w:r w:rsidR="008D1C89">
        <w:t xml:space="preserve"> Firm Entry</w:t>
      </w:r>
    </w:p>
    <w:p w14:paraId="38E91659" w14:textId="7BA92D27" w:rsidR="00FA3E02" w:rsidRDefault="008C0FCB" w:rsidP="008D091F">
      <w:pPr>
        <w:spacing w:line="480" w:lineRule="auto"/>
        <w:ind w:left="425" w:right="427" w:firstLine="0"/>
      </w:pPr>
      <w:r>
        <w:t xml:space="preserve">There are two frequently-used datasets designed to measure entrepreneurship across the world: </w:t>
      </w:r>
      <w:proofErr w:type="gramStart"/>
      <w:r>
        <w:t>the</w:t>
      </w:r>
      <w:proofErr w:type="gramEnd"/>
      <w:r>
        <w:t xml:space="preserve"> Global Entrepreneurship Monitor (GEM) dataset and the </w:t>
      </w:r>
      <w:proofErr w:type="spellStart"/>
      <w:r>
        <w:t>Enterpreneurship</w:t>
      </w:r>
      <w:proofErr w:type="spellEnd"/>
      <w:r>
        <w:t xml:space="preserve"> Database (ED) from Doing Business. </w:t>
      </w:r>
      <w:r w:rsidR="000E38DD">
        <w:t>The ED previously circulated under the name of World Bank Group Entrepreneurship Surveys (WBGES)</w:t>
      </w:r>
      <w:r w:rsidR="00FE69D7">
        <w:t xml:space="preserve">. </w:t>
      </w:r>
      <w:r>
        <w:t xml:space="preserve">Contrary to </w:t>
      </w:r>
      <w:proofErr w:type="gramStart"/>
      <w:r>
        <w:t>the majority of</w:t>
      </w:r>
      <w:proofErr w:type="gramEnd"/>
      <w:r>
        <w:t xml:space="preserve"> studies on drivers of entrepreneurship, we employ both databases and exploit their differences.</w:t>
      </w:r>
    </w:p>
    <w:p w14:paraId="610B1FDC" w14:textId="2FB3227D" w:rsidR="00FA3E02" w:rsidRDefault="008C0FCB" w:rsidP="008D091F">
      <w:pPr>
        <w:spacing w:after="31" w:line="480" w:lineRule="auto"/>
        <w:ind w:left="425" w:right="427" w:firstLine="351"/>
      </w:pPr>
      <w:r>
        <w:t xml:space="preserve">The Global Entrepreneurship Monitor (GEM) is an initiative aimed at better understanding entrepreneurship around the world. The GEM defines an entrepreneur as an individual who starts a new business or manages a young firm. The entrepreneur can operate in the formal or informal sector and the </w:t>
      </w:r>
      <w:r w:rsidR="008D091F">
        <w:t>entrepreneurial</w:t>
      </w:r>
      <w:r>
        <w:t xml:space="preserve"> activity can be a full-time or a part-time business. Data are obtained using harmonized surveys across different countries. The entry rate is captured by the Total early-stage Entrepreneurial Activity (TEA) rate </w:t>
      </w:r>
      <w:r w:rsidR="005367D2">
        <w:t xml:space="preserve">from GEM dataset </w:t>
      </w:r>
      <w:r>
        <w:t>which is the percentage of the adult population (18-</w:t>
      </w:r>
      <w:proofErr w:type="gramStart"/>
      <w:r>
        <w:t>64 year-olds</w:t>
      </w:r>
      <w:proofErr w:type="gramEnd"/>
      <w:r>
        <w:t>) who are currently starting a new business or who own or manage a young firm (less than 42 months).</w:t>
      </w:r>
    </w:p>
    <w:p w14:paraId="02D2185D" w14:textId="4D023C18" w:rsidR="00FA3E02" w:rsidRDefault="008C0FCB" w:rsidP="001538B1">
      <w:pPr>
        <w:spacing w:after="120" w:line="480" w:lineRule="auto"/>
        <w:ind w:left="425" w:right="425" w:firstLine="352"/>
      </w:pPr>
      <w:r>
        <w:t>The second database</w:t>
      </w:r>
      <w:r w:rsidR="00DF4A27">
        <w:t xml:space="preserve">, </w:t>
      </w:r>
      <w:r>
        <w:t>the ED</w:t>
      </w:r>
      <w:r w:rsidR="00DF4A27">
        <w:t>,</w:t>
      </w:r>
      <w:r>
        <w:t xml:space="preserve"> focuses on firm registration as a legal entity (and therefore exclusively on the formal sector). Data are extracted from national business registries. The business entry rate is defined as the number of newly registered firms with limited liability per 1,000 working-age people (ages 15-64).</w:t>
      </w:r>
    </w:p>
    <w:p w14:paraId="50FD484E" w14:textId="77777777" w:rsidR="00FA3E02" w:rsidRDefault="008C0FCB">
      <w:pPr>
        <w:pStyle w:val="Heading8"/>
        <w:ind w:left="10" w:right="2"/>
      </w:pPr>
      <w:r>
        <w:lastRenderedPageBreak/>
        <w:t>Table 3: Entrepreneurship rates from GEM and ED datasets, by country group</w:t>
      </w:r>
    </w:p>
    <w:p w14:paraId="1FCBABBC" w14:textId="77777777" w:rsidR="00FA3E02" w:rsidRDefault="008C0FCB">
      <w:pPr>
        <w:spacing w:after="52" w:line="259" w:lineRule="auto"/>
        <w:ind w:left="534" w:right="0" w:firstLine="0"/>
        <w:jc w:val="left"/>
      </w:pPr>
      <w:r>
        <w:rPr>
          <w:rFonts w:ascii="Calibri" w:eastAsia="Calibri" w:hAnsi="Calibri" w:cs="Calibri"/>
          <w:noProof/>
          <w:sz w:val="22"/>
        </w:rPr>
        <mc:AlternateContent>
          <mc:Choice Requires="wpg">
            <w:drawing>
              <wp:inline distT="0" distB="0" distL="0" distR="0" wp14:anchorId="368B4000" wp14:editId="7EDEFD82">
                <wp:extent cx="5611432" cy="5055"/>
                <wp:effectExtent l="0" t="0" r="0" b="0"/>
                <wp:docPr id="58483" name="Group 58483"/>
                <wp:cNvGraphicFramePr/>
                <a:graphic xmlns:a="http://schemas.openxmlformats.org/drawingml/2006/main">
                  <a:graphicData uri="http://schemas.microsoft.com/office/word/2010/wordprocessingGroup">
                    <wpg:wgp>
                      <wpg:cNvGrpSpPr/>
                      <wpg:grpSpPr>
                        <a:xfrm>
                          <a:off x="0" y="0"/>
                          <a:ext cx="5611432" cy="5055"/>
                          <a:chOff x="0" y="0"/>
                          <a:chExt cx="5611432" cy="5055"/>
                        </a:xfrm>
                      </wpg:grpSpPr>
                      <wps:wsp>
                        <wps:cNvPr id="1054" name="Shape 1054"/>
                        <wps:cNvSpPr/>
                        <wps:spPr>
                          <a:xfrm>
                            <a:off x="0" y="0"/>
                            <a:ext cx="5611432" cy="0"/>
                          </a:xfrm>
                          <a:custGeom>
                            <a:avLst/>
                            <a:gdLst/>
                            <a:ahLst/>
                            <a:cxnLst/>
                            <a:rect l="0" t="0" r="0" b="0"/>
                            <a:pathLst>
                              <a:path w="5611432">
                                <a:moveTo>
                                  <a:pt x="0" y="0"/>
                                </a:moveTo>
                                <a:lnTo>
                                  <a:pt x="561143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C24BB80" id="Group 58483" o:spid="_x0000_s1026" style="width:441.85pt;height:.4pt;mso-position-horizontal-relative:char;mso-position-vertical-relative:line" coordsize="561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">
                <v:shape id="Shape 1054" o:spid="_x0000_s1027" style="position:absolute;width:56114;height:0;visibility:visible;mso-wrap-style:square;v-text-anchor:top" coordsize="5611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" path="m,l5611432,e" filled="f" strokeweight=".14042mm">
                  <v:stroke miterlimit="83231f" joinstyle="miter"/>
                  <v:path arrowok="t" textboxrect="0,0,5611432,0"/>
                </v:shape>
                <w10:anchorlock/>
              </v:group>
            </w:pict>
          </mc:Fallback>
        </mc:AlternateContent>
      </w:r>
    </w:p>
    <w:p w14:paraId="63881C25" w14:textId="77777777" w:rsidR="00FA3E02" w:rsidRDefault="008C0FCB">
      <w:pPr>
        <w:tabs>
          <w:tab w:val="center" w:pos="4430"/>
          <w:tab w:val="center" w:pos="7803"/>
        </w:tabs>
        <w:spacing w:after="8" w:line="251" w:lineRule="auto"/>
        <w:ind w:left="0" w:right="0" w:firstLine="0"/>
        <w:jc w:val="left"/>
      </w:pPr>
      <w:r>
        <w:rPr>
          <w:rFonts w:ascii="Calibri" w:eastAsia="Calibri" w:hAnsi="Calibri" w:cs="Calibri"/>
          <w:sz w:val="22"/>
        </w:rPr>
        <w:tab/>
      </w:r>
      <w:r>
        <w:rPr>
          <w:sz w:val="16"/>
        </w:rPr>
        <w:t>TEA rate (GEM)</w:t>
      </w:r>
      <w:r>
        <w:rPr>
          <w:sz w:val="16"/>
        </w:rPr>
        <w:tab/>
        <w:t>Business entry rate (ED)</w:t>
      </w:r>
    </w:p>
    <w:tbl>
      <w:tblPr>
        <w:tblStyle w:val="TableGrid"/>
        <w:tblW w:w="7605" w:type="dxa"/>
        <w:tblInd w:w="534" w:type="dxa"/>
        <w:tblCellMar>
          <w:top w:w="43" w:type="dxa"/>
          <w:bottom w:w="41" w:type="dxa"/>
          <w:right w:w="113" w:type="dxa"/>
        </w:tblCellMar>
        <w:tblLook w:val="04A0" w:firstRow="1" w:lastRow="0" w:firstColumn="1" w:lastColumn="0" w:noHBand="0" w:noVBand="1"/>
      </w:tblPr>
      <w:tblGrid>
        <w:gridCol w:w="2037"/>
        <w:gridCol w:w="546"/>
        <w:gridCol w:w="526"/>
        <w:gridCol w:w="669"/>
        <w:gridCol w:w="525"/>
        <w:gridCol w:w="630"/>
        <w:gridCol w:w="545"/>
        <w:gridCol w:w="475"/>
        <w:gridCol w:w="666"/>
        <w:gridCol w:w="475"/>
        <w:gridCol w:w="511"/>
      </w:tblGrid>
      <w:tr w:rsidR="00FA3E02" w14:paraId="5377DD29" w14:textId="77777777" w:rsidTr="003F7397">
        <w:trPr>
          <w:trHeight w:val="158"/>
        </w:trPr>
        <w:tc>
          <w:tcPr>
            <w:tcW w:w="2088" w:type="dxa"/>
            <w:tcBorders>
              <w:top w:val="nil"/>
              <w:left w:val="nil"/>
              <w:bottom w:val="single" w:sz="3" w:space="0" w:color="000000"/>
              <w:right w:val="nil"/>
            </w:tcBorders>
          </w:tcPr>
          <w:p w14:paraId="77AC90E7" w14:textId="77777777" w:rsidR="00FA3E02" w:rsidRDefault="00FA3E02">
            <w:pPr>
              <w:spacing w:after="160" w:line="259" w:lineRule="auto"/>
              <w:ind w:left="0" w:right="0" w:firstLine="0"/>
              <w:jc w:val="left"/>
            </w:pPr>
          </w:p>
        </w:tc>
        <w:tc>
          <w:tcPr>
            <w:tcW w:w="547" w:type="dxa"/>
            <w:tcBorders>
              <w:top w:val="single" w:sz="3" w:space="0" w:color="000000"/>
              <w:left w:val="nil"/>
              <w:bottom w:val="single" w:sz="3" w:space="0" w:color="000000"/>
              <w:right w:val="nil"/>
            </w:tcBorders>
          </w:tcPr>
          <w:p w14:paraId="323FE97A" w14:textId="77777777" w:rsidR="00FA3E02" w:rsidRDefault="008C0FCB">
            <w:pPr>
              <w:spacing w:after="0" w:line="259" w:lineRule="auto"/>
              <w:ind w:left="0" w:right="0" w:firstLine="0"/>
              <w:jc w:val="left"/>
            </w:pPr>
            <w:r>
              <w:rPr>
                <w:sz w:val="16"/>
              </w:rPr>
              <w:t>Mean</w:t>
            </w:r>
          </w:p>
        </w:tc>
        <w:tc>
          <w:tcPr>
            <w:tcW w:w="527" w:type="dxa"/>
            <w:tcBorders>
              <w:top w:val="single" w:sz="3" w:space="0" w:color="000000"/>
              <w:left w:val="nil"/>
              <w:bottom w:val="single" w:sz="3" w:space="0" w:color="000000"/>
              <w:right w:val="nil"/>
            </w:tcBorders>
          </w:tcPr>
          <w:p w14:paraId="58ECB507" w14:textId="77777777" w:rsidR="00FA3E02" w:rsidRDefault="008C0FCB">
            <w:pPr>
              <w:spacing w:after="0" w:line="259" w:lineRule="auto"/>
              <w:ind w:left="56" w:right="0" w:firstLine="0"/>
              <w:jc w:val="left"/>
            </w:pPr>
            <w:r>
              <w:rPr>
                <w:sz w:val="16"/>
              </w:rPr>
              <w:t>25th</w:t>
            </w:r>
          </w:p>
        </w:tc>
        <w:tc>
          <w:tcPr>
            <w:tcW w:w="669" w:type="dxa"/>
            <w:tcBorders>
              <w:top w:val="single" w:sz="3" w:space="0" w:color="000000"/>
              <w:left w:val="nil"/>
              <w:bottom w:val="single" w:sz="3" w:space="0" w:color="000000"/>
              <w:right w:val="nil"/>
            </w:tcBorders>
          </w:tcPr>
          <w:p w14:paraId="0BE9A0DE" w14:textId="77777777" w:rsidR="00FA3E02" w:rsidRDefault="008C0FCB">
            <w:pPr>
              <w:spacing w:after="0" w:line="259" w:lineRule="auto"/>
              <w:ind w:left="0" w:right="0" w:firstLine="0"/>
              <w:jc w:val="left"/>
            </w:pPr>
            <w:r>
              <w:rPr>
                <w:sz w:val="16"/>
              </w:rPr>
              <w:t>Median</w:t>
            </w:r>
          </w:p>
        </w:tc>
        <w:tc>
          <w:tcPr>
            <w:tcW w:w="526" w:type="dxa"/>
            <w:tcBorders>
              <w:top w:val="single" w:sz="3" w:space="0" w:color="000000"/>
              <w:left w:val="nil"/>
              <w:bottom w:val="single" w:sz="3" w:space="0" w:color="000000"/>
              <w:right w:val="nil"/>
            </w:tcBorders>
          </w:tcPr>
          <w:p w14:paraId="1CCD1787" w14:textId="77777777" w:rsidR="00FA3E02" w:rsidRDefault="008C0FCB">
            <w:pPr>
              <w:spacing w:after="0" w:line="259" w:lineRule="auto"/>
              <w:ind w:left="57" w:right="0" w:firstLine="0"/>
              <w:jc w:val="left"/>
            </w:pPr>
            <w:r>
              <w:rPr>
                <w:sz w:val="16"/>
              </w:rPr>
              <w:t>75th</w:t>
            </w:r>
          </w:p>
        </w:tc>
        <w:tc>
          <w:tcPr>
            <w:tcW w:w="640" w:type="dxa"/>
            <w:tcBorders>
              <w:top w:val="nil"/>
              <w:left w:val="nil"/>
              <w:bottom w:val="single" w:sz="3" w:space="0" w:color="000000"/>
              <w:right w:val="nil"/>
            </w:tcBorders>
          </w:tcPr>
          <w:p w14:paraId="030C5656" w14:textId="77777777" w:rsidR="00FA3E02" w:rsidRDefault="008C0FCB">
            <w:pPr>
              <w:spacing w:after="0" w:line="259" w:lineRule="auto"/>
              <w:ind w:left="0" w:right="0" w:firstLine="0"/>
              <w:jc w:val="left"/>
            </w:pPr>
            <w:proofErr w:type="spellStart"/>
            <w:r>
              <w:rPr>
                <w:sz w:val="16"/>
              </w:rPr>
              <w:t>Obs</w:t>
            </w:r>
            <w:proofErr w:type="spellEnd"/>
          </w:p>
        </w:tc>
        <w:tc>
          <w:tcPr>
            <w:tcW w:w="546" w:type="dxa"/>
            <w:tcBorders>
              <w:top w:val="single" w:sz="3" w:space="0" w:color="000000"/>
              <w:left w:val="nil"/>
              <w:bottom w:val="single" w:sz="3" w:space="0" w:color="000000"/>
              <w:right w:val="nil"/>
            </w:tcBorders>
          </w:tcPr>
          <w:p w14:paraId="0B58CEE1" w14:textId="77777777" w:rsidR="00FA3E02" w:rsidRDefault="008C0FCB">
            <w:pPr>
              <w:spacing w:after="0" w:line="259" w:lineRule="auto"/>
              <w:ind w:left="0" w:right="0" w:firstLine="0"/>
              <w:jc w:val="left"/>
            </w:pPr>
            <w:r>
              <w:rPr>
                <w:sz w:val="16"/>
              </w:rPr>
              <w:t>Mean</w:t>
            </w:r>
          </w:p>
        </w:tc>
        <w:tc>
          <w:tcPr>
            <w:tcW w:w="477" w:type="dxa"/>
            <w:tcBorders>
              <w:top w:val="single" w:sz="3" w:space="0" w:color="000000"/>
              <w:left w:val="nil"/>
              <w:bottom w:val="single" w:sz="3" w:space="0" w:color="000000"/>
              <w:right w:val="nil"/>
            </w:tcBorders>
          </w:tcPr>
          <w:p w14:paraId="6905329A" w14:textId="77777777" w:rsidR="00FA3E02" w:rsidRDefault="008C0FCB">
            <w:pPr>
              <w:spacing w:after="0" w:line="259" w:lineRule="auto"/>
              <w:ind w:left="0" w:right="0" w:firstLine="0"/>
              <w:jc w:val="left"/>
            </w:pPr>
            <w:r>
              <w:rPr>
                <w:sz w:val="16"/>
              </w:rPr>
              <w:t>25th</w:t>
            </w:r>
          </w:p>
        </w:tc>
        <w:tc>
          <w:tcPr>
            <w:tcW w:w="668" w:type="dxa"/>
            <w:tcBorders>
              <w:top w:val="single" w:sz="3" w:space="0" w:color="000000"/>
              <w:left w:val="nil"/>
              <w:bottom w:val="single" w:sz="3" w:space="0" w:color="000000"/>
              <w:right w:val="nil"/>
            </w:tcBorders>
          </w:tcPr>
          <w:p w14:paraId="07733CDE" w14:textId="77777777" w:rsidR="00FA3E02" w:rsidRDefault="008C0FCB">
            <w:pPr>
              <w:spacing w:after="0" w:line="259" w:lineRule="auto"/>
              <w:ind w:left="0" w:right="0" w:firstLine="0"/>
              <w:jc w:val="left"/>
            </w:pPr>
            <w:r>
              <w:rPr>
                <w:sz w:val="16"/>
              </w:rPr>
              <w:t>Median</w:t>
            </w:r>
          </w:p>
        </w:tc>
        <w:tc>
          <w:tcPr>
            <w:tcW w:w="477" w:type="dxa"/>
            <w:tcBorders>
              <w:top w:val="single" w:sz="3" w:space="0" w:color="000000"/>
              <w:left w:val="nil"/>
              <w:bottom w:val="single" w:sz="3" w:space="0" w:color="000000"/>
              <w:right w:val="nil"/>
            </w:tcBorders>
          </w:tcPr>
          <w:p w14:paraId="6AF2CFA9" w14:textId="77777777" w:rsidR="00FA3E02" w:rsidRDefault="008C0FCB">
            <w:pPr>
              <w:spacing w:after="0" w:line="259" w:lineRule="auto"/>
              <w:ind w:left="0" w:right="0" w:firstLine="0"/>
              <w:jc w:val="left"/>
            </w:pPr>
            <w:r>
              <w:rPr>
                <w:sz w:val="16"/>
              </w:rPr>
              <w:t>75th</w:t>
            </w:r>
          </w:p>
        </w:tc>
        <w:tc>
          <w:tcPr>
            <w:tcW w:w="440" w:type="dxa"/>
            <w:tcBorders>
              <w:top w:val="single" w:sz="3" w:space="0" w:color="000000"/>
              <w:left w:val="nil"/>
              <w:bottom w:val="single" w:sz="3" w:space="0" w:color="000000"/>
              <w:right w:val="nil"/>
            </w:tcBorders>
          </w:tcPr>
          <w:p w14:paraId="00157D63" w14:textId="77777777" w:rsidR="00FA3E02" w:rsidRDefault="008C0FCB">
            <w:pPr>
              <w:spacing w:after="0" w:line="259" w:lineRule="auto"/>
              <w:ind w:left="93" w:right="0" w:firstLine="0"/>
              <w:jc w:val="left"/>
            </w:pPr>
            <w:proofErr w:type="spellStart"/>
            <w:r>
              <w:rPr>
                <w:sz w:val="16"/>
              </w:rPr>
              <w:t>Obs</w:t>
            </w:r>
            <w:proofErr w:type="spellEnd"/>
          </w:p>
        </w:tc>
      </w:tr>
      <w:tr w:rsidR="00FA3E02" w14:paraId="7D98D30E" w14:textId="77777777" w:rsidTr="003F7397">
        <w:trPr>
          <w:trHeight w:val="243"/>
        </w:trPr>
        <w:tc>
          <w:tcPr>
            <w:tcW w:w="2088" w:type="dxa"/>
            <w:tcBorders>
              <w:top w:val="single" w:sz="3" w:space="0" w:color="000000"/>
              <w:left w:val="nil"/>
              <w:bottom w:val="nil"/>
              <w:right w:val="nil"/>
            </w:tcBorders>
          </w:tcPr>
          <w:p w14:paraId="386C4F74" w14:textId="77777777" w:rsidR="00FA3E02" w:rsidRDefault="008C0FCB">
            <w:pPr>
              <w:spacing w:after="0" w:line="259" w:lineRule="auto"/>
              <w:ind w:left="113" w:right="0" w:firstLine="0"/>
              <w:jc w:val="left"/>
            </w:pPr>
            <w:r>
              <w:rPr>
                <w:sz w:val="16"/>
              </w:rPr>
              <w:t>All countries</w:t>
            </w:r>
          </w:p>
        </w:tc>
        <w:tc>
          <w:tcPr>
            <w:tcW w:w="547" w:type="dxa"/>
            <w:tcBorders>
              <w:top w:val="single" w:sz="3" w:space="0" w:color="000000"/>
              <w:left w:val="nil"/>
              <w:bottom w:val="nil"/>
              <w:right w:val="nil"/>
            </w:tcBorders>
          </w:tcPr>
          <w:p w14:paraId="2E30E949" w14:textId="77777777" w:rsidR="00FA3E02" w:rsidRDefault="008C0FCB">
            <w:pPr>
              <w:spacing w:after="0" w:line="259" w:lineRule="auto"/>
              <w:ind w:left="23" w:right="0" w:firstLine="0"/>
              <w:jc w:val="left"/>
            </w:pPr>
            <w:r>
              <w:rPr>
                <w:sz w:val="16"/>
              </w:rPr>
              <w:t>11.02</w:t>
            </w:r>
          </w:p>
        </w:tc>
        <w:tc>
          <w:tcPr>
            <w:tcW w:w="527" w:type="dxa"/>
            <w:tcBorders>
              <w:top w:val="single" w:sz="3" w:space="0" w:color="000000"/>
              <w:left w:val="nil"/>
              <w:bottom w:val="nil"/>
              <w:right w:val="nil"/>
            </w:tcBorders>
          </w:tcPr>
          <w:p w14:paraId="25726EB0" w14:textId="77777777" w:rsidR="00FA3E02" w:rsidRDefault="008C0FCB">
            <w:pPr>
              <w:spacing w:after="0" w:line="259" w:lineRule="auto"/>
              <w:ind w:left="85" w:right="0" w:firstLine="0"/>
              <w:jc w:val="left"/>
            </w:pPr>
            <w:r>
              <w:rPr>
                <w:sz w:val="16"/>
              </w:rPr>
              <w:t>5.83</w:t>
            </w:r>
          </w:p>
        </w:tc>
        <w:tc>
          <w:tcPr>
            <w:tcW w:w="669" w:type="dxa"/>
            <w:tcBorders>
              <w:top w:val="single" w:sz="3" w:space="0" w:color="000000"/>
              <w:left w:val="nil"/>
              <w:bottom w:val="nil"/>
              <w:right w:val="nil"/>
            </w:tcBorders>
          </w:tcPr>
          <w:p w14:paraId="320D0F42" w14:textId="77777777" w:rsidR="00FA3E02" w:rsidRDefault="008C0FCB">
            <w:pPr>
              <w:spacing w:after="0" w:line="259" w:lineRule="auto"/>
              <w:ind w:left="136" w:right="0" w:firstLine="0"/>
              <w:jc w:val="center"/>
            </w:pPr>
            <w:r>
              <w:rPr>
                <w:sz w:val="16"/>
              </w:rPr>
              <w:t>8.98</w:t>
            </w:r>
          </w:p>
        </w:tc>
        <w:tc>
          <w:tcPr>
            <w:tcW w:w="526" w:type="dxa"/>
            <w:tcBorders>
              <w:top w:val="single" w:sz="3" w:space="0" w:color="000000"/>
              <w:left w:val="nil"/>
              <w:bottom w:val="nil"/>
              <w:right w:val="nil"/>
            </w:tcBorders>
          </w:tcPr>
          <w:p w14:paraId="3A0F2F18" w14:textId="77777777" w:rsidR="00FA3E02" w:rsidRDefault="008C0FCB">
            <w:pPr>
              <w:spacing w:after="0" w:line="259" w:lineRule="auto"/>
              <w:ind w:left="0" w:right="0" w:firstLine="0"/>
              <w:jc w:val="left"/>
            </w:pPr>
            <w:r>
              <w:rPr>
                <w:sz w:val="16"/>
              </w:rPr>
              <w:t>14.11</w:t>
            </w:r>
          </w:p>
        </w:tc>
        <w:tc>
          <w:tcPr>
            <w:tcW w:w="640" w:type="dxa"/>
            <w:tcBorders>
              <w:top w:val="single" w:sz="3" w:space="0" w:color="000000"/>
              <w:left w:val="nil"/>
              <w:bottom w:val="nil"/>
              <w:right w:val="nil"/>
            </w:tcBorders>
          </w:tcPr>
          <w:p w14:paraId="738E7692" w14:textId="77777777" w:rsidR="00FA3E02" w:rsidRDefault="008C0FCB">
            <w:pPr>
              <w:spacing w:after="0" w:line="259" w:lineRule="auto"/>
              <w:ind w:left="39" w:right="0" w:firstLine="0"/>
              <w:jc w:val="left"/>
            </w:pPr>
            <w:r>
              <w:rPr>
                <w:sz w:val="16"/>
              </w:rPr>
              <w:t>777</w:t>
            </w:r>
          </w:p>
        </w:tc>
        <w:tc>
          <w:tcPr>
            <w:tcW w:w="546" w:type="dxa"/>
            <w:tcBorders>
              <w:top w:val="single" w:sz="3" w:space="0" w:color="000000"/>
              <w:left w:val="nil"/>
              <w:bottom w:val="nil"/>
              <w:right w:val="nil"/>
            </w:tcBorders>
          </w:tcPr>
          <w:p w14:paraId="3B67AA7D" w14:textId="77777777" w:rsidR="00FA3E02" w:rsidRDefault="008C0FCB">
            <w:pPr>
              <w:spacing w:after="0" w:line="259" w:lineRule="auto"/>
              <w:ind w:left="108" w:right="0" w:firstLine="0"/>
              <w:jc w:val="left"/>
            </w:pPr>
            <w:r>
              <w:rPr>
                <w:sz w:val="16"/>
              </w:rPr>
              <w:t>2.98</w:t>
            </w:r>
          </w:p>
        </w:tc>
        <w:tc>
          <w:tcPr>
            <w:tcW w:w="477" w:type="dxa"/>
            <w:tcBorders>
              <w:top w:val="single" w:sz="3" w:space="0" w:color="000000"/>
              <w:left w:val="nil"/>
              <w:bottom w:val="nil"/>
              <w:right w:val="nil"/>
            </w:tcBorders>
          </w:tcPr>
          <w:p w14:paraId="1304432C" w14:textId="77777777" w:rsidR="00FA3E02" w:rsidRDefault="008C0FCB">
            <w:pPr>
              <w:spacing w:after="0" w:line="259" w:lineRule="auto"/>
              <w:ind w:left="28" w:right="0" w:firstLine="0"/>
              <w:jc w:val="left"/>
            </w:pPr>
            <w:r>
              <w:rPr>
                <w:sz w:val="16"/>
              </w:rPr>
              <w:t>0.61</w:t>
            </w:r>
          </w:p>
        </w:tc>
        <w:tc>
          <w:tcPr>
            <w:tcW w:w="668" w:type="dxa"/>
            <w:tcBorders>
              <w:top w:val="single" w:sz="3" w:space="0" w:color="000000"/>
              <w:left w:val="nil"/>
              <w:bottom w:val="nil"/>
              <w:right w:val="nil"/>
            </w:tcBorders>
          </w:tcPr>
          <w:p w14:paraId="2591A695" w14:textId="77777777" w:rsidR="00FA3E02" w:rsidRDefault="008C0FCB">
            <w:pPr>
              <w:spacing w:after="0" w:line="259" w:lineRule="auto"/>
              <w:ind w:left="136" w:right="0" w:firstLine="0"/>
              <w:jc w:val="center"/>
            </w:pPr>
            <w:r>
              <w:rPr>
                <w:sz w:val="16"/>
              </w:rPr>
              <w:t>1.62</w:t>
            </w:r>
          </w:p>
        </w:tc>
        <w:tc>
          <w:tcPr>
            <w:tcW w:w="477" w:type="dxa"/>
            <w:tcBorders>
              <w:top w:val="single" w:sz="3" w:space="0" w:color="000000"/>
              <w:left w:val="nil"/>
              <w:bottom w:val="nil"/>
              <w:right w:val="nil"/>
            </w:tcBorders>
          </w:tcPr>
          <w:p w14:paraId="5FB0736D" w14:textId="77777777" w:rsidR="00FA3E02" w:rsidRDefault="008C0FCB">
            <w:pPr>
              <w:spacing w:after="0" w:line="259" w:lineRule="auto"/>
              <w:ind w:left="28" w:right="0" w:firstLine="0"/>
              <w:jc w:val="left"/>
            </w:pPr>
            <w:r>
              <w:rPr>
                <w:sz w:val="16"/>
              </w:rPr>
              <w:t>3.95</w:t>
            </w:r>
          </w:p>
        </w:tc>
        <w:tc>
          <w:tcPr>
            <w:tcW w:w="440" w:type="dxa"/>
            <w:tcBorders>
              <w:top w:val="single" w:sz="3" w:space="0" w:color="000000"/>
              <w:left w:val="nil"/>
              <w:bottom w:val="nil"/>
              <w:right w:val="nil"/>
            </w:tcBorders>
          </w:tcPr>
          <w:p w14:paraId="0F48F983" w14:textId="77777777" w:rsidR="00FA3E02" w:rsidRDefault="008C0FCB">
            <w:pPr>
              <w:spacing w:after="0" w:line="259" w:lineRule="auto"/>
              <w:ind w:left="0" w:right="0" w:firstLine="0"/>
              <w:jc w:val="left"/>
            </w:pPr>
            <w:r>
              <w:rPr>
                <w:sz w:val="16"/>
              </w:rPr>
              <w:t>1,386</w:t>
            </w:r>
          </w:p>
        </w:tc>
      </w:tr>
      <w:tr w:rsidR="00FA3E02" w14:paraId="4FC65BEE" w14:textId="77777777" w:rsidTr="003F7397">
        <w:trPr>
          <w:trHeight w:val="395"/>
        </w:trPr>
        <w:tc>
          <w:tcPr>
            <w:tcW w:w="2088" w:type="dxa"/>
            <w:tcBorders>
              <w:top w:val="nil"/>
              <w:left w:val="nil"/>
              <w:bottom w:val="nil"/>
              <w:right w:val="nil"/>
            </w:tcBorders>
            <w:vAlign w:val="bottom"/>
          </w:tcPr>
          <w:p w14:paraId="6AE5B054" w14:textId="77777777" w:rsidR="00FA3E02" w:rsidRDefault="008C0FCB">
            <w:pPr>
              <w:spacing w:after="24" w:line="259" w:lineRule="auto"/>
              <w:ind w:left="113" w:right="0" w:firstLine="0"/>
              <w:jc w:val="left"/>
            </w:pPr>
            <w:r>
              <w:rPr>
                <w:i/>
                <w:sz w:val="16"/>
              </w:rPr>
              <w:t>By income level</w:t>
            </w:r>
          </w:p>
          <w:p w14:paraId="08AA6441" w14:textId="77777777" w:rsidR="00FA3E02" w:rsidRDefault="008C0FCB">
            <w:pPr>
              <w:spacing w:after="0" w:line="259" w:lineRule="auto"/>
              <w:ind w:left="113" w:right="0" w:firstLine="0"/>
              <w:jc w:val="left"/>
            </w:pPr>
            <w:r>
              <w:rPr>
                <w:sz w:val="16"/>
              </w:rPr>
              <w:t>Low income</w:t>
            </w:r>
          </w:p>
        </w:tc>
        <w:tc>
          <w:tcPr>
            <w:tcW w:w="547" w:type="dxa"/>
            <w:tcBorders>
              <w:top w:val="nil"/>
              <w:left w:val="nil"/>
              <w:bottom w:val="nil"/>
              <w:right w:val="nil"/>
            </w:tcBorders>
            <w:vAlign w:val="bottom"/>
          </w:tcPr>
          <w:p w14:paraId="0BD4CE15" w14:textId="77777777" w:rsidR="00FA3E02" w:rsidRDefault="008C0FCB">
            <w:pPr>
              <w:spacing w:after="0" w:line="259" w:lineRule="auto"/>
              <w:ind w:left="23" w:right="0" w:firstLine="0"/>
              <w:jc w:val="left"/>
            </w:pPr>
            <w:r>
              <w:rPr>
                <w:sz w:val="16"/>
              </w:rPr>
              <w:t>28.32</w:t>
            </w:r>
          </w:p>
        </w:tc>
        <w:tc>
          <w:tcPr>
            <w:tcW w:w="527" w:type="dxa"/>
            <w:tcBorders>
              <w:top w:val="nil"/>
              <w:left w:val="nil"/>
              <w:bottom w:val="nil"/>
              <w:right w:val="nil"/>
            </w:tcBorders>
            <w:vAlign w:val="bottom"/>
          </w:tcPr>
          <w:p w14:paraId="7DF2C581" w14:textId="77777777" w:rsidR="00FA3E02" w:rsidRDefault="008C0FCB">
            <w:pPr>
              <w:spacing w:after="0" w:line="259" w:lineRule="auto"/>
              <w:ind w:left="0" w:right="0" w:firstLine="0"/>
              <w:jc w:val="left"/>
            </w:pPr>
            <w:r>
              <w:rPr>
                <w:sz w:val="16"/>
              </w:rPr>
              <w:t>25.21</w:t>
            </w:r>
          </w:p>
        </w:tc>
        <w:tc>
          <w:tcPr>
            <w:tcW w:w="669" w:type="dxa"/>
            <w:tcBorders>
              <w:top w:val="nil"/>
              <w:left w:val="nil"/>
              <w:bottom w:val="nil"/>
              <w:right w:val="nil"/>
            </w:tcBorders>
            <w:vAlign w:val="bottom"/>
          </w:tcPr>
          <w:p w14:paraId="658FE9CF" w14:textId="77777777" w:rsidR="00FA3E02" w:rsidRDefault="008C0FCB">
            <w:pPr>
              <w:spacing w:after="0" w:line="259" w:lineRule="auto"/>
              <w:ind w:left="164" w:right="0" w:firstLine="0"/>
              <w:jc w:val="left"/>
            </w:pPr>
            <w:r>
              <w:rPr>
                <w:sz w:val="16"/>
              </w:rPr>
              <w:t>30.52</w:t>
            </w:r>
          </w:p>
        </w:tc>
        <w:tc>
          <w:tcPr>
            <w:tcW w:w="526" w:type="dxa"/>
            <w:tcBorders>
              <w:top w:val="nil"/>
              <w:left w:val="nil"/>
              <w:bottom w:val="nil"/>
              <w:right w:val="nil"/>
            </w:tcBorders>
            <w:vAlign w:val="bottom"/>
          </w:tcPr>
          <w:p w14:paraId="5D09A574" w14:textId="77777777" w:rsidR="00FA3E02" w:rsidRDefault="008C0FCB">
            <w:pPr>
              <w:spacing w:after="0" w:line="259" w:lineRule="auto"/>
              <w:ind w:left="0" w:right="0" w:firstLine="0"/>
              <w:jc w:val="left"/>
            </w:pPr>
            <w:r>
              <w:rPr>
                <w:sz w:val="16"/>
              </w:rPr>
              <w:t>33.67</w:t>
            </w:r>
          </w:p>
        </w:tc>
        <w:tc>
          <w:tcPr>
            <w:tcW w:w="640" w:type="dxa"/>
            <w:tcBorders>
              <w:top w:val="nil"/>
              <w:left w:val="nil"/>
              <w:bottom w:val="nil"/>
              <w:right w:val="nil"/>
            </w:tcBorders>
            <w:vAlign w:val="bottom"/>
          </w:tcPr>
          <w:p w14:paraId="561D4BA0" w14:textId="77777777" w:rsidR="00FA3E02" w:rsidRDefault="008C0FCB">
            <w:pPr>
              <w:spacing w:after="0" w:line="259" w:lineRule="auto"/>
              <w:ind w:left="123" w:right="0" w:firstLine="0"/>
              <w:jc w:val="left"/>
            </w:pPr>
            <w:r>
              <w:rPr>
                <w:sz w:val="16"/>
              </w:rPr>
              <w:t>14</w:t>
            </w:r>
          </w:p>
        </w:tc>
        <w:tc>
          <w:tcPr>
            <w:tcW w:w="546" w:type="dxa"/>
            <w:tcBorders>
              <w:top w:val="nil"/>
              <w:left w:val="nil"/>
              <w:bottom w:val="nil"/>
              <w:right w:val="nil"/>
            </w:tcBorders>
            <w:vAlign w:val="bottom"/>
          </w:tcPr>
          <w:p w14:paraId="3CEB15F6" w14:textId="77777777" w:rsidR="00FA3E02" w:rsidRDefault="008C0FCB">
            <w:pPr>
              <w:spacing w:after="0" w:line="259" w:lineRule="auto"/>
              <w:ind w:left="108" w:right="0" w:firstLine="0"/>
              <w:jc w:val="left"/>
            </w:pPr>
            <w:r>
              <w:rPr>
                <w:sz w:val="16"/>
              </w:rPr>
              <w:t>0.25</w:t>
            </w:r>
          </w:p>
        </w:tc>
        <w:tc>
          <w:tcPr>
            <w:tcW w:w="477" w:type="dxa"/>
            <w:tcBorders>
              <w:top w:val="nil"/>
              <w:left w:val="nil"/>
              <w:bottom w:val="nil"/>
              <w:right w:val="nil"/>
            </w:tcBorders>
            <w:vAlign w:val="bottom"/>
          </w:tcPr>
          <w:p w14:paraId="21B65A3B" w14:textId="77777777" w:rsidR="00FA3E02" w:rsidRDefault="008C0FCB">
            <w:pPr>
              <w:spacing w:after="0" w:line="259" w:lineRule="auto"/>
              <w:ind w:left="28" w:right="0" w:firstLine="0"/>
              <w:jc w:val="left"/>
            </w:pPr>
            <w:r>
              <w:rPr>
                <w:sz w:val="16"/>
              </w:rPr>
              <w:t>0.05</w:t>
            </w:r>
          </w:p>
        </w:tc>
        <w:tc>
          <w:tcPr>
            <w:tcW w:w="668" w:type="dxa"/>
            <w:tcBorders>
              <w:top w:val="nil"/>
              <w:left w:val="nil"/>
              <w:bottom w:val="nil"/>
              <w:right w:val="nil"/>
            </w:tcBorders>
            <w:vAlign w:val="bottom"/>
          </w:tcPr>
          <w:p w14:paraId="6BB0576E" w14:textId="77777777" w:rsidR="00FA3E02" w:rsidRDefault="008C0FCB">
            <w:pPr>
              <w:spacing w:after="0" w:line="259" w:lineRule="auto"/>
              <w:ind w:left="135" w:right="0" w:firstLine="0"/>
              <w:jc w:val="center"/>
            </w:pPr>
            <w:r>
              <w:rPr>
                <w:sz w:val="16"/>
              </w:rPr>
              <w:t>0.15</w:t>
            </w:r>
          </w:p>
        </w:tc>
        <w:tc>
          <w:tcPr>
            <w:tcW w:w="477" w:type="dxa"/>
            <w:tcBorders>
              <w:top w:val="nil"/>
              <w:left w:val="nil"/>
              <w:bottom w:val="nil"/>
              <w:right w:val="nil"/>
            </w:tcBorders>
            <w:vAlign w:val="bottom"/>
          </w:tcPr>
          <w:p w14:paraId="67171A88" w14:textId="77777777" w:rsidR="00FA3E02" w:rsidRDefault="008C0FCB">
            <w:pPr>
              <w:spacing w:after="0" w:line="259" w:lineRule="auto"/>
              <w:ind w:left="28" w:right="0" w:firstLine="0"/>
              <w:jc w:val="left"/>
            </w:pPr>
            <w:r>
              <w:rPr>
                <w:sz w:val="16"/>
              </w:rPr>
              <w:t>0.38</w:t>
            </w:r>
          </w:p>
        </w:tc>
        <w:tc>
          <w:tcPr>
            <w:tcW w:w="440" w:type="dxa"/>
            <w:tcBorders>
              <w:top w:val="nil"/>
              <w:left w:val="nil"/>
              <w:bottom w:val="nil"/>
              <w:right w:val="nil"/>
            </w:tcBorders>
            <w:vAlign w:val="bottom"/>
          </w:tcPr>
          <w:p w14:paraId="7C61D21B" w14:textId="77777777" w:rsidR="00FA3E02" w:rsidRDefault="008C0FCB">
            <w:pPr>
              <w:spacing w:after="0" w:line="259" w:lineRule="auto"/>
              <w:ind w:left="132" w:right="0" w:firstLine="0"/>
              <w:jc w:val="left"/>
            </w:pPr>
            <w:r>
              <w:rPr>
                <w:sz w:val="16"/>
              </w:rPr>
              <w:t>105</w:t>
            </w:r>
          </w:p>
        </w:tc>
      </w:tr>
      <w:tr w:rsidR="00FA3E02" w14:paraId="2BD66936" w14:textId="77777777" w:rsidTr="003F7397">
        <w:trPr>
          <w:trHeight w:val="158"/>
        </w:trPr>
        <w:tc>
          <w:tcPr>
            <w:tcW w:w="2088" w:type="dxa"/>
            <w:tcBorders>
              <w:top w:val="nil"/>
              <w:left w:val="nil"/>
              <w:bottom w:val="nil"/>
              <w:right w:val="nil"/>
            </w:tcBorders>
          </w:tcPr>
          <w:p w14:paraId="07C198B3" w14:textId="77777777" w:rsidR="00FA3E02" w:rsidRDefault="008C0FCB">
            <w:pPr>
              <w:spacing w:after="0" w:line="259" w:lineRule="auto"/>
              <w:ind w:left="113" w:right="0" w:firstLine="0"/>
              <w:jc w:val="left"/>
            </w:pPr>
            <w:r>
              <w:rPr>
                <w:sz w:val="16"/>
              </w:rPr>
              <w:t>Lower middle income</w:t>
            </w:r>
          </w:p>
        </w:tc>
        <w:tc>
          <w:tcPr>
            <w:tcW w:w="547" w:type="dxa"/>
            <w:tcBorders>
              <w:top w:val="nil"/>
              <w:left w:val="nil"/>
              <w:bottom w:val="nil"/>
              <w:right w:val="nil"/>
            </w:tcBorders>
          </w:tcPr>
          <w:p w14:paraId="290BB956" w14:textId="77777777" w:rsidR="00FA3E02" w:rsidRDefault="008C0FCB">
            <w:pPr>
              <w:spacing w:after="0" w:line="259" w:lineRule="auto"/>
              <w:ind w:left="23" w:right="0" w:firstLine="0"/>
              <w:jc w:val="left"/>
            </w:pPr>
            <w:r>
              <w:rPr>
                <w:sz w:val="16"/>
              </w:rPr>
              <w:t>17.55</w:t>
            </w:r>
          </w:p>
        </w:tc>
        <w:tc>
          <w:tcPr>
            <w:tcW w:w="527" w:type="dxa"/>
            <w:tcBorders>
              <w:top w:val="nil"/>
              <w:left w:val="nil"/>
              <w:bottom w:val="nil"/>
              <w:right w:val="nil"/>
            </w:tcBorders>
          </w:tcPr>
          <w:p w14:paraId="41D1D575" w14:textId="77777777" w:rsidR="00FA3E02" w:rsidRDefault="008C0FCB">
            <w:pPr>
              <w:spacing w:after="0" w:line="259" w:lineRule="auto"/>
              <w:ind w:left="0" w:right="0" w:firstLine="0"/>
              <w:jc w:val="left"/>
            </w:pPr>
            <w:r>
              <w:rPr>
                <w:sz w:val="16"/>
              </w:rPr>
              <w:t>10.23</w:t>
            </w:r>
          </w:p>
        </w:tc>
        <w:tc>
          <w:tcPr>
            <w:tcW w:w="669" w:type="dxa"/>
            <w:tcBorders>
              <w:top w:val="nil"/>
              <w:left w:val="nil"/>
              <w:bottom w:val="nil"/>
              <w:right w:val="nil"/>
            </w:tcBorders>
          </w:tcPr>
          <w:p w14:paraId="29F6D2B4" w14:textId="77777777" w:rsidR="00FA3E02" w:rsidRDefault="008C0FCB">
            <w:pPr>
              <w:spacing w:after="0" w:line="259" w:lineRule="auto"/>
              <w:ind w:left="164" w:right="0" w:firstLine="0"/>
              <w:jc w:val="left"/>
            </w:pPr>
            <w:r>
              <w:rPr>
                <w:sz w:val="16"/>
              </w:rPr>
              <w:t>15.55</w:t>
            </w:r>
          </w:p>
        </w:tc>
        <w:tc>
          <w:tcPr>
            <w:tcW w:w="526" w:type="dxa"/>
            <w:tcBorders>
              <w:top w:val="nil"/>
              <w:left w:val="nil"/>
              <w:bottom w:val="nil"/>
              <w:right w:val="nil"/>
            </w:tcBorders>
          </w:tcPr>
          <w:p w14:paraId="7CFE1E20" w14:textId="77777777" w:rsidR="00FA3E02" w:rsidRDefault="008C0FCB">
            <w:pPr>
              <w:spacing w:after="0" w:line="259" w:lineRule="auto"/>
              <w:ind w:left="0" w:right="0" w:firstLine="0"/>
              <w:jc w:val="left"/>
            </w:pPr>
            <w:r>
              <w:rPr>
                <w:sz w:val="16"/>
              </w:rPr>
              <w:t>22.47</w:t>
            </w:r>
          </w:p>
        </w:tc>
        <w:tc>
          <w:tcPr>
            <w:tcW w:w="640" w:type="dxa"/>
            <w:tcBorders>
              <w:top w:val="nil"/>
              <w:left w:val="nil"/>
              <w:bottom w:val="nil"/>
              <w:right w:val="nil"/>
            </w:tcBorders>
          </w:tcPr>
          <w:p w14:paraId="3BD6B08E" w14:textId="77777777" w:rsidR="00FA3E02" w:rsidRDefault="008C0FCB">
            <w:pPr>
              <w:spacing w:after="0" w:line="259" w:lineRule="auto"/>
              <w:ind w:left="123" w:right="0" w:firstLine="0"/>
              <w:jc w:val="left"/>
            </w:pPr>
            <w:r>
              <w:rPr>
                <w:sz w:val="16"/>
              </w:rPr>
              <w:t>68</w:t>
            </w:r>
          </w:p>
        </w:tc>
        <w:tc>
          <w:tcPr>
            <w:tcW w:w="546" w:type="dxa"/>
            <w:tcBorders>
              <w:top w:val="nil"/>
              <w:left w:val="nil"/>
              <w:bottom w:val="nil"/>
              <w:right w:val="nil"/>
            </w:tcBorders>
          </w:tcPr>
          <w:p w14:paraId="36400609" w14:textId="77777777" w:rsidR="00FA3E02" w:rsidRDefault="008C0FCB">
            <w:pPr>
              <w:spacing w:after="0" w:line="259" w:lineRule="auto"/>
              <w:ind w:left="108" w:right="0" w:firstLine="0"/>
              <w:jc w:val="left"/>
            </w:pPr>
            <w:r>
              <w:rPr>
                <w:sz w:val="16"/>
              </w:rPr>
              <w:t>0.88</w:t>
            </w:r>
          </w:p>
        </w:tc>
        <w:tc>
          <w:tcPr>
            <w:tcW w:w="477" w:type="dxa"/>
            <w:tcBorders>
              <w:top w:val="nil"/>
              <w:left w:val="nil"/>
              <w:bottom w:val="nil"/>
              <w:right w:val="nil"/>
            </w:tcBorders>
          </w:tcPr>
          <w:p w14:paraId="513467ED" w14:textId="77777777" w:rsidR="00FA3E02" w:rsidRDefault="008C0FCB">
            <w:pPr>
              <w:spacing w:after="0" w:line="259" w:lineRule="auto"/>
              <w:ind w:left="28" w:right="0" w:firstLine="0"/>
              <w:jc w:val="left"/>
            </w:pPr>
            <w:r>
              <w:rPr>
                <w:sz w:val="16"/>
              </w:rPr>
              <w:t>0.22</w:t>
            </w:r>
          </w:p>
        </w:tc>
        <w:tc>
          <w:tcPr>
            <w:tcW w:w="668" w:type="dxa"/>
            <w:tcBorders>
              <w:top w:val="nil"/>
              <w:left w:val="nil"/>
              <w:bottom w:val="nil"/>
              <w:right w:val="nil"/>
            </w:tcBorders>
          </w:tcPr>
          <w:p w14:paraId="6283D513" w14:textId="77777777" w:rsidR="00FA3E02" w:rsidRDefault="008C0FCB">
            <w:pPr>
              <w:spacing w:after="0" w:line="259" w:lineRule="auto"/>
              <w:ind w:left="136" w:right="0" w:firstLine="0"/>
              <w:jc w:val="center"/>
            </w:pPr>
            <w:r>
              <w:rPr>
                <w:sz w:val="16"/>
              </w:rPr>
              <w:t>0.53</w:t>
            </w:r>
          </w:p>
        </w:tc>
        <w:tc>
          <w:tcPr>
            <w:tcW w:w="477" w:type="dxa"/>
            <w:tcBorders>
              <w:top w:val="nil"/>
              <w:left w:val="nil"/>
              <w:bottom w:val="nil"/>
              <w:right w:val="nil"/>
            </w:tcBorders>
          </w:tcPr>
          <w:p w14:paraId="76921BE8" w14:textId="77777777" w:rsidR="00FA3E02" w:rsidRDefault="008C0FCB">
            <w:pPr>
              <w:spacing w:after="0" w:line="259" w:lineRule="auto"/>
              <w:ind w:left="28" w:right="0" w:firstLine="0"/>
              <w:jc w:val="left"/>
            </w:pPr>
            <w:r>
              <w:rPr>
                <w:sz w:val="16"/>
              </w:rPr>
              <w:t>1.00</w:t>
            </w:r>
          </w:p>
        </w:tc>
        <w:tc>
          <w:tcPr>
            <w:tcW w:w="440" w:type="dxa"/>
            <w:tcBorders>
              <w:top w:val="nil"/>
              <w:left w:val="nil"/>
              <w:bottom w:val="nil"/>
              <w:right w:val="nil"/>
            </w:tcBorders>
          </w:tcPr>
          <w:p w14:paraId="5E458399" w14:textId="77777777" w:rsidR="00FA3E02" w:rsidRDefault="008C0FCB">
            <w:pPr>
              <w:spacing w:after="0" w:line="259" w:lineRule="auto"/>
              <w:ind w:left="132" w:right="0" w:firstLine="0"/>
              <w:jc w:val="left"/>
            </w:pPr>
            <w:r>
              <w:rPr>
                <w:sz w:val="16"/>
              </w:rPr>
              <w:t>315</w:t>
            </w:r>
          </w:p>
        </w:tc>
      </w:tr>
      <w:tr w:rsidR="00FA3E02" w14:paraId="7B3CAEB5" w14:textId="77777777" w:rsidTr="003F7397">
        <w:trPr>
          <w:trHeight w:val="158"/>
        </w:trPr>
        <w:tc>
          <w:tcPr>
            <w:tcW w:w="2088" w:type="dxa"/>
            <w:tcBorders>
              <w:top w:val="nil"/>
              <w:left w:val="nil"/>
              <w:bottom w:val="nil"/>
              <w:right w:val="nil"/>
            </w:tcBorders>
          </w:tcPr>
          <w:p w14:paraId="5B8F1448" w14:textId="77777777" w:rsidR="00FA3E02" w:rsidRDefault="008C0FCB">
            <w:pPr>
              <w:spacing w:after="0" w:line="259" w:lineRule="auto"/>
              <w:ind w:left="113" w:right="0" w:firstLine="0"/>
              <w:jc w:val="left"/>
            </w:pPr>
            <w:r>
              <w:rPr>
                <w:sz w:val="16"/>
              </w:rPr>
              <w:t>Upper middle income</w:t>
            </w:r>
          </w:p>
        </w:tc>
        <w:tc>
          <w:tcPr>
            <w:tcW w:w="547" w:type="dxa"/>
            <w:tcBorders>
              <w:top w:val="nil"/>
              <w:left w:val="nil"/>
              <w:bottom w:val="nil"/>
              <w:right w:val="nil"/>
            </w:tcBorders>
          </w:tcPr>
          <w:p w14:paraId="1B09FBEE" w14:textId="77777777" w:rsidR="00FA3E02" w:rsidRDefault="008C0FCB">
            <w:pPr>
              <w:spacing w:after="0" w:line="259" w:lineRule="auto"/>
              <w:ind w:left="23" w:right="0" w:firstLine="0"/>
              <w:jc w:val="left"/>
            </w:pPr>
            <w:r>
              <w:rPr>
                <w:sz w:val="16"/>
              </w:rPr>
              <w:t>14.46</w:t>
            </w:r>
          </w:p>
        </w:tc>
        <w:tc>
          <w:tcPr>
            <w:tcW w:w="527" w:type="dxa"/>
            <w:tcBorders>
              <w:top w:val="nil"/>
              <w:left w:val="nil"/>
              <w:bottom w:val="nil"/>
              <w:right w:val="nil"/>
            </w:tcBorders>
          </w:tcPr>
          <w:p w14:paraId="691290E8" w14:textId="77777777" w:rsidR="00FA3E02" w:rsidRDefault="008C0FCB">
            <w:pPr>
              <w:spacing w:after="0" w:line="259" w:lineRule="auto"/>
              <w:ind w:left="85" w:right="0" w:firstLine="0"/>
              <w:jc w:val="left"/>
            </w:pPr>
            <w:r>
              <w:rPr>
                <w:sz w:val="16"/>
              </w:rPr>
              <w:t>8.81</w:t>
            </w:r>
          </w:p>
        </w:tc>
        <w:tc>
          <w:tcPr>
            <w:tcW w:w="669" w:type="dxa"/>
            <w:tcBorders>
              <w:top w:val="nil"/>
              <w:left w:val="nil"/>
              <w:bottom w:val="nil"/>
              <w:right w:val="nil"/>
            </w:tcBorders>
          </w:tcPr>
          <w:p w14:paraId="084DFE02" w14:textId="77777777" w:rsidR="00FA3E02" w:rsidRDefault="008C0FCB">
            <w:pPr>
              <w:spacing w:after="0" w:line="259" w:lineRule="auto"/>
              <w:ind w:left="164" w:right="0" w:firstLine="0"/>
              <w:jc w:val="left"/>
            </w:pPr>
            <w:r>
              <w:rPr>
                <w:sz w:val="16"/>
              </w:rPr>
              <w:t>13.32</w:t>
            </w:r>
          </w:p>
        </w:tc>
        <w:tc>
          <w:tcPr>
            <w:tcW w:w="526" w:type="dxa"/>
            <w:tcBorders>
              <w:top w:val="nil"/>
              <w:left w:val="nil"/>
              <w:bottom w:val="nil"/>
              <w:right w:val="nil"/>
            </w:tcBorders>
          </w:tcPr>
          <w:p w14:paraId="33165185" w14:textId="77777777" w:rsidR="00FA3E02" w:rsidRDefault="008C0FCB">
            <w:pPr>
              <w:spacing w:after="0" w:line="259" w:lineRule="auto"/>
              <w:ind w:left="0" w:right="0" w:firstLine="0"/>
              <w:jc w:val="left"/>
            </w:pPr>
            <w:r>
              <w:rPr>
                <w:sz w:val="16"/>
              </w:rPr>
              <w:t>19.39</w:t>
            </w:r>
          </w:p>
        </w:tc>
        <w:tc>
          <w:tcPr>
            <w:tcW w:w="640" w:type="dxa"/>
            <w:tcBorders>
              <w:top w:val="nil"/>
              <w:left w:val="nil"/>
              <w:bottom w:val="nil"/>
              <w:right w:val="nil"/>
            </w:tcBorders>
          </w:tcPr>
          <w:p w14:paraId="7A421708" w14:textId="77777777" w:rsidR="00FA3E02" w:rsidRDefault="008C0FCB">
            <w:pPr>
              <w:spacing w:after="0" w:line="259" w:lineRule="auto"/>
              <w:ind w:left="39" w:right="0" w:firstLine="0"/>
              <w:jc w:val="left"/>
            </w:pPr>
            <w:r>
              <w:rPr>
                <w:sz w:val="16"/>
              </w:rPr>
              <w:t>204</w:t>
            </w:r>
          </w:p>
        </w:tc>
        <w:tc>
          <w:tcPr>
            <w:tcW w:w="546" w:type="dxa"/>
            <w:tcBorders>
              <w:top w:val="nil"/>
              <w:left w:val="nil"/>
              <w:bottom w:val="nil"/>
              <w:right w:val="nil"/>
            </w:tcBorders>
          </w:tcPr>
          <w:p w14:paraId="547A8531" w14:textId="77777777" w:rsidR="00FA3E02" w:rsidRDefault="008C0FCB">
            <w:pPr>
              <w:spacing w:after="0" w:line="259" w:lineRule="auto"/>
              <w:ind w:left="108" w:right="0" w:firstLine="0"/>
              <w:jc w:val="left"/>
            </w:pPr>
            <w:r>
              <w:rPr>
                <w:sz w:val="16"/>
              </w:rPr>
              <w:t>2.88</w:t>
            </w:r>
          </w:p>
        </w:tc>
        <w:tc>
          <w:tcPr>
            <w:tcW w:w="477" w:type="dxa"/>
            <w:tcBorders>
              <w:top w:val="nil"/>
              <w:left w:val="nil"/>
              <w:bottom w:val="nil"/>
              <w:right w:val="nil"/>
            </w:tcBorders>
          </w:tcPr>
          <w:p w14:paraId="7B54893B" w14:textId="77777777" w:rsidR="00FA3E02" w:rsidRDefault="008C0FCB">
            <w:pPr>
              <w:spacing w:after="0" w:line="259" w:lineRule="auto"/>
              <w:ind w:left="28" w:right="0" w:firstLine="0"/>
              <w:jc w:val="left"/>
            </w:pPr>
            <w:r>
              <w:rPr>
                <w:sz w:val="16"/>
              </w:rPr>
              <w:t>0.87</w:t>
            </w:r>
          </w:p>
        </w:tc>
        <w:tc>
          <w:tcPr>
            <w:tcW w:w="668" w:type="dxa"/>
            <w:tcBorders>
              <w:top w:val="nil"/>
              <w:left w:val="nil"/>
              <w:bottom w:val="nil"/>
              <w:right w:val="nil"/>
            </w:tcBorders>
          </w:tcPr>
          <w:p w14:paraId="752193DE" w14:textId="77777777" w:rsidR="00FA3E02" w:rsidRDefault="008C0FCB">
            <w:pPr>
              <w:spacing w:after="0" w:line="259" w:lineRule="auto"/>
              <w:ind w:left="136" w:right="0" w:firstLine="0"/>
              <w:jc w:val="center"/>
            </w:pPr>
            <w:r>
              <w:rPr>
                <w:sz w:val="16"/>
              </w:rPr>
              <w:t>1.71</w:t>
            </w:r>
          </w:p>
        </w:tc>
        <w:tc>
          <w:tcPr>
            <w:tcW w:w="477" w:type="dxa"/>
            <w:tcBorders>
              <w:top w:val="nil"/>
              <w:left w:val="nil"/>
              <w:bottom w:val="nil"/>
              <w:right w:val="nil"/>
            </w:tcBorders>
          </w:tcPr>
          <w:p w14:paraId="24329A2B" w14:textId="77777777" w:rsidR="00FA3E02" w:rsidRDefault="008C0FCB">
            <w:pPr>
              <w:spacing w:after="0" w:line="259" w:lineRule="auto"/>
              <w:ind w:left="28" w:right="0" w:firstLine="0"/>
              <w:jc w:val="left"/>
            </w:pPr>
            <w:r>
              <w:rPr>
                <w:sz w:val="16"/>
              </w:rPr>
              <w:t>3.64</w:t>
            </w:r>
          </w:p>
        </w:tc>
        <w:tc>
          <w:tcPr>
            <w:tcW w:w="440" w:type="dxa"/>
            <w:tcBorders>
              <w:top w:val="nil"/>
              <w:left w:val="nil"/>
              <w:bottom w:val="nil"/>
              <w:right w:val="nil"/>
            </w:tcBorders>
          </w:tcPr>
          <w:p w14:paraId="44513A77" w14:textId="77777777" w:rsidR="00FA3E02" w:rsidRDefault="008C0FCB">
            <w:pPr>
              <w:spacing w:after="0" w:line="259" w:lineRule="auto"/>
              <w:ind w:left="132" w:right="0" w:firstLine="0"/>
              <w:jc w:val="left"/>
            </w:pPr>
            <w:r>
              <w:rPr>
                <w:sz w:val="16"/>
              </w:rPr>
              <w:t>411</w:t>
            </w:r>
          </w:p>
        </w:tc>
      </w:tr>
      <w:tr w:rsidR="00FA3E02" w14:paraId="40766F17" w14:textId="77777777" w:rsidTr="003F7397">
        <w:trPr>
          <w:trHeight w:val="237"/>
        </w:trPr>
        <w:tc>
          <w:tcPr>
            <w:tcW w:w="2088" w:type="dxa"/>
            <w:tcBorders>
              <w:top w:val="nil"/>
              <w:left w:val="nil"/>
              <w:bottom w:val="nil"/>
              <w:right w:val="nil"/>
            </w:tcBorders>
          </w:tcPr>
          <w:p w14:paraId="620760E5" w14:textId="77777777" w:rsidR="00FA3E02" w:rsidRDefault="008C0FCB">
            <w:pPr>
              <w:spacing w:after="0" w:line="259" w:lineRule="auto"/>
              <w:ind w:left="113" w:right="0" w:firstLine="0"/>
              <w:jc w:val="left"/>
            </w:pPr>
            <w:r>
              <w:rPr>
                <w:sz w:val="16"/>
              </w:rPr>
              <w:t>High Income</w:t>
            </w:r>
          </w:p>
        </w:tc>
        <w:tc>
          <w:tcPr>
            <w:tcW w:w="547" w:type="dxa"/>
            <w:tcBorders>
              <w:top w:val="nil"/>
              <w:left w:val="nil"/>
              <w:bottom w:val="nil"/>
              <w:right w:val="nil"/>
            </w:tcBorders>
          </w:tcPr>
          <w:p w14:paraId="501D16DE" w14:textId="77777777" w:rsidR="00FA3E02" w:rsidRDefault="008C0FCB">
            <w:pPr>
              <w:spacing w:after="0" w:line="259" w:lineRule="auto"/>
              <w:ind w:left="108" w:right="0" w:firstLine="0"/>
              <w:jc w:val="left"/>
            </w:pPr>
            <w:r>
              <w:rPr>
                <w:sz w:val="16"/>
              </w:rPr>
              <w:t>8.20</w:t>
            </w:r>
          </w:p>
        </w:tc>
        <w:tc>
          <w:tcPr>
            <w:tcW w:w="527" w:type="dxa"/>
            <w:tcBorders>
              <w:top w:val="nil"/>
              <w:left w:val="nil"/>
              <w:bottom w:val="nil"/>
              <w:right w:val="nil"/>
            </w:tcBorders>
          </w:tcPr>
          <w:p w14:paraId="07032F26" w14:textId="77777777" w:rsidR="00FA3E02" w:rsidRDefault="008C0FCB">
            <w:pPr>
              <w:spacing w:after="0" w:line="259" w:lineRule="auto"/>
              <w:ind w:left="85" w:right="0" w:firstLine="0"/>
              <w:jc w:val="left"/>
            </w:pPr>
            <w:r>
              <w:rPr>
                <w:sz w:val="16"/>
              </w:rPr>
              <w:t>5.29</w:t>
            </w:r>
          </w:p>
        </w:tc>
        <w:tc>
          <w:tcPr>
            <w:tcW w:w="669" w:type="dxa"/>
            <w:tcBorders>
              <w:top w:val="nil"/>
              <w:left w:val="nil"/>
              <w:bottom w:val="nil"/>
              <w:right w:val="nil"/>
            </w:tcBorders>
          </w:tcPr>
          <w:p w14:paraId="203478E2" w14:textId="77777777" w:rsidR="00FA3E02" w:rsidRDefault="008C0FCB">
            <w:pPr>
              <w:spacing w:after="0" w:line="259" w:lineRule="auto"/>
              <w:ind w:left="136" w:right="0" w:firstLine="0"/>
              <w:jc w:val="center"/>
            </w:pPr>
            <w:r>
              <w:rPr>
                <w:sz w:val="16"/>
              </w:rPr>
              <w:t>7.16</w:t>
            </w:r>
          </w:p>
        </w:tc>
        <w:tc>
          <w:tcPr>
            <w:tcW w:w="526" w:type="dxa"/>
            <w:tcBorders>
              <w:top w:val="nil"/>
              <w:left w:val="nil"/>
              <w:bottom w:val="nil"/>
              <w:right w:val="nil"/>
            </w:tcBorders>
          </w:tcPr>
          <w:p w14:paraId="180E32CC" w14:textId="77777777" w:rsidR="00FA3E02" w:rsidRDefault="008C0FCB">
            <w:pPr>
              <w:spacing w:after="0" w:line="259" w:lineRule="auto"/>
              <w:ind w:left="0" w:right="0" w:firstLine="0"/>
              <w:jc w:val="left"/>
            </w:pPr>
            <w:r>
              <w:rPr>
                <w:sz w:val="16"/>
              </w:rPr>
              <w:t>10.19</w:t>
            </w:r>
          </w:p>
        </w:tc>
        <w:tc>
          <w:tcPr>
            <w:tcW w:w="640" w:type="dxa"/>
            <w:tcBorders>
              <w:top w:val="nil"/>
              <w:left w:val="nil"/>
              <w:bottom w:val="nil"/>
              <w:right w:val="nil"/>
            </w:tcBorders>
          </w:tcPr>
          <w:p w14:paraId="73BF7487" w14:textId="77777777" w:rsidR="00FA3E02" w:rsidRDefault="008C0FCB">
            <w:pPr>
              <w:spacing w:after="0" w:line="259" w:lineRule="auto"/>
              <w:ind w:left="39" w:right="0" w:firstLine="0"/>
              <w:jc w:val="left"/>
            </w:pPr>
            <w:r>
              <w:rPr>
                <w:sz w:val="16"/>
              </w:rPr>
              <w:t>491</w:t>
            </w:r>
          </w:p>
        </w:tc>
        <w:tc>
          <w:tcPr>
            <w:tcW w:w="546" w:type="dxa"/>
            <w:tcBorders>
              <w:top w:val="nil"/>
              <w:left w:val="nil"/>
              <w:bottom w:val="nil"/>
              <w:right w:val="nil"/>
            </w:tcBorders>
          </w:tcPr>
          <w:p w14:paraId="12E656A2" w14:textId="77777777" w:rsidR="00FA3E02" w:rsidRDefault="008C0FCB">
            <w:pPr>
              <w:spacing w:after="0" w:line="259" w:lineRule="auto"/>
              <w:ind w:left="108" w:right="0" w:firstLine="0"/>
              <w:jc w:val="left"/>
            </w:pPr>
            <w:r>
              <w:rPr>
                <w:sz w:val="16"/>
              </w:rPr>
              <w:t>4.76</w:t>
            </w:r>
          </w:p>
        </w:tc>
        <w:tc>
          <w:tcPr>
            <w:tcW w:w="477" w:type="dxa"/>
            <w:tcBorders>
              <w:top w:val="nil"/>
              <w:left w:val="nil"/>
              <w:bottom w:val="nil"/>
              <w:right w:val="nil"/>
            </w:tcBorders>
          </w:tcPr>
          <w:p w14:paraId="2996346F" w14:textId="77777777" w:rsidR="00FA3E02" w:rsidRDefault="008C0FCB">
            <w:pPr>
              <w:spacing w:after="0" w:line="259" w:lineRule="auto"/>
              <w:ind w:left="28" w:right="0" w:firstLine="0"/>
              <w:jc w:val="left"/>
            </w:pPr>
            <w:r>
              <w:rPr>
                <w:sz w:val="16"/>
              </w:rPr>
              <w:t>2.00</w:t>
            </w:r>
          </w:p>
        </w:tc>
        <w:tc>
          <w:tcPr>
            <w:tcW w:w="668" w:type="dxa"/>
            <w:tcBorders>
              <w:top w:val="nil"/>
              <w:left w:val="nil"/>
              <w:bottom w:val="nil"/>
              <w:right w:val="nil"/>
            </w:tcBorders>
          </w:tcPr>
          <w:p w14:paraId="026646EB" w14:textId="77777777" w:rsidR="00FA3E02" w:rsidRDefault="008C0FCB">
            <w:pPr>
              <w:spacing w:after="0" w:line="259" w:lineRule="auto"/>
              <w:ind w:left="135" w:right="0" w:firstLine="0"/>
              <w:jc w:val="center"/>
            </w:pPr>
            <w:r>
              <w:rPr>
                <w:sz w:val="16"/>
              </w:rPr>
              <w:t>3.34</w:t>
            </w:r>
          </w:p>
        </w:tc>
        <w:tc>
          <w:tcPr>
            <w:tcW w:w="477" w:type="dxa"/>
            <w:tcBorders>
              <w:top w:val="nil"/>
              <w:left w:val="nil"/>
              <w:bottom w:val="nil"/>
              <w:right w:val="nil"/>
            </w:tcBorders>
          </w:tcPr>
          <w:p w14:paraId="28BB4884" w14:textId="77777777" w:rsidR="00FA3E02" w:rsidRDefault="008C0FCB">
            <w:pPr>
              <w:spacing w:after="0" w:line="259" w:lineRule="auto"/>
              <w:ind w:left="28" w:right="0" w:firstLine="0"/>
              <w:jc w:val="left"/>
            </w:pPr>
            <w:r>
              <w:rPr>
                <w:sz w:val="16"/>
              </w:rPr>
              <w:t>6.23</w:t>
            </w:r>
          </w:p>
        </w:tc>
        <w:tc>
          <w:tcPr>
            <w:tcW w:w="440" w:type="dxa"/>
            <w:tcBorders>
              <w:top w:val="nil"/>
              <w:left w:val="nil"/>
              <w:bottom w:val="nil"/>
              <w:right w:val="nil"/>
            </w:tcBorders>
          </w:tcPr>
          <w:p w14:paraId="33D9AAB3" w14:textId="77777777" w:rsidR="00FA3E02" w:rsidRDefault="008C0FCB">
            <w:pPr>
              <w:spacing w:after="0" w:line="259" w:lineRule="auto"/>
              <w:ind w:left="132" w:right="0" w:firstLine="0"/>
              <w:jc w:val="left"/>
            </w:pPr>
            <w:r>
              <w:rPr>
                <w:sz w:val="16"/>
              </w:rPr>
              <w:t>555</w:t>
            </w:r>
          </w:p>
        </w:tc>
      </w:tr>
      <w:tr w:rsidR="00FA3E02" w14:paraId="0A82B144" w14:textId="77777777" w:rsidTr="003F7397">
        <w:trPr>
          <w:trHeight w:val="395"/>
        </w:trPr>
        <w:tc>
          <w:tcPr>
            <w:tcW w:w="2088" w:type="dxa"/>
            <w:tcBorders>
              <w:top w:val="nil"/>
              <w:left w:val="nil"/>
              <w:bottom w:val="nil"/>
              <w:right w:val="nil"/>
            </w:tcBorders>
            <w:vAlign w:val="bottom"/>
          </w:tcPr>
          <w:p w14:paraId="1A90ABEF" w14:textId="77777777" w:rsidR="00FA3E02" w:rsidRDefault="008C0FCB">
            <w:pPr>
              <w:spacing w:after="24" w:line="259" w:lineRule="auto"/>
              <w:ind w:left="113" w:right="0" w:firstLine="0"/>
              <w:jc w:val="left"/>
            </w:pPr>
            <w:r>
              <w:rPr>
                <w:i/>
                <w:sz w:val="16"/>
              </w:rPr>
              <w:t>By continent</w:t>
            </w:r>
          </w:p>
          <w:p w14:paraId="3B20BCDA" w14:textId="77777777" w:rsidR="00FA3E02" w:rsidRDefault="008C0FCB">
            <w:pPr>
              <w:spacing w:after="0" w:line="259" w:lineRule="auto"/>
              <w:ind w:left="113" w:right="0" w:firstLine="0"/>
              <w:jc w:val="left"/>
            </w:pPr>
            <w:r>
              <w:rPr>
                <w:sz w:val="16"/>
              </w:rPr>
              <w:t>East Asia &amp; Pacific</w:t>
            </w:r>
          </w:p>
        </w:tc>
        <w:tc>
          <w:tcPr>
            <w:tcW w:w="547" w:type="dxa"/>
            <w:tcBorders>
              <w:top w:val="nil"/>
              <w:left w:val="nil"/>
              <w:bottom w:val="nil"/>
              <w:right w:val="nil"/>
            </w:tcBorders>
            <w:vAlign w:val="bottom"/>
          </w:tcPr>
          <w:p w14:paraId="71F9C68B" w14:textId="77777777" w:rsidR="00FA3E02" w:rsidRDefault="008C0FCB">
            <w:pPr>
              <w:spacing w:after="0" w:line="259" w:lineRule="auto"/>
              <w:ind w:left="23" w:right="0" w:firstLine="0"/>
              <w:jc w:val="left"/>
            </w:pPr>
            <w:r>
              <w:rPr>
                <w:sz w:val="16"/>
              </w:rPr>
              <w:t>11.03</w:t>
            </w:r>
          </w:p>
        </w:tc>
        <w:tc>
          <w:tcPr>
            <w:tcW w:w="527" w:type="dxa"/>
            <w:tcBorders>
              <w:top w:val="nil"/>
              <w:left w:val="nil"/>
              <w:bottom w:val="nil"/>
              <w:right w:val="nil"/>
            </w:tcBorders>
            <w:vAlign w:val="bottom"/>
          </w:tcPr>
          <w:p w14:paraId="1642AA0D" w14:textId="77777777" w:rsidR="00FA3E02" w:rsidRDefault="008C0FCB">
            <w:pPr>
              <w:spacing w:after="0" w:line="259" w:lineRule="auto"/>
              <w:ind w:left="85" w:right="0" w:firstLine="0"/>
              <w:jc w:val="left"/>
            </w:pPr>
            <w:r>
              <w:rPr>
                <w:sz w:val="16"/>
              </w:rPr>
              <w:t>6.05</w:t>
            </w:r>
          </w:p>
        </w:tc>
        <w:tc>
          <w:tcPr>
            <w:tcW w:w="669" w:type="dxa"/>
            <w:tcBorders>
              <w:top w:val="nil"/>
              <w:left w:val="nil"/>
              <w:bottom w:val="nil"/>
              <w:right w:val="nil"/>
            </w:tcBorders>
            <w:vAlign w:val="bottom"/>
          </w:tcPr>
          <w:p w14:paraId="16826966" w14:textId="77777777" w:rsidR="00FA3E02" w:rsidRDefault="008C0FCB">
            <w:pPr>
              <w:spacing w:after="0" w:line="259" w:lineRule="auto"/>
              <w:ind w:left="164" w:right="0" w:firstLine="0"/>
              <w:jc w:val="left"/>
            </w:pPr>
            <w:r>
              <w:rPr>
                <w:sz w:val="16"/>
              </w:rPr>
              <w:t>10.59</w:t>
            </w:r>
          </w:p>
        </w:tc>
        <w:tc>
          <w:tcPr>
            <w:tcW w:w="526" w:type="dxa"/>
            <w:tcBorders>
              <w:top w:val="nil"/>
              <w:left w:val="nil"/>
              <w:bottom w:val="nil"/>
              <w:right w:val="nil"/>
            </w:tcBorders>
            <w:vAlign w:val="bottom"/>
          </w:tcPr>
          <w:p w14:paraId="24123C22" w14:textId="77777777" w:rsidR="00FA3E02" w:rsidRDefault="008C0FCB">
            <w:pPr>
              <w:spacing w:after="0" w:line="259" w:lineRule="auto"/>
              <w:ind w:left="0" w:right="0" w:firstLine="0"/>
              <w:jc w:val="left"/>
            </w:pPr>
            <w:r>
              <w:rPr>
                <w:sz w:val="16"/>
              </w:rPr>
              <w:t>14.68</w:t>
            </w:r>
          </w:p>
        </w:tc>
        <w:tc>
          <w:tcPr>
            <w:tcW w:w="640" w:type="dxa"/>
            <w:tcBorders>
              <w:top w:val="nil"/>
              <w:left w:val="nil"/>
              <w:bottom w:val="nil"/>
              <w:right w:val="nil"/>
            </w:tcBorders>
            <w:vAlign w:val="bottom"/>
          </w:tcPr>
          <w:p w14:paraId="6A99A22A" w14:textId="77777777" w:rsidR="00FA3E02" w:rsidRDefault="008C0FCB">
            <w:pPr>
              <w:spacing w:after="0" w:line="259" w:lineRule="auto"/>
              <w:ind w:left="39" w:right="0" w:firstLine="0"/>
              <w:jc w:val="left"/>
            </w:pPr>
            <w:r>
              <w:rPr>
                <w:sz w:val="16"/>
              </w:rPr>
              <w:t>106</w:t>
            </w:r>
          </w:p>
        </w:tc>
        <w:tc>
          <w:tcPr>
            <w:tcW w:w="546" w:type="dxa"/>
            <w:tcBorders>
              <w:top w:val="nil"/>
              <w:left w:val="nil"/>
              <w:bottom w:val="nil"/>
              <w:right w:val="nil"/>
            </w:tcBorders>
            <w:vAlign w:val="bottom"/>
          </w:tcPr>
          <w:p w14:paraId="22EF1FD8" w14:textId="77777777" w:rsidR="00FA3E02" w:rsidRDefault="008C0FCB">
            <w:pPr>
              <w:spacing w:after="0" w:line="259" w:lineRule="auto"/>
              <w:ind w:left="108" w:right="0" w:firstLine="0"/>
              <w:jc w:val="left"/>
            </w:pPr>
            <w:r>
              <w:rPr>
                <w:sz w:val="16"/>
              </w:rPr>
              <w:t>4.23</w:t>
            </w:r>
          </w:p>
        </w:tc>
        <w:tc>
          <w:tcPr>
            <w:tcW w:w="477" w:type="dxa"/>
            <w:tcBorders>
              <w:top w:val="nil"/>
              <w:left w:val="nil"/>
              <w:bottom w:val="nil"/>
              <w:right w:val="nil"/>
            </w:tcBorders>
            <w:vAlign w:val="bottom"/>
          </w:tcPr>
          <w:p w14:paraId="4AA55B3D" w14:textId="77777777" w:rsidR="00FA3E02" w:rsidRDefault="008C0FCB">
            <w:pPr>
              <w:spacing w:after="0" w:line="259" w:lineRule="auto"/>
              <w:ind w:left="28" w:right="0" w:firstLine="0"/>
              <w:jc w:val="left"/>
            </w:pPr>
            <w:r>
              <w:rPr>
                <w:sz w:val="16"/>
              </w:rPr>
              <w:t>0.72</w:t>
            </w:r>
          </w:p>
        </w:tc>
        <w:tc>
          <w:tcPr>
            <w:tcW w:w="668" w:type="dxa"/>
            <w:tcBorders>
              <w:top w:val="nil"/>
              <w:left w:val="nil"/>
              <w:bottom w:val="nil"/>
              <w:right w:val="nil"/>
            </w:tcBorders>
            <w:vAlign w:val="bottom"/>
          </w:tcPr>
          <w:p w14:paraId="44AA0EB9" w14:textId="77777777" w:rsidR="00FA3E02" w:rsidRDefault="008C0FCB">
            <w:pPr>
              <w:spacing w:after="0" w:line="259" w:lineRule="auto"/>
              <w:ind w:left="136" w:right="0" w:firstLine="0"/>
              <w:jc w:val="center"/>
            </w:pPr>
            <w:r>
              <w:rPr>
                <w:sz w:val="16"/>
              </w:rPr>
              <w:t>2.22</w:t>
            </w:r>
          </w:p>
        </w:tc>
        <w:tc>
          <w:tcPr>
            <w:tcW w:w="477" w:type="dxa"/>
            <w:tcBorders>
              <w:top w:val="nil"/>
              <w:left w:val="nil"/>
              <w:bottom w:val="nil"/>
              <w:right w:val="nil"/>
            </w:tcBorders>
            <w:vAlign w:val="bottom"/>
          </w:tcPr>
          <w:p w14:paraId="4B03A7B2" w14:textId="77777777" w:rsidR="00FA3E02" w:rsidRDefault="008C0FCB">
            <w:pPr>
              <w:spacing w:after="0" w:line="259" w:lineRule="auto"/>
              <w:ind w:left="28" w:right="0" w:firstLine="0"/>
              <w:jc w:val="left"/>
            </w:pPr>
            <w:r>
              <w:rPr>
                <w:sz w:val="16"/>
              </w:rPr>
              <w:t>6.10</w:t>
            </w:r>
          </w:p>
        </w:tc>
        <w:tc>
          <w:tcPr>
            <w:tcW w:w="440" w:type="dxa"/>
            <w:tcBorders>
              <w:top w:val="nil"/>
              <w:left w:val="nil"/>
              <w:bottom w:val="nil"/>
              <w:right w:val="nil"/>
            </w:tcBorders>
            <w:vAlign w:val="bottom"/>
          </w:tcPr>
          <w:p w14:paraId="6645455B" w14:textId="77777777" w:rsidR="00FA3E02" w:rsidRDefault="008C0FCB">
            <w:pPr>
              <w:spacing w:after="0" w:line="259" w:lineRule="auto"/>
              <w:ind w:left="132" w:right="0" w:firstLine="0"/>
              <w:jc w:val="left"/>
            </w:pPr>
            <w:r>
              <w:rPr>
                <w:sz w:val="16"/>
              </w:rPr>
              <w:t>166</w:t>
            </w:r>
          </w:p>
        </w:tc>
      </w:tr>
      <w:tr w:rsidR="00FA3E02" w14:paraId="5F3B08B5" w14:textId="77777777" w:rsidTr="003F7397">
        <w:trPr>
          <w:trHeight w:val="158"/>
        </w:trPr>
        <w:tc>
          <w:tcPr>
            <w:tcW w:w="2088" w:type="dxa"/>
            <w:tcBorders>
              <w:top w:val="nil"/>
              <w:left w:val="nil"/>
              <w:bottom w:val="nil"/>
              <w:right w:val="nil"/>
            </w:tcBorders>
          </w:tcPr>
          <w:p w14:paraId="52D7452F" w14:textId="77777777" w:rsidR="00FA3E02" w:rsidRDefault="008C0FCB">
            <w:pPr>
              <w:spacing w:after="0" w:line="259" w:lineRule="auto"/>
              <w:ind w:left="113" w:right="0" w:firstLine="0"/>
              <w:jc w:val="left"/>
            </w:pPr>
            <w:r>
              <w:rPr>
                <w:sz w:val="16"/>
              </w:rPr>
              <w:t>Europe &amp; Central Asia</w:t>
            </w:r>
          </w:p>
        </w:tc>
        <w:tc>
          <w:tcPr>
            <w:tcW w:w="547" w:type="dxa"/>
            <w:tcBorders>
              <w:top w:val="nil"/>
              <w:left w:val="nil"/>
              <w:bottom w:val="nil"/>
              <w:right w:val="nil"/>
            </w:tcBorders>
          </w:tcPr>
          <w:p w14:paraId="278600DB" w14:textId="77777777" w:rsidR="00FA3E02" w:rsidRDefault="008C0FCB">
            <w:pPr>
              <w:spacing w:after="0" w:line="259" w:lineRule="auto"/>
              <w:ind w:left="108" w:right="0" w:firstLine="0"/>
              <w:jc w:val="left"/>
            </w:pPr>
            <w:r>
              <w:rPr>
                <w:sz w:val="16"/>
              </w:rPr>
              <w:t>6.92</w:t>
            </w:r>
          </w:p>
        </w:tc>
        <w:tc>
          <w:tcPr>
            <w:tcW w:w="527" w:type="dxa"/>
            <w:tcBorders>
              <w:top w:val="nil"/>
              <w:left w:val="nil"/>
              <w:bottom w:val="nil"/>
              <w:right w:val="nil"/>
            </w:tcBorders>
          </w:tcPr>
          <w:p w14:paraId="5ADB90CC" w14:textId="77777777" w:rsidR="00FA3E02" w:rsidRDefault="008C0FCB">
            <w:pPr>
              <w:spacing w:after="0" w:line="259" w:lineRule="auto"/>
              <w:ind w:left="85" w:right="0" w:firstLine="0"/>
              <w:jc w:val="left"/>
            </w:pPr>
            <w:r>
              <w:rPr>
                <w:sz w:val="16"/>
              </w:rPr>
              <w:t>5.02</w:t>
            </w:r>
          </w:p>
        </w:tc>
        <w:tc>
          <w:tcPr>
            <w:tcW w:w="669" w:type="dxa"/>
            <w:tcBorders>
              <w:top w:val="nil"/>
              <w:left w:val="nil"/>
              <w:bottom w:val="nil"/>
              <w:right w:val="nil"/>
            </w:tcBorders>
          </w:tcPr>
          <w:p w14:paraId="344EC7A3" w14:textId="77777777" w:rsidR="00FA3E02" w:rsidRDefault="008C0FCB">
            <w:pPr>
              <w:spacing w:after="0" w:line="259" w:lineRule="auto"/>
              <w:ind w:left="136" w:right="0" w:firstLine="0"/>
              <w:jc w:val="center"/>
            </w:pPr>
            <w:r>
              <w:rPr>
                <w:sz w:val="16"/>
              </w:rPr>
              <w:t>6.47</w:t>
            </w:r>
          </w:p>
        </w:tc>
        <w:tc>
          <w:tcPr>
            <w:tcW w:w="526" w:type="dxa"/>
            <w:tcBorders>
              <w:top w:val="nil"/>
              <w:left w:val="nil"/>
              <w:bottom w:val="nil"/>
              <w:right w:val="nil"/>
            </w:tcBorders>
          </w:tcPr>
          <w:p w14:paraId="4D4D96C6" w14:textId="77777777" w:rsidR="00FA3E02" w:rsidRDefault="008C0FCB">
            <w:pPr>
              <w:spacing w:after="0" w:line="259" w:lineRule="auto"/>
              <w:ind w:left="85" w:right="0" w:firstLine="0"/>
              <w:jc w:val="left"/>
            </w:pPr>
            <w:r>
              <w:rPr>
                <w:sz w:val="16"/>
              </w:rPr>
              <w:t>8.53</w:t>
            </w:r>
          </w:p>
        </w:tc>
        <w:tc>
          <w:tcPr>
            <w:tcW w:w="640" w:type="dxa"/>
            <w:tcBorders>
              <w:top w:val="nil"/>
              <w:left w:val="nil"/>
              <w:bottom w:val="nil"/>
              <w:right w:val="nil"/>
            </w:tcBorders>
          </w:tcPr>
          <w:p w14:paraId="349E0C9C" w14:textId="77777777" w:rsidR="00FA3E02" w:rsidRDefault="008C0FCB">
            <w:pPr>
              <w:spacing w:after="0" w:line="259" w:lineRule="auto"/>
              <w:ind w:left="39" w:right="0" w:firstLine="0"/>
              <w:jc w:val="left"/>
            </w:pPr>
            <w:r>
              <w:rPr>
                <w:sz w:val="16"/>
              </w:rPr>
              <w:t>370</w:t>
            </w:r>
          </w:p>
        </w:tc>
        <w:tc>
          <w:tcPr>
            <w:tcW w:w="546" w:type="dxa"/>
            <w:tcBorders>
              <w:top w:val="nil"/>
              <w:left w:val="nil"/>
              <w:bottom w:val="nil"/>
              <w:right w:val="nil"/>
            </w:tcBorders>
          </w:tcPr>
          <w:p w14:paraId="2E569EFB" w14:textId="77777777" w:rsidR="00FA3E02" w:rsidRDefault="008C0FCB">
            <w:pPr>
              <w:spacing w:after="0" w:line="259" w:lineRule="auto"/>
              <w:ind w:left="108" w:right="0" w:firstLine="0"/>
              <w:jc w:val="left"/>
            </w:pPr>
            <w:r>
              <w:rPr>
                <w:sz w:val="16"/>
              </w:rPr>
              <w:t>3.67</w:t>
            </w:r>
          </w:p>
        </w:tc>
        <w:tc>
          <w:tcPr>
            <w:tcW w:w="477" w:type="dxa"/>
            <w:tcBorders>
              <w:top w:val="nil"/>
              <w:left w:val="nil"/>
              <w:bottom w:val="nil"/>
              <w:right w:val="nil"/>
            </w:tcBorders>
          </w:tcPr>
          <w:p w14:paraId="4C1DC2A6" w14:textId="77777777" w:rsidR="00FA3E02" w:rsidRDefault="008C0FCB">
            <w:pPr>
              <w:spacing w:after="0" w:line="259" w:lineRule="auto"/>
              <w:ind w:left="28" w:right="0" w:firstLine="0"/>
              <w:jc w:val="left"/>
            </w:pPr>
            <w:r>
              <w:rPr>
                <w:sz w:val="16"/>
              </w:rPr>
              <w:t>1.17</w:t>
            </w:r>
          </w:p>
        </w:tc>
        <w:tc>
          <w:tcPr>
            <w:tcW w:w="668" w:type="dxa"/>
            <w:tcBorders>
              <w:top w:val="nil"/>
              <w:left w:val="nil"/>
              <w:bottom w:val="nil"/>
              <w:right w:val="nil"/>
            </w:tcBorders>
          </w:tcPr>
          <w:p w14:paraId="2CC12E60" w14:textId="77777777" w:rsidR="00FA3E02" w:rsidRDefault="008C0FCB">
            <w:pPr>
              <w:spacing w:after="0" w:line="259" w:lineRule="auto"/>
              <w:ind w:left="135" w:right="0" w:firstLine="0"/>
              <w:jc w:val="center"/>
            </w:pPr>
            <w:r>
              <w:rPr>
                <w:sz w:val="16"/>
              </w:rPr>
              <w:t>2.78</w:t>
            </w:r>
          </w:p>
        </w:tc>
        <w:tc>
          <w:tcPr>
            <w:tcW w:w="477" w:type="dxa"/>
            <w:tcBorders>
              <w:top w:val="nil"/>
              <w:left w:val="nil"/>
              <w:bottom w:val="nil"/>
              <w:right w:val="nil"/>
            </w:tcBorders>
          </w:tcPr>
          <w:p w14:paraId="0A1CEB13" w14:textId="77777777" w:rsidR="00FA3E02" w:rsidRDefault="008C0FCB">
            <w:pPr>
              <w:spacing w:after="0" w:line="259" w:lineRule="auto"/>
              <w:ind w:left="28" w:right="0" w:firstLine="0"/>
              <w:jc w:val="left"/>
            </w:pPr>
            <w:r>
              <w:rPr>
                <w:sz w:val="16"/>
              </w:rPr>
              <w:t>4.68</w:t>
            </w:r>
          </w:p>
        </w:tc>
        <w:tc>
          <w:tcPr>
            <w:tcW w:w="440" w:type="dxa"/>
            <w:tcBorders>
              <w:top w:val="nil"/>
              <w:left w:val="nil"/>
              <w:bottom w:val="nil"/>
              <w:right w:val="nil"/>
            </w:tcBorders>
          </w:tcPr>
          <w:p w14:paraId="1272F559" w14:textId="77777777" w:rsidR="00FA3E02" w:rsidRDefault="008C0FCB">
            <w:pPr>
              <w:spacing w:after="0" w:line="259" w:lineRule="auto"/>
              <w:ind w:left="132" w:right="0" w:firstLine="0"/>
              <w:jc w:val="left"/>
            </w:pPr>
            <w:r>
              <w:rPr>
                <w:sz w:val="16"/>
              </w:rPr>
              <w:t>547</w:t>
            </w:r>
          </w:p>
        </w:tc>
      </w:tr>
      <w:tr w:rsidR="00FA3E02" w14:paraId="52958B6F" w14:textId="77777777" w:rsidTr="003F7397">
        <w:trPr>
          <w:trHeight w:val="158"/>
        </w:trPr>
        <w:tc>
          <w:tcPr>
            <w:tcW w:w="2088" w:type="dxa"/>
            <w:tcBorders>
              <w:top w:val="nil"/>
              <w:left w:val="nil"/>
              <w:bottom w:val="nil"/>
              <w:right w:val="nil"/>
            </w:tcBorders>
          </w:tcPr>
          <w:p w14:paraId="76C9FC7D" w14:textId="77777777" w:rsidR="00FA3E02" w:rsidRDefault="008C0FCB">
            <w:pPr>
              <w:spacing w:after="0" w:line="259" w:lineRule="auto"/>
              <w:ind w:left="113" w:right="0" w:firstLine="0"/>
              <w:jc w:val="left"/>
            </w:pPr>
            <w:r>
              <w:rPr>
                <w:sz w:val="16"/>
              </w:rPr>
              <w:t>Latin America &amp; Caribbean</w:t>
            </w:r>
          </w:p>
        </w:tc>
        <w:tc>
          <w:tcPr>
            <w:tcW w:w="547" w:type="dxa"/>
            <w:tcBorders>
              <w:top w:val="nil"/>
              <w:left w:val="nil"/>
              <w:bottom w:val="nil"/>
              <w:right w:val="nil"/>
            </w:tcBorders>
          </w:tcPr>
          <w:p w14:paraId="3DE84777" w14:textId="77777777" w:rsidR="00FA3E02" w:rsidRDefault="008C0FCB">
            <w:pPr>
              <w:spacing w:after="0" w:line="259" w:lineRule="auto"/>
              <w:ind w:left="23" w:right="0" w:firstLine="0"/>
              <w:jc w:val="left"/>
            </w:pPr>
            <w:r>
              <w:rPr>
                <w:sz w:val="16"/>
              </w:rPr>
              <w:t>17.36</w:t>
            </w:r>
          </w:p>
        </w:tc>
        <w:tc>
          <w:tcPr>
            <w:tcW w:w="527" w:type="dxa"/>
            <w:tcBorders>
              <w:top w:val="nil"/>
              <w:left w:val="nil"/>
              <w:bottom w:val="nil"/>
              <w:right w:val="nil"/>
            </w:tcBorders>
          </w:tcPr>
          <w:p w14:paraId="130A640B" w14:textId="77777777" w:rsidR="00FA3E02" w:rsidRDefault="008C0FCB">
            <w:pPr>
              <w:spacing w:after="0" w:line="259" w:lineRule="auto"/>
              <w:ind w:left="0" w:right="0" w:firstLine="0"/>
              <w:jc w:val="left"/>
            </w:pPr>
            <w:r>
              <w:rPr>
                <w:sz w:val="16"/>
              </w:rPr>
              <w:t>13.08</w:t>
            </w:r>
          </w:p>
        </w:tc>
        <w:tc>
          <w:tcPr>
            <w:tcW w:w="669" w:type="dxa"/>
            <w:tcBorders>
              <w:top w:val="nil"/>
              <w:left w:val="nil"/>
              <w:bottom w:val="nil"/>
              <w:right w:val="nil"/>
            </w:tcBorders>
          </w:tcPr>
          <w:p w14:paraId="10ACBC3C" w14:textId="77777777" w:rsidR="00FA3E02" w:rsidRDefault="008C0FCB">
            <w:pPr>
              <w:spacing w:after="0" w:line="259" w:lineRule="auto"/>
              <w:ind w:left="164" w:right="0" w:firstLine="0"/>
              <w:jc w:val="left"/>
            </w:pPr>
            <w:r>
              <w:rPr>
                <w:sz w:val="16"/>
              </w:rPr>
              <w:t>16.72</w:t>
            </w:r>
          </w:p>
        </w:tc>
        <w:tc>
          <w:tcPr>
            <w:tcW w:w="526" w:type="dxa"/>
            <w:tcBorders>
              <w:top w:val="nil"/>
              <w:left w:val="nil"/>
              <w:bottom w:val="nil"/>
              <w:right w:val="nil"/>
            </w:tcBorders>
          </w:tcPr>
          <w:p w14:paraId="4DBE1327" w14:textId="77777777" w:rsidR="00FA3E02" w:rsidRDefault="008C0FCB">
            <w:pPr>
              <w:spacing w:after="0" w:line="259" w:lineRule="auto"/>
              <w:ind w:left="0" w:right="0" w:firstLine="0"/>
              <w:jc w:val="left"/>
            </w:pPr>
            <w:r>
              <w:rPr>
                <w:sz w:val="16"/>
              </w:rPr>
              <w:t>21.01</w:t>
            </w:r>
          </w:p>
        </w:tc>
        <w:tc>
          <w:tcPr>
            <w:tcW w:w="640" w:type="dxa"/>
            <w:tcBorders>
              <w:top w:val="nil"/>
              <w:left w:val="nil"/>
              <w:bottom w:val="nil"/>
              <w:right w:val="nil"/>
            </w:tcBorders>
          </w:tcPr>
          <w:p w14:paraId="0FF19257" w14:textId="77777777" w:rsidR="00FA3E02" w:rsidRDefault="008C0FCB">
            <w:pPr>
              <w:spacing w:after="0" w:line="259" w:lineRule="auto"/>
              <w:ind w:left="39" w:right="0" w:firstLine="0"/>
              <w:jc w:val="left"/>
            </w:pPr>
            <w:r>
              <w:rPr>
                <w:sz w:val="16"/>
              </w:rPr>
              <w:t>155</w:t>
            </w:r>
          </w:p>
        </w:tc>
        <w:tc>
          <w:tcPr>
            <w:tcW w:w="546" w:type="dxa"/>
            <w:tcBorders>
              <w:top w:val="nil"/>
              <w:left w:val="nil"/>
              <w:bottom w:val="nil"/>
              <w:right w:val="nil"/>
            </w:tcBorders>
          </w:tcPr>
          <w:p w14:paraId="4187DEE9" w14:textId="77777777" w:rsidR="00FA3E02" w:rsidRDefault="008C0FCB">
            <w:pPr>
              <w:spacing w:after="0" w:line="259" w:lineRule="auto"/>
              <w:ind w:left="108" w:right="0" w:firstLine="0"/>
              <w:jc w:val="left"/>
            </w:pPr>
            <w:r>
              <w:rPr>
                <w:sz w:val="16"/>
              </w:rPr>
              <w:t>3.15</w:t>
            </w:r>
          </w:p>
        </w:tc>
        <w:tc>
          <w:tcPr>
            <w:tcW w:w="477" w:type="dxa"/>
            <w:tcBorders>
              <w:top w:val="nil"/>
              <w:left w:val="nil"/>
              <w:bottom w:val="nil"/>
              <w:right w:val="nil"/>
            </w:tcBorders>
          </w:tcPr>
          <w:p w14:paraId="147F592E" w14:textId="77777777" w:rsidR="00FA3E02" w:rsidRDefault="008C0FCB">
            <w:pPr>
              <w:spacing w:after="0" w:line="259" w:lineRule="auto"/>
              <w:ind w:left="28" w:right="0" w:firstLine="0"/>
              <w:jc w:val="left"/>
            </w:pPr>
            <w:r>
              <w:rPr>
                <w:sz w:val="16"/>
              </w:rPr>
              <w:t>0.71</w:t>
            </w:r>
          </w:p>
        </w:tc>
        <w:tc>
          <w:tcPr>
            <w:tcW w:w="668" w:type="dxa"/>
            <w:tcBorders>
              <w:top w:val="nil"/>
              <w:left w:val="nil"/>
              <w:bottom w:val="nil"/>
              <w:right w:val="nil"/>
            </w:tcBorders>
          </w:tcPr>
          <w:p w14:paraId="748CE697" w14:textId="77777777" w:rsidR="00FA3E02" w:rsidRDefault="008C0FCB">
            <w:pPr>
              <w:spacing w:after="0" w:line="259" w:lineRule="auto"/>
              <w:ind w:left="136" w:right="0" w:firstLine="0"/>
              <w:jc w:val="center"/>
            </w:pPr>
            <w:r>
              <w:rPr>
                <w:sz w:val="16"/>
              </w:rPr>
              <w:t>1.73</w:t>
            </w:r>
          </w:p>
        </w:tc>
        <w:tc>
          <w:tcPr>
            <w:tcW w:w="477" w:type="dxa"/>
            <w:tcBorders>
              <w:top w:val="nil"/>
              <w:left w:val="nil"/>
              <w:bottom w:val="nil"/>
              <w:right w:val="nil"/>
            </w:tcBorders>
          </w:tcPr>
          <w:p w14:paraId="5C77277D" w14:textId="77777777" w:rsidR="00FA3E02" w:rsidRDefault="008C0FCB">
            <w:pPr>
              <w:spacing w:after="0" w:line="259" w:lineRule="auto"/>
              <w:ind w:left="28" w:right="0" w:firstLine="0"/>
              <w:jc w:val="left"/>
            </w:pPr>
            <w:r>
              <w:rPr>
                <w:sz w:val="16"/>
              </w:rPr>
              <w:t>3.23</w:t>
            </w:r>
          </w:p>
        </w:tc>
        <w:tc>
          <w:tcPr>
            <w:tcW w:w="440" w:type="dxa"/>
            <w:tcBorders>
              <w:top w:val="nil"/>
              <w:left w:val="nil"/>
              <w:bottom w:val="nil"/>
              <w:right w:val="nil"/>
            </w:tcBorders>
          </w:tcPr>
          <w:p w14:paraId="6232D155" w14:textId="77777777" w:rsidR="00FA3E02" w:rsidRDefault="008C0FCB">
            <w:pPr>
              <w:spacing w:after="0" w:line="259" w:lineRule="auto"/>
              <w:ind w:left="132" w:right="0" w:firstLine="0"/>
              <w:jc w:val="left"/>
            </w:pPr>
            <w:r>
              <w:rPr>
                <w:sz w:val="16"/>
              </w:rPr>
              <w:t>256</w:t>
            </w:r>
          </w:p>
        </w:tc>
      </w:tr>
      <w:tr w:rsidR="00FA3E02" w14:paraId="47AFD011" w14:textId="77777777" w:rsidTr="003F7397">
        <w:trPr>
          <w:trHeight w:val="158"/>
        </w:trPr>
        <w:tc>
          <w:tcPr>
            <w:tcW w:w="2088" w:type="dxa"/>
            <w:tcBorders>
              <w:top w:val="nil"/>
              <w:left w:val="nil"/>
              <w:bottom w:val="nil"/>
              <w:right w:val="nil"/>
            </w:tcBorders>
          </w:tcPr>
          <w:p w14:paraId="4E130E32" w14:textId="77777777" w:rsidR="00FA3E02" w:rsidRDefault="008C0FCB">
            <w:pPr>
              <w:spacing w:after="0" w:line="259" w:lineRule="auto"/>
              <w:ind w:left="113" w:right="0" w:firstLine="0"/>
              <w:jc w:val="left"/>
            </w:pPr>
            <w:r>
              <w:rPr>
                <w:sz w:val="16"/>
              </w:rPr>
              <w:t>Middle East &amp; North Africa</w:t>
            </w:r>
          </w:p>
        </w:tc>
        <w:tc>
          <w:tcPr>
            <w:tcW w:w="547" w:type="dxa"/>
            <w:tcBorders>
              <w:top w:val="nil"/>
              <w:left w:val="nil"/>
              <w:bottom w:val="nil"/>
              <w:right w:val="nil"/>
            </w:tcBorders>
          </w:tcPr>
          <w:p w14:paraId="4C146B15" w14:textId="77777777" w:rsidR="00FA3E02" w:rsidRDefault="008C0FCB">
            <w:pPr>
              <w:spacing w:after="0" w:line="259" w:lineRule="auto"/>
              <w:ind w:left="23" w:right="0" w:firstLine="0"/>
              <w:jc w:val="left"/>
            </w:pPr>
            <w:r>
              <w:rPr>
                <w:sz w:val="16"/>
              </w:rPr>
              <w:t>10.37</w:t>
            </w:r>
          </w:p>
        </w:tc>
        <w:tc>
          <w:tcPr>
            <w:tcW w:w="527" w:type="dxa"/>
            <w:tcBorders>
              <w:top w:val="nil"/>
              <w:left w:val="nil"/>
              <w:bottom w:val="nil"/>
              <w:right w:val="nil"/>
            </w:tcBorders>
          </w:tcPr>
          <w:p w14:paraId="465CD314" w14:textId="77777777" w:rsidR="00FA3E02" w:rsidRDefault="008C0FCB">
            <w:pPr>
              <w:spacing w:after="0" w:line="259" w:lineRule="auto"/>
              <w:ind w:left="85" w:right="0" w:firstLine="0"/>
              <w:jc w:val="left"/>
            </w:pPr>
            <w:r>
              <w:rPr>
                <w:sz w:val="16"/>
              </w:rPr>
              <w:t>6.53</w:t>
            </w:r>
          </w:p>
        </w:tc>
        <w:tc>
          <w:tcPr>
            <w:tcW w:w="669" w:type="dxa"/>
            <w:tcBorders>
              <w:top w:val="nil"/>
              <w:left w:val="nil"/>
              <w:bottom w:val="nil"/>
              <w:right w:val="nil"/>
            </w:tcBorders>
          </w:tcPr>
          <w:p w14:paraId="721A86EC" w14:textId="77777777" w:rsidR="00FA3E02" w:rsidRDefault="008C0FCB">
            <w:pPr>
              <w:spacing w:after="0" w:line="259" w:lineRule="auto"/>
              <w:ind w:left="220" w:right="0" w:firstLine="0"/>
              <w:jc w:val="center"/>
            </w:pPr>
            <w:r>
              <w:rPr>
                <w:sz w:val="16"/>
              </w:rPr>
              <w:t>9.4</w:t>
            </w:r>
          </w:p>
        </w:tc>
        <w:tc>
          <w:tcPr>
            <w:tcW w:w="526" w:type="dxa"/>
            <w:tcBorders>
              <w:top w:val="nil"/>
              <w:left w:val="nil"/>
              <w:bottom w:val="nil"/>
              <w:right w:val="nil"/>
            </w:tcBorders>
          </w:tcPr>
          <w:p w14:paraId="7EB6F1B5" w14:textId="77777777" w:rsidR="00FA3E02" w:rsidRDefault="008C0FCB">
            <w:pPr>
              <w:spacing w:after="0" w:line="259" w:lineRule="auto"/>
              <w:ind w:left="0" w:right="0" w:firstLine="0"/>
              <w:jc w:val="left"/>
            </w:pPr>
            <w:r>
              <w:rPr>
                <w:sz w:val="16"/>
              </w:rPr>
              <w:t>12.79</w:t>
            </w:r>
          </w:p>
        </w:tc>
        <w:tc>
          <w:tcPr>
            <w:tcW w:w="640" w:type="dxa"/>
            <w:tcBorders>
              <w:top w:val="nil"/>
              <w:left w:val="nil"/>
              <w:bottom w:val="nil"/>
              <w:right w:val="nil"/>
            </w:tcBorders>
          </w:tcPr>
          <w:p w14:paraId="4B63B533" w14:textId="77777777" w:rsidR="00FA3E02" w:rsidRDefault="008C0FCB">
            <w:pPr>
              <w:spacing w:after="0" w:line="259" w:lineRule="auto"/>
              <w:ind w:left="123" w:right="0" w:firstLine="0"/>
              <w:jc w:val="left"/>
            </w:pPr>
            <w:r>
              <w:rPr>
                <w:sz w:val="16"/>
              </w:rPr>
              <w:t>57</w:t>
            </w:r>
          </w:p>
        </w:tc>
        <w:tc>
          <w:tcPr>
            <w:tcW w:w="546" w:type="dxa"/>
            <w:tcBorders>
              <w:top w:val="nil"/>
              <w:left w:val="nil"/>
              <w:bottom w:val="nil"/>
              <w:right w:val="nil"/>
            </w:tcBorders>
          </w:tcPr>
          <w:p w14:paraId="4B2B3686" w14:textId="77777777" w:rsidR="00FA3E02" w:rsidRDefault="008C0FCB">
            <w:pPr>
              <w:spacing w:after="0" w:line="259" w:lineRule="auto"/>
              <w:ind w:left="108" w:right="0" w:firstLine="0"/>
              <w:jc w:val="left"/>
            </w:pPr>
            <w:r>
              <w:rPr>
                <w:sz w:val="16"/>
              </w:rPr>
              <w:t>2.00</w:t>
            </w:r>
          </w:p>
        </w:tc>
        <w:tc>
          <w:tcPr>
            <w:tcW w:w="477" w:type="dxa"/>
            <w:tcBorders>
              <w:top w:val="nil"/>
              <w:left w:val="nil"/>
              <w:bottom w:val="nil"/>
              <w:right w:val="nil"/>
            </w:tcBorders>
          </w:tcPr>
          <w:p w14:paraId="53D79A14" w14:textId="77777777" w:rsidR="00FA3E02" w:rsidRDefault="008C0FCB">
            <w:pPr>
              <w:spacing w:after="0" w:line="259" w:lineRule="auto"/>
              <w:ind w:left="28" w:right="0" w:firstLine="0"/>
              <w:jc w:val="left"/>
            </w:pPr>
            <w:r>
              <w:rPr>
                <w:sz w:val="16"/>
              </w:rPr>
              <w:t>0.53</w:t>
            </w:r>
          </w:p>
        </w:tc>
        <w:tc>
          <w:tcPr>
            <w:tcW w:w="668" w:type="dxa"/>
            <w:tcBorders>
              <w:top w:val="nil"/>
              <w:left w:val="nil"/>
              <w:bottom w:val="nil"/>
              <w:right w:val="nil"/>
            </w:tcBorders>
          </w:tcPr>
          <w:p w14:paraId="113EE495" w14:textId="77777777" w:rsidR="00FA3E02" w:rsidRDefault="008C0FCB">
            <w:pPr>
              <w:spacing w:after="0" w:line="259" w:lineRule="auto"/>
              <w:ind w:left="136" w:right="0" w:firstLine="0"/>
              <w:jc w:val="center"/>
            </w:pPr>
            <w:r>
              <w:rPr>
                <w:sz w:val="16"/>
              </w:rPr>
              <w:t>1.19</w:t>
            </w:r>
          </w:p>
        </w:tc>
        <w:tc>
          <w:tcPr>
            <w:tcW w:w="477" w:type="dxa"/>
            <w:tcBorders>
              <w:top w:val="nil"/>
              <w:left w:val="nil"/>
              <w:bottom w:val="nil"/>
              <w:right w:val="nil"/>
            </w:tcBorders>
          </w:tcPr>
          <w:p w14:paraId="34D3F083" w14:textId="77777777" w:rsidR="00FA3E02" w:rsidRDefault="008C0FCB">
            <w:pPr>
              <w:spacing w:after="0" w:line="259" w:lineRule="auto"/>
              <w:ind w:left="28" w:right="0" w:firstLine="0"/>
              <w:jc w:val="left"/>
            </w:pPr>
            <w:r>
              <w:rPr>
                <w:sz w:val="16"/>
              </w:rPr>
              <w:t>1.96</w:t>
            </w:r>
          </w:p>
        </w:tc>
        <w:tc>
          <w:tcPr>
            <w:tcW w:w="440" w:type="dxa"/>
            <w:tcBorders>
              <w:top w:val="nil"/>
              <w:left w:val="nil"/>
              <w:bottom w:val="nil"/>
              <w:right w:val="nil"/>
            </w:tcBorders>
          </w:tcPr>
          <w:p w14:paraId="41BE96E6" w14:textId="77777777" w:rsidR="00FA3E02" w:rsidRDefault="008C0FCB">
            <w:pPr>
              <w:spacing w:after="0" w:line="259" w:lineRule="auto"/>
              <w:ind w:left="132" w:right="0" w:firstLine="0"/>
              <w:jc w:val="left"/>
            </w:pPr>
            <w:r>
              <w:rPr>
                <w:sz w:val="16"/>
              </w:rPr>
              <w:t>121</w:t>
            </w:r>
          </w:p>
        </w:tc>
      </w:tr>
      <w:tr w:rsidR="00FA3E02" w14:paraId="23A0A69A" w14:textId="77777777" w:rsidTr="003F7397">
        <w:trPr>
          <w:trHeight w:val="158"/>
        </w:trPr>
        <w:tc>
          <w:tcPr>
            <w:tcW w:w="2088" w:type="dxa"/>
            <w:tcBorders>
              <w:top w:val="nil"/>
              <w:left w:val="nil"/>
              <w:bottom w:val="nil"/>
              <w:right w:val="nil"/>
            </w:tcBorders>
          </w:tcPr>
          <w:p w14:paraId="3ECE0633" w14:textId="77777777" w:rsidR="00FA3E02" w:rsidRDefault="008C0FCB">
            <w:pPr>
              <w:spacing w:after="0" w:line="259" w:lineRule="auto"/>
              <w:ind w:left="113" w:right="0" w:firstLine="0"/>
              <w:jc w:val="left"/>
            </w:pPr>
            <w:r>
              <w:rPr>
                <w:sz w:val="16"/>
              </w:rPr>
              <w:t>North America</w:t>
            </w:r>
          </w:p>
        </w:tc>
        <w:tc>
          <w:tcPr>
            <w:tcW w:w="547" w:type="dxa"/>
            <w:tcBorders>
              <w:top w:val="nil"/>
              <w:left w:val="nil"/>
              <w:bottom w:val="nil"/>
              <w:right w:val="nil"/>
            </w:tcBorders>
          </w:tcPr>
          <w:p w14:paraId="00D0AD32" w14:textId="77777777" w:rsidR="00FA3E02" w:rsidRDefault="008C0FCB">
            <w:pPr>
              <w:spacing w:after="0" w:line="259" w:lineRule="auto"/>
              <w:ind w:left="23" w:right="0" w:firstLine="0"/>
              <w:jc w:val="left"/>
            </w:pPr>
            <w:r>
              <w:rPr>
                <w:sz w:val="16"/>
              </w:rPr>
              <w:t>11.13</w:t>
            </w:r>
          </w:p>
        </w:tc>
        <w:tc>
          <w:tcPr>
            <w:tcW w:w="527" w:type="dxa"/>
            <w:tcBorders>
              <w:top w:val="nil"/>
              <w:left w:val="nil"/>
              <w:bottom w:val="nil"/>
              <w:right w:val="nil"/>
            </w:tcBorders>
          </w:tcPr>
          <w:p w14:paraId="60910265" w14:textId="77777777" w:rsidR="00FA3E02" w:rsidRDefault="008C0FCB">
            <w:pPr>
              <w:spacing w:after="0" w:line="259" w:lineRule="auto"/>
              <w:ind w:left="85" w:right="0" w:firstLine="0"/>
              <w:jc w:val="left"/>
            </w:pPr>
            <w:r>
              <w:rPr>
                <w:sz w:val="16"/>
              </w:rPr>
              <w:t>9.51</w:t>
            </w:r>
          </w:p>
        </w:tc>
        <w:tc>
          <w:tcPr>
            <w:tcW w:w="669" w:type="dxa"/>
            <w:tcBorders>
              <w:top w:val="nil"/>
              <w:left w:val="nil"/>
              <w:bottom w:val="nil"/>
              <w:right w:val="nil"/>
            </w:tcBorders>
          </w:tcPr>
          <w:p w14:paraId="3615D57A" w14:textId="77777777" w:rsidR="00FA3E02" w:rsidRDefault="008C0FCB">
            <w:pPr>
              <w:spacing w:after="0" w:line="259" w:lineRule="auto"/>
              <w:ind w:left="164" w:right="0" w:firstLine="0"/>
              <w:jc w:val="left"/>
            </w:pPr>
            <w:r>
              <w:rPr>
                <w:sz w:val="16"/>
              </w:rPr>
              <w:t>11.17</w:t>
            </w:r>
          </w:p>
        </w:tc>
        <w:tc>
          <w:tcPr>
            <w:tcW w:w="526" w:type="dxa"/>
            <w:tcBorders>
              <w:top w:val="nil"/>
              <w:left w:val="nil"/>
              <w:bottom w:val="nil"/>
              <w:right w:val="nil"/>
            </w:tcBorders>
          </w:tcPr>
          <w:p w14:paraId="7EAB8721" w14:textId="77777777" w:rsidR="00FA3E02" w:rsidRDefault="008C0FCB">
            <w:pPr>
              <w:spacing w:after="0" w:line="259" w:lineRule="auto"/>
              <w:ind w:left="0" w:right="0" w:firstLine="0"/>
              <w:jc w:val="left"/>
            </w:pPr>
            <w:r>
              <w:rPr>
                <w:sz w:val="16"/>
              </w:rPr>
              <w:t>12.63</w:t>
            </w:r>
          </w:p>
        </w:tc>
        <w:tc>
          <w:tcPr>
            <w:tcW w:w="640" w:type="dxa"/>
            <w:tcBorders>
              <w:top w:val="nil"/>
              <w:left w:val="nil"/>
              <w:bottom w:val="nil"/>
              <w:right w:val="nil"/>
            </w:tcBorders>
          </w:tcPr>
          <w:p w14:paraId="156BE6B7" w14:textId="77777777" w:rsidR="00FA3E02" w:rsidRDefault="008C0FCB">
            <w:pPr>
              <w:spacing w:after="0" w:line="259" w:lineRule="auto"/>
              <w:ind w:left="123" w:right="0" w:firstLine="0"/>
              <w:jc w:val="left"/>
            </w:pPr>
            <w:r>
              <w:rPr>
                <w:sz w:val="16"/>
              </w:rPr>
              <w:t>26</w:t>
            </w:r>
          </w:p>
        </w:tc>
        <w:tc>
          <w:tcPr>
            <w:tcW w:w="546" w:type="dxa"/>
            <w:tcBorders>
              <w:top w:val="nil"/>
              <w:left w:val="nil"/>
              <w:bottom w:val="nil"/>
              <w:right w:val="nil"/>
            </w:tcBorders>
          </w:tcPr>
          <w:p w14:paraId="677EB958" w14:textId="77777777" w:rsidR="00FA3E02" w:rsidRDefault="008C0FCB">
            <w:pPr>
              <w:spacing w:after="0" w:line="259" w:lineRule="auto"/>
              <w:ind w:left="108" w:right="0" w:firstLine="0"/>
              <w:jc w:val="left"/>
            </w:pPr>
            <w:r>
              <w:rPr>
                <w:sz w:val="16"/>
              </w:rPr>
              <w:t>0.98</w:t>
            </w:r>
          </w:p>
        </w:tc>
        <w:tc>
          <w:tcPr>
            <w:tcW w:w="477" w:type="dxa"/>
            <w:tcBorders>
              <w:top w:val="nil"/>
              <w:left w:val="nil"/>
              <w:bottom w:val="nil"/>
              <w:right w:val="nil"/>
            </w:tcBorders>
          </w:tcPr>
          <w:p w14:paraId="03994E06" w14:textId="77777777" w:rsidR="00FA3E02" w:rsidRDefault="008C0FCB">
            <w:pPr>
              <w:spacing w:after="0" w:line="259" w:lineRule="auto"/>
              <w:ind w:left="28" w:right="0" w:firstLine="0"/>
              <w:jc w:val="left"/>
            </w:pPr>
            <w:r>
              <w:rPr>
                <w:sz w:val="16"/>
              </w:rPr>
              <w:t>0.86</w:t>
            </w:r>
          </w:p>
        </w:tc>
        <w:tc>
          <w:tcPr>
            <w:tcW w:w="668" w:type="dxa"/>
            <w:tcBorders>
              <w:top w:val="nil"/>
              <w:left w:val="nil"/>
              <w:bottom w:val="nil"/>
              <w:right w:val="nil"/>
            </w:tcBorders>
          </w:tcPr>
          <w:p w14:paraId="2B52E29F" w14:textId="77777777" w:rsidR="00FA3E02" w:rsidRDefault="008C0FCB">
            <w:pPr>
              <w:spacing w:after="0" w:line="259" w:lineRule="auto"/>
              <w:ind w:left="136" w:right="0" w:firstLine="0"/>
              <w:jc w:val="center"/>
            </w:pPr>
            <w:r>
              <w:rPr>
                <w:sz w:val="16"/>
              </w:rPr>
              <w:t>0.94</w:t>
            </w:r>
          </w:p>
        </w:tc>
        <w:tc>
          <w:tcPr>
            <w:tcW w:w="477" w:type="dxa"/>
            <w:tcBorders>
              <w:top w:val="nil"/>
              <w:left w:val="nil"/>
              <w:bottom w:val="nil"/>
              <w:right w:val="nil"/>
            </w:tcBorders>
          </w:tcPr>
          <w:p w14:paraId="25CCA835" w14:textId="77777777" w:rsidR="00FA3E02" w:rsidRDefault="008C0FCB">
            <w:pPr>
              <w:spacing w:after="0" w:line="259" w:lineRule="auto"/>
              <w:ind w:left="28" w:right="0" w:firstLine="0"/>
              <w:jc w:val="left"/>
            </w:pPr>
            <w:r>
              <w:rPr>
                <w:sz w:val="16"/>
              </w:rPr>
              <w:t>1.07</w:t>
            </w:r>
          </w:p>
        </w:tc>
        <w:tc>
          <w:tcPr>
            <w:tcW w:w="440" w:type="dxa"/>
            <w:tcBorders>
              <w:top w:val="nil"/>
              <w:left w:val="nil"/>
              <w:bottom w:val="nil"/>
              <w:right w:val="nil"/>
            </w:tcBorders>
          </w:tcPr>
          <w:p w14:paraId="375DC6CE" w14:textId="77777777" w:rsidR="00FA3E02" w:rsidRDefault="008C0FCB">
            <w:pPr>
              <w:spacing w:after="0" w:line="259" w:lineRule="auto"/>
              <w:ind w:left="216" w:right="0" w:firstLine="0"/>
              <w:jc w:val="center"/>
            </w:pPr>
            <w:r>
              <w:rPr>
                <w:sz w:val="16"/>
              </w:rPr>
              <w:t>13</w:t>
            </w:r>
          </w:p>
        </w:tc>
      </w:tr>
      <w:tr w:rsidR="00FA3E02" w14:paraId="6B583F50" w14:textId="77777777" w:rsidTr="003F7397">
        <w:trPr>
          <w:trHeight w:val="158"/>
        </w:trPr>
        <w:tc>
          <w:tcPr>
            <w:tcW w:w="2088" w:type="dxa"/>
            <w:tcBorders>
              <w:top w:val="nil"/>
              <w:left w:val="nil"/>
              <w:bottom w:val="nil"/>
              <w:right w:val="nil"/>
            </w:tcBorders>
          </w:tcPr>
          <w:p w14:paraId="65242CA6" w14:textId="77777777" w:rsidR="00FA3E02" w:rsidRDefault="008C0FCB">
            <w:pPr>
              <w:spacing w:after="0" w:line="259" w:lineRule="auto"/>
              <w:ind w:left="113" w:right="0" w:firstLine="0"/>
              <w:jc w:val="left"/>
            </w:pPr>
            <w:r>
              <w:rPr>
                <w:sz w:val="16"/>
              </w:rPr>
              <w:t>South Asia</w:t>
            </w:r>
          </w:p>
        </w:tc>
        <w:tc>
          <w:tcPr>
            <w:tcW w:w="547" w:type="dxa"/>
            <w:tcBorders>
              <w:top w:val="nil"/>
              <w:left w:val="nil"/>
              <w:bottom w:val="nil"/>
              <w:right w:val="nil"/>
            </w:tcBorders>
          </w:tcPr>
          <w:p w14:paraId="37D1B9D1" w14:textId="77777777" w:rsidR="00FA3E02" w:rsidRDefault="008C0FCB">
            <w:pPr>
              <w:spacing w:after="0" w:line="259" w:lineRule="auto"/>
              <w:ind w:left="23" w:right="0" w:firstLine="0"/>
              <w:jc w:val="left"/>
            </w:pPr>
            <w:r>
              <w:rPr>
                <w:sz w:val="16"/>
              </w:rPr>
              <w:t>10.57</w:t>
            </w:r>
          </w:p>
        </w:tc>
        <w:tc>
          <w:tcPr>
            <w:tcW w:w="527" w:type="dxa"/>
            <w:tcBorders>
              <w:top w:val="nil"/>
              <w:left w:val="nil"/>
              <w:bottom w:val="nil"/>
              <w:right w:val="nil"/>
            </w:tcBorders>
          </w:tcPr>
          <w:p w14:paraId="03D254C8" w14:textId="77777777" w:rsidR="00FA3E02" w:rsidRDefault="008C0FCB">
            <w:pPr>
              <w:spacing w:after="0" w:line="259" w:lineRule="auto"/>
              <w:ind w:left="85" w:right="0" w:firstLine="0"/>
              <w:jc w:val="left"/>
            </w:pPr>
            <w:r>
              <w:rPr>
                <w:sz w:val="16"/>
              </w:rPr>
              <w:t>9.08</w:t>
            </w:r>
          </w:p>
        </w:tc>
        <w:tc>
          <w:tcPr>
            <w:tcW w:w="669" w:type="dxa"/>
            <w:tcBorders>
              <w:top w:val="nil"/>
              <w:left w:val="nil"/>
              <w:bottom w:val="nil"/>
              <w:right w:val="nil"/>
            </w:tcBorders>
          </w:tcPr>
          <w:p w14:paraId="370B2591" w14:textId="77777777" w:rsidR="00FA3E02" w:rsidRDefault="008C0FCB">
            <w:pPr>
              <w:spacing w:after="0" w:line="259" w:lineRule="auto"/>
              <w:ind w:left="164" w:right="0" w:firstLine="0"/>
              <w:jc w:val="left"/>
            </w:pPr>
            <w:r>
              <w:rPr>
                <w:sz w:val="16"/>
              </w:rPr>
              <w:t>10.59</w:t>
            </w:r>
          </w:p>
        </w:tc>
        <w:tc>
          <w:tcPr>
            <w:tcW w:w="526" w:type="dxa"/>
            <w:tcBorders>
              <w:top w:val="nil"/>
              <w:left w:val="nil"/>
              <w:bottom w:val="nil"/>
              <w:right w:val="nil"/>
            </w:tcBorders>
          </w:tcPr>
          <w:p w14:paraId="41AD0C42" w14:textId="77777777" w:rsidR="00FA3E02" w:rsidRDefault="008C0FCB">
            <w:pPr>
              <w:spacing w:after="0" w:line="259" w:lineRule="auto"/>
              <w:ind w:left="0" w:right="0" w:firstLine="0"/>
              <w:jc w:val="left"/>
            </w:pPr>
            <w:r>
              <w:rPr>
                <w:sz w:val="16"/>
              </w:rPr>
              <w:t>11.49</w:t>
            </w:r>
          </w:p>
        </w:tc>
        <w:tc>
          <w:tcPr>
            <w:tcW w:w="640" w:type="dxa"/>
            <w:tcBorders>
              <w:top w:val="nil"/>
              <w:left w:val="nil"/>
              <w:bottom w:val="nil"/>
              <w:right w:val="nil"/>
            </w:tcBorders>
          </w:tcPr>
          <w:p w14:paraId="26BC1EFD" w14:textId="77777777" w:rsidR="00FA3E02" w:rsidRDefault="008C0FCB">
            <w:pPr>
              <w:spacing w:after="0" w:line="259" w:lineRule="auto"/>
              <w:ind w:left="123" w:right="0" w:firstLine="0"/>
              <w:jc w:val="left"/>
            </w:pPr>
            <w:r>
              <w:rPr>
                <w:sz w:val="16"/>
              </w:rPr>
              <w:t>13</w:t>
            </w:r>
          </w:p>
        </w:tc>
        <w:tc>
          <w:tcPr>
            <w:tcW w:w="546" w:type="dxa"/>
            <w:tcBorders>
              <w:top w:val="nil"/>
              <w:left w:val="nil"/>
              <w:bottom w:val="nil"/>
              <w:right w:val="nil"/>
            </w:tcBorders>
          </w:tcPr>
          <w:p w14:paraId="19FD8FAD" w14:textId="77777777" w:rsidR="00FA3E02" w:rsidRDefault="008C0FCB">
            <w:pPr>
              <w:spacing w:after="0" w:line="259" w:lineRule="auto"/>
              <w:ind w:left="108" w:right="0" w:firstLine="0"/>
              <w:jc w:val="left"/>
            </w:pPr>
            <w:r>
              <w:rPr>
                <w:sz w:val="16"/>
              </w:rPr>
              <w:t>0.52</w:t>
            </w:r>
          </w:p>
        </w:tc>
        <w:tc>
          <w:tcPr>
            <w:tcW w:w="477" w:type="dxa"/>
            <w:tcBorders>
              <w:top w:val="nil"/>
              <w:left w:val="nil"/>
              <w:bottom w:val="nil"/>
              <w:right w:val="nil"/>
            </w:tcBorders>
          </w:tcPr>
          <w:p w14:paraId="2F7DA96E" w14:textId="77777777" w:rsidR="00FA3E02" w:rsidRDefault="008C0FCB">
            <w:pPr>
              <w:spacing w:after="0" w:line="259" w:lineRule="auto"/>
              <w:ind w:left="28" w:right="0" w:firstLine="0"/>
              <w:jc w:val="left"/>
            </w:pPr>
            <w:r>
              <w:rPr>
                <w:sz w:val="16"/>
              </w:rPr>
              <w:t>0.05</w:t>
            </w:r>
          </w:p>
        </w:tc>
        <w:tc>
          <w:tcPr>
            <w:tcW w:w="668" w:type="dxa"/>
            <w:tcBorders>
              <w:top w:val="nil"/>
              <w:left w:val="nil"/>
              <w:bottom w:val="nil"/>
              <w:right w:val="nil"/>
            </w:tcBorders>
          </w:tcPr>
          <w:p w14:paraId="02D9A2AD" w14:textId="77777777" w:rsidR="00FA3E02" w:rsidRDefault="008C0FCB">
            <w:pPr>
              <w:spacing w:after="0" w:line="259" w:lineRule="auto"/>
              <w:ind w:left="135" w:right="0" w:firstLine="0"/>
              <w:jc w:val="center"/>
            </w:pPr>
            <w:r>
              <w:rPr>
                <w:sz w:val="16"/>
              </w:rPr>
              <w:t>0.11</w:t>
            </w:r>
          </w:p>
        </w:tc>
        <w:tc>
          <w:tcPr>
            <w:tcW w:w="477" w:type="dxa"/>
            <w:tcBorders>
              <w:top w:val="nil"/>
              <w:left w:val="nil"/>
              <w:bottom w:val="nil"/>
              <w:right w:val="nil"/>
            </w:tcBorders>
          </w:tcPr>
          <w:p w14:paraId="724285C9" w14:textId="77777777" w:rsidR="00FA3E02" w:rsidRDefault="008C0FCB">
            <w:pPr>
              <w:spacing w:after="0" w:line="259" w:lineRule="auto"/>
              <w:ind w:left="28" w:right="0" w:firstLine="0"/>
              <w:jc w:val="left"/>
            </w:pPr>
            <w:r>
              <w:rPr>
                <w:sz w:val="16"/>
              </w:rPr>
              <w:t>0.39</w:t>
            </w:r>
          </w:p>
        </w:tc>
        <w:tc>
          <w:tcPr>
            <w:tcW w:w="440" w:type="dxa"/>
            <w:tcBorders>
              <w:top w:val="nil"/>
              <w:left w:val="nil"/>
              <w:bottom w:val="nil"/>
              <w:right w:val="nil"/>
            </w:tcBorders>
          </w:tcPr>
          <w:p w14:paraId="7D136009" w14:textId="77777777" w:rsidR="00FA3E02" w:rsidRDefault="008C0FCB">
            <w:pPr>
              <w:spacing w:after="0" w:line="259" w:lineRule="auto"/>
              <w:ind w:left="216" w:right="0" w:firstLine="0"/>
              <w:jc w:val="center"/>
            </w:pPr>
            <w:r>
              <w:rPr>
                <w:sz w:val="16"/>
              </w:rPr>
              <w:t>85</w:t>
            </w:r>
          </w:p>
        </w:tc>
      </w:tr>
      <w:tr w:rsidR="00FA3E02" w14:paraId="2DBD1441" w14:textId="77777777" w:rsidTr="003F7397">
        <w:trPr>
          <w:trHeight w:val="157"/>
        </w:trPr>
        <w:tc>
          <w:tcPr>
            <w:tcW w:w="2088" w:type="dxa"/>
            <w:tcBorders>
              <w:top w:val="nil"/>
              <w:left w:val="nil"/>
              <w:bottom w:val="single" w:sz="3" w:space="0" w:color="000000"/>
              <w:right w:val="nil"/>
            </w:tcBorders>
          </w:tcPr>
          <w:p w14:paraId="3381DE9E" w14:textId="77777777" w:rsidR="00FA3E02" w:rsidRDefault="008C0FCB">
            <w:pPr>
              <w:spacing w:after="0" w:line="259" w:lineRule="auto"/>
              <w:ind w:left="113" w:right="0" w:firstLine="0"/>
              <w:jc w:val="left"/>
            </w:pPr>
            <w:r>
              <w:rPr>
                <w:sz w:val="16"/>
              </w:rPr>
              <w:t>Sub-Saharan Africa</w:t>
            </w:r>
          </w:p>
        </w:tc>
        <w:tc>
          <w:tcPr>
            <w:tcW w:w="547" w:type="dxa"/>
            <w:tcBorders>
              <w:top w:val="nil"/>
              <w:left w:val="nil"/>
              <w:bottom w:val="single" w:sz="3" w:space="0" w:color="000000"/>
              <w:right w:val="nil"/>
            </w:tcBorders>
          </w:tcPr>
          <w:p w14:paraId="1846254C" w14:textId="77777777" w:rsidR="00FA3E02" w:rsidRDefault="008C0FCB">
            <w:pPr>
              <w:spacing w:after="0" w:line="259" w:lineRule="auto"/>
              <w:ind w:left="23" w:right="0" w:firstLine="0"/>
              <w:jc w:val="left"/>
            </w:pPr>
            <w:r>
              <w:rPr>
                <w:sz w:val="16"/>
              </w:rPr>
              <w:t>22.53</w:t>
            </w:r>
          </w:p>
        </w:tc>
        <w:tc>
          <w:tcPr>
            <w:tcW w:w="527" w:type="dxa"/>
            <w:tcBorders>
              <w:top w:val="nil"/>
              <w:left w:val="nil"/>
              <w:bottom w:val="single" w:sz="3" w:space="0" w:color="000000"/>
              <w:right w:val="nil"/>
            </w:tcBorders>
          </w:tcPr>
          <w:p w14:paraId="56119C8A" w14:textId="77777777" w:rsidR="00FA3E02" w:rsidRDefault="008C0FCB">
            <w:pPr>
              <w:spacing w:after="0" w:line="259" w:lineRule="auto"/>
              <w:ind w:left="85" w:right="0" w:firstLine="0"/>
              <w:jc w:val="left"/>
            </w:pPr>
            <w:r>
              <w:rPr>
                <w:sz w:val="16"/>
              </w:rPr>
              <w:t>9.14</w:t>
            </w:r>
          </w:p>
        </w:tc>
        <w:tc>
          <w:tcPr>
            <w:tcW w:w="669" w:type="dxa"/>
            <w:tcBorders>
              <w:top w:val="nil"/>
              <w:left w:val="nil"/>
              <w:bottom w:val="single" w:sz="3" w:space="0" w:color="000000"/>
              <w:right w:val="nil"/>
            </w:tcBorders>
          </w:tcPr>
          <w:p w14:paraId="7CAF425B" w14:textId="77777777" w:rsidR="00FA3E02" w:rsidRDefault="008C0FCB">
            <w:pPr>
              <w:spacing w:after="0" w:line="259" w:lineRule="auto"/>
              <w:ind w:left="164" w:right="0" w:firstLine="0"/>
              <w:jc w:val="left"/>
            </w:pPr>
            <w:r>
              <w:rPr>
                <w:sz w:val="16"/>
              </w:rPr>
              <w:t>25.60</w:t>
            </w:r>
          </w:p>
        </w:tc>
        <w:tc>
          <w:tcPr>
            <w:tcW w:w="526" w:type="dxa"/>
            <w:tcBorders>
              <w:top w:val="nil"/>
              <w:left w:val="nil"/>
              <w:bottom w:val="single" w:sz="3" w:space="0" w:color="000000"/>
              <w:right w:val="nil"/>
            </w:tcBorders>
          </w:tcPr>
          <w:p w14:paraId="6A91904C" w14:textId="77777777" w:rsidR="00FA3E02" w:rsidRDefault="008C0FCB">
            <w:pPr>
              <w:spacing w:after="0" w:line="259" w:lineRule="auto"/>
              <w:ind w:left="0" w:right="0" w:firstLine="0"/>
              <w:jc w:val="left"/>
            </w:pPr>
            <w:r>
              <w:rPr>
                <w:sz w:val="16"/>
              </w:rPr>
              <w:t>33.23</w:t>
            </w:r>
          </w:p>
        </w:tc>
        <w:tc>
          <w:tcPr>
            <w:tcW w:w="640" w:type="dxa"/>
            <w:tcBorders>
              <w:top w:val="nil"/>
              <w:left w:val="nil"/>
              <w:bottom w:val="single" w:sz="3" w:space="0" w:color="000000"/>
              <w:right w:val="nil"/>
            </w:tcBorders>
          </w:tcPr>
          <w:p w14:paraId="6D599B88" w14:textId="77777777" w:rsidR="00FA3E02" w:rsidRDefault="008C0FCB">
            <w:pPr>
              <w:spacing w:after="0" w:line="259" w:lineRule="auto"/>
              <w:ind w:left="123" w:right="0" w:firstLine="0"/>
              <w:jc w:val="left"/>
            </w:pPr>
            <w:r>
              <w:rPr>
                <w:sz w:val="16"/>
              </w:rPr>
              <w:t>50</w:t>
            </w:r>
          </w:p>
        </w:tc>
        <w:tc>
          <w:tcPr>
            <w:tcW w:w="546" w:type="dxa"/>
            <w:tcBorders>
              <w:top w:val="nil"/>
              <w:left w:val="nil"/>
              <w:bottom w:val="single" w:sz="3" w:space="0" w:color="000000"/>
              <w:right w:val="nil"/>
            </w:tcBorders>
          </w:tcPr>
          <w:p w14:paraId="21B0AE23" w14:textId="77777777" w:rsidR="00FA3E02" w:rsidRDefault="008C0FCB">
            <w:pPr>
              <w:spacing w:after="0" w:line="259" w:lineRule="auto"/>
              <w:ind w:left="108" w:right="0" w:firstLine="0"/>
              <w:jc w:val="left"/>
            </w:pPr>
            <w:r>
              <w:rPr>
                <w:sz w:val="16"/>
              </w:rPr>
              <w:t>1.61</w:t>
            </w:r>
          </w:p>
        </w:tc>
        <w:tc>
          <w:tcPr>
            <w:tcW w:w="477" w:type="dxa"/>
            <w:tcBorders>
              <w:top w:val="nil"/>
              <w:left w:val="nil"/>
              <w:bottom w:val="single" w:sz="3" w:space="0" w:color="000000"/>
              <w:right w:val="nil"/>
            </w:tcBorders>
          </w:tcPr>
          <w:p w14:paraId="121546C4" w14:textId="77777777" w:rsidR="00FA3E02" w:rsidRDefault="008C0FCB">
            <w:pPr>
              <w:spacing w:after="0" w:line="259" w:lineRule="auto"/>
              <w:ind w:left="28" w:right="0" w:firstLine="0"/>
              <w:jc w:val="left"/>
            </w:pPr>
            <w:r>
              <w:rPr>
                <w:sz w:val="16"/>
              </w:rPr>
              <w:t>0.16</w:t>
            </w:r>
          </w:p>
        </w:tc>
        <w:tc>
          <w:tcPr>
            <w:tcW w:w="668" w:type="dxa"/>
            <w:tcBorders>
              <w:top w:val="nil"/>
              <w:left w:val="nil"/>
              <w:bottom w:val="single" w:sz="3" w:space="0" w:color="000000"/>
              <w:right w:val="nil"/>
            </w:tcBorders>
          </w:tcPr>
          <w:p w14:paraId="55487CB5" w14:textId="77777777" w:rsidR="00FA3E02" w:rsidRDefault="008C0FCB">
            <w:pPr>
              <w:spacing w:after="0" w:line="259" w:lineRule="auto"/>
              <w:ind w:left="135" w:right="0" w:firstLine="0"/>
              <w:jc w:val="center"/>
            </w:pPr>
            <w:r>
              <w:rPr>
                <w:sz w:val="16"/>
              </w:rPr>
              <w:t>0.59</w:t>
            </w:r>
          </w:p>
        </w:tc>
        <w:tc>
          <w:tcPr>
            <w:tcW w:w="477" w:type="dxa"/>
            <w:tcBorders>
              <w:top w:val="nil"/>
              <w:left w:val="nil"/>
              <w:bottom w:val="single" w:sz="3" w:space="0" w:color="000000"/>
              <w:right w:val="nil"/>
            </w:tcBorders>
          </w:tcPr>
          <w:p w14:paraId="58E50BBC" w14:textId="77777777" w:rsidR="00FA3E02" w:rsidRDefault="008C0FCB">
            <w:pPr>
              <w:spacing w:after="0" w:line="259" w:lineRule="auto"/>
              <w:ind w:left="28" w:right="0" w:firstLine="0"/>
              <w:jc w:val="left"/>
            </w:pPr>
            <w:r>
              <w:rPr>
                <w:sz w:val="16"/>
              </w:rPr>
              <w:t>1.25</w:t>
            </w:r>
          </w:p>
        </w:tc>
        <w:tc>
          <w:tcPr>
            <w:tcW w:w="440" w:type="dxa"/>
            <w:tcBorders>
              <w:top w:val="nil"/>
              <w:left w:val="nil"/>
              <w:bottom w:val="single" w:sz="3" w:space="0" w:color="000000"/>
              <w:right w:val="nil"/>
            </w:tcBorders>
          </w:tcPr>
          <w:p w14:paraId="66001F49" w14:textId="77777777" w:rsidR="00FA3E02" w:rsidRDefault="008C0FCB">
            <w:pPr>
              <w:spacing w:after="0" w:line="259" w:lineRule="auto"/>
              <w:ind w:left="132" w:right="0" w:firstLine="0"/>
              <w:jc w:val="left"/>
            </w:pPr>
            <w:r>
              <w:rPr>
                <w:sz w:val="16"/>
              </w:rPr>
              <w:t>198</w:t>
            </w:r>
          </w:p>
        </w:tc>
      </w:tr>
    </w:tbl>
    <w:p w14:paraId="49BEC832" w14:textId="77777777" w:rsidR="00FA3E02" w:rsidRDefault="008C0FCB">
      <w:pPr>
        <w:spacing w:after="782" w:line="251" w:lineRule="auto"/>
        <w:ind w:left="658" w:right="0" w:hanging="10"/>
      </w:pPr>
      <w:r>
        <w:rPr>
          <w:sz w:val="16"/>
        </w:rPr>
        <w:t>Figures are obtained using the complete datasets</w:t>
      </w:r>
    </w:p>
    <w:p w14:paraId="3D5859B2" w14:textId="1B9D1B56" w:rsidR="008C55C6" w:rsidRDefault="008C0FCB" w:rsidP="003022F8">
      <w:pPr>
        <w:spacing w:after="0"/>
        <w:ind w:left="425" w:right="425" w:firstLine="0"/>
      </w:pPr>
      <w:r>
        <w:t>Both databases capture different aspects of firm creation and often describe different realities (</w:t>
      </w:r>
      <w:proofErr w:type="spellStart"/>
      <w:r>
        <w:rPr>
          <w:color w:val="BF0040"/>
        </w:rPr>
        <w:t>Acs</w:t>
      </w:r>
      <w:proofErr w:type="spellEnd"/>
      <w:r>
        <w:rPr>
          <w:color w:val="BF0040"/>
        </w:rPr>
        <w:t xml:space="preserve"> et al.</w:t>
      </w:r>
      <w:r>
        <w:t xml:space="preserve">, </w:t>
      </w:r>
      <w:r>
        <w:rPr>
          <w:color w:val="BF0040"/>
        </w:rPr>
        <w:t>2008</w:t>
      </w:r>
      <w:r>
        <w:t xml:space="preserve">). The ED focuses on firm registration and the firm entry into the formal sector, while the GEM concentrates on business creation, irrespective of legal status (i.e., formal and informal). Comparisons of the two variables of entrepreneurship, displayed in Table </w:t>
      </w:r>
      <w:r>
        <w:rPr>
          <w:color w:val="BF0040"/>
        </w:rPr>
        <w:t>3</w:t>
      </w:r>
      <w:r>
        <w:t xml:space="preserve">, are interesting and </w:t>
      </w:r>
      <w:r w:rsidR="001E6586">
        <w:t>verify</w:t>
      </w:r>
      <w:r>
        <w:t xml:space="preserve"> those made by </w:t>
      </w:r>
      <w:proofErr w:type="spellStart"/>
      <w:r>
        <w:rPr>
          <w:color w:val="BF0040"/>
        </w:rPr>
        <w:t>Acs</w:t>
      </w:r>
      <w:proofErr w:type="spellEnd"/>
      <w:r>
        <w:rPr>
          <w:color w:val="BF0040"/>
        </w:rPr>
        <w:t xml:space="preserve"> et al. </w:t>
      </w:r>
      <w:r>
        <w:t>(</w:t>
      </w:r>
      <w:r>
        <w:rPr>
          <w:color w:val="BF0040"/>
        </w:rPr>
        <w:t>2008</w:t>
      </w:r>
      <w:r>
        <w:t xml:space="preserve">). First, the level of entry rate according to the TEA exceeds the rate of business registrations. This is explained by the fact that the business entry rate considers only formal registration, while the TEA rate also includes informal firms. Second, GEM data tend to report significantly higher levels of entrepreneurship in developing countries than in developed countries. The ED data present the inverse. In other words, they indicate that there is more entrepreneurial activity in developing countries but that a lesser share of firms </w:t>
      </w:r>
      <w:proofErr w:type="gramStart"/>
      <w:r>
        <w:t>operate</w:t>
      </w:r>
      <w:proofErr w:type="gramEnd"/>
      <w:r>
        <w:t xml:space="preserve"> under a formal status. Finally, the TEA rate and the business entry rate are not correlated (</w:t>
      </w:r>
      <w:r>
        <w:rPr>
          <w:i/>
        </w:rPr>
        <w:t xml:space="preserve">ρ </w:t>
      </w:r>
      <w:r>
        <w:t>= −0</w:t>
      </w:r>
      <w:r>
        <w:rPr>
          <w:i/>
        </w:rPr>
        <w:t>.</w:t>
      </w:r>
      <w:r>
        <w:t>06). It is therefore not surprising that both datasets provide conflicting results on the drivers of firm entry.</w:t>
      </w:r>
      <w:r w:rsidR="00043D63">
        <w:t xml:space="preserve"> </w:t>
      </w:r>
      <w:r>
        <w:t xml:space="preserve">Nonetheless, we observe in Figure </w:t>
      </w:r>
      <w:r>
        <w:rPr>
          <w:color w:val="BF0040"/>
        </w:rPr>
        <w:t xml:space="preserve">1 </w:t>
      </w:r>
      <w:r>
        <w:t xml:space="preserve">that both the TEA rate and the business entry rate have increased over the past decade. As </w:t>
      </w:r>
      <w:proofErr w:type="gramStart"/>
      <w:r>
        <w:t>expected</w:t>
      </w:r>
      <w:proofErr w:type="gramEnd"/>
      <w:r>
        <w:t xml:space="preserve"> (</w:t>
      </w:r>
      <w:proofErr w:type="spellStart"/>
      <w:r>
        <w:rPr>
          <w:color w:val="BF0040"/>
        </w:rPr>
        <w:t>Klapper</w:t>
      </w:r>
      <w:proofErr w:type="spellEnd"/>
      <w:r>
        <w:rPr>
          <w:color w:val="BF0040"/>
        </w:rPr>
        <w:t xml:space="preserve"> and Love</w:t>
      </w:r>
      <w:r>
        <w:t xml:space="preserve">, </w:t>
      </w:r>
      <w:r>
        <w:rPr>
          <w:color w:val="BF0040"/>
        </w:rPr>
        <w:t>2011</w:t>
      </w:r>
      <w:r>
        <w:t xml:space="preserve">), the level of new business registrations has been impacted by the Global </w:t>
      </w:r>
      <w:r>
        <w:lastRenderedPageBreak/>
        <w:t>Financial Crisis but the Total early-stage Entrepreneurial Activity rate does not reach a similar decrease during this period.</w:t>
      </w:r>
    </w:p>
    <w:p w14:paraId="6F8F310D" w14:textId="61A7FB7F" w:rsidR="00FA3E02" w:rsidRDefault="008C55C6" w:rsidP="008C55C6">
      <w:pPr>
        <w:spacing w:after="503"/>
        <w:ind w:left="425" w:right="427" w:firstLine="351"/>
      </w:pPr>
      <w:r>
        <w:rPr>
          <w:noProof/>
        </w:rPr>
        <w:drawing>
          <wp:anchor distT="0" distB="0" distL="114300" distR="114300" simplePos="0" relativeHeight="251665408" behindDoc="0" locked="0" layoutInCell="1" allowOverlap="1" wp14:anchorId="353C25F7" wp14:editId="34E9E188">
            <wp:simplePos x="0" y="0"/>
            <wp:positionH relativeFrom="column">
              <wp:posOffset>454498</wp:posOffset>
            </wp:positionH>
            <wp:positionV relativeFrom="paragraph">
              <wp:posOffset>422937</wp:posOffset>
            </wp:positionV>
            <wp:extent cx="3797840" cy="2659434"/>
            <wp:effectExtent l="0" t="0" r="0" b="7620"/>
            <wp:wrapSquare wrapText="bothSides"/>
            <wp:docPr id="1152" name="Picture 1152"/>
            <wp:cNvGraphicFramePr/>
            <a:graphic xmlns:a="http://schemas.openxmlformats.org/drawingml/2006/main">
              <a:graphicData uri="http://schemas.openxmlformats.org/drawingml/2006/picture">
                <pic:pic xmlns:pic="http://schemas.openxmlformats.org/drawingml/2006/picture">
                  <pic:nvPicPr>
                    <pic:cNvPr id="1152" name="Picture 1152"/>
                    <pic:cNvPicPr/>
                  </pic:nvPicPr>
                  <pic:blipFill>
                    <a:blip r:embed="rId8">
                      <a:extLst>
                        <a:ext uri="{28A0092B-C50C-407E-A947-70E740481C1C}">
                          <a14:useLocalDpi xmlns:a14="http://schemas.microsoft.com/office/drawing/2010/main" val="0"/>
                        </a:ext>
                      </a:extLst>
                    </a:blip>
                    <a:stretch>
                      <a:fillRect/>
                    </a:stretch>
                  </pic:blipFill>
                  <pic:spPr>
                    <a:xfrm>
                      <a:off x="0" y="0"/>
                      <a:ext cx="3797840" cy="2659434"/>
                    </a:xfrm>
                    <a:prstGeom prst="rect">
                      <a:avLst/>
                    </a:prstGeom>
                  </pic:spPr>
                </pic:pic>
              </a:graphicData>
            </a:graphic>
          </wp:anchor>
        </w:drawing>
      </w:r>
      <w:r w:rsidR="008C0FCB">
        <w:t>Figure 1: Evolution of TEA rate and business entry rate (base 100 = 2002)</w:t>
      </w:r>
    </w:p>
    <w:p w14:paraId="6359A0C1" w14:textId="4F82A2AF" w:rsidR="00FA3E02" w:rsidRDefault="00FA3E02" w:rsidP="008C55C6">
      <w:pPr>
        <w:spacing w:after="1192" w:line="259" w:lineRule="auto"/>
        <w:ind w:left="0" w:right="0" w:firstLine="0"/>
        <w:jc w:val="left"/>
      </w:pPr>
    </w:p>
    <w:p w14:paraId="379881B9" w14:textId="77777777" w:rsidR="006A2357" w:rsidRDefault="008C0FCB" w:rsidP="006A2357">
      <w:pPr>
        <w:spacing w:after="0"/>
        <w:ind w:left="440" w:right="427" w:firstLine="0"/>
      </w:pPr>
      <w:r>
        <w:t xml:space="preserve">Studies often focus on one database because they are investigating only one aspect that is related either to firm birth or to firm </w:t>
      </w:r>
      <w:r w:rsidR="00F7278A">
        <w:t>registration.</w:t>
      </w:r>
      <w:r>
        <w:t xml:space="preserve"> By using both datasets, </w:t>
      </w:r>
      <w:r w:rsidR="00F7278A">
        <w:t>it</w:t>
      </w:r>
      <w:r>
        <w:t xml:space="preserve"> </w:t>
      </w:r>
      <w:r w:rsidR="00F7278A">
        <w:t>can be</w:t>
      </w:r>
      <w:r>
        <w:t xml:space="preserve"> analyze</w:t>
      </w:r>
      <w:r w:rsidR="00F7278A">
        <w:t>d</w:t>
      </w:r>
      <w:r>
        <w:t xml:space="preserve"> whether short-term credit and long-term credit </w:t>
      </w:r>
      <w:r w:rsidR="00F7278A">
        <w:t>ease</w:t>
      </w:r>
      <w:r>
        <w:t xml:space="preserve"> constraints faced by entrepreneurs at the different stages of entrepreneurship.</w:t>
      </w:r>
    </w:p>
    <w:p w14:paraId="63F4E94A" w14:textId="77777777" w:rsidR="00EF360F" w:rsidRDefault="00EF360F" w:rsidP="001E1A17">
      <w:pPr>
        <w:spacing w:after="0"/>
        <w:ind w:left="0" w:right="427" w:firstLine="0"/>
      </w:pPr>
    </w:p>
    <w:p w14:paraId="3A680450" w14:textId="0B151349" w:rsidR="00FA3E02" w:rsidRDefault="008C0FCB" w:rsidP="006A2357">
      <w:pPr>
        <w:pStyle w:val="Heading6"/>
        <w:tabs>
          <w:tab w:val="center" w:pos="537"/>
          <w:tab w:val="center" w:pos="2131"/>
        </w:tabs>
        <w:spacing w:before="100" w:beforeAutospacing="1" w:line="480" w:lineRule="auto"/>
        <w:ind w:left="0" w:firstLine="0"/>
      </w:pPr>
      <w:r>
        <w:rPr>
          <w:rFonts w:ascii="Calibri" w:eastAsia="Calibri" w:hAnsi="Calibri" w:cs="Calibri"/>
          <w:b w:val="0"/>
          <w:sz w:val="22"/>
        </w:rPr>
        <w:tab/>
      </w:r>
      <w:r w:rsidR="00472D5A">
        <w:t>4</w:t>
      </w:r>
      <w:r>
        <w:tab/>
        <w:t>Methodology</w:t>
      </w:r>
    </w:p>
    <w:p w14:paraId="114E526F" w14:textId="1ECD830E" w:rsidR="005C7007" w:rsidRDefault="005C7007" w:rsidP="006A2357">
      <w:pPr>
        <w:spacing w:before="100" w:beforeAutospacing="1" w:after="49" w:line="480" w:lineRule="auto"/>
        <w:ind w:left="425" w:right="427" w:firstLine="0"/>
        <w:rPr>
          <w:color w:val="222A35" w:themeColor="text2" w:themeShade="80"/>
        </w:rPr>
      </w:pPr>
      <w:r>
        <w:t>For analyzing</w:t>
      </w:r>
      <w:r w:rsidR="008C0FCB">
        <w:t xml:space="preserve"> </w:t>
      </w:r>
      <w:r>
        <w:t xml:space="preserve">if </w:t>
      </w:r>
      <w:r w:rsidR="008C0FCB">
        <w:t xml:space="preserve">credit maturity affects </w:t>
      </w:r>
      <w:r w:rsidR="00EB3D81">
        <w:t>firm entry</w:t>
      </w:r>
      <w:r w:rsidR="008C0FCB">
        <w:t xml:space="preserve">, a simple empirical test </w:t>
      </w:r>
      <w:r w:rsidR="00FA2A4D">
        <w:t xml:space="preserve">is performed </w:t>
      </w:r>
      <w:r w:rsidR="008C0FCB">
        <w:t xml:space="preserve">to investigate whether a country’s firm entry rate is related to </w:t>
      </w:r>
      <w:proofErr w:type="gramStart"/>
      <w:r>
        <w:t>it’s</w:t>
      </w:r>
      <w:proofErr w:type="gramEnd"/>
      <w:r>
        <w:t xml:space="preserve"> finances</w:t>
      </w:r>
      <w:r w:rsidR="008C0FCB">
        <w:t xml:space="preserve">. </w:t>
      </w:r>
      <w:r>
        <w:t xml:space="preserve">This is a similar methodology that’s found in previous studies using panel data </w:t>
      </w:r>
      <w:r w:rsidRPr="005C7007">
        <w:rPr>
          <w:color w:val="222A35" w:themeColor="text2" w:themeShade="80"/>
        </w:rPr>
        <w:t xml:space="preserve">(e.g., </w:t>
      </w:r>
      <w:proofErr w:type="spellStart"/>
      <w:r w:rsidRPr="005C7007">
        <w:rPr>
          <w:color w:val="222A35" w:themeColor="text2" w:themeShade="80"/>
        </w:rPr>
        <w:t>Klapper</w:t>
      </w:r>
      <w:proofErr w:type="spellEnd"/>
      <w:r w:rsidRPr="005C7007">
        <w:rPr>
          <w:color w:val="222A35" w:themeColor="text2" w:themeShade="80"/>
        </w:rPr>
        <w:t xml:space="preserve"> et al., 2010, 2015; </w:t>
      </w:r>
      <w:proofErr w:type="spellStart"/>
      <w:r w:rsidRPr="005C7007">
        <w:rPr>
          <w:color w:val="222A35" w:themeColor="text2" w:themeShade="80"/>
        </w:rPr>
        <w:t>Klapper</w:t>
      </w:r>
      <w:proofErr w:type="spellEnd"/>
      <w:r w:rsidRPr="005C7007">
        <w:rPr>
          <w:color w:val="222A35" w:themeColor="text2" w:themeShade="80"/>
        </w:rPr>
        <w:t xml:space="preserve"> and Love, 2014)</w:t>
      </w:r>
      <w:r>
        <w:rPr>
          <w:color w:val="222A35" w:themeColor="text2" w:themeShade="80"/>
        </w:rPr>
        <w:t xml:space="preserve">. </w:t>
      </w:r>
    </w:p>
    <w:p w14:paraId="437A38C5" w14:textId="672C0520" w:rsidR="00FA3E02" w:rsidRDefault="005C7007" w:rsidP="005C7007">
      <w:pPr>
        <w:spacing w:after="49" w:line="480" w:lineRule="auto"/>
        <w:ind w:left="425" w:right="427" w:firstLine="0"/>
      </w:pPr>
      <w:r>
        <w:rPr>
          <w:color w:val="222A35" w:themeColor="text2" w:themeShade="80"/>
        </w:rPr>
        <w:t>We</w:t>
      </w:r>
      <w:r w:rsidR="008C0FCB">
        <w:t xml:space="preserve"> estimate the following model:</w:t>
      </w:r>
    </w:p>
    <w:p w14:paraId="42E0BC5A" w14:textId="77777777" w:rsidR="00FA3E02" w:rsidRDefault="008C0FCB" w:rsidP="006A2357">
      <w:pPr>
        <w:tabs>
          <w:tab w:val="center" w:pos="4948"/>
          <w:tab w:val="center" w:pos="9316"/>
        </w:tabs>
        <w:spacing w:after="0" w:line="480" w:lineRule="auto"/>
        <w:ind w:left="0" w:right="0" w:firstLine="0"/>
        <w:jc w:val="left"/>
      </w:pPr>
      <w:r>
        <w:rPr>
          <w:rFonts w:ascii="Calibri" w:eastAsia="Calibri" w:hAnsi="Calibri" w:cs="Calibri"/>
          <w:sz w:val="22"/>
        </w:rPr>
        <w:tab/>
      </w:r>
      <w:proofErr w:type="spellStart"/>
      <w:r>
        <w:rPr>
          <w:i/>
        </w:rPr>
        <w:t>Entry</w:t>
      </w:r>
      <w:r>
        <w:rPr>
          <w:i/>
          <w:sz w:val="16"/>
        </w:rPr>
        <w:t>it</w:t>
      </w:r>
      <w:proofErr w:type="spellEnd"/>
      <w:r>
        <w:rPr>
          <w:i/>
          <w:sz w:val="16"/>
        </w:rPr>
        <w:t xml:space="preserve"> </w:t>
      </w:r>
      <w:r>
        <w:t xml:space="preserve">= </w:t>
      </w:r>
      <w:r>
        <w:rPr>
          <w:i/>
        </w:rPr>
        <w:t>βF</w:t>
      </w:r>
      <w:r>
        <w:rPr>
          <w:i/>
          <w:sz w:val="16"/>
        </w:rPr>
        <w:t>it</w:t>
      </w:r>
      <w:r>
        <w:rPr>
          <w:sz w:val="16"/>
        </w:rPr>
        <w:t xml:space="preserve">−1 </w:t>
      </w:r>
      <w:r>
        <w:t xml:space="preserve">+ </w:t>
      </w:r>
      <w:proofErr w:type="spellStart"/>
      <w:r>
        <w:t>Γ</w:t>
      </w:r>
      <w:r>
        <w:rPr>
          <w:b/>
        </w:rPr>
        <w:t>X</w:t>
      </w:r>
      <w:r>
        <w:rPr>
          <w:i/>
          <w:sz w:val="16"/>
        </w:rPr>
        <w:t>it</w:t>
      </w:r>
      <w:proofErr w:type="spellEnd"/>
      <w:r>
        <w:rPr>
          <w:i/>
          <w:sz w:val="16"/>
        </w:rPr>
        <w:t xml:space="preserve"> </w:t>
      </w:r>
      <w:r>
        <w:t xml:space="preserve">+ </w:t>
      </w:r>
      <w:r>
        <w:rPr>
          <w:i/>
        </w:rPr>
        <w:t>α</w:t>
      </w:r>
      <w:r>
        <w:rPr>
          <w:i/>
          <w:sz w:val="16"/>
        </w:rPr>
        <w:t xml:space="preserve">t </w:t>
      </w:r>
      <w:r>
        <w:t xml:space="preserve">+ </w:t>
      </w:r>
      <w:r>
        <w:rPr>
          <w:i/>
        </w:rPr>
        <w:t>α</w:t>
      </w:r>
      <w:proofErr w:type="spellStart"/>
      <w:r>
        <w:rPr>
          <w:i/>
          <w:sz w:val="16"/>
        </w:rPr>
        <w:t>i</w:t>
      </w:r>
      <w:proofErr w:type="spellEnd"/>
      <w:r>
        <w:rPr>
          <w:i/>
          <w:sz w:val="16"/>
        </w:rPr>
        <w:t xml:space="preserve"> </w:t>
      </w:r>
      <w:r>
        <w:t xml:space="preserve">+ </w:t>
      </w:r>
      <w:proofErr w:type="spellStart"/>
      <w:r>
        <w:rPr>
          <w:i/>
        </w:rPr>
        <w:t>ε</w:t>
      </w:r>
      <w:r>
        <w:rPr>
          <w:i/>
          <w:sz w:val="16"/>
        </w:rPr>
        <w:t>it</w:t>
      </w:r>
      <w:proofErr w:type="spellEnd"/>
      <w:r>
        <w:rPr>
          <w:i/>
          <w:sz w:val="16"/>
        </w:rPr>
        <w:tab/>
      </w:r>
      <w:r>
        <w:t>(1)</w:t>
      </w:r>
    </w:p>
    <w:p w14:paraId="42A699EB" w14:textId="261C73CE" w:rsidR="00FA3E02" w:rsidRDefault="008C0FCB" w:rsidP="006A2357">
      <w:pPr>
        <w:spacing w:after="0" w:line="480" w:lineRule="auto"/>
        <w:ind w:left="425" w:right="427" w:firstLine="0"/>
      </w:pPr>
      <w:r>
        <w:t xml:space="preserve">where </w:t>
      </w:r>
      <w:proofErr w:type="spellStart"/>
      <w:r>
        <w:rPr>
          <w:i/>
        </w:rPr>
        <w:t>Entry</w:t>
      </w:r>
      <w:r>
        <w:rPr>
          <w:i/>
          <w:vertAlign w:val="subscript"/>
        </w:rPr>
        <w:t>it</w:t>
      </w:r>
      <w:proofErr w:type="spellEnd"/>
      <w:r>
        <w:rPr>
          <w:i/>
          <w:vertAlign w:val="subscript"/>
        </w:rPr>
        <w:t xml:space="preserve"> </w:t>
      </w:r>
      <w:r>
        <w:t xml:space="preserve">is a measure of entry rate in country </w:t>
      </w:r>
      <w:proofErr w:type="spellStart"/>
      <w:r>
        <w:rPr>
          <w:i/>
        </w:rPr>
        <w:t>i</w:t>
      </w:r>
      <w:proofErr w:type="spellEnd"/>
      <w:r>
        <w:rPr>
          <w:i/>
        </w:rPr>
        <w:t xml:space="preserve"> </w:t>
      </w:r>
      <w:r>
        <w:t xml:space="preserve">in year </w:t>
      </w:r>
      <w:r>
        <w:rPr>
          <w:i/>
        </w:rPr>
        <w:t xml:space="preserve">t </w:t>
      </w:r>
      <w:r>
        <w:t xml:space="preserve">using both indicators provided by GEM (TEA rate) and ED (Business entry rate). </w:t>
      </w:r>
      <w:r>
        <w:rPr>
          <w:i/>
        </w:rPr>
        <w:t>F</w:t>
      </w:r>
      <w:r>
        <w:rPr>
          <w:i/>
          <w:vertAlign w:val="subscript"/>
        </w:rPr>
        <w:t>it</w:t>
      </w:r>
      <w:r>
        <w:rPr>
          <w:vertAlign w:val="subscript"/>
        </w:rPr>
        <w:t xml:space="preserve">−1 </w:t>
      </w:r>
      <w:r>
        <w:t xml:space="preserve">is the ratio of </w:t>
      </w:r>
      <w:r w:rsidR="007B3123">
        <w:t xml:space="preserve">total </w:t>
      </w:r>
      <w:r>
        <w:t xml:space="preserve">private </w:t>
      </w:r>
      <w:r>
        <w:lastRenderedPageBreak/>
        <w:t xml:space="preserve">credit to GDP (defined as the sum of short-term and long-term credit) in year </w:t>
      </w:r>
      <w:r>
        <w:rPr>
          <w:i/>
        </w:rPr>
        <w:t xml:space="preserve">t </w:t>
      </w:r>
      <w:r w:rsidR="002F1246">
        <w:t>–</w:t>
      </w:r>
      <w:r>
        <w:t xml:space="preserve"> 1</w:t>
      </w:r>
      <w:r w:rsidR="007B3123">
        <w:rPr>
          <w:color w:val="BF0040"/>
          <w:vertAlign w:val="superscript"/>
        </w:rPr>
        <w:t xml:space="preserve"> </w:t>
      </w:r>
      <w:r w:rsidR="007B3123">
        <w:t>(</w:t>
      </w:r>
      <w:r w:rsidR="00C909B7">
        <w:t>t</w:t>
      </w:r>
      <w:r w:rsidR="002F1246">
        <w:t>he ratio of credit to GDP is entered with one lag to limit endogeneity issue</w:t>
      </w:r>
      <w:r w:rsidR="00603F06">
        <w:t>)</w:t>
      </w:r>
      <w:r>
        <w:t xml:space="preserve">, </w:t>
      </w:r>
      <w:proofErr w:type="spellStart"/>
      <w:r>
        <w:rPr>
          <w:b/>
        </w:rPr>
        <w:t>X</w:t>
      </w:r>
      <w:r>
        <w:rPr>
          <w:i/>
          <w:vertAlign w:val="subscript"/>
        </w:rPr>
        <w:t>it</w:t>
      </w:r>
      <w:proofErr w:type="spellEnd"/>
      <w:r>
        <w:rPr>
          <w:i/>
          <w:vertAlign w:val="subscript"/>
        </w:rPr>
        <w:t xml:space="preserve"> </w:t>
      </w:r>
      <w:r>
        <w:t xml:space="preserve">is a matrix of time-variant country characteristics (see below), </w:t>
      </w:r>
      <w:r>
        <w:rPr>
          <w:i/>
        </w:rPr>
        <w:t>α</w:t>
      </w:r>
      <w:r>
        <w:rPr>
          <w:i/>
          <w:vertAlign w:val="subscript"/>
        </w:rPr>
        <w:t xml:space="preserve">t </w:t>
      </w:r>
      <w:r>
        <w:t xml:space="preserve">is a matrix of time fixed effects and </w:t>
      </w:r>
      <w:r>
        <w:rPr>
          <w:i/>
        </w:rPr>
        <w:t>α</w:t>
      </w:r>
      <w:proofErr w:type="spellStart"/>
      <w:r>
        <w:rPr>
          <w:i/>
          <w:vertAlign w:val="subscript"/>
        </w:rPr>
        <w:t>i</w:t>
      </w:r>
      <w:proofErr w:type="spellEnd"/>
      <w:r>
        <w:rPr>
          <w:i/>
          <w:vertAlign w:val="subscript"/>
        </w:rPr>
        <w:t xml:space="preserve"> </w:t>
      </w:r>
      <w:r>
        <w:t>is an unobservable country-specific effect.</w:t>
      </w:r>
    </w:p>
    <w:p w14:paraId="0C6BA251" w14:textId="044F30F7" w:rsidR="00FA3E02" w:rsidRDefault="008C0FCB" w:rsidP="006A2357">
      <w:pPr>
        <w:spacing w:after="0" w:line="480" w:lineRule="auto"/>
        <w:ind w:left="425" w:right="427" w:firstLine="351"/>
      </w:pPr>
      <w:r>
        <w:t xml:space="preserve">In a second step, we rerun the same model by </w:t>
      </w:r>
      <w:r w:rsidR="005C7007">
        <w:t>dividing</w:t>
      </w:r>
      <w:r>
        <w:t xml:space="preserve"> total credit over GDP between short-term </w:t>
      </w:r>
      <w:r w:rsidR="005C7007">
        <w:t>finances</w:t>
      </w:r>
      <w:r>
        <w:t xml:space="preserve"> to GDP and long-term </w:t>
      </w:r>
      <w:r w:rsidR="005C7007">
        <w:t xml:space="preserve">finances </w:t>
      </w:r>
      <w:r>
        <w:t>to GDP as follows:</w:t>
      </w:r>
    </w:p>
    <w:p w14:paraId="183EBE04" w14:textId="77777777" w:rsidR="00FA3E02" w:rsidRDefault="008C0FCB" w:rsidP="006A2357">
      <w:pPr>
        <w:tabs>
          <w:tab w:val="center" w:pos="4994"/>
          <w:tab w:val="center" w:pos="9316"/>
        </w:tabs>
        <w:spacing w:after="0" w:line="480" w:lineRule="auto"/>
        <w:ind w:left="0" w:right="0" w:firstLine="0"/>
        <w:jc w:val="left"/>
      </w:pPr>
      <w:r>
        <w:rPr>
          <w:rFonts w:ascii="Calibri" w:eastAsia="Calibri" w:hAnsi="Calibri" w:cs="Calibri"/>
          <w:sz w:val="22"/>
        </w:rPr>
        <w:tab/>
      </w:r>
      <w:r>
        <w:rPr>
          <w:noProof/>
        </w:rPr>
        <w:drawing>
          <wp:inline distT="0" distB="0" distL="0" distR="0" wp14:anchorId="2EEEC75D" wp14:editId="1962FF6C">
            <wp:extent cx="3435096" cy="176784"/>
            <wp:effectExtent l="0" t="0" r="0" b="0"/>
            <wp:docPr id="76941" name="Picture 76941"/>
            <wp:cNvGraphicFramePr/>
            <a:graphic xmlns:a="http://schemas.openxmlformats.org/drawingml/2006/main">
              <a:graphicData uri="http://schemas.openxmlformats.org/drawingml/2006/picture">
                <pic:pic xmlns:pic="http://schemas.openxmlformats.org/drawingml/2006/picture">
                  <pic:nvPicPr>
                    <pic:cNvPr id="76941" name="Picture 76941"/>
                    <pic:cNvPicPr/>
                  </pic:nvPicPr>
                  <pic:blipFill>
                    <a:blip r:embed="rId9"/>
                    <a:stretch>
                      <a:fillRect/>
                    </a:stretch>
                  </pic:blipFill>
                  <pic:spPr>
                    <a:xfrm>
                      <a:off x="0" y="0"/>
                      <a:ext cx="3435096" cy="176784"/>
                    </a:xfrm>
                    <a:prstGeom prst="rect">
                      <a:avLst/>
                    </a:prstGeom>
                  </pic:spPr>
                </pic:pic>
              </a:graphicData>
            </a:graphic>
          </wp:inline>
        </w:drawing>
      </w:r>
      <w:r>
        <w:tab/>
        <w:t>(2)</w:t>
      </w:r>
    </w:p>
    <w:p w14:paraId="3A0C68F5" w14:textId="77777777" w:rsidR="00FA3E02" w:rsidRDefault="008C0FCB" w:rsidP="006A2357">
      <w:pPr>
        <w:spacing w:after="0" w:line="480" w:lineRule="auto"/>
        <w:ind w:left="425" w:right="427" w:firstLine="0"/>
      </w:pPr>
      <w:r>
        <w:t>where</w:t>
      </w:r>
      <w:r>
        <w:rPr>
          <w:noProof/>
        </w:rPr>
        <w:drawing>
          <wp:inline distT="0" distB="0" distL="0" distR="0" wp14:anchorId="05ED9466" wp14:editId="0662CF72">
            <wp:extent cx="298704" cy="167639"/>
            <wp:effectExtent l="0" t="0" r="0" b="0"/>
            <wp:docPr id="76942" name="Picture 76942"/>
            <wp:cNvGraphicFramePr/>
            <a:graphic xmlns:a="http://schemas.openxmlformats.org/drawingml/2006/main">
              <a:graphicData uri="http://schemas.openxmlformats.org/drawingml/2006/picture">
                <pic:pic xmlns:pic="http://schemas.openxmlformats.org/drawingml/2006/picture">
                  <pic:nvPicPr>
                    <pic:cNvPr id="76942" name="Picture 76942"/>
                    <pic:cNvPicPr/>
                  </pic:nvPicPr>
                  <pic:blipFill>
                    <a:blip r:embed="rId10"/>
                    <a:stretch>
                      <a:fillRect/>
                    </a:stretch>
                  </pic:blipFill>
                  <pic:spPr>
                    <a:xfrm>
                      <a:off x="0" y="0"/>
                      <a:ext cx="298704" cy="167639"/>
                    </a:xfrm>
                    <a:prstGeom prst="rect">
                      <a:avLst/>
                    </a:prstGeom>
                  </pic:spPr>
                </pic:pic>
              </a:graphicData>
            </a:graphic>
          </wp:inline>
        </w:drawing>
      </w:r>
      <w:r>
        <w:t xml:space="preserve"> is the ratio of short-term credit to GDP and</w:t>
      </w:r>
      <w:r>
        <w:rPr>
          <w:noProof/>
        </w:rPr>
        <w:drawing>
          <wp:inline distT="0" distB="0" distL="0" distR="0" wp14:anchorId="17BCF958" wp14:editId="47B66FE6">
            <wp:extent cx="298704" cy="164592"/>
            <wp:effectExtent l="0" t="0" r="0" b="0"/>
            <wp:docPr id="76943" name="Picture 76943"/>
            <wp:cNvGraphicFramePr/>
            <a:graphic xmlns:a="http://schemas.openxmlformats.org/drawingml/2006/main">
              <a:graphicData uri="http://schemas.openxmlformats.org/drawingml/2006/picture">
                <pic:pic xmlns:pic="http://schemas.openxmlformats.org/drawingml/2006/picture">
                  <pic:nvPicPr>
                    <pic:cNvPr id="76943" name="Picture 76943"/>
                    <pic:cNvPicPr/>
                  </pic:nvPicPr>
                  <pic:blipFill>
                    <a:blip r:embed="rId11"/>
                    <a:stretch>
                      <a:fillRect/>
                    </a:stretch>
                  </pic:blipFill>
                  <pic:spPr>
                    <a:xfrm>
                      <a:off x="0" y="0"/>
                      <a:ext cx="298704" cy="164592"/>
                    </a:xfrm>
                    <a:prstGeom prst="rect">
                      <a:avLst/>
                    </a:prstGeom>
                  </pic:spPr>
                </pic:pic>
              </a:graphicData>
            </a:graphic>
          </wp:inline>
        </w:drawing>
      </w:r>
      <w:r>
        <w:t xml:space="preserve"> is the ratio of long-term credit to GDP in country </w:t>
      </w:r>
      <w:proofErr w:type="spellStart"/>
      <w:r>
        <w:rPr>
          <w:i/>
        </w:rPr>
        <w:t>i</w:t>
      </w:r>
      <w:proofErr w:type="spellEnd"/>
      <w:r>
        <w:rPr>
          <w:i/>
        </w:rPr>
        <w:t xml:space="preserve"> </w:t>
      </w:r>
      <w:r>
        <w:t xml:space="preserve">in year </w:t>
      </w:r>
      <w:r>
        <w:rPr>
          <w:i/>
        </w:rPr>
        <w:t xml:space="preserve">t </w:t>
      </w:r>
      <w:r>
        <w:t xml:space="preserve">− </w:t>
      </w:r>
      <w:proofErr w:type="gramStart"/>
      <w:r>
        <w:t>1.</w:t>
      </w:r>
      <w:proofErr w:type="gramEnd"/>
      <w:r>
        <w:t xml:space="preserve"> Greater availability of long-term credit (resp. short-term credit) is beneficial for firms’ entry if </w:t>
      </w:r>
      <w:r>
        <w:rPr>
          <w:i/>
        </w:rPr>
        <w:t>β</w:t>
      </w:r>
      <w:r>
        <w:rPr>
          <w:i/>
          <w:vertAlign w:val="subscript"/>
        </w:rPr>
        <w:t xml:space="preserve">LT </w:t>
      </w:r>
      <w:r>
        <w:rPr>
          <w:i/>
        </w:rPr>
        <w:t xml:space="preserve">&gt; </w:t>
      </w:r>
      <w:r>
        <w:t xml:space="preserve">0 (resp. </w:t>
      </w:r>
      <w:r>
        <w:rPr>
          <w:i/>
        </w:rPr>
        <w:t>β</w:t>
      </w:r>
      <w:r>
        <w:rPr>
          <w:i/>
          <w:vertAlign w:val="subscript"/>
        </w:rPr>
        <w:t xml:space="preserve">ST </w:t>
      </w:r>
      <w:r>
        <w:rPr>
          <w:i/>
        </w:rPr>
        <w:t xml:space="preserve">&gt; </w:t>
      </w:r>
      <w:r>
        <w:t>0).</w:t>
      </w:r>
    </w:p>
    <w:p w14:paraId="0923601D" w14:textId="083B134A" w:rsidR="00FA3E02" w:rsidRDefault="008C0FCB" w:rsidP="005C7007">
      <w:pPr>
        <w:spacing w:line="480" w:lineRule="auto"/>
        <w:ind w:left="425" w:right="427" w:firstLine="351"/>
      </w:pPr>
      <w:r>
        <w:t xml:space="preserve">We run two different estimation methods to control for unobserved </w:t>
      </w:r>
      <w:r w:rsidR="005C7007">
        <w:t>cross-country</w:t>
      </w:r>
      <w:r>
        <w:t xml:space="preserve"> heterogeneity: a random-effect model and a fixed-effect model. The random-effect model assumes that the unobservable individual effects (</w:t>
      </w:r>
      <w:r>
        <w:rPr>
          <w:i/>
        </w:rPr>
        <w:t>α</w:t>
      </w:r>
      <w:proofErr w:type="spellStart"/>
      <w:r>
        <w:rPr>
          <w:i/>
          <w:vertAlign w:val="subscript"/>
        </w:rPr>
        <w:t>i</w:t>
      </w:r>
      <w:proofErr w:type="spellEnd"/>
      <w:r>
        <w:t>) are random variables that are distributed independently of the regressors. This model allows us to exploit both within</w:t>
      </w:r>
      <w:r w:rsidR="00603F06">
        <w:t xml:space="preserve"> </w:t>
      </w:r>
      <w:r>
        <w:t>and between-variation but is potentially biased due to the presence of any unobserved time-invariant difference between countries that affects both financial development and entry rate. Inclusion of country fixed-effects (in place of random-effect) allows us to control for this potential source of endogeneity but only exploits the within variation.</w:t>
      </w:r>
    </w:p>
    <w:p w14:paraId="29CDD402" w14:textId="29C545EF" w:rsidR="006A2357" w:rsidRPr="006A2357" w:rsidRDefault="008C0FCB" w:rsidP="006A2357">
      <w:pPr>
        <w:spacing w:after="285" w:line="480" w:lineRule="auto"/>
        <w:ind w:left="425" w:right="427" w:firstLine="351"/>
      </w:pPr>
      <w:r>
        <w:t xml:space="preserve">An important consideration is the need to isolate the impact of financial development from other country characteristics. The inclusion of country fixed effects allows us to control for all time-invariant country </w:t>
      </w:r>
      <w:proofErr w:type="gramStart"/>
      <w:r>
        <w:t>characteristics</w:t>
      </w:r>
      <w:proofErr w:type="gramEnd"/>
      <w:r>
        <w:t xml:space="preserve"> but we also control for time-variant country factors (</w:t>
      </w:r>
      <w:proofErr w:type="spellStart"/>
      <w:r>
        <w:rPr>
          <w:b/>
        </w:rPr>
        <w:t>X</w:t>
      </w:r>
      <w:r>
        <w:rPr>
          <w:i/>
          <w:vertAlign w:val="subscript"/>
        </w:rPr>
        <w:t>ct</w:t>
      </w:r>
      <w:proofErr w:type="spellEnd"/>
      <w:r>
        <w:t xml:space="preserve">). First, we control for economic development by adding GDP per capita because both long-term credit and entrepreneurship are potentially correlated with the level of development. Second, we add the (lagged) growth rate of real GDP because both the level of financial development (due to higher demand for financial </w:t>
      </w:r>
      <w:r>
        <w:lastRenderedPageBreak/>
        <w:t xml:space="preserve">services) and firm </w:t>
      </w:r>
      <w:r w:rsidRPr="00B85CC9">
        <w:rPr>
          <w:color w:val="000000" w:themeColor="text1"/>
        </w:rPr>
        <w:t>entry (</w:t>
      </w:r>
      <w:proofErr w:type="spellStart"/>
      <w:r w:rsidRPr="00B85CC9">
        <w:rPr>
          <w:color w:val="000000" w:themeColor="text1"/>
        </w:rPr>
        <w:t>Koellinger</w:t>
      </w:r>
      <w:proofErr w:type="spellEnd"/>
      <w:r w:rsidRPr="00B85CC9">
        <w:rPr>
          <w:color w:val="000000" w:themeColor="text1"/>
        </w:rPr>
        <w:t xml:space="preserve"> and </w:t>
      </w:r>
      <w:proofErr w:type="spellStart"/>
      <w:r w:rsidRPr="00B85CC9">
        <w:rPr>
          <w:color w:val="000000" w:themeColor="text1"/>
        </w:rPr>
        <w:t>Thurik</w:t>
      </w:r>
      <w:proofErr w:type="spellEnd"/>
      <w:r w:rsidRPr="00B85CC9">
        <w:rPr>
          <w:color w:val="000000" w:themeColor="text1"/>
        </w:rPr>
        <w:t>, 2012</w:t>
      </w:r>
      <w:r>
        <w:t>) can be affected by business cycles. Finally, the degree of financial deepening, especially for long-term credit, is potentially related to the business environment that a given entrepreneur is operating in a given country. We therefore include several indicators of business environment extracted from Doing Business</w:t>
      </w:r>
      <w:r w:rsidR="0074551F">
        <w:t xml:space="preserve"> from their </w:t>
      </w:r>
      <w:r w:rsidR="00B85CC9">
        <w:t>web data</w:t>
      </w:r>
      <w:r>
        <w:t>.</w:t>
      </w:r>
      <w:r w:rsidR="00A062A1">
        <w:t xml:space="preserve"> </w:t>
      </w:r>
      <w:r>
        <w:t>Details about variable definitions are</w:t>
      </w:r>
      <w:r w:rsidR="006A2357">
        <w:t xml:space="preserve"> summary statistics are</w:t>
      </w:r>
      <w:r>
        <w:t xml:space="preserve"> </w:t>
      </w:r>
      <w:r w:rsidR="006A2357">
        <w:t>reported below</w:t>
      </w:r>
    </w:p>
    <w:p w14:paraId="522F0214" w14:textId="77777777" w:rsidR="006A2357" w:rsidRDefault="006A2357">
      <w:pPr>
        <w:pStyle w:val="Heading7"/>
        <w:spacing w:after="1" w:line="259" w:lineRule="auto"/>
        <w:jc w:val="center"/>
        <w:rPr>
          <w:b w:val="0"/>
          <w:sz w:val="24"/>
        </w:rPr>
      </w:pPr>
    </w:p>
    <w:p w14:paraId="18E059D6" w14:textId="584B0C98" w:rsidR="00FA3E02" w:rsidRDefault="008C0FCB">
      <w:pPr>
        <w:pStyle w:val="Heading7"/>
        <w:spacing w:after="1" w:line="259" w:lineRule="auto"/>
        <w:jc w:val="center"/>
      </w:pPr>
      <w:r>
        <w:rPr>
          <w:b w:val="0"/>
          <w:sz w:val="24"/>
        </w:rPr>
        <w:t>Table 4: Summary Statistics</w:t>
      </w:r>
    </w:p>
    <w:tbl>
      <w:tblPr>
        <w:tblStyle w:val="TableGrid"/>
        <w:tblW w:w="5829" w:type="dxa"/>
        <w:tblInd w:w="1865" w:type="dxa"/>
        <w:tblCellMar>
          <w:top w:w="43" w:type="dxa"/>
          <w:bottom w:w="41" w:type="dxa"/>
          <w:right w:w="48" w:type="dxa"/>
        </w:tblCellMar>
        <w:tblLook w:val="04A0" w:firstRow="1" w:lastRow="0" w:firstColumn="1" w:lastColumn="0" w:noHBand="0" w:noVBand="1"/>
      </w:tblPr>
      <w:tblGrid>
        <w:gridCol w:w="2003"/>
        <w:gridCol w:w="534"/>
        <w:gridCol w:w="819"/>
        <w:gridCol w:w="891"/>
        <w:gridCol w:w="871"/>
        <w:gridCol w:w="711"/>
      </w:tblGrid>
      <w:tr w:rsidR="00FA3E02" w14:paraId="1F3E4431" w14:textId="77777777" w:rsidTr="006A2357">
        <w:trPr>
          <w:trHeight w:val="191"/>
        </w:trPr>
        <w:tc>
          <w:tcPr>
            <w:tcW w:w="3356" w:type="dxa"/>
            <w:gridSpan w:val="3"/>
            <w:tcBorders>
              <w:top w:val="double" w:sz="3" w:space="0" w:color="000000"/>
              <w:left w:val="nil"/>
              <w:bottom w:val="single" w:sz="3" w:space="0" w:color="000000"/>
              <w:right w:val="nil"/>
            </w:tcBorders>
          </w:tcPr>
          <w:p w14:paraId="71E32EE5" w14:textId="77777777" w:rsidR="00FA3E02" w:rsidRDefault="008C0FCB">
            <w:pPr>
              <w:spacing w:after="0" w:line="259" w:lineRule="auto"/>
              <w:ind w:left="113" w:right="0" w:firstLine="0"/>
              <w:jc w:val="left"/>
            </w:pPr>
            <w:r>
              <w:rPr>
                <w:sz w:val="16"/>
              </w:rPr>
              <w:t>Panel A: Models using GEM data</w:t>
            </w:r>
          </w:p>
        </w:tc>
        <w:tc>
          <w:tcPr>
            <w:tcW w:w="891" w:type="dxa"/>
            <w:tcBorders>
              <w:top w:val="double" w:sz="3" w:space="0" w:color="000000"/>
              <w:left w:val="nil"/>
              <w:bottom w:val="single" w:sz="3" w:space="0" w:color="000000"/>
              <w:right w:val="nil"/>
            </w:tcBorders>
          </w:tcPr>
          <w:p w14:paraId="338B0453" w14:textId="77777777" w:rsidR="00FA3E02" w:rsidRDefault="00FA3E02">
            <w:pPr>
              <w:spacing w:after="160" w:line="259" w:lineRule="auto"/>
              <w:ind w:left="0" w:right="0" w:firstLine="0"/>
              <w:jc w:val="left"/>
            </w:pPr>
          </w:p>
        </w:tc>
        <w:tc>
          <w:tcPr>
            <w:tcW w:w="871" w:type="dxa"/>
            <w:tcBorders>
              <w:top w:val="double" w:sz="3" w:space="0" w:color="000000"/>
              <w:left w:val="nil"/>
              <w:bottom w:val="single" w:sz="3" w:space="0" w:color="000000"/>
              <w:right w:val="nil"/>
            </w:tcBorders>
          </w:tcPr>
          <w:p w14:paraId="7731A4D0" w14:textId="77777777" w:rsidR="00FA3E02" w:rsidRDefault="00FA3E02">
            <w:pPr>
              <w:spacing w:after="160" w:line="259" w:lineRule="auto"/>
              <w:ind w:left="0" w:right="0" w:firstLine="0"/>
              <w:jc w:val="left"/>
            </w:pPr>
          </w:p>
        </w:tc>
        <w:tc>
          <w:tcPr>
            <w:tcW w:w="711" w:type="dxa"/>
            <w:tcBorders>
              <w:top w:val="double" w:sz="3" w:space="0" w:color="000000"/>
              <w:left w:val="nil"/>
              <w:bottom w:val="single" w:sz="3" w:space="0" w:color="000000"/>
              <w:right w:val="nil"/>
            </w:tcBorders>
          </w:tcPr>
          <w:p w14:paraId="468CB666" w14:textId="77777777" w:rsidR="00FA3E02" w:rsidRDefault="00FA3E02">
            <w:pPr>
              <w:spacing w:after="160" w:line="259" w:lineRule="auto"/>
              <w:ind w:left="0" w:right="0" w:firstLine="0"/>
              <w:jc w:val="left"/>
            </w:pPr>
          </w:p>
        </w:tc>
      </w:tr>
      <w:tr w:rsidR="00FA3E02" w14:paraId="2643E3CF" w14:textId="77777777" w:rsidTr="006A2357">
        <w:trPr>
          <w:trHeight w:val="174"/>
        </w:trPr>
        <w:tc>
          <w:tcPr>
            <w:tcW w:w="2003" w:type="dxa"/>
            <w:tcBorders>
              <w:top w:val="single" w:sz="3" w:space="0" w:color="000000"/>
              <w:left w:val="nil"/>
              <w:bottom w:val="single" w:sz="3" w:space="0" w:color="000000"/>
              <w:right w:val="nil"/>
            </w:tcBorders>
          </w:tcPr>
          <w:p w14:paraId="32CADD2D" w14:textId="77777777" w:rsidR="00FA3E02" w:rsidRDefault="008C0FCB">
            <w:pPr>
              <w:spacing w:after="0" w:line="259" w:lineRule="auto"/>
              <w:ind w:left="113" w:right="0" w:firstLine="0"/>
              <w:jc w:val="left"/>
            </w:pPr>
            <w:r>
              <w:rPr>
                <w:sz w:val="16"/>
              </w:rPr>
              <w:t>Variable</w:t>
            </w:r>
          </w:p>
        </w:tc>
        <w:tc>
          <w:tcPr>
            <w:tcW w:w="534" w:type="dxa"/>
            <w:tcBorders>
              <w:top w:val="single" w:sz="3" w:space="0" w:color="000000"/>
              <w:left w:val="nil"/>
              <w:bottom w:val="single" w:sz="3" w:space="0" w:color="000000"/>
              <w:right w:val="nil"/>
            </w:tcBorders>
          </w:tcPr>
          <w:p w14:paraId="2B93C4DE" w14:textId="77777777" w:rsidR="00FA3E02" w:rsidRDefault="008C0FCB">
            <w:pPr>
              <w:spacing w:after="0" w:line="259" w:lineRule="auto"/>
              <w:ind w:left="0" w:right="0" w:firstLine="0"/>
              <w:jc w:val="left"/>
            </w:pPr>
            <w:r>
              <w:rPr>
                <w:sz w:val="16"/>
              </w:rPr>
              <w:t>Obs.</w:t>
            </w:r>
          </w:p>
        </w:tc>
        <w:tc>
          <w:tcPr>
            <w:tcW w:w="818" w:type="dxa"/>
            <w:tcBorders>
              <w:top w:val="single" w:sz="3" w:space="0" w:color="000000"/>
              <w:left w:val="nil"/>
              <w:bottom w:val="single" w:sz="3" w:space="0" w:color="000000"/>
              <w:right w:val="nil"/>
            </w:tcBorders>
          </w:tcPr>
          <w:p w14:paraId="5EF430FE" w14:textId="77777777" w:rsidR="00FA3E02" w:rsidRDefault="008C0FCB">
            <w:pPr>
              <w:spacing w:after="0" w:line="259" w:lineRule="auto"/>
              <w:ind w:left="52" w:right="0" w:firstLine="0"/>
              <w:jc w:val="center"/>
            </w:pPr>
            <w:r>
              <w:rPr>
                <w:sz w:val="16"/>
              </w:rPr>
              <w:t>Mean</w:t>
            </w:r>
          </w:p>
        </w:tc>
        <w:tc>
          <w:tcPr>
            <w:tcW w:w="891" w:type="dxa"/>
            <w:tcBorders>
              <w:top w:val="single" w:sz="3" w:space="0" w:color="000000"/>
              <w:left w:val="nil"/>
              <w:bottom w:val="single" w:sz="3" w:space="0" w:color="000000"/>
              <w:right w:val="nil"/>
            </w:tcBorders>
          </w:tcPr>
          <w:p w14:paraId="590870E4" w14:textId="77777777" w:rsidR="00FA3E02" w:rsidRDefault="008C0FCB">
            <w:pPr>
              <w:spacing w:after="0" w:line="259" w:lineRule="auto"/>
              <w:ind w:left="0" w:right="0" w:firstLine="0"/>
              <w:jc w:val="left"/>
            </w:pPr>
            <w:r>
              <w:rPr>
                <w:sz w:val="16"/>
              </w:rPr>
              <w:t>Std. Dev.</w:t>
            </w:r>
          </w:p>
        </w:tc>
        <w:tc>
          <w:tcPr>
            <w:tcW w:w="871" w:type="dxa"/>
            <w:tcBorders>
              <w:top w:val="single" w:sz="3" w:space="0" w:color="000000"/>
              <w:left w:val="nil"/>
              <w:bottom w:val="single" w:sz="3" w:space="0" w:color="000000"/>
              <w:right w:val="nil"/>
            </w:tcBorders>
          </w:tcPr>
          <w:p w14:paraId="33DFB4E5" w14:textId="77777777" w:rsidR="00FA3E02" w:rsidRDefault="008C0FCB">
            <w:pPr>
              <w:spacing w:after="0" w:line="259" w:lineRule="auto"/>
              <w:ind w:left="221" w:right="0" w:firstLine="0"/>
              <w:jc w:val="center"/>
            </w:pPr>
            <w:r>
              <w:rPr>
                <w:sz w:val="16"/>
              </w:rPr>
              <w:t>Min</w:t>
            </w:r>
          </w:p>
        </w:tc>
        <w:tc>
          <w:tcPr>
            <w:tcW w:w="711" w:type="dxa"/>
            <w:tcBorders>
              <w:top w:val="single" w:sz="3" w:space="0" w:color="000000"/>
              <w:left w:val="nil"/>
              <w:bottom w:val="single" w:sz="3" w:space="0" w:color="000000"/>
              <w:right w:val="nil"/>
            </w:tcBorders>
          </w:tcPr>
          <w:p w14:paraId="282B7568" w14:textId="77777777" w:rsidR="00FA3E02" w:rsidRDefault="008C0FCB">
            <w:pPr>
              <w:spacing w:after="0" w:line="259" w:lineRule="auto"/>
              <w:ind w:left="245" w:right="0" w:firstLine="0"/>
              <w:jc w:val="center"/>
            </w:pPr>
            <w:r>
              <w:rPr>
                <w:sz w:val="16"/>
              </w:rPr>
              <w:t>Max</w:t>
            </w:r>
          </w:p>
        </w:tc>
      </w:tr>
      <w:tr w:rsidR="00FA3E02" w14:paraId="563C7608" w14:textId="77777777" w:rsidTr="006A2357">
        <w:trPr>
          <w:trHeight w:val="175"/>
        </w:trPr>
        <w:tc>
          <w:tcPr>
            <w:tcW w:w="2003" w:type="dxa"/>
            <w:tcBorders>
              <w:top w:val="single" w:sz="3" w:space="0" w:color="000000"/>
              <w:left w:val="nil"/>
              <w:bottom w:val="nil"/>
              <w:right w:val="nil"/>
            </w:tcBorders>
          </w:tcPr>
          <w:p w14:paraId="15874B8D" w14:textId="77777777" w:rsidR="00FA3E02" w:rsidRDefault="008C0FCB">
            <w:pPr>
              <w:spacing w:after="0" w:line="259" w:lineRule="auto"/>
              <w:ind w:left="113" w:right="0" w:firstLine="0"/>
              <w:jc w:val="left"/>
            </w:pPr>
            <w:r>
              <w:rPr>
                <w:sz w:val="16"/>
              </w:rPr>
              <w:t>TEA rate</w:t>
            </w:r>
          </w:p>
        </w:tc>
        <w:tc>
          <w:tcPr>
            <w:tcW w:w="534" w:type="dxa"/>
            <w:tcBorders>
              <w:top w:val="single" w:sz="3" w:space="0" w:color="000000"/>
              <w:left w:val="nil"/>
              <w:bottom w:val="nil"/>
              <w:right w:val="nil"/>
            </w:tcBorders>
          </w:tcPr>
          <w:p w14:paraId="026A216A" w14:textId="77777777" w:rsidR="00FA3E02" w:rsidRDefault="008C0FCB">
            <w:pPr>
              <w:spacing w:after="0" w:line="259" w:lineRule="auto"/>
              <w:ind w:left="86" w:right="0" w:firstLine="0"/>
              <w:jc w:val="left"/>
            </w:pPr>
            <w:r>
              <w:rPr>
                <w:sz w:val="16"/>
              </w:rPr>
              <w:t>251</w:t>
            </w:r>
          </w:p>
        </w:tc>
        <w:tc>
          <w:tcPr>
            <w:tcW w:w="818" w:type="dxa"/>
            <w:tcBorders>
              <w:top w:val="single" w:sz="3" w:space="0" w:color="000000"/>
              <w:left w:val="nil"/>
              <w:bottom w:val="nil"/>
              <w:right w:val="nil"/>
            </w:tcBorders>
          </w:tcPr>
          <w:p w14:paraId="3C909408" w14:textId="77777777" w:rsidR="00FA3E02" w:rsidRDefault="008C0FCB">
            <w:pPr>
              <w:spacing w:after="0" w:line="259" w:lineRule="auto"/>
              <w:ind w:left="0" w:right="0" w:firstLine="0"/>
              <w:jc w:val="left"/>
            </w:pPr>
            <w:r>
              <w:rPr>
                <w:sz w:val="16"/>
              </w:rPr>
              <w:t>8.978008</w:t>
            </w:r>
          </w:p>
        </w:tc>
        <w:tc>
          <w:tcPr>
            <w:tcW w:w="891" w:type="dxa"/>
            <w:tcBorders>
              <w:top w:val="single" w:sz="3" w:space="0" w:color="000000"/>
              <w:left w:val="nil"/>
              <w:bottom w:val="nil"/>
              <w:right w:val="nil"/>
            </w:tcBorders>
          </w:tcPr>
          <w:p w14:paraId="118BDD6A" w14:textId="77777777" w:rsidR="00FA3E02" w:rsidRDefault="008C0FCB">
            <w:pPr>
              <w:spacing w:after="0" w:line="259" w:lineRule="auto"/>
              <w:ind w:left="77" w:right="0" w:firstLine="0"/>
              <w:jc w:val="left"/>
            </w:pPr>
            <w:r>
              <w:rPr>
                <w:sz w:val="16"/>
              </w:rPr>
              <w:t>6.173737</w:t>
            </w:r>
          </w:p>
        </w:tc>
        <w:tc>
          <w:tcPr>
            <w:tcW w:w="871" w:type="dxa"/>
            <w:tcBorders>
              <w:top w:val="single" w:sz="3" w:space="0" w:color="000000"/>
              <w:left w:val="nil"/>
              <w:bottom w:val="nil"/>
              <w:right w:val="nil"/>
            </w:tcBorders>
          </w:tcPr>
          <w:p w14:paraId="3DB9E235" w14:textId="77777777" w:rsidR="00FA3E02" w:rsidRDefault="008C0FCB">
            <w:pPr>
              <w:spacing w:after="0" w:line="259" w:lineRule="auto"/>
              <w:ind w:left="216" w:right="0" w:firstLine="0"/>
              <w:jc w:val="center"/>
            </w:pPr>
            <w:r>
              <w:rPr>
                <w:sz w:val="16"/>
              </w:rPr>
              <w:t>2.44</w:t>
            </w:r>
          </w:p>
        </w:tc>
        <w:tc>
          <w:tcPr>
            <w:tcW w:w="711" w:type="dxa"/>
            <w:tcBorders>
              <w:top w:val="single" w:sz="3" w:space="0" w:color="000000"/>
              <w:left w:val="nil"/>
              <w:bottom w:val="nil"/>
              <w:right w:val="nil"/>
            </w:tcBorders>
          </w:tcPr>
          <w:p w14:paraId="1F27D5A9" w14:textId="77777777" w:rsidR="00FA3E02" w:rsidRDefault="008C0FCB">
            <w:pPr>
              <w:spacing w:after="0" w:line="259" w:lineRule="auto"/>
              <w:ind w:left="188" w:right="0" w:firstLine="0"/>
              <w:jc w:val="center"/>
            </w:pPr>
            <w:r>
              <w:rPr>
                <w:sz w:val="16"/>
              </w:rPr>
              <w:t>38.55</w:t>
            </w:r>
          </w:p>
        </w:tc>
      </w:tr>
      <w:tr w:rsidR="00FA3E02" w14:paraId="22052E2B" w14:textId="77777777" w:rsidTr="006A2357">
        <w:trPr>
          <w:trHeight w:val="168"/>
        </w:trPr>
        <w:tc>
          <w:tcPr>
            <w:tcW w:w="2003" w:type="dxa"/>
            <w:tcBorders>
              <w:top w:val="nil"/>
              <w:left w:val="nil"/>
              <w:bottom w:val="nil"/>
              <w:right w:val="nil"/>
            </w:tcBorders>
          </w:tcPr>
          <w:p w14:paraId="6888EF3D" w14:textId="77777777" w:rsidR="00FA3E02" w:rsidRDefault="008C0FCB">
            <w:pPr>
              <w:spacing w:after="0" w:line="259" w:lineRule="auto"/>
              <w:ind w:left="113" w:right="0" w:firstLine="0"/>
              <w:jc w:val="left"/>
            </w:pPr>
            <w:r>
              <w:rPr>
                <w:sz w:val="16"/>
              </w:rPr>
              <w:t>Total credit/GDP</w:t>
            </w:r>
          </w:p>
        </w:tc>
        <w:tc>
          <w:tcPr>
            <w:tcW w:w="534" w:type="dxa"/>
            <w:tcBorders>
              <w:top w:val="nil"/>
              <w:left w:val="nil"/>
              <w:bottom w:val="nil"/>
              <w:right w:val="nil"/>
            </w:tcBorders>
          </w:tcPr>
          <w:p w14:paraId="684EEB4C" w14:textId="77777777" w:rsidR="00FA3E02" w:rsidRDefault="008C0FCB">
            <w:pPr>
              <w:spacing w:after="0" w:line="259" w:lineRule="auto"/>
              <w:ind w:left="86" w:right="0" w:firstLine="0"/>
              <w:jc w:val="left"/>
            </w:pPr>
            <w:r>
              <w:rPr>
                <w:sz w:val="16"/>
              </w:rPr>
              <w:t>251</w:t>
            </w:r>
          </w:p>
        </w:tc>
        <w:tc>
          <w:tcPr>
            <w:tcW w:w="818" w:type="dxa"/>
            <w:tcBorders>
              <w:top w:val="nil"/>
              <w:left w:val="nil"/>
              <w:bottom w:val="nil"/>
              <w:right w:val="nil"/>
            </w:tcBorders>
          </w:tcPr>
          <w:p w14:paraId="36A5B148" w14:textId="77777777" w:rsidR="00FA3E02" w:rsidRDefault="008C0FCB">
            <w:pPr>
              <w:spacing w:after="0" w:line="259" w:lineRule="auto"/>
              <w:ind w:left="0" w:right="0" w:firstLine="0"/>
              <w:jc w:val="left"/>
            </w:pPr>
            <w:r>
              <w:rPr>
                <w:sz w:val="16"/>
              </w:rPr>
              <w:t>68.07062</w:t>
            </w:r>
          </w:p>
        </w:tc>
        <w:tc>
          <w:tcPr>
            <w:tcW w:w="891" w:type="dxa"/>
            <w:tcBorders>
              <w:top w:val="nil"/>
              <w:left w:val="nil"/>
              <w:bottom w:val="nil"/>
              <w:right w:val="nil"/>
            </w:tcBorders>
          </w:tcPr>
          <w:p w14:paraId="0D8ED580" w14:textId="77777777" w:rsidR="00FA3E02" w:rsidRDefault="008C0FCB">
            <w:pPr>
              <w:spacing w:after="0" w:line="259" w:lineRule="auto"/>
              <w:ind w:left="78" w:right="0" w:firstLine="0"/>
              <w:jc w:val="left"/>
            </w:pPr>
            <w:r>
              <w:rPr>
                <w:sz w:val="16"/>
              </w:rPr>
              <w:t>30.81505</w:t>
            </w:r>
          </w:p>
        </w:tc>
        <w:tc>
          <w:tcPr>
            <w:tcW w:w="871" w:type="dxa"/>
            <w:tcBorders>
              <w:top w:val="nil"/>
              <w:left w:val="nil"/>
              <w:bottom w:val="nil"/>
              <w:right w:val="nil"/>
            </w:tcBorders>
          </w:tcPr>
          <w:p w14:paraId="3BA147C6" w14:textId="77777777" w:rsidR="00FA3E02" w:rsidRDefault="008C0FCB">
            <w:pPr>
              <w:spacing w:after="0" w:line="259" w:lineRule="auto"/>
              <w:ind w:left="56" w:right="0" w:firstLine="0"/>
              <w:jc w:val="left"/>
            </w:pPr>
            <w:r>
              <w:rPr>
                <w:sz w:val="16"/>
              </w:rPr>
              <w:t>5.915368</w:t>
            </w:r>
          </w:p>
        </w:tc>
        <w:tc>
          <w:tcPr>
            <w:tcW w:w="711" w:type="dxa"/>
            <w:tcBorders>
              <w:top w:val="nil"/>
              <w:left w:val="nil"/>
              <w:bottom w:val="nil"/>
              <w:right w:val="nil"/>
            </w:tcBorders>
          </w:tcPr>
          <w:p w14:paraId="354B3A37" w14:textId="77777777" w:rsidR="00FA3E02" w:rsidRDefault="008C0FCB">
            <w:pPr>
              <w:spacing w:after="0" w:line="259" w:lineRule="auto"/>
              <w:ind w:left="0" w:right="0" w:firstLine="0"/>
              <w:jc w:val="left"/>
            </w:pPr>
            <w:r>
              <w:rPr>
                <w:sz w:val="16"/>
              </w:rPr>
              <w:t>143.6752</w:t>
            </w:r>
          </w:p>
        </w:tc>
      </w:tr>
      <w:tr w:rsidR="00FA3E02" w14:paraId="48D1972C" w14:textId="77777777" w:rsidTr="006A2357">
        <w:trPr>
          <w:trHeight w:val="168"/>
        </w:trPr>
        <w:tc>
          <w:tcPr>
            <w:tcW w:w="2003" w:type="dxa"/>
            <w:tcBorders>
              <w:top w:val="nil"/>
              <w:left w:val="nil"/>
              <w:bottom w:val="nil"/>
              <w:right w:val="nil"/>
            </w:tcBorders>
          </w:tcPr>
          <w:p w14:paraId="3BC8E776" w14:textId="77777777" w:rsidR="00FA3E02" w:rsidRDefault="008C0FCB">
            <w:pPr>
              <w:spacing w:after="0" w:line="259" w:lineRule="auto"/>
              <w:ind w:left="113" w:right="0" w:firstLine="0"/>
              <w:jc w:val="left"/>
            </w:pPr>
            <w:r>
              <w:rPr>
                <w:sz w:val="16"/>
              </w:rPr>
              <w:t>Short-term credit/GDP</w:t>
            </w:r>
          </w:p>
        </w:tc>
        <w:tc>
          <w:tcPr>
            <w:tcW w:w="534" w:type="dxa"/>
            <w:tcBorders>
              <w:top w:val="nil"/>
              <w:left w:val="nil"/>
              <w:bottom w:val="nil"/>
              <w:right w:val="nil"/>
            </w:tcBorders>
          </w:tcPr>
          <w:p w14:paraId="25646A6B" w14:textId="77777777" w:rsidR="00FA3E02" w:rsidRDefault="008C0FCB">
            <w:pPr>
              <w:spacing w:after="0" w:line="259" w:lineRule="auto"/>
              <w:ind w:left="86" w:right="0" w:firstLine="0"/>
              <w:jc w:val="left"/>
            </w:pPr>
            <w:r>
              <w:rPr>
                <w:sz w:val="16"/>
              </w:rPr>
              <w:t>251</w:t>
            </w:r>
          </w:p>
        </w:tc>
        <w:tc>
          <w:tcPr>
            <w:tcW w:w="818" w:type="dxa"/>
            <w:tcBorders>
              <w:top w:val="nil"/>
              <w:left w:val="nil"/>
              <w:bottom w:val="nil"/>
              <w:right w:val="nil"/>
            </w:tcBorders>
          </w:tcPr>
          <w:p w14:paraId="18534877" w14:textId="77777777" w:rsidR="00FA3E02" w:rsidRDefault="008C0FCB">
            <w:pPr>
              <w:spacing w:after="0" w:line="259" w:lineRule="auto"/>
              <w:ind w:left="0" w:right="0" w:firstLine="0"/>
              <w:jc w:val="left"/>
            </w:pPr>
            <w:r>
              <w:rPr>
                <w:sz w:val="16"/>
              </w:rPr>
              <w:t>15.91691</w:t>
            </w:r>
          </w:p>
        </w:tc>
        <w:tc>
          <w:tcPr>
            <w:tcW w:w="891" w:type="dxa"/>
            <w:tcBorders>
              <w:top w:val="nil"/>
              <w:left w:val="nil"/>
              <w:bottom w:val="nil"/>
              <w:right w:val="nil"/>
            </w:tcBorders>
          </w:tcPr>
          <w:p w14:paraId="4E0FBC8B" w14:textId="77777777" w:rsidR="00FA3E02" w:rsidRDefault="008C0FCB">
            <w:pPr>
              <w:spacing w:after="0" w:line="259" w:lineRule="auto"/>
              <w:ind w:left="78" w:right="0" w:firstLine="0"/>
              <w:jc w:val="left"/>
            </w:pPr>
            <w:r>
              <w:rPr>
                <w:sz w:val="16"/>
              </w:rPr>
              <w:t>10.56697</w:t>
            </w:r>
          </w:p>
        </w:tc>
        <w:tc>
          <w:tcPr>
            <w:tcW w:w="871" w:type="dxa"/>
            <w:tcBorders>
              <w:top w:val="nil"/>
              <w:left w:val="nil"/>
              <w:bottom w:val="nil"/>
              <w:right w:val="nil"/>
            </w:tcBorders>
          </w:tcPr>
          <w:p w14:paraId="4CC10CFE" w14:textId="77777777" w:rsidR="00FA3E02" w:rsidRDefault="008C0FCB">
            <w:pPr>
              <w:spacing w:after="0" w:line="259" w:lineRule="auto"/>
              <w:ind w:left="56" w:right="0" w:firstLine="0"/>
              <w:jc w:val="left"/>
            </w:pPr>
            <w:r>
              <w:rPr>
                <w:sz w:val="16"/>
              </w:rPr>
              <w:t>2.686329</w:t>
            </w:r>
          </w:p>
        </w:tc>
        <w:tc>
          <w:tcPr>
            <w:tcW w:w="711" w:type="dxa"/>
            <w:tcBorders>
              <w:top w:val="nil"/>
              <w:left w:val="nil"/>
              <w:bottom w:val="nil"/>
              <w:right w:val="nil"/>
            </w:tcBorders>
          </w:tcPr>
          <w:p w14:paraId="251C46B7" w14:textId="77777777" w:rsidR="00FA3E02" w:rsidRDefault="008C0FCB">
            <w:pPr>
              <w:spacing w:after="0" w:line="259" w:lineRule="auto"/>
              <w:ind w:left="0" w:right="0" w:firstLine="0"/>
              <w:jc w:val="left"/>
            </w:pPr>
            <w:r>
              <w:rPr>
                <w:sz w:val="16"/>
              </w:rPr>
              <w:t>57.80505</w:t>
            </w:r>
          </w:p>
        </w:tc>
      </w:tr>
      <w:tr w:rsidR="00FA3E02" w14:paraId="45F7830C" w14:textId="77777777" w:rsidTr="006A2357">
        <w:trPr>
          <w:trHeight w:val="168"/>
        </w:trPr>
        <w:tc>
          <w:tcPr>
            <w:tcW w:w="2003" w:type="dxa"/>
            <w:tcBorders>
              <w:top w:val="nil"/>
              <w:left w:val="nil"/>
              <w:bottom w:val="nil"/>
              <w:right w:val="nil"/>
            </w:tcBorders>
          </w:tcPr>
          <w:p w14:paraId="2BA151C5" w14:textId="77777777" w:rsidR="00FA3E02" w:rsidRDefault="008C0FCB">
            <w:pPr>
              <w:spacing w:after="0" w:line="259" w:lineRule="auto"/>
              <w:ind w:left="113" w:right="0" w:firstLine="0"/>
              <w:jc w:val="left"/>
            </w:pPr>
            <w:r>
              <w:rPr>
                <w:sz w:val="16"/>
              </w:rPr>
              <w:t>Long-term credit/GDP</w:t>
            </w:r>
          </w:p>
        </w:tc>
        <w:tc>
          <w:tcPr>
            <w:tcW w:w="534" w:type="dxa"/>
            <w:tcBorders>
              <w:top w:val="nil"/>
              <w:left w:val="nil"/>
              <w:bottom w:val="nil"/>
              <w:right w:val="nil"/>
            </w:tcBorders>
          </w:tcPr>
          <w:p w14:paraId="66CAC3C9" w14:textId="77777777" w:rsidR="00FA3E02" w:rsidRDefault="008C0FCB">
            <w:pPr>
              <w:spacing w:after="0" w:line="259" w:lineRule="auto"/>
              <w:ind w:left="86" w:right="0" w:firstLine="0"/>
              <w:jc w:val="left"/>
            </w:pPr>
            <w:r>
              <w:rPr>
                <w:sz w:val="16"/>
              </w:rPr>
              <w:t>251</w:t>
            </w:r>
          </w:p>
        </w:tc>
        <w:tc>
          <w:tcPr>
            <w:tcW w:w="818" w:type="dxa"/>
            <w:tcBorders>
              <w:top w:val="nil"/>
              <w:left w:val="nil"/>
              <w:bottom w:val="nil"/>
              <w:right w:val="nil"/>
            </w:tcBorders>
          </w:tcPr>
          <w:p w14:paraId="0BC5F254" w14:textId="77777777" w:rsidR="00FA3E02" w:rsidRDefault="008C0FCB">
            <w:pPr>
              <w:spacing w:after="0" w:line="259" w:lineRule="auto"/>
              <w:ind w:left="0" w:right="0" w:firstLine="0"/>
              <w:jc w:val="left"/>
            </w:pPr>
            <w:r>
              <w:rPr>
                <w:sz w:val="16"/>
              </w:rPr>
              <w:t>52.71039</w:t>
            </w:r>
          </w:p>
        </w:tc>
        <w:tc>
          <w:tcPr>
            <w:tcW w:w="891" w:type="dxa"/>
            <w:tcBorders>
              <w:top w:val="nil"/>
              <w:left w:val="nil"/>
              <w:bottom w:val="nil"/>
              <w:right w:val="nil"/>
            </w:tcBorders>
          </w:tcPr>
          <w:p w14:paraId="43EE411B" w14:textId="77777777" w:rsidR="00FA3E02" w:rsidRDefault="008C0FCB">
            <w:pPr>
              <w:spacing w:after="0" w:line="259" w:lineRule="auto"/>
              <w:ind w:left="77" w:right="0" w:firstLine="0"/>
              <w:jc w:val="left"/>
            </w:pPr>
            <w:r>
              <w:rPr>
                <w:sz w:val="16"/>
              </w:rPr>
              <w:t>27.25711</w:t>
            </w:r>
          </w:p>
        </w:tc>
        <w:tc>
          <w:tcPr>
            <w:tcW w:w="871" w:type="dxa"/>
            <w:tcBorders>
              <w:top w:val="nil"/>
              <w:left w:val="nil"/>
              <w:bottom w:val="nil"/>
              <w:right w:val="nil"/>
            </w:tcBorders>
          </w:tcPr>
          <w:p w14:paraId="26447251" w14:textId="77777777" w:rsidR="00FA3E02" w:rsidRDefault="008C0FCB">
            <w:pPr>
              <w:spacing w:after="0" w:line="259" w:lineRule="auto"/>
              <w:ind w:left="56" w:right="0" w:firstLine="0"/>
              <w:jc w:val="left"/>
            </w:pPr>
            <w:r>
              <w:rPr>
                <w:sz w:val="16"/>
              </w:rPr>
              <w:t>1.154395</w:t>
            </w:r>
          </w:p>
        </w:tc>
        <w:tc>
          <w:tcPr>
            <w:tcW w:w="711" w:type="dxa"/>
            <w:tcBorders>
              <w:top w:val="nil"/>
              <w:left w:val="nil"/>
              <w:bottom w:val="nil"/>
              <w:right w:val="nil"/>
            </w:tcBorders>
          </w:tcPr>
          <w:p w14:paraId="2AE2482C" w14:textId="77777777" w:rsidR="00FA3E02" w:rsidRDefault="008C0FCB">
            <w:pPr>
              <w:spacing w:after="0" w:line="259" w:lineRule="auto"/>
              <w:ind w:left="0" w:right="0" w:firstLine="0"/>
              <w:jc w:val="left"/>
            </w:pPr>
            <w:r>
              <w:rPr>
                <w:sz w:val="16"/>
              </w:rPr>
              <w:t>117.0423</w:t>
            </w:r>
          </w:p>
        </w:tc>
      </w:tr>
      <w:tr w:rsidR="00FA3E02" w14:paraId="79B2B93B" w14:textId="77777777" w:rsidTr="006A2357">
        <w:trPr>
          <w:trHeight w:val="168"/>
        </w:trPr>
        <w:tc>
          <w:tcPr>
            <w:tcW w:w="2003" w:type="dxa"/>
            <w:tcBorders>
              <w:top w:val="nil"/>
              <w:left w:val="nil"/>
              <w:bottom w:val="nil"/>
              <w:right w:val="nil"/>
            </w:tcBorders>
          </w:tcPr>
          <w:p w14:paraId="436B2CA4" w14:textId="77777777" w:rsidR="00FA3E02" w:rsidRDefault="008C0FCB">
            <w:pPr>
              <w:spacing w:after="0" w:line="259" w:lineRule="auto"/>
              <w:ind w:left="113" w:right="0" w:firstLine="0"/>
              <w:jc w:val="left"/>
            </w:pPr>
            <w:r>
              <w:rPr>
                <w:sz w:val="16"/>
              </w:rPr>
              <w:t>Growth</w:t>
            </w:r>
          </w:p>
        </w:tc>
        <w:tc>
          <w:tcPr>
            <w:tcW w:w="534" w:type="dxa"/>
            <w:tcBorders>
              <w:top w:val="nil"/>
              <w:left w:val="nil"/>
              <w:bottom w:val="nil"/>
              <w:right w:val="nil"/>
            </w:tcBorders>
          </w:tcPr>
          <w:p w14:paraId="019C5BC9" w14:textId="77777777" w:rsidR="00FA3E02" w:rsidRDefault="008C0FCB">
            <w:pPr>
              <w:spacing w:after="0" w:line="259" w:lineRule="auto"/>
              <w:ind w:left="86" w:right="0" w:firstLine="0"/>
              <w:jc w:val="left"/>
            </w:pPr>
            <w:r>
              <w:rPr>
                <w:sz w:val="16"/>
              </w:rPr>
              <w:t>251</w:t>
            </w:r>
          </w:p>
        </w:tc>
        <w:tc>
          <w:tcPr>
            <w:tcW w:w="818" w:type="dxa"/>
            <w:tcBorders>
              <w:top w:val="nil"/>
              <w:left w:val="nil"/>
              <w:bottom w:val="nil"/>
              <w:right w:val="nil"/>
            </w:tcBorders>
          </w:tcPr>
          <w:p w14:paraId="6679D714" w14:textId="77777777" w:rsidR="00FA3E02" w:rsidRDefault="008C0FCB">
            <w:pPr>
              <w:spacing w:after="0" w:line="259" w:lineRule="auto"/>
              <w:ind w:left="0" w:right="0" w:firstLine="0"/>
              <w:jc w:val="left"/>
            </w:pPr>
            <w:r>
              <w:rPr>
                <w:sz w:val="16"/>
              </w:rPr>
              <w:t>1.816135</w:t>
            </w:r>
          </w:p>
        </w:tc>
        <w:tc>
          <w:tcPr>
            <w:tcW w:w="891" w:type="dxa"/>
            <w:tcBorders>
              <w:top w:val="nil"/>
              <w:left w:val="nil"/>
              <w:bottom w:val="nil"/>
              <w:right w:val="nil"/>
            </w:tcBorders>
          </w:tcPr>
          <w:p w14:paraId="6B3D08C9" w14:textId="77777777" w:rsidR="00FA3E02" w:rsidRDefault="008C0FCB">
            <w:pPr>
              <w:spacing w:after="0" w:line="259" w:lineRule="auto"/>
              <w:ind w:left="77" w:right="0" w:firstLine="0"/>
              <w:jc w:val="left"/>
            </w:pPr>
            <w:r>
              <w:rPr>
                <w:sz w:val="16"/>
              </w:rPr>
              <w:t>3.508607</w:t>
            </w:r>
          </w:p>
        </w:tc>
        <w:tc>
          <w:tcPr>
            <w:tcW w:w="871" w:type="dxa"/>
            <w:tcBorders>
              <w:top w:val="nil"/>
              <w:left w:val="nil"/>
              <w:bottom w:val="nil"/>
              <w:right w:val="nil"/>
            </w:tcBorders>
          </w:tcPr>
          <w:p w14:paraId="1F86E941" w14:textId="77777777" w:rsidR="00FA3E02" w:rsidRDefault="008C0FCB">
            <w:pPr>
              <w:spacing w:after="0" w:line="259" w:lineRule="auto"/>
              <w:ind w:left="0" w:right="0" w:firstLine="0"/>
              <w:jc w:val="left"/>
            </w:pPr>
            <w:r>
              <w:rPr>
                <w:sz w:val="16"/>
              </w:rPr>
              <w:t>-12.90611</w:t>
            </w:r>
          </w:p>
        </w:tc>
        <w:tc>
          <w:tcPr>
            <w:tcW w:w="711" w:type="dxa"/>
            <w:tcBorders>
              <w:top w:val="nil"/>
              <w:left w:val="nil"/>
              <w:bottom w:val="nil"/>
              <w:right w:val="nil"/>
            </w:tcBorders>
          </w:tcPr>
          <w:p w14:paraId="15AF1B30" w14:textId="77777777" w:rsidR="00FA3E02" w:rsidRDefault="008C0FCB">
            <w:pPr>
              <w:spacing w:after="0" w:line="259" w:lineRule="auto"/>
              <w:ind w:left="0" w:right="0" w:firstLine="0"/>
              <w:jc w:val="left"/>
            </w:pPr>
            <w:r>
              <w:rPr>
                <w:sz w:val="16"/>
              </w:rPr>
              <w:t>12.92044</w:t>
            </w:r>
          </w:p>
        </w:tc>
      </w:tr>
      <w:tr w:rsidR="00FA3E02" w14:paraId="7223C7F0" w14:textId="77777777" w:rsidTr="006A2357">
        <w:trPr>
          <w:trHeight w:val="168"/>
        </w:trPr>
        <w:tc>
          <w:tcPr>
            <w:tcW w:w="2003" w:type="dxa"/>
            <w:tcBorders>
              <w:top w:val="nil"/>
              <w:left w:val="nil"/>
              <w:bottom w:val="nil"/>
              <w:right w:val="nil"/>
            </w:tcBorders>
          </w:tcPr>
          <w:p w14:paraId="5879007F" w14:textId="77777777" w:rsidR="00FA3E02" w:rsidRDefault="008C0FCB">
            <w:pPr>
              <w:spacing w:after="0" w:line="259" w:lineRule="auto"/>
              <w:ind w:left="113" w:right="0" w:firstLine="0"/>
              <w:jc w:val="left"/>
            </w:pPr>
            <w:r>
              <w:rPr>
                <w:sz w:val="16"/>
              </w:rPr>
              <w:t>GDP per capita (in log)</w:t>
            </w:r>
          </w:p>
        </w:tc>
        <w:tc>
          <w:tcPr>
            <w:tcW w:w="534" w:type="dxa"/>
            <w:tcBorders>
              <w:top w:val="nil"/>
              <w:left w:val="nil"/>
              <w:bottom w:val="nil"/>
              <w:right w:val="nil"/>
            </w:tcBorders>
          </w:tcPr>
          <w:p w14:paraId="3514EFEA" w14:textId="77777777" w:rsidR="00FA3E02" w:rsidRDefault="008C0FCB">
            <w:pPr>
              <w:spacing w:after="0" w:line="259" w:lineRule="auto"/>
              <w:ind w:left="86" w:right="0" w:firstLine="0"/>
              <w:jc w:val="left"/>
            </w:pPr>
            <w:r>
              <w:rPr>
                <w:sz w:val="16"/>
              </w:rPr>
              <w:t>251</w:t>
            </w:r>
          </w:p>
        </w:tc>
        <w:tc>
          <w:tcPr>
            <w:tcW w:w="818" w:type="dxa"/>
            <w:tcBorders>
              <w:top w:val="nil"/>
              <w:left w:val="nil"/>
              <w:bottom w:val="nil"/>
              <w:right w:val="nil"/>
            </w:tcBorders>
          </w:tcPr>
          <w:p w14:paraId="7F44AD6F" w14:textId="77777777" w:rsidR="00FA3E02" w:rsidRDefault="008C0FCB">
            <w:pPr>
              <w:spacing w:after="0" w:line="259" w:lineRule="auto"/>
              <w:ind w:left="0" w:right="0" w:firstLine="0"/>
              <w:jc w:val="left"/>
            </w:pPr>
            <w:r>
              <w:rPr>
                <w:sz w:val="16"/>
              </w:rPr>
              <w:t>9.802266</w:t>
            </w:r>
          </w:p>
        </w:tc>
        <w:tc>
          <w:tcPr>
            <w:tcW w:w="891" w:type="dxa"/>
            <w:tcBorders>
              <w:top w:val="nil"/>
              <w:left w:val="nil"/>
              <w:bottom w:val="nil"/>
              <w:right w:val="nil"/>
            </w:tcBorders>
          </w:tcPr>
          <w:p w14:paraId="08BE7BD4" w14:textId="77777777" w:rsidR="00FA3E02" w:rsidRDefault="008C0FCB">
            <w:pPr>
              <w:spacing w:after="0" w:line="259" w:lineRule="auto"/>
              <w:ind w:left="77" w:right="0" w:firstLine="0"/>
              <w:jc w:val="left"/>
            </w:pPr>
            <w:r>
              <w:rPr>
                <w:sz w:val="16"/>
              </w:rPr>
              <w:t>.9572759</w:t>
            </w:r>
          </w:p>
        </w:tc>
        <w:tc>
          <w:tcPr>
            <w:tcW w:w="871" w:type="dxa"/>
            <w:tcBorders>
              <w:top w:val="nil"/>
              <w:left w:val="nil"/>
              <w:bottom w:val="nil"/>
              <w:right w:val="nil"/>
            </w:tcBorders>
          </w:tcPr>
          <w:p w14:paraId="0EA13B47" w14:textId="77777777" w:rsidR="00FA3E02" w:rsidRDefault="008C0FCB">
            <w:pPr>
              <w:spacing w:after="0" w:line="259" w:lineRule="auto"/>
              <w:ind w:left="56" w:right="0" w:firstLine="0"/>
              <w:jc w:val="left"/>
            </w:pPr>
            <w:r>
              <w:rPr>
                <w:sz w:val="16"/>
              </w:rPr>
              <w:t>6.418737</w:t>
            </w:r>
          </w:p>
        </w:tc>
        <w:tc>
          <w:tcPr>
            <w:tcW w:w="711" w:type="dxa"/>
            <w:tcBorders>
              <w:top w:val="nil"/>
              <w:left w:val="nil"/>
              <w:bottom w:val="nil"/>
              <w:right w:val="nil"/>
            </w:tcBorders>
          </w:tcPr>
          <w:p w14:paraId="5A6BBC4D" w14:textId="77777777" w:rsidR="00FA3E02" w:rsidRDefault="008C0FCB">
            <w:pPr>
              <w:spacing w:after="0" w:line="259" w:lineRule="auto"/>
              <w:ind w:left="0" w:right="0" w:firstLine="0"/>
              <w:jc w:val="left"/>
            </w:pPr>
            <w:r>
              <w:rPr>
                <w:sz w:val="16"/>
              </w:rPr>
              <w:t>11.58387</w:t>
            </w:r>
          </w:p>
        </w:tc>
      </w:tr>
      <w:tr w:rsidR="00FA3E02" w14:paraId="5BD64AB5" w14:textId="77777777" w:rsidTr="006A2357">
        <w:trPr>
          <w:trHeight w:val="168"/>
        </w:trPr>
        <w:tc>
          <w:tcPr>
            <w:tcW w:w="2003" w:type="dxa"/>
            <w:tcBorders>
              <w:top w:val="nil"/>
              <w:left w:val="nil"/>
              <w:bottom w:val="nil"/>
              <w:right w:val="nil"/>
            </w:tcBorders>
          </w:tcPr>
          <w:p w14:paraId="61BA2697" w14:textId="77777777" w:rsidR="00FA3E02" w:rsidRDefault="008C0FCB">
            <w:pPr>
              <w:spacing w:after="0" w:line="259" w:lineRule="auto"/>
              <w:ind w:left="113" w:right="0" w:firstLine="0"/>
              <w:jc w:val="left"/>
            </w:pPr>
            <w:r>
              <w:rPr>
                <w:sz w:val="16"/>
              </w:rPr>
              <w:t>Start a business</w:t>
            </w:r>
          </w:p>
        </w:tc>
        <w:tc>
          <w:tcPr>
            <w:tcW w:w="534" w:type="dxa"/>
            <w:tcBorders>
              <w:top w:val="nil"/>
              <w:left w:val="nil"/>
              <w:bottom w:val="nil"/>
              <w:right w:val="nil"/>
            </w:tcBorders>
          </w:tcPr>
          <w:p w14:paraId="3D6757FB" w14:textId="77777777" w:rsidR="00FA3E02" w:rsidRDefault="008C0FCB">
            <w:pPr>
              <w:spacing w:after="0" w:line="259" w:lineRule="auto"/>
              <w:ind w:left="86" w:right="0" w:firstLine="0"/>
              <w:jc w:val="left"/>
            </w:pPr>
            <w:r>
              <w:rPr>
                <w:sz w:val="16"/>
              </w:rPr>
              <w:t>251</w:t>
            </w:r>
          </w:p>
        </w:tc>
        <w:tc>
          <w:tcPr>
            <w:tcW w:w="818" w:type="dxa"/>
            <w:tcBorders>
              <w:top w:val="nil"/>
              <w:left w:val="nil"/>
              <w:bottom w:val="nil"/>
              <w:right w:val="nil"/>
            </w:tcBorders>
          </w:tcPr>
          <w:p w14:paraId="40A70BF4" w14:textId="77777777" w:rsidR="00FA3E02" w:rsidRDefault="008C0FCB">
            <w:pPr>
              <w:spacing w:after="0" w:line="259" w:lineRule="auto"/>
              <w:ind w:left="0" w:right="0" w:firstLine="0"/>
              <w:jc w:val="left"/>
            </w:pPr>
            <w:r>
              <w:rPr>
                <w:sz w:val="16"/>
              </w:rPr>
              <w:t>1.762163</w:t>
            </w:r>
          </w:p>
        </w:tc>
        <w:tc>
          <w:tcPr>
            <w:tcW w:w="891" w:type="dxa"/>
            <w:tcBorders>
              <w:top w:val="nil"/>
              <w:left w:val="nil"/>
              <w:bottom w:val="nil"/>
              <w:right w:val="nil"/>
            </w:tcBorders>
          </w:tcPr>
          <w:p w14:paraId="63826C53" w14:textId="77777777" w:rsidR="00FA3E02" w:rsidRDefault="008C0FCB">
            <w:pPr>
              <w:spacing w:after="0" w:line="259" w:lineRule="auto"/>
              <w:ind w:left="78" w:right="0" w:firstLine="0"/>
              <w:jc w:val="left"/>
            </w:pPr>
            <w:r>
              <w:rPr>
                <w:sz w:val="16"/>
              </w:rPr>
              <w:t>.4993057</w:t>
            </w:r>
          </w:p>
        </w:tc>
        <w:tc>
          <w:tcPr>
            <w:tcW w:w="871" w:type="dxa"/>
            <w:tcBorders>
              <w:top w:val="nil"/>
              <w:left w:val="nil"/>
              <w:bottom w:val="nil"/>
              <w:right w:val="nil"/>
            </w:tcBorders>
          </w:tcPr>
          <w:p w14:paraId="1D82A072" w14:textId="77777777" w:rsidR="00FA3E02" w:rsidRDefault="008C0FCB">
            <w:pPr>
              <w:spacing w:after="0" w:line="259" w:lineRule="auto"/>
              <w:ind w:left="56" w:right="0" w:firstLine="0"/>
              <w:jc w:val="left"/>
            </w:pPr>
            <w:r>
              <w:rPr>
                <w:sz w:val="16"/>
              </w:rPr>
              <w:t>.6931472</w:t>
            </w:r>
          </w:p>
        </w:tc>
        <w:tc>
          <w:tcPr>
            <w:tcW w:w="711" w:type="dxa"/>
            <w:tcBorders>
              <w:top w:val="nil"/>
              <w:left w:val="nil"/>
              <w:bottom w:val="nil"/>
              <w:right w:val="nil"/>
            </w:tcBorders>
          </w:tcPr>
          <w:p w14:paraId="3751E54B" w14:textId="77777777" w:rsidR="00FA3E02" w:rsidRDefault="008C0FCB">
            <w:pPr>
              <w:spacing w:after="0" w:line="259" w:lineRule="auto"/>
              <w:ind w:left="85" w:right="0" w:firstLine="0"/>
              <w:jc w:val="left"/>
            </w:pPr>
            <w:r>
              <w:rPr>
                <w:sz w:val="16"/>
              </w:rPr>
              <w:t>2.70805</w:t>
            </w:r>
          </w:p>
        </w:tc>
      </w:tr>
      <w:tr w:rsidR="00FA3E02" w14:paraId="487A3F9D" w14:textId="77777777" w:rsidTr="006A2357">
        <w:trPr>
          <w:trHeight w:val="168"/>
        </w:trPr>
        <w:tc>
          <w:tcPr>
            <w:tcW w:w="2003" w:type="dxa"/>
            <w:tcBorders>
              <w:top w:val="nil"/>
              <w:left w:val="nil"/>
              <w:bottom w:val="nil"/>
              <w:right w:val="nil"/>
            </w:tcBorders>
          </w:tcPr>
          <w:p w14:paraId="46FCE123" w14:textId="77777777" w:rsidR="00FA3E02" w:rsidRDefault="008C0FCB">
            <w:pPr>
              <w:spacing w:after="0" w:line="259" w:lineRule="auto"/>
              <w:ind w:left="113" w:right="0" w:firstLine="0"/>
              <w:jc w:val="left"/>
            </w:pPr>
            <w:r>
              <w:rPr>
                <w:sz w:val="16"/>
              </w:rPr>
              <w:t>Registering property</w:t>
            </w:r>
          </w:p>
        </w:tc>
        <w:tc>
          <w:tcPr>
            <w:tcW w:w="534" w:type="dxa"/>
            <w:tcBorders>
              <w:top w:val="nil"/>
              <w:left w:val="nil"/>
              <w:bottom w:val="nil"/>
              <w:right w:val="nil"/>
            </w:tcBorders>
          </w:tcPr>
          <w:p w14:paraId="6E55DE51" w14:textId="77777777" w:rsidR="00FA3E02" w:rsidRDefault="008C0FCB">
            <w:pPr>
              <w:spacing w:after="0" w:line="259" w:lineRule="auto"/>
              <w:ind w:left="86" w:right="0" w:firstLine="0"/>
              <w:jc w:val="left"/>
            </w:pPr>
            <w:r>
              <w:rPr>
                <w:sz w:val="16"/>
              </w:rPr>
              <w:t>251</w:t>
            </w:r>
          </w:p>
        </w:tc>
        <w:tc>
          <w:tcPr>
            <w:tcW w:w="818" w:type="dxa"/>
            <w:tcBorders>
              <w:top w:val="nil"/>
              <w:left w:val="nil"/>
              <w:bottom w:val="nil"/>
              <w:right w:val="nil"/>
            </w:tcBorders>
          </w:tcPr>
          <w:p w14:paraId="6F3ECB20" w14:textId="77777777" w:rsidR="00FA3E02" w:rsidRDefault="008C0FCB">
            <w:pPr>
              <w:spacing w:after="0" w:line="259" w:lineRule="auto"/>
              <w:ind w:left="0" w:right="0" w:firstLine="0"/>
              <w:jc w:val="left"/>
            </w:pPr>
            <w:r>
              <w:rPr>
                <w:sz w:val="16"/>
              </w:rPr>
              <w:t>1.656507</w:t>
            </w:r>
          </w:p>
        </w:tc>
        <w:tc>
          <w:tcPr>
            <w:tcW w:w="891" w:type="dxa"/>
            <w:tcBorders>
              <w:top w:val="nil"/>
              <w:left w:val="nil"/>
              <w:bottom w:val="nil"/>
              <w:right w:val="nil"/>
            </w:tcBorders>
          </w:tcPr>
          <w:p w14:paraId="570374A6" w14:textId="77777777" w:rsidR="00FA3E02" w:rsidRDefault="008C0FCB">
            <w:pPr>
              <w:spacing w:after="0" w:line="259" w:lineRule="auto"/>
              <w:ind w:left="77" w:right="0" w:firstLine="0"/>
              <w:jc w:val="left"/>
            </w:pPr>
            <w:r>
              <w:rPr>
                <w:sz w:val="16"/>
              </w:rPr>
              <w:t>.4829481</w:t>
            </w:r>
          </w:p>
        </w:tc>
        <w:tc>
          <w:tcPr>
            <w:tcW w:w="871" w:type="dxa"/>
            <w:tcBorders>
              <w:top w:val="nil"/>
              <w:left w:val="nil"/>
              <w:bottom w:val="nil"/>
              <w:right w:val="nil"/>
            </w:tcBorders>
          </w:tcPr>
          <w:p w14:paraId="3A9EDF0B" w14:textId="77777777" w:rsidR="00FA3E02" w:rsidRDefault="008C0FCB">
            <w:pPr>
              <w:spacing w:after="0" w:line="259" w:lineRule="auto"/>
              <w:ind w:left="432" w:right="0" w:firstLine="0"/>
              <w:jc w:val="center"/>
            </w:pPr>
            <w:r>
              <w:rPr>
                <w:sz w:val="16"/>
              </w:rPr>
              <w:t>0</w:t>
            </w:r>
          </w:p>
        </w:tc>
        <w:tc>
          <w:tcPr>
            <w:tcW w:w="711" w:type="dxa"/>
            <w:tcBorders>
              <w:top w:val="nil"/>
              <w:left w:val="nil"/>
              <w:bottom w:val="nil"/>
              <w:right w:val="nil"/>
            </w:tcBorders>
          </w:tcPr>
          <w:p w14:paraId="7BDF818F" w14:textId="77777777" w:rsidR="00FA3E02" w:rsidRDefault="008C0FCB">
            <w:pPr>
              <w:spacing w:after="0" w:line="259" w:lineRule="auto"/>
              <w:ind w:left="0" w:right="0" w:firstLine="0"/>
              <w:jc w:val="left"/>
            </w:pPr>
            <w:r>
              <w:rPr>
                <w:sz w:val="16"/>
              </w:rPr>
              <w:t>2.639057</w:t>
            </w:r>
          </w:p>
        </w:tc>
      </w:tr>
      <w:tr w:rsidR="00FA3E02" w14:paraId="32C292E6" w14:textId="77777777" w:rsidTr="006A2357">
        <w:trPr>
          <w:trHeight w:val="168"/>
        </w:trPr>
        <w:tc>
          <w:tcPr>
            <w:tcW w:w="2003" w:type="dxa"/>
            <w:tcBorders>
              <w:top w:val="nil"/>
              <w:left w:val="nil"/>
              <w:bottom w:val="nil"/>
              <w:right w:val="nil"/>
            </w:tcBorders>
          </w:tcPr>
          <w:p w14:paraId="14E73CD5" w14:textId="77777777" w:rsidR="00FA3E02" w:rsidRDefault="008C0FCB">
            <w:pPr>
              <w:spacing w:after="0" w:line="259" w:lineRule="auto"/>
              <w:ind w:left="113" w:right="0" w:firstLine="0"/>
              <w:jc w:val="left"/>
            </w:pPr>
            <w:r>
              <w:rPr>
                <w:sz w:val="16"/>
              </w:rPr>
              <w:t>Enforcing contract</w:t>
            </w:r>
          </w:p>
        </w:tc>
        <w:tc>
          <w:tcPr>
            <w:tcW w:w="534" w:type="dxa"/>
            <w:tcBorders>
              <w:top w:val="nil"/>
              <w:left w:val="nil"/>
              <w:bottom w:val="nil"/>
              <w:right w:val="nil"/>
            </w:tcBorders>
          </w:tcPr>
          <w:p w14:paraId="06158635" w14:textId="77777777" w:rsidR="00FA3E02" w:rsidRDefault="008C0FCB">
            <w:pPr>
              <w:spacing w:after="0" w:line="259" w:lineRule="auto"/>
              <w:ind w:left="86" w:right="0" w:firstLine="0"/>
              <w:jc w:val="left"/>
            </w:pPr>
            <w:r>
              <w:rPr>
                <w:sz w:val="16"/>
              </w:rPr>
              <w:t>251</w:t>
            </w:r>
          </w:p>
        </w:tc>
        <w:tc>
          <w:tcPr>
            <w:tcW w:w="818" w:type="dxa"/>
            <w:tcBorders>
              <w:top w:val="nil"/>
              <w:left w:val="nil"/>
              <w:bottom w:val="nil"/>
              <w:right w:val="nil"/>
            </w:tcBorders>
          </w:tcPr>
          <w:p w14:paraId="02CA5608" w14:textId="77777777" w:rsidR="00FA3E02" w:rsidRDefault="008C0FCB">
            <w:pPr>
              <w:spacing w:after="0" w:line="259" w:lineRule="auto"/>
              <w:ind w:left="0" w:right="0" w:firstLine="0"/>
              <w:jc w:val="left"/>
            </w:pPr>
            <w:r>
              <w:rPr>
                <w:sz w:val="16"/>
              </w:rPr>
              <w:t>3.488484</w:t>
            </w:r>
          </w:p>
        </w:tc>
        <w:tc>
          <w:tcPr>
            <w:tcW w:w="891" w:type="dxa"/>
            <w:tcBorders>
              <w:top w:val="nil"/>
              <w:left w:val="nil"/>
              <w:bottom w:val="nil"/>
              <w:right w:val="nil"/>
            </w:tcBorders>
          </w:tcPr>
          <w:p w14:paraId="27531BEB" w14:textId="77777777" w:rsidR="00FA3E02" w:rsidRDefault="008C0FCB">
            <w:pPr>
              <w:spacing w:after="0" w:line="259" w:lineRule="auto"/>
              <w:ind w:left="77" w:right="0" w:firstLine="0"/>
              <w:jc w:val="left"/>
            </w:pPr>
            <w:r>
              <w:rPr>
                <w:sz w:val="16"/>
              </w:rPr>
              <w:t>.1613658</w:t>
            </w:r>
          </w:p>
        </w:tc>
        <w:tc>
          <w:tcPr>
            <w:tcW w:w="871" w:type="dxa"/>
            <w:tcBorders>
              <w:top w:val="nil"/>
              <w:left w:val="nil"/>
              <w:bottom w:val="nil"/>
              <w:right w:val="nil"/>
            </w:tcBorders>
          </w:tcPr>
          <w:p w14:paraId="3A62C3E4" w14:textId="77777777" w:rsidR="00FA3E02" w:rsidRDefault="008C0FCB">
            <w:pPr>
              <w:spacing w:after="0" w:line="259" w:lineRule="auto"/>
              <w:ind w:left="56" w:right="0" w:firstLine="0"/>
              <w:jc w:val="left"/>
            </w:pPr>
            <w:r>
              <w:rPr>
                <w:sz w:val="16"/>
              </w:rPr>
              <w:t>3.044523</w:t>
            </w:r>
          </w:p>
        </w:tc>
        <w:tc>
          <w:tcPr>
            <w:tcW w:w="711" w:type="dxa"/>
            <w:tcBorders>
              <w:top w:val="nil"/>
              <w:left w:val="nil"/>
              <w:bottom w:val="nil"/>
              <w:right w:val="nil"/>
            </w:tcBorders>
          </w:tcPr>
          <w:p w14:paraId="7A01D12D" w14:textId="77777777" w:rsidR="00FA3E02" w:rsidRDefault="008C0FCB">
            <w:pPr>
              <w:spacing w:after="0" w:line="259" w:lineRule="auto"/>
              <w:ind w:left="0" w:right="0" w:firstLine="0"/>
              <w:jc w:val="left"/>
            </w:pPr>
            <w:r>
              <w:rPr>
                <w:sz w:val="16"/>
              </w:rPr>
              <w:t>3.850147</w:t>
            </w:r>
          </w:p>
        </w:tc>
      </w:tr>
      <w:tr w:rsidR="00FA3E02" w14:paraId="01EB0686" w14:textId="77777777" w:rsidTr="006A2357">
        <w:trPr>
          <w:trHeight w:val="167"/>
        </w:trPr>
        <w:tc>
          <w:tcPr>
            <w:tcW w:w="2003" w:type="dxa"/>
            <w:tcBorders>
              <w:top w:val="nil"/>
              <w:left w:val="nil"/>
              <w:bottom w:val="single" w:sz="3" w:space="0" w:color="000000"/>
              <w:right w:val="nil"/>
            </w:tcBorders>
          </w:tcPr>
          <w:p w14:paraId="6D8A5C97" w14:textId="77777777" w:rsidR="00FA3E02" w:rsidRDefault="008C0FCB">
            <w:pPr>
              <w:spacing w:after="0" w:line="259" w:lineRule="auto"/>
              <w:ind w:left="113" w:right="0" w:firstLine="0"/>
              <w:jc w:val="left"/>
            </w:pPr>
            <w:r>
              <w:rPr>
                <w:sz w:val="16"/>
              </w:rPr>
              <w:t>Resolving insolvency</w:t>
            </w:r>
          </w:p>
        </w:tc>
        <w:tc>
          <w:tcPr>
            <w:tcW w:w="534" w:type="dxa"/>
            <w:tcBorders>
              <w:top w:val="nil"/>
              <w:left w:val="nil"/>
              <w:bottom w:val="single" w:sz="3" w:space="0" w:color="000000"/>
              <w:right w:val="nil"/>
            </w:tcBorders>
          </w:tcPr>
          <w:p w14:paraId="700F014B" w14:textId="77777777" w:rsidR="00FA3E02" w:rsidRDefault="008C0FCB">
            <w:pPr>
              <w:spacing w:after="0" w:line="259" w:lineRule="auto"/>
              <w:ind w:left="86" w:right="0" w:firstLine="0"/>
              <w:jc w:val="left"/>
            </w:pPr>
            <w:r>
              <w:rPr>
                <w:sz w:val="16"/>
              </w:rPr>
              <w:t>251</w:t>
            </w:r>
          </w:p>
        </w:tc>
        <w:tc>
          <w:tcPr>
            <w:tcW w:w="818" w:type="dxa"/>
            <w:tcBorders>
              <w:top w:val="nil"/>
              <w:left w:val="nil"/>
              <w:bottom w:val="single" w:sz="3" w:space="0" w:color="000000"/>
              <w:right w:val="nil"/>
            </w:tcBorders>
          </w:tcPr>
          <w:p w14:paraId="0AB17E94" w14:textId="77777777" w:rsidR="00FA3E02" w:rsidRDefault="008C0FCB">
            <w:pPr>
              <w:spacing w:after="0" w:line="259" w:lineRule="auto"/>
              <w:ind w:left="0" w:right="0" w:firstLine="0"/>
              <w:jc w:val="left"/>
            </w:pPr>
            <w:r>
              <w:rPr>
                <w:sz w:val="16"/>
              </w:rPr>
              <w:t>54.31195</w:t>
            </w:r>
          </w:p>
        </w:tc>
        <w:tc>
          <w:tcPr>
            <w:tcW w:w="891" w:type="dxa"/>
            <w:tcBorders>
              <w:top w:val="nil"/>
              <w:left w:val="nil"/>
              <w:bottom w:val="single" w:sz="3" w:space="0" w:color="000000"/>
              <w:right w:val="nil"/>
            </w:tcBorders>
          </w:tcPr>
          <w:p w14:paraId="5651AFA2" w14:textId="77777777" w:rsidR="00FA3E02" w:rsidRDefault="008C0FCB">
            <w:pPr>
              <w:spacing w:after="0" w:line="259" w:lineRule="auto"/>
              <w:ind w:left="77" w:right="0" w:firstLine="0"/>
              <w:jc w:val="left"/>
            </w:pPr>
            <w:r>
              <w:rPr>
                <w:sz w:val="16"/>
              </w:rPr>
              <w:t>21.86951</w:t>
            </w:r>
          </w:p>
        </w:tc>
        <w:tc>
          <w:tcPr>
            <w:tcW w:w="871" w:type="dxa"/>
            <w:tcBorders>
              <w:top w:val="nil"/>
              <w:left w:val="nil"/>
              <w:bottom w:val="single" w:sz="3" w:space="0" w:color="000000"/>
              <w:right w:val="nil"/>
            </w:tcBorders>
          </w:tcPr>
          <w:p w14:paraId="16CBB8B7" w14:textId="77777777" w:rsidR="00FA3E02" w:rsidRDefault="008C0FCB">
            <w:pPr>
              <w:spacing w:after="0" w:line="259" w:lineRule="auto"/>
              <w:ind w:left="432" w:right="0" w:firstLine="0"/>
              <w:jc w:val="center"/>
            </w:pPr>
            <w:r>
              <w:rPr>
                <w:sz w:val="16"/>
              </w:rPr>
              <w:t>0</w:t>
            </w:r>
          </w:p>
        </w:tc>
        <w:tc>
          <w:tcPr>
            <w:tcW w:w="711" w:type="dxa"/>
            <w:tcBorders>
              <w:top w:val="nil"/>
              <w:left w:val="nil"/>
              <w:bottom w:val="single" w:sz="3" w:space="0" w:color="000000"/>
              <w:right w:val="nil"/>
            </w:tcBorders>
          </w:tcPr>
          <w:p w14:paraId="2079F64F" w14:textId="77777777" w:rsidR="00FA3E02" w:rsidRDefault="008C0FCB">
            <w:pPr>
              <w:spacing w:after="0" w:line="259" w:lineRule="auto"/>
              <w:ind w:left="339" w:right="0" w:firstLine="0"/>
              <w:jc w:val="left"/>
            </w:pPr>
            <w:r>
              <w:rPr>
                <w:sz w:val="16"/>
              </w:rPr>
              <w:t>90.2</w:t>
            </w:r>
          </w:p>
        </w:tc>
      </w:tr>
      <w:tr w:rsidR="00FA3E02" w14:paraId="7E09F43B" w14:textId="77777777" w:rsidTr="006A2357">
        <w:trPr>
          <w:trHeight w:val="342"/>
        </w:trPr>
        <w:tc>
          <w:tcPr>
            <w:tcW w:w="2003" w:type="dxa"/>
            <w:tcBorders>
              <w:top w:val="single" w:sz="3" w:space="0" w:color="000000"/>
              <w:left w:val="nil"/>
              <w:bottom w:val="single" w:sz="3" w:space="0" w:color="000000"/>
              <w:right w:val="nil"/>
            </w:tcBorders>
            <w:vAlign w:val="bottom"/>
          </w:tcPr>
          <w:p w14:paraId="306603A5" w14:textId="77777777" w:rsidR="00FA3E02" w:rsidRDefault="008C0FCB">
            <w:pPr>
              <w:spacing w:after="0" w:line="259" w:lineRule="auto"/>
              <w:ind w:left="113" w:right="0" w:firstLine="0"/>
              <w:jc w:val="left"/>
            </w:pPr>
            <w:r>
              <w:rPr>
                <w:sz w:val="16"/>
              </w:rPr>
              <w:t>Panel B: Models using ED</w:t>
            </w:r>
          </w:p>
        </w:tc>
        <w:tc>
          <w:tcPr>
            <w:tcW w:w="534" w:type="dxa"/>
            <w:tcBorders>
              <w:top w:val="single" w:sz="3" w:space="0" w:color="000000"/>
              <w:left w:val="nil"/>
              <w:bottom w:val="single" w:sz="3" w:space="0" w:color="000000"/>
              <w:right w:val="nil"/>
            </w:tcBorders>
            <w:vAlign w:val="bottom"/>
          </w:tcPr>
          <w:p w14:paraId="54A696ED" w14:textId="77777777" w:rsidR="00FA3E02" w:rsidRDefault="008C0FCB">
            <w:pPr>
              <w:spacing w:after="0" w:line="259" w:lineRule="auto"/>
              <w:ind w:left="9" w:right="0" w:firstLine="0"/>
              <w:jc w:val="left"/>
            </w:pPr>
            <w:r>
              <w:rPr>
                <w:sz w:val="16"/>
              </w:rPr>
              <w:t>data</w:t>
            </w:r>
          </w:p>
        </w:tc>
        <w:tc>
          <w:tcPr>
            <w:tcW w:w="818" w:type="dxa"/>
            <w:tcBorders>
              <w:top w:val="single" w:sz="3" w:space="0" w:color="000000"/>
              <w:left w:val="nil"/>
              <w:bottom w:val="single" w:sz="3" w:space="0" w:color="000000"/>
              <w:right w:val="nil"/>
            </w:tcBorders>
          </w:tcPr>
          <w:p w14:paraId="15F8E59B" w14:textId="77777777" w:rsidR="00FA3E02" w:rsidRDefault="00FA3E02">
            <w:pPr>
              <w:spacing w:after="160" w:line="259" w:lineRule="auto"/>
              <w:ind w:left="0" w:right="0" w:firstLine="0"/>
              <w:jc w:val="left"/>
            </w:pPr>
          </w:p>
        </w:tc>
        <w:tc>
          <w:tcPr>
            <w:tcW w:w="891" w:type="dxa"/>
            <w:tcBorders>
              <w:top w:val="single" w:sz="3" w:space="0" w:color="000000"/>
              <w:left w:val="nil"/>
              <w:bottom w:val="single" w:sz="3" w:space="0" w:color="000000"/>
              <w:right w:val="nil"/>
            </w:tcBorders>
          </w:tcPr>
          <w:p w14:paraId="088D272E" w14:textId="77777777" w:rsidR="00FA3E02" w:rsidRDefault="00FA3E02">
            <w:pPr>
              <w:spacing w:after="160" w:line="259" w:lineRule="auto"/>
              <w:ind w:left="0" w:right="0" w:firstLine="0"/>
              <w:jc w:val="left"/>
            </w:pPr>
          </w:p>
        </w:tc>
        <w:tc>
          <w:tcPr>
            <w:tcW w:w="871" w:type="dxa"/>
            <w:tcBorders>
              <w:top w:val="single" w:sz="3" w:space="0" w:color="000000"/>
              <w:left w:val="nil"/>
              <w:bottom w:val="single" w:sz="3" w:space="0" w:color="000000"/>
              <w:right w:val="nil"/>
            </w:tcBorders>
          </w:tcPr>
          <w:p w14:paraId="2A24C835" w14:textId="77777777" w:rsidR="00FA3E02" w:rsidRDefault="00FA3E02">
            <w:pPr>
              <w:spacing w:after="160" w:line="259" w:lineRule="auto"/>
              <w:ind w:left="0" w:right="0" w:firstLine="0"/>
              <w:jc w:val="left"/>
            </w:pPr>
          </w:p>
        </w:tc>
        <w:tc>
          <w:tcPr>
            <w:tcW w:w="711" w:type="dxa"/>
            <w:tcBorders>
              <w:top w:val="single" w:sz="3" w:space="0" w:color="000000"/>
              <w:left w:val="nil"/>
              <w:bottom w:val="single" w:sz="3" w:space="0" w:color="000000"/>
              <w:right w:val="nil"/>
            </w:tcBorders>
          </w:tcPr>
          <w:p w14:paraId="60217171" w14:textId="77777777" w:rsidR="00FA3E02" w:rsidRDefault="00FA3E02">
            <w:pPr>
              <w:spacing w:after="160" w:line="259" w:lineRule="auto"/>
              <w:ind w:left="0" w:right="0" w:firstLine="0"/>
              <w:jc w:val="left"/>
            </w:pPr>
          </w:p>
        </w:tc>
      </w:tr>
      <w:tr w:rsidR="00FA3E02" w14:paraId="37F2E9E0" w14:textId="77777777" w:rsidTr="006A2357">
        <w:trPr>
          <w:trHeight w:val="174"/>
        </w:trPr>
        <w:tc>
          <w:tcPr>
            <w:tcW w:w="2003" w:type="dxa"/>
            <w:tcBorders>
              <w:top w:val="single" w:sz="3" w:space="0" w:color="000000"/>
              <w:left w:val="nil"/>
              <w:bottom w:val="single" w:sz="3" w:space="0" w:color="000000"/>
              <w:right w:val="nil"/>
            </w:tcBorders>
          </w:tcPr>
          <w:p w14:paraId="5EEB891F" w14:textId="77777777" w:rsidR="00FA3E02" w:rsidRDefault="008C0FCB">
            <w:pPr>
              <w:spacing w:after="0" w:line="259" w:lineRule="auto"/>
              <w:ind w:left="113" w:right="0" w:firstLine="0"/>
              <w:jc w:val="left"/>
            </w:pPr>
            <w:r>
              <w:rPr>
                <w:sz w:val="16"/>
              </w:rPr>
              <w:t>Variable</w:t>
            </w:r>
          </w:p>
        </w:tc>
        <w:tc>
          <w:tcPr>
            <w:tcW w:w="534" w:type="dxa"/>
            <w:tcBorders>
              <w:top w:val="single" w:sz="3" w:space="0" w:color="000000"/>
              <w:left w:val="nil"/>
              <w:bottom w:val="single" w:sz="3" w:space="0" w:color="000000"/>
              <w:right w:val="nil"/>
            </w:tcBorders>
          </w:tcPr>
          <w:p w14:paraId="0CF856B0" w14:textId="77777777" w:rsidR="00FA3E02" w:rsidRDefault="008C0FCB">
            <w:pPr>
              <w:spacing w:after="0" w:line="259" w:lineRule="auto"/>
              <w:ind w:left="0" w:right="0" w:firstLine="0"/>
              <w:jc w:val="left"/>
            </w:pPr>
            <w:r>
              <w:rPr>
                <w:sz w:val="16"/>
              </w:rPr>
              <w:t>Obs.</w:t>
            </w:r>
          </w:p>
        </w:tc>
        <w:tc>
          <w:tcPr>
            <w:tcW w:w="818" w:type="dxa"/>
            <w:tcBorders>
              <w:top w:val="single" w:sz="3" w:space="0" w:color="000000"/>
              <w:left w:val="nil"/>
              <w:bottom w:val="single" w:sz="3" w:space="0" w:color="000000"/>
              <w:right w:val="nil"/>
            </w:tcBorders>
          </w:tcPr>
          <w:p w14:paraId="2E224B0C" w14:textId="77777777" w:rsidR="00FA3E02" w:rsidRDefault="008C0FCB">
            <w:pPr>
              <w:spacing w:after="0" w:line="259" w:lineRule="auto"/>
              <w:ind w:left="52" w:right="0" w:firstLine="0"/>
              <w:jc w:val="center"/>
            </w:pPr>
            <w:r>
              <w:rPr>
                <w:sz w:val="16"/>
              </w:rPr>
              <w:t>Mean</w:t>
            </w:r>
          </w:p>
        </w:tc>
        <w:tc>
          <w:tcPr>
            <w:tcW w:w="891" w:type="dxa"/>
            <w:tcBorders>
              <w:top w:val="single" w:sz="3" w:space="0" w:color="000000"/>
              <w:left w:val="nil"/>
              <w:bottom w:val="single" w:sz="3" w:space="0" w:color="000000"/>
              <w:right w:val="nil"/>
            </w:tcBorders>
          </w:tcPr>
          <w:p w14:paraId="74A5CC2B" w14:textId="77777777" w:rsidR="00FA3E02" w:rsidRDefault="008C0FCB">
            <w:pPr>
              <w:spacing w:after="0" w:line="259" w:lineRule="auto"/>
              <w:ind w:left="0" w:right="0" w:firstLine="0"/>
              <w:jc w:val="left"/>
            </w:pPr>
            <w:r>
              <w:rPr>
                <w:sz w:val="16"/>
              </w:rPr>
              <w:t>Std. Dev.</w:t>
            </w:r>
          </w:p>
        </w:tc>
        <w:tc>
          <w:tcPr>
            <w:tcW w:w="871" w:type="dxa"/>
            <w:tcBorders>
              <w:top w:val="single" w:sz="3" w:space="0" w:color="000000"/>
              <w:left w:val="nil"/>
              <w:bottom w:val="single" w:sz="3" w:space="0" w:color="000000"/>
              <w:right w:val="nil"/>
            </w:tcBorders>
          </w:tcPr>
          <w:p w14:paraId="17969266" w14:textId="77777777" w:rsidR="00FA3E02" w:rsidRDefault="008C0FCB">
            <w:pPr>
              <w:spacing w:after="0" w:line="259" w:lineRule="auto"/>
              <w:ind w:left="221" w:right="0" w:firstLine="0"/>
              <w:jc w:val="center"/>
            </w:pPr>
            <w:r>
              <w:rPr>
                <w:sz w:val="16"/>
              </w:rPr>
              <w:t>Min</w:t>
            </w:r>
          </w:p>
        </w:tc>
        <w:tc>
          <w:tcPr>
            <w:tcW w:w="711" w:type="dxa"/>
            <w:tcBorders>
              <w:top w:val="single" w:sz="3" w:space="0" w:color="000000"/>
              <w:left w:val="nil"/>
              <w:bottom w:val="single" w:sz="3" w:space="0" w:color="000000"/>
              <w:right w:val="nil"/>
            </w:tcBorders>
          </w:tcPr>
          <w:p w14:paraId="067B0170" w14:textId="77777777" w:rsidR="00FA3E02" w:rsidRDefault="008C0FCB">
            <w:pPr>
              <w:spacing w:after="0" w:line="259" w:lineRule="auto"/>
              <w:ind w:left="245" w:right="0" w:firstLine="0"/>
              <w:jc w:val="center"/>
            </w:pPr>
            <w:r>
              <w:rPr>
                <w:sz w:val="16"/>
              </w:rPr>
              <w:t>Max</w:t>
            </w:r>
          </w:p>
        </w:tc>
      </w:tr>
      <w:tr w:rsidR="00FA3E02" w14:paraId="051D2FAC" w14:textId="77777777" w:rsidTr="006A2357">
        <w:trPr>
          <w:trHeight w:val="175"/>
        </w:trPr>
        <w:tc>
          <w:tcPr>
            <w:tcW w:w="2003" w:type="dxa"/>
            <w:tcBorders>
              <w:top w:val="single" w:sz="3" w:space="0" w:color="000000"/>
              <w:left w:val="nil"/>
              <w:bottom w:val="nil"/>
              <w:right w:val="nil"/>
            </w:tcBorders>
          </w:tcPr>
          <w:p w14:paraId="7D02F516" w14:textId="77777777" w:rsidR="00FA3E02" w:rsidRDefault="008C0FCB">
            <w:pPr>
              <w:spacing w:after="0" w:line="259" w:lineRule="auto"/>
              <w:ind w:left="113" w:right="0" w:firstLine="0"/>
              <w:jc w:val="left"/>
            </w:pPr>
            <w:r>
              <w:rPr>
                <w:sz w:val="16"/>
              </w:rPr>
              <w:t>Business entry rate</w:t>
            </w:r>
          </w:p>
        </w:tc>
        <w:tc>
          <w:tcPr>
            <w:tcW w:w="534" w:type="dxa"/>
            <w:tcBorders>
              <w:top w:val="single" w:sz="3" w:space="0" w:color="000000"/>
              <w:left w:val="nil"/>
              <w:bottom w:val="nil"/>
              <w:right w:val="nil"/>
            </w:tcBorders>
          </w:tcPr>
          <w:p w14:paraId="75814E77" w14:textId="77777777" w:rsidR="00FA3E02" w:rsidRDefault="008C0FCB">
            <w:pPr>
              <w:spacing w:after="0" w:line="259" w:lineRule="auto"/>
              <w:ind w:left="86" w:right="0" w:firstLine="0"/>
              <w:jc w:val="left"/>
            </w:pPr>
            <w:r>
              <w:rPr>
                <w:sz w:val="16"/>
              </w:rPr>
              <w:t>451</w:t>
            </w:r>
          </w:p>
        </w:tc>
        <w:tc>
          <w:tcPr>
            <w:tcW w:w="818" w:type="dxa"/>
            <w:tcBorders>
              <w:top w:val="single" w:sz="3" w:space="0" w:color="000000"/>
              <w:left w:val="nil"/>
              <w:bottom w:val="nil"/>
              <w:right w:val="nil"/>
            </w:tcBorders>
          </w:tcPr>
          <w:p w14:paraId="7CAC26A2" w14:textId="77777777" w:rsidR="00FA3E02" w:rsidRDefault="008C0FCB">
            <w:pPr>
              <w:spacing w:after="0" w:line="259" w:lineRule="auto"/>
              <w:ind w:left="0" w:right="0" w:firstLine="0"/>
              <w:jc w:val="left"/>
            </w:pPr>
            <w:r>
              <w:rPr>
                <w:sz w:val="16"/>
              </w:rPr>
              <w:t>3.195171</w:t>
            </w:r>
          </w:p>
        </w:tc>
        <w:tc>
          <w:tcPr>
            <w:tcW w:w="891" w:type="dxa"/>
            <w:tcBorders>
              <w:top w:val="single" w:sz="3" w:space="0" w:color="000000"/>
              <w:left w:val="nil"/>
              <w:bottom w:val="nil"/>
              <w:right w:val="nil"/>
            </w:tcBorders>
          </w:tcPr>
          <w:p w14:paraId="73531B58" w14:textId="77777777" w:rsidR="00FA3E02" w:rsidRDefault="008C0FCB">
            <w:pPr>
              <w:spacing w:after="0" w:line="259" w:lineRule="auto"/>
              <w:ind w:left="77" w:right="0" w:firstLine="0"/>
              <w:jc w:val="left"/>
            </w:pPr>
            <w:r>
              <w:rPr>
                <w:sz w:val="16"/>
              </w:rPr>
              <w:t>2.951785</w:t>
            </w:r>
          </w:p>
        </w:tc>
        <w:tc>
          <w:tcPr>
            <w:tcW w:w="871" w:type="dxa"/>
            <w:tcBorders>
              <w:top w:val="single" w:sz="3" w:space="0" w:color="000000"/>
              <w:left w:val="nil"/>
              <w:bottom w:val="nil"/>
              <w:right w:val="nil"/>
            </w:tcBorders>
          </w:tcPr>
          <w:p w14:paraId="564D00F8" w14:textId="77777777" w:rsidR="00FA3E02" w:rsidRDefault="008C0FCB">
            <w:pPr>
              <w:spacing w:after="0" w:line="259" w:lineRule="auto"/>
              <w:ind w:left="131" w:right="0" w:firstLine="0"/>
              <w:jc w:val="center"/>
            </w:pPr>
            <w:r>
              <w:rPr>
                <w:sz w:val="16"/>
              </w:rPr>
              <w:t>.0084</w:t>
            </w:r>
          </w:p>
        </w:tc>
        <w:tc>
          <w:tcPr>
            <w:tcW w:w="711" w:type="dxa"/>
            <w:tcBorders>
              <w:top w:val="single" w:sz="3" w:space="0" w:color="000000"/>
              <w:left w:val="nil"/>
              <w:bottom w:val="nil"/>
              <w:right w:val="nil"/>
            </w:tcBorders>
          </w:tcPr>
          <w:p w14:paraId="632B09A0" w14:textId="77777777" w:rsidR="00FA3E02" w:rsidRDefault="008C0FCB">
            <w:pPr>
              <w:spacing w:after="0" w:line="259" w:lineRule="auto"/>
              <w:ind w:left="85" w:right="0" w:firstLine="0"/>
              <w:jc w:val="left"/>
            </w:pPr>
            <w:r>
              <w:rPr>
                <w:sz w:val="16"/>
              </w:rPr>
              <w:t>17.2608</w:t>
            </w:r>
          </w:p>
        </w:tc>
      </w:tr>
      <w:tr w:rsidR="00FA3E02" w14:paraId="22151E5F" w14:textId="77777777" w:rsidTr="006A2357">
        <w:trPr>
          <w:trHeight w:val="168"/>
        </w:trPr>
        <w:tc>
          <w:tcPr>
            <w:tcW w:w="2003" w:type="dxa"/>
            <w:tcBorders>
              <w:top w:val="nil"/>
              <w:left w:val="nil"/>
              <w:bottom w:val="nil"/>
              <w:right w:val="nil"/>
            </w:tcBorders>
          </w:tcPr>
          <w:p w14:paraId="4BBA8637" w14:textId="77777777" w:rsidR="00FA3E02" w:rsidRDefault="008C0FCB">
            <w:pPr>
              <w:spacing w:after="0" w:line="259" w:lineRule="auto"/>
              <w:ind w:left="113" w:right="0" w:firstLine="0"/>
              <w:jc w:val="left"/>
            </w:pPr>
            <w:r>
              <w:rPr>
                <w:sz w:val="16"/>
              </w:rPr>
              <w:t>Total credit/GDP</w:t>
            </w:r>
          </w:p>
        </w:tc>
        <w:tc>
          <w:tcPr>
            <w:tcW w:w="534" w:type="dxa"/>
            <w:tcBorders>
              <w:top w:val="nil"/>
              <w:left w:val="nil"/>
              <w:bottom w:val="nil"/>
              <w:right w:val="nil"/>
            </w:tcBorders>
          </w:tcPr>
          <w:p w14:paraId="4DBBD6AE" w14:textId="77777777" w:rsidR="00FA3E02" w:rsidRDefault="008C0FCB">
            <w:pPr>
              <w:spacing w:after="0" w:line="259" w:lineRule="auto"/>
              <w:ind w:left="86" w:right="0" w:firstLine="0"/>
              <w:jc w:val="left"/>
            </w:pPr>
            <w:r>
              <w:rPr>
                <w:sz w:val="16"/>
              </w:rPr>
              <w:t>451</w:t>
            </w:r>
          </w:p>
        </w:tc>
        <w:tc>
          <w:tcPr>
            <w:tcW w:w="818" w:type="dxa"/>
            <w:tcBorders>
              <w:top w:val="nil"/>
              <w:left w:val="nil"/>
              <w:bottom w:val="nil"/>
              <w:right w:val="nil"/>
            </w:tcBorders>
          </w:tcPr>
          <w:p w14:paraId="3A279DDD" w14:textId="77777777" w:rsidR="00FA3E02" w:rsidRDefault="008C0FCB">
            <w:pPr>
              <w:spacing w:after="0" w:line="259" w:lineRule="auto"/>
              <w:ind w:left="0" w:right="0" w:firstLine="0"/>
              <w:jc w:val="left"/>
            </w:pPr>
            <w:r>
              <w:rPr>
                <w:sz w:val="16"/>
              </w:rPr>
              <w:t>56.69467</w:t>
            </w:r>
          </w:p>
        </w:tc>
        <w:tc>
          <w:tcPr>
            <w:tcW w:w="891" w:type="dxa"/>
            <w:tcBorders>
              <w:top w:val="nil"/>
              <w:left w:val="nil"/>
              <w:bottom w:val="nil"/>
              <w:right w:val="nil"/>
            </w:tcBorders>
          </w:tcPr>
          <w:p w14:paraId="1CDFFA29" w14:textId="77777777" w:rsidR="00FA3E02" w:rsidRDefault="008C0FCB">
            <w:pPr>
              <w:spacing w:after="0" w:line="259" w:lineRule="auto"/>
              <w:ind w:left="162" w:right="0" w:firstLine="0"/>
              <w:jc w:val="left"/>
            </w:pPr>
            <w:r>
              <w:rPr>
                <w:sz w:val="16"/>
              </w:rPr>
              <w:t>32.3901</w:t>
            </w:r>
          </w:p>
        </w:tc>
        <w:tc>
          <w:tcPr>
            <w:tcW w:w="871" w:type="dxa"/>
            <w:tcBorders>
              <w:top w:val="nil"/>
              <w:left w:val="nil"/>
              <w:bottom w:val="nil"/>
              <w:right w:val="nil"/>
            </w:tcBorders>
          </w:tcPr>
          <w:p w14:paraId="578CA653" w14:textId="77777777" w:rsidR="00FA3E02" w:rsidRDefault="008C0FCB">
            <w:pPr>
              <w:spacing w:after="0" w:line="259" w:lineRule="auto"/>
              <w:ind w:left="56" w:right="0" w:firstLine="0"/>
              <w:jc w:val="left"/>
            </w:pPr>
            <w:r>
              <w:rPr>
                <w:sz w:val="16"/>
              </w:rPr>
              <w:t>7.224331</w:t>
            </w:r>
          </w:p>
        </w:tc>
        <w:tc>
          <w:tcPr>
            <w:tcW w:w="711" w:type="dxa"/>
            <w:tcBorders>
              <w:top w:val="nil"/>
              <w:left w:val="nil"/>
              <w:bottom w:val="nil"/>
              <w:right w:val="nil"/>
            </w:tcBorders>
          </w:tcPr>
          <w:p w14:paraId="49D5972B" w14:textId="77777777" w:rsidR="00FA3E02" w:rsidRDefault="008C0FCB">
            <w:pPr>
              <w:spacing w:after="0" w:line="259" w:lineRule="auto"/>
              <w:ind w:left="0" w:right="0" w:firstLine="0"/>
              <w:jc w:val="left"/>
            </w:pPr>
            <w:r>
              <w:rPr>
                <w:sz w:val="16"/>
              </w:rPr>
              <w:t>143.6752</w:t>
            </w:r>
          </w:p>
        </w:tc>
      </w:tr>
      <w:tr w:rsidR="00FA3E02" w14:paraId="22EDCB65" w14:textId="77777777" w:rsidTr="006A2357">
        <w:trPr>
          <w:trHeight w:val="168"/>
        </w:trPr>
        <w:tc>
          <w:tcPr>
            <w:tcW w:w="2003" w:type="dxa"/>
            <w:tcBorders>
              <w:top w:val="nil"/>
              <w:left w:val="nil"/>
              <w:bottom w:val="nil"/>
              <w:right w:val="nil"/>
            </w:tcBorders>
          </w:tcPr>
          <w:p w14:paraId="1F3ADC82" w14:textId="77777777" w:rsidR="00FA3E02" w:rsidRDefault="008C0FCB">
            <w:pPr>
              <w:spacing w:after="0" w:line="259" w:lineRule="auto"/>
              <w:ind w:left="113" w:right="0" w:firstLine="0"/>
              <w:jc w:val="left"/>
            </w:pPr>
            <w:r>
              <w:rPr>
                <w:sz w:val="16"/>
              </w:rPr>
              <w:t>Short-term credit/GDP</w:t>
            </w:r>
          </w:p>
        </w:tc>
        <w:tc>
          <w:tcPr>
            <w:tcW w:w="534" w:type="dxa"/>
            <w:tcBorders>
              <w:top w:val="nil"/>
              <w:left w:val="nil"/>
              <w:bottom w:val="nil"/>
              <w:right w:val="nil"/>
            </w:tcBorders>
          </w:tcPr>
          <w:p w14:paraId="302A3155" w14:textId="77777777" w:rsidR="00FA3E02" w:rsidRDefault="008C0FCB">
            <w:pPr>
              <w:spacing w:after="0" w:line="259" w:lineRule="auto"/>
              <w:ind w:left="86" w:right="0" w:firstLine="0"/>
              <w:jc w:val="left"/>
            </w:pPr>
            <w:r>
              <w:rPr>
                <w:sz w:val="16"/>
              </w:rPr>
              <w:t>451</w:t>
            </w:r>
          </w:p>
        </w:tc>
        <w:tc>
          <w:tcPr>
            <w:tcW w:w="818" w:type="dxa"/>
            <w:tcBorders>
              <w:top w:val="nil"/>
              <w:left w:val="nil"/>
              <w:bottom w:val="nil"/>
              <w:right w:val="nil"/>
            </w:tcBorders>
          </w:tcPr>
          <w:p w14:paraId="5DB35601" w14:textId="77777777" w:rsidR="00FA3E02" w:rsidRDefault="008C0FCB">
            <w:pPr>
              <w:spacing w:after="0" w:line="259" w:lineRule="auto"/>
              <w:ind w:left="0" w:right="0" w:firstLine="0"/>
              <w:jc w:val="left"/>
            </w:pPr>
            <w:r>
              <w:rPr>
                <w:sz w:val="16"/>
              </w:rPr>
              <w:t>14.03796</w:t>
            </w:r>
          </w:p>
        </w:tc>
        <w:tc>
          <w:tcPr>
            <w:tcW w:w="891" w:type="dxa"/>
            <w:tcBorders>
              <w:top w:val="nil"/>
              <w:left w:val="nil"/>
              <w:bottom w:val="nil"/>
              <w:right w:val="nil"/>
            </w:tcBorders>
          </w:tcPr>
          <w:p w14:paraId="43F7532F" w14:textId="77777777" w:rsidR="00FA3E02" w:rsidRDefault="008C0FCB">
            <w:pPr>
              <w:spacing w:after="0" w:line="259" w:lineRule="auto"/>
              <w:ind w:left="162" w:right="0" w:firstLine="0"/>
              <w:jc w:val="left"/>
            </w:pPr>
            <w:r>
              <w:rPr>
                <w:sz w:val="16"/>
              </w:rPr>
              <w:t>9.02198</w:t>
            </w:r>
          </w:p>
        </w:tc>
        <w:tc>
          <w:tcPr>
            <w:tcW w:w="871" w:type="dxa"/>
            <w:tcBorders>
              <w:top w:val="nil"/>
              <w:left w:val="nil"/>
              <w:bottom w:val="nil"/>
              <w:right w:val="nil"/>
            </w:tcBorders>
          </w:tcPr>
          <w:p w14:paraId="023EFE5B" w14:textId="77777777" w:rsidR="00FA3E02" w:rsidRDefault="008C0FCB">
            <w:pPr>
              <w:spacing w:after="0" w:line="259" w:lineRule="auto"/>
              <w:ind w:left="56" w:right="0" w:firstLine="0"/>
              <w:jc w:val="left"/>
            </w:pPr>
            <w:r>
              <w:rPr>
                <w:sz w:val="16"/>
              </w:rPr>
              <w:t>2.491565</w:t>
            </w:r>
          </w:p>
        </w:tc>
        <w:tc>
          <w:tcPr>
            <w:tcW w:w="711" w:type="dxa"/>
            <w:tcBorders>
              <w:top w:val="nil"/>
              <w:left w:val="nil"/>
              <w:bottom w:val="nil"/>
              <w:right w:val="nil"/>
            </w:tcBorders>
          </w:tcPr>
          <w:p w14:paraId="45B09916" w14:textId="77777777" w:rsidR="00FA3E02" w:rsidRDefault="008C0FCB">
            <w:pPr>
              <w:spacing w:after="0" w:line="259" w:lineRule="auto"/>
              <w:ind w:left="0" w:right="0" w:firstLine="0"/>
              <w:jc w:val="left"/>
            </w:pPr>
            <w:r>
              <w:rPr>
                <w:sz w:val="16"/>
              </w:rPr>
              <w:t>53.65152</w:t>
            </w:r>
          </w:p>
        </w:tc>
      </w:tr>
      <w:tr w:rsidR="00FA3E02" w14:paraId="0202F34F" w14:textId="77777777" w:rsidTr="006A2357">
        <w:trPr>
          <w:trHeight w:val="168"/>
        </w:trPr>
        <w:tc>
          <w:tcPr>
            <w:tcW w:w="2003" w:type="dxa"/>
            <w:tcBorders>
              <w:top w:val="nil"/>
              <w:left w:val="nil"/>
              <w:bottom w:val="nil"/>
              <w:right w:val="nil"/>
            </w:tcBorders>
          </w:tcPr>
          <w:p w14:paraId="17A0A97A" w14:textId="77777777" w:rsidR="00FA3E02" w:rsidRDefault="008C0FCB">
            <w:pPr>
              <w:spacing w:after="0" w:line="259" w:lineRule="auto"/>
              <w:ind w:left="113" w:right="0" w:firstLine="0"/>
              <w:jc w:val="left"/>
            </w:pPr>
            <w:r>
              <w:rPr>
                <w:sz w:val="16"/>
              </w:rPr>
              <w:t>Long-term credit/GDP</w:t>
            </w:r>
          </w:p>
        </w:tc>
        <w:tc>
          <w:tcPr>
            <w:tcW w:w="534" w:type="dxa"/>
            <w:tcBorders>
              <w:top w:val="nil"/>
              <w:left w:val="nil"/>
              <w:bottom w:val="nil"/>
              <w:right w:val="nil"/>
            </w:tcBorders>
          </w:tcPr>
          <w:p w14:paraId="09926140" w14:textId="77777777" w:rsidR="00FA3E02" w:rsidRDefault="008C0FCB">
            <w:pPr>
              <w:spacing w:after="0" w:line="259" w:lineRule="auto"/>
              <w:ind w:left="86" w:right="0" w:firstLine="0"/>
              <w:jc w:val="left"/>
            </w:pPr>
            <w:r>
              <w:rPr>
                <w:sz w:val="16"/>
              </w:rPr>
              <w:t>451</w:t>
            </w:r>
          </w:p>
        </w:tc>
        <w:tc>
          <w:tcPr>
            <w:tcW w:w="818" w:type="dxa"/>
            <w:tcBorders>
              <w:top w:val="nil"/>
              <w:left w:val="nil"/>
              <w:bottom w:val="nil"/>
              <w:right w:val="nil"/>
            </w:tcBorders>
          </w:tcPr>
          <w:p w14:paraId="4FA98301" w14:textId="77777777" w:rsidR="00FA3E02" w:rsidRDefault="008C0FCB">
            <w:pPr>
              <w:spacing w:after="0" w:line="259" w:lineRule="auto"/>
              <w:ind w:left="0" w:right="0" w:firstLine="0"/>
              <w:jc w:val="left"/>
            </w:pPr>
            <w:r>
              <w:rPr>
                <w:sz w:val="16"/>
              </w:rPr>
              <w:t>42.65667</w:t>
            </w:r>
          </w:p>
        </w:tc>
        <w:tc>
          <w:tcPr>
            <w:tcW w:w="891" w:type="dxa"/>
            <w:tcBorders>
              <w:top w:val="nil"/>
              <w:left w:val="nil"/>
              <w:bottom w:val="nil"/>
              <w:right w:val="nil"/>
            </w:tcBorders>
          </w:tcPr>
          <w:p w14:paraId="3513A464" w14:textId="77777777" w:rsidR="00FA3E02" w:rsidRDefault="008C0FCB">
            <w:pPr>
              <w:spacing w:after="0" w:line="259" w:lineRule="auto"/>
              <w:ind w:left="77" w:right="0" w:firstLine="0"/>
              <w:jc w:val="left"/>
            </w:pPr>
            <w:r>
              <w:rPr>
                <w:sz w:val="16"/>
              </w:rPr>
              <w:t>28.26732</w:t>
            </w:r>
          </w:p>
        </w:tc>
        <w:tc>
          <w:tcPr>
            <w:tcW w:w="871" w:type="dxa"/>
            <w:tcBorders>
              <w:top w:val="nil"/>
              <w:left w:val="nil"/>
              <w:bottom w:val="nil"/>
              <w:right w:val="nil"/>
            </w:tcBorders>
          </w:tcPr>
          <w:p w14:paraId="4D9660CD" w14:textId="77777777" w:rsidR="00FA3E02" w:rsidRDefault="008C0FCB">
            <w:pPr>
              <w:spacing w:after="0" w:line="259" w:lineRule="auto"/>
              <w:ind w:left="141" w:right="0" w:firstLine="0"/>
              <w:jc w:val="left"/>
            </w:pPr>
            <w:r>
              <w:rPr>
                <w:sz w:val="16"/>
              </w:rPr>
              <w:t>2.67105</w:t>
            </w:r>
          </w:p>
        </w:tc>
        <w:tc>
          <w:tcPr>
            <w:tcW w:w="711" w:type="dxa"/>
            <w:tcBorders>
              <w:top w:val="nil"/>
              <w:left w:val="nil"/>
              <w:bottom w:val="nil"/>
              <w:right w:val="nil"/>
            </w:tcBorders>
          </w:tcPr>
          <w:p w14:paraId="1D0C7576" w14:textId="77777777" w:rsidR="00FA3E02" w:rsidRDefault="008C0FCB">
            <w:pPr>
              <w:spacing w:after="0" w:line="259" w:lineRule="auto"/>
              <w:ind w:left="0" w:right="0" w:firstLine="0"/>
              <w:jc w:val="left"/>
            </w:pPr>
            <w:r>
              <w:rPr>
                <w:sz w:val="16"/>
              </w:rPr>
              <w:t>117.0423</w:t>
            </w:r>
          </w:p>
        </w:tc>
      </w:tr>
      <w:tr w:rsidR="00FA3E02" w14:paraId="13422288" w14:textId="77777777" w:rsidTr="006A2357">
        <w:trPr>
          <w:trHeight w:val="168"/>
        </w:trPr>
        <w:tc>
          <w:tcPr>
            <w:tcW w:w="2003" w:type="dxa"/>
            <w:tcBorders>
              <w:top w:val="nil"/>
              <w:left w:val="nil"/>
              <w:bottom w:val="nil"/>
              <w:right w:val="nil"/>
            </w:tcBorders>
          </w:tcPr>
          <w:p w14:paraId="463CBD18" w14:textId="77777777" w:rsidR="00FA3E02" w:rsidRDefault="008C0FCB">
            <w:pPr>
              <w:spacing w:after="0" w:line="259" w:lineRule="auto"/>
              <w:ind w:left="113" w:right="0" w:firstLine="0"/>
              <w:jc w:val="left"/>
            </w:pPr>
            <w:r>
              <w:rPr>
                <w:sz w:val="16"/>
              </w:rPr>
              <w:t>Growth</w:t>
            </w:r>
          </w:p>
        </w:tc>
        <w:tc>
          <w:tcPr>
            <w:tcW w:w="534" w:type="dxa"/>
            <w:tcBorders>
              <w:top w:val="nil"/>
              <w:left w:val="nil"/>
              <w:bottom w:val="nil"/>
              <w:right w:val="nil"/>
            </w:tcBorders>
          </w:tcPr>
          <w:p w14:paraId="232F1FAF" w14:textId="77777777" w:rsidR="00FA3E02" w:rsidRDefault="008C0FCB">
            <w:pPr>
              <w:spacing w:after="0" w:line="259" w:lineRule="auto"/>
              <w:ind w:left="86" w:right="0" w:firstLine="0"/>
              <w:jc w:val="left"/>
            </w:pPr>
            <w:r>
              <w:rPr>
                <w:sz w:val="16"/>
              </w:rPr>
              <w:t>451</w:t>
            </w:r>
          </w:p>
        </w:tc>
        <w:tc>
          <w:tcPr>
            <w:tcW w:w="818" w:type="dxa"/>
            <w:tcBorders>
              <w:top w:val="nil"/>
              <w:left w:val="nil"/>
              <w:bottom w:val="nil"/>
              <w:right w:val="nil"/>
            </w:tcBorders>
          </w:tcPr>
          <w:p w14:paraId="61DF3E82" w14:textId="77777777" w:rsidR="00FA3E02" w:rsidRDefault="008C0FCB">
            <w:pPr>
              <w:spacing w:after="0" w:line="259" w:lineRule="auto"/>
              <w:ind w:left="0" w:right="0" w:firstLine="0"/>
              <w:jc w:val="left"/>
            </w:pPr>
            <w:r>
              <w:rPr>
                <w:sz w:val="16"/>
              </w:rPr>
              <w:t>2.682963</w:t>
            </w:r>
          </w:p>
        </w:tc>
        <w:tc>
          <w:tcPr>
            <w:tcW w:w="891" w:type="dxa"/>
            <w:tcBorders>
              <w:top w:val="nil"/>
              <w:left w:val="nil"/>
              <w:bottom w:val="nil"/>
              <w:right w:val="nil"/>
            </w:tcBorders>
          </w:tcPr>
          <w:p w14:paraId="4C6DFB6F" w14:textId="77777777" w:rsidR="00FA3E02" w:rsidRDefault="008C0FCB">
            <w:pPr>
              <w:spacing w:after="0" w:line="259" w:lineRule="auto"/>
              <w:ind w:left="77" w:right="0" w:firstLine="0"/>
              <w:jc w:val="left"/>
            </w:pPr>
            <w:r>
              <w:rPr>
                <w:sz w:val="16"/>
              </w:rPr>
              <w:t>4.359845</w:t>
            </w:r>
          </w:p>
        </w:tc>
        <w:tc>
          <w:tcPr>
            <w:tcW w:w="871" w:type="dxa"/>
            <w:tcBorders>
              <w:top w:val="nil"/>
              <w:left w:val="nil"/>
              <w:bottom w:val="nil"/>
              <w:right w:val="nil"/>
            </w:tcBorders>
          </w:tcPr>
          <w:p w14:paraId="3253B4FB" w14:textId="77777777" w:rsidR="00FA3E02" w:rsidRDefault="008C0FCB">
            <w:pPr>
              <w:spacing w:after="0" w:line="259" w:lineRule="auto"/>
              <w:ind w:left="0" w:right="0" w:firstLine="0"/>
              <w:jc w:val="left"/>
            </w:pPr>
            <w:r>
              <w:rPr>
                <w:sz w:val="16"/>
              </w:rPr>
              <w:t>-14.55986</w:t>
            </w:r>
          </w:p>
        </w:tc>
        <w:tc>
          <w:tcPr>
            <w:tcW w:w="711" w:type="dxa"/>
            <w:tcBorders>
              <w:top w:val="nil"/>
              <w:left w:val="nil"/>
              <w:bottom w:val="nil"/>
              <w:right w:val="nil"/>
            </w:tcBorders>
          </w:tcPr>
          <w:p w14:paraId="5052CAFD" w14:textId="77777777" w:rsidR="00FA3E02" w:rsidRDefault="008C0FCB">
            <w:pPr>
              <w:spacing w:after="0" w:line="259" w:lineRule="auto"/>
              <w:ind w:left="0" w:right="0" w:firstLine="0"/>
              <w:jc w:val="left"/>
            </w:pPr>
            <w:r>
              <w:rPr>
                <w:sz w:val="16"/>
              </w:rPr>
              <w:t>23.63913</w:t>
            </w:r>
          </w:p>
        </w:tc>
      </w:tr>
      <w:tr w:rsidR="00FA3E02" w14:paraId="4632DCDA" w14:textId="77777777" w:rsidTr="006A2357">
        <w:trPr>
          <w:trHeight w:val="168"/>
        </w:trPr>
        <w:tc>
          <w:tcPr>
            <w:tcW w:w="2003" w:type="dxa"/>
            <w:tcBorders>
              <w:top w:val="nil"/>
              <w:left w:val="nil"/>
              <w:bottom w:val="nil"/>
              <w:right w:val="nil"/>
            </w:tcBorders>
          </w:tcPr>
          <w:p w14:paraId="6B336DFB" w14:textId="77777777" w:rsidR="00FA3E02" w:rsidRDefault="008C0FCB">
            <w:pPr>
              <w:spacing w:after="0" w:line="259" w:lineRule="auto"/>
              <w:ind w:left="113" w:right="0" w:firstLine="0"/>
              <w:jc w:val="left"/>
            </w:pPr>
            <w:r>
              <w:rPr>
                <w:sz w:val="16"/>
              </w:rPr>
              <w:t>GDP per capita (in log)</w:t>
            </w:r>
          </w:p>
        </w:tc>
        <w:tc>
          <w:tcPr>
            <w:tcW w:w="534" w:type="dxa"/>
            <w:tcBorders>
              <w:top w:val="nil"/>
              <w:left w:val="nil"/>
              <w:bottom w:val="nil"/>
              <w:right w:val="nil"/>
            </w:tcBorders>
          </w:tcPr>
          <w:p w14:paraId="2F0F2754" w14:textId="77777777" w:rsidR="00FA3E02" w:rsidRDefault="008C0FCB">
            <w:pPr>
              <w:spacing w:after="0" w:line="259" w:lineRule="auto"/>
              <w:ind w:left="86" w:right="0" w:firstLine="0"/>
              <w:jc w:val="left"/>
            </w:pPr>
            <w:r>
              <w:rPr>
                <w:sz w:val="16"/>
              </w:rPr>
              <w:t>451</w:t>
            </w:r>
          </w:p>
        </w:tc>
        <w:tc>
          <w:tcPr>
            <w:tcW w:w="818" w:type="dxa"/>
            <w:tcBorders>
              <w:top w:val="nil"/>
              <w:left w:val="nil"/>
              <w:bottom w:val="nil"/>
              <w:right w:val="nil"/>
            </w:tcBorders>
          </w:tcPr>
          <w:p w14:paraId="73647FC7" w14:textId="77777777" w:rsidR="00FA3E02" w:rsidRDefault="008C0FCB">
            <w:pPr>
              <w:spacing w:after="0" w:line="259" w:lineRule="auto"/>
              <w:ind w:left="0" w:right="0" w:firstLine="0"/>
              <w:jc w:val="left"/>
            </w:pPr>
            <w:r>
              <w:rPr>
                <w:sz w:val="16"/>
              </w:rPr>
              <w:t>9.100367</w:t>
            </w:r>
          </w:p>
        </w:tc>
        <w:tc>
          <w:tcPr>
            <w:tcW w:w="891" w:type="dxa"/>
            <w:tcBorders>
              <w:top w:val="nil"/>
              <w:left w:val="nil"/>
              <w:bottom w:val="nil"/>
              <w:right w:val="nil"/>
            </w:tcBorders>
          </w:tcPr>
          <w:p w14:paraId="7186F352" w14:textId="77777777" w:rsidR="00FA3E02" w:rsidRDefault="008C0FCB">
            <w:pPr>
              <w:spacing w:after="0" w:line="259" w:lineRule="auto"/>
              <w:ind w:left="77" w:right="0" w:firstLine="0"/>
              <w:jc w:val="left"/>
            </w:pPr>
            <w:r>
              <w:rPr>
                <w:sz w:val="16"/>
              </w:rPr>
              <w:t>1.289032</w:t>
            </w:r>
          </w:p>
        </w:tc>
        <w:tc>
          <w:tcPr>
            <w:tcW w:w="871" w:type="dxa"/>
            <w:tcBorders>
              <w:top w:val="nil"/>
              <w:left w:val="nil"/>
              <w:bottom w:val="nil"/>
              <w:right w:val="nil"/>
            </w:tcBorders>
          </w:tcPr>
          <w:p w14:paraId="61317EB5" w14:textId="77777777" w:rsidR="00FA3E02" w:rsidRDefault="008C0FCB">
            <w:pPr>
              <w:spacing w:after="0" w:line="259" w:lineRule="auto"/>
              <w:ind w:left="56" w:right="0" w:firstLine="0"/>
              <w:jc w:val="left"/>
            </w:pPr>
            <w:r>
              <w:rPr>
                <w:sz w:val="16"/>
              </w:rPr>
              <w:t>5.994983</w:t>
            </w:r>
          </w:p>
        </w:tc>
        <w:tc>
          <w:tcPr>
            <w:tcW w:w="711" w:type="dxa"/>
            <w:tcBorders>
              <w:top w:val="nil"/>
              <w:left w:val="nil"/>
              <w:bottom w:val="nil"/>
              <w:right w:val="nil"/>
            </w:tcBorders>
          </w:tcPr>
          <w:p w14:paraId="42D6D193" w14:textId="77777777" w:rsidR="00FA3E02" w:rsidRDefault="008C0FCB">
            <w:pPr>
              <w:spacing w:after="0" w:line="259" w:lineRule="auto"/>
              <w:ind w:left="0" w:right="0" w:firstLine="0"/>
              <w:jc w:val="left"/>
            </w:pPr>
            <w:r>
              <w:rPr>
                <w:sz w:val="16"/>
              </w:rPr>
              <w:t>11.62597</w:t>
            </w:r>
          </w:p>
        </w:tc>
      </w:tr>
      <w:tr w:rsidR="00FA3E02" w14:paraId="03B0F280" w14:textId="77777777" w:rsidTr="006A2357">
        <w:trPr>
          <w:trHeight w:val="168"/>
        </w:trPr>
        <w:tc>
          <w:tcPr>
            <w:tcW w:w="2003" w:type="dxa"/>
            <w:tcBorders>
              <w:top w:val="nil"/>
              <w:left w:val="nil"/>
              <w:bottom w:val="nil"/>
              <w:right w:val="nil"/>
            </w:tcBorders>
          </w:tcPr>
          <w:p w14:paraId="284F78FA" w14:textId="77777777" w:rsidR="00FA3E02" w:rsidRDefault="008C0FCB">
            <w:pPr>
              <w:spacing w:after="0" w:line="259" w:lineRule="auto"/>
              <w:ind w:left="113" w:right="0" w:firstLine="0"/>
              <w:jc w:val="left"/>
            </w:pPr>
            <w:r>
              <w:rPr>
                <w:sz w:val="16"/>
              </w:rPr>
              <w:t>Start a business</w:t>
            </w:r>
          </w:p>
        </w:tc>
        <w:tc>
          <w:tcPr>
            <w:tcW w:w="534" w:type="dxa"/>
            <w:tcBorders>
              <w:top w:val="nil"/>
              <w:left w:val="nil"/>
              <w:bottom w:val="nil"/>
              <w:right w:val="nil"/>
            </w:tcBorders>
          </w:tcPr>
          <w:p w14:paraId="0BE0EA3D" w14:textId="77777777" w:rsidR="00FA3E02" w:rsidRDefault="008C0FCB">
            <w:pPr>
              <w:spacing w:after="0" w:line="259" w:lineRule="auto"/>
              <w:ind w:left="86" w:right="0" w:firstLine="0"/>
              <w:jc w:val="left"/>
            </w:pPr>
            <w:r>
              <w:rPr>
                <w:sz w:val="16"/>
              </w:rPr>
              <w:t>451</w:t>
            </w:r>
          </w:p>
        </w:tc>
        <w:tc>
          <w:tcPr>
            <w:tcW w:w="818" w:type="dxa"/>
            <w:tcBorders>
              <w:top w:val="nil"/>
              <w:left w:val="nil"/>
              <w:bottom w:val="nil"/>
              <w:right w:val="nil"/>
            </w:tcBorders>
          </w:tcPr>
          <w:p w14:paraId="4E86CA5A" w14:textId="77777777" w:rsidR="00FA3E02" w:rsidRDefault="008C0FCB">
            <w:pPr>
              <w:spacing w:after="0" w:line="259" w:lineRule="auto"/>
              <w:ind w:left="0" w:right="0" w:firstLine="0"/>
              <w:jc w:val="left"/>
            </w:pPr>
            <w:r>
              <w:rPr>
                <w:sz w:val="16"/>
              </w:rPr>
              <w:t>1.891125</w:t>
            </w:r>
          </w:p>
        </w:tc>
        <w:tc>
          <w:tcPr>
            <w:tcW w:w="891" w:type="dxa"/>
            <w:tcBorders>
              <w:top w:val="nil"/>
              <w:left w:val="nil"/>
              <w:bottom w:val="nil"/>
              <w:right w:val="nil"/>
            </w:tcBorders>
          </w:tcPr>
          <w:p w14:paraId="240DAE45" w14:textId="77777777" w:rsidR="00FA3E02" w:rsidRDefault="008C0FCB">
            <w:pPr>
              <w:spacing w:after="0" w:line="259" w:lineRule="auto"/>
              <w:ind w:left="78" w:right="0" w:firstLine="0"/>
              <w:jc w:val="left"/>
            </w:pPr>
            <w:r>
              <w:rPr>
                <w:sz w:val="16"/>
              </w:rPr>
              <w:t>.4478498</w:t>
            </w:r>
          </w:p>
        </w:tc>
        <w:tc>
          <w:tcPr>
            <w:tcW w:w="871" w:type="dxa"/>
            <w:tcBorders>
              <w:top w:val="nil"/>
              <w:left w:val="nil"/>
              <w:bottom w:val="nil"/>
              <w:right w:val="nil"/>
            </w:tcBorders>
          </w:tcPr>
          <w:p w14:paraId="3BE36329" w14:textId="77777777" w:rsidR="00FA3E02" w:rsidRDefault="008C0FCB">
            <w:pPr>
              <w:spacing w:after="0" w:line="259" w:lineRule="auto"/>
              <w:ind w:left="56" w:right="0" w:firstLine="0"/>
              <w:jc w:val="left"/>
            </w:pPr>
            <w:r>
              <w:rPr>
                <w:sz w:val="16"/>
              </w:rPr>
              <w:t>.6931472</w:t>
            </w:r>
          </w:p>
        </w:tc>
        <w:tc>
          <w:tcPr>
            <w:tcW w:w="711" w:type="dxa"/>
            <w:tcBorders>
              <w:top w:val="nil"/>
              <w:left w:val="nil"/>
              <w:bottom w:val="nil"/>
              <w:right w:val="nil"/>
            </w:tcBorders>
          </w:tcPr>
          <w:p w14:paraId="1D5FEA6C" w14:textId="77777777" w:rsidR="00FA3E02" w:rsidRDefault="008C0FCB">
            <w:pPr>
              <w:spacing w:after="0" w:line="259" w:lineRule="auto"/>
              <w:ind w:left="0" w:right="0" w:firstLine="0"/>
              <w:jc w:val="left"/>
            </w:pPr>
            <w:r>
              <w:rPr>
                <w:sz w:val="16"/>
              </w:rPr>
              <w:t>2.772589</w:t>
            </w:r>
          </w:p>
        </w:tc>
      </w:tr>
      <w:tr w:rsidR="00FA3E02" w14:paraId="324B6430" w14:textId="77777777" w:rsidTr="006A2357">
        <w:trPr>
          <w:trHeight w:val="168"/>
        </w:trPr>
        <w:tc>
          <w:tcPr>
            <w:tcW w:w="2003" w:type="dxa"/>
            <w:tcBorders>
              <w:top w:val="nil"/>
              <w:left w:val="nil"/>
              <w:bottom w:val="nil"/>
              <w:right w:val="nil"/>
            </w:tcBorders>
          </w:tcPr>
          <w:p w14:paraId="3653D3FE" w14:textId="77777777" w:rsidR="00FA3E02" w:rsidRDefault="008C0FCB">
            <w:pPr>
              <w:spacing w:after="0" w:line="259" w:lineRule="auto"/>
              <w:ind w:left="113" w:right="0" w:firstLine="0"/>
              <w:jc w:val="left"/>
            </w:pPr>
            <w:r>
              <w:rPr>
                <w:sz w:val="16"/>
              </w:rPr>
              <w:t>Registering property</w:t>
            </w:r>
          </w:p>
        </w:tc>
        <w:tc>
          <w:tcPr>
            <w:tcW w:w="534" w:type="dxa"/>
            <w:tcBorders>
              <w:top w:val="nil"/>
              <w:left w:val="nil"/>
              <w:bottom w:val="nil"/>
              <w:right w:val="nil"/>
            </w:tcBorders>
          </w:tcPr>
          <w:p w14:paraId="48F899A7" w14:textId="77777777" w:rsidR="00FA3E02" w:rsidRDefault="008C0FCB">
            <w:pPr>
              <w:spacing w:after="0" w:line="259" w:lineRule="auto"/>
              <w:ind w:left="86" w:right="0" w:firstLine="0"/>
              <w:jc w:val="left"/>
            </w:pPr>
            <w:r>
              <w:rPr>
                <w:sz w:val="16"/>
              </w:rPr>
              <w:t>451</w:t>
            </w:r>
          </w:p>
        </w:tc>
        <w:tc>
          <w:tcPr>
            <w:tcW w:w="818" w:type="dxa"/>
            <w:tcBorders>
              <w:top w:val="nil"/>
              <w:left w:val="nil"/>
              <w:bottom w:val="nil"/>
              <w:right w:val="nil"/>
            </w:tcBorders>
          </w:tcPr>
          <w:p w14:paraId="042B8878" w14:textId="77777777" w:rsidR="00FA3E02" w:rsidRDefault="008C0FCB">
            <w:pPr>
              <w:spacing w:after="0" w:line="259" w:lineRule="auto"/>
              <w:ind w:left="0" w:right="0" w:firstLine="0"/>
              <w:jc w:val="left"/>
            </w:pPr>
            <w:r>
              <w:rPr>
                <w:sz w:val="16"/>
              </w:rPr>
              <w:t>1.647574</w:t>
            </w:r>
          </w:p>
        </w:tc>
        <w:tc>
          <w:tcPr>
            <w:tcW w:w="891" w:type="dxa"/>
            <w:tcBorders>
              <w:top w:val="nil"/>
              <w:left w:val="nil"/>
              <w:bottom w:val="nil"/>
              <w:right w:val="nil"/>
            </w:tcBorders>
          </w:tcPr>
          <w:p w14:paraId="151F0D2F" w14:textId="77777777" w:rsidR="00FA3E02" w:rsidRDefault="008C0FCB">
            <w:pPr>
              <w:spacing w:after="0" w:line="259" w:lineRule="auto"/>
              <w:ind w:left="77" w:right="0" w:firstLine="0"/>
              <w:jc w:val="left"/>
            </w:pPr>
            <w:r>
              <w:rPr>
                <w:sz w:val="16"/>
              </w:rPr>
              <w:t>.4767572</w:t>
            </w:r>
          </w:p>
        </w:tc>
        <w:tc>
          <w:tcPr>
            <w:tcW w:w="871" w:type="dxa"/>
            <w:tcBorders>
              <w:top w:val="nil"/>
              <w:left w:val="nil"/>
              <w:bottom w:val="nil"/>
              <w:right w:val="nil"/>
            </w:tcBorders>
          </w:tcPr>
          <w:p w14:paraId="63497048" w14:textId="77777777" w:rsidR="00FA3E02" w:rsidRDefault="008C0FCB">
            <w:pPr>
              <w:spacing w:after="0" w:line="259" w:lineRule="auto"/>
              <w:ind w:left="432" w:right="0" w:firstLine="0"/>
              <w:jc w:val="center"/>
            </w:pPr>
            <w:r>
              <w:rPr>
                <w:sz w:val="16"/>
              </w:rPr>
              <w:t>0</w:t>
            </w:r>
          </w:p>
        </w:tc>
        <w:tc>
          <w:tcPr>
            <w:tcW w:w="711" w:type="dxa"/>
            <w:tcBorders>
              <w:top w:val="nil"/>
              <w:left w:val="nil"/>
              <w:bottom w:val="nil"/>
              <w:right w:val="nil"/>
            </w:tcBorders>
          </w:tcPr>
          <w:p w14:paraId="13655A71" w14:textId="77777777" w:rsidR="00FA3E02" w:rsidRDefault="008C0FCB">
            <w:pPr>
              <w:spacing w:after="0" w:line="259" w:lineRule="auto"/>
              <w:ind w:left="0" w:right="0" w:firstLine="0"/>
              <w:jc w:val="left"/>
            </w:pPr>
            <w:r>
              <w:rPr>
                <w:sz w:val="16"/>
              </w:rPr>
              <w:t>2.639057</w:t>
            </w:r>
          </w:p>
        </w:tc>
      </w:tr>
      <w:tr w:rsidR="00FA3E02" w14:paraId="637FF268" w14:textId="77777777" w:rsidTr="006A2357">
        <w:trPr>
          <w:trHeight w:val="168"/>
        </w:trPr>
        <w:tc>
          <w:tcPr>
            <w:tcW w:w="2003" w:type="dxa"/>
            <w:tcBorders>
              <w:top w:val="nil"/>
              <w:left w:val="nil"/>
              <w:bottom w:val="nil"/>
              <w:right w:val="nil"/>
            </w:tcBorders>
          </w:tcPr>
          <w:p w14:paraId="114F55B0" w14:textId="77777777" w:rsidR="00FA3E02" w:rsidRDefault="008C0FCB">
            <w:pPr>
              <w:spacing w:after="0" w:line="259" w:lineRule="auto"/>
              <w:ind w:left="113" w:right="0" w:firstLine="0"/>
              <w:jc w:val="left"/>
            </w:pPr>
            <w:r>
              <w:rPr>
                <w:sz w:val="16"/>
              </w:rPr>
              <w:t>Enforcing contract</w:t>
            </w:r>
          </w:p>
        </w:tc>
        <w:tc>
          <w:tcPr>
            <w:tcW w:w="534" w:type="dxa"/>
            <w:tcBorders>
              <w:top w:val="nil"/>
              <w:left w:val="nil"/>
              <w:bottom w:val="nil"/>
              <w:right w:val="nil"/>
            </w:tcBorders>
          </w:tcPr>
          <w:p w14:paraId="2B970905" w14:textId="77777777" w:rsidR="00FA3E02" w:rsidRDefault="008C0FCB">
            <w:pPr>
              <w:spacing w:after="0" w:line="259" w:lineRule="auto"/>
              <w:ind w:left="86" w:right="0" w:firstLine="0"/>
              <w:jc w:val="left"/>
            </w:pPr>
            <w:r>
              <w:rPr>
                <w:sz w:val="16"/>
              </w:rPr>
              <w:t>451</w:t>
            </w:r>
          </w:p>
        </w:tc>
        <w:tc>
          <w:tcPr>
            <w:tcW w:w="818" w:type="dxa"/>
            <w:tcBorders>
              <w:top w:val="nil"/>
              <w:left w:val="nil"/>
              <w:bottom w:val="nil"/>
              <w:right w:val="nil"/>
            </w:tcBorders>
          </w:tcPr>
          <w:p w14:paraId="5C41D49D" w14:textId="77777777" w:rsidR="00FA3E02" w:rsidRDefault="008C0FCB">
            <w:pPr>
              <w:spacing w:after="0" w:line="259" w:lineRule="auto"/>
              <w:ind w:left="0" w:right="0" w:firstLine="0"/>
              <w:jc w:val="left"/>
            </w:pPr>
            <w:r>
              <w:rPr>
                <w:sz w:val="16"/>
              </w:rPr>
              <w:t>3.540674</w:t>
            </w:r>
          </w:p>
        </w:tc>
        <w:tc>
          <w:tcPr>
            <w:tcW w:w="891" w:type="dxa"/>
            <w:tcBorders>
              <w:top w:val="nil"/>
              <w:left w:val="nil"/>
              <w:bottom w:val="nil"/>
              <w:right w:val="nil"/>
            </w:tcBorders>
          </w:tcPr>
          <w:p w14:paraId="64867608" w14:textId="77777777" w:rsidR="00FA3E02" w:rsidRDefault="008C0FCB">
            <w:pPr>
              <w:spacing w:after="0" w:line="259" w:lineRule="auto"/>
              <w:ind w:left="77" w:right="0" w:firstLine="0"/>
              <w:jc w:val="left"/>
            </w:pPr>
            <w:r>
              <w:rPr>
                <w:sz w:val="16"/>
              </w:rPr>
              <w:t>.1826104</w:t>
            </w:r>
          </w:p>
        </w:tc>
        <w:tc>
          <w:tcPr>
            <w:tcW w:w="871" w:type="dxa"/>
            <w:tcBorders>
              <w:top w:val="nil"/>
              <w:left w:val="nil"/>
              <w:bottom w:val="nil"/>
              <w:right w:val="nil"/>
            </w:tcBorders>
          </w:tcPr>
          <w:p w14:paraId="156AF96F" w14:textId="77777777" w:rsidR="00FA3E02" w:rsidRDefault="008C0FCB">
            <w:pPr>
              <w:spacing w:after="0" w:line="259" w:lineRule="auto"/>
              <w:ind w:left="56" w:right="0" w:firstLine="0"/>
              <w:jc w:val="left"/>
            </w:pPr>
            <w:r>
              <w:rPr>
                <w:sz w:val="16"/>
              </w:rPr>
              <w:t>3.044523</w:t>
            </w:r>
          </w:p>
        </w:tc>
        <w:tc>
          <w:tcPr>
            <w:tcW w:w="711" w:type="dxa"/>
            <w:tcBorders>
              <w:top w:val="nil"/>
              <w:left w:val="nil"/>
              <w:bottom w:val="nil"/>
              <w:right w:val="nil"/>
            </w:tcBorders>
          </w:tcPr>
          <w:p w14:paraId="43EFD9B6" w14:textId="77777777" w:rsidR="00FA3E02" w:rsidRDefault="008C0FCB">
            <w:pPr>
              <w:spacing w:after="0" w:line="259" w:lineRule="auto"/>
              <w:ind w:left="0" w:right="0" w:firstLine="0"/>
              <w:jc w:val="left"/>
            </w:pPr>
            <w:r>
              <w:rPr>
                <w:sz w:val="16"/>
              </w:rPr>
              <w:t>3.931826</w:t>
            </w:r>
          </w:p>
        </w:tc>
      </w:tr>
      <w:tr w:rsidR="00FA3E02" w14:paraId="3F71E91E" w14:textId="77777777" w:rsidTr="006A2357">
        <w:trPr>
          <w:trHeight w:val="184"/>
        </w:trPr>
        <w:tc>
          <w:tcPr>
            <w:tcW w:w="2003" w:type="dxa"/>
            <w:tcBorders>
              <w:top w:val="nil"/>
              <w:left w:val="nil"/>
              <w:bottom w:val="nil"/>
              <w:right w:val="nil"/>
            </w:tcBorders>
          </w:tcPr>
          <w:p w14:paraId="3E837113" w14:textId="77777777" w:rsidR="00FA3E02" w:rsidRDefault="008C0FCB">
            <w:pPr>
              <w:spacing w:after="0" w:line="259" w:lineRule="auto"/>
              <w:ind w:left="113" w:right="0" w:firstLine="0"/>
              <w:jc w:val="left"/>
            </w:pPr>
            <w:r>
              <w:rPr>
                <w:sz w:val="16"/>
              </w:rPr>
              <w:t>Resolving insolvency</w:t>
            </w:r>
          </w:p>
        </w:tc>
        <w:tc>
          <w:tcPr>
            <w:tcW w:w="534" w:type="dxa"/>
            <w:tcBorders>
              <w:top w:val="nil"/>
              <w:left w:val="nil"/>
              <w:bottom w:val="nil"/>
              <w:right w:val="nil"/>
            </w:tcBorders>
          </w:tcPr>
          <w:p w14:paraId="5395B1F4" w14:textId="77777777" w:rsidR="00FA3E02" w:rsidRDefault="008C0FCB">
            <w:pPr>
              <w:spacing w:after="0" w:line="259" w:lineRule="auto"/>
              <w:ind w:left="86" w:right="0" w:firstLine="0"/>
              <w:jc w:val="left"/>
            </w:pPr>
            <w:r>
              <w:rPr>
                <w:sz w:val="16"/>
              </w:rPr>
              <w:t>451</w:t>
            </w:r>
          </w:p>
        </w:tc>
        <w:tc>
          <w:tcPr>
            <w:tcW w:w="818" w:type="dxa"/>
            <w:tcBorders>
              <w:top w:val="nil"/>
              <w:left w:val="nil"/>
              <w:bottom w:val="nil"/>
              <w:right w:val="nil"/>
            </w:tcBorders>
          </w:tcPr>
          <w:p w14:paraId="30D8C57E" w14:textId="77777777" w:rsidR="00FA3E02" w:rsidRDefault="008C0FCB">
            <w:pPr>
              <w:spacing w:after="0" w:line="259" w:lineRule="auto"/>
              <w:ind w:left="0" w:right="0" w:firstLine="0"/>
              <w:jc w:val="left"/>
            </w:pPr>
            <w:r>
              <w:rPr>
                <w:sz w:val="16"/>
              </w:rPr>
              <w:t>42.41264</w:t>
            </w:r>
          </w:p>
        </w:tc>
        <w:tc>
          <w:tcPr>
            <w:tcW w:w="891" w:type="dxa"/>
            <w:tcBorders>
              <w:top w:val="nil"/>
              <w:left w:val="nil"/>
              <w:bottom w:val="nil"/>
              <w:right w:val="nil"/>
            </w:tcBorders>
          </w:tcPr>
          <w:p w14:paraId="071D432D" w14:textId="77777777" w:rsidR="00FA3E02" w:rsidRDefault="008C0FCB">
            <w:pPr>
              <w:spacing w:after="0" w:line="259" w:lineRule="auto"/>
              <w:ind w:left="162" w:right="0" w:firstLine="0"/>
              <w:jc w:val="left"/>
            </w:pPr>
            <w:r>
              <w:rPr>
                <w:sz w:val="16"/>
              </w:rPr>
              <w:t>22.4503</w:t>
            </w:r>
          </w:p>
        </w:tc>
        <w:tc>
          <w:tcPr>
            <w:tcW w:w="871" w:type="dxa"/>
            <w:tcBorders>
              <w:top w:val="nil"/>
              <w:left w:val="nil"/>
              <w:bottom w:val="nil"/>
              <w:right w:val="nil"/>
            </w:tcBorders>
          </w:tcPr>
          <w:p w14:paraId="08A6C501" w14:textId="77777777" w:rsidR="00FA3E02" w:rsidRDefault="008C0FCB">
            <w:pPr>
              <w:spacing w:after="0" w:line="259" w:lineRule="auto"/>
              <w:ind w:left="432" w:right="0" w:firstLine="0"/>
              <w:jc w:val="center"/>
            </w:pPr>
            <w:r>
              <w:rPr>
                <w:sz w:val="16"/>
              </w:rPr>
              <w:t>0</w:t>
            </w:r>
          </w:p>
        </w:tc>
        <w:tc>
          <w:tcPr>
            <w:tcW w:w="711" w:type="dxa"/>
            <w:tcBorders>
              <w:top w:val="nil"/>
              <w:left w:val="nil"/>
              <w:bottom w:val="nil"/>
              <w:right w:val="nil"/>
            </w:tcBorders>
          </w:tcPr>
          <w:p w14:paraId="00E07EED" w14:textId="77777777" w:rsidR="00FA3E02" w:rsidRDefault="008C0FCB">
            <w:pPr>
              <w:spacing w:after="0" w:line="259" w:lineRule="auto"/>
              <w:ind w:left="339" w:right="0" w:firstLine="0"/>
              <w:jc w:val="left"/>
            </w:pPr>
            <w:r>
              <w:rPr>
                <w:sz w:val="16"/>
              </w:rPr>
              <w:t>90.2</w:t>
            </w:r>
          </w:p>
        </w:tc>
      </w:tr>
      <w:tr w:rsidR="00740434" w14:paraId="26366023" w14:textId="77777777" w:rsidTr="006A2357">
        <w:trPr>
          <w:trHeight w:val="184"/>
        </w:trPr>
        <w:tc>
          <w:tcPr>
            <w:tcW w:w="2003" w:type="dxa"/>
            <w:tcBorders>
              <w:top w:val="nil"/>
              <w:left w:val="nil"/>
              <w:bottom w:val="double" w:sz="3" w:space="0" w:color="000000"/>
              <w:right w:val="nil"/>
            </w:tcBorders>
          </w:tcPr>
          <w:p w14:paraId="44F2DF4D" w14:textId="0F12F0FD" w:rsidR="00740434" w:rsidRDefault="00740434" w:rsidP="00740434">
            <w:pPr>
              <w:spacing w:after="0" w:line="259" w:lineRule="auto"/>
              <w:ind w:left="0" w:right="0" w:firstLine="0"/>
              <w:jc w:val="left"/>
              <w:rPr>
                <w:sz w:val="16"/>
              </w:rPr>
            </w:pPr>
          </w:p>
        </w:tc>
        <w:tc>
          <w:tcPr>
            <w:tcW w:w="534" w:type="dxa"/>
            <w:tcBorders>
              <w:top w:val="nil"/>
              <w:left w:val="nil"/>
              <w:bottom w:val="double" w:sz="3" w:space="0" w:color="000000"/>
              <w:right w:val="nil"/>
            </w:tcBorders>
          </w:tcPr>
          <w:p w14:paraId="346D7593" w14:textId="77777777" w:rsidR="00740434" w:rsidRDefault="00740434">
            <w:pPr>
              <w:spacing w:after="0" w:line="259" w:lineRule="auto"/>
              <w:ind w:left="86" w:right="0" w:firstLine="0"/>
              <w:jc w:val="left"/>
              <w:rPr>
                <w:sz w:val="16"/>
              </w:rPr>
            </w:pPr>
          </w:p>
        </w:tc>
        <w:tc>
          <w:tcPr>
            <w:tcW w:w="818" w:type="dxa"/>
            <w:tcBorders>
              <w:top w:val="nil"/>
              <w:left w:val="nil"/>
              <w:bottom w:val="double" w:sz="3" w:space="0" w:color="000000"/>
              <w:right w:val="nil"/>
            </w:tcBorders>
          </w:tcPr>
          <w:p w14:paraId="664451C1" w14:textId="77777777" w:rsidR="00740434" w:rsidRDefault="00740434">
            <w:pPr>
              <w:spacing w:after="0" w:line="259" w:lineRule="auto"/>
              <w:ind w:left="0" w:right="0" w:firstLine="0"/>
              <w:jc w:val="left"/>
              <w:rPr>
                <w:sz w:val="16"/>
              </w:rPr>
            </w:pPr>
          </w:p>
        </w:tc>
        <w:tc>
          <w:tcPr>
            <w:tcW w:w="891" w:type="dxa"/>
            <w:tcBorders>
              <w:top w:val="nil"/>
              <w:left w:val="nil"/>
              <w:bottom w:val="double" w:sz="3" w:space="0" w:color="000000"/>
              <w:right w:val="nil"/>
            </w:tcBorders>
          </w:tcPr>
          <w:p w14:paraId="660152A5" w14:textId="77777777" w:rsidR="00740434" w:rsidRDefault="00740434">
            <w:pPr>
              <w:spacing w:after="0" w:line="259" w:lineRule="auto"/>
              <w:ind w:left="162" w:right="0" w:firstLine="0"/>
              <w:jc w:val="left"/>
              <w:rPr>
                <w:sz w:val="16"/>
              </w:rPr>
            </w:pPr>
          </w:p>
        </w:tc>
        <w:tc>
          <w:tcPr>
            <w:tcW w:w="871" w:type="dxa"/>
            <w:tcBorders>
              <w:top w:val="nil"/>
              <w:left w:val="nil"/>
              <w:bottom w:val="double" w:sz="3" w:space="0" w:color="000000"/>
              <w:right w:val="nil"/>
            </w:tcBorders>
          </w:tcPr>
          <w:p w14:paraId="5BCC759B" w14:textId="77777777" w:rsidR="00740434" w:rsidRDefault="00740434">
            <w:pPr>
              <w:spacing w:after="0" w:line="259" w:lineRule="auto"/>
              <w:ind w:left="432" w:right="0" w:firstLine="0"/>
              <w:jc w:val="center"/>
              <w:rPr>
                <w:sz w:val="16"/>
              </w:rPr>
            </w:pPr>
          </w:p>
        </w:tc>
        <w:tc>
          <w:tcPr>
            <w:tcW w:w="711" w:type="dxa"/>
            <w:tcBorders>
              <w:top w:val="nil"/>
              <w:left w:val="nil"/>
              <w:bottom w:val="double" w:sz="3" w:space="0" w:color="000000"/>
              <w:right w:val="nil"/>
            </w:tcBorders>
          </w:tcPr>
          <w:p w14:paraId="4DC8AA34" w14:textId="77777777" w:rsidR="00740434" w:rsidRDefault="00740434">
            <w:pPr>
              <w:spacing w:after="0" w:line="259" w:lineRule="auto"/>
              <w:ind w:left="339" w:right="0" w:firstLine="0"/>
              <w:jc w:val="left"/>
              <w:rPr>
                <w:sz w:val="16"/>
              </w:rPr>
            </w:pPr>
          </w:p>
        </w:tc>
      </w:tr>
    </w:tbl>
    <w:p w14:paraId="51CAF964" w14:textId="1018A44A" w:rsidR="006A2357" w:rsidRDefault="006A2357" w:rsidP="00136C7F">
      <w:pPr>
        <w:pStyle w:val="Heading6"/>
        <w:tabs>
          <w:tab w:val="center" w:pos="537"/>
          <w:tab w:val="left" w:pos="980"/>
          <w:tab w:val="center" w:pos="2266"/>
        </w:tabs>
        <w:ind w:left="0" w:firstLine="0"/>
        <w:rPr>
          <w:rFonts w:ascii="Calibri" w:eastAsia="Calibri" w:hAnsi="Calibri" w:cs="Calibri"/>
          <w:b w:val="0"/>
          <w:sz w:val="32"/>
          <w:szCs w:val="32"/>
        </w:rPr>
      </w:pPr>
    </w:p>
    <w:p w14:paraId="1C6362C8" w14:textId="2BD15977" w:rsidR="00B85CC9" w:rsidRDefault="00B85CC9" w:rsidP="00B85CC9"/>
    <w:p w14:paraId="1961F6A9" w14:textId="5E406F5C" w:rsidR="00B85CC9" w:rsidRDefault="00B85CC9" w:rsidP="00B85CC9"/>
    <w:p w14:paraId="68FCFE93" w14:textId="77777777" w:rsidR="00B85CC9" w:rsidRPr="00B85CC9" w:rsidRDefault="00B85CC9" w:rsidP="00B85CC9"/>
    <w:p w14:paraId="48B39ECE" w14:textId="0A276278" w:rsidR="006A2357" w:rsidRDefault="006A2357" w:rsidP="006A2357">
      <w:pPr>
        <w:spacing w:after="0"/>
        <w:ind w:left="440" w:right="427" w:firstLine="0"/>
      </w:pPr>
      <w:r>
        <w:lastRenderedPageBreak/>
        <w:t>The list of sources of data, variables and description of variables are</w:t>
      </w:r>
      <w:r>
        <w:t xml:space="preserve"> here</w:t>
      </w:r>
      <w:r>
        <w:t>.</w:t>
      </w:r>
    </w:p>
    <w:p w14:paraId="2DE0147C" w14:textId="77777777" w:rsidR="006A2357" w:rsidRDefault="006A2357" w:rsidP="006A2357">
      <w:pPr>
        <w:spacing w:after="0" w:line="259" w:lineRule="auto"/>
        <w:ind w:left="440" w:right="-554" w:firstLine="0"/>
        <w:jc w:val="left"/>
      </w:pPr>
      <w:r>
        <w:rPr>
          <w:rFonts w:ascii="Calibri" w:eastAsia="Calibri" w:hAnsi="Calibri" w:cs="Calibri"/>
          <w:noProof/>
          <w:sz w:val="22"/>
        </w:rPr>
        <mc:AlternateContent>
          <mc:Choice Requires="wpg">
            <w:drawing>
              <wp:inline distT="0" distB="0" distL="0" distR="0" wp14:anchorId="0242F444" wp14:editId="5DA17C90">
                <wp:extent cx="6363806" cy="288366"/>
                <wp:effectExtent l="0" t="0" r="0" b="0"/>
                <wp:docPr id="71233" name="Group 71233"/>
                <wp:cNvGraphicFramePr/>
                <a:graphic xmlns:a="http://schemas.openxmlformats.org/drawingml/2006/main">
                  <a:graphicData uri="http://schemas.microsoft.com/office/word/2010/wordprocessingGroup">
                    <wpg:wgp>
                      <wpg:cNvGrpSpPr/>
                      <wpg:grpSpPr>
                        <a:xfrm>
                          <a:off x="0" y="0"/>
                          <a:ext cx="6363806" cy="288366"/>
                          <a:chOff x="0" y="0"/>
                          <a:chExt cx="6363806" cy="288366"/>
                        </a:xfrm>
                      </wpg:grpSpPr>
                      <wps:wsp>
                        <wps:cNvPr id="2507" name="Shape 2507"/>
                        <wps:cNvSpPr/>
                        <wps:spPr>
                          <a:xfrm>
                            <a:off x="0" y="0"/>
                            <a:ext cx="6363806" cy="0"/>
                          </a:xfrm>
                          <a:custGeom>
                            <a:avLst/>
                            <a:gdLst/>
                            <a:ahLst/>
                            <a:cxnLst/>
                            <a:rect l="0" t="0" r="0" b="0"/>
                            <a:pathLst>
                              <a:path w="6363806">
                                <a:moveTo>
                                  <a:pt x="0" y="0"/>
                                </a:moveTo>
                                <a:lnTo>
                                  <a:pt x="6363806" y="0"/>
                                </a:lnTo>
                              </a:path>
                            </a:pathLst>
                          </a:custGeom>
                          <a:noFill/>
                          <a:ln w="5055" cap="flat" cmpd="sng" algn="ctr">
                            <a:solidFill>
                              <a:srgbClr val="000000"/>
                            </a:solidFill>
                            <a:prstDash val="solid"/>
                            <a:miter lim="127000"/>
                          </a:ln>
                          <a:effectLst/>
                        </wps:spPr>
                        <wps:bodyPr/>
                      </wps:wsp>
                      <wps:wsp>
                        <wps:cNvPr id="5040" name="Rectangle 5040"/>
                        <wps:cNvSpPr/>
                        <wps:spPr>
                          <a:xfrm>
                            <a:off x="71996" y="33245"/>
                            <a:ext cx="516306" cy="119545"/>
                          </a:xfrm>
                          <a:prstGeom prst="rect">
                            <a:avLst/>
                          </a:prstGeom>
                          <a:ln>
                            <a:noFill/>
                          </a:ln>
                        </wps:spPr>
                        <wps:txbx>
                          <w:txbxContent>
                            <w:p w14:paraId="76F3330A" w14:textId="77777777" w:rsidR="006A2357" w:rsidRDefault="006A2357" w:rsidP="006A2357">
                              <w:pPr>
                                <w:spacing w:after="160" w:line="259" w:lineRule="auto"/>
                                <w:ind w:left="0" w:right="0" w:firstLine="0"/>
                                <w:jc w:val="left"/>
                              </w:pPr>
                              <w:r>
                                <w:rPr>
                                  <w:sz w:val="16"/>
                                </w:rPr>
                                <w:t>Variable</w:t>
                              </w:r>
                            </w:p>
                          </w:txbxContent>
                        </wps:txbx>
                        <wps:bodyPr horzOverflow="overflow" vert="horz" lIns="0" tIns="0" rIns="0" bIns="0" rtlCol="0">
                          <a:noAutofit/>
                        </wps:bodyPr>
                      </wps:wsp>
                      <wps:wsp>
                        <wps:cNvPr id="5041" name="Rectangle 5041"/>
                        <wps:cNvSpPr/>
                        <wps:spPr>
                          <a:xfrm>
                            <a:off x="1517746" y="33245"/>
                            <a:ext cx="713771" cy="119545"/>
                          </a:xfrm>
                          <a:prstGeom prst="rect">
                            <a:avLst/>
                          </a:prstGeom>
                          <a:ln>
                            <a:noFill/>
                          </a:ln>
                        </wps:spPr>
                        <wps:txbx>
                          <w:txbxContent>
                            <w:p w14:paraId="6AF9FDB1" w14:textId="77777777" w:rsidR="006A2357" w:rsidRDefault="006A2357" w:rsidP="006A2357">
                              <w:pPr>
                                <w:spacing w:after="160" w:line="259" w:lineRule="auto"/>
                                <w:ind w:left="0" w:right="0" w:firstLine="0"/>
                                <w:jc w:val="left"/>
                              </w:pPr>
                              <w:r>
                                <w:rPr>
                                  <w:sz w:val="16"/>
                                </w:rPr>
                                <w:t>Description</w:t>
                              </w:r>
                            </w:p>
                          </w:txbxContent>
                        </wps:txbx>
                        <wps:bodyPr horzOverflow="overflow" vert="horz" lIns="0" tIns="0" rIns="0" bIns="0" rtlCol="0">
                          <a:noAutofit/>
                        </wps:bodyPr>
                      </wps:wsp>
                      <wps:wsp>
                        <wps:cNvPr id="2509" name="Rectangle 2509"/>
                        <wps:cNvSpPr/>
                        <wps:spPr>
                          <a:xfrm>
                            <a:off x="5622354" y="33245"/>
                            <a:ext cx="413212" cy="119545"/>
                          </a:xfrm>
                          <a:prstGeom prst="rect">
                            <a:avLst/>
                          </a:prstGeom>
                          <a:ln>
                            <a:noFill/>
                          </a:ln>
                        </wps:spPr>
                        <wps:txbx>
                          <w:txbxContent>
                            <w:p w14:paraId="13866145" w14:textId="77777777" w:rsidR="006A2357" w:rsidRDefault="006A2357" w:rsidP="006A2357">
                              <w:pPr>
                                <w:spacing w:after="160" w:line="259" w:lineRule="auto"/>
                                <w:ind w:left="0" w:right="0" w:firstLine="0"/>
                                <w:jc w:val="left"/>
                              </w:pPr>
                              <w:r>
                                <w:rPr>
                                  <w:sz w:val="16"/>
                                </w:rPr>
                                <w:t>Source</w:t>
                              </w:r>
                            </w:p>
                          </w:txbxContent>
                        </wps:txbx>
                        <wps:bodyPr horzOverflow="overflow" vert="horz" lIns="0" tIns="0" rIns="0" bIns="0" rtlCol="0">
                          <a:noAutofit/>
                        </wps:bodyPr>
                      </wps:wsp>
                      <wps:wsp>
                        <wps:cNvPr id="2510" name="Rectangle 2510"/>
                        <wps:cNvSpPr/>
                        <wps:spPr>
                          <a:xfrm>
                            <a:off x="5932983" y="15082"/>
                            <a:ext cx="68143" cy="89659"/>
                          </a:xfrm>
                          <a:prstGeom prst="rect">
                            <a:avLst/>
                          </a:prstGeom>
                          <a:ln>
                            <a:noFill/>
                          </a:ln>
                        </wps:spPr>
                        <wps:txbx>
                          <w:txbxContent>
                            <w:p w14:paraId="254E522F" w14:textId="77777777" w:rsidR="006A2357" w:rsidRDefault="006A2357" w:rsidP="006A2357">
                              <w:pPr>
                                <w:spacing w:after="160" w:line="259" w:lineRule="auto"/>
                                <w:ind w:left="0" w:right="0" w:firstLine="0"/>
                                <w:jc w:val="left"/>
                              </w:pPr>
                              <w:r>
                                <w:rPr>
                                  <w:i/>
                                  <w:sz w:val="12"/>
                                </w:rPr>
                                <w:t>a</w:t>
                              </w:r>
                            </w:p>
                          </w:txbxContent>
                        </wps:txbx>
                        <wps:bodyPr horzOverflow="overflow" vert="horz" lIns="0" tIns="0" rIns="0" bIns="0" rtlCol="0">
                          <a:noAutofit/>
                        </wps:bodyPr>
                      </wps:wsp>
                      <wps:wsp>
                        <wps:cNvPr id="2511" name="Shape 2511"/>
                        <wps:cNvSpPr/>
                        <wps:spPr>
                          <a:xfrm>
                            <a:off x="0" y="149302"/>
                            <a:ext cx="6363806" cy="0"/>
                          </a:xfrm>
                          <a:custGeom>
                            <a:avLst/>
                            <a:gdLst/>
                            <a:ahLst/>
                            <a:cxnLst/>
                            <a:rect l="0" t="0" r="0" b="0"/>
                            <a:pathLst>
                              <a:path w="6363806">
                                <a:moveTo>
                                  <a:pt x="0" y="0"/>
                                </a:moveTo>
                                <a:lnTo>
                                  <a:pt x="6363806" y="0"/>
                                </a:lnTo>
                              </a:path>
                            </a:pathLst>
                          </a:custGeom>
                          <a:noFill/>
                          <a:ln w="5055" cap="flat" cmpd="sng" algn="ctr">
                            <a:solidFill>
                              <a:srgbClr val="000000"/>
                            </a:solidFill>
                            <a:prstDash val="solid"/>
                            <a:miter lim="127000"/>
                          </a:ln>
                          <a:effectLst/>
                        </wps:spPr>
                        <wps:bodyPr/>
                      </wps:wsp>
                      <wps:wsp>
                        <wps:cNvPr id="2513" name="Shape 2513"/>
                        <wps:cNvSpPr/>
                        <wps:spPr>
                          <a:xfrm>
                            <a:off x="71996" y="288366"/>
                            <a:ext cx="953884" cy="0"/>
                          </a:xfrm>
                          <a:custGeom>
                            <a:avLst/>
                            <a:gdLst/>
                            <a:ahLst/>
                            <a:cxnLst/>
                            <a:rect l="0" t="0" r="0" b="0"/>
                            <a:pathLst>
                              <a:path w="953884">
                                <a:moveTo>
                                  <a:pt x="0" y="0"/>
                                </a:moveTo>
                                <a:lnTo>
                                  <a:pt x="953884" y="0"/>
                                </a:lnTo>
                              </a:path>
                            </a:pathLst>
                          </a:custGeom>
                          <a:noFill/>
                          <a:ln w="4559" cap="flat" cmpd="sng" algn="ctr">
                            <a:solidFill>
                              <a:srgbClr val="000000"/>
                            </a:solidFill>
                            <a:prstDash val="solid"/>
                            <a:miter lim="127000"/>
                          </a:ln>
                          <a:effectLst/>
                        </wps:spPr>
                        <wps:bodyPr/>
                      </wps:wsp>
                    </wpg:wgp>
                  </a:graphicData>
                </a:graphic>
              </wp:inline>
            </w:drawing>
          </mc:Choice>
          <mc:Fallback>
            <w:pict>
              <v:group w14:anchorId="0242F444" id="Group 71233" o:spid="_x0000_s1026" style="width:501.1pt;height:22.7pt;mso-position-horizontal-relative:char;mso-position-vertical-relative:line" coordsize="63638,2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">
                <v:shape id="Shape 2507" o:spid="_x0000_s1027" style="position:absolute;width:63638;height:0;visibility:visible;mso-wrap-style:square;v-text-anchor:top" coordsize="6363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" path="m,l6363806,e" filled="f" strokeweight=".14042mm">
                  <v:stroke miterlimit="83231f" joinstyle="miter"/>
                  <v:path arrowok="t" textboxrect="0,0,6363806,0"/>
                </v:shape>
                <v:rect id="Rectangle 5040" o:spid="_x0000_s1028" style="position:absolute;left:719;top:332;width:5164;height:1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" filled="f" stroked="f">
                  <v:textbox inset="0,0,0,0">
                    <w:txbxContent>
                      <w:p w14:paraId="76F3330A" w14:textId="77777777" w:rsidR="006A2357" w:rsidRDefault="006A2357" w:rsidP="006A2357">
                        <w:pPr>
                          <w:spacing w:after="160" w:line="259" w:lineRule="auto"/>
                          <w:ind w:left="0" w:right="0" w:firstLine="0"/>
                          <w:jc w:val="left"/>
                        </w:pPr>
                        <w:r>
                          <w:rPr>
                            <w:sz w:val="16"/>
                          </w:rPr>
                          <w:t>Variable</w:t>
                        </w:r>
                      </w:p>
                    </w:txbxContent>
                  </v:textbox>
                </v:rect>
                <v:rect id="Rectangle 5041" o:spid="_x0000_s1029" style="position:absolute;left:15177;top:332;width:7138;height:1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" filled="f" stroked="f">
                  <v:textbox inset="0,0,0,0">
                    <w:txbxContent>
                      <w:p w14:paraId="6AF9FDB1" w14:textId="77777777" w:rsidR="006A2357" w:rsidRDefault="006A2357" w:rsidP="006A2357">
                        <w:pPr>
                          <w:spacing w:after="160" w:line="259" w:lineRule="auto"/>
                          <w:ind w:left="0" w:right="0" w:firstLine="0"/>
                          <w:jc w:val="left"/>
                        </w:pPr>
                        <w:r>
                          <w:rPr>
                            <w:sz w:val="16"/>
                          </w:rPr>
                          <w:t>Description</w:t>
                        </w:r>
                      </w:p>
                    </w:txbxContent>
                  </v:textbox>
                </v:rect>
                <v:rect id="Rectangle 2509" o:spid="_x0000_s1030" style="position:absolute;left:56223;top:332;width:4132;height:1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" filled="f" stroked="f">
                  <v:textbox inset="0,0,0,0">
                    <w:txbxContent>
                      <w:p w14:paraId="13866145" w14:textId="77777777" w:rsidR="006A2357" w:rsidRDefault="006A2357" w:rsidP="006A2357">
                        <w:pPr>
                          <w:spacing w:after="160" w:line="259" w:lineRule="auto"/>
                          <w:ind w:left="0" w:right="0" w:firstLine="0"/>
                          <w:jc w:val="left"/>
                        </w:pPr>
                        <w:r>
                          <w:rPr>
                            <w:sz w:val="16"/>
                          </w:rPr>
                          <w:t>Source</w:t>
                        </w:r>
                      </w:p>
                    </w:txbxContent>
                  </v:textbox>
                </v:rect>
                <v:rect id="Rectangle 2510" o:spid="_x0000_s1031" style="position:absolute;left:59329;top:150;width:682;height: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" filled="f" stroked="f">
                  <v:textbox inset="0,0,0,0">
                    <w:txbxContent>
                      <w:p w14:paraId="254E522F" w14:textId="77777777" w:rsidR="006A2357" w:rsidRDefault="006A2357" w:rsidP="006A2357">
                        <w:pPr>
                          <w:spacing w:after="160" w:line="259" w:lineRule="auto"/>
                          <w:ind w:left="0" w:right="0" w:firstLine="0"/>
                          <w:jc w:val="left"/>
                        </w:pPr>
                        <w:r>
                          <w:rPr>
                            <w:i/>
                            <w:sz w:val="12"/>
                          </w:rPr>
                          <w:t>a</w:t>
                        </w:r>
                      </w:p>
                    </w:txbxContent>
                  </v:textbox>
                </v:rect>
                <v:shape id="Shape 2511" o:spid="_x0000_s1032" style="position:absolute;top:1493;width:63638;height:0;visibility:visible;mso-wrap-style:square;v-text-anchor:top" coordsize="6363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" path="m,l6363806,e" filled="f" strokeweight=".14042mm">
                  <v:stroke miterlimit="83231f" joinstyle="miter"/>
                  <v:path arrowok="t" textboxrect="0,0,6363806,0"/>
                </v:shape>
                <v:shape id="Shape 2513" o:spid="_x0000_s1033" style="position:absolute;left:719;top:2883;width:9539;height:0;visibility:visible;mso-wrap-style:square;v-text-anchor:top" coordsize="9538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" path="m,l953884,e" filled="f" strokeweight=".1266mm">
                  <v:stroke miterlimit="83231f" joinstyle="miter"/>
                  <v:path arrowok="t" textboxrect="0,0,953884,0"/>
                </v:shape>
                <w10:anchorlock/>
              </v:group>
            </w:pict>
          </mc:Fallback>
        </mc:AlternateContent>
      </w:r>
      <w:r>
        <w:rPr>
          <w:i/>
          <w:sz w:val="16"/>
        </w:rPr>
        <w:t>Dependent variables</w:t>
      </w:r>
    </w:p>
    <w:tbl>
      <w:tblPr>
        <w:tblStyle w:val="TableGrid"/>
        <w:tblW w:w="10153" w:type="dxa"/>
        <w:tblInd w:w="553" w:type="dxa"/>
        <w:tblLook w:val="04A0" w:firstRow="1" w:lastRow="0" w:firstColumn="1" w:lastColumn="0" w:noHBand="0" w:noVBand="1"/>
      </w:tblPr>
      <w:tblGrid>
        <w:gridCol w:w="1999"/>
        <w:gridCol w:w="7697"/>
        <w:gridCol w:w="20"/>
        <w:gridCol w:w="6"/>
        <w:gridCol w:w="431"/>
      </w:tblGrid>
      <w:tr w:rsidR="006A2357" w14:paraId="150C0BF5" w14:textId="77777777" w:rsidTr="002E1459">
        <w:trPr>
          <w:trHeight w:val="244"/>
        </w:trPr>
        <w:tc>
          <w:tcPr>
            <w:tcW w:w="1999" w:type="dxa"/>
            <w:tcBorders>
              <w:top w:val="nil"/>
              <w:left w:val="nil"/>
              <w:bottom w:val="nil"/>
              <w:right w:val="nil"/>
            </w:tcBorders>
          </w:tcPr>
          <w:p w14:paraId="087EB61D" w14:textId="77777777" w:rsidR="006A2357" w:rsidRDefault="006A2357" w:rsidP="002E1459">
            <w:pPr>
              <w:spacing w:after="0" w:line="259" w:lineRule="auto"/>
              <w:ind w:left="0" w:right="0" w:firstLine="0"/>
              <w:jc w:val="left"/>
            </w:pPr>
            <w:r>
              <w:rPr>
                <w:sz w:val="16"/>
              </w:rPr>
              <w:t xml:space="preserve">TEA </w:t>
            </w:r>
            <w:proofErr w:type="spellStart"/>
            <w:r>
              <w:rPr>
                <w:sz w:val="16"/>
              </w:rPr>
              <w:t>rate</w:t>
            </w:r>
            <w:r>
              <w:rPr>
                <w:i/>
                <w:sz w:val="16"/>
                <w:vertAlign w:val="subscript"/>
              </w:rPr>
              <w:t>ct</w:t>
            </w:r>
            <w:proofErr w:type="spellEnd"/>
          </w:p>
        </w:tc>
        <w:tc>
          <w:tcPr>
            <w:tcW w:w="7697" w:type="dxa"/>
            <w:tcBorders>
              <w:top w:val="nil"/>
              <w:left w:val="nil"/>
              <w:bottom w:val="nil"/>
              <w:right w:val="nil"/>
            </w:tcBorders>
          </w:tcPr>
          <w:p w14:paraId="001D1A94" w14:textId="77777777" w:rsidR="006A2357" w:rsidRDefault="006A2357" w:rsidP="002E1459">
            <w:pPr>
              <w:spacing w:after="0" w:line="259" w:lineRule="auto"/>
              <w:ind w:left="0" w:right="0" w:firstLine="0"/>
              <w:rPr>
                <w:sz w:val="16"/>
              </w:rPr>
            </w:pPr>
            <w:r>
              <w:rPr>
                <w:sz w:val="16"/>
              </w:rPr>
              <w:t xml:space="preserve">Percentage of </w:t>
            </w:r>
            <w:proofErr w:type="gramStart"/>
            <w:r>
              <w:rPr>
                <w:sz w:val="16"/>
              </w:rPr>
              <w:t>adults</w:t>
            </w:r>
            <w:proofErr w:type="gramEnd"/>
            <w:r>
              <w:rPr>
                <w:sz w:val="16"/>
              </w:rPr>
              <w:t xml:space="preserve"> population (18-64 year-old) who are </w:t>
            </w:r>
          </w:p>
          <w:p w14:paraId="77916166" w14:textId="77777777" w:rsidR="006A2357" w:rsidRDefault="006A2357" w:rsidP="002E1459">
            <w:pPr>
              <w:spacing w:after="0" w:line="259" w:lineRule="auto"/>
              <w:ind w:left="0" w:right="0" w:firstLine="0"/>
            </w:pPr>
            <w:r>
              <w:rPr>
                <w:sz w:val="16"/>
              </w:rPr>
              <w:t>currently starting a new business or the owner and managers of a young firm (less than 42 months).</w:t>
            </w:r>
          </w:p>
        </w:tc>
        <w:tc>
          <w:tcPr>
            <w:tcW w:w="20" w:type="dxa"/>
            <w:tcBorders>
              <w:top w:val="nil"/>
              <w:left w:val="nil"/>
              <w:bottom w:val="nil"/>
              <w:right w:val="nil"/>
            </w:tcBorders>
          </w:tcPr>
          <w:p w14:paraId="1F528AC2" w14:textId="77777777" w:rsidR="006A2357" w:rsidRDefault="006A2357" w:rsidP="002E1459">
            <w:pPr>
              <w:spacing w:after="0" w:line="259" w:lineRule="auto"/>
              <w:ind w:left="0" w:right="0" w:firstLine="0"/>
              <w:jc w:val="left"/>
              <w:rPr>
                <w:sz w:val="16"/>
              </w:rPr>
            </w:pPr>
          </w:p>
        </w:tc>
        <w:tc>
          <w:tcPr>
            <w:tcW w:w="6" w:type="dxa"/>
            <w:tcBorders>
              <w:top w:val="nil"/>
              <w:left w:val="nil"/>
              <w:bottom w:val="nil"/>
              <w:right w:val="nil"/>
            </w:tcBorders>
          </w:tcPr>
          <w:p w14:paraId="3CA1EA5A" w14:textId="77777777" w:rsidR="006A2357" w:rsidRDefault="006A2357" w:rsidP="002E1459">
            <w:pPr>
              <w:spacing w:after="0" w:line="259" w:lineRule="auto"/>
              <w:ind w:left="0" w:right="0" w:firstLine="0"/>
              <w:jc w:val="left"/>
              <w:rPr>
                <w:sz w:val="16"/>
              </w:rPr>
            </w:pPr>
          </w:p>
        </w:tc>
        <w:tc>
          <w:tcPr>
            <w:tcW w:w="431" w:type="dxa"/>
            <w:tcBorders>
              <w:top w:val="nil"/>
              <w:left w:val="nil"/>
              <w:bottom w:val="nil"/>
              <w:right w:val="nil"/>
            </w:tcBorders>
          </w:tcPr>
          <w:p w14:paraId="2AA8492D" w14:textId="77777777" w:rsidR="006A2357" w:rsidRDefault="006A2357" w:rsidP="002E1459">
            <w:pPr>
              <w:spacing w:after="0" w:line="259" w:lineRule="auto"/>
              <w:ind w:left="0" w:right="0" w:firstLine="0"/>
              <w:jc w:val="left"/>
            </w:pPr>
            <w:r>
              <w:rPr>
                <w:sz w:val="16"/>
              </w:rPr>
              <w:t>GEM</w:t>
            </w:r>
          </w:p>
        </w:tc>
      </w:tr>
      <w:tr w:rsidR="006A2357" w14:paraId="5B5885FC" w14:textId="77777777" w:rsidTr="002E1459">
        <w:trPr>
          <w:trHeight w:val="719"/>
        </w:trPr>
        <w:tc>
          <w:tcPr>
            <w:tcW w:w="1999" w:type="dxa"/>
            <w:tcBorders>
              <w:top w:val="nil"/>
              <w:left w:val="nil"/>
              <w:bottom w:val="nil"/>
              <w:right w:val="nil"/>
            </w:tcBorders>
          </w:tcPr>
          <w:p w14:paraId="0A3369DC" w14:textId="77777777" w:rsidR="006A2357" w:rsidRDefault="006A2357" w:rsidP="002E1459">
            <w:pPr>
              <w:spacing w:after="442" w:line="259" w:lineRule="auto"/>
              <w:ind w:left="0" w:right="0" w:firstLine="0"/>
              <w:jc w:val="left"/>
            </w:pPr>
            <w:r>
              <w:rPr>
                <w:sz w:val="16"/>
              </w:rPr>
              <w:t xml:space="preserve">Business Entry </w:t>
            </w:r>
            <w:proofErr w:type="spellStart"/>
            <w:r>
              <w:rPr>
                <w:sz w:val="16"/>
              </w:rPr>
              <w:t>Rate</w:t>
            </w:r>
            <w:r>
              <w:rPr>
                <w:i/>
                <w:sz w:val="16"/>
                <w:vertAlign w:val="subscript"/>
              </w:rPr>
              <w:t>ct</w:t>
            </w:r>
            <w:proofErr w:type="spellEnd"/>
          </w:p>
          <w:p w14:paraId="7170C4B5" w14:textId="77777777" w:rsidR="006A2357" w:rsidRDefault="006A2357" w:rsidP="002E1459">
            <w:pPr>
              <w:spacing w:after="0" w:line="259" w:lineRule="auto"/>
              <w:ind w:left="0" w:right="0" w:firstLine="0"/>
              <w:jc w:val="left"/>
            </w:pPr>
            <w:r>
              <w:rPr>
                <w:i/>
                <w:sz w:val="16"/>
              </w:rPr>
              <w:t>Independent variables</w:t>
            </w:r>
          </w:p>
          <w:p w14:paraId="0E373EE8" w14:textId="77777777" w:rsidR="006A2357" w:rsidRDefault="006A2357" w:rsidP="002E1459">
            <w:pPr>
              <w:spacing w:after="60" w:line="259" w:lineRule="auto"/>
              <w:ind w:left="0" w:right="0" w:firstLine="0"/>
              <w:jc w:val="left"/>
            </w:pPr>
            <w:r>
              <w:rPr>
                <w:rFonts w:ascii="Calibri" w:eastAsia="Calibri" w:hAnsi="Calibri" w:cs="Calibri"/>
                <w:noProof/>
                <w:sz w:val="22"/>
              </w:rPr>
              <mc:AlternateContent>
                <mc:Choice Requires="wpg">
                  <w:drawing>
                    <wp:inline distT="0" distB="0" distL="0" distR="0" wp14:anchorId="1734926F" wp14:editId="56E268F1">
                      <wp:extent cx="1030198" cy="4559"/>
                      <wp:effectExtent l="0" t="0" r="0" b="0"/>
                      <wp:docPr id="72821" name="Group 72821"/>
                      <wp:cNvGraphicFramePr/>
                      <a:graphic xmlns:a="http://schemas.openxmlformats.org/drawingml/2006/main">
                        <a:graphicData uri="http://schemas.microsoft.com/office/word/2010/wordprocessingGroup">
                          <wpg:wgp>
                            <wpg:cNvGrpSpPr/>
                            <wpg:grpSpPr>
                              <a:xfrm>
                                <a:off x="0" y="0"/>
                                <a:ext cx="1030198" cy="4559"/>
                                <a:chOff x="0" y="0"/>
                                <a:chExt cx="1030198" cy="4559"/>
                              </a:xfrm>
                            </wpg:grpSpPr>
                            <wps:wsp>
                              <wps:cNvPr id="2525" name="Shape 2525"/>
                              <wps:cNvSpPr/>
                              <wps:spPr>
                                <a:xfrm>
                                  <a:off x="0" y="0"/>
                                  <a:ext cx="1030198" cy="0"/>
                                </a:xfrm>
                                <a:custGeom>
                                  <a:avLst/>
                                  <a:gdLst/>
                                  <a:ahLst/>
                                  <a:cxnLst/>
                                  <a:rect l="0" t="0" r="0" b="0"/>
                                  <a:pathLst>
                                    <a:path w="1030198">
                                      <a:moveTo>
                                        <a:pt x="0" y="0"/>
                                      </a:moveTo>
                                      <a:lnTo>
                                        <a:pt x="1030198" y="0"/>
                                      </a:lnTo>
                                    </a:path>
                                  </a:pathLst>
                                </a:custGeom>
                                <a:noFill/>
                                <a:ln w="4559" cap="flat" cmpd="sng" algn="ctr">
                                  <a:solidFill>
                                    <a:srgbClr val="000000"/>
                                  </a:solidFill>
                                  <a:prstDash val="solid"/>
                                  <a:miter lim="127000"/>
                                </a:ln>
                                <a:effectLst/>
                              </wps:spPr>
                              <wps:bodyPr/>
                            </wps:wsp>
                          </wpg:wgp>
                        </a:graphicData>
                      </a:graphic>
                    </wp:inline>
                  </w:drawing>
                </mc:Choice>
                <mc:Fallback>
                  <w:pict>
                    <v:group w14:anchorId="333A0CD1" id="Group 72821" o:spid="_x0000_s1026" style="width:81.1pt;height:.35pt;mso-position-horizontal-relative:char;mso-position-vertical-relative:line" coordsize="1030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">
                      <v:shape id="Shape 2525" o:spid="_x0000_s1027" style="position:absolute;width:10301;height:0;visibility:visible;mso-wrap-style:square;v-text-anchor:top" coordsize="10301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" path="m,l1030198,e" filled="f" strokeweight=".1266mm">
                        <v:stroke miterlimit="83231f" joinstyle="miter"/>
                        <v:path arrowok="t" textboxrect="0,0,1030198,0"/>
                      </v:shape>
                      <w10:anchorlock/>
                    </v:group>
                  </w:pict>
                </mc:Fallback>
              </mc:AlternateContent>
            </w:r>
          </w:p>
          <w:p w14:paraId="7874F42A" w14:textId="77777777" w:rsidR="006A2357" w:rsidRDefault="006A2357" w:rsidP="002E1459">
            <w:pPr>
              <w:spacing w:after="0" w:line="259" w:lineRule="auto"/>
              <w:ind w:left="0" w:right="0" w:firstLine="0"/>
              <w:jc w:val="left"/>
            </w:pPr>
            <w:r>
              <w:rPr>
                <w:i/>
                <w:sz w:val="16"/>
              </w:rPr>
              <w:t>Credit variables</w:t>
            </w:r>
          </w:p>
        </w:tc>
        <w:tc>
          <w:tcPr>
            <w:tcW w:w="7697" w:type="dxa"/>
            <w:tcBorders>
              <w:top w:val="nil"/>
              <w:left w:val="nil"/>
              <w:bottom w:val="nil"/>
              <w:right w:val="nil"/>
            </w:tcBorders>
          </w:tcPr>
          <w:p w14:paraId="39C7DDB4" w14:textId="77777777" w:rsidR="006A2357" w:rsidRDefault="006A2357" w:rsidP="002E1459">
            <w:pPr>
              <w:spacing w:after="0" w:line="259" w:lineRule="auto"/>
              <w:ind w:left="0" w:right="0" w:firstLine="0"/>
            </w:pPr>
            <w:r>
              <w:rPr>
                <w:sz w:val="16"/>
              </w:rPr>
              <w:t>Number of newly registered firms with limited liability per 1,000 working-age people (ages 15-64).</w:t>
            </w:r>
          </w:p>
        </w:tc>
        <w:tc>
          <w:tcPr>
            <w:tcW w:w="20" w:type="dxa"/>
            <w:tcBorders>
              <w:top w:val="nil"/>
              <w:left w:val="nil"/>
              <w:bottom w:val="nil"/>
              <w:right w:val="nil"/>
            </w:tcBorders>
          </w:tcPr>
          <w:p w14:paraId="43911257" w14:textId="77777777" w:rsidR="006A2357" w:rsidRDefault="006A2357" w:rsidP="002E1459">
            <w:pPr>
              <w:spacing w:after="0" w:line="259" w:lineRule="auto"/>
              <w:ind w:left="0" w:right="0" w:firstLine="0"/>
              <w:jc w:val="left"/>
              <w:rPr>
                <w:sz w:val="16"/>
              </w:rPr>
            </w:pPr>
          </w:p>
        </w:tc>
        <w:tc>
          <w:tcPr>
            <w:tcW w:w="6" w:type="dxa"/>
            <w:tcBorders>
              <w:top w:val="nil"/>
              <w:left w:val="nil"/>
              <w:bottom w:val="nil"/>
              <w:right w:val="nil"/>
            </w:tcBorders>
          </w:tcPr>
          <w:p w14:paraId="2F79662E" w14:textId="77777777" w:rsidR="006A2357" w:rsidRDefault="006A2357" w:rsidP="002E1459">
            <w:pPr>
              <w:spacing w:after="0" w:line="259" w:lineRule="auto"/>
              <w:ind w:left="0" w:right="0" w:firstLine="0"/>
              <w:jc w:val="left"/>
              <w:rPr>
                <w:sz w:val="16"/>
              </w:rPr>
            </w:pPr>
          </w:p>
        </w:tc>
        <w:tc>
          <w:tcPr>
            <w:tcW w:w="431" w:type="dxa"/>
            <w:tcBorders>
              <w:top w:val="nil"/>
              <w:left w:val="nil"/>
              <w:bottom w:val="nil"/>
              <w:right w:val="nil"/>
            </w:tcBorders>
          </w:tcPr>
          <w:p w14:paraId="5F51ACA1" w14:textId="77777777" w:rsidR="006A2357" w:rsidRDefault="006A2357" w:rsidP="002E1459">
            <w:pPr>
              <w:spacing w:after="0" w:line="259" w:lineRule="auto"/>
              <w:ind w:left="0" w:right="0" w:firstLine="0"/>
              <w:jc w:val="left"/>
            </w:pPr>
            <w:r>
              <w:rPr>
                <w:sz w:val="16"/>
              </w:rPr>
              <w:t>ED</w:t>
            </w:r>
          </w:p>
        </w:tc>
      </w:tr>
      <w:tr w:rsidR="006A2357" w14:paraId="63C85722" w14:textId="77777777" w:rsidTr="002E1459">
        <w:trPr>
          <w:trHeight w:val="148"/>
        </w:trPr>
        <w:tc>
          <w:tcPr>
            <w:tcW w:w="1999" w:type="dxa"/>
            <w:tcBorders>
              <w:top w:val="nil"/>
              <w:left w:val="nil"/>
              <w:bottom w:val="nil"/>
              <w:right w:val="nil"/>
            </w:tcBorders>
          </w:tcPr>
          <w:p w14:paraId="6E190B28" w14:textId="77777777" w:rsidR="006A2357" w:rsidRDefault="006A2357" w:rsidP="002E1459">
            <w:pPr>
              <w:spacing w:after="0" w:line="259" w:lineRule="auto"/>
              <w:ind w:left="0" w:right="0" w:firstLine="0"/>
              <w:jc w:val="left"/>
            </w:pPr>
            <w:r>
              <w:rPr>
                <w:sz w:val="16"/>
              </w:rPr>
              <w:t>Total credit/GDP</w:t>
            </w:r>
          </w:p>
        </w:tc>
        <w:tc>
          <w:tcPr>
            <w:tcW w:w="7697" w:type="dxa"/>
            <w:tcBorders>
              <w:top w:val="nil"/>
              <w:left w:val="nil"/>
              <w:bottom w:val="nil"/>
              <w:right w:val="nil"/>
            </w:tcBorders>
          </w:tcPr>
          <w:p w14:paraId="51CDEBFA" w14:textId="77777777" w:rsidR="006A2357" w:rsidRDefault="006A2357" w:rsidP="002E1459">
            <w:pPr>
              <w:spacing w:after="0" w:line="259" w:lineRule="auto"/>
              <w:ind w:left="0" w:right="0" w:firstLine="0"/>
            </w:pPr>
            <w:r>
              <w:rPr>
                <w:sz w:val="16"/>
              </w:rPr>
              <w:t>Bank credit to the private sector over GDP, sum of short-term and long-term credit</w:t>
            </w:r>
          </w:p>
        </w:tc>
        <w:tc>
          <w:tcPr>
            <w:tcW w:w="20" w:type="dxa"/>
            <w:tcBorders>
              <w:top w:val="nil"/>
              <w:left w:val="nil"/>
              <w:bottom w:val="nil"/>
              <w:right w:val="nil"/>
            </w:tcBorders>
          </w:tcPr>
          <w:p w14:paraId="63E2A5C4" w14:textId="77777777" w:rsidR="006A2357" w:rsidRDefault="006A2357" w:rsidP="002E1459">
            <w:pPr>
              <w:spacing w:after="0" w:line="259" w:lineRule="auto"/>
              <w:ind w:left="0" w:right="0" w:firstLine="0"/>
              <w:rPr>
                <w:sz w:val="16"/>
              </w:rPr>
            </w:pPr>
          </w:p>
        </w:tc>
        <w:tc>
          <w:tcPr>
            <w:tcW w:w="6" w:type="dxa"/>
            <w:tcBorders>
              <w:top w:val="nil"/>
              <w:left w:val="nil"/>
              <w:bottom w:val="nil"/>
              <w:right w:val="nil"/>
            </w:tcBorders>
          </w:tcPr>
          <w:p w14:paraId="08FE4924" w14:textId="77777777" w:rsidR="006A2357" w:rsidRDefault="006A2357" w:rsidP="002E1459">
            <w:pPr>
              <w:spacing w:after="0" w:line="259" w:lineRule="auto"/>
              <w:ind w:left="0" w:right="0" w:firstLine="0"/>
              <w:rPr>
                <w:sz w:val="16"/>
              </w:rPr>
            </w:pPr>
          </w:p>
        </w:tc>
        <w:tc>
          <w:tcPr>
            <w:tcW w:w="431" w:type="dxa"/>
            <w:tcBorders>
              <w:top w:val="nil"/>
              <w:left w:val="nil"/>
              <w:bottom w:val="nil"/>
              <w:right w:val="nil"/>
            </w:tcBorders>
          </w:tcPr>
          <w:p w14:paraId="1E48A400" w14:textId="77777777" w:rsidR="006A2357" w:rsidRDefault="006A2357" w:rsidP="002E1459">
            <w:pPr>
              <w:spacing w:after="0" w:line="259" w:lineRule="auto"/>
              <w:ind w:left="0" w:right="0" w:firstLine="0"/>
            </w:pPr>
            <w:r>
              <w:rPr>
                <w:sz w:val="16"/>
              </w:rPr>
              <w:t>World Bank</w:t>
            </w:r>
          </w:p>
        </w:tc>
      </w:tr>
      <w:tr w:rsidR="006A2357" w14:paraId="7AC80370" w14:textId="77777777" w:rsidTr="002E1459">
        <w:trPr>
          <w:trHeight w:val="272"/>
        </w:trPr>
        <w:tc>
          <w:tcPr>
            <w:tcW w:w="1999" w:type="dxa"/>
            <w:tcBorders>
              <w:top w:val="nil"/>
              <w:left w:val="nil"/>
              <w:bottom w:val="nil"/>
              <w:right w:val="nil"/>
            </w:tcBorders>
          </w:tcPr>
          <w:p w14:paraId="17C3A9F7" w14:textId="77777777" w:rsidR="006A2357" w:rsidRDefault="006A2357" w:rsidP="002E1459">
            <w:pPr>
              <w:spacing w:after="0" w:line="259" w:lineRule="auto"/>
              <w:ind w:left="0" w:right="0" w:firstLine="0"/>
              <w:jc w:val="left"/>
            </w:pPr>
            <w:r>
              <w:rPr>
                <w:sz w:val="16"/>
              </w:rPr>
              <w:t>Short-term credit/GDP</w:t>
            </w:r>
          </w:p>
        </w:tc>
        <w:tc>
          <w:tcPr>
            <w:tcW w:w="7697" w:type="dxa"/>
            <w:tcBorders>
              <w:top w:val="nil"/>
              <w:left w:val="nil"/>
              <w:bottom w:val="nil"/>
              <w:right w:val="nil"/>
            </w:tcBorders>
          </w:tcPr>
          <w:p w14:paraId="485C30D0" w14:textId="77777777" w:rsidR="006A2357" w:rsidRDefault="006A2357" w:rsidP="002E1459">
            <w:pPr>
              <w:spacing w:after="0" w:line="259" w:lineRule="auto"/>
              <w:ind w:left="0" w:right="0" w:firstLine="0"/>
            </w:pPr>
            <w:r>
              <w:rPr>
                <w:sz w:val="16"/>
              </w:rPr>
              <w:t>Short-term bank credit over GDP defined as loans with a maturity below or equal to one year</w:t>
            </w:r>
          </w:p>
        </w:tc>
        <w:tc>
          <w:tcPr>
            <w:tcW w:w="20" w:type="dxa"/>
            <w:tcBorders>
              <w:top w:val="nil"/>
              <w:left w:val="nil"/>
              <w:bottom w:val="nil"/>
              <w:right w:val="nil"/>
            </w:tcBorders>
          </w:tcPr>
          <w:p w14:paraId="13C96B5D" w14:textId="77777777" w:rsidR="006A2357" w:rsidRDefault="006A2357" w:rsidP="002E1459">
            <w:pPr>
              <w:spacing w:after="0" w:line="259" w:lineRule="auto"/>
              <w:ind w:left="0" w:right="0" w:firstLine="0"/>
              <w:rPr>
                <w:sz w:val="16"/>
              </w:rPr>
            </w:pPr>
          </w:p>
        </w:tc>
        <w:tc>
          <w:tcPr>
            <w:tcW w:w="6" w:type="dxa"/>
            <w:tcBorders>
              <w:top w:val="nil"/>
              <w:left w:val="nil"/>
              <w:bottom w:val="nil"/>
              <w:right w:val="nil"/>
            </w:tcBorders>
          </w:tcPr>
          <w:p w14:paraId="3128936C" w14:textId="77777777" w:rsidR="006A2357" w:rsidRDefault="006A2357" w:rsidP="002E1459">
            <w:pPr>
              <w:spacing w:after="0" w:line="259" w:lineRule="auto"/>
              <w:ind w:left="0" w:right="0" w:firstLine="0"/>
              <w:rPr>
                <w:sz w:val="16"/>
              </w:rPr>
            </w:pPr>
          </w:p>
        </w:tc>
        <w:tc>
          <w:tcPr>
            <w:tcW w:w="431" w:type="dxa"/>
            <w:tcBorders>
              <w:top w:val="nil"/>
              <w:left w:val="nil"/>
              <w:bottom w:val="nil"/>
              <w:right w:val="nil"/>
            </w:tcBorders>
          </w:tcPr>
          <w:p w14:paraId="7CAC5865" w14:textId="77777777" w:rsidR="006A2357" w:rsidRDefault="006A2357" w:rsidP="002E1459">
            <w:pPr>
              <w:spacing w:after="0" w:line="259" w:lineRule="auto"/>
              <w:ind w:left="0" w:right="0" w:firstLine="0"/>
            </w:pPr>
            <w:r>
              <w:rPr>
                <w:sz w:val="16"/>
              </w:rPr>
              <w:t>World Bank</w:t>
            </w:r>
          </w:p>
        </w:tc>
      </w:tr>
      <w:tr w:rsidR="006A2357" w14:paraId="448C7A7A" w14:textId="77777777" w:rsidTr="002E1459">
        <w:trPr>
          <w:trHeight w:val="446"/>
        </w:trPr>
        <w:tc>
          <w:tcPr>
            <w:tcW w:w="1999" w:type="dxa"/>
            <w:tcBorders>
              <w:top w:val="nil"/>
              <w:left w:val="nil"/>
              <w:bottom w:val="nil"/>
              <w:right w:val="nil"/>
            </w:tcBorders>
          </w:tcPr>
          <w:p w14:paraId="6638DD7D" w14:textId="77777777" w:rsidR="006A2357" w:rsidRDefault="006A2357" w:rsidP="002E1459">
            <w:pPr>
              <w:spacing w:after="251" w:line="259" w:lineRule="auto"/>
              <w:ind w:left="0" w:right="0" w:firstLine="0"/>
              <w:jc w:val="left"/>
            </w:pPr>
            <w:r>
              <w:rPr>
                <w:sz w:val="16"/>
              </w:rPr>
              <w:t>Long-term credit/GDP</w:t>
            </w:r>
          </w:p>
          <w:p w14:paraId="2E9603B7" w14:textId="77777777" w:rsidR="006A2357" w:rsidRDefault="006A2357" w:rsidP="002E1459">
            <w:pPr>
              <w:spacing w:after="0" w:line="259" w:lineRule="auto"/>
              <w:ind w:left="0" w:right="0" w:firstLine="0"/>
              <w:jc w:val="left"/>
            </w:pPr>
            <w:r>
              <w:rPr>
                <w:i/>
                <w:sz w:val="16"/>
              </w:rPr>
              <w:t>Control variables</w:t>
            </w:r>
          </w:p>
        </w:tc>
        <w:tc>
          <w:tcPr>
            <w:tcW w:w="7697" w:type="dxa"/>
            <w:tcBorders>
              <w:top w:val="nil"/>
              <w:left w:val="nil"/>
              <w:bottom w:val="nil"/>
              <w:right w:val="nil"/>
            </w:tcBorders>
          </w:tcPr>
          <w:p w14:paraId="4C194E42" w14:textId="77777777" w:rsidR="006A2357" w:rsidRDefault="006A2357" w:rsidP="002E1459">
            <w:pPr>
              <w:spacing w:after="0" w:line="259" w:lineRule="auto"/>
              <w:ind w:left="0" w:right="0" w:firstLine="0"/>
            </w:pPr>
            <w:r>
              <w:rPr>
                <w:sz w:val="16"/>
              </w:rPr>
              <w:t>Long-term bank credit over GDP defined as loans with a maturity above one year</w:t>
            </w:r>
          </w:p>
        </w:tc>
        <w:tc>
          <w:tcPr>
            <w:tcW w:w="20" w:type="dxa"/>
            <w:tcBorders>
              <w:top w:val="nil"/>
              <w:left w:val="nil"/>
              <w:bottom w:val="nil"/>
              <w:right w:val="nil"/>
            </w:tcBorders>
          </w:tcPr>
          <w:p w14:paraId="01DC1E76" w14:textId="77777777" w:rsidR="006A2357" w:rsidRDefault="006A2357" w:rsidP="002E1459">
            <w:pPr>
              <w:spacing w:after="0" w:line="259" w:lineRule="auto"/>
              <w:ind w:left="0" w:right="0" w:firstLine="0"/>
              <w:rPr>
                <w:sz w:val="16"/>
              </w:rPr>
            </w:pPr>
          </w:p>
        </w:tc>
        <w:tc>
          <w:tcPr>
            <w:tcW w:w="6" w:type="dxa"/>
            <w:tcBorders>
              <w:top w:val="nil"/>
              <w:left w:val="nil"/>
              <w:bottom w:val="nil"/>
              <w:right w:val="nil"/>
            </w:tcBorders>
          </w:tcPr>
          <w:p w14:paraId="7489383B" w14:textId="77777777" w:rsidR="006A2357" w:rsidRDefault="006A2357" w:rsidP="002E1459">
            <w:pPr>
              <w:spacing w:after="0" w:line="259" w:lineRule="auto"/>
              <w:ind w:left="0" w:right="0" w:firstLine="0"/>
              <w:rPr>
                <w:sz w:val="16"/>
              </w:rPr>
            </w:pPr>
          </w:p>
        </w:tc>
        <w:tc>
          <w:tcPr>
            <w:tcW w:w="431" w:type="dxa"/>
            <w:tcBorders>
              <w:top w:val="nil"/>
              <w:left w:val="nil"/>
              <w:bottom w:val="nil"/>
              <w:right w:val="nil"/>
            </w:tcBorders>
          </w:tcPr>
          <w:p w14:paraId="4F3F2573" w14:textId="77777777" w:rsidR="006A2357" w:rsidRDefault="006A2357" w:rsidP="002E1459">
            <w:pPr>
              <w:spacing w:after="0" w:line="259" w:lineRule="auto"/>
              <w:ind w:left="0" w:right="0" w:firstLine="0"/>
            </w:pPr>
            <w:r>
              <w:rPr>
                <w:sz w:val="16"/>
              </w:rPr>
              <w:t xml:space="preserve">World Bank </w:t>
            </w:r>
          </w:p>
        </w:tc>
      </w:tr>
      <w:tr w:rsidR="006A2357" w14:paraId="7FE0F4A6" w14:textId="77777777" w:rsidTr="002E1459">
        <w:trPr>
          <w:trHeight w:val="148"/>
        </w:trPr>
        <w:tc>
          <w:tcPr>
            <w:tcW w:w="1999" w:type="dxa"/>
            <w:tcBorders>
              <w:top w:val="nil"/>
              <w:left w:val="nil"/>
              <w:bottom w:val="nil"/>
              <w:right w:val="nil"/>
            </w:tcBorders>
          </w:tcPr>
          <w:p w14:paraId="5C438205" w14:textId="77777777" w:rsidR="006A2357" w:rsidRDefault="006A2357" w:rsidP="002E1459">
            <w:pPr>
              <w:spacing w:after="0" w:line="259" w:lineRule="auto"/>
              <w:ind w:left="0" w:right="0" w:firstLine="0"/>
              <w:jc w:val="left"/>
            </w:pPr>
            <w:r>
              <w:rPr>
                <w:sz w:val="16"/>
              </w:rPr>
              <w:t>Growth</w:t>
            </w:r>
          </w:p>
        </w:tc>
        <w:tc>
          <w:tcPr>
            <w:tcW w:w="7697" w:type="dxa"/>
            <w:tcBorders>
              <w:top w:val="nil"/>
              <w:left w:val="nil"/>
              <w:bottom w:val="nil"/>
              <w:right w:val="nil"/>
            </w:tcBorders>
          </w:tcPr>
          <w:p w14:paraId="24DFE2A5" w14:textId="77777777" w:rsidR="006A2357" w:rsidRDefault="006A2357" w:rsidP="002E1459">
            <w:pPr>
              <w:spacing w:after="0" w:line="259" w:lineRule="auto"/>
              <w:ind w:left="0" w:right="0" w:firstLine="0"/>
            </w:pPr>
            <w:r>
              <w:rPr>
                <w:sz w:val="16"/>
              </w:rPr>
              <w:t>Growth of real GDP</w:t>
            </w:r>
          </w:p>
        </w:tc>
        <w:tc>
          <w:tcPr>
            <w:tcW w:w="20" w:type="dxa"/>
            <w:tcBorders>
              <w:top w:val="nil"/>
              <w:left w:val="nil"/>
              <w:bottom w:val="nil"/>
              <w:right w:val="nil"/>
            </w:tcBorders>
          </w:tcPr>
          <w:p w14:paraId="3C068BD7" w14:textId="77777777" w:rsidR="006A2357" w:rsidRDefault="006A2357" w:rsidP="002E1459">
            <w:pPr>
              <w:spacing w:after="0" w:line="259" w:lineRule="auto"/>
              <w:ind w:left="0" w:right="0" w:firstLine="0"/>
              <w:jc w:val="left"/>
              <w:rPr>
                <w:sz w:val="16"/>
              </w:rPr>
            </w:pPr>
          </w:p>
        </w:tc>
        <w:tc>
          <w:tcPr>
            <w:tcW w:w="6" w:type="dxa"/>
            <w:tcBorders>
              <w:top w:val="nil"/>
              <w:left w:val="nil"/>
              <w:bottom w:val="nil"/>
              <w:right w:val="nil"/>
            </w:tcBorders>
          </w:tcPr>
          <w:p w14:paraId="622F7DE9" w14:textId="77777777" w:rsidR="006A2357" w:rsidRDefault="006A2357" w:rsidP="002E1459">
            <w:pPr>
              <w:spacing w:after="0" w:line="259" w:lineRule="auto"/>
              <w:ind w:left="0" w:right="0" w:firstLine="0"/>
              <w:jc w:val="left"/>
              <w:rPr>
                <w:sz w:val="16"/>
              </w:rPr>
            </w:pPr>
          </w:p>
        </w:tc>
        <w:tc>
          <w:tcPr>
            <w:tcW w:w="431" w:type="dxa"/>
            <w:tcBorders>
              <w:top w:val="nil"/>
              <w:left w:val="nil"/>
              <w:bottom w:val="nil"/>
              <w:right w:val="nil"/>
            </w:tcBorders>
          </w:tcPr>
          <w:p w14:paraId="52FE466F" w14:textId="77777777" w:rsidR="006A2357" w:rsidRDefault="006A2357" w:rsidP="002E1459">
            <w:pPr>
              <w:spacing w:after="0" w:line="259" w:lineRule="auto"/>
              <w:ind w:left="0" w:right="0" w:firstLine="0"/>
              <w:jc w:val="left"/>
            </w:pPr>
            <w:r>
              <w:rPr>
                <w:sz w:val="16"/>
              </w:rPr>
              <w:t>WDI</w:t>
            </w:r>
          </w:p>
        </w:tc>
      </w:tr>
      <w:tr w:rsidR="006A2357" w14:paraId="66C51AE9" w14:textId="77777777" w:rsidTr="002E1459">
        <w:trPr>
          <w:trHeight w:val="148"/>
        </w:trPr>
        <w:tc>
          <w:tcPr>
            <w:tcW w:w="1999" w:type="dxa"/>
            <w:tcBorders>
              <w:top w:val="nil"/>
              <w:left w:val="nil"/>
              <w:bottom w:val="nil"/>
              <w:right w:val="nil"/>
            </w:tcBorders>
          </w:tcPr>
          <w:p w14:paraId="74168CD2" w14:textId="77777777" w:rsidR="006A2357" w:rsidRDefault="006A2357" w:rsidP="002E1459">
            <w:pPr>
              <w:spacing w:after="0" w:line="259" w:lineRule="auto"/>
              <w:ind w:left="0" w:right="0" w:firstLine="0"/>
              <w:jc w:val="left"/>
            </w:pPr>
            <w:r>
              <w:rPr>
                <w:sz w:val="16"/>
              </w:rPr>
              <w:t>GDP per capita</w:t>
            </w:r>
          </w:p>
        </w:tc>
        <w:tc>
          <w:tcPr>
            <w:tcW w:w="7697" w:type="dxa"/>
            <w:tcBorders>
              <w:top w:val="nil"/>
              <w:left w:val="nil"/>
              <w:bottom w:val="nil"/>
              <w:right w:val="nil"/>
            </w:tcBorders>
          </w:tcPr>
          <w:p w14:paraId="202552B2" w14:textId="77777777" w:rsidR="006A2357" w:rsidRDefault="006A2357" w:rsidP="002E1459">
            <w:pPr>
              <w:spacing w:after="0" w:line="259" w:lineRule="auto"/>
              <w:ind w:left="0" w:right="0" w:firstLine="0"/>
            </w:pPr>
            <w:r>
              <w:rPr>
                <w:sz w:val="16"/>
              </w:rPr>
              <w:t>GDP per capita (Constant USD), in log with one lag</w:t>
            </w:r>
          </w:p>
        </w:tc>
        <w:tc>
          <w:tcPr>
            <w:tcW w:w="20" w:type="dxa"/>
            <w:tcBorders>
              <w:top w:val="nil"/>
              <w:left w:val="nil"/>
              <w:bottom w:val="nil"/>
              <w:right w:val="nil"/>
            </w:tcBorders>
          </w:tcPr>
          <w:p w14:paraId="52E23AA0" w14:textId="77777777" w:rsidR="006A2357" w:rsidRDefault="006A2357" w:rsidP="002E1459">
            <w:pPr>
              <w:spacing w:after="0" w:line="259" w:lineRule="auto"/>
              <w:ind w:left="0" w:right="0" w:firstLine="0"/>
              <w:jc w:val="left"/>
              <w:rPr>
                <w:sz w:val="16"/>
              </w:rPr>
            </w:pPr>
          </w:p>
        </w:tc>
        <w:tc>
          <w:tcPr>
            <w:tcW w:w="6" w:type="dxa"/>
            <w:tcBorders>
              <w:top w:val="nil"/>
              <w:left w:val="nil"/>
              <w:bottom w:val="nil"/>
              <w:right w:val="nil"/>
            </w:tcBorders>
          </w:tcPr>
          <w:p w14:paraId="4BEFDC4C" w14:textId="77777777" w:rsidR="006A2357" w:rsidRDefault="006A2357" w:rsidP="002E1459">
            <w:pPr>
              <w:spacing w:after="0" w:line="259" w:lineRule="auto"/>
              <w:ind w:left="0" w:right="0" w:firstLine="0"/>
              <w:jc w:val="left"/>
              <w:rPr>
                <w:sz w:val="16"/>
              </w:rPr>
            </w:pPr>
          </w:p>
        </w:tc>
        <w:tc>
          <w:tcPr>
            <w:tcW w:w="431" w:type="dxa"/>
            <w:tcBorders>
              <w:top w:val="nil"/>
              <w:left w:val="nil"/>
              <w:bottom w:val="nil"/>
              <w:right w:val="nil"/>
            </w:tcBorders>
          </w:tcPr>
          <w:p w14:paraId="4BE33716" w14:textId="77777777" w:rsidR="006A2357" w:rsidRDefault="006A2357" w:rsidP="002E1459">
            <w:pPr>
              <w:spacing w:after="0" w:line="259" w:lineRule="auto"/>
              <w:ind w:left="0" w:right="0" w:firstLine="0"/>
              <w:jc w:val="left"/>
            </w:pPr>
            <w:r>
              <w:rPr>
                <w:sz w:val="16"/>
              </w:rPr>
              <w:t>WDI</w:t>
            </w:r>
          </w:p>
        </w:tc>
      </w:tr>
      <w:tr w:rsidR="006A2357" w14:paraId="2F0200D8" w14:textId="77777777" w:rsidTr="002E1459">
        <w:trPr>
          <w:trHeight w:val="148"/>
        </w:trPr>
        <w:tc>
          <w:tcPr>
            <w:tcW w:w="1999" w:type="dxa"/>
            <w:tcBorders>
              <w:top w:val="nil"/>
              <w:left w:val="nil"/>
              <w:bottom w:val="nil"/>
              <w:right w:val="nil"/>
            </w:tcBorders>
          </w:tcPr>
          <w:p w14:paraId="32A64745" w14:textId="77777777" w:rsidR="006A2357" w:rsidRDefault="006A2357" w:rsidP="002E1459">
            <w:pPr>
              <w:spacing w:after="0" w:line="259" w:lineRule="auto"/>
              <w:ind w:left="0" w:right="0" w:firstLine="0"/>
              <w:jc w:val="left"/>
            </w:pPr>
            <w:r>
              <w:rPr>
                <w:sz w:val="16"/>
              </w:rPr>
              <w:t>Start a business</w:t>
            </w:r>
          </w:p>
        </w:tc>
        <w:tc>
          <w:tcPr>
            <w:tcW w:w="7697" w:type="dxa"/>
            <w:tcBorders>
              <w:top w:val="nil"/>
              <w:left w:val="nil"/>
              <w:bottom w:val="nil"/>
              <w:right w:val="nil"/>
            </w:tcBorders>
          </w:tcPr>
          <w:p w14:paraId="3008E7C0" w14:textId="77777777" w:rsidR="006A2357" w:rsidRDefault="006A2357" w:rsidP="002E1459">
            <w:pPr>
              <w:spacing w:after="0" w:line="259" w:lineRule="auto"/>
              <w:ind w:left="0" w:right="0" w:firstLine="0"/>
            </w:pPr>
            <w:r>
              <w:rPr>
                <w:sz w:val="16"/>
              </w:rPr>
              <w:t>Number of days to start a business (in log)</w:t>
            </w:r>
          </w:p>
        </w:tc>
        <w:tc>
          <w:tcPr>
            <w:tcW w:w="20" w:type="dxa"/>
            <w:tcBorders>
              <w:top w:val="nil"/>
              <w:left w:val="nil"/>
              <w:bottom w:val="nil"/>
              <w:right w:val="nil"/>
            </w:tcBorders>
          </w:tcPr>
          <w:p w14:paraId="60AF87BD" w14:textId="77777777" w:rsidR="006A2357" w:rsidRDefault="006A2357" w:rsidP="002E1459">
            <w:pPr>
              <w:spacing w:after="0" w:line="259" w:lineRule="auto"/>
              <w:ind w:left="0" w:right="0" w:firstLine="0"/>
              <w:jc w:val="left"/>
              <w:rPr>
                <w:sz w:val="16"/>
              </w:rPr>
            </w:pPr>
          </w:p>
        </w:tc>
        <w:tc>
          <w:tcPr>
            <w:tcW w:w="6" w:type="dxa"/>
            <w:tcBorders>
              <w:top w:val="nil"/>
              <w:left w:val="nil"/>
              <w:bottom w:val="nil"/>
              <w:right w:val="nil"/>
            </w:tcBorders>
          </w:tcPr>
          <w:p w14:paraId="48F75971" w14:textId="77777777" w:rsidR="006A2357" w:rsidRDefault="006A2357" w:rsidP="002E1459">
            <w:pPr>
              <w:spacing w:after="0" w:line="259" w:lineRule="auto"/>
              <w:ind w:left="0" w:right="0" w:firstLine="0"/>
              <w:jc w:val="left"/>
              <w:rPr>
                <w:sz w:val="16"/>
              </w:rPr>
            </w:pPr>
          </w:p>
        </w:tc>
        <w:tc>
          <w:tcPr>
            <w:tcW w:w="431" w:type="dxa"/>
            <w:tcBorders>
              <w:top w:val="nil"/>
              <w:left w:val="nil"/>
              <w:bottom w:val="nil"/>
              <w:right w:val="nil"/>
            </w:tcBorders>
          </w:tcPr>
          <w:p w14:paraId="542F2096" w14:textId="77777777" w:rsidR="006A2357" w:rsidRDefault="006A2357" w:rsidP="002E1459">
            <w:pPr>
              <w:spacing w:after="0" w:line="259" w:lineRule="auto"/>
              <w:ind w:left="0" w:right="0" w:firstLine="0"/>
              <w:jc w:val="left"/>
            </w:pPr>
            <w:r>
              <w:rPr>
                <w:sz w:val="16"/>
              </w:rPr>
              <w:t>DB</w:t>
            </w:r>
          </w:p>
        </w:tc>
      </w:tr>
      <w:tr w:rsidR="006A2357" w14:paraId="503B4E57" w14:textId="77777777" w:rsidTr="002E1459">
        <w:trPr>
          <w:trHeight w:val="148"/>
        </w:trPr>
        <w:tc>
          <w:tcPr>
            <w:tcW w:w="1999" w:type="dxa"/>
            <w:tcBorders>
              <w:top w:val="nil"/>
              <w:left w:val="nil"/>
              <w:bottom w:val="nil"/>
              <w:right w:val="nil"/>
            </w:tcBorders>
          </w:tcPr>
          <w:p w14:paraId="7AE73CF3" w14:textId="77777777" w:rsidR="006A2357" w:rsidRDefault="006A2357" w:rsidP="002E1459">
            <w:pPr>
              <w:spacing w:after="0" w:line="259" w:lineRule="auto"/>
              <w:ind w:left="0" w:right="0" w:firstLine="0"/>
              <w:jc w:val="left"/>
            </w:pPr>
            <w:r>
              <w:rPr>
                <w:sz w:val="16"/>
              </w:rPr>
              <w:t>Registering property</w:t>
            </w:r>
          </w:p>
        </w:tc>
        <w:tc>
          <w:tcPr>
            <w:tcW w:w="7697" w:type="dxa"/>
            <w:tcBorders>
              <w:top w:val="nil"/>
              <w:left w:val="nil"/>
              <w:bottom w:val="nil"/>
              <w:right w:val="nil"/>
            </w:tcBorders>
          </w:tcPr>
          <w:p w14:paraId="141A385B" w14:textId="77777777" w:rsidR="006A2357" w:rsidRDefault="006A2357" w:rsidP="002E1459">
            <w:pPr>
              <w:spacing w:after="0" w:line="259" w:lineRule="auto"/>
              <w:ind w:left="0" w:right="0" w:firstLine="0"/>
            </w:pPr>
            <w:r>
              <w:rPr>
                <w:sz w:val="16"/>
              </w:rPr>
              <w:t>Number of days to register property (in log)</w:t>
            </w:r>
          </w:p>
        </w:tc>
        <w:tc>
          <w:tcPr>
            <w:tcW w:w="20" w:type="dxa"/>
            <w:tcBorders>
              <w:top w:val="nil"/>
              <w:left w:val="nil"/>
              <w:bottom w:val="nil"/>
              <w:right w:val="nil"/>
            </w:tcBorders>
          </w:tcPr>
          <w:p w14:paraId="4CF0BB1F" w14:textId="77777777" w:rsidR="006A2357" w:rsidRDefault="006A2357" w:rsidP="002E1459">
            <w:pPr>
              <w:spacing w:after="0" w:line="259" w:lineRule="auto"/>
              <w:ind w:left="0" w:right="0" w:firstLine="0"/>
              <w:jc w:val="left"/>
              <w:rPr>
                <w:sz w:val="16"/>
              </w:rPr>
            </w:pPr>
          </w:p>
        </w:tc>
        <w:tc>
          <w:tcPr>
            <w:tcW w:w="6" w:type="dxa"/>
            <w:tcBorders>
              <w:top w:val="nil"/>
              <w:left w:val="nil"/>
              <w:bottom w:val="nil"/>
              <w:right w:val="nil"/>
            </w:tcBorders>
          </w:tcPr>
          <w:p w14:paraId="4A4779B7" w14:textId="77777777" w:rsidR="006A2357" w:rsidRDefault="006A2357" w:rsidP="002E1459">
            <w:pPr>
              <w:spacing w:after="0" w:line="259" w:lineRule="auto"/>
              <w:ind w:left="0" w:right="0" w:firstLine="0"/>
              <w:jc w:val="left"/>
              <w:rPr>
                <w:sz w:val="16"/>
              </w:rPr>
            </w:pPr>
          </w:p>
        </w:tc>
        <w:tc>
          <w:tcPr>
            <w:tcW w:w="431" w:type="dxa"/>
            <w:tcBorders>
              <w:top w:val="nil"/>
              <w:left w:val="nil"/>
              <w:bottom w:val="nil"/>
              <w:right w:val="nil"/>
            </w:tcBorders>
          </w:tcPr>
          <w:p w14:paraId="33153913" w14:textId="77777777" w:rsidR="006A2357" w:rsidRDefault="006A2357" w:rsidP="002E1459">
            <w:pPr>
              <w:spacing w:after="0" w:line="259" w:lineRule="auto"/>
              <w:ind w:left="0" w:right="0" w:firstLine="0"/>
              <w:jc w:val="left"/>
            </w:pPr>
            <w:r>
              <w:rPr>
                <w:sz w:val="16"/>
              </w:rPr>
              <w:t>DB</w:t>
            </w:r>
          </w:p>
        </w:tc>
      </w:tr>
      <w:tr w:rsidR="006A2357" w14:paraId="17261571" w14:textId="77777777" w:rsidTr="002E1459">
        <w:trPr>
          <w:trHeight w:val="148"/>
        </w:trPr>
        <w:tc>
          <w:tcPr>
            <w:tcW w:w="1999" w:type="dxa"/>
            <w:tcBorders>
              <w:top w:val="nil"/>
              <w:left w:val="nil"/>
              <w:bottom w:val="nil"/>
              <w:right w:val="nil"/>
            </w:tcBorders>
          </w:tcPr>
          <w:p w14:paraId="0E39418A" w14:textId="77777777" w:rsidR="006A2357" w:rsidRDefault="006A2357" w:rsidP="002E1459">
            <w:pPr>
              <w:spacing w:after="0" w:line="259" w:lineRule="auto"/>
              <w:ind w:left="0" w:right="0" w:firstLine="0"/>
              <w:jc w:val="left"/>
            </w:pPr>
            <w:r>
              <w:rPr>
                <w:sz w:val="16"/>
              </w:rPr>
              <w:t>Enforcing contact</w:t>
            </w:r>
          </w:p>
        </w:tc>
        <w:tc>
          <w:tcPr>
            <w:tcW w:w="7697" w:type="dxa"/>
            <w:tcBorders>
              <w:top w:val="nil"/>
              <w:left w:val="nil"/>
              <w:bottom w:val="nil"/>
              <w:right w:val="nil"/>
            </w:tcBorders>
          </w:tcPr>
          <w:p w14:paraId="45940E1E" w14:textId="77777777" w:rsidR="006A2357" w:rsidRDefault="006A2357" w:rsidP="002E1459">
            <w:pPr>
              <w:spacing w:after="0" w:line="259" w:lineRule="auto"/>
              <w:ind w:left="0" w:right="0" w:firstLine="0"/>
            </w:pPr>
            <w:r>
              <w:rPr>
                <w:sz w:val="16"/>
              </w:rPr>
              <w:t>Number of days to enforce a contract (in log)</w:t>
            </w:r>
          </w:p>
        </w:tc>
        <w:tc>
          <w:tcPr>
            <w:tcW w:w="20" w:type="dxa"/>
            <w:tcBorders>
              <w:top w:val="nil"/>
              <w:left w:val="nil"/>
              <w:bottom w:val="nil"/>
              <w:right w:val="nil"/>
            </w:tcBorders>
          </w:tcPr>
          <w:p w14:paraId="5BEE7D92" w14:textId="77777777" w:rsidR="006A2357" w:rsidRDefault="006A2357" w:rsidP="002E1459">
            <w:pPr>
              <w:spacing w:after="0" w:line="259" w:lineRule="auto"/>
              <w:ind w:left="0" w:right="0" w:firstLine="0"/>
              <w:jc w:val="left"/>
              <w:rPr>
                <w:sz w:val="16"/>
              </w:rPr>
            </w:pPr>
          </w:p>
        </w:tc>
        <w:tc>
          <w:tcPr>
            <w:tcW w:w="6" w:type="dxa"/>
            <w:tcBorders>
              <w:top w:val="nil"/>
              <w:left w:val="nil"/>
              <w:bottom w:val="nil"/>
              <w:right w:val="nil"/>
            </w:tcBorders>
          </w:tcPr>
          <w:p w14:paraId="675440B9" w14:textId="77777777" w:rsidR="006A2357" w:rsidRDefault="006A2357" w:rsidP="002E1459">
            <w:pPr>
              <w:spacing w:after="0" w:line="259" w:lineRule="auto"/>
              <w:ind w:left="0" w:right="0" w:firstLine="0"/>
              <w:jc w:val="left"/>
              <w:rPr>
                <w:sz w:val="16"/>
              </w:rPr>
            </w:pPr>
          </w:p>
        </w:tc>
        <w:tc>
          <w:tcPr>
            <w:tcW w:w="431" w:type="dxa"/>
            <w:tcBorders>
              <w:top w:val="nil"/>
              <w:left w:val="nil"/>
              <w:bottom w:val="nil"/>
              <w:right w:val="nil"/>
            </w:tcBorders>
          </w:tcPr>
          <w:p w14:paraId="2643EE9F" w14:textId="77777777" w:rsidR="006A2357" w:rsidRDefault="006A2357" w:rsidP="002E1459">
            <w:pPr>
              <w:spacing w:after="0" w:line="259" w:lineRule="auto"/>
              <w:ind w:left="0" w:right="0" w:firstLine="0"/>
              <w:jc w:val="left"/>
            </w:pPr>
            <w:r>
              <w:rPr>
                <w:sz w:val="16"/>
              </w:rPr>
              <w:t>DB</w:t>
            </w:r>
          </w:p>
        </w:tc>
      </w:tr>
      <w:tr w:rsidR="006A2357" w14:paraId="4429C518" w14:textId="77777777" w:rsidTr="002E1459">
        <w:trPr>
          <w:trHeight w:val="120"/>
        </w:trPr>
        <w:tc>
          <w:tcPr>
            <w:tcW w:w="1999" w:type="dxa"/>
            <w:tcBorders>
              <w:top w:val="nil"/>
              <w:left w:val="nil"/>
              <w:bottom w:val="nil"/>
              <w:right w:val="nil"/>
            </w:tcBorders>
          </w:tcPr>
          <w:p w14:paraId="2B115510" w14:textId="77777777" w:rsidR="006A2357" w:rsidRDefault="006A2357" w:rsidP="002E1459">
            <w:pPr>
              <w:spacing w:after="0" w:line="259" w:lineRule="auto"/>
              <w:ind w:left="0" w:right="0" w:firstLine="0"/>
              <w:jc w:val="left"/>
            </w:pPr>
            <w:r>
              <w:rPr>
                <w:sz w:val="16"/>
              </w:rPr>
              <w:t>Resolving insolvency</w:t>
            </w:r>
          </w:p>
        </w:tc>
        <w:tc>
          <w:tcPr>
            <w:tcW w:w="7697" w:type="dxa"/>
            <w:tcBorders>
              <w:top w:val="nil"/>
              <w:left w:val="nil"/>
              <w:bottom w:val="nil"/>
              <w:right w:val="nil"/>
            </w:tcBorders>
          </w:tcPr>
          <w:p w14:paraId="52F90574" w14:textId="77777777" w:rsidR="006A2357" w:rsidRDefault="006A2357" w:rsidP="002E1459">
            <w:pPr>
              <w:spacing w:after="0" w:line="259" w:lineRule="auto"/>
              <w:ind w:left="0" w:right="0" w:firstLine="0"/>
            </w:pPr>
            <w:r>
              <w:rPr>
                <w:sz w:val="16"/>
              </w:rPr>
              <w:t>Recovery rate (per USD)</w:t>
            </w:r>
          </w:p>
        </w:tc>
        <w:tc>
          <w:tcPr>
            <w:tcW w:w="20" w:type="dxa"/>
            <w:tcBorders>
              <w:top w:val="nil"/>
              <w:left w:val="nil"/>
              <w:bottom w:val="nil"/>
              <w:right w:val="nil"/>
            </w:tcBorders>
          </w:tcPr>
          <w:p w14:paraId="36530749" w14:textId="77777777" w:rsidR="006A2357" w:rsidRDefault="006A2357" w:rsidP="002E1459">
            <w:pPr>
              <w:spacing w:after="0" w:line="259" w:lineRule="auto"/>
              <w:ind w:left="0" w:right="0" w:firstLine="0"/>
              <w:jc w:val="left"/>
              <w:rPr>
                <w:sz w:val="16"/>
              </w:rPr>
            </w:pPr>
          </w:p>
        </w:tc>
        <w:tc>
          <w:tcPr>
            <w:tcW w:w="6" w:type="dxa"/>
            <w:tcBorders>
              <w:top w:val="nil"/>
              <w:left w:val="nil"/>
              <w:bottom w:val="nil"/>
              <w:right w:val="nil"/>
            </w:tcBorders>
          </w:tcPr>
          <w:p w14:paraId="2A4B54B0" w14:textId="77777777" w:rsidR="006A2357" w:rsidRDefault="006A2357" w:rsidP="002E1459">
            <w:pPr>
              <w:spacing w:after="0" w:line="259" w:lineRule="auto"/>
              <w:ind w:left="0" w:right="0" w:firstLine="0"/>
              <w:jc w:val="left"/>
              <w:rPr>
                <w:sz w:val="16"/>
              </w:rPr>
            </w:pPr>
          </w:p>
        </w:tc>
        <w:tc>
          <w:tcPr>
            <w:tcW w:w="431" w:type="dxa"/>
            <w:vMerge w:val="restart"/>
            <w:tcBorders>
              <w:top w:val="nil"/>
              <w:left w:val="nil"/>
              <w:bottom w:val="nil"/>
              <w:right w:val="nil"/>
            </w:tcBorders>
          </w:tcPr>
          <w:p w14:paraId="26FC9D42" w14:textId="77777777" w:rsidR="006A2357" w:rsidRDefault="006A2357" w:rsidP="002E1459">
            <w:pPr>
              <w:spacing w:after="0" w:line="259" w:lineRule="auto"/>
              <w:ind w:left="0" w:right="0" w:firstLine="0"/>
              <w:jc w:val="left"/>
            </w:pPr>
            <w:r>
              <w:rPr>
                <w:sz w:val="16"/>
              </w:rPr>
              <w:t>DB</w:t>
            </w:r>
          </w:p>
        </w:tc>
      </w:tr>
      <w:tr w:rsidR="006A2357" w14:paraId="57E87DA5" w14:textId="77777777" w:rsidTr="002E1459">
        <w:trPr>
          <w:trHeight w:val="325"/>
        </w:trPr>
        <w:tc>
          <w:tcPr>
            <w:tcW w:w="9696" w:type="dxa"/>
            <w:gridSpan w:val="2"/>
            <w:tcBorders>
              <w:top w:val="nil"/>
              <w:left w:val="nil"/>
              <w:bottom w:val="nil"/>
              <w:right w:val="nil"/>
            </w:tcBorders>
            <w:vAlign w:val="bottom"/>
          </w:tcPr>
          <w:p w14:paraId="117AF493" w14:textId="77777777" w:rsidR="006A2357" w:rsidRDefault="006A2357" w:rsidP="002E1459">
            <w:pPr>
              <w:spacing w:after="0" w:line="259" w:lineRule="auto"/>
              <w:ind w:left="0" w:right="0" w:firstLine="0"/>
            </w:pPr>
            <w:r>
              <w:t>_____________________________________________________________________________________________________________</w:t>
            </w:r>
          </w:p>
        </w:tc>
        <w:tc>
          <w:tcPr>
            <w:tcW w:w="0" w:type="auto"/>
            <w:tcBorders>
              <w:top w:val="nil"/>
              <w:left w:val="nil"/>
              <w:bottom w:val="nil"/>
              <w:right w:val="nil"/>
            </w:tcBorders>
          </w:tcPr>
          <w:p w14:paraId="3505707D" w14:textId="77777777" w:rsidR="006A2357" w:rsidRDefault="006A2357" w:rsidP="002E1459">
            <w:pPr>
              <w:spacing w:after="160" w:line="259" w:lineRule="auto"/>
              <w:ind w:left="0" w:right="0" w:firstLine="0"/>
              <w:jc w:val="left"/>
            </w:pPr>
          </w:p>
        </w:tc>
        <w:tc>
          <w:tcPr>
            <w:tcW w:w="0" w:type="auto"/>
            <w:tcBorders>
              <w:top w:val="nil"/>
              <w:left w:val="nil"/>
              <w:bottom w:val="nil"/>
              <w:right w:val="nil"/>
            </w:tcBorders>
          </w:tcPr>
          <w:p w14:paraId="2CB93105" w14:textId="77777777" w:rsidR="006A2357" w:rsidRDefault="006A2357" w:rsidP="002E1459">
            <w:pPr>
              <w:spacing w:after="160" w:line="259" w:lineRule="auto"/>
              <w:ind w:left="0" w:right="0" w:firstLine="0"/>
              <w:jc w:val="left"/>
            </w:pPr>
          </w:p>
        </w:tc>
        <w:tc>
          <w:tcPr>
            <w:tcW w:w="0" w:type="auto"/>
            <w:vMerge/>
            <w:tcBorders>
              <w:top w:val="nil"/>
              <w:left w:val="nil"/>
              <w:bottom w:val="nil"/>
              <w:right w:val="nil"/>
            </w:tcBorders>
          </w:tcPr>
          <w:p w14:paraId="579A5CD7" w14:textId="77777777" w:rsidR="006A2357" w:rsidRDefault="006A2357" w:rsidP="002E1459">
            <w:pPr>
              <w:spacing w:after="160" w:line="259" w:lineRule="auto"/>
              <w:ind w:left="0" w:right="0" w:firstLine="0"/>
              <w:jc w:val="left"/>
            </w:pPr>
          </w:p>
        </w:tc>
      </w:tr>
      <w:tr w:rsidR="006A2357" w14:paraId="66F93A6A" w14:textId="77777777" w:rsidTr="002E1459">
        <w:trPr>
          <w:trHeight w:val="148"/>
        </w:trPr>
        <w:tc>
          <w:tcPr>
            <w:tcW w:w="9696" w:type="dxa"/>
            <w:gridSpan w:val="2"/>
            <w:tcBorders>
              <w:top w:val="nil"/>
              <w:left w:val="nil"/>
              <w:bottom w:val="nil"/>
              <w:right w:val="nil"/>
            </w:tcBorders>
          </w:tcPr>
          <w:p w14:paraId="0D28FF1B" w14:textId="77777777" w:rsidR="006A2357" w:rsidRDefault="006A2357" w:rsidP="002E1459">
            <w:pPr>
              <w:spacing w:after="8" w:line="251" w:lineRule="auto"/>
              <w:ind w:left="440" w:right="284" w:firstLine="0"/>
            </w:pPr>
            <w:proofErr w:type="spellStart"/>
            <w:r>
              <w:rPr>
                <w:i/>
                <w:sz w:val="16"/>
                <w:vertAlign w:val="superscript"/>
              </w:rPr>
              <w:t>a</w:t>
            </w:r>
            <w:r>
              <w:rPr>
                <w:sz w:val="16"/>
              </w:rPr>
              <w:t>GEM</w:t>
            </w:r>
            <w:proofErr w:type="spellEnd"/>
            <w:r>
              <w:rPr>
                <w:sz w:val="16"/>
              </w:rPr>
              <w:t>: Global Entrepreneurship Monitor database; World Bank; ED: Entrepreneurship Database; WDI: World Development Indicators; DB: Doing Business</w:t>
            </w:r>
          </w:p>
        </w:tc>
        <w:tc>
          <w:tcPr>
            <w:tcW w:w="20" w:type="dxa"/>
            <w:tcBorders>
              <w:top w:val="nil"/>
              <w:left w:val="nil"/>
              <w:bottom w:val="nil"/>
              <w:right w:val="nil"/>
            </w:tcBorders>
          </w:tcPr>
          <w:p w14:paraId="78CF7251" w14:textId="77777777" w:rsidR="006A2357" w:rsidRDefault="006A2357" w:rsidP="002E1459">
            <w:pPr>
              <w:spacing w:after="0" w:line="259" w:lineRule="auto"/>
              <w:ind w:left="0" w:right="0" w:firstLine="0"/>
              <w:jc w:val="left"/>
              <w:rPr>
                <w:sz w:val="16"/>
              </w:rPr>
            </w:pPr>
          </w:p>
        </w:tc>
        <w:tc>
          <w:tcPr>
            <w:tcW w:w="6" w:type="dxa"/>
            <w:tcBorders>
              <w:top w:val="nil"/>
              <w:left w:val="nil"/>
              <w:bottom w:val="nil"/>
              <w:right w:val="nil"/>
            </w:tcBorders>
          </w:tcPr>
          <w:p w14:paraId="49618084" w14:textId="77777777" w:rsidR="006A2357" w:rsidRDefault="006A2357" w:rsidP="002E1459">
            <w:pPr>
              <w:spacing w:after="0" w:line="259" w:lineRule="auto"/>
              <w:ind w:left="0" w:right="0" w:firstLine="0"/>
              <w:jc w:val="left"/>
              <w:rPr>
                <w:sz w:val="16"/>
              </w:rPr>
            </w:pPr>
          </w:p>
        </w:tc>
        <w:tc>
          <w:tcPr>
            <w:tcW w:w="431" w:type="dxa"/>
            <w:tcBorders>
              <w:top w:val="nil"/>
              <w:left w:val="nil"/>
              <w:bottom w:val="nil"/>
              <w:right w:val="nil"/>
            </w:tcBorders>
          </w:tcPr>
          <w:p w14:paraId="3C8C21CB" w14:textId="77777777" w:rsidR="006A2357" w:rsidRDefault="006A2357" w:rsidP="002E1459">
            <w:pPr>
              <w:spacing w:after="0" w:line="259" w:lineRule="auto"/>
              <w:ind w:left="0" w:right="0" w:firstLine="0"/>
              <w:jc w:val="left"/>
            </w:pPr>
          </w:p>
        </w:tc>
      </w:tr>
    </w:tbl>
    <w:p w14:paraId="11DA4958" w14:textId="77777777" w:rsidR="006A2357" w:rsidRDefault="006A2357" w:rsidP="00136C7F">
      <w:pPr>
        <w:pStyle w:val="Heading6"/>
        <w:tabs>
          <w:tab w:val="center" w:pos="537"/>
          <w:tab w:val="left" w:pos="980"/>
          <w:tab w:val="center" w:pos="2266"/>
        </w:tabs>
        <w:ind w:left="0" w:firstLine="0"/>
        <w:rPr>
          <w:rFonts w:ascii="Calibri" w:eastAsia="Calibri" w:hAnsi="Calibri" w:cs="Calibri"/>
          <w:b w:val="0"/>
          <w:sz w:val="32"/>
          <w:szCs w:val="32"/>
        </w:rPr>
      </w:pPr>
    </w:p>
    <w:p w14:paraId="5FC521CE" w14:textId="77777777" w:rsidR="006A2357" w:rsidRDefault="006A2357" w:rsidP="006A2357">
      <w:pPr>
        <w:spacing w:line="480" w:lineRule="auto"/>
        <w:ind w:left="425" w:right="427" w:firstLine="351"/>
      </w:pPr>
      <w:r>
        <w:t>Data for 108 countries are available from on TEA and from ED for 137 countries. However, due to the lack of explanatory variables for many countries, our final sample includes only 43 countries (period: 2005-2015, 251 observations) when we employ the TEA rate (GEM dataset) and 57 countries (period: 2005-2014, 451 observations) when we explain the business entry rate (ED dataset). The list of countries is reported in</w:t>
      </w:r>
    </w:p>
    <w:p w14:paraId="27E0A188" w14:textId="109117F2" w:rsidR="006A2357" w:rsidRPr="008F42C1" w:rsidRDefault="006A2357" w:rsidP="008F42C1">
      <w:pPr>
        <w:spacing w:after="0" w:line="480" w:lineRule="auto"/>
        <w:ind w:left="440" w:right="0" w:firstLine="0"/>
        <w:jc w:val="left"/>
        <w:rPr>
          <w:color w:val="000000" w:themeColor="text1"/>
        </w:rPr>
      </w:pPr>
      <w:r w:rsidRPr="008F42C1">
        <w:rPr>
          <w:color w:val="000000" w:themeColor="text1"/>
        </w:rPr>
        <w:t>Appendix.</w:t>
      </w:r>
    </w:p>
    <w:p w14:paraId="7175F037" w14:textId="27CFB461" w:rsidR="00740434" w:rsidRDefault="00740434" w:rsidP="00136C7F">
      <w:pPr>
        <w:pStyle w:val="Heading6"/>
        <w:tabs>
          <w:tab w:val="center" w:pos="537"/>
          <w:tab w:val="left" w:pos="980"/>
          <w:tab w:val="center" w:pos="2266"/>
        </w:tabs>
        <w:ind w:left="0" w:firstLine="0"/>
        <w:rPr>
          <w:rFonts w:ascii="Calibri" w:eastAsia="Calibri" w:hAnsi="Calibri" w:cs="Calibri"/>
          <w:b w:val="0"/>
          <w:sz w:val="32"/>
          <w:szCs w:val="32"/>
        </w:rPr>
      </w:pPr>
    </w:p>
    <w:p w14:paraId="6647AD60" w14:textId="66D3284B" w:rsidR="001E1A17" w:rsidRDefault="001E1A17" w:rsidP="001E1A17"/>
    <w:p w14:paraId="4DBDBF14" w14:textId="03584972" w:rsidR="001E1A17" w:rsidRDefault="001E1A17" w:rsidP="001E1A17"/>
    <w:p w14:paraId="6D065275" w14:textId="26964D9D" w:rsidR="001E1A17" w:rsidRDefault="001E1A17" w:rsidP="001E1A17"/>
    <w:p w14:paraId="6F2C444B" w14:textId="1044DD4C" w:rsidR="001E1A17" w:rsidRDefault="001E1A17" w:rsidP="001E1A17"/>
    <w:p w14:paraId="3CEA5D63" w14:textId="060D8253" w:rsidR="001E1A17" w:rsidRDefault="001E1A17" w:rsidP="001E1A17"/>
    <w:p w14:paraId="4F4D5815" w14:textId="77777777" w:rsidR="001E1A17" w:rsidRPr="001E1A17" w:rsidRDefault="001E1A17" w:rsidP="001E1A17"/>
    <w:p w14:paraId="5F4BCDA3" w14:textId="3D1F3661" w:rsidR="00136C7F" w:rsidRPr="00136C7F" w:rsidRDefault="00703D0B" w:rsidP="00136C7F">
      <w:pPr>
        <w:pStyle w:val="Heading6"/>
        <w:tabs>
          <w:tab w:val="center" w:pos="537"/>
          <w:tab w:val="left" w:pos="980"/>
          <w:tab w:val="center" w:pos="2266"/>
        </w:tabs>
        <w:ind w:left="0" w:firstLine="0"/>
        <w:rPr>
          <w:sz w:val="32"/>
          <w:szCs w:val="32"/>
        </w:rPr>
      </w:pPr>
      <w:r w:rsidRPr="00EA3BBB">
        <w:rPr>
          <w:sz w:val="32"/>
          <w:szCs w:val="32"/>
        </w:rPr>
        <w:lastRenderedPageBreak/>
        <w:t>5</w:t>
      </w:r>
      <w:r w:rsidR="00EA3BBB">
        <w:rPr>
          <w:sz w:val="32"/>
          <w:szCs w:val="32"/>
        </w:rPr>
        <w:t xml:space="preserve"> </w:t>
      </w:r>
      <w:r w:rsidR="008C0FCB" w:rsidRPr="00EA3BBB">
        <w:rPr>
          <w:sz w:val="32"/>
          <w:szCs w:val="32"/>
        </w:rPr>
        <w:t>Baseline resul</w:t>
      </w:r>
      <w:r w:rsidR="00B029BE" w:rsidRPr="00EA3BBB">
        <w:rPr>
          <w:sz w:val="32"/>
          <w:szCs w:val="32"/>
        </w:rPr>
        <w:t>t</w:t>
      </w:r>
      <w:r w:rsidR="008C0FCB" w:rsidRPr="00EA3BBB">
        <w:rPr>
          <w:sz w:val="32"/>
          <w:szCs w:val="32"/>
        </w:rPr>
        <w:t>s</w:t>
      </w:r>
    </w:p>
    <w:p w14:paraId="03014C55" w14:textId="77777777" w:rsidR="00FA3E02" w:rsidRDefault="008C0FCB">
      <w:pPr>
        <w:pStyle w:val="Heading7"/>
        <w:spacing w:after="1" w:line="259" w:lineRule="auto"/>
        <w:jc w:val="center"/>
      </w:pPr>
      <w:r>
        <w:rPr>
          <w:b w:val="0"/>
          <w:sz w:val="24"/>
        </w:rPr>
        <w:t>Table 5: The determinants of entrepreneurship and total credit</w:t>
      </w:r>
    </w:p>
    <w:p w14:paraId="63DA163E" w14:textId="77777777" w:rsidR="00FA3E02" w:rsidRDefault="008C0FCB">
      <w:pPr>
        <w:spacing w:after="52" w:line="259" w:lineRule="auto"/>
        <w:ind w:left="871" w:right="0" w:firstLine="0"/>
        <w:jc w:val="left"/>
      </w:pPr>
      <w:r>
        <w:rPr>
          <w:rFonts w:ascii="Calibri" w:eastAsia="Calibri" w:hAnsi="Calibri" w:cs="Calibri"/>
          <w:noProof/>
          <w:sz w:val="22"/>
        </w:rPr>
        <mc:AlternateContent>
          <mc:Choice Requires="wpg">
            <w:drawing>
              <wp:inline distT="0" distB="0" distL="0" distR="0" wp14:anchorId="3CEF969B" wp14:editId="4E71A029">
                <wp:extent cx="5184000" cy="5055"/>
                <wp:effectExtent l="0" t="0" r="0" b="0"/>
                <wp:docPr id="61332" name="Group 61332"/>
                <wp:cNvGraphicFramePr/>
                <a:graphic xmlns:a="http://schemas.openxmlformats.org/drawingml/2006/main">
                  <a:graphicData uri="http://schemas.microsoft.com/office/word/2010/wordprocessingGroup">
                    <wpg:wgp>
                      <wpg:cNvGrpSpPr/>
                      <wpg:grpSpPr>
                        <a:xfrm>
                          <a:off x="0" y="0"/>
                          <a:ext cx="5184000" cy="5055"/>
                          <a:chOff x="0" y="0"/>
                          <a:chExt cx="5184000" cy="5055"/>
                        </a:xfrm>
                      </wpg:grpSpPr>
                      <wps:wsp>
                        <wps:cNvPr id="1488" name="Shape 1488"/>
                        <wps:cNvSpPr/>
                        <wps:spPr>
                          <a:xfrm>
                            <a:off x="0" y="0"/>
                            <a:ext cx="5184000" cy="0"/>
                          </a:xfrm>
                          <a:custGeom>
                            <a:avLst/>
                            <a:gdLst/>
                            <a:ahLst/>
                            <a:cxnLst/>
                            <a:rect l="0" t="0" r="0" b="0"/>
                            <a:pathLst>
                              <a:path w="5184000">
                                <a:moveTo>
                                  <a:pt x="0" y="0"/>
                                </a:moveTo>
                                <a:lnTo>
                                  <a:pt x="51840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1332" style="width:408.189pt;height:0.398pt;mso-position-horizontal-relative:char;mso-position-vertical-relative:line" coordsize="51840,50">
                <v:shape id="Shape 1488" style="position:absolute;width:51840;height:0;left:0;top:0;" coordsize="5184000,0" path="m0,0l5184000,0">
                  <v:stroke weight="0.398pt" endcap="flat" joinstyle="miter" miterlimit="10" on="true" color="#000000"/>
                  <v:fill on="false" color="#000000" opacity="0"/>
                </v:shape>
              </v:group>
            </w:pict>
          </mc:Fallback>
        </mc:AlternateContent>
      </w:r>
    </w:p>
    <w:p w14:paraId="40943FA9" w14:textId="77777777" w:rsidR="00FA3E02" w:rsidRDefault="008C0FCB">
      <w:pPr>
        <w:tabs>
          <w:tab w:val="center" w:pos="4387"/>
          <w:tab w:val="center" w:pos="7474"/>
        </w:tabs>
        <w:spacing w:after="8" w:line="251" w:lineRule="auto"/>
        <w:ind w:left="0" w:right="0" w:firstLine="0"/>
        <w:jc w:val="left"/>
      </w:pPr>
      <w:r>
        <w:rPr>
          <w:rFonts w:ascii="Calibri" w:eastAsia="Calibri" w:hAnsi="Calibri" w:cs="Calibri"/>
          <w:sz w:val="22"/>
        </w:rPr>
        <w:tab/>
      </w:r>
      <w:r>
        <w:rPr>
          <w:sz w:val="16"/>
        </w:rPr>
        <w:t>TEA rate (GEM data)</w:t>
      </w:r>
      <w:r>
        <w:rPr>
          <w:sz w:val="16"/>
        </w:rPr>
        <w:tab/>
        <w:t>Business entry rate (ED data)</w:t>
      </w:r>
    </w:p>
    <w:tbl>
      <w:tblPr>
        <w:tblStyle w:val="TableGrid"/>
        <w:tblW w:w="8740" w:type="dxa"/>
        <w:tblInd w:w="871" w:type="dxa"/>
        <w:tblCellMar>
          <w:top w:w="43" w:type="dxa"/>
          <w:bottom w:w="41" w:type="dxa"/>
          <w:right w:w="115" w:type="dxa"/>
        </w:tblCellMar>
        <w:tblLook w:val="04A0" w:firstRow="1" w:lastRow="0" w:firstColumn="1" w:lastColumn="0" w:noHBand="0" w:noVBand="1"/>
      </w:tblPr>
      <w:tblGrid>
        <w:gridCol w:w="2496"/>
        <w:gridCol w:w="988"/>
        <w:gridCol w:w="897"/>
        <w:gridCol w:w="1140"/>
        <w:gridCol w:w="1077"/>
        <w:gridCol w:w="1018"/>
        <w:gridCol w:w="1124"/>
      </w:tblGrid>
      <w:tr w:rsidR="00FA3E02" w14:paraId="773A1320" w14:textId="77777777" w:rsidTr="00136C7F">
        <w:trPr>
          <w:trHeight w:val="192"/>
        </w:trPr>
        <w:tc>
          <w:tcPr>
            <w:tcW w:w="2496" w:type="dxa"/>
            <w:tcBorders>
              <w:top w:val="nil"/>
              <w:left w:val="nil"/>
              <w:bottom w:val="nil"/>
              <w:right w:val="nil"/>
            </w:tcBorders>
          </w:tcPr>
          <w:p w14:paraId="125B1FE6" w14:textId="77777777" w:rsidR="00FA3E02" w:rsidRDefault="00FA3E02">
            <w:pPr>
              <w:spacing w:after="160" w:line="259" w:lineRule="auto"/>
              <w:ind w:left="0" w:right="0" w:firstLine="0"/>
              <w:jc w:val="left"/>
            </w:pPr>
          </w:p>
        </w:tc>
        <w:tc>
          <w:tcPr>
            <w:tcW w:w="988" w:type="dxa"/>
            <w:tcBorders>
              <w:top w:val="single" w:sz="3" w:space="0" w:color="000000"/>
              <w:left w:val="nil"/>
              <w:bottom w:val="nil"/>
              <w:right w:val="nil"/>
            </w:tcBorders>
          </w:tcPr>
          <w:p w14:paraId="4CE36470" w14:textId="77777777" w:rsidR="00FA3E02" w:rsidRDefault="008C0FCB">
            <w:pPr>
              <w:spacing w:after="0" w:line="259" w:lineRule="auto"/>
              <w:ind w:left="0" w:right="0" w:firstLine="0"/>
              <w:jc w:val="left"/>
            </w:pPr>
            <w:r>
              <w:rPr>
                <w:sz w:val="16"/>
              </w:rPr>
              <w:t>OLS</w:t>
            </w:r>
          </w:p>
        </w:tc>
        <w:tc>
          <w:tcPr>
            <w:tcW w:w="897" w:type="dxa"/>
            <w:tcBorders>
              <w:top w:val="single" w:sz="3" w:space="0" w:color="000000"/>
              <w:left w:val="nil"/>
              <w:bottom w:val="nil"/>
              <w:right w:val="nil"/>
            </w:tcBorders>
          </w:tcPr>
          <w:p w14:paraId="4A910B22" w14:textId="77777777" w:rsidR="00FA3E02" w:rsidRDefault="008C0FCB">
            <w:pPr>
              <w:spacing w:after="0" w:line="259" w:lineRule="auto"/>
              <w:ind w:left="0" w:right="0" w:firstLine="0"/>
              <w:jc w:val="left"/>
            </w:pPr>
            <w:r>
              <w:rPr>
                <w:sz w:val="16"/>
              </w:rPr>
              <w:t>RE</w:t>
            </w:r>
          </w:p>
        </w:tc>
        <w:tc>
          <w:tcPr>
            <w:tcW w:w="1140" w:type="dxa"/>
            <w:tcBorders>
              <w:top w:val="nil"/>
              <w:left w:val="nil"/>
              <w:bottom w:val="nil"/>
              <w:right w:val="nil"/>
            </w:tcBorders>
          </w:tcPr>
          <w:p w14:paraId="3964E727" w14:textId="77777777" w:rsidR="00FA3E02" w:rsidRDefault="008C0FCB">
            <w:pPr>
              <w:spacing w:after="0" w:line="259" w:lineRule="auto"/>
              <w:ind w:left="0" w:right="0" w:firstLine="0"/>
              <w:jc w:val="left"/>
            </w:pPr>
            <w:r>
              <w:rPr>
                <w:sz w:val="16"/>
              </w:rPr>
              <w:t>FE</w:t>
            </w:r>
          </w:p>
        </w:tc>
        <w:tc>
          <w:tcPr>
            <w:tcW w:w="1077" w:type="dxa"/>
            <w:tcBorders>
              <w:top w:val="single" w:sz="3" w:space="0" w:color="000000"/>
              <w:left w:val="nil"/>
              <w:bottom w:val="nil"/>
              <w:right w:val="nil"/>
            </w:tcBorders>
          </w:tcPr>
          <w:p w14:paraId="6F0487CD" w14:textId="77777777" w:rsidR="00FA3E02" w:rsidRDefault="008C0FCB">
            <w:pPr>
              <w:spacing w:after="0" w:line="259" w:lineRule="auto"/>
              <w:ind w:left="0" w:right="0" w:firstLine="0"/>
              <w:jc w:val="left"/>
            </w:pPr>
            <w:r>
              <w:rPr>
                <w:sz w:val="16"/>
              </w:rPr>
              <w:t>OLS</w:t>
            </w:r>
          </w:p>
        </w:tc>
        <w:tc>
          <w:tcPr>
            <w:tcW w:w="1018" w:type="dxa"/>
            <w:tcBorders>
              <w:top w:val="single" w:sz="3" w:space="0" w:color="000000"/>
              <w:left w:val="nil"/>
              <w:bottom w:val="nil"/>
              <w:right w:val="nil"/>
            </w:tcBorders>
          </w:tcPr>
          <w:p w14:paraId="1BDAAC00" w14:textId="77777777" w:rsidR="00FA3E02" w:rsidRDefault="008C0FCB">
            <w:pPr>
              <w:spacing w:after="0" w:line="259" w:lineRule="auto"/>
              <w:ind w:left="0" w:right="0" w:firstLine="0"/>
              <w:jc w:val="left"/>
            </w:pPr>
            <w:r>
              <w:rPr>
                <w:sz w:val="16"/>
              </w:rPr>
              <w:t>RE</w:t>
            </w:r>
          </w:p>
        </w:tc>
        <w:tc>
          <w:tcPr>
            <w:tcW w:w="1124" w:type="dxa"/>
            <w:tcBorders>
              <w:top w:val="single" w:sz="3" w:space="0" w:color="000000"/>
              <w:left w:val="nil"/>
              <w:bottom w:val="nil"/>
              <w:right w:val="nil"/>
            </w:tcBorders>
          </w:tcPr>
          <w:p w14:paraId="2F053E76" w14:textId="77777777" w:rsidR="00FA3E02" w:rsidRDefault="008C0FCB">
            <w:pPr>
              <w:spacing w:after="0" w:line="259" w:lineRule="auto"/>
              <w:ind w:left="0" w:right="0" w:firstLine="0"/>
              <w:jc w:val="left"/>
            </w:pPr>
            <w:r>
              <w:rPr>
                <w:sz w:val="16"/>
              </w:rPr>
              <w:t>FE</w:t>
            </w:r>
          </w:p>
        </w:tc>
      </w:tr>
      <w:tr w:rsidR="00FA3E02" w14:paraId="62EE4643" w14:textId="77777777" w:rsidTr="00136C7F">
        <w:trPr>
          <w:trHeight w:val="190"/>
        </w:trPr>
        <w:tc>
          <w:tcPr>
            <w:tcW w:w="2496" w:type="dxa"/>
            <w:tcBorders>
              <w:top w:val="nil"/>
              <w:left w:val="nil"/>
              <w:bottom w:val="single" w:sz="3" w:space="0" w:color="000000"/>
              <w:right w:val="nil"/>
            </w:tcBorders>
          </w:tcPr>
          <w:p w14:paraId="09FC9FCD" w14:textId="77777777" w:rsidR="00FA3E02" w:rsidRDefault="00FA3E02">
            <w:pPr>
              <w:spacing w:after="160" w:line="259" w:lineRule="auto"/>
              <w:ind w:left="0" w:right="0" w:firstLine="0"/>
              <w:jc w:val="left"/>
            </w:pPr>
          </w:p>
        </w:tc>
        <w:tc>
          <w:tcPr>
            <w:tcW w:w="988" w:type="dxa"/>
            <w:tcBorders>
              <w:top w:val="nil"/>
              <w:left w:val="nil"/>
              <w:bottom w:val="single" w:sz="3" w:space="0" w:color="000000"/>
              <w:right w:val="nil"/>
            </w:tcBorders>
          </w:tcPr>
          <w:p w14:paraId="3B8B219D" w14:textId="77777777" w:rsidR="00FA3E02" w:rsidRDefault="008C0FCB">
            <w:pPr>
              <w:spacing w:after="0" w:line="259" w:lineRule="auto"/>
              <w:ind w:left="0" w:right="0" w:firstLine="0"/>
              <w:jc w:val="left"/>
            </w:pPr>
            <w:r>
              <w:rPr>
                <w:sz w:val="16"/>
              </w:rPr>
              <w:t>(1)</w:t>
            </w:r>
          </w:p>
        </w:tc>
        <w:tc>
          <w:tcPr>
            <w:tcW w:w="897" w:type="dxa"/>
            <w:tcBorders>
              <w:top w:val="nil"/>
              <w:left w:val="nil"/>
              <w:bottom w:val="single" w:sz="3" w:space="0" w:color="000000"/>
              <w:right w:val="nil"/>
            </w:tcBorders>
          </w:tcPr>
          <w:p w14:paraId="639548F8" w14:textId="77777777" w:rsidR="00FA3E02" w:rsidRDefault="008C0FCB">
            <w:pPr>
              <w:spacing w:after="0" w:line="259" w:lineRule="auto"/>
              <w:ind w:left="0" w:right="0" w:firstLine="0"/>
              <w:jc w:val="left"/>
            </w:pPr>
            <w:r>
              <w:rPr>
                <w:sz w:val="16"/>
              </w:rPr>
              <w:t>(2)</w:t>
            </w:r>
          </w:p>
        </w:tc>
        <w:tc>
          <w:tcPr>
            <w:tcW w:w="1140" w:type="dxa"/>
            <w:tcBorders>
              <w:top w:val="nil"/>
              <w:left w:val="nil"/>
              <w:bottom w:val="single" w:sz="3" w:space="0" w:color="000000"/>
              <w:right w:val="nil"/>
            </w:tcBorders>
          </w:tcPr>
          <w:p w14:paraId="711D3020" w14:textId="77777777" w:rsidR="00FA3E02" w:rsidRDefault="008C0FCB">
            <w:pPr>
              <w:spacing w:after="0" w:line="259" w:lineRule="auto"/>
              <w:ind w:left="0" w:right="0" w:firstLine="0"/>
              <w:jc w:val="left"/>
            </w:pPr>
            <w:r>
              <w:rPr>
                <w:sz w:val="16"/>
              </w:rPr>
              <w:t>(3)</w:t>
            </w:r>
          </w:p>
        </w:tc>
        <w:tc>
          <w:tcPr>
            <w:tcW w:w="1077" w:type="dxa"/>
            <w:tcBorders>
              <w:top w:val="nil"/>
              <w:left w:val="nil"/>
              <w:bottom w:val="single" w:sz="3" w:space="0" w:color="000000"/>
              <w:right w:val="nil"/>
            </w:tcBorders>
          </w:tcPr>
          <w:p w14:paraId="07CC3A42" w14:textId="77777777" w:rsidR="00FA3E02" w:rsidRDefault="008C0FCB">
            <w:pPr>
              <w:spacing w:after="0" w:line="259" w:lineRule="auto"/>
              <w:ind w:left="0" w:right="0" w:firstLine="0"/>
              <w:jc w:val="left"/>
            </w:pPr>
            <w:r>
              <w:rPr>
                <w:sz w:val="16"/>
              </w:rPr>
              <w:t>(4)</w:t>
            </w:r>
          </w:p>
        </w:tc>
        <w:tc>
          <w:tcPr>
            <w:tcW w:w="1018" w:type="dxa"/>
            <w:tcBorders>
              <w:top w:val="nil"/>
              <w:left w:val="nil"/>
              <w:bottom w:val="single" w:sz="3" w:space="0" w:color="000000"/>
              <w:right w:val="nil"/>
            </w:tcBorders>
          </w:tcPr>
          <w:p w14:paraId="40E3A88E" w14:textId="77777777" w:rsidR="00FA3E02" w:rsidRDefault="008C0FCB">
            <w:pPr>
              <w:spacing w:after="0" w:line="259" w:lineRule="auto"/>
              <w:ind w:left="0" w:right="0" w:firstLine="0"/>
              <w:jc w:val="left"/>
            </w:pPr>
            <w:r>
              <w:rPr>
                <w:sz w:val="16"/>
              </w:rPr>
              <w:t>(5)</w:t>
            </w:r>
          </w:p>
        </w:tc>
        <w:tc>
          <w:tcPr>
            <w:tcW w:w="1124" w:type="dxa"/>
            <w:tcBorders>
              <w:top w:val="nil"/>
              <w:left w:val="nil"/>
              <w:bottom w:val="single" w:sz="3" w:space="0" w:color="000000"/>
              <w:right w:val="nil"/>
            </w:tcBorders>
          </w:tcPr>
          <w:p w14:paraId="78C61A5C" w14:textId="77777777" w:rsidR="00FA3E02" w:rsidRDefault="008C0FCB">
            <w:pPr>
              <w:spacing w:after="0" w:line="259" w:lineRule="auto"/>
              <w:ind w:left="0" w:right="0" w:firstLine="0"/>
              <w:jc w:val="left"/>
            </w:pPr>
            <w:r>
              <w:rPr>
                <w:sz w:val="16"/>
              </w:rPr>
              <w:t>(6)</w:t>
            </w:r>
          </w:p>
        </w:tc>
      </w:tr>
      <w:tr w:rsidR="00FA3E02" w14:paraId="11646858" w14:textId="77777777" w:rsidTr="00136C7F">
        <w:trPr>
          <w:trHeight w:val="199"/>
        </w:trPr>
        <w:tc>
          <w:tcPr>
            <w:tcW w:w="2496" w:type="dxa"/>
            <w:tcBorders>
              <w:top w:val="single" w:sz="3" w:space="0" w:color="000000"/>
              <w:left w:val="nil"/>
              <w:bottom w:val="nil"/>
              <w:right w:val="nil"/>
            </w:tcBorders>
          </w:tcPr>
          <w:p w14:paraId="6A0A6881" w14:textId="77777777" w:rsidR="00FA3E02" w:rsidRDefault="008C0FCB">
            <w:pPr>
              <w:spacing w:after="0" w:line="259" w:lineRule="auto"/>
              <w:ind w:left="113" w:right="0" w:firstLine="0"/>
              <w:jc w:val="left"/>
            </w:pPr>
            <w:r>
              <w:rPr>
                <w:sz w:val="16"/>
              </w:rPr>
              <w:t>Total credit/GDP (lagged)</w:t>
            </w:r>
          </w:p>
        </w:tc>
        <w:tc>
          <w:tcPr>
            <w:tcW w:w="988" w:type="dxa"/>
            <w:tcBorders>
              <w:top w:val="single" w:sz="3" w:space="0" w:color="000000"/>
              <w:left w:val="nil"/>
              <w:bottom w:val="nil"/>
              <w:right w:val="nil"/>
            </w:tcBorders>
          </w:tcPr>
          <w:p w14:paraId="2C5819D8" w14:textId="77777777" w:rsidR="00FA3E02" w:rsidRDefault="008C0FCB">
            <w:pPr>
              <w:spacing w:after="0" w:line="259" w:lineRule="auto"/>
              <w:ind w:left="0" w:right="0" w:firstLine="0"/>
              <w:jc w:val="left"/>
            </w:pPr>
            <w:r>
              <w:rPr>
                <w:sz w:val="16"/>
              </w:rPr>
              <w:t>-0.0324**</w:t>
            </w:r>
          </w:p>
        </w:tc>
        <w:tc>
          <w:tcPr>
            <w:tcW w:w="897" w:type="dxa"/>
            <w:tcBorders>
              <w:top w:val="single" w:sz="3" w:space="0" w:color="000000"/>
              <w:left w:val="nil"/>
              <w:bottom w:val="nil"/>
              <w:right w:val="nil"/>
            </w:tcBorders>
          </w:tcPr>
          <w:p w14:paraId="4AE44C69" w14:textId="77777777" w:rsidR="00FA3E02" w:rsidRDefault="008C0FCB">
            <w:pPr>
              <w:spacing w:after="0" w:line="259" w:lineRule="auto"/>
              <w:ind w:left="0" w:right="0" w:firstLine="0"/>
              <w:jc w:val="left"/>
            </w:pPr>
            <w:r>
              <w:rPr>
                <w:sz w:val="16"/>
              </w:rPr>
              <w:t>-0.0116</w:t>
            </w:r>
          </w:p>
        </w:tc>
        <w:tc>
          <w:tcPr>
            <w:tcW w:w="1140" w:type="dxa"/>
            <w:tcBorders>
              <w:top w:val="single" w:sz="3" w:space="0" w:color="000000"/>
              <w:left w:val="nil"/>
              <w:bottom w:val="nil"/>
              <w:right w:val="nil"/>
            </w:tcBorders>
          </w:tcPr>
          <w:p w14:paraId="335422ED" w14:textId="77777777" w:rsidR="00FA3E02" w:rsidRDefault="008C0FCB">
            <w:pPr>
              <w:spacing w:after="0" w:line="259" w:lineRule="auto"/>
              <w:ind w:left="0" w:right="0" w:firstLine="0"/>
              <w:jc w:val="left"/>
            </w:pPr>
            <w:r>
              <w:rPr>
                <w:sz w:val="16"/>
              </w:rPr>
              <w:t>0.00216</w:t>
            </w:r>
          </w:p>
        </w:tc>
        <w:tc>
          <w:tcPr>
            <w:tcW w:w="1077" w:type="dxa"/>
            <w:tcBorders>
              <w:top w:val="single" w:sz="3" w:space="0" w:color="000000"/>
              <w:left w:val="nil"/>
              <w:bottom w:val="nil"/>
              <w:right w:val="nil"/>
            </w:tcBorders>
          </w:tcPr>
          <w:p w14:paraId="3DCC9C37" w14:textId="77777777" w:rsidR="00FA3E02" w:rsidRDefault="008C0FCB">
            <w:pPr>
              <w:spacing w:after="0" w:line="259" w:lineRule="auto"/>
              <w:ind w:left="0" w:right="0" w:firstLine="0"/>
              <w:jc w:val="left"/>
            </w:pPr>
            <w:r>
              <w:rPr>
                <w:sz w:val="16"/>
              </w:rPr>
              <w:t>0.0143**</w:t>
            </w:r>
          </w:p>
        </w:tc>
        <w:tc>
          <w:tcPr>
            <w:tcW w:w="1018" w:type="dxa"/>
            <w:tcBorders>
              <w:top w:val="single" w:sz="3" w:space="0" w:color="000000"/>
              <w:left w:val="nil"/>
              <w:bottom w:val="nil"/>
              <w:right w:val="nil"/>
            </w:tcBorders>
          </w:tcPr>
          <w:p w14:paraId="6D91B3B5" w14:textId="77777777" w:rsidR="00FA3E02" w:rsidRDefault="008C0FCB">
            <w:pPr>
              <w:spacing w:after="0" w:line="259" w:lineRule="auto"/>
              <w:ind w:left="0" w:right="0" w:firstLine="0"/>
              <w:jc w:val="left"/>
            </w:pPr>
            <w:r>
              <w:rPr>
                <w:sz w:val="16"/>
              </w:rPr>
              <w:t>0.00722</w:t>
            </w:r>
          </w:p>
        </w:tc>
        <w:tc>
          <w:tcPr>
            <w:tcW w:w="1124" w:type="dxa"/>
            <w:tcBorders>
              <w:top w:val="single" w:sz="3" w:space="0" w:color="000000"/>
              <w:left w:val="nil"/>
              <w:bottom w:val="nil"/>
              <w:right w:val="nil"/>
            </w:tcBorders>
          </w:tcPr>
          <w:p w14:paraId="09A81CC5" w14:textId="77777777" w:rsidR="00FA3E02" w:rsidRDefault="008C0FCB">
            <w:pPr>
              <w:spacing w:after="0" w:line="259" w:lineRule="auto"/>
              <w:ind w:left="0" w:right="0" w:firstLine="0"/>
              <w:jc w:val="left"/>
            </w:pPr>
            <w:r>
              <w:rPr>
                <w:sz w:val="16"/>
              </w:rPr>
              <w:t>0.00377</w:t>
            </w:r>
          </w:p>
        </w:tc>
      </w:tr>
      <w:tr w:rsidR="00FA3E02" w14:paraId="3C8667A6" w14:textId="77777777" w:rsidTr="00136C7F">
        <w:trPr>
          <w:trHeight w:val="191"/>
        </w:trPr>
        <w:tc>
          <w:tcPr>
            <w:tcW w:w="2496" w:type="dxa"/>
            <w:tcBorders>
              <w:top w:val="nil"/>
              <w:left w:val="nil"/>
              <w:bottom w:val="nil"/>
              <w:right w:val="nil"/>
            </w:tcBorders>
          </w:tcPr>
          <w:p w14:paraId="5403A2FA" w14:textId="77777777" w:rsidR="00FA3E02" w:rsidRDefault="00FA3E02">
            <w:pPr>
              <w:spacing w:after="160" w:line="259" w:lineRule="auto"/>
              <w:ind w:left="0" w:right="0" w:firstLine="0"/>
              <w:jc w:val="left"/>
            </w:pPr>
          </w:p>
        </w:tc>
        <w:tc>
          <w:tcPr>
            <w:tcW w:w="988" w:type="dxa"/>
            <w:tcBorders>
              <w:top w:val="nil"/>
              <w:left w:val="nil"/>
              <w:bottom w:val="nil"/>
              <w:right w:val="nil"/>
            </w:tcBorders>
          </w:tcPr>
          <w:p w14:paraId="2A9034B4" w14:textId="77777777" w:rsidR="00FA3E02" w:rsidRDefault="008C0FCB">
            <w:pPr>
              <w:spacing w:after="0" w:line="259" w:lineRule="auto"/>
              <w:ind w:left="0" w:right="0" w:firstLine="0"/>
              <w:jc w:val="left"/>
            </w:pPr>
            <w:r>
              <w:rPr>
                <w:sz w:val="16"/>
              </w:rPr>
              <w:t>(-2.07)</w:t>
            </w:r>
          </w:p>
        </w:tc>
        <w:tc>
          <w:tcPr>
            <w:tcW w:w="897" w:type="dxa"/>
            <w:tcBorders>
              <w:top w:val="nil"/>
              <w:left w:val="nil"/>
              <w:bottom w:val="nil"/>
              <w:right w:val="nil"/>
            </w:tcBorders>
          </w:tcPr>
          <w:p w14:paraId="794295BC" w14:textId="77777777" w:rsidR="00FA3E02" w:rsidRDefault="008C0FCB">
            <w:pPr>
              <w:spacing w:after="0" w:line="259" w:lineRule="auto"/>
              <w:ind w:left="0" w:right="0" w:firstLine="0"/>
              <w:jc w:val="left"/>
            </w:pPr>
            <w:r>
              <w:rPr>
                <w:sz w:val="16"/>
              </w:rPr>
              <w:t>(-0.41)</w:t>
            </w:r>
          </w:p>
        </w:tc>
        <w:tc>
          <w:tcPr>
            <w:tcW w:w="1140" w:type="dxa"/>
            <w:tcBorders>
              <w:top w:val="nil"/>
              <w:left w:val="nil"/>
              <w:bottom w:val="nil"/>
              <w:right w:val="nil"/>
            </w:tcBorders>
          </w:tcPr>
          <w:p w14:paraId="0A773DEB" w14:textId="77777777" w:rsidR="00FA3E02" w:rsidRDefault="008C0FCB">
            <w:pPr>
              <w:spacing w:after="0" w:line="259" w:lineRule="auto"/>
              <w:ind w:left="0" w:right="0" w:firstLine="0"/>
              <w:jc w:val="left"/>
            </w:pPr>
            <w:r>
              <w:rPr>
                <w:sz w:val="16"/>
              </w:rPr>
              <w:t>(0.07)</w:t>
            </w:r>
          </w:p>
        </w:tc>
        <w:tc>
          <w:tcPr>
            <w:tcW w:w="1077" w:type="dxa"/>
            <w:tcBorders>
              <w:top w:val="nil"/>
              <w:left w:val="nil"/>
              <w:bottom w:val="nil"/>
              <w:right w:val="nil"/>
            </w:tcBorders>
          </w:tcPr>
          <w:p w14:paraId="1B8F1426" w14:textId="77777777" w:rsidR="00FA3E02" w:rsidRDefault="008C0FCB">
            <w:pPr>
              <w:spacing w:after="0" w:line="259" w:lineRule="auto"/>
              <w:ind w:left="0" w:right="0" w:firstLine="0"/>
              <w:jc w:val="left"/>
            </w:pPr>
            <w:r>
              <w:rPr>
                <w:sz w:val="16"/>
              </w:rPr>
              <w:t>(2.01)</w:t>
            </w:r>
          </w:p>
        </w:tc>
        <w:tc>
          <w:tcPr>
            <w:tcW w:w="1018" w:type="dxa"/>
            <w:tcBorders>
              <w:top w:val="nil"/>
              <w:left w:val="nil"/>
              <w:bottom w:val="nil"/>
              <w:right w:val="nil"/>
            </w:tcBorders>
          </w:tcPr>
          <w:p w14:paraId="5B04BCFC" w14:textId="77777777" w:rsidR="00FA3E02" w:rsidRDefault="008C0FCB">
            <w:pPr>
              <w:spacing w:after="0" w:line="259" w:lineRule="auto"/>
              <w:ind w:left="0" w:right="0" w:firstLine="0"/>
              <w:jc w:val="left"/>
            </w:pPr>
            <w:r>
              <w:rPr>
                <w:sz w:val="16"/>
              </w:rPr>
              <w:t>(1.02)</w:t>
            </w:r>
          </w:p>
        </w:tc>
        <w:tc>
          <w:tcPr>
            <w:tcW w:w="1124" w:type="dxa"/>
            <w:tcBorders>
              <w:top w:val="nil"/>
              <w:left w:val="nil"/>
              <w:bottom w:val="nil"/>
              <w:right w:val="nil"/>
            </w:tcBorders>
          </w:tcPr>
          <w:p w14:paraId="5FD2FED0" w14:textId="77777777" w:rsidR="00FA3E02" w:rsidRDefault="008C0FCB">
            <w:pPr>
              <w:spacing w:after="0" w:line="259" w:lineRule="auto"/>
              <w:ind w:left="0" w:right="0" w:firstLine="0"/>
              <w:jc w:val="left"/>
            </w:pPr>
            <w:r>
              <w:rPr>
                <w:sz w:val="16"/>
              </w:rPr>
              <w:t>(0.55)</w:t>
            </w:r>
          </w:p>
        </w:tc>
      </w:tr>
      <w:tr w:rsidR="00FA3E02" w14:paraId="5EBC81FB" w14:textId="77777777" w:rsidTr="00136C7F">
        <w:trPr>
          <w:trHeight w:val="191"/>
        </w:trPr>
        <w:tc>
          <w:tcPr>
            <w:tcW w:w="2496" w:type="dxa"/>
            <w:tcBorders>
              <w:top w:val="nil"/>
              <w:left w:val="nil"/>
              <w:bottom w:val="nil"/>
              <w:right w:val="nil"/>
            </w:tcBorders>
          </w:tcPr>
          <w:p w14:paraId="0B432F56" w14:textId="77777777" w:rsidR="00FA3E02" w:rsidRDefault="008C0FCB">
            <w:pPr>
              <w:spacing w:after="0" w:line="259" w:lineRule="auto"/>
              <w:ind w:left="113" w:right="0" w:firstLine="0"/>
              <w:jc w:val="left"/>
            </w:pPr>
            <w:r>
              <w:rPr>
                <w:sz w:val="16"/>
              </w:rPr>
              <w:t>Growth (lagged)</w:t>
            </w:r>
          </w:p>
        </w:tc>
        <w:tc>
          <w:tcPr>
            <w:tcW w:w="988" w:type="dxa"/>
            <w:tcBorders>
              <w:top w:val="nil"/>
              <w:left w:val="nil"/>
              <w:bottom w:val="nil"/>
              <w:right w:val="nil"/>
            </w:tcBorders>
          </w:tcPr>
          <w:p w14:paraId="2B7BBC87" w14:textId="77777777" w:rsidR="00FA3E02" w:rsidRDefault="008C0FCB">
            <w:pPr>
              <w:spacing w:after="0" w:line="259" w:lineRule="auto"/>
              <w:ind w:left="0" w:right="0" w:firstLine="0"/>
              <w:jc w:val="left"/>
            </w:pPr>
            <w:r>
              <w:rPr>
                <w:sz w:val="16"/>
              </w:rPr>
              <w:t>0.0323</w:t>
            </w:r>
          </w:p>
        </w:tc>
        <w:tc>
          <w:tcPr>
            <w:tcW w:w="897" w:type="dxa"/>
            <w:tcBorders>
              <w:top w:val="nil"/>
              <w:left w:val="nil"/>
              <w:bottom w:val="nil"/>
              <w:right w:val="nil"/>
            </w:tcBorders>
          </w:tcPr>
          <w:p w14:paraId="44FC490E" w14:textId="77777777" w:rsidR="00FA3E02" w:rsidRDefault="008C0FCB">
            <w:pPr>
              <w:spacing w:after="0" w:line="259" w:lineRule="auto"/>
              <w:ind w:left="0" w:right="0" w:firstLine="0"/>
              <w:jc w:val="left"/>
            </w:pPr>
            <w:r>
              <w:rPr>
                <w:sz w:val="16"/>
              </w:rPr>
              <w:t>0.0220</w:t>
            </w:r>
          </w:p>
        </w:tc>
        <w:tc>
          <w:tcPr>
            <w:tcW w:w="1140" w:type="dxa"/>
            <w:tcBorders>
              <w:top w:val="nil"/>
              <w:left w:val="nil"/>
              <w:bottom w:val="nil"/>
              <w:right w:val="nil"/>
            </w:tcBorders>
          </w:tcPr>
          <w:p w14:paraId="1D8B78E7" w14:textId="77777777" w:rsidR="00FA3E02" w:rsidRDefault="008C0FCB">
            <w:pPr>
              <w:spacing w:after="0" w:line="259" w:lineRule="auto"/>
              <w:ind w:left="0" w:right="0" w:firstLine="0"/>
              <w:jc w:val="left"/>
            </w:pPr>
            <w:r>
              <w:rPr>
                <w:sz w:val="16"/>
              </w:rPr>
              <w:t>0.0154</w:t>
            </w:r>
          </w:p>
        </w:tc>
        <w:tc>
          <w:tcPr>
            <w:tcW w:w="1077" w:type="dxa"/>
            <w:tcBorders>
              <w:top w:val="nil"/>
              <w:left w:val="nil"/>
              <w:bottom w:val="nil"/>
              <w:right w:val="nil"/>
            </w:tcBorders>
          </w:tcPr>
          <w:p w14:paraId="0AA9EF18" w14:textId="77777777" w:rsidR="00FA3E02" w:rsidRDefault="008C0FCB">
            <w:pPr>
              <w:spacing w:after="0" w:line="259" w:lineRule="auto"/>
              <w:ind w:left="0" w:right="0" w:firstLine="0"/>
              <w:jc w:val="left"/>
            </w:pPr>
            <w:r>
              <w:rPr>
                <w:sz w:val="16"/>
              </w:rPr>
              <w:t>0.126***</w:t>
            </w:r>
          </w:p>
        </w:tc>
        <w:tc>
          <w:tcPr>
            <w:tcW w:w="1018" w:type="dxa"/>
            <w:tcBorders>
              <w:top w:val="nil"/>
              <w:left w:val="nil"/>
              <w:bottom w:val="nil"/>
              <w:right w:val="nil"/>
            </w:tcBorders>
          </w:tcPr>
          <w:p w14:paraId="34460F89" w14:textId="77777777" w:rsidR="00FA3E02" w:rsidRDefault="008C0FCB">
            <w:pPr>
              <w:spacing w:after="0" w:line="259" w:lineRule="auto"/>
              <w:ind w:left="0" w:right="0" w:firstLine="0"/>
              <w:jc w:val="left"/>
            </w:pPr>
            <w:r>
              <w:rPr>
                <w:sz w:val="16"/>
              </w:rPr>
              <w:t>0.0570***</w:t>
            </w:r>
          </w:p>
        </w:tc>
        <w:tc>
          <w:tcPr>
            <w:tcW w:w="1124" w:type="dxa"/>
            <w:tcBorders>
              <w:top w:val="nil"/>
              <w:left w:val="nil"/>
              <w:bottom w:val="nil"/>
              <w:right w:val="nil"/>
            </w:tcBorders>
          </w:tcPr>
          <w:p w14:paraId="7ECECDDD" w14:textId="77777777" w:rsidR="00FA3E02" w:rsidRDefault="008C0FCB">
            <w:pPr>
              <w:spacing w:after="0" w:line="259" w:lineRule="auto"/>
              <w:ind w:left="0" w:right="0" w:firstLine="0"/>
              <w:jc w:val="left"/>
            </w:pPr>
            <w:r>
              <w:rPr>
                <w:sz w:val="16"/>
              </w:rPr>
              <w:t>0.0514**</w:t>
            </w:r>
          </w:p>
        </w:tc>
      </w:tr>
      <w:tr w:rsidR="00FA3E02" w14:paraId="15E79985" w14:textId="77777777" w:rsidTr="00136C7F">
        <w:trPr>
          <w:trHeight w:val="191"/>
        </w:trPr>
        <w:tc>
          <w:tcPr>
            <w:tcW w:w="2496" w:type="dxa"/>
            <w:tcBorders>
              <w:top w:val="nil"/>
              <w:left w:val="nil"/>
              <w:bottom w:val="nil"/>
              <w:right w:val="nil"/>
            </w:tcBorders>
          </w:tcPr>
          <w:p w14:paraId="00D36D34" w14:textId="77777777" w:rsidR="00FA3E02" w:rsidRDefault="00FA3E02">
            <w:pPr>
              <w:spacing w:after="160" w:line="259" w:lineRule="auto"/>
              <w:ind w:left="0" w:right="0" w:firstLine="0"/>
              <w:jc w:val="left"/>
            </w:pPr>
          </w:p>
        </w:tc>
        <w:tc>
          <w:tcPr>
            <w:tcW w:w="988" w:type="dxa"/>
            <w:tcBorders>
              <w:top w:val="nil"/>
              <w:left w:val="nil"/>
              <w:bottom w:val="nil"/>
              <w:right w:val="nil"/>
            </w:tcBorders>
          </w:tcPr>
          <w:p w14:paraId="4A111066" w14:textId="77777777" w:rsidR="00FA3E02" w:rsidRDefault="008C0FCB">
            <w:pPr>
              <w:spacing w:after="0" w:line="259" w:lineRule="auto"/>
              <w:ind w:left="0" w:right="0" w:firstLine="0"/>
              <w:jc w:val="left"/>
            </w:pPr>
            <w:r>
              <w:rPr>
                <w:sz w:val="16"/>
              </w:rPr>
              <w:t>(0.23)</w:t>
            </w:r>
          </w:p>
        </w:tc>
        <w:tc>
          <w:tcPr>
            <w:tcW w:w="897" w:type="dxa"/>
            <w:tcBorders>
              <w:top w:val="nil"/>
              <w:left w:val="nil"/>
              <w:bottom w:val="nil"/>
              <w:right w:val="nil"/>
            </w:tcBorders>
          </w:tcPr>
          <w:p w14:paraId="0BAEEEDA" w14:textId="77777777" w:rsidR="00FA3E02" w:rsidRDefault="008C0FCB">
            <w:pPr>
              <w:spacing w:after="0" w:line="259" w:lineRule="auto"/>
              <w:ind w:left="0" w:right="0" w:firstLine="0"/>
              <w:jc w:val="left"/>
            </w:pPr>
            <w:r>
              <w:rPr>
                <w:sz w:val="16"/>
              </w:rPr>
              <w:t>(0.20)</w:t>
            </w:r>
          </w:p>
        </w:tc>
        <w:tc>
          <w:tcPr>
            <w:tcW w:w="1140" w:type="dxa"/>
            <w:tcBorders>
              <w:top w:val="nil"/>
              <w:left w:val="nil"/>
              <w:bottom w:val="nil"/>
              <w:right w:val="nil"/>
            </w:tcBorders>
          </w:tcPr>
          <w:p w14:paraId="510DDF4F" w14:textId="77777777" w:rsidR="00FA3E02" w:rsidRDefault="008C0FCB">
            <w:pPr>
              <w:spacing w:after="0" w:line="259" w:lineRule="auto"/>
              <w:ind w:left="0" w:right="0" w:firstLine="0"/>
              <w:jc w:val="left"/>
            </w:pPr>
            <w:r>
              <w:rPr>
                <w:sz w:val="16"/>
              </w:rPr>
              <w:t>(0.16)</w:t>
            </w:r>
          </w:p>
        </w:tc>
        <w:tc>
          <w:tcPr>
            <w:tcW w:w="1077" w:type="dxa"/>
            <w:tcBorders>
              <w:top w:val="nil"/>
              <w:left w:val="nil"/>
              <w:bottom w:val="nil"/>
              <w:right w:val="nil"/>
            </w:tcBorders>
          </w:tcPr>
          <w:p w14:paraId="1C3CC9CB" w14:textId="77777777" w:rsidR="00FA3E02" w:rsidRDefault="008C0FCB">
            <w:pPr>
              <w:spacing w:after="0" w:line="259" w:lineRule="auto"/>
              <w:ind w:left="0" w:right="0" w:firstLine="0"/>
              <w:jc w:val="left"/>
            </w:pPr>
            <w:r>
              <w:rPr>
                <w:sz w:val="16"/>
              </w:rPr>
              <w:t>(2.83)</w:t>
            </w:r>
          </w:p>
        </w:tc>
        <w:tc>
          <w:tcPr>
            <w:tcW w:w="1018" w:type="dxa"/>
            <w:tcBorders>
              <w:top w:val="nil"/>
              <w:left w:val="nil"/>
              <w:bottom w:val="nil"/>
              <w:right w:val="nil"/>
            </w:tcBorders>
          </w:tcPr>
          <w:p w14:paraId="63164065" w14:textId="77777777" w:rsidR="00FA3E02" w:rsidRDefault="008C0FCB">
            <w:pPr>
              <w:spacing w:after="0" w:line="259" w:lineRule="auto"/>
              <w:ind w:left="0" w:right="0" w:firstLine="0"/>
              <w:jc w:val="left"/>
            </w:pPr>
            <w:r>
              <w:rPr>
                <w:sz w:val="16"/>
              </w:rPr>
              <w:t>(2.89)</w:t>
            </w:r>
          </w:p>
        </w:tc>
        <w:tc>
          <w:tcPr>
            <w:tcW w:w="1124" w:type="dxa"/>
            <w:tcBorders>
              <w:top w:val="nil"/>
              <w:left w:val="nil"/>
              <w:bottom w:val="nil"/>
              <w:right w:val="nil"/>
            </w:tcBorders>
          </w:tcPr>
          <w:p w14:paraId="67B13FC0" w14:textId="77777777" w:rsidR="00FA3E02" w:rsidRDefault="008C0FCB">
            <w:pPr>
              <w:spacing w:after="0" w:line="259" w:lineRule="auto"/>
              <w:ind w:left="0" w:right="0" w:firstLine="0"/>
              <w:jc w:val="left"/>
            </w:pPr>
            <w:r>
              <w:rPr>
                <w:sz w:val="16"/>
              </w:rPr>
              <w:t>(2.45)</w:t>
            </w:r>
          </w:p>
        </w:tc>
      </w:tr>
      <w:tr w:rsidR="00FA3E02" w14:paraId="21C33E6F" w14:textId="77777777" w:rsidTr="00136C7F">
        <w:trPr>
          <w:trHeight w:val="191"/>
        </w:trPr>
        <w:tc>
          <w:tcPr>
            <w:tcW w:w="2496" w:type="dxa"/>
            <w:tcBorders>
              <w:top w:val="nil"/>
              <w:left w:val="nil"/>
              <w:bottom w:val="nil"/>
              <w:right w:val="nil"/>
            </w:tcBorders>
          </w:tcPr>
          <w:p w14:paraId="70F944F3" w14:textId="77777777" w:rsidR="00FA3E02" w:rsidRDefault="008C0FCB">
            <w:pPr>
              <w:spacing w:after="0" w:line="259" w:lineRule="auto"/>
              <w:ind w:left="113" w:right="0" w:firstLine="0"/>
              <w:jc w:val="left"/>
            </w:pPr>
            <w:r>
              <w:rPr>
                <w:sz w:val="16"/>
              </w:rPr>
              <w:t>GDP per capita (lagged)</w:t>
            </w:r>
          </w:p>
        </w:tc>
        <w:tc>
          <w:tcPr>
            <w:tcW w:w="988" w:type="dxa"/>
            <w:tcBorders>
              <w:top w:val="nil"/>
              <w:left w:val="nil"/>
              <w:bottom w:val="nil"/>
              <w:right w:val="nil"/>
            </w:tcBorders>
          </w:tcPr>
          <w:p w14:paraId="25D722FA" w14:textId="77777777" w:rsidR="00FA3E02" w:rsidRDefault="008C0FCB">
            <w:pPr>
              <w:spacing w:after="0" w:line="259" w:lineRule="auto"/>
              <w:ind w:left="0" w:right="0" w:firstLine="0"/>
              <w:jc w:val="left"/>
            </w:pPr>
            <w:r>
              <w:rPr>
                <w:sz w:val="16"/>
              </w:rPr>
              <w:t>-2.900***</w:t>
            </w:r>
          </w:p>
        </w:tc>
        <w:tc>
          <w:tcPr>
            <w:tcW w:w="897" w:type="dxa"/>
            <w:tcBorders>
              <w:top w:val="nil"/>
              <w:left w:val="nil"/>
              <w:bottom w:val="nil"/>
              <w:right w:val="nil"/>
            </w:tcBorders>
          </w:tcPr>
          <w:p w14:paraId="49659EAC" w14:textId="77777777" w:rsidR="00FA3E02" w:rsidRDefault="008C0FCB">
            <w:pPr>
              <w:spacing w:after="0" w:line="259" w:lineRule="auto"/>
              <w:ind w:left="0" w:right="0" w:firstLine="0"/>
              <w:jc w:val="left"/>
            </w:pPr>
            <w:r>
              <w:rPr>
                <w:sz w:val="16"/>
              </w:rPr>
              <w:t>-2.742**</w:t>
            </w:r>
          </w:p>
        </w:tc>
        <w:tc>
          <w:tcPr>
            <w:tcW w:w="1140" w:type="dxa"/>
            <w:tcBorders>
              <w:top w:val="nil"/>
              <w:left w:val="nil"/>
              <w:bottom w:val="nil"/>
              <w:right w:val="nil"/>
            </w:tcBorders>
          </w:tcPr>
          <w:p w14:paraId="5A84FBC2" w14:textId="77777777" w:rsidR="00FA3E02" w:rsidRDefault="008C0FCB">
            <w:pPr>
              <w:spacing w:after="0" w:line="259" w:lineRule="auto"/>
              <w:ind w:left="0" w:right="0" w:firstLine="0"/>
              <w:jc w:val="left"/>
            </w:pPr>
            <w:r>
              <w:rPr>
                <w:sz w:val="16"/>
              </w:rPr>
              <w:t>7.463</w:t>
            </w:r>
          </w:p>
        </w:tc>
        <w:tc>
          <w:tcPr>
            <w:tcW w:w="1077" w:type="dxa"/>
            <w:tcBorders>
              <w:top w:val="nil"/>
              <w:left w:val="nil"/>
              <w:bottom w:val="nil"/>
              <w:right w:val="nil"/>
            </w:tcBorders>
          </w:tcPr>
          <w:p w14:paraId="3ABB220F" w14:textId="77777777" w:rsidR="00FA3E02" w:rsidRDefault="008C0FCB">
            <w:pPr>
              <w:spacing w:after="0" w:line="259" w:lineRule="auto"/>
              <w:ind w:left="0" w:right="0" w:firstLine="0"/>
              <w:jc w:val="left"/>
            </w:pPr>
            <w:r>
              <w:rPr>
                <w:sz w:val="16"/>
              </w:rPr>
              <w:t>0.862***</w:t>
            </w:r>
          </w:p>
        </w:tc>
        <w:tc>
          <w:tcPr>
            <w:tcW w:w="1018" w:type="dxa"/>
            <w:tcBorders>
              <w:top w:val="nil"/>
              <w:left w:val="nil"/>
              <w:bottom w:val="nil"/>
              <w:right w:val="nil"/>
            </w:tcBorders>
          </w:tcPr>
          <w:p w14:paraId="38167876" w14:textId="77777777" w:rsidR="00FA3E02" w:rsidRDefault="008C0FCB">
            <w:pPr>
              <w:spacing w:after="0" w:line="259" w:lineRule="auto"/>
              <w:ind w:left="0" w:right="0" w:firstLine="0"/>
              <w:jc w:val="left"/>
            </w:pPr>
            <w:r>
              <w:rPr>
                <w:sz w:val="16"/>
              </w:rPr>
              <w:t>1.192***</w:t>
            </w:r>
          </w:p>
        </w:tc>
        <w:tc>
          <w:tcPr>
            <w:tcW w:w="1124" w:type="dxa"/>
            <w:tcBorders>
              <w:top w:val="nil"/>
              <w:left w:val="nil"/>
              <w:bottom w:val="nil"/>
              <w:right w:val="nil"/>
            </w:tcBorders>
          </w:tcPr>
          <w:p w14:paraId="511806A1" w14:textId="77777777" w:rsidR="00FA3E02" w:rsidRDefault="008C0FCB">
            <w:pPr>
              <w:spacing w:after="0" w:line="259" w:lineRule="auto"/>
              <w:ind w:left="0" w:right="0" w:firstLine="0"/>
              <w:jc w:val="left"/>
            </w:pPr>
            <w:r>
              <w:rPr>
                <w:sz w:val="16"/>
              </w:rPr>
              <w:t>1.793</w:t>
            </w:r>
          </w:p>
        </w:tc>
      </w:tr>
      <w:tr w:rsidR="00FA3E02" w14:paraId="0CEDD9E9" w14:textId="77777777" w:rsidTr="00136C7F">
        <w:trPr>
          <w:trHeight w:val="191"/>
        </w:trPr>
        <w:tc>
          <w:tcPr>
            <w:tcW w:w="2496" w:type="dxa"/>
            <w:tcBorders>
              <w:top w:val="nil"/>
              <w:left w:val="nil"/>
              <w:bottom w:val="nil"/>
              <w:right w:val="nil"/>
            </w:tcBorders>
          </w:tcPr>
          <w:p w14:paraId="5A3EEA09" w14:textId="77777777" w:rsidR="00FA3E02" w:rsidRDefault="00FA3E02">
            <w:pPr>
              <w:spacing w:after="160" w:line="259" w:lineRule="auto"/>
              <w:ind w:left="0" w:right="0" w:firstLine="0"/>
              <w:jc w:val="left"/>
            </w:pPr>
          </w:p>
        </w:tc>
        <w:tc>
          <w:tcPr>
            <w:tcW w:w="988" w:type="dxa"/>
            <w:tcBorders>
              <w:top w:val="nil"/>
              <w:left w:val="nil"/>
              <w:bottom w:val="nil"/>
              <w:right w:val="nil"/>
            </w:tcBorders>
          </w:tcPr>
          <w:p w14:paraId="3AA54093" w14:textId="77777777" w:rsidR="00FA3E02" w:rsidRDefault="008C0FCB">
            <w:pPr>
              <w:spacing w:after="0" w:line="259" w:lineRule="auto"/>
              <w:ind w:left="0" w:right="0" w:firstLine="0"/>
              <w:jc w:val="left"/>
            </w:pPr>
            <w:r>
              <w:rPr>
                <w:sz w:val="16"/>
              </w:rPr>
              <w:t>(-4.00)</w:t>
            </w:r>
          </w:p>
        </w:tc>
        <w:tc>
          <w:tcPr>
            <w:tcW w:w="897" w:type="dxa"/>
            <w:tcBorders>
              <w:top w:val="nil"/>
              <w:left w:val="nil"/>
              <w:bottom w:val="nil"/>
              <w:right w:val="nil"/>
            </w:tcBorders>
          </w:tcPr>
          <w:p w14:paraId="70AB110E" w14:textId="77777777" w:rsidR="00FA3E02" w:rsidRDefault="008C0FCB">
            <w:pPr>
              <w:spacing w:after="0" w:line="259" w:lineRule="auto"/>
              <w:ind w:left="0" w:right="0" w:firstLine="0"/>
              <w:jc w:val="left"/>
            </w:pPr>
            <w:r>
              <w:rPr>
                <w:sz w:val="16"/>
              </w:rPr>
              <w:t>(-2.18)</w:t>
            </w:r>
          </w:p>
        </w:tc>
        <w:tc>
          <w:tcPr>
            <w:tcW w:w="1140" w:type="dxa"/>
            <w:tcBorders>
              <w:top w:val="nil"/>
              <w:left w:val="nil"/>
              <w:bottom w:val="nil"/>
              <w:right w:val="nil"/>
            </w:tcBorders>
          </w:tcPr>
          <w:p w14:paraId="6DBA3521" w14:textId="77777777" w:rsidR="00FA3E02" w:rsidRDefault="008C0FCB">
            <w:pPr>
              <w:spacing w:after="0" w:line="259" w:lineRule="auto"/>
              <w:ind w:left="0" w:right="0" w:firstLine="0"/>
              <w:jc w:val="left"/>
            </w:pPr>
            <w:r>
              <w:rPr>
                <w:sz w:val="16"/>
              </w:rPr>
              <w:t>(1.29)</w:t>
            </w:r>
          </w:p>
        </w:tc>
        <w:tc>
          <w:tcPr>
            <w:tcW w:w="1077" w:type="dxa"/>
            <w:tcBorders>
              <w:top w:val="nil"/>
              <w:left w:val="nil"/>
              <w:bottom w:val="nil"/>
              <w:right w:val="nil"/>
            </w:tcBorders>
          </w:tcPr>
          <w:p w14:paraId="1B951453" w14:textId="77777777" w:rsidR="00FA3E02" w:rsidRDefault="008C0FCB">
            <w:pPr>
              <w:spacing w:after="0" w:line="259" w:lineRule="auto"/>
              <w:ind w:left="0" w:right="0" w:firstLine="0"/>
              <w:jc w:val="left"/>
            </w:pPr>
            <w:r>
              <w:rPr>
                <w:sz w:val="16"/>
              </w:rPr>
              <w:t>(7.08)</w:t>
            </w:r>
          </w:p>
        </w:tc>
        <w:tc>
          <w:tcPr>
            <w:tcW w:w="1018" w:type="dxa"/>
            <w:tcBorders>
              <w:top w:val="nil"/>
              <w:left w:val="nil"/>
              <w:bottom w:val="nil"/>
              <w:right w:val="nil"/>
            </w:tcBorders>
          </w:tcPr>
          <w:p w14:paraId="413965D4" w14:textId="77777777" w:rsidR="00FA3E02" w:rsidRDefault="008C0FCB">
            <w:pPr>
              <w:spacing w:after="0" w:line="259" w:lineRule="auto"/>
              <w:ind w:left="0" w:right="0" w:firstLine="0"/>
              <w:jc w:val="left"/>
            </w:pPr>
            <w:r>
              <w:rPr>
                <w:sz w:val="16"/>
              </w:rPr>
              <w:t>(3.89)</w:t>
            </w:r>
          </w:p>
        </w:tc>
        <w:tc>
          <w:tcPr>
            <w:tcW w:w="1124" w:type="dxa"/>
            <w:tcBorders>
              <w:top w:val="nil"/>
              <w:left w:val="nil"/>
              <w:bottom w:val="nil"/>
              <w:right w:val="nil"/>
            </w:tcBorders>
          </w:tcPr>
          <w:p w14:paraId="52046043" w14:textId="77777777" w:rsidR="00FA3E02" w:rsidRDefault="008C0FCB">
            <w:pPr>
              <w:spacing w:after="0" w:line="259" w:lineRule="auto"/>
              <w:ind w:left="0" w:right="0" w:firstLine="0"/>
              <w:jc w:val="left"/>
            </w:pPr>
            <w:r>
              <w:rPr>
                <w:sz w:val="16"/>
              </w:rPr>
              <w:t>(1.23)</w:t>
            </w:r>
          </w:p>
        </w:tc>
      </w:tr>
      <w:tr w:rsidR="00FA3E02" w14:paraId="0FA096EE" w14:textId="77777777" w:rsidTr="00136C7F">
        <w:trPr>
          <w:trHeight w:val="191"/>
        </w:trPr>
        <w:tc>
          <w:tcPr>
            <w:tcW w:w="2496" w:type="dxa"/>
            <w:tcBorders>
              <w:top w:val="nil"/>
              <w:left w:val="nil"/>
              <w:bottom w:val="nil"/>
              <w:right w:val="nil"/>
            </w:tcBorders>
          </w:tcPr>
          <w:p w14:paraId="1BCD84E1" w14:textId="77777777" w:rsidR="00FA3E02" w:rsidRDefault="008C0FCB">
            <w:pPr>
              <w:spacing w:after="0" w:line="259" w:lineRule="auto"/>
              <w:ind w:left="113" w:right="0" w:firstLine="0"/>
              <w:jc w:val="left"/>
            </w:pPr>
            <w:r>
              <w:rPr>
                <w:sz w:val="16"/>
              </w:rPr>
              <w:t>Start a business</w:t>
            </w:r>
          </w:p>
        </w:tc>
        <w:tc>
          <w:tcPr>
            <w:tcW w:w="988" w:type="dxa"/>
            <w:tcBorders>
              <w:top w:val="nil"/>
              <w:left w:val="nil"/>
              <w:bottom w:val="nil"/>
              <w:right w:val="nil"/>
            </w:tcBorders>
          </w:tcPr>
          <w:p w14:paraId="366F7F49" w14:textId="77777777" w:rsidR="00FA3E02" w:rsidRDefault="008C0FCB">
            <w:pPr>
              <w:spacing w:after="0" w:line="259" w:lineRule="auto"/>
              <w:ind w:left="0" w:right="0" w:firstLine="0"/>
              <w:jc w:val="left"/>
            </w:pPr>
            <w:r>
              <w:rPr>
                <w:sz w:val="16"/>
              </w:rPr>
              <w:t>1.656*</w:t>
            </w:r>
          </w:p>
        </w:tc>
        <w:tc>
          <w:tcPr>
            <w:tcW w:w="897" w:type="dxa"/>
            <w:tcBorders>
              <w:top w:val="nil"/>
              <w:left w:val="nil"/>
              <w:bottom w:val="nil"/>
              <w:right w:val="nil"/>
            </w:tcBorders>
          </w:tcPr>
          <w:p w14:paraId="6E72DB4C" w14:textId="77777777" w:rsidR="00FA3E02" w:rsidRDefault="008C0FCB">
            <w:pPr>
              <w:spacing w:after="0" w:line="259" w:lineRule="auto"/>
              <w:ind w:left="0" w:right="0" w:firstLine="0"/>
              <w:jc w:val="left"/>
            </w:pPr>
            <w:r>
              <w:rPr>
                <w:sz w:val="16"/>
              </w:rPr>
              <w:t>0.879</w:t>
            </w:r>
          </w:p>
        </w:tc>
        <w:tc>
          <w:tcPr>
            <w:tcW w:w="1140" w:type="dxa"/>
            <w:tcBorders>
              <w:top w:val="nil"/>
              <w:left w:val="nil"/>
              <w:bottom w:val="nil"/>
              <w:right w:val="nil"/>
            </w:tcBorders>
          </w:tcPr>
          <w:p w14:paraId="4753F343" w14:textId="77777777" w:rsidR="00FA3E02" w:rsidRDefault="008C0FCB">
            <w:pPr>
              <w:spacing w:after="0" w:line="259" w:lineRule="auto"/>
              <w:ind w:left="0" w:right="0" w:firstLine="0"/>
              <w:jc w:val="left"/>
            </w:pPr>
            <w:r>
              <w:rPr>
                <w:sz w:val="16"/>
              </w:rPr>
              <w:t>1.016</w:t>
            </w:r>
          </w:p>
        </w:tc>
        <w:tc>
          <w:tcPr>
            <w:tcW w:w="1077" w:type="dxa"/>
            <w:tcBorders>
              <w:top w:val="nil"/>
              <w:left w:val="nil"/>
              <w:bottom w:val="nil"/>
              <w:right w:val="nil"/>
            </w:tcBorders>
          </w:tcPr>
          <w:p w14:paraId="7AA82688" w14:textId="77777777" w:rsidR="00FA3E02" w:rsidRDefault="008C0FCB">
            <w:pPr>
              <w:spacing w:after="0" w:line="259" w:lineRule="auto"/>
              <w:ind w:left="0" w:right="0" w:firstLine="0"/>
              <w:jc w:val="left"/>
            </w:pPr>
            <w:r>
              <w:rPr>
                <w:sz w:val="16"/>
              </w:rPr>
              <w:t>-2.033***</w:t>
            </w:r>
          </w:p>
        </w:tc>
        <w:tc>
          <w:tcPr>
            <w:tcW w:w="1018" w:type="dxa"/>
            <w:tcBorders>
              <w:top w:val="nil"/>
              <w:left w:val="nil"/>
              <w:bottom w:val="nil"/>
              <w:right w:val="nil"/>
            </w:tcBorders>
          </w:tcPr>
          <w:p w14:paraId="1FDB1D67" w14:textId="77777777" w:rsidR="00FA3E02" w:rsidRDefault="008C0FCB">
            <w:pPr>
              <w:spacing w:after="0" w:line="259" w:lineRule="auto"/>
              <w:ind w:left="0" w:right="0" w:firstLine="0"/>
              <w:jc w:val="left"/>
            </w:pPr>
            <w:r>
              <w:rPr>
                <w:sz w:val="16"/>
              </w:rPr>
              <w:t>0.371</w:t>
            </w:r>
          </w:p>
        </w:tc>
        <w:tc>
          <w:tcPr>
            <w:tcW w:w="1124" w:type="dxa"/>
            <w:tcBorders>
              <w:top w:val="nil"/>
              <w:left w:val="nil"/>
              <w:bottom w:val="nil"/>
              <w:right w:val="nil"/>
            </w:tcBorders>
          </w:tcPr>
          <w:p w14:paraId="3403C4C5" w14:textId="77777777" w:rsidR="00FA3E02" w:rsidRDefault="008C0FCB">
            <w:pPr>
              <w:spacing w:after="0" w:line="259" w:lineRule="auto"/>
              <w:ind w:left="0" w:right="0" w:firstLine="0"/>
              <w:jc w:val="left"/>
            </w:pPr>
            <w:r>
              <w:rPr>
                <w:sz w:val="16"/>
              </w:rPr>
              <w:t>0.544</w:t>
            </w:r>
          </w:p>
        </w:tc>
      </w:tr>
      <w:tr w:rsidR="00FA3E02" w14:paraId="0E9D6955" w14:textId="77777777" w:rsidTr="00136C7F">
        <w:trPr>
          <w:trHeight w:val="191"/>
        </w:trPr>
        <w:tc>
          <w:tcPr>
            <w:tcW w:w="2496" w:type="dxa"/>
            <w:tcBorders>
              <w:top w:val="nil"/>
              <w:left w:val="nil"/>
              <w:bottom w:val="nil"/>
              <w:right w:val="nil"/>
            </w:tcBorders>
          </w:tcPr>
          <w:p w14:paraId="1ECAE861" w14:textId="77777777" w:rsidR="00FA3E02" w:rsidRDefault="00FA3E02">
            <w:pPr>
              <w:spacing w:after="160" w:line="259" w:lineRule="auto"/>
              <w:ind w:left="0" w:right="0" w:firstLine="0"/>
              <w:jc w:val="left"/>
            </w:pPr>
          </w:p>
        </w:tc>
        <w:tc>
          <w:tcPr>
            <w:tcW w:w="988" w:type="dxa"/>
            <w:tcBorders>
              <w:top w:val="nil"/>
              <w:left w:val="nil"/>
              <w:bottom w:val="nil"/>
              <w:right w:val="nil"/>
            </w:tcBorders>
          </w:tcPr>
          <w:p w14:paraId="69418264" w14:textId="77777777" w:rsidR="00FA3E02" w:rsidRDefault="008C0FCB">
            <w:pPr>
              <w:spacing w:after="0" w:line="259" w:lineRule="auto"/>
              <w:ind w:left="0" w:right="0" w:firstLine="0"/>
              <w:jc w:val="left"/>
            </w:pPr>
            <w:r>
              <w:rPr>
                <w:sz w:val="16"/>
              </w:rPr>
              <w:t>(1.90)</w:t>
            </w:r>
          </w:p>
        </w:tc>
        <w:tc>
          <w:tcPr>
            <w:tcW w:w="897" w:type="dxa"/>
            <w:tcBorders>
              <w:top w:val="nil"/>
              <w:left w:val="nil"/>
              <w:bottom w:val="nil"/>
              <w:right w:val="nil"/>
            </w:tcBorders>
          </w:tcPr>
          <w:p w14:paraId="1134162A" w14:textId="77777777" w:rsidR="00FA3E02" w:rsidRDefault="008C0FCB">
            <w:pPr>
              <w:spacing w:after="0" w:line="259" w:lineRule="auto"/>
              <w:ind w:left="0" w:right="0" w:firstLine="0"/>
              <w:jc w:val="left"/>
            </w:pPr>
            <w:r>
              <w:rPr>
                <w:sz w:val="16"/>
              </w:rPr>
              <w:t>(0.95)</w:t>
            </w:r>
          </w:p>
        </w:tc>
        <w:tc>
          <w:tcPr>
            <w:tcW w:w="1140" w:type="dxa"/>
            <w:tcBorders>
              <w:top w:val="nil"/>
              <w:left w:val="nil"/>
              <w:bottom w:val="nil"/>
              <w:right w:val="nil"/>
            </w:tcBorders>
          </w:tcPr>
          <w:p w14:paraId="164308F3" w14:textId="77777777" w:rsidR="00FA3E02" w:rsidRDefault="008C0FCB">
            <w:pPr>
              <w:spacing w:after="0" w:line="259" w:lineRule="auto"/>
              <w:ind w:left="0" w:right="0" w:firstLine="0"/>
              <w:jc w:val="left"/>
            </w:pPr>
            <w:r>
              <w:rPr>
                <w:sz w:val="16"/>
              </w:rPr>
              <w:t>(1.09)</w:t>
            </w:r>
          </w:p>
        </w:tc>
        <w:tc>
          <w:tcPr>
            <w:tcW w:w="1077" w:type="dxa"/>
            <w:tcBorders>
              <w:top w:val="nil"/>
              <w:left w:val="nil"/>
              <w:bottom w:val="nil"/>
              <w:right w:val="nil"/>
            </w:tcBorders>
          </w:tcPr>
          <w:p w14:paraId="24BB14E4" w14:textId="77777777" w:rsidR="00FA3E02" w:rsidRDefault="008C0FCB">
            <w:pPr>
              <w:spacing w:after="0" w:line="259" w:lineRule="auto"/>
              <w:ind w:left="0" w:right="0" w:firstLine="0"/>
              <w:jc w:val="left"/>
            </w:pPr>
            <w:r>
              <w:rPr>
                <w:sz w:val="16"/>
              </w:rPr>
              <w:t>(-4.60)</w:t>
            </w:r>
          </w:p>
        </w:tc>
        <w:tc>
          <w:tcPr>
            <w:tcW w:w="1018" w:type="dxa"/>
            <w:tcBorders>
              <w:top w:val="nil"/>
              <w:left w:val="nil"/>
              <w:bottom w:val="nil"/>
              <w:right w:val="nil"/>
            </w:tcBorders>
          </w:tcPr>
          <w:p w14:paraId="381D34A9" w14:textId="77777777" w:rsidR="00FA3E02" w:rsidRDefault="008C0FCB">
            <w:pPr>
              <w:spacing w:after="0" w:line="259" w:lineRule="auto"/>
              <w:ind w:left="0" w:right="0" w:firstLine="0"/>
              <w:jc w:val="left"/>
            </w:pPr>
            <w:r>
              <w:rPr>
                <w:sz w:val="16"/>
              </w:rPr>
              <w:t>(0.86)</w:t>
            </w:r>
          </w:p>
        </w:tc>
        <w:tc>
          <w:tcPr>
            <w:tcW w:w="1124" w:type="dxa"/>
            <w:tcBorders>
              <w:top w:val="nil"/>
              <w:left w:val="nil"/>
              <w:bottom w:val="nil"/>
              <w:right w:val="nil"/>
            </w:tcBorders>
          </w:tcPr>
          <w:p w14:paraId="537A1C52" w14:textId="77777777" w:rsidR="00FA3E02" w:rsidRDefault="008C0FCB">
            <w:pPr>
              <w:spacing w:after="0" w:line="259" w:lineRule="auto"/>
              <w:ind w:left="0" w:right="0" w:firstLine="0"/>
              <w:jc w:val="left"/>
            </w:pPr>
            <w:r>
              <w:rPr>
                <w:sz w:val="16"/>
              </w:rPr>
              <w:t>(1.24)</w:t>
            </w:r>
          </w:p>
        </w:tc>
      </w:tr>
      <w:tr w:rsidR="00FA3E02" w14:paraId="2C9A9569" w14:textId="77777777" w:rsidTr="00136C7F">
        <w:trPr>
          <w:trHeight w:val="191"/>
        </w:trPr>
        <w:tc>
          <w:tcPr>
            <w:tcW w:w="2496" w:type="dxa"/>
            <w:tcBorders>
              <w:top w:val="nil"/>
              <w:left w:val="nil"/>
              <w:bottom w:val="nil"/>
              <w:right w:val="nil"/>
            </w:tcBorders>
          </w:tcPr>
          <w:p w14:paraId="47DE98CD" w14:textId="77777777" w:rsidR="00FA3E02" w:rsidRDefault="008C0FCB">
            <w:pPr>
              <w:spacing w:after="0" w:line="259" w:lineRule="auto"/>
              <w:ind w:left="113" w:right="0" w:firstLine="0"/>
              <w:jc w:val="left"/>
            </w:pPr>
            <w:r>
              <w:rPr>
                <w:sz w:val="16"/>
              </w:rPr>
              <w:t>Registering property</w:t>
            </w:r>
          </w:p>
        </w:tc>
        <w:tc>
          <w:tcPr>
            <w:tcW w:w="988" w:type="dxa"/>
            <w:tcBorders>
              <w:top w:val="nil"/>
              <w:left w:val="nil"/>
              <w:bottom w:val="nil"/>
              <w:right w:val="nil"/>
            </w:tcBorders>
          </w:tcPr>
          <w:p w14:paraId="4198CFC8" w14:textId="77777777" w:rsidR="00FA3E02" w:rsidRDefault="008C0FCB">
            <w:pPr>
              <w:spacing w:after="0" w:line="259" w:lineRule="auto"/>
              <w:ind w:left="0" w:right="0" w:firstLine="0"/>
              <w:jc w:val="left"/>
            </w:pPr>
            <w:r>
              <w:rPr>
                <w:sz w:val="16"/>
              </w:rPr>
              <w:t>-1.043</w:t>
            </w:r>
          </w:p>
        </w:tc>
        <w:tc>
          <w:tcPr>
            <w:tcW w:w="897" w:type="dxa"/>
            <w:tcBorders>
              <w:top w:val="nil"/>
              <w:left w:val="nil"/>
              <w:bottom w:val="nil"/>
              <w:right w:val="nil"/>
            </w:tcBorders>
          </w:tcPr>
          <w:p w14:paraId="1E68074C" w14:textId="77777777" w:rsidR="00FA3E02" w:rsidRDefault="008C0FCB">
            <w:pPr>
              <w:spacing w:after="0" w:line="259" w:lineRule="auto"/>
              <w:ind w:left="0" w:right="0" w:firstLine="0"/>
              <w:jc w:val="left"/>
            </w:pPr>
            <w:r>
              <w:rPr>
                <w:sz w:val="16"/>
              </w:rPr>
              <w:t>-0.410</w:t>
            </w:r>
          </w:p>
        </w:tc>
        <w:tc>
          <w:tcPr>
            <w:tcW w:w="1140" w:type="dxa"/>
            <w:tcBorders>
              <w:top w:val="nil"/>
              <w:left w:val="nil"/>
              <w:bottom w:val="nil"/>
              <w:right w:val="nil"/>
            </w:tcBorders>
          </w:tcPr>
          <w:p w14:paraId="17ECA7B5" w14:textId="77777777" w:rsidR="00FA3E02" w:rsidRDefault="008C0FCB">
            <w:pPr>
              <w:spacing w:after="0" w:line="259" w:lineRule="auto"/>
              <w:ind w:left="0" w:right="0" w:firstLine="0"/>
              <w:jc w:val="left"/>
            </w:pPr>
            <w:r>
              <w:rPr>
                <w:sz w:val="16"/>
              </w:rPr>
              <w:t>-0.715</w:t>
            </w:r>
          </w:p>
        </w:tc>
        <w:tc>
          <w:tcPr>
            <w:tcW w:w="1077" w:type="dxa"/>
            <w:tcBorders>
              <w:top w:val="nil"/>
              <w:left w:val="nil"/>
              <w:bottom w:val="nil"/>
              <w:right w:val="nil"/>
            </w:tcBorders>
          </w:tcPr>
          <w:p w14:paraId="6CEA8DF6" w14:textId="77777777" w:rsidR="00FA3E02" w:rsidRDefault="008C0FCB">
            <w:pPr>
              <w:spacing w:after="0" w:line="259" w:lineRule="auto"/>
              <w:ind w:left="0" w:right="0" w:firstLine="0"/>
              <w:jc w:val="left"/>
            </w:pPr>
            <w:r>
              <w:rPr>
                <w:sz w:val="16"/>
              </w:rPr>
              <w:t>-0.829***</w:t>
            </w:r>
          </w:p>
        </w:tc>
        <w:tc>
          <w:tcPr>
            <w:tcW w:w="1018" w:type="dxa"/>
            <w:tcBorders>
              <w:top w:val="nil"/>
              <w:left w:val="nil"/>
              <w:bottom w:val="nil"/>
              <w:right w:val="nil"/>
            </w:tcBorders>
          </w:tcPr>
          <w:p w14:paraId="7D5513F2" w14:textId="77777777" w:rsidR="00FA3E02" w:rsidRDefault="008C0FCB">
            <w:pPr>
              <w:spacing w:after="0" w:line="259" w:lineRule="auto"/>
              <w:ind w:left="0" w:right="0" w:firstLine="0"/>
              <w:jc w:val="left"/>
            </w:pPr>
            <w:r>
              <w:rPr>
                <w:sz w:val="16"/>
              </w:rPr>
              <w:t>-0.486</w:t>
            </w:r>
          </w:p>
        </w:tc>
        <w:tc>
          <w:tcPr>
            <w:tcW w:w="1124" w:type="dxa"/>
            <w:tcBorders>
              <w:top w:val="nil"/>
              <w:left w:val="nil"/>
              <w:bottom w:val="nil"/>
              <w:right w:val="nil"/>
            </w:tcBorders>
          </w:tcPr>
          <w:p w14:paraId="43EB153D" w14:textId="77777777" w:rsidR="00FA3E02" w:rsidRDefault="008C0FCB">
            <w:pPr>
              <w:spacing w:after="0" w:line="259" w:lineRule="auto"/>
              <w:ind w:left="0" w:right="0" w:firstLine="0"/>
              <w:jc w:val="left"/>
            </w:pPr>
            <w:r>
              <w:rPr>
                <w:sz w:val="16"/>
              </w:rPr>
              <w:t>-0.486</w:t>
            </w:r>
          </w:p>
        </w:tc>
      </w:tr>
      <w:tr w:rsidR="00FA3E02" w14:paraId="033A043D" w14:textId="77777777" w:rsidTr="00136C7F">
        <w:trPr>
          <w:trHeight w:val="191"/>
        </w:trPr>
        <w:tc>
          <w:tcPr>
            <w:tcW w:w="2496" w:type="dxa"/>
            <w:tcBorders>
              <w:top w:val="nil"/>
              <w:left w:val="nil"/>
              <w:bottom w:val="nil"/>
              <w:right w:val="nil"/>
            </w:tcBorders>
          </w:tcPr>
          <w:p w14:paraId="4162A53A" w14:textId="77777777" w:rsidR="00FA3E02" w:rsidRDefault="00FA3E02">
            <w:pPr>
              <w:spacing w:after="160" w:line="259" w:lineRule="auto"/>
              <w:ind w:left="0" w:right="0" w:firstLine="0"/>
              <w:jc w:val="left"/>
            </w:pPr>
          </w:p>
        </w:tc>
        <w:tc>
          <w:tcPr>
            <w:tcW w:w="988" w:type="dxa"/>
            <w:tcBorders>
              <w:top w:val="nil"/>
              <w:left w:val="nil"/>
              <w:bottom w:val="nil"/>
              <w:right w:val="nil"/>
            </w:tcBorders>
          </w:tcPr>
          <w:p w14:paraId="006971E0" w14:textId="77777777" w:rsidR="00FA3E02" w:rsidRDefault="008C0FCB">
            <w:pPr>
              <w:spacing w:after="0" w:line="259" w:lineRule="auto"/>
              <w:ind w:left="0" w:right="0" w:firstLine="0"/>
              <w:jc w:val="left"/>
            </w:pPr>
            <w:r>
              <w:rPr>
                <w:sz w:val="16"/>
              </w:rPr>
              <w:t>(-1.31)</w:t>
            </w:r>
          </w:p>
        </w:tc>
        <w:tc>
          <w:tcPr>
            <w:tcW w:w="897" w:type="dxa"/>
            <w:tcBorders>
              <w:top w:val="nil"/>
              <w:left w:val="nil"/>
              <w:bottom w:val="nil"/>
              <w:right w:val="nil"/>
            </w:tcBorders>
          </w:tcPr>
          <w:p w14:paraId="68423CA5" w14:textId="77777777" w:rsidR="00FA3E02" w:rsidRDefault="008C0FCB">
            <w:pPr>
              <w:spacing w:after="0" w:line="259" w:lineRule="auto"/>
              <w:ind w:left="0" w:right="0" w:firstLine="0"/>
              <w:jc w:val="left"/>
            </w:pPr>
            <w:r>
              <w:rPr>
                <w:sz w:val="16"/>
              </w:rPr>
              <w:t>(-0.39)</w:t>
            </w:r>
          </w:p>
        </w:tc>
        <w:tc>
          <w:tcPr>
            <w:tcW w:w="1140" w:type="dxa"/>
            <w:tcBorders>
              <w:top w:val="nil"/>
              <w:left w:val="nil"/>
              <w:bottom w:val="nil"/>
              <w:right w:val="nil"/>
            </w:tcBorders>
          </w:tcPr>
          <w:p w14:paraId="501D6E78" w14:textId="77777777" w:rsidR="00FA3E02" w:rsidRDefault="008C0FCB">
            <w:pPr>
              <w:spacing w:after="0" w:line="259" w:lineRule="auto"/>
              <w:ind w:left="0" w:right="0" w:firstLine="0"/>
              <w:jc w:val="left"/>
            </w:pPr>
            <w:r>
              <w:rPr>
                <w:sz w:val="16"/>
              </w:rPr>
              <w:t>(-0.74)</w:t>
            </w:r>
          </w:p>
        </w:tc>
        <w:tc>
          <w:tcPr>
            <w:tcW w:w="1077" w:type="dxa"/>
            <w:tcBorders>
              <w:top w:val="nil"/>
              <w:left w:val="nil"/>
              <w:bottom w:val="nil"/>
              <w:right w:val="nil"/>
            </w:tcBorders>
          </w:tcPr>
          <w:p w14:paraId="1423C25F" w14:textId="77777777" w:rsidR="00FA3E02" w:rsidRDefault="008C0FCB">
            <w:pPr>
              <w:spacing w:after="0" w:line="259" w:lineRule="auto"/>
              <w:ind w:left="0" w:right="0" w:firstLine="0"/>
              <w:jc w:val="left"/>
            </w:pPr>
            <w:r>
              <w:rPr>
                <w:sz w:val="16"/>
              </w:rPr>
              <w:t>(-3.04)</w:t>
            </w:r>
          </w:p>
        </w:tc>
        <w:tc>
          <w:tcPr>
            <w:tcW w:w="1018" w:type="dxa"/>
            <w:tcBorders>
              <w:top w:val="nil"/>
              <w:left w:val="nil"/>
              <w:bottom w:val="nil"/>
              <w:right w:val="nil"/>
            </w:tcBorders>
          </w:tcPr>
          <w:p w14:paraId="3AE462A5" w14:textId="77777777" w:rsidR="00FA3E02" w:rsidRDefault="008C0FCB">
            <w:pPr>
              <w:spacing w:after="0" w:line="259" w:lineRule="auto"/>
              <w:ind w:left="0" w:right="0" w:firstLine="0"/>
              <w:jc w:val="left"/>
            </w:pPr>
            <w:r>
              <w:rPr>
                <w:sz w:val="16"/>
              </w:rPr>
              <w:t>(-1.07)</w:t>
            </w:r>
          </w:p>
        </w:tc>
        <w:tc>
          <w:tcPr>
            <w:tcW w:w="1124" w:type="dxa"/>
            <w:tcBorders>
              <w:top w:val="nil"/>
              <w:left w:val="nil"/>
              <w:bottom w:val="nil"/>
              <w:right w:val="nil"/>
            </w:tcBorders>
          </w:tcPr>
          <w:p w14:paraId="66A92D41" w14:textId="77777777" w:rsidR="00FA3E02" w:rsidRDefault="008C0FCB">
            <w:pPr>
              <w:spacing w:after="0" w:line="259" w:lineRule="auto"/>
              <w:ind w:left="0" w:right="0" w:firstLine="0"/>
              <w:jc w:val="left"/>
            </w:pPr>
            <w:r>
              <w:rPr>
                <w:sz w:val="16"/>
              </w:rPr>
              <w:t>(-0.93)</w:t>
            </w:r>
          </w:p>
        </w:tc>
      </w:tr>
      <w:tr w:rsidR="00FA3E02" w14:paraId="6F201447" w14:textId="77777777" w:rsidTr="00136C7F">
        <w:trPr>
          <w:trHeight w:val="191"/>
        </w:trPr>
        <w:tc>
          <w:tcPr>
            <w:tcW w:w="2496" w:type="dxa"/>
            <w:tcBorders>
              <w:top w:val="nil"/>
              <w:left w:val="nil"/>
              <w:bottom w:val="nil"/>
              <w:right w:val="nil"/>
            </w:tcBorders>
          </w:tcPr>
          <w:p w14:paraId="63C141AB" w14:textId="77777777" w:rsidR="00FA3E02" w:rsidRDefault="008C0FCB">
            <w:pPr>
              <w:spacing w:after="0" w:line="259" w:lineRule="auto"/>
              <w:ind w:left="113" w:right="0" w:firstLine="0"/>
              <w:jc w:val="left"/>
            </w:pPr>
            <w:r>
              <w:rPr>
                <w:sz w:val="16"/>
              </w:rPr>
              <w:t>Enforcing contract</w:t>
            </w:r>
          </w:p>
        </w:tc>
        <w:tc>
          <w:tcPr>
            <w:tcW w:w="988" w:type="dxa"/>
            <w:tcBorders>
              <w:top w:val="nil"/>
              <w:left w:val="nil"/>
              <w:bottom w:val="nil"/>
              <w:right w:val="nil"/>
            </w:tcBorders>
          </w:tcPr>
          <w:p w14:paraId="08012F18" w14:textId="77777777" w:rsidR="00FA3E02" w:rsidRDefault="008C0FCB">
            <w:pPr>
              <w:spacing w:after="0" w:line="259" w:lineRule="auto"/>
              <w:ind w:left="0" w:right="0" w:firstLine="0"/>
              <w:jc w:val="left"/>
            </w:pPr>
            <w:r>
              <w:rPr>
                <w:sz w:val="16"/>
              </w:rPr>
              <w:t>-5.414**</w:t>
            </w:r>
          </w:p>
        </w:tc>
        <w:tc>
          <w:tcPr>
            <w:tcW w:w="897" w:type="dxa"/>
            <w:tcBorders>
              <w:top w:val="nil"/>
              <w:left w:val="nil"/>
              <w:bottom w:val="nil"/>
              <w:right w:val="nil"/>
            </w:tcBorders>
          </w:tcPr>
          <w:p w14:paraId="30785A66" w14:textId="77777777" w:rsidR="00FA3E02" w:rsidRDefault="008C0FCB">
            <w:pPr>
              <w:spacing w:after="0" w:line="259" w:lineRule="auto"/>
              <w:ind w:left="0" w:right="0" w:firstLine="0"/>
              <w:jc w:val="left"/>
            </w:pPr>
            <w:r>
              <w:rPr>
                <w:sz w:val="16"/>
              </w:rPr>
              <w:t>5.050</w:t>
            </w:r>
          </w:p>
        </w:tc>
        <w:tc>
          <w:tcPr>
            <w:tcW w:w="1140" w:type="dxa"/>
            <w:tcBorders>
              <w:top w:val="nil"/>
              <w:left w:val="nil"/>
              <w:bottom w:val="nil"/>
              <w:right w:val="nil"/>
            </w:tcBorders>
          </w:tcPr>
          <w:p w14:paraId="1430DB1E" w14:textId="77777777" w:rsidR="00FA3E02" w:rsidRDefault="008C0FCB">
            <w:pPr>
              <w:spacing w:after="0" w:line="259" w:lineRule="auto"/>
              <w:ind w:left="0" w:right="0" w:firstLine="0"/>
              <w:jc w:val="left"/>
            </w:pPr>
            <w:r>
              <w:rPr>
                <w:sz w:val="16"/>
              </w:rPr>
              <w:t>14.34</w:t>
            </w:r>
          </w:p>
        </w:tc>
        <w:tc>
          <w:tcPr>
            <w:tcW w:w="1077" w:type="dxa"/>
            <w:tcBorders>
              <w:top w:val="nil"/>
              <w:left w:val="nil"/>
              <w:bottom w:val="nil"/>
              <w:right w:val="nil"/>
            </w:tcBorders>
          </w:tcPr>
          <w:p w14:paraId="3152BC21" w14:textId="77777777" w:rsidR="00FA3E02" w:rsidRDefault="008C0FCB">
            <w:pPr>
              <w:spacing w:after="0" w:line="259" w:lineRule="auto"/>
              <w:ind w:left="0" w:right="0" w:firstLine="0"/>
              <w:jc w:val="left"/>
            </w:pPr>
            <w:r>
              <w:rPr>
                <w:sz w:val="16"/>
              </w:rPr>
              <w:t>-0.630</w:t>
            </w:r>
          </w:p>
        </w:tc>
        <w:tc>
          <w:tcPr>
            <w:tcW w:w="1018" w:type="dxa"/>
            <w:tcBorders>
              <w:top w:val="nil"/>
              <w:left w:val="nil"/>
              <w:bottom w:val="nil"/>
              <w:right w:val="nil"/>
            </w:tcBorders>
          </w:tcPr>
          <w:p w14:paraId="4E081A99" w14:textId="77777777" w:rsidR="00FA3E02" w:rsidRDefault="008C0FCB">
            <w:pPr>
              <w:spacing w:after="0" w:line="259" w:lineRule="auto"/>
              <w:ind w:left="0" w:right="0" w:firstLine="0"/>
              <w:jc w:val="left"/>
            </w:pPr>
            <w:r>
              <w:rPr>
                <w:sz w:val="16"/>
              </w:rPr>
              <w:t>2.084</w:t>
            </w:r>
          </w:p>
        </w:tc>
        <w:tc>
          <w:tcPr>
            <w:tcW w:w="1124" w:type="dxa"/>
            <w:tcBorders>
              <w:top w:val="nil"/>
              <w:left w:val="nil"/>
              <w:bottom w:val="nil"/>
              <w:right w:val="nil"/>
            </w:tcBorders>
          </w:tcPr>
          <w:p w14:paraId="27F14CE7" w14:textId="77777777" w:rsidR="00FA3E02" w:rsidRDefault="008C0FCB">
            <w:pPr>
              <w:spacing w:after="0" w:line="259" w:lineRule="auto"/>
              <w:ind w:left="0" w:right="0" w:firstLine="0"/>
              <w:jc w:val="left"/>
            </w:pPr>
            <w:r>
              <w:rPr>
                <w:sz w:val="16"/>
              </w:rPr>
              <w:t>5.635</w:t>
            </w:r>
          </w:p>
        </w:tc>
      </w:tr>
      <w:tr w:rsidR="00FA3E02" w14:paraId="63F6CA0A" w14:textId="77777777" w:rsidTr="00136C7F">
        <w:trPr>
          <w:trHeight w:val="191"/>
        </w:trPr>
        <w:tc>
          <w:tcPr>
            <w:tcW w:w="2496" w:type="dxa"/>
            <w:tcBorders>
              <w:top w:val="nil"/>
              <w:left w:val="nil"/>
              <w:bottom w:val="nil"/>
              <w:right w:val="nil"/>
            </w:tcBorders>
          </w:tcPr>
          <w:p w14:paraId="3CB6EA3E" w14:textId="77777777" w:rsidR="00FA3E02" w:rsidRDefault="00FA3E02">
            <w:pPr>
              <w:spacing w:after="160" w:line="259" w:lineRule="auto"/>
              <w:ind w:left="0" w:right="0" w:firstLine="0"/>
              <w:jc w:val="left"/>
            </w:pPr>
          </w:p>
        </w:tc>
        <w:tc>
          <w:tcPr>
            <w:tcW w:w="988" w:type="dxa"/>
            <w:tcBorders>
              <w:top w:val="nil"/>
              <w:left w:val="nil"/>
              <w:bottom w:val="nil"/>
              <w:right w:val="nil"/>
            </w:tcBorders>
          </w:tcPr>
          <w:p w14:paraId="50452F81" w14:textId="77777777" w:rsidR="00FA3E02" w:rsidRDefault="008C0FCB">
            <w:pPr>
              <w:spacing w:after="0" w:line="259" w:lineRule="auto"/>
              <w:ind w:left="0" w:right="0" w:firstLine="0"/>
              <w:jc w:val="left"/>
            </w:pPr>
            <w:r>
              <w:rPr>
                <w:sz w:val="16"/>
              </w:rPr>
              <w:t>(-2.08)</w:t>
            </w:r>
          </w:p>
        </w:tc>
        <w:tc>
          <w:tcPr>
            <w:tcW w:w="897" w:type="dxa"/>
            <w:tcBorders>
              <w:top w:val="nil"/>
              <w:left w:val="nil"/>
              <w:bottom w:val="nil"/>
              <w:right w:val="nil"/>
            </w:tcBorders>
          </w:tcPr>
          <w:p w14:paraId="093C3FAF" w14:textId="77777777" w:rsidR="00FA3E02" w:rsidRDefault="008C0FCB">
            <w:pPr>
              <w:spacing w:after="0" w:line="259" w:lineRule="auto"/>
              <w:ind w:left="0" w:right="0" w:firstLine="0"/>
              <w:jc w:val="left"/>
            </w:pPr>
            <w:r>
              <w:rPr>
                <w:sz w:val="16"/>
              </w:rPr>
              <w:t>(0.77)</w:t>
            </w:r>
          </w:p>
        </w:tc>
        <w:tc>
          <w:tcPr>
            <w:tcW w:w="1140" w:type="dxa"/>
            <w:tcBorders>
              <w:top w:val="nil"/>
              <w:left w:val="nil"/>
              <w:bottom w:val="nil"/>
              <w:right w:val="nil"/>
            </w:tcBorders>
          </w:tcPr>
          <w:p w14:paraId="6763CB8D" w14:textId="77777777" w:rsidR="00FA3E02" w:rsidRDefault="008C0FCB">
            <w:pPr>
              <w:spacing w:after="0" w:line="259" w:lineRule="auto"/>
              <w:ind w:left="0" w:right="0" w:firstLine="0"/>
              <w:jc w:val="left"/>
            </w:pPr>
            <w:r>
              <w:rPr>
                <w:sz w:val="16"/>
              </w:rPr>
              <w:t>(1.53)</w:t>
            </w:r>
          </w:p>
        </w:tc>
        <w:tc>
          <w:tcPr>
            <w:tcW w:w="1077" w:type="dxa"/>
            <w:tcBorders>
              <w:top w:val="nil"/>
              <w:left w:val="nil"/>
              <w:bottom w:val="nil"/>
              <w:right w:val="nil"/>
            </w:tcBorders>
          </w:tcPr>
          <w:p w14:paraId="7A84DC27" w14:textId="77777777" w:rsidR="00FA3E02" w:rsidRDefault="008C0FCB">
            <w:pPr>
              <w:spacing w:after="0" w:line="259" w:lineRule="auto"/>
              <w:ind w:left="0" w:right="0" w:firstLine="0"/>
              <w:jc w:val="left"/>
            </w:pPr>
            <w:r>
              <w:rPr>
                <w:sz w:val="16"/>
              </w:rPr>
              <w:t>(-0.87)</w:t>
            </w:r>
          </w:p>
        </w:tc>
        <w:tc>
          <w:tcPr>
            <w:tcW w:w="1018" w:type="dxa"/>
            <w:tcBorders>
              <w:top w:val="nil"/>
              <w:left w:val="nil"/>
              <w:bottom w:val="nil"/>
              <w:right w:val="nil"/>
            </w:tcBorders>
          </w:tcPr>
          <w:p w14:paraId="55FEAEA4" w14:textId="77777777" w:rsidR="00FA3E02" w:rsidRDefault="008C0FCB">
            <w:pPr>
              <w:spacing w:after="0" w:line="259" w:lineRule="auto"/>
              <w:ind w:left="0" w:right="0" w:firstLine="0"/>
              <w:jc w:val="left"/>
            </w:pPr>
            <w:r>
              <w:rPr>
                <w:sz w:val="16"/>
              </w:rPr>
              <w:t>(0.95)</w:t>
            </w:r>
          </w:p>
        </w:tc>
        <w:tc>
          <w:tcPr>
            <w:tcW w:w="1124" w:type="dxa"/>
            <w:tcBorders>
              <w:top w:val="nil"/>
              <w:left w:val="nil"/>
              <w:bottom w:val="nil"/>
              <w:right w:val="nil"/>
            </w:tcBorders>
          </w:tcPr>
          <w:p w14:paraId="267EA7C4" w14:textId="77777777" w:rsidR="00FA3E02" w:rsidRDefault="008C0FCB">
            <w:pPr>
              <w:spacing w:after="0" w:line="259" w:lineRule="auto"/>
              <w:ind w:left="0" w:right="0" w:firstLine="0"/>
              <w:jc w:val="left"/>
            </w:pPr>
            <w:r>
              <w:rPr>
                <w:sz w:val="16"/>
              </w:rPr>
              <w:t>(1.28)</w:t>
            </w:r>
          </w:p>
        </w:tc>
      </w:tr>
      <w:tr w:rsidR="00FA3E02" w14:paraId="3A41D2DE" w14:textId="77777777" w:rsidTr="00136C7F">
        <w:trPr>
          <w:trHeight w:val="191"/>
        </w:trPr>
        <w:tc>
          <w:tcPr>
            <w:tcW w:w="2496" w:type="dxa"/>
            <w:tcBorders>
              <w:top w:val="nil"/>
              <w:left w:val="nil"/>
              <w:bottom w:val="nil"/>
              <w:right w:val="nil"/>
            </w:tcBorders>
          </w:tcPr>
          <w:p w14:paraId="0DB1D88C" w14:textId="77777777" w:rsidR="00FA3E02" w:rsidRDefault="008C0FCB">
            <w:pPr>
              <w:spacing w:after="0" w:line="259" w:lineRule="auto"/>
              <w:ind w:left="113" w:right="0" w:firstLine="0"/>
              <w:jc w:val="left"/>
            </w:pPr>
            <w:r>
              <w:rPr>
                <w:sz w:val="16"/>
              </w:rPr>
              <w:t>Resolving insolvency</w:t>
            </w:r>
          </w:p>
        </w:tc>
        <w:tc>
          <w:tcPr>
            <w:tcW w:w="988" w:type="dxa"/>
            <w:tcBorders>
              <w:top w:val="nil"/>
              <w:left w:val="nil"/>
              <w:bottom w:val="nil"/>
              <w:right w:val="nil"/>
            </w:tcBorders>
          </w:tcPr>
          <w:p w14:paraId="7ACD3072" w14:textId="77777777" w:rsidR="00FA3E02" w:rsidRDefault="008C0FCB">
            <w:pPr>
              <w:spacing w:after="0" w:line="259" w:lineRule="auto"/>
              <w:ind w:left="0" w:right="0" w:firstLine="0"/>
              <w:jc w:val="left"/>
            </w:pPr>
            <w:r>
              <w:rPr>
                <w:sz w:val="16"/>
              </w:rPr>
              <w:t>0.00526</w:t>
            </w:r>
          </w:p>
        </w:tc>
        <w:tc>
          <w:tcPr>
            <w:tcW w:w="897" w:type="dxa"/>
            <w:tcBorders>
              <w:top w:val="nil"/>
              <w:left w:val="nil"/>
              <w:bottom w:val="nil"/>
              <w:right w:val="nil"/>
            </w:tcBorders>
          </w:tcPr>
          <w:p w14:paraId="2CC89175" w14:textId="77777777" w:rsidR="00FA3E02" w:rsidRDefault="008C0FCB">
            <w:pPr>
              <w:spacing w:after="0" w:line="259" w:lineRule="auto"/>
              <w:ind w:left="0" w:right="0" w:firstLine="0"/>
              <w:jc w:val="left"/>
            </w:pPr>
            <w:r>
              <w:rPr>
                <w:sz w:val="16"/>
              </w:rPr>
              <w:t>0.0198</w:t>
            </w:r>
          </w:p>
        </w:tc>
        <w:tc>
          <w:tcPr>
            <w:tcW w:w="1140" w:type="dxa"/>
            <w:tcBorders>
              <w:top w:val="nil"/>
              <w:left w:val="nil"/>
              <w:bottom w:val="nil"/>
              <w:right w:val="nil"/>
            </w:tcBorders>
          </w:tcPr>
          <w:p w14:paraId="2580FBB7" w14:textId="77777777" w:rsidR="00FA3E02" w:rsidRDefault="008C0FCB">
            <w:pPr>
              <w:spacing w:after="0" w:line="259" w:lineRule="auto"/>
              <w:ind w:left="0" w:right="0" w:firstLine="0"/>
              <w:jc w:val="left"/>
            </w:pPr>
            <w:r>
              <w:rPr>
                <w:sz w:val="16"/>
              </w:rPr>
              <w:t>-0.00921</w:t>
            </w:r>
          </w:p>
        </w:tc>
        <w:tc>
          <w:tcPr>
            <w:tcW w:w="1077" w:type="dxa"/>
            <w:tcBorders>
              <w:top w:val="nil"/>
              <w:left w:val="nil"/>
              <w:bottom w:val="nil"/>
              <w:right w:val="nil"/>
            </w:tcBorders>
          </w:tcPr>
          <w:p w14:paraId="60455686" w14:textId="77777777" w:rsidR="00FA3E02" w:rsidRDefault="008C0FCB">
            <w:pPr>
              <w:spacing w:after="0" w:line="259" w:lineRule="auto"/>
              <w:ind w:left="0" w:right="0" w:firstLine="0"/>
              <w:jc w:val="left"/>
            </w:pPr>
            <w:r>
              <w:rPr>
                <w:sz w:val="16"/>
              </w:rPr>
              <w:t>-0.0324***</w:t>
            </w:r>
          </w:p>
        </w:tc>
        <w:tc>
          <w:tcPr>
            <w:tcW w:w="1018" w:type="dxa"/>
            <w:tcBorders>
              <w:top w:val="nil"/>
              <w:left w:val="nil"/>
              <w:bottom w:val="nil"/>
              <w:right w:val="nil"/>
            </w:tcBorders>
          </w:tcPr>
          <w:p w14:paraId="5F15319D" w14:textId="77777777" w:rsidR="00FA3E02" w:rsidRDefault="008C0FCB">
            <w:pPr>
              <w:spacing w:after="0" w:line="259" w:lineRule="auto"/>
              <w:ind w:left="0" w:right="0" w:firstLine="0"/>
              <w:jc w:val="left"/>
            </w:pPr>
            <w:r>
              <w:rPr>
                <w:sz w:val="16"/>
              </w:rPr>
              <w:t>-0.00326</w:t>
            </w:r>
          </w:p>
        </w:tc>
        <w:tc>
          <w:tcPr>
            <w:tcW w:w="1124" w:type="dxa"/>
            <w:tcBorders>
              <w:top w:val="nil"/>
              <w:left w:val="nil"/>
              <w:bottom w:val="nil"/>
              <w:right w:val="nil"/>
            </w:tcBorders>
          </w:tcPr>
          <w:p w14:paraId="4B1D3332" w14:textId="77777777" w:rsidR="00FA3E02" w:rsidRDefault="008C0FCB">
            <w:pPr>
              <w:spacing w:after="0" w:line="259" w:lineRule="auto"/>
              <w:ind w:left="0" w:right="0" w:firstLine="0"/>
              <w:jc w:val="left"/>
            </w:pPr>
            <w:r>
              <w:rPr>
                <w:sz w:val="16"/>
              </w:rPr>
              <w:t>-0.00240</w:t>
            </w:r>
          </w:p>
        </w:tc>
      </w:tr>
      <w:tr w:rsidR="00FA3E02" w14:paraId="613070CE" w14:textId="77777777" w:rsidTr="00136C7F">
        <w:trPr>
          <w:trHeight w:val="287"/>
        </w:trPr>
        <w:tc>
          <w:tcPr>
            <w:tcW w:w="2496" w:type="dxa"/>
            <w:tcBorders>
              <w:top w:val="nil"/>
              <w:left w:val="nil"/>
              <w:bottom w:val="nil"/>
              <w:right w:val="nil"/>
            </w:tcBorders>
          </w:tcPr>
          <w:p w14:paraId="0A434FFD" w14:textId="77777777" w:rsidR="00FA3E02" w:rsidRDefault="00FA3E02">
            <w:pPr>
              <w:spacing w:after="160" w:line="259" w:lineRule="auto"/>
              <w:ind w:left="0" w:right="0" w:firstLine="0"/>
              <w:jc w:val="left"/>
            </w:pPr>
          </w:p>
        </w:tc>
        <w:tc>
          <w:tcPr>
            <w:tcW w:w="988" w:type="dxa"/>
            <w:tcBorders>
              <w:top w:val="nil"/>
              <w:left w:val="nil"/>
              <w:bottom w:val="nil"/>
              <w:right w:val="nil"/>
            </w:tcBorders>
          </w:tcPr>
          <w:p w14:paraId="53605F5F" w14:textId="77777777" w:rsidR="00FA3E02" w:rsidRDefault="008C0FCB">
            <w:pPr>
              <w:spacing w:after="0" w:line="259" w:lineRule="auto"/>
              <w:ind w:left="0" w:right="0" w:firstLine="0"/>
              <w:jc w:val="left"/>
            </w:pPr>
            <w:r>
              <w:rPr>
                <w:sz w:val="16"/>
              </w:rPr>
              <w:t>(0.24)</w:t>
            </w:r>
          </w:p>
        </w:tc>
        <w:tc>
          <w:tcPr>
            <w:tcW w:w="897" w:type="dxa"/>
            <w:tcBorders>
              <w:top w:val="nil"/>
              <w:left w:val="nil"/>
              <w:bottom w:val="nil"/>
              <w:right w:val="nil"/>
            </w:tcBorders>
          </w:tcPr>
          <w:p w14:paraId="33379DC6" w14:textId="77777777" w:rsidR="00FA3E02" w:rsidRDefault="008C0FCB">
            <w:pPr>
              <w:spacing w:after="0" w:line="259" w:lineRule="auto"/>
              <w:ind w:left="0" w:right="0" w:firstLine="0"/>
              <w:jc w:val="left"/>
            </w:pPr>
            <w:r>
              <w:rPr>
                <w:sz w:val="16"/>
              </w:rPr>
              <w:t>(0.54)</w:t>
            </w:r>
          </w:p>
        </w:tc>
        <w:tc>
          <w:tcPr>
            <w:tcW w:w="1140" w:type="dxa"/>
            <w:tcBorders>
              <w:top w:val="nil"/>
              <w:left w:val="nil"/>
              <w:bottom w:val="nil"/>
              <w:right w:val="nil"/>
            </w:tcBorders>
          </w:tcPr>
          <w:p w14:paraId="77AC7BBC" w14:textId="77777777" w:rsidR="00FA3E02" w:rsidRDefault="008C0FCB">
            <w:pPr>
              <w:spacing w:after="0" w:line="259" w:lineRule="auto"/>
              <w:ind w:left="0" w:right="0" w:firstLine="0"/>
              <w:jc w:val="left"/>
            </w:pPr>
            <w:r>
              <w:rPr>
                <w:sz w:val="16"/>
              </w:rPr>
              <w:t>(-0.21)</w:t>
            </w:r>
          </w:p>
        </w:tc>
        <w:tc>
          <w:tcPr>
            <w:tcW w:w="1077" w:type="dxa"/>
            <w:tcBorders>
              <w:top w:val="nil"/>
              <w:left w:val="nil"/>
              <w:bottom w:val="nil"/>
              <w:right w:val="nil"/>
            </w:tcBorders>
          </w:tcPr>
          <w:p w14:paraId="2F13CE17" w14:textId="77777777" w:rsidR="00FA3E02" w:rsidRDefault="008C0FCB">
            <w:pPr>
              <w:spacing w:after="0" w:line="259" w:lineRule="auto"/>
              <w:ind w:left="0" w:right="0" w:firstLine="0"/>
              <w:jc w:val="left"/>
            </w:pPr>
            <w:r>
              <w:rPr>
                <w:sz w:val="16"/>
              </w:rPr>
              <w:t>(-4.00)</w:t>
            </w:r>
          </w:p>
        </w:tc>
        <w:tc>
          <w:tcPr>
            <w:tcW w:w="1018" w:type="dxa"/>
            <w:tcBorders>
              <w:top w:val="nil"/>
              <w:left w:val="nil"/>
              <w:bottom w:val="nil"/>
              <w:right w:val="nil"/>
            </w:tcBorders>
          </w:tcPr>
          <w:p w14:paraId="25D60653" w14:textId="77777777" w:rsidR="00FA3E02" w:rsidRDefault="008C0FCB">
            <w:pPr>
              <w:spacing w:after="0" w:line="259" w:lineRule="auto"/>
              <w:ind w:left="0" w:right="0" w:firstLine="0"/>
              <w:jc w:val="left"/>
            </w:pPr>
            <w:r>
              <w:rPr>
                <w:sz w:val="16"/>
              </w:rPr>
              <w:t>(-0.26)</w:t>
            </w:r>
          </w:p>
        </w:tc>
        <w:tc>
          <w:tcPr>
            <w:tcW w:w="1124" w:type="dxa"/>
            <w:tcBorders>
              <w:top w:val="nil"/>
              <w:left w:val="nil"/>
              <w:bottom w:val="nil"/>
              <w:right w:val="nil"/>
            </w:tcBorders>
          </w:tcPr>
          <w:p w14:paraId="1EBD59F3" w14:textId="77777777" w:rsidR="00FA3E02" w:rsidRDefault="008C0FCB">
            <w:pPr>
              <w:spacing w:after="0" w:line="259" w:lineRule="auto"/>
              <w:ind w:left="0" w:right="0" w:firstLine="0"/>
              <w:jc w:val="left"/>
            </w:pPr>
            <w:r>
              <w:rPr>
                <w:sz w:val="16"/>
              </w:rPr>
              <w:t>(-0.17)</w:t>
            </w:r>
          </w:p>
        </w:tc>
      </w:tr>
      <w:tr w:rsidR="00FA3E02" w14:paraId="38FF7136" w14:textId="77777777" w:rsidTr="00136C7F">
        <w:trPr>
          <w:trHeight w:val="287"/>
        </w:trPr>
        <w:tc>
          <w:tcPr>
            <w:tcW w:w="2496" w:type="dxa"/>
            <w:tcBorders>
              <w:top w:val="nil"/>
              <w:left w:val="nil"/>
              <w:bottom w:val="nil"/>
              <w:right w:val="nil"/>
            </w:tcBorders>
            <w:vAlign w:val="bottom"/>
          </w:tcPr>
          <w:p w14:paraId="1A646B26" w14:textId="77777777" w:rsidR="00FA3E02" w:rsidRDefault="008C0FCB">
            <w:pPr>
              <w:spacing w:after="0" w:line="259" w:lineRule="auto"/>
              <w:ind w:left="113" w:right="0" w:firstLine="0"/>
              <w:jc w:val="left"/>
            </w:pPr>
            <w:r>
              <w:rPr>
                <w:sz w:val="16"/>
              </w:rPr>
              <w:t>Obs.</w:t>
            </w:r>
          </w:p>
        </w:tc>
        <w:tc>
          <w:tcPr>
            <w:tcW w:w="988" w:type="dxa"/>
            <w:tcBorders>
              <w:top w:val="nil"/>
              <w:left w:val="nil"/>
              <w:bottom w:val="nil"/>
              <w:right w:val="nil"/>
            </w:tcBorders>
            <w:vAlign w:val="bottom"/>
          </w:tcPr>
          <w:p w14:paraId="196F6241" w14:textId="77777777" w:rsidR="00FA3E02" w:rsidRDefault="008C0FCB">
            <w:pPr>
              <w:spacing w:after="0" w:line="259" w:lineRule="auto"/>
              <w:ind w:left="0" w:right="0" w:firstLine="0"/>
              <w:jc w:val="left"/>
            </w:pPr>
            <w:r>
              <w:rPr>
                <w:sz w:val="16"/>
              </w:rPr>
              <w:t>251</w:t>
            </w:r>
          </w:p>
        </w:tc>
        <w:tc>
          <w:tcPr>
            <w:tcW w:w="897" w:type="dxa"/>
            <w:tcBorders>
              <w:top w:val="nil"/>
              <w:left w:val="nil"/>
              <w:bottom w:val="nil"/>
              <w:right w:val="nil"/>
            </w:tcBorders>
            <w:vAlign w:val="bottom"/>
          </w:tcPr>
          <w:p w14:paraId="61191C19" w14:textId="77777777" w:rsidR="00FA3E02" w:rsidRDefault="008C0FCB">
            <w:pPr>
              <w:spacing w:after="0" w:line="259" w:lineRule="auto"/>
              <w:ind w:left="0" w:right="0" w:firstLine="0"/>
              <w:jc w:val="left"/>
            </w:pPr>
            <w:r>
              <w:rPr>
                <w:sz w:val="16"/>
              </w:rPr>
              <w:t>251</w:t>
            </w:r>
          </w:p>
        </w:tc>
        <w:tc>
          <w:tcPr>
            <w:tcW w:w="1140" w:type="dxa"/>
            <w:tcBorders>
              <w:top w:val="nil"/>
              <w:left w:val="nil"/>
              <w:bottom w:val="nil"/>
              <w:right w:val="nil"/>
            </w:tcBorders>
            <w:vAlign w:val="bottom"/>
          </w:tcPr>
          <w:p w14:paraId="1B57C5AC" w14:textId="77777777" w:rsidR="00FA3E02" w:rsidRDefault="008C0FCB">
            <w:pPr>
              <w:spacing w:after="0" w:line="259" w:lineRule="auto"/>
              <w:ind w:left="0" w:right="0" w:firstLine="0"/>
              <w:jc w:val="left"/>
            </w:pPr>
            <w:r>
              <w:rPr>
                <w:sz w:val="16"/>
              </w:rPr>
              <w:t>251</w:t>
            </w:r>
          </w:p>
        </w:tc>
        <w:tc>
          <w:tcPr>
            <w:tcW w:w="1077" w:type="dxa"/>
            <w:tcBorders>
              <w:top w:val="nil"/>
              <w:left w:val="nil"/>
              <w:bottom w:val="nil"/>
              <w:right w:val="nil"/>
            </w:tcBorders>
            <w:vAlign w:val="bottom"/>
          </w:tcPr>
          <w:p w14:paraId="1147221E" w14:textId="77777777" w:rsidR="00FA3E02" w:rsidRDefault="008C0FCB">
            <w:pPr>
              <w:spacing w:after="0" w:line="259" w:lineRule="auto"/>
              <w:ind w:left="0" w:right="0" w:firstLine="0"/>
              <w:jc w:val="left"/>
            </w:pPr>
            <w:r>
              <w:rPr>
                <w:sz w:val="16"/>
              </w:rPr>
              <w:t>451</w:t>
            </w:r>
          </w:p>
        </w:tc>
        <w:tc>
          <w:tcPr>
            <w:tcW w:w="1018" w:type="dxa"/>
            <w:tcBorders>
              <w:top w:val="nil"/>
              <w:left w:val="nil"/>
              <w:bottom w:val="nil"/>
              <w:right w:val="nil"/>
            </w:tcBorders>
            <w:vAlign w:val="bottom"/>
          </w:tcPr>
          <w:p w14:paraId="70F48913" w14:textId="77777777" w:rsidR="00FA3E02" w:rsidRDefault="008C0FCB">
            <w:pPr>
              <w:spacing w:after="0" w:line="259" w:lineRule="auto"/>
              <w:ind w:left="0" w:right="0" w:firstLine="0"/>
              <w:jc w:val="left"/>
            </w:pPr>
            <w:r>
              <w:rPr>
                <w:sz w:val="16"/>
              </w:rPr>
              <w:t>451</w:t>
            </w:r>
          </w:p>
        </w:tc>
        <w:tc>
          <w:tcPr>
            <w:tcW w:w="1124" w:type="dxa"/>
            <w:tcBorders>
              <w:top w:val="nil"/>
              <w:left w:val="nil"/>
              <w:bottom w:val="nil"/>
              <w:right w:val="nil"/>
            </w:tcBorders>
            <w:vAlign w:val="bottom"/>
          </w:tcPr>
          <w:p w14:paraId="703B963C" w14:textId="77777777" w:rsidR="00FA3E02" w:rsidRDefault="008C0FCB">
            <w:pPr>
              <w:spacing w:after="0" w:line="259" w:lineRule="auto"/>
              <w:ind w:left="0" w:right="0" w:firstLine="0"/>
              <w:jc w:val="left"/>
            </w:pPr>
            <w:r>
              <w:rPr>
                <w:sz w:val="16"/>
              </w:rPr>
              <w:t>451</w:t>
            </w:r>
          </w:p>
        </w:tc>
      </w:tr>
      <w:tr w:rsidR="00FA3E02" w14:paraId="0A262A77" w14:textId="77777777" w:rsidTr="00136C7F">
        <w:trPr>
          <w:trHeight w:val="191"/>
        </w:trPr>
        <w:tc>
          <w:tcPr>
            <w:tcW w:w="2496" w:type="dxa"/>
            <w:tcBorders>
              <w:top w:val="nil"/>
              <w:left w:val="nil"/>
              <w:bottom w:val="nil"/>
              <w:right w:val="nil"/>
            </w:tcBorders>
          </w:tcPr>
          <w:p w14:paraId="3AA6F05F" w14:textId="77777777" w:rsidR="00FA3E02" w:rsidRDefault="008C0FCB">
            <w:pPr>
              <w:spacing w:after="0" w:line="259" w:lineRule="auto"/>
              <w:ind w:left="113" w:right="0" w:firstLine="0"/>
              <w:jc w:val="left"/>
            </w:pPr>
            <w:r>
              <w:rPr>
                <w:sz w:val="16"/>
              </w:rPr>
              <w:t>Country</w:t>
            </w:r>
          </w:p>
        </w:tc>
        <w:tc>
          <w:tcPr>
            <w:tcW w:w="988" w:type="dxa"/>
            <w:tcBorders>
              <w:top w:val="nil"/>
              <w:left w:val="nil"/>
              <w:bottom w:val="nil"/>
              <w:right w:val="nil"/>
            </w:tcBorders>
          </w:tcPr>
          <w:p w14:paraId="3160387D" w14:textId="77777777" w:rsidR="00FA3E02" w:rsidRDefault="008C0FCB">
            <w:pPr>
              <w:spacing w:after="0" w:line="259" w:lineRule="auto"/>
              <w:ind w:left="0" w:right="0" w:firstLine="0"/>
              <w:jc w:val="left"/>
            </w:pPr>
            <w:r>
              <w:rPr>
                <w:sz w:val="16"/>
              </w:rPr>
              <w:t>43</w:t>
            </w:r>
          </w:p>
        </w:tc>
        <w:tc>
          <w:tcPr>
            <w:tcW w:w="897" w:type="dxa"/>
            <w:tcBorders>
              <w:top w:val="nil"/>
              <w:left w:val="nil"/>
              <w:bottom w:val="nil"/>
              <w:right w:val="nil"/>
            </w:tcBorders>
          </w:tcPr>
          <w:p w14:paraId="5363F44B" w14:textId="77777777" w:rsidR="00FA3E02" w:rsidRDefault="008C0FCB">
            <w:pPr>
              <w:spacing w:after="0" w:line="259" w:lineRule="auto"/>
              <w:ind w:left="0" w:right="0" w:firstLine="0"/>
              <w:jc w:val="left"/>
            </w:pPr>
            <w:r>
              <w:rPr>
                <w:sz w:val="16"/>
              </w:rPr>
              <w:t>43</w:t>
            </w:r>
          </w:p>
        </w:tc>
        <w:tc>
          <w:tcPr>
            <w:tcW w:w="1140" w:type="dxa"/>
            <w:tcBorders>
              <w:top w:val="nil"/>
              <w:left w:val="nil"/>
              <w:bottom w:val="nil"/>
              <w:right w:val="nil"/>
            </w:tcBorders>
          </w:tcPr>
          <w:p w14:paraId="3C9FB5C4" w14:textId="77777777" w:rsidR="00FA3E02" w:rsidRDefault="008C0FCB">
            <w:pPr>
              <w:spacing w:after="0" w:line="259" w:lineRule="auto"/>
              <w:ind w:left="0" w:right="0" w:firstLine="0"/>
              <w:jc w:val="left"/>
            </w:pPr>
            <w:r>
              <w:rPr>
                <w:sz w:val="16"/>
              </w:rPr>
              <w:t>43</w:t>
            </w:r>
          </w:p>
        </w:tc>
        <w:tc>
          <w:tcPr>
            <w:tcW w:w="1077" w:type="dxa"/>
            <w:tcBorders>
              <w:top w:val="nil"/>
              <w:left w:val="nil"/>
              <w:bottom w:val="nil"/>
              <w:right w:val="nil"/>
            </w:tcBorders>
          </w:tcPr>
          <w:p w14:paraId="560CF5D8" w14:textId="77777777" w:rsidR="00FA3E02" w:rsidRDefault="008C0FCB">
            <w:pPr>
              <w:spacing w:after="0" w:line="259" w:lineRule="auto"/>
              <w:ind w:left="0" w:right="0" w:firstLine="0"/>
              <w:jc w:val="left"/>
            </w:pPr>
            <w:r>
              <w:rPr>
                <w:sz w:val="16"/>
              </w:rPr>
              <w:t>57</w:t>
            </w:r>
          </w:p>
        </w:tc>
        <w:tc>
          <w:tcPr>
            <w:tcW w:w="1018" w:type="dxa"/>
            <w:tcBorders>
              <w:top w:val="nil"/>
              <w:left w:val="nil"/>
              <w:bottom w:val="nil"/>
              <w:right w:val="nil"/>
            </w:tcBorders>
          </w:tcPr>
          <w:p w14:paraId="4A4050E9" w14:textId="77777777" w:rsidR="00FA3E02" w:rsidRDefault="008C0FCB">
            <w:pPr>
              <w:spacing w:after="0" w:line="259" w:lineRule="auto"/>
              <w:ind w:left="0" w:right="0" w:firstLine="0"/>
              <w:jc w:val="left"/>
            </w:pPr>
            <w:r>
              <w:rPr>
                <w:sz w:val="16"/>
              </w:rPr>
              <w:t>57</w:t>
            </w:r>
          </w:p>
        </w:tc>
        <w:tc>
          <w:tcPr>
            <w:tcW w:w="1124" w:type="dxa"/>
            <w:tcBorders>
              <w:top w:val="nil"/>
              <w:left w:val="nil"/>
              <w:bottom w:val="nil"/>
              <w:right w:val="nil"/>
            </w:tcBorders>
          </w:tcPr>
          <w:p w14:paraId="206CD4A3" w14:textId="77777777" w:rsidR="00FA3E02" w:rsidRDefault="008C0FCB">
            <w:pPr>
              <w:spacing w:after="0" w:line="259" w:lineRule="auto"/>
              <w:ind w:left="0" w:right="0" w:firstLine="0"/>
              <w:jc w:val="left"/>
            </w:pPr>
            <w:r>
              <w:rPr>
                <w:sz w:val="16"/>
              </w:rPr>
              <w:t>57</w:t>
            </w:r>
          </w:p>
        </w:tc>
      </w:tr>
      <w:tr w:rsidR="00FA3E02" w14:paraId="1AE4AB5C" w14:textId="77777777" w:rsidTr="00136C7F">
        <w:trPr>
          <w:trHeight w:val="190"/>
        </w:trPr>
        <w:tc>
          <w:tcPr>
            <w:tcW w:w="2496" w:type="dxa"/>
            <w:tcBorders>
              <w:top w:val="nil"/>
              <w:left w:val="nil"/>
              <w:bottom w:val="single" w:sz="3" w:space="0" w:color="000000"/>
              <w:right w:val="nil"/>
            </w:tcBorders>
          </w:tcPr>
          <w:p w14:paraId="7537C203" w14:textId="77777777" w:rsidR="00FA3E02" w:rsidRDefault="008C0FCB">
            <w:pPr>
              <w:spacing w:after="0" w:line="259" w:lineRule="auto"/>
              <w:ind w:left="113" w:right="0" w:firstLine="0"/>
              <w:jc w:val="left"/>
            </w:pPr>
            <w:r>
              <w:rPr>
                <w:sz w:val="16"/>
              </w:rPr>
              <w:t>R2</w:t>
            </w:r>
          </w:p>
        </w:tc>
        <w:tc>
          <w:tcPr>
            <w:tcW w:w="988" w:type="dxa"/>
            <w:tcBorders>
              <w:top w:val="nil"/>
              <w:left w:val="nil"/>
              <w:bottom w:val="single" w:sz="3" w:space="0" w:color="000000"/>
              <w:right w:val="nil"/>
            </w:tcBorders>
          </w:tcPr>
          <w:p w14:paraId="771AE26D" w14:textId="77777777" w:rsidR="00FA3E02" w:rsidRDefault="008C0FCB">
            <w:pPr>
              <w:spacing w:after="0" w:line="259" w:lineRule="auto"/>
              <w:ind w:left="0" w:right="0" w:firstLine="0"/>
              <w:jc w:val="left"/>
            </w:pPr>
            <w:r>
              <w:rPr>
                <w:sz w:val="16"/>
              </w:rPr>
              <w:t>0.320</w:t>
            </w:r>
          </w:p>
        </w:tc>
        <w:tc>
          <w:tcPr>
            <w:tcW w:w="897" w:type="dxa"/>
            <w:tcBorders>
              <w:top w:val="nil"/>
              <w:left w:val="nil"/>
              <w:bottom w:val="single" w:sz="3" w:space="0" w:color="000000"/>
              <w:right w:val="nil"/>
            </w:tcBorders>
          </w:tcPr>
          <w:p w14:paraId="5D6D5AD2" w14:textId="77777777" w:rsidR="00FA3E02" w:rsidRDefault="00FA3E02">
            <w:pPr>
              <w:spacing w:after="160" w:line="259" w:lineRule="auto"/>
              <w:ind w:left="0" w:right="0" w:firstLine="0"/>
              <w:jc w:val="left"/>
            </w:pPr>
          </w:p>
        </w:tc>
        <w:tc>
          <w:tcPr>
            <w:tcW w:w="1140" w:type="dxa"/>
            <w:tcBorders>
              <w:top w:val="nil"/>
              <w:left w:val="nil"/>
              <w:bottom w:val="single" w:sz="3" w:space="0" w:color="000000"/>
              <w:right w:val="nil"/>
            </w:tcBorders>
          </w:tcPr>
          <w:p w14:paraId="4742016E" w14:textId="77777777" w:rsidR="00FA3E02" w:rsidRDefault="008C0FCB">
            <w:pPr>
              <w:spacing w:after="0" w:line="259" w:lineRule="auto"/>
              <w:ind w:left="0" w:right="0" w:firstLine="0"/>
              <w:jc w:val="left"/>
            </w:pPr>
            <w:r>
              <w:rPr>
                <w:sz w:val="16"/>
              </w:rPr>
              <w:t>0.849</w:t>
            </w:r>
          </w:p>
        </w:tc>
        <w:tc>
          <w:tcPr>
            <w:tcW w:w="1077" w:type="dxa"/>
            <w:tcBorders>
              <w:top w:val="nil"/>
              <w:left w:val="nil"/>
              <w:bottom w:val="single" w:sz="3" w:space="0" w:color="000000"/>
              <w:right w:val="nil"/>
            </w:tcBorders>
          </w:tcPr>
          <w:p w14:paraId="4A3DBC51" w14:textId="77777777" w:rsidR="00FA3E02" w:rsidRDefault="008C0FCB">
            <w:pPr>
              <w:spacing w:after="0" w:line="259" w:lineRule="auto"/>
              <w:ind w:left="0" w:right="0" w:firstLine="0"/>
              <w:jc w:val="left"/>
            </w:pPr>
            <w:r>
              <w:rPr>
                <w:sz w:val="16"/>
              </w:rPr>
              <w:t>0.293</w:t>
            </w:r>
          </w:p>
        </w:tc>
        <w:tc>
          <w:tcPr>
            <w:tcW w:w="1018" w:type="dxa"/>
            <w:tcBorders>
              <w:top w:val="nil"/>
              <w:left w:val="nil"/>
              <w:bottom w:val="single" w:sz="3" w:space="0" w:color="000000"/>
              <w:right w:val="nil"/>
            </w:tcBorders>
          </w:tcPr>
          <w:p w14:paraId="3D6E43B8" w14:textId="77777777" w:rsidR="00FA3E02" w:rsidRDefault="00FA3E02">
            <w:pPr>
              <w:spacing w:after="160" w:line="259" w:lineRule="auto"/>
              <w:ind w:left="0" w:right="0" w:firstLine="0"/>
              <w:jc w:val="left"/>
            </w:pPr>
          </w:p>
        </w:tc>
        <w:tc>
          <w:tcPr>
            <w:tcW w:w="1124" w:type="dxa"/>
            <w:tcBorders>
              <w:top w:val="nil"/>
              <w:left w:val="nil"/>
              <w:bottom w:val="single" w:sz="3" w:space="0" w:color="000000"/>
              <w:right w:val="nil"/>
            </w:tcBorders>
          </w:tcPr>
          <w:p w14:paraId="4A28D0F2" w14:textId="77777777" w:rsidR="00FA3E02" w:rsidRDefault="008C0FCB">
            <w:pPr>
              <w:spacing w:after="0" w:line="259" w:lineRule="auto"/>
              <w:ind w:left="0" w:right="0" w:firstLine="0"/>
              <w:jc w:val="left"/>
            </w:pPr>
            <w:r>
              <w:rPr>
                <w:sz w:val="16"/>
              </w:rPr>
              <w:t>0.922</w:t>
            </w:r>
          </w:p>
        </w:tc>
      </w:tr>
    </w:tbl>
    <w:p w14:paraId="518E9AEC" w14:textId="72EFD578" w:rsidR="00FA3E02" w:rsidRDefault="008C0FCB" w:rsidP="00043D63">
      <w:pPr>
        <w:spacing w:after="0" w:line="251" w:lineRule="auto"/>
        <w:ind w:left="994" w:right="986" w:hanging="10"/>
        <w:rPr>
          <w:sz w:val="16"/>
        </w:rPr>
      </w:pPr>
      <w:r>
        <w:rPr>
          <w:sz w:val="16"/>
        </w:rPr>
        <w:t>Standard errors are clustered at the country-level. *, **, and *** indicate significance at 10%, 5% and 1%, respectively.</w:t>
      </w:r>
    </w:p>
    <w:p w14:paraId="75DD5334" w14:textId="77777777" w:rsidR="00043D63" w:rsidRDefault="00043D63" w:rsidP="00043D63">
      <w:pPr>
        <w:spacing w:after="0" w:line="251" w:lineRule="auto"/>
        <w:ind w:left="994" w:right="986" w:hanging="10"/>
      </w:pPr>
    </w:p>
    <w:p w14:paraId="66DA39E8" w14:textId="07E0BD90" w:rsidR="00FA3E02" w:rsidRDefault="008C0FCB" w:rsidP="00B523D9">
      <w:pPr>
        <w:spacing w:after="0" w:line="480" w:lineRule="auto"/>
        <w:ind w:left="425" w:right="427" w:firstLine="351"/>
      </w:pPr>
      <w:r>
        <w:t xml:space="preserve">Next, we examine the differential impact of short-term and long-term credit on entrepreneurship. We remove total credit over GDP and include both short-term credit over GDP and long-term credit over GDP, as documented in Eq. </w:t>
      </w:r>
      <w:r>
        <w:rPr>
          <w:color w:val="BF0040"/>
        </w:rPr>
        <w:t>2</w:t>
      </w:r>
      <w:r>
        <w:t xml:space="preserve">. Econometric results are displayed in Table </w:t>
      </w:r>
      <w:r>
        <w:rPr>
          <w:color w:val="BF0040"/>
        </w:rPr>
        <w:t>6</w:t>
      </w:r>
      <w:r>
        <w:t xml:space="preserve">. Coefficients associated with long-term credit are often negative but are never statistically significant at the usual threshold. On the contrary, we find that coefficients associated with the ratio of short-term credit are statistically significant and positive. Irrespective of the econometric methods or entrepreneurship indicators </w:t>
      </w:r>
      <w:r>
        <w:lastRenderedPageBreak/>
        <w:t>considered, the rate of firm entry is higher when the provision of short-term credit increases. The economic impact of short-term credit is far from negligible. A one standard deviation increase of short-term credit raises the TEA rate by almost 1.5 points (16% of the TEA mean) and the business entry rate by 0.66 points (20% of the mean of the business entry rate).</w:t>
      </w:r>
      <w:r w:rsidR="00B523D9">
        <w:t xml:space="preserve"> </w:t>
      </w:r>
      <w:r>
        <w:t>Analysis of control variables indicates that growth has a positive impact on firm registration but not on business creation. We fail to prove a close relationship between the business environment and entrepreneurship.</w:t>
      </w:r>
    </w:p>
    <w:p w14:paraId="41091438" w14:textId="14598FD3" w:rsidR="006C4D78" w:rsidRPr="006C4D78" w:rsidRDefault="008C0FCB" w:rsidP="006C4D78">
      <w:pPr>
        <w:spacing w:after="0" w:line="480" w:lineRule="auto"/>
        <w:ind w:left="440" w:right="427" w:firstLine="0"/>
      </w:pPr>
      <w:r>
        <w:t>The determinants of entrepreneurship and credit by maturit</w:t>
      </w:r>
      <w:r w:rsidR="00B523D9">
        <w:t>y</w:t>
      </w:r>
      <w:r w:rsidR="006C4D78" w:rsidRPr="006C4D78">
        <w:t xml:space="preserve"> capital needs, small investment, etc.). We also document that entrepreneurs are more willing to register as a limited liability company when short-term credit is more readily available. This latter result could be explained not only by the costs induced by registration procedures but also by a demand channel: firms may expect to have access to formal finance in countries where short-term credit is easily available. Unfortunately, we are unable to distinguish between these two possible explanations. However, our findings illustrate that long-term credit does not affect entry of new firms. One possible explanation for this is the inability of new firms to get access to long-term bank financing.</w:t>
      </w:r>
    </w:p>
    <w:p w14:paraId="4400A7B2" w14:textId="77777777" w:rsidR="006C4D78" w:rsidRPr="006C4D78" w:rsidRDefault="006C4D78" w:rsidP="006C4D78">
      <w:pPr>
        <w:spacing w:after="0" w:line="480" w:lineRule="auto"/>
        <w:ind w:left="440" w:right="427" w:firstLine="0"/>
      </w:pPr>
      <w:r w:rsidRPr="006C4D78">
        <w:t xml:space="preserve">In a nutshell, our findings indicate that the provision of short-term credit helps new firms to overcome sunk costs induced by the creation of a new business (such as working Table 6: </w:t>
      </w:r>
    </w:p>
    <w:p w14:paraId="2457119F" w14:textId="2C6919FE" w:rsidR="00C914CB" w:rsidRDefault="00C914CB" w:rsidP="00402ED2">
      <w:pPr>
        <w:spacing w:after="0"/>
        <w:ind w:left="0" w:right="427" w:firstLine="0"/>
      </w:pPr>
    </w:p>
    <w:p w14:paraId="5716FF56" w14:textId="284E6CD2" w:rsidR="006A2357" w:rsidRDefault="006A2357" w:rsidP="00402ED2">
      <w:pPr>
        <w:spacing w:after="0"/>
        <w:ind w:left="0" w:right="427" w:firstLine="0"/>
      </w:pPr>
    </w:p>
    <w:p w14:paraId="63B18150" w14:textId="2BBACFC7" w:rsidR="006A2357" w:rsidRDefault="006A2357" w:rsidP="00402ED2">
      <w:pPr>
        <w:spacing w:after="0"/>
        <w:ind w:left="0" w:right="427" w:firstLine="0"/>
      </w:pPr>
    </w:p>
    <w:p w14:paraId="38C1C67B" w14:textId="653904BA" w:rsidR="006A2357" w:rsidRDefault="006A2357" w:rsidP="00402ED2">
      <w:pPr>
        <w:spacing w:after="0"/>
        <w:ind w:left="0" w:right="427" w:firstLine="0"/>
      </w:pPr>
    </w:p>
    <w:p w14:paraId="57775160" w14:textId="1779A8BE" w:rsidR="001E1A17" w:rsidRDefault="001E1A17" w:rsidP="00402ED2">
      <w:pPr>
        <w:spacing w:after="0"/>
        <w:ind w:left="0" w:right="427" w:firstLine="0"/>
      </w:pPr>
    </w:p>
    <w:p w14:paraId="314B44D6" w14:textId="77777777" w:rsidR="001E1A17" w:rsidRDefault="001E1A17" w:rsidP="00402ED2">
      <w:pPr>
        <w:spacing w:after="0"/>
        <w:ind w:left="0" w:right="427" w:firstLine="0"/>
      </w:pPr>
    </w:p>
    <w:p w14:paraId="73A8C28A" w14:textId="77777777" w:rsidR="006A2357" w:rsidRDefault="006A2357" w:rsidP="00402ED2">
      <w:pPr>
        <w:spacing w:after="0"/>
        <w:ind w:left="0" w:right="427" w:firstLine="0"/>
      </w:pPr>
    </w:p>
    <w:p w14:paraId="5C250A2D" w14:textId="14045311" w:rsidR="008F42C1" w:rsidRDefault="008F42C1">
      <w:pPr>
        <w:spacing w:after="52" w:line="259" w:lineRule="auto"/>
        <w:ind w:left="767" w:right="0" w:firstLine="0"/>
        <w:jc w:val="left"/>
        <w:rPr>
          <w:rFonts w:ascii="Calibri" w:eastAsia="Calibri" w:hAnsi="Calibri" w:cs="Calibri"/>
          <w:noProof/>
          <w:sz w:val="22"/>
        </w:rPr>
      </w:pPr>
      <w:r>
        <w:lastRenderedPageBreak/>
        <w:t>Table 6: The determinants of entrepreneurship and credit by maturity</w:t>
      </w:r>
    </w:p>
    <w:p w14:paraId="7373E474" w14:textId="4870C7E8" w:rsidR="00FA3E02" w:rsidRDefault="008C0FCB">
      <w:pPr>
        <w:spacing w:after="52" w:line="259" w:lineRule="auto"/>
        <w:ind w:left="767" w:right="0" w:firstLine="0"/>
        <w:jc w:val="left"/>
      </w:pPr>
      <w:r>
        <w:rPr>
          <w:rFonts w:ascii="Calibri" w:eastAsia="Calibri" w:hAnsi="Calibri" w:cs="Calibri"/>
          <w:noProof/>
          <w:sz w:val="22"/>
        </w:rPr>
        <mc:AlternateContent>
          <mc:Choice Requires="wpg">
            <w:drawing>
              <wp:inline distT="0" distB="0" distL="0" distR="0" wp14:anchorId="781A154A" wp14:editId="1BAFB444">
                <wp:extent cx="5315293" cy="5055"/>
                <wp:effectExtent l="0" t="0" r="0" b="0"/>
                <wp:docPr id="69167" name="Group 69167"/>
                <wp:cNvGraphicFramePr/>
                <a:graphic xmlns:a="http://schemas.openxmlformats.org/drawingml/2006/main">
                  <a:graphicData uri="http://schemas.microsoft.com/office/word/2010/wordprocessingGroup">
                    <wpg:wgp>
                      <wpg:cNvGrpSpPr/>
                      <wpg:grpSpPr>
                        <a:xfrm>
                          <a:off x="0" y="0"/>
                          <a:ext cx="5315293" cy="5055"/>
                          <a:chOff x="0" y="0"/>
                          <a:chExt cx="5315293" cy="5055"/>
                        </a:xfrm>
                      </wpg:grpSpPr>
                      <wps:wsp>
                        <wps:cNvPr id="1556" name="Shape 1556"/>
                        <wps:cNvSpPr/>
                        <wps:spPr>
                          <a:xfrm>
                            <a:off x="0" y="0"/>
                            <a:ext cx="5315293" cy="0"/>
                          </a:xfrm>
                          <a:custGeom>
                            <a:avLst/>
                            <a:gdLst/>
                            <a:ahLst/>
                            <a:cxnLst/>
                            <a:rect l="0" t="0" r="0" b="0"/>
                            <a:pathLst>
                              <a:path w="5315293">
                                <a:moveTo>
                                  <a:pt x="0" y="0"/>
                                </a:moveTo>
                                <a:lnTo>
                                  <a:pt x="531529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9167" style="width:418.527pt;height:0.398pt;mso-position-horizontal-relative:char;mso-position-vertical-relative:line" coordsize="53152,50">
                <v:shape id="Shape 1556" style="position:absolute;width:53152;height:0;left:0;top:0;" coordsize="5315293,0" path="m0,0l5315293,0">
                  <v:stroke weight="0.398pt" endcap="flat" joinstyle="miter" miterlimit="10" on="true" color="#000000"/>
                  <v:fill on="false" color="#000000" opacity="0"/>
                </v:shape>
              </v:group>
            </w:pict>
          </mc:Fallback>
        </mc:AlternateContent>
      </w:r>
    </w:p>
    <w:p w14:paraId="40102FAD" w14:textId="77777777" w:rsidR="00FA3E02" w:rsidRDefault="008C0FCB">
      <w:pPr>
        <w:tabs>
          <w:tab w:val="center" w:pos="4703"/>
          <w:tab w:val="center" w:pos="7683"/>
        </w:tabs>
        <w:spacing w:after="0" w:line="259" w:lineRule="auto"/>
        <w:ind w:left="0" w:right="0" w:firstLine="0"/>
        <w:jc w:val="left"/>
      </w:pPr>
      <w:r>
        <w:rPr>
          <w:rFonts w:ascii="Calibri" w:eastAsia="Calibri" w:hAnsi="Calibri" w:cs="Calibri"/>
          <w:sz w:val="22"/>
        </w:rPr>
        <w:tab/>
      </w:r>
      <w:r>
        <w:rPr>
          <w:sz w:val="16"/>
        </w:rPr>
        <w:t>TEA rate (GEM data)</w:t>
      </w:r>
      <w:r>
        <w:rPr>
          <w:sz w:val="16"/>
        </w:rPr>
        <w:tab/>
        <w:t>Business entry rate (ED data)</w:t>
      </w:r>
    </w:p>
    <w:tbl>
      <w:tblPr>
        <w:tblStyle w:val="TableGrid"/>
        <w:tblW w:w="8371" w:type="dxa"/>
        <w:tblInd w:w="767" w:type="dxa"/>
        <w:tblCellMar>
          <w:top w:w="43" w:type="dxa"/>
          <w:bottom w:w="41" w:type="dxa"/>
          <w:right w:w="113" w:type="dxa"/>
        </w:tblCellMar>
        <w:tblLook w:val="04A0" w:firstRow="1" w:lastRow="0" w:firstColumn="1" w:lastColumn="0" w:noHBand="0" w:noVBand="1"/>
      </w:tblPr>
      <w:tblGrid>
        <w:gridCol w:w="2750"/>
        <w:gridCol w:w="1007"/>
        <w:gridCol w:w="838"/>
        <w:gridCol w:w="980"/>
        <w:gridCol w:w="1007"/>
        <w:gridCol w:w="951"/>
        <w:gridCol w:w="838"/>
      </w:tblGrid>
      <w:tr w:rsidR="00FA3E02" w14:paraId="1082A79C" w14:textId="77777777">
        <w:trPr>
          <w:trHeight w:val="229"/>
        </w:trPr>
        <w:tc>
          <w:tcPr>
            <w:tcW w:w="2749" w:type="dxa"/>
            <w:tcBorders>
              <w:top w:val="nil"/>
              <w:left w:val="nil"/>
              <w:bottom w:val="nil"/>
              <w:right w:val="nil"/>
            </w:tcBorders>
          </w:tcPr>
          <w:p w14:paraId="4801CB4D" w14:textId="77777777" w:rsidR="00FA3E02" w:rsidRDefault="00FA3E02">
            <w:pPr>
              <w:spacing w:after="160" w:line="259" w:lineRule="auto"/>
              <w:ind w:left="0" w:right="0" w:firstLine="0"/>
              <w:jc w:val="left"/>
            </w:pPr>
          </w:p>
        </w:tc>
        <w:tc>
          <w:tcPr>
            <w:tcW w:w="1007" w:type="dxa"/>
            <w:tcBorders>
              <w:top w:val="single" w:sz="3" w:space="0" w:color="000000"/>
              <w:left w:val="nil"/>
              <w:bottom w:val="nil"/>
              <w:right w:val="nil"/>
            </w:tcBorders>
          </w:tcPr>
          <w:p w14:paraId="07E11F72" w14:textId="77777777" w:rsidR="00FA3E02" w:rsidRDefault="008C0FCB">
            <w:pPr>
              <w:spacing w:after="0" w:line="259" w:lineRule="auto"/>
              <w:ind w:left="0" w:right="0" w:firstLine="0"/>
              <w:jc w:val="left"/>
            </w:pPr>
            <w:r>
              <w:rPr>
                <w:sz w:val="16"/>
              </w:rPr>
              <w:t>OLS</w:t>
            </w:r>
          </w:p>
        </w:tc>
        <w:tc>
          <w:tcPr>
            <w:tcW w:w="838" w:type="dxa"/>
            <w:tcBorders>
              <w:top w:val="single" w:sz="3" w:space="0" w:color="000000"/>
              <w:left w:val="nil"/>
              <w:bottom w:val="nil"/>
              <w:right w:val="nil"/>
            </w:tcBorders>
          </w:tcPr>
          <w:p w14:paraId="627FFD0D" w14:textId="77777777" w:rsidR="00FA3E02" w:rsidRDefault="008C0FCB">
            <w:pPr>
              <w:spacing w:after="0" w:line="259" w:lineRule="auto"/>
              <w:ind w:left="0" w:right="0" w:firstLine="0"/>
              <w:jc w:val="left"/>
            </w:pPr>
            <w:r>
              <w:rPr>
                <w:sz w:val="16"/>
              </w:rPr>
              <w:t>RE</w:t>
            </w:r>
          </w:p>
        </w:tc>
        <w:tc>
          <w:tcPr>
            <w:tcW w:w="980" w:type="dxa"/>
            <w:tcBorders>
              <w:top w:val="nil"/>
              <w:left w:val="nil"/>
              <w:bottom w:val="nil"/>
              <w:right w:val="nil"/>
            </w:tcBorders>
          </w:tcPr>
          <w:p w14:paraId="631BD51B" w14:textId="77777777" w:rsidR="00FA3E02" w:rsidRDefault="008C0FCB">
            <w:pPr>
              <w:spacing w:after="0" w:line="259" w:lineRule="auto"/>
              <w:ind w:left="0" w:right="0" w:firstLine="0"/>
              <w:jc w:val="left"/>
            </w:pPr>
            <w:r>
              <w:rPr>
                <w:sz w:val="16"/>
              </w:rPr>
              <w:t>FE</w:t>
            </w:r>
          </w:p>
        </w:tc>
        <w:tc>
          <w:tcPr>
            <w:tcW w:w="1007" w:type="dxa"/>
            <w:tcBorders>
              <w:top w:val="single" w:sz="3" w:space="0" w:color="000000"/>
              <w:left w:val="nil"/>
              <w:bottom w:val="nil"/>
              <w:right w:val="nil"/>
            </w:tcBorders>
          </w:tcPr>
          <w:p w14:paraId="3DCB508A" w14:textId="77777777" w:rsidR="00FA3E02" w:rsidRDefault="008C0FCB">
            <w:pPr>
              <w:spacing w:after="0" w:line="259" w:lineRule="auto"/>
              <w:ind w:left="0" w:right="0" w:firstLine="0"/>
              <w:jc w:val="left"/>
            </w:pPr>
            <w:r>
              <w:rPr>
                <w:sz w:val="16"/>
              </w:rPr>
              <w:t>OLS</w:t>
            </w:r>
          </w:p>
        </w:tc>
        <w:tc>
          <w:tcPr>
            <w:tcW w:w="951" w:type="dxa"/>
            <w:tcBorders>
              <w:top w:val="single" w:sz="3" w:space="0" w:color="000000"/>
              <w:left w:val="nil"/>
              <w:bottom w:val="nil"/>
              <w:right w:val="nil"/>
            </w:tcBorders>
          </w:tcPr>
          <w:p w14:paraId="3BDD8EE8" w14:textId="77777777" w:rsidR="00FA3E02" w:rsidRDefault="008C0FCB">
            <w:pPr>
              <w:spacing w:after="0" w:line="259" w:lineRule="auto"/>
              <w:ind w:left="0" w:right="0" w:firstLine="0"/>
              <w:jc w:val="left"/>
            </w:pPr>
            <w:r>
              <w:rPr>
                <w:sz w:val="16"/>
              </w:rPr>
              <w:t>RE</w:t>
            </w:r>
          </w:p>
        </w:tc>
        <w:tc>
          <w:tcPr>
            <w:tcW w:w="838" w:type="dxa"/>
            <w:tcBorders>
              <w:top w:val="single" w:sz="3" w:space="0" w:color="000000"/>
              <w:left w:val="nil"/>
              <w:bottom w:val="nil"/>
              <w:right w:val="nil"/>
            </w:tcBorders>
          </w:tcPr>
          <w:p w14:paraId="3DC02CC7" w14:textId="77777777" w:rsidR="00FA3E02" w:rsidRDefault="008C0FCB">
            <w:pPr>
              <w:spacing w:after="0" w:line="259" w:lineRule="auto"/>
              <w:ind w:left="0" w:right="0" w:firstLine="0"/>
              <w:jc w:val="left"/>
            </w:pPr>
            <w:r>
              <w:rPr>
                <w:sz w:val="16"/>
              </w:rPr>
              <w:t>FE</w:t>
            </w:r>
          </w:p>
        </w:tc>
      </w:tr>
      <w:tr w:rsidR="00FA3E02" w14:paraId="06276F0A" w14:textId="77777777">
        <w:trPr>
          <w:trHeight w:val="226"/>
        </w:trPr>
        <w:tc>
          <w:tcPr>
            <w:tcW w:w="2749" w:type="dxa"/>
            <w:tcBorders>
              <w:top w:val="nil"/>
              <w:left w:val="nil"/>
              <w:bottom w:val="single" w:sz="3" w:space="0" w:color="000000"/>
              <w:right w:val="nil"/>
            </w:tcBorders>
          </w:tcPr>
          <w:p w14:paraId="7F64D2ED" w14:textId="77777777" w:rsidR="00FA3E02" w:rsidRDefault="00FA3E02">
            <w:pPr>
              <w:spacing w:after="160" w:line="259" w:lineRule="auto"/>
              <w:ind w:left="0" w:right="0" w:firstLine="0"/>
              <w:jc w:val="left"/>
            </w:pPr>
          </w:p>
        </w:tc>
        <w:tc>
          <w:tcPr>
            <w:tcW w:w="1007" w:type="dxa"/>
            <w:tcBorders>
              <w:top w:val="nil"/>
              <w:left w:val="nil"/>
              <w:bottom w:val="single" w:sz="3" w:space="0" w:color="000000"/>
              <w:right w:val="nil"/>
            </w:tcBorders>
          </w:tcPr>
          <w:p w14:paraId="59FCC455" w14:textId="77777777" w:rsidR="00FA3E02" w:rsidRDefault="008C0FCB">
            <w:pPr>
              <w:spacing w:after="0" w:line="259" w:lineRule="auto"/>
              <w:ind w:left="0" w:right="0" w:firstLine="0"/>
              <w:jc w:val="left"/>
            </w:pPr>
            <w:r>
              <w:rPr>
                <w:sz w:val="16"/>
              </w:rPr>
              <w:t>(1)</w:t>
            </w:r>
          </w:p>
        </w:tc>
        <w:tc>
          <w:tcPr>
            <w:tcW w:w="838" w:type="dxa"/>
            <w:tcBorders>
              <w:top w:val="nil"/>
              <w:left w:val="nil"/>
              <w:bottom w:val="single" w:sz="3" w:space="0" w:color="000000"/>
              <w:right w:val="nil"/>
            </w:tcBorders>
          </w:tcPr>
          <w:p w14:paraId="5104E2FE" w14:textId="77777777" w:rsidR="00FA3E02" w:rsidRDefault="008C0FCB">
            <w:pPr>
              <w:spacing w:after="0" w:line="259" w:lineRule="auto"/>
              <w:ind w:left="0" w:right="0" w:firstLine="0"/>
              <w:jc w:val="left"/>
            </w:pPr>
            <w:r>
              <w:rPr>
                <w:sz w:val="16"/>
              </w:rPr>
              <w:t>(2)</w:t>
            </w:r>
          </w:p>
        </w:tc>
        <w:tc>
          <w:tcPr>
            <w:tcW w:w="980" w:type="dxa"/>
            <w:tcBorders>
              <w:top w:val="nil"/>
              <w:left w:val="nil"/>
              <w:bottom w:val="single" w:sz="3" w:space="0" w:color="000000"/>
              <w:right w:val="nil"/>
            </w:tcBorders>
          </w:tcPr>
          <w:p w14:paraId="43851C9D" w14:textId="77777777" w:rsidR="00FA3E02" w:rsidRDefault="008C0FCB">
            <w:pPr>
              <w:spacing w:after="0" w:line="259" w:lineRule="auto"/>
              <w:ind w:left="0" w:right="0" w:firstLine="0"/>
              <w:jc w:val="left"/>
            </w:pPr>
            <w:r>
              <w:rPr>
                <w:sz w:val="16"/>
              </w:rPr>
              <w:t>(3)</w:t>
            </w:r>
          </w:p>
        </w:tc>
        <w:tc>
          <w:tcPr>
            <w:tcW w:w="1007" w:type="dxa"/>
            <w:tcBorders>
              <w:top w:val="nil"/>
              <w:left w:val="nil"/>
              <w:bottom w:val="single" w:sz="3" w:space="0" w:color="000000"/>
              <w:right w:val="nil"/>
            </w:tcBorders>
          </w:tcPr>
          <w:p w14:paraId="64A793EA" w14:textId="77777777" w:rsidR="00FA3E02" w:rsidRDefault="008C0FCB">
            <w:pPr>
              <w:spacing w:after="0" w:line="259" w:lineRule="auto"/>
              <w:ind w:left="0" w:right="0" w:firstLine="0"/>
              <w:jc w:val="left"/>
            </w:pPr>
            <w:r>
              <w:rPr>
                <w:sz w:val="16"/>
              </w:rPr>
              <w:t>(4)</w:t>
            </w:r>
          </w:p>
        </w:tc>
        <w:tc>
          <w:tcPr>
            <w:tcW w:w="951" w:type="dxa"/>
            <w:tcBorders>
              <w:top w:val="nil"/>
              <w:left w:val="nil"/>
              <w:bottom w:val="single" w:sz="3" w:space="0" w:color="000000"/>
              <w:right w:val="nil"/>
            </w:tcBorders>
          </w:tcPr>
          <w:p w14:paraId="0BE272E5" w14:textId="77777777" w:rsidR="00FA3E02" w:rsidRDefault="008C0FCB">
            <w:pPr>
              <w:spacing w:after="0" w:line="259" w:lineRule="auto"/>
              <w:ind w:left="0" w:right="0" w:firstLine="0"/>
              <w:jc w:val="left"/>
            </w:pPr>
            <w:r>
              <w:rPr>
                <w:sz w:val="16"/>
              </w:rPr>
              <w:t>(5)</w:t>
            </w:r>
          </w:p>
        </w:tc>
        <w:tc>
          <w:tcPr>
            <w:tcW w:w="838" w:type="dxa"/>
            <w:tcBorders>
              <w:top w:val="nil"/>
              <w:left w:val="nil"/>
              <w:bottom w:val="single" w:sz="3" w:space="0" w:color="000000"/>
              <w:right w:val="nil"/>
            </w:tcBorders>
          </w:tcPr>
          <w:p w14:paraId="095E6A7A" w14:textId="77777777" w:rsidR="00FA3E02" w:rsidRDefault="008C0FCB">
            <w:pPr>
              <w:spacing w:after="0" w:line="259" w:lineRule="auto"/>
              <w:ind w:left="0" w:right="0" w:firstLine="0"/>
              <w:jc w:val="left"/>
            </w:pPr>
            <w:r>
              <w:rPr>
                <w:sz w:val="16"/>
              </w:rPr>
              <w:t>(6)</w:t>
            </w:r>
          </w:p>
        </w:tc>
      </w:tr>
      <w:tr w:rsidR="00FA3E02" w14:paraId="4F742B8C" w14:textId="77777777">
        <w:trPr>
          <w:trHeight w:val="237"/>
        </w:trPr>
        <w:tc>
          <w:tcPr>
            <w:tcW w:w="2749" w:type="dxa"/>
            <w:tcBorders>
              <w:top w:val="single" w:sz="3" w:space="0" w:color="000000"/>
              <w:left w:val="nil"/>
              <w:bottom w:val="nil"/>
              <w:right w:val="nil"/>
            </w:tcBorders>
          </w:tcPr>
          <w:p w14:paraId="31DB8642" w14:textId="77777777" w:rsidR="00FA3E02" w:rsidRDefault="008C0FCB">
            <w:pPr>
              <w:spacing w:after="0" w:line="259" w:lineRule="auto"/>
              <w:ind w:left="113" w:right="0" w:firstLine="0"/>
              <w:jc w:val="left"/>
            </w:pPr>
            <w:r>
              <w:rPr>
                <w:sz w:val="16"/>
              </w:rPr>
              <w:t>Short-term credit/GDP (lagged)</w:t>
            </w:r>
          </w:p>
        </w:tc>
        <w:tc>
          <w:tcPr>
            <w:tcW w:w="1007" w:type="dxa"/>
            <w:tcBorders>
              <w:top w:val="single" w:sz="3" w:space="0" w:color="000000"/>
              <w:left w:val="nil"/>
              <w:bottom w:val="nil"/>
              <w:right w:val="nil"/>
            </w:tcBorders>
          </w:tcPr>
          <w:p w14:paraId="4DBA7196" w14:textId="77777777" w:rsidR="00FA3E02" w:rsidRDefault="008C0FCB">
            <w:pPr>
              <w:spacing w:after="0" w:line="259" w:lineRule="auto"/>
              <w:ind w:left="0" w:right="0" w:firstLine="0"/>
              <w:jc w:val="left"/>
            </w:pPr>
            <w:r>
              <w:rPr>
                <w:sz w:val="16"/>
              </w:rPr>
              <w:t>0.0838**</w:t>
            </w:r>
          </w:p>
        </w:tc>
        <w:tc>
          <w:tcPr>
            <w:tcW w:w="838" w:type="dxa"/>
            <w:tcBorders>
              <w:top w:val="single" w:sz="3" w:space="0" w:color="000000"/>
              <w:left w:val="nil"/>
              <w:bottom w:val="nil"/>
              <w:right w:val="nil"/>
            </w:tcBorders>
          </w:tcPr>
          <w:p w14:paraId="04A458A5" w14:textId="77777777" w:rsidR="00FA3E02" w:rsidRDefault="008C0FCB">
            <w:pPr>
              <w:spacing w:after="0" w:line="259" w:lineRule="auto"/>
              <w:ind w:left="0" w:right="0" w:firstLine="0"/>
              <w:jc w:val="left"/>
            </w:pPr>
            <w:r>
              <w:rPr>
                <w:sz w:val="16"/>
              </w:rPr>
              <w:t>0.130**</w:t>
            </w:r>
          </w:p>
        </w:tc>
        <w:tc>
          <w:tcPr>
            <w:tcW w:w="980" w:type="dxa"/>
            <w:tcBorders>
              <w:top w:val="single" w:sz="3" w:space="0" w:color="000000"/>
              <w:left w:val="nil"/>
              <w:bottom w:val="nil"/>
              <w:right w:val="nil"/>
            </w:tcBorders>
          </w:tcPr>
          <w:p w14:paraId="2FE95A8E" w14:textId="77777777" w:rsidR="00FA3E02" w:rsidRDefault="008C0FCB">
            <w:pPr>
              <w:spacing w:after="0" w:line="259" w:lineRule="auto"/>
              <w:ind w:left="0" w:right="0" w:firstLine="0"/>
              <w:jc w:val="left"/>
            </w:pPr>
            <w:r>
              <w:rPr>
                <w:sz w:val="16"/>
              </w:rPr>
              <w:t>0.141*</w:t>
            </w:r>
          </w:p>
        </w:tc>
        <w:tc>
          <w:tcPr>
            <w:tcW w:w="1007" w:type="dxa"/>
            <w:tcBorders>
              <w:top w:val="single" w:sz="3" w:space="0" w:color="000000"/>
              <w:left w:val="nil"/>
              <w:bottom w:val="nil"/>
              <w:right w:val="nil"/>
            </w:tcBorders>
          </w:tcPr>
          <w:p w14:paraId="2643BE4C" w14:textId="77777777" w:rsidR="00FA3E02" w:rsidRDefault="008C0FCB">
            <w:pPr>
              <w:spacing w:after="0" w:line="259" w:lineRule="auto"/>
              <w:ind w:left="0" w:right="0" w:firstLine="0"/>
              <w:jc w:val="left"/>
            </w:pPr>
            <w:r>
              <w:rPr>
                <w:sz w:val="16"/>
              </w:rPr>
              <w:t>-0.0303**</w:t>
            </w:r>
          </w:p>
        </w:tc>
        <w:tc>
          <w:tcPr>
            <w:tcW w:w="951" w:type="dxa"/>
            <w:tcBorders>
              <w:top w:val="single" w:sz="3" w:space="0" w:color="000000"/>
              <w:left w:val="nil"/>
              <w:bottom w:val="nil"/>
              <w:right w:val="nil"/>
            </w:tcBorders>
          </w:tcPr>
          <w:p w14:paraId="0FE832BE" w14:textId="77777777" w:rsidR="00FA3E02" w:rsidRDefault="008C0FCB">
            <w:pPr>
              <w:spacing w:after="0" w:line="259" w:lineRule="auto"/>
              <w:ind w:left="0" w:right="0" w:firstLine="0"/>
              <w:jc w:val="left"/>
            </w:pPr>
            <w:r>
              <w:rPr>
                <w:sz w:val="16"/>
              </w:rPr>
              <w:t>0.0561**</w:t>
            </w:r>
          </w:p>
        </w:tc>
        <w:tc>
          <w:tcPr>
            <w:tcW w:w="838" w:type="dxa"/>
            <w:tcBorders>
              <w:top w:val="single" w:sz="3" w:space="0" w:color="000000"/>
              <w:left w:val="nil"/>
              <w:bottom w:val="nil"/>
              <w:right w:val="nil"/>
            </w:tcBorders>
          </w:tcPr>
          <w:p w14:paraId="59EF614A" w14:textId="77777777" w:rsidR="00FA3E02" w:rsidRDefault="008C0FCB">
            <w:pPr>
              <w:spacing w:after="0" w:line="259" w:lineRule="auto"/>
              <w:ind w:left="0" w:right="0" w:firstLine="0"/>
              <w:jc w:val="left"/>
            </w:pPr>
            <w:r>
              <w:rPr>
                <w:sz w:val="16"/>
              </w:rPr>
              <w:t>0.0738**</w:t>
            </w:r>
          </w:p>
        </w:tc>
      </w:tr>
      <w:tr w:rsidR="00FA3E02" w14:paraId="767A95A2" w14:textId="77777777">
        <w:trPr>
          <w:trHeight w:val="227"/>
        </w:trPr>
        <w:tc>
          <w:tcPr>
            <w:tcW w:w="2749" w:type="dxa"/>
            <w:tcBorders>
              <w:top w:val="nil"/>
              <w:left w:val="nil"/>
              <w:bottom w:val="nil"/>
              <w:right w:val="nil"/>
            </w:tcBorders>
          </w:tcPr>
          <w:p w14:paraId="36B787A1" w14:textId="77777777" w:rsidR="00FA3E02" w:rsidRDefault="00FA3E02">
            <w:pPr>
              <w:spacing w:after="160" w:line="259" w:lineRule="auto"/>
              <w:ind w:left="0" w:right="0" w:firstLine="0"/>
              <w:jc w:val="left"/>
            </w:pPr>
          </w:p>
        </w:tc>
        <w:tc>
          <w:tcPr>
            <w:tcW w:w="1007" w:type="dxa"/>
            <w:tcBorders>
              <w:top w:val="nil"/>
              <w:left w:val="nil"/>
              <w:bottom w:val="nil"/>
              <w:right w:val="nil"/>
            </w:tcBorders>
          </w:tcPr>
          <w:p w14:paraId="39DB094D" w14:textId="77777777" w:rsidR="00FA3E02" w:rsidRDefault="008C0FCB">
            <w:pPr>
              <w:spacing w:after="0" w:line="259" w:lineRule="auto"/>
              <w:ind w:left="0" w:right="0" w:firstLine="0"/>
              <w:jc w:val="left"/>
            </w:pPr>
            <w:r>
              <w:rPr>
                <w:sz w:val="16"/>
              </w:rPr>
              <w:t>(2.39)</w:t>
            </w:r>
          </w:p>
        </w:tc>
        <w:tc>
          <w:tcPr>
            <w:tcW w:w="838" w:type="dxa"/>
            <w:tcBorders>
              <w:top w:val="nil"/>
              <w:left w:val="nil"/>
              <w:bottom w:val="nil"/>
              <w:right w:val="nil"/>
            </w:tcBorders>
          </w:tcPr>
          <w:p w14:paraId="23009256" w14:textId="77777777" w:rsidR="00FA3E02" w:rsidRDefault="008C0FCB">
            <w:pPr>
              <w:spacing w:after="0" w:line="259" w:lineRule="auto"/>
              <w:ind w:left="0" w:right="0" w:firstLine="0"/>
              <w:jc w:val="left"/>
            </w:pPr>
            <w:r>
              <w:rPr>
                <w:sz w:val="16"/>
              </w:rPr>
              <w:t>(2.11)</w:t>
            </w:r>
          </w:p>
        </w:tc>
        <w:tc>
          <w:tcPr>
            <w:tcW w:w="980" w:type="dxa"/>
            <w:tcBorders>
              <w:top w:val="nil"/>
              <w:left w:val="nil"/>
              <w:bottom w:val="nil"/>
              <w:right w:val="nil"/>
            </w:tcBorders>
          </w:tcPr>
          <w:p w14:paraId="67FAAC08" w14:textId="77777777" w:rsidR="00FA3E02" w:rsidRDefault="008C0FCB">
            <w:pPr>
              <w:spacing w:after="0" w:line="259" w:lineRule="auto"/>
              <w:ind w:left="0" w:right="0" w:firstLine="0"/>
              <w:jc w:val="left"/>
            </w:pPr>
            <w:r>
              <w:rPr>
                <w:sz w:val="16"/>
              </w:rPr>
              <w:t>(1.72)</w:t>
            </w:r>
          </w:p>
        </w:tc>
        <w:tc>
          <w:tcPr>
            <w:tcW w:w="1007" w:type="dxa"/>
            <w:tcBorders>
              <w:top w:val="nil"/>
              <w:left w:val="nil"/>
              <w:bottom w:val="nil"/>
              <w:right w:val="nil"/>
            </w:tcBorders>
          </w:tcPr>
          <w:p w14:paraId="16A690FD" w14:textId="77777777" w:rsidR="00FA3E02" w:rsidRDefault="008C0FCB">
            <w:pPr>
              <w:spacing w:after="0" w:line="259" w:lineRule="auto"/>
              <w:ind w:left="0" w:right="0" w:firstLine="0"/>
              <w:jc w:val="left"/>
            </w:pPr>
            <w:r>
              <w:rPr>
                <w:sz w:val="16"/>
              </w:rPr>
              <w:t>(-2.27)</w:t>
            </w:r>
          </w:p>
        </w:tc>
        <w:tc>
          <w:tcPr>
            <w:tcW w:w="951" w:type="dxa"/>
            <w:tcBorders>
              <w:top w:val="nil"/>
              <w:left w:val="nil"/>
              <w:bottom w:val="nil"/>
              <w:right w:val="nil"/>
            </w:tcBorders>
          </w:tcPr>
          <w:p w14:paraId="0F150AD6" w14:textId="77777777" w:rsidR="00FA3E02" w:rsidRDefault="008C0FCB">
            <w:pPr>
              <w:spacing w:after="0" w:line="259" w:lineRule="auto"/>
              <w:ind w:left="0" w:right="0" w:firstLine="0"/>
              <w:jc w:val="left"/>
            </w:pPr>
            <w:r>
              <w:rPr>
                <w:sz w:val="16"/>
              </w:rPr>
              <w:t>(2.23)</w:t>
            </w:r>
          </w:p>
        </w:tc>
        <w:tc>
          <w:tcPr>
            <w:tcW w:w="838" w:type="dxa"/>
            <w:tcBorders>
              <w:top w:val="nil"/>
              <w:left w:val="nil"/>
              <w:bottom w:val="nil"/>
              <w:right w:val="nil"/>
            </w:tcBorders>
          </w:tcPr>
          <w:p w14:paraId="354D6DD0" w14:textId="77777777" w:rsidR="00FA3E02" w:rsidRDefault="008C0FCB">
            <w:pPr>
              <w:spacing w:after="0" w:line="259" w:lineRule="auto"/>
              <w:ind w:left="0" w:right="0" w:firstLine="0"/>
              <w:jc w:val="left"/>
            </w:pPr>
            <w:r>
              <w:rPr>
                <w:sz w:val="16"/>
              </w:rPr>
              <w:t>(2.46)</w:t>
            </w:r>
          </w:p>
        </w:tc>
      </w:tr>
      <w:tr w:rsidR="00FA3E02" w14:paraId="4A3E0503" w14:textId="77777777">
        <w:trPr>
          <w:trHeight w:val="227"/>
        </w:trPr>
        <w:tc>
          <w:tcPr>
            <w:tcW w:w="2749" w:type="dxa"/>
            <w:tcBorders>
              <w:top w:val="nil"/>
              <w:left w:val="nil"/>
              <w:bottom w:val="nil"/>
              <w:right w:val="nil"/>
            </w:tcBorders>
          </w:tcPr>
          <w:p w14:paraId="57CB5638" w14:textId="77777777" w:rsidR="00FA3E02" w:rsidRDefault="008C0FCB">
            <w:pPr>
              <w:spacing w:after="0" w:line="259" w:lineRule="auto"/>
              <w:ind w:left="113" w:right="0" w:firstLine="0"/>
              <w:jc w:val="left"/>
            </w:pPr>
            <w:r>
              <w:rPr>
                <w:sz w:val="16"/>
              </w:rPr>
              <w:t>Long-term credit/GDP (lagged)</w:t>
            </w:r>
          </w:p>
        </w:tc>
        <w:tc>
          <w:tcPr>
            <w:tcW w:w="1007" w:type="dxa"/>
            <w:tcBorders>
              <w:top w:val="nil"/>
              <w:left w:val="nil"/>
              <w:bottom w:val="nil"/>
              <w:right w:val="nil"/>
            </w:tcBorders>
          </w:tcPr>
          <w:p w14:paraId="2EB7919D" w14:textId="77777777" w:rsidR="00FA3E02" w:rsidRDefault="008C0FCB">
            <w:pPr>
              <w:spacing w:after="0" w:line="259" w:lineRule="auto"/>
              <w:ind w:left="0" w:right="0" w:firstLine="0"/>
              <w:jc w:val="left"/>
            </w:pPr>
            <w:r>
              <w:rPr>
                <w:sz w:val="16"/>
              </w:rPr>
              <w:t>-0.0589***</w:t>
            </w:r>
          </w:p>
        </w:tc>
        <w:tc>
          <w:tcPr>
            <w:tcW w:w="838" w:type="dxa"/>
            <w:tcBorders>
              <w:top w:val="nil"/>
              <w:left w:val="nil"/>
              <w:bottom w:val="nil"/>
              <w:right w:val="nil"/>
            </w:tcBorders>
          </w:tcPr>
          <w:p w14:paraId="535A03C2" w14:textId="77777777" w:rsidR="00FA3E02" w:rsidRDefault="008C0FCB">
            <w:pPr>
              <w:spacing w:after="0" w:line="259" w:lineRule="auto"/>
              <w:ind w:left="0" w:right="0" w:firstLine="0"/>
              <w:jc w:val="left"/>
            </w:pPr>
            <w:r>
              <w:rPr>
                <w:sz w:val="16"/>
              </w:rPr>
              <w:t>-0.0424</w:t>
            </w:r>
          </w:p>
        </w:tc>
        <w:tc>
          <w:tcPr>
            <w:tcW w:w="980" w:type="dxa"/>
            <w:tcBorders>
              <w:top w:val="nil"/>
              <w:left w:val="nil"/>
              <w:bottom w:val="nil"/>
              <w:right w:val="nil"/>
            </w:tcBorders>
          </w:tcPr>
          <w:p w14:paraId="3F4F0D82" w14:textId="77777777" w:rsidR="00FA3E02" w:rsidRDefault="008C0FCB">
            <w:pPr>
              <w:spacing w:after="0" w:line="259" w:lineRule="auto"/>
              <w:ind w:left="0" w:right="0" w:firstLine="0"/>
              <w:jc w:val="left"/>
            </w:pPr>
            <w:r>
              <w:rPr>
                <w:sz w:val="16"/>
              </w:rPr>
              <w:t>-0.0220</w:t>
            </w:r>
          </w:p>
        </w:tc>
        <w:tc>
          <w:tcPr>
            <w:tcW w:w="1007" w:type="dxa"/>
            <w:tcBorders>
              <w:top w:val="nil"/>
              <w:left w:val="nil"/>
              <w:bottom w:val="nil"/>
              <w:right w:val="nil"/>
            </w:tcBorders>
          </w:tcPr>
          <w:p w14:paraId="56C5FA82" w14:textId="77777777" w:rsidR="00FA3E02" w:rsidRDefault="008C0FCB">
            <w:pPr>
              <w:spacing w:after="0" w:line="259" w:lineRule="auto"/>
              <w:ind w:left="0" w:right="0" w:firstLine="0"/>
              <w:jc w:val="left"/>
            </w:pPr>
            <w:r>
              <w:rPr>
                <w:sz w:val="16"/>
              </w:rPr>
              <w:t>0.0131</w:t>
            </w:r>
          </w:p>
        </w:tc>
        <w:tc>
          <w:tcPr>
            <w:tcW w:w="951" w:type="dxa"/>
            <w:tcBorders>
              <w:top w:val="nil"/>
              <w:left w:val="nil"/>
              <w:bottom w:val="nil"/>
              <w:right w:val="nil"/>
            </w:tcBorders>
          </w:tcPr>
          <w:p w14:paraId="0428359B" w14:textId="77777777" w:rsidR="00FA3E02" w:rsidRDefault="008C0FCB">
            <w:pPr>
              <w:spacing w:after="0" w:line="259" w:lineRule="auto"/>
              <w:ind w:left="0" w:right="0" w:firstLine="0"/>
              <w:jc w:val="left"/>
            </w:pPr>
            <w:r>
              <w:rPr>
                <w:sz w:val="16"/>
              </w:rPr>
              <w:t>-0.00421</w:t>
            </w:r>
          </w:p>
        </w:tc>
        <w:tc>
          <w:tcPr>
            <w:tcW w:w="838" w:type="dxa"/>
            <w:tcBorders>
              <w:top w:val="nil"/>
              <w:left w:val="nil"/>
              <w:bottom w:val="nil"/>
              <w:right w:val="nil"/>
            </w:tcBorders>
          </w:tcPr>
          <w:p w14:paraId="159D2FC3" w14:textId="77777777" w:rsidR="00FA3E02" w:rsidRDefault="008C0FCB">
            <w:pPr>
              <w:spacing w:after="0" w:line="259" w:lineRule="auto"/>
              <w:ind w:left="0" w:right="0" w:firstLine="0"/>
              <w:jc w:val="left"/>
            </w:pPr>
            <w:r>
              <w:rPr>
                <w:sz w:val="16"/>
              </w:rPr>
              <w:t>-0.00968</w:t>
            </w:r>
          </w:p>
        </w:tc>
      </w:tr>
      <w:tr w:rsidR="00FA3E02" w14:paraId="3F7E3734" w14:textId="77777777">
        <w:trPr>
          <w:trHeight w:val="227"/>
        </w:trPr>
        <w:tc>
          <w:tcPr>
            <w:tcW w:w="2749" w:type="dxa"/>
            <w:tcBorders>
              <w:top w:val="nil"/>
              <w:left w:val="nil"/>
              <w:bottom w:val="nil"/>
              <w:right w:val="nil"/>
            </w:tcBorders>
          </w:tcPr>
          <w:p w14:paraId="48530E45" w14:textId="77777777" w:rsidR="00FA3E02" w:rsidRDefault="00FA3E02">
            <w:pPr>
              <w:spacing w:after="160" w:line="259" w:lineRule="auto"/>
              <w:ind w:left="0" w:right="0" w:firstLine="0"/>
              <w:jc w:val="left"/>
            </w:pPr>
          </w:p>
        </w:tc>
        <w:tc>
          <w:tcPr>
            <w:tcW w:w="1007" w:type="dxa"/>
            <w:tcBorders>
              <w:top w:val="nil"/>
              <w:left w:val="nil"/>
              <w:bottom w:val="nil"/>
              <w:right w:val="nil"/>
            </w:tcBorders>
          </w:tcPr>
          <w:p w14:paraId="3557402A" w14:textId="77777777" w:rsidR="00FA3E02" w:rsidRDefault="008C0FCB">
            <w:pPr>
              <w:spacing w:after="0" w:line="259" w:lineRule="auto"/>
              <w:ind w:left="0" w:right="0" w:firstLine="0"/>
              <w:jc w:val="left"/>
            </w:pPr>
            <w:r>
              <w:rPr>
                <w:sz w:val="16"/>
              </w:rPr>
              <w:t>(-3.41)</w:t>
            </w:r>
          </w:p>
        </w:tc>
        <w:tc>
          <w:tcPr>
            <w:tcW w:w="838" w:type="dxa"/>
            <w:tcBorders>
              <w:top w:val="nil"/>
              <w:left w:val="nil"/>
              <w:bottom w:val="nil"/>
              <w:right w:val="nil"/>
            </w:tcBorders>
          </w:tcPr>
          <w:p w14:paraId="6F454F97" w14:textId="77777777" w:rsidR="00FA3E02" w:rsidRDefault="008C0FCB">
            <w:pPr>
              <w:spacing w:after="0" w:line="259" w:lineRule="auto"/>
              <w:ind w:left="0" w:right="0" w:firstLine="0"/>
              <w:jc w:val="left"/>
            </w:pPr>
            <w:r>
              <w:rPr>
                <w:sz w:val="16"/>
              </w:rPr>
              <w:t>(-1.28)</w:t>
            </w:r>
          </w:p>
        </w:tc>
        <w:tc>
          <w:tcPr>
            <w:tcW w:w="980" w:type="dxa"/>
            <w:tcBorders>
              <w:top w:val="nil"/>
              <w:left w:val="nil"/>
              <w:bottom w:val="nil"/>
              <w:right w:val="nil"/>
            </w:tcBorders>
          </w:tcPr>
          <w:p w14:paraId="510B46DF" w14:textId="77777777" w:rsidR="00FA3E02" w:rsidRDefault="008C0FCB">
            <w:pPr>
              <w:spacing w:after="0" w:line="259" w:lineRule="auto"/>
              <w:ind w:left="0" w:right="0" w:firstLine="0"/>
              <w:jc w:val="left"/>
            </w:pPr>
            <w:r>
              <w:rPr>
                <w:sz w:val="16"/>
              </w:rPr>
              <w:t>(-0.52)</w:t>
            </w:r>
          </w:p>
        </w:tc>
        <w:tc>
          <w:tcPr>
            <w:tcW w:w="1007" w:type="dxa"/>
            <w:tcBorders>
              <w:top w:val="nil"/>
              <w:left w:val="nil"/>
              <w:bottom w:val="nil"/>
              <w:right w:val="nil"/>
            </w:tcBorders>
          </w:tcPr>
          <w:p w14:paraId="38AAABF5" w14:textId="77777777" w:rsidR="00FA3E02" w:rsidRDefault="008C0FCB">
            <w:pPr>
              <w:spacing w:after="0" w:line="259" w:lineRule="auto"/>
              <w:ind w:left="0" w:right="0" w:firstLine="0"/>
              <w:jc w:val="left"/>
            </w:pPr>
            <w:r>
              <w:rPr>
                <w:sz w:val="16"/>
              </w:rPr>
              <w:t>(1.43)</w:t>
            </w:r>
          </w:p>
        </w:tc>
        <w:tc>
          <w:tcPr>
            <w:tcW w:w="951" w:type="dxa"/>
            <w:tcBorders>
              <w:top w:val="nil"/>
              <w:left w:val="nil"/>
              <w:bottom w:val="nil"/>
              <w:right w:val="nil"/>
            </w:tcBorders>
          </w:tcPr>
          <w:p w14:paraId="0693B2C5" w14:textId="77777777" w:rsidR="00FA3E02" w:rsidRDefault="008C0FCB">
            <w:pPr>
              <w:spacing w:after="0" w:line="259" w:lineRule="auto"/>
              <w:ind w:left="0" w:right="0" w:firstLine="0"/>
              <w:jc w:val="left"/>
            </w:pPr>
            <w:r>
              <w:rPr>
                <w:sz w:val="16"/>
              </w:rPr>
              <w:t>(-0.50)</w:t>
            </w:r>
          </w:p>
        </w:tc>
        <w:tc>
          <w:tcPr>
            <w:tcW w:w="838" w:type="dxa"/>
            <w:tcBorders>
              <w:top w:val="nil"/>
              <w:left w:val="nil"/>
              <w:bottom w:val="nil"/>
              <w:right w:val="nil"/>
            </w:tcBorders>
          </w:tcPr>
          <w:p w14:paraId="6B3DDE18" w14:textId="77777777" w:rsidR="00FA3E02" w:rsidRDefault="008C0FCB">
            <w:pPr>
              <w:spacing w:after="0" w:line="259" w:lineRule="auto"/>
              <w:ind w:left="0" w:right="0" w:firstLine="0"/>
              <w:jc w:val="left"/>
            </w:pPr>
            <w:r>
              <w:rPr>
                <w:sz w:val="16"/>
              </w:rPr>
              <w:t>(-1.05)</w:t>
            </w:r>
          </w:p>
        </w:tc>
      </w:tr>
      <w:tr w:rsidR="00FA3E02" w14:paraId="083301AC" w14:textId="77777777">
        <w:trPr>
          <w:trHeight w:val="227"/>
        </w:trPr>
        <w:tc>
          <w:tcPr>
            <w:tcW w:w="2749" w:type="dxa"/>
            <w:tcBorders>
              <w:top w:val="nil"/>
              <w:left w:val="nil"/>
              <w:bottom w:val="nil"/>
              <w:right w:val="nil"/>
            </w:tcBorders>
          </w:tcPr>
          <w:p w14:paraId="6818A2BA" w14:textId="77777777" w:rsidR="00FA3E02" w:rsidRDefault="008C0FCB">
            <w:pPr>
              <w:spacing w:after="0" w:line="259" w:lineRule="auto"/>
              <w:ind w:left="113" w:right="0" w:firstLine="0"/>
              <w:jc w:val="left"/>
            </w:pPr>
            <w:r>
              <w:rPr>
                <w:sz w:val="16"/>
              </w:rPr>
              <w:t>Growth (lagged)</w:t>
            </w:r>
          </w:p>
        </w:tc>
        <w:tc>
          <w:tcPr>
            <w:tcW w:w="1007" w:type="dxa"/>
            <w:tcBorders>
              <w:top w:val="nil"/>
              <w:left w:val="nil"/>
              <w:bottom w:val="nil"/>
              <w:right w:val="nil"/>
            </w:tcBorders>
          </w:tcPr>
          <w:p w14:paraId="1427956F" w14:textId="77777777" w:rsidR="00FA3E02" w:rsidRDefault="008C0FCB">
            <w:pPr>
              <w:spacing w:after="0" w:line="259" w:lineRule="auto"/>
              <w:ind w:left="0" w:right="0" w:firstLine="0"/>
              <w:jc w:val="left"/>
            </w:pPr>
            <w:r>
              <w:rPr>
                <w:sz w:val="16"/>
              </w:rPr>
              <w:t>0.0823</w:t>
            </w:r>
          </w:p>
        </w:tc>
        <w:tc>
          <w:tcPr>
            <w:tcW w:w="838" w:type="dxa"/>
            <w:tcBorders>
              <w:top w:val="nil"/>
              <w:left w:val="nil"/>
              <w:bottom w:val="nil"/>
              <w:right w:val="nil"/>
            </w:tcBorders>
          </w:tcPr>
          <w:p w14:paraId="4D9C9153" w14:textId="77777777" w:rsidR="00FA3E02" w:rsidRDefault="008C0FCB">
            <w:pPr>
              <w:spacing w:after="0" w:line="259" w:lineRule="auto"/>
              <w:ind w:left="0" w:right="0" w:firstLine="0"/>
              <w:jc w:val="left"/>
            </w:pPr>
            <w:r>
              <w:rPr>
                <w:sz w:val="16"/>
              </w:rPr>
              <w:t>0.0359</w:t>
            </w:r>
          </w:p>
        </w:tc>
        <w:tc>
          <w:tcPr>
            <w:tcW w:w="980" w:type="dxa"/>
            <w:tcBorders>
              <w:top w:val="nil"/>
              <w:left w:val="nil"/>
              <w:bottom w:val="nil"/>
              <w:right w:val="nil"/>
            </w:tcBorders>
          </w:tcPr>
          <w:p w14:paraId="0A7FFA5E" w14:textId="77777777" w:rsidR="00FA3E02" w:rsidRDefault="008C0FCB">
            <w:pPr>
              <w:spacing w:after="0" w:line="259" w:lineRule="auto"/>
              <w:ind w:left="0" w:right="0" w:firstLine="0"/>
              <w:jc w:val="left"/>
            </w:pPr>
            <w:r>
              <w:rPr>
                <w:sz w:val="16"/>
              </w:rPr>
              <w:t>0.0302</w:t>
            </w:r>
          </w:p>
        </w:tc>
        <w:tc>
          <w:tcPr>
            <w:tcW w:w="1007" w:type="dxa"/>
            <w:tcBorders>
              <w:top w:val="nil"/>
              <w:left w:val="nil"/>
              <w:bottom w:val="nil"/>
              <w:right w:val="nil"/>
            </w:tcBorders>
          </w:tcPr>
          <w:p w14:paraId="6AB49A20" w14:textId="77777777" w:rsidR="00FA3E02" w:rsidRDefault="008C0FCB">
            <w:pPr>
              <w:spacing w:after="0" w:line="259" w:lineRule="auto"/>
              <w:ind w:left="0" w:right="0" w:firstLine="0"/>
              <w:jc w:val="left"/>
            </w:pPr>
            <w:r>
              <w:rPr>
                <w:sz w:val="16"/>
              </w:rPr>
              <w:t>0.109**</w:t>
            </w:r>
          </w:p>
        </w:tc>
        <w:tc>
          <w:tcPr>
            <w:tcW w:w="951" w:type="dxa"/>
            <w:tcBorders>
              <w:top w:val="nil"/>
              <w:left w:val="nil"/>
              <w:bottom w:val="nil"/>
              <w:right w:val="nil"/>
            </w:tcBorders>
          </w:tcPr>
          <w:p w14:paraId="2D899D63" w14:textId="77777777" w:rsidR="00FA3E02" w:rsidRDefault="008C0FCB">
            <w:pPr>
              <w:spacing w:after="0" w:line="259" w:lineRule="auto"/>
              <w:ind w:left="0" w:right="0" w:firstLine="0"/>
              <w:jc w:val="left"/>
            </w:pPr>
            <w:r>
              <w:rPr>
                <w:sz w:val="16"/>
              </w:rPr>
              <w:t>0.0575***</w:t>
            </w:r>
          </w:p>
        </w:tc>
        <w:tc>
          <w:tcPr>
            <w:tcW w:w="838" w:type="dxa"/>
            <w:tcBorders>
              <w:top w:val="nil"/>
              <w:left w:val="nil"/>
              <w:bottom w:val="nil"/>
              <w:right w:val="nil"/>
            </w:tcBorders>
          </w:tcPr>
          <w:p w14:paraId="136797B0" w14:textId="77777777" w:rsidR="00FA3E02" w:rsidRDefault="008C0FCB">
            <w:pPr>
              <w:spacing w:after="0" w:line="259" w:lineRule="auto"/>
              <w:ind w:left="0" w:right="0" w:firstLine="0"/>
              <w:jc w:val="left"/>
            </w:pPr>
            <w:r>
              <w:rPr>
                <w:sz w:val="16"/>
              </w:rPr>
              <w:t>0.0538***</w:t>
            </w:r>
          </w:p>
        </w:tc>
      </w:tr>
      <w:tr w:rsidR="00FA3E02" w14:paraId="3D58E584" w14:textId="77777777">
        <w:trPr>
          <w:trHeight w:val="227"/>
        </w:trPr>
        <w:tc>
          <w:tcPr>
            <w:tcW w:w="2749" w:type="dxa"/>
            <w:tcBorders>
              <w:top w:val="nil"/>
              <w:left w:val="nil"/>
              <w:bottom w:val="nil"/>
              <w:right w:val="nil"/>
            </w:tcBorders>
          </w:tcPr>
          <w:p w14:paraId="27D3E8F2" w14:textId="77777777" w:rsidR="00FA3E02" w:rsidRDefault="00FA3E02">
            <w:pPr>
              <w:spacing w:after="160" w:line="259" w:lineRule="auto"/>
              <w:ind w:left="0" w:right="0" w:firstLine="0"/>
              <w:jc w:val="left"/>
            </w:pPr>
          </w:p>
        </w:tc>
        <w:tc>
          <w:tcPr>
            <w:tcW w:w="1007" w:type="dxa"/>
            <w:tcBorders>
              <w:top w:val="nil"/>
              <w:left w:val="nil"/>
              <w:bottom w:val="nil"/>
              <w:right w:val="nil"/>
            </w:tcBorders>
          </w:tcPr>
          <w:p w14:paraId="079C4E01" w14:textId="77777777" w:rsidR="00FA3E02" w:rsidRDefault="008C0FCB">
            <w:pPr>
              <w:spacing w:after="0" w:line="259" w:lineRule="auto"/>
              <w:ind w:left="0" w:right="0" w:firstLine="0"/>
              <w:jc w:val="left"/>
            </w:pPr>
            <w:r>
              <w:rPr>
                <w:sz w:val="16"/>
              </w:rPr>
              <w:t>(0.56)</w:t>
            </w:r>
          </w:p>
        </w:tc>
        <w:tc>
          <w:tcPr>
            <w:tcW w:w="838" w:type="dxa"/>
            <w:tcBorders>
              <w:top w:val="nil"/>
              <w:left w:val="nil"/>
              <w:bottom w:val="nil"/>
              <w:right w:val="nil"/>
            </w:tcBorders>
          </w:tcPr>
          <w:p w14:paraId="126937C9" w14:textId="77777777" w:rsidR="00FA3E02" w:rsidRDefault="008C0FCB">
            <w:pPr>
              <w:spacing w:after="0" w:line="259" w:lineRule="auto"/>
              <w:ind w:left="0" w:right="0" w:firstLine="0"/>
              <w:jc w:val="left"/>
            </w:pPr>
            <w:r>
              <w:rPr>
                <w:sz w:val="16"/>
              </w:rPr>
              <w:t>(0.31)</w:t>
            </w:r>
          </w:p>
        </w:tc>
        <w:tc>
          <w:tcPr>
            <w:tcW w:w="980" w:type="dxa"/>
            <w:tcBorders>
              <w:top w:val="nil"/>
              <w:left w:val="nil"/>
              <w:bottom w:val="nil"/>
              <w:right w:val="nil"/>
            </w:tcBorders>
          </w:tcPr>
          <w:p w14:paraId="698DCF11" w14:textId="77777777" w:rsidR="00FA3E02" w:rsidRDefault="008C0FCB">
            <w:pPr>
              <w:spacing w:after="0" w:line="259" w:lineRule="auto"/>
              <w:ind w:left="0" w:right="0" w:firstLine="0"/>
              <w:jc w:val="left"/>
            </w:pPr>
            <w:r>
              <w:rPr>
                <w:sz w:val="16"/>
              </w:rPr>
              <w:t>(0.30)</w:t>
            </w:r>
          </w:p>
        </w:tc>
        <w:tc>
          <w:tcPr>
            <w:tcW w:w="1007" w:type="dxa"/>
            <w:tcBorders>
              <w:top w:val="nil"/>
              <w:left w:val="nil"/>
              <w:bottom w:val="nil"/>
              <w:right w:val="nil"/>
            </w:tcBorders>
          </w:tcPr>
          <w:p w14:paraId="004DB019" w14:textId="77777777" w:rsidR="00FA3E02" w:rsidRDefault="008C0FCB">
            <w:pPr>
              <w:spacing w:after="0" w:line="259" w:lineRule="auto"/>
              <w:ind w:left="0" w:right="0" w:firstLine="0"/>
              <w:jc w:val="left"/>
            </w:pPr>
            <w:r>
              <w:rPr>
                <w:sz w:val="16"/>
              </w:rPr>
              <w:t>(2.52)</w:t>
            </w:r>
          </w:p>
        </w:tc>
        <w:tc>
          <w:tcPr>
            <w:tcW w:w="951" w:type="dxa"/>
            <w:tcBorders>
              <w:top w:val="nil"/>
              <w:left w:val="nil"/>
              <w:bottom w:val="nil"/>
              <w:right w:val="nil"/>
            </w:tcBorders>
          </w:tcPr>
          <w:p w14:paraId="3F69584B" w14:textId="77777777" w:rsidR="00FA3E02" w:rsidRDefault="008C0FCB">
            <w:pPr>
              <w:spacing w:after="0" w:line="259" w:lineRule="auto"/>
              <w:ind w:left="0" w:right="0" w:firstLine="0"/>
              <w:jc w:val="left"/>
            </w:pPr>
            <w:r>
              <w:rPr>
                <w:sz w:val="16"/>
              </w:rPr>
              <w:t>(3.01)</w:t>
            </w:r>
          </w:p>
        </w:tc>
        <w:tc>
          <w:tcPr>
            <w:tcW w:w="838" w:type="dxa"/>
            <w:tcBorders>
              <w:top w:val="nil"/>
              <w:left w:val="nil"/>
              <w:bottom w:val="nil"/>
              <w:right w:val="nil"/>
            </w:tcBorders>
          </w:tcPr>
          <w:p w14:paraId="476D0B57" w14:textId="77777777" w:rsidR="00FA3E02" w:rsidRDefault="008C0FCB">
            <w:pPr>
              <w:spacing w:after="0" w:line="259" w:lineRule="auto"/>
              <w:ind w:left="0" w:right="0" w:firstLine="0"/>
              <w:jc w:val="left"/>
            </w:pPr>
            <w:r>
              <w:rPr>
                <w:sz w:val="16"/>
              </w:rPr>
              <w:t>(2.86)</w:t>
            </w:r>
          </w:p>
        </w:tc>
      </w:tr>
      <w:tr w:rsidR="00FA3E02" w14:paraId="7A715367" w14:textId="77777777">
        <w:trPr>
          <w:trHeight w:val="227"/>
        </w:trPr>
        <w:tc>
          <w:tcPr>
            <w:tcW w:w="2749" w:type="dxa"/>
            <w:tcBorders>
              <w:top w:val="nil"/>
              <w:left w:val="nil"/>
              <w:bottom w:val="nil"/>
              <w:right w:val="nil"/>
            </w:tcBorders>
          </w:tcPr>
          <w:p w14:paraId="1669DBC9" w14:textId="77777777" w:rsidR="00FA3E02" w:rsidRDefault="008C0FCB">
            <w:pPr>
              <w:spacing w:after="0" w:line="259" w:lineRule="auto"/>
              <w:ind w:left="113" w:right="0" w:firstLine="0"/>
              <w:jc w:val="left"/>
            </w:pPr>
            <w:r>
              <w:rPr>
                <w:sz w:val="16"/>
              </w:rPr>
              <w:t>GDP per capita (lagged)</w:t>
            </w:r>
          </w:p>
        </w:tc>
        <w:tc>
          <w:tcPr>
            <w:tcW w:w="1007" w:type="dxa"/>
            <w:tcBorders>
              <w:top w:val="nil"/>
              <w:left w:val="nil"/>
              <w:bottom w:val="nil"/>
              <w:right w:val="nil"/>
            </w:tcBorders>
          </w:tcPr>
          <w:p w14:paraId="762177E5" w14:textId="77777777" w:rsidR="00FA3E02" w:rsidRDefault="008C0FCB">
            <w:pPr>
              <w:spacing w:after="0" w:line="259" w:lineRule="auto"/>
              <w:ind w:left="0" w:right="0" w:firstLine="0"/>
              <w:jc w:val="left"/>
            </w:pPr>
            <w:r>
              <w:rPr>
                <w:sz w:val="16"/>
              </w:rPr>
              <w:t>-2.903***</w:t>
            </w:r>
          </w:p>
        </w:tc>
        <w:tc>
          <w:tcPr>
            <w:tcW w:w="838" w:type="dxa"/>
            <w:tcBorders>
              <w:top w:val="nil"/>
              <w:left w:val="nil"/>
              <w:bottom w:val="nil"/>
              <w:right w:val="nil"/>
            </w:tcBorders>
          </w:tcPr>
          <w:p w14:paraId="7D019023" w14:textId="77777777" w:rsidR="00FA3E02" w:rsidRDefault="008C0FCB">
            <w:pPr>
              <w:spacing w:after="0" w:line="259" w:lineRule="auto"/>
              <w:ind w:left="0" w:right="0" w:firstLine="0"/>
              <w:jc w:val="left"/>
            </w:pPr>
            <w:r>
              <w:rPr>
                <w:sz w:val="16"/>
              </w:rPr>
              <w:t>-2.840**</w:t>
            </w:r>
          </w:p>
        </w:tc>
        <w:tc>
          <w:tcPr>
            <w:tcW w:w="980" w:type="dxa"/>
            <w:tcBorders>
              <w:top w:val="nil"/>
              <w:left w:val="nil"/>
              <w:bottom w:val="nil"/>
              <w:right w:val="nil"/>
            </w:tcBorders>
          </w:tcPr>
          <w:p w14:paraId="400389F9" w14:textId="77777777" w:rsidR="00FA3E02" w:rsidRDefault="008C0FCB">
            <w:pPr>
              <w:spacing w:after="0" w:line="259" w:lineRule="auto"/>
              <w:ind w:left="0" w:right="0" w:firstLine="0"/>
              <w:jc w:val="left"/>
            </w:pPr>
            <w:r>
              <w:rPr>
                <w:sz w:val="16"/>
              </w:rPr>
              <w:t>7.070</w:t>
            </w:r>
          </w:p>
        </w:tc>
        <w:tc>
          <w:tcPr>
            <w:tcW w:w="1007" w:type="dxa"/>
            <w:tcBorders>
              <w:top w:val="nil"/>
              <w:left w:val="nil"/>
              <w:bottom w:val="nil"/>
              <w:right w:val="nil"/>
            </w:tcBorders>
          </w:tcPr>
          <w:p w14:paraId="62D0E7A7" w14:textId="77777777" w:rsidR="00FA3E02" w:rsidRDefault="008C0FCB">
            <w:pPr>
              <w:spacing w:after="0" w:line="259" w:lineRule="auto"/>
              <w:ind w:left="0" w:right="0" w:firstLine="0"/>
              <w:jc w:val="left"/>
            </w:pPr>
            <w:r>
              <w:rPr>
                <w:sz w:val="16"/>
              </w:rPr>
              <w:t>0.997***</w:t>
            </w:r>
          </w:p>
        </w:tc>
        <w:tc>
          <w:tcPr>
            <w:tcW w:w="951" w:type="dxa"/>
            <w:tcBorders>
              <w:top w:val="nil"/>
              <w:left w:val="nil"/>
              <w:bottom w:val="nil"/>
              <w:right w:val="nil"/>
            </w:tcBorders>
          </w:tcPr>
          <w:p w14:paraId="0353D57A" w14:textId="77777777" w:rsidR="00FA3E02" w:rsidRDefault="008C0FCB">
            <w:pPr>
              <w:spacing w:after="0" w:line="259" w:lineRule="auto"/>
              <w:ind w:left="0" w:right="0" w:firstLine="0"/>
              <w:jc w:val="left"/>
            </w:pPr>
            <w:r>
              <w:rPr>
                <w:sz w:val="16"/>
              </w:rPr>
              <w:t>1.112***</w:t>
            </w:r>
          </w:p>
        </w:tc>
        <w:tc>
          <w:tcPr>
            <w:tcW w:w="838" w:type="dxa"/>
            <w:tcBorders>
              <w:top w:val="nil"/>
              <w:left w:val="nil"/>
              <w:bottom w:val="nil"/>
              <w:right w:val="nil"/>
            </w:tcBorders>
          </w:tcPr>
          <w:p w14:paraId="42315AB3" w14:textId="77777777" w:rsidR="00FA3E02" w:rsidRDefault="008C0FCB">
            <w:pPr>
              <w:spacing w:after="0" w:line="259" w:lineRule="auto"/>
              <w:ind w:left="0" w:right="0" w:firstLine="0"/>
              <w:jc w:val="left"/>
            </w:pPr>
            <w:r>
              <w:rPr>
                <w:sz w:val="16"/>
              </w:rPr>
              <w:t>1.311</w:t>
            </w:r>
          </w:p>
        </w:tc>
      </w:tr>
      <w:tr w:rsidR="00FA3E02" w14:paraId="68D7D1DE" w14:textId="77777777">
        <w:trPr>
          <w:trHeight w:val="227"/>
        </w:trPr>
        <w:tc>
          <w:tcPr>
            <w:tcW w:w="2749" w:type="dxa"/>
            <w:tcBorders>
              <w:top w:val="nil"/>
              <w:left w:val="nil"/>
              <w:bottom w:val="nil"/>
              <w:right w:val="nil"/>
            </w:tcBorders>
          </w:tcPr>
          <w:p w14:paraId="6899871C" w14:textId="77777777" w:rsidR="00FA3E02" w:rsidRDefault="00FA3E02">
            <w:pPr>
              <w:spacing w:after="160" w:line="259" w:lineRule="auto"/>
              <w:ind w:left="0" w:right="0" w:firstLine="0"/>
              <w:jc w:val="left"/>
            </w:pPr>
          </w:p>
        </w:tc>
        <w:tc>
          <w:tcPr>
            <w:tcW w:w="1007" w:type="dxa"/>
            <w:tcBorders>
              <w:top w:val="nil"/>
              <w:left w:val="nil"/>
              <w:bottom w:val="nil"/>
              <w:right w:val="nil"/>
            </w:tcBorders>
          </w:tcPr>
          <w:p w14:paraId="64E11E34" w14:textId="77777777" w:rsidR="00FA3E02" w:rsidRDefault="008C0FCB">
            <w:pPr>
              <w:spacing w:after="0" w:line="259" w:lineRule="auto"/>
              <w:ind w:left="0" w:right="0" w:firstLine="0"/>
              <w:jc w:val="left"/>
            </w:pPr>
            <w:r>
              <w:rPr>
                <w:sz w:val="16"/>
              </w:rPr>
              <w:t>(-3.98)</w:t>
            </w:r>
          </w:p>
        </w:tc>
        <w:tc>
          <w:tcPr>
            <w:tcW w:w="838" w:type="dxa"/>
            <w:tcBorders>
              <w:top w:val="nil"/>
              <w:left w:val="nil"/>
              <w:bottom w:val="nil"/>
              <w:right w:val="nil"/>
            </w:tcBorders>
          </w:tcPr>
          <w:p w14:paraId="2B509359" w14:textId="77777777" w:rsidR="00FA3E02" w:rsidRDefault="008C0FCB">
            <w:pPr>
              <w:spacing w:after="0" w:line="259" w:lineRule="auto"/>
              <w:ind w:left="0" w:right="0" w:firstLine="0"/>
              <w:jc w:val="left"/>
            </w:pPr>
            <w:r>
              <w:rPr>
                <w:sz w:val="16"/>
              </w:rPr>
              <w:t>(-2.30)</w:t>
            </w:r>
          </w:p>
        </w:tc>
        <w:tc>
          <w:tcPr>
            <w:tcW w:w="980" w:type="dxa"/>
            <w:tcBorders>
              <w:top w:val="nil"/>
              <w:left w:val="nil"/>
              <w:bottom w:val="nil"/>
              <w:right w:val="nil"/>
            </w:tcBorders>
          </w:tcPr>
          <w:p w14:paraId="4D318ABC" w14:textId="77777777" w:rsidR="00FA3E02" w:rsidRDefault="008C0FCB">
            <w:pPr>
              <w:spacing w:after="0" w:line="259" w:lineRule="auto"/>
              <w:ind w:left="0" w:right="0" w:firstLine="0"/>
              <w:jc w:val="left"/>
            </w:pPr>
            <w:r>
              <w:rPr>
                <w:sz w:val="16"/>
              </w:rPr>
              <w:t>(1.18)</w:t>
            </w:r>
          </w:p>
        </w:tc>
        <w:tc>
          <w:tcPr>
            <w:tcW w:w="1007" w:type="dxa"/>
            <w:tcBorders>
              <w:top w:val="nil"/>
              <w:left w:val="nil"/>
              <w:bottom w:val="nil"/>
              <w:right w:val="nil"/>
            </w:tcBorders>
          </w:tcPr>
          <w:p w14:paraId="00A41A21" w14:textId="77777777" w:rsidR="00FA3E02" w:rsidRDefault="008C0FCB">
            <w:pPr>
              <w:spacing w:after="0" w:line="259" w:lineRule="auto"/>
              <w:ind w:left="0" w:right="0" w:firstLine="0"/>
              <w:jc w:val="left"/>
            </w:pPr>
            <w:r>
              <w:rPr>
                <w:sz w:val="16"/>
              </w:rPr>
              <w:t>(10.21)</w:t>
            </w:r>
          </w:p>
        </w:tc>
        <w:tc>
          <w:tcPr>
            <w:tcW w:w="951" w:type="dxa"/>
            <w:tcBorders>
              <w:top w:val="nil"/>
              <w:left w:val="nil"/>
              <w:bottom w:val="nil"/>
              <w:right w:val="nil"/>
            </w:tcBorders>
          </w:tcPr>
          <w:p w14:paraId="328B1092" w14:textId="77777777" w:rsidR="00FA3E02" w:rsidRDefault="008C0FCB">
            <w:pPr>
              <w:spacing w:after="0" w:line="259" w:lineRule="auto"/>
              <w:ind w:left="0" w:right="0" w:firstLine="0"/>
              <w:jc w:val="left"/>
            </w:pPr>
            <w:r>
              <w:rPr>
                <w:sz w:val="16"/>
              </w:rPr>
              <w:t>(3.59)</w:t>
            </w:r>
          </w:p>
        </w:tc>
        <w:tc>
          <w:tcPr>
            <w:tcW w:w="838" w:type="dxa"/>
            <w:tcBorders>
              <w:top w:val="nil"/>
              <w:left w:val="nil"/>
              <w:bottom w:val="nil"/>
              <w:right w:val="nil"/>
            </w:tcBorders>
          </w:tcPr>
          <w:p w14:paraId="1C078DCE" w14:textId="77777777" w:rsidR="00FA3E02" w:rsidRDefault="008C0FCB">
            <w:pPr>
              <w:spacing w:after="0" w:line="259" w:lineRule="auto"/>
              <w:ind w:left="0" w:right="0" w:firstLine="0"/>
              <w:jc w:val="left"/>
            </w:pPr>
            <w:r>
              <w:rPr>
                <w:sz w:val="16"/>
              </w:rPr>
              <w:t>(0.85)</w:t>
            </w:r>
          </w:p>
        </w:tc>
      </w:tr>
      <w:tr w:rsidR="00FA3E02" w14:paraId="66534CF8" w14:textId="77777777">
        <w:trPr>
          <w:trHeight w:val="227"/>
        </w:trPr>
        <w:tc>
          <w:tcPr>
            <w:tcW w:w="2749" w:type="dxa"/>
            <w:tcBorders>
              <w:top w:val="nil"/>
              <w:left w:val="nil"/>
              <w:bottom w:val="nil"/>
              <w:right w:val="nil"/>
            </w:tcBorders>
          </w:tcPr>
          <w:p w14:paraId="3A9B126B" w14:textId="77777777" w:rsidR="00FA3E02" w:rsidRDefault="008C0FCB">
            <w:pPr>
              <w:spacing w:after="0" w:line="259" w:lineRule="auto"/>
              <w:ind w:left="113" w:right="0" w:firstLine="0"/>
              <w:jc w:val="left"/>
            </w:pPr>
            <w:r>
              <w:rPr>
                <w:sz w:val="16"/>
              </w:rPr>
              <w:t>Start a business</w:t>
            </w:r>
          </w:p>
        </w:tc>
        <w:tc>
          <w:tcPr>
            <w:tcW w:w="1007" w:type="dxa"/>
            <w:tcBorders>
              <w:top w:val="nil"/>
              <w:left w:val="nil"/>
              <w:bottom w:val="nil"/>
              <w:right w:val="nil"/>
            </w:tcBorders>
          </w:tcPr>
          <w:p w14:paraId="6A1E7014" w14:textId="77777777" w:rsidR="00FA3E02" w:rsidRDefault="008C0FCB">
            <w:pPr>
              <w:spacing w:after="0" w:line="259" w:lineRule="auto"/>
              <w:ind w:left="0" w:right="0" w:firstLine="0"/>
              <w:jc w:val="left"/>
            </w:pPr>
            <w:r>
              <w:rPr>
                <w:sz w:val="16"/>
              </w:rPr>
              <w:t>1.815**</w:t>
            </w:r>
          </w:p>
        </w:tc>
        <w:tc>
          <w:tcPr>
            <w:tcW w:w="838" w:type="dxa"/>
            <w:tcBorders>
              <w:top w:val="nil"/>
              <w:left w:val="nil"/>
              <w:bottom w:val="nil"/>
              <w:right w:val="nil"/>
            </w:tcBorders>
          </w:tcPr>
          <w:p w14:paraId="2CBEADF9" w14:textId="77777777" w:rsidR="00FA3E02" w:rsidRDefault="008C0FCB">
            <w:pPr>
              <w:spacing w:after="0" w:line="259" w:lineRule="auto"/>
              <w:ind w:left="0" w:right="0" w:firstLine="0"/>
              <w:jc w:val="left"/>
            </w:pPr>
            <w:r>
              <w:rPr>
                <w:sz w:val="16"/>
              </w:rPr>
              <w:t>0.874</w:t>
            </w:r>
          </w:p>
        </w:tc>
        <w:tc>
          <w:tcPr>
            <w:tcW w:w="980" w:type="dxa"/>
            <w:tcBorders>
              <w:top w:val="nil"/>
              <w:left w:val="nil"/>
              <w:bottom w:val="nil"/>
              <w:right w:val="nil"/>
            </w:tcBorders>
          </w:tcPr>
          <w:p w14:paraId="2A24E2DB" w14:textId="77777777" w:rsidR="00FA3E02" w:rsidRDefault="008C0FCB">
            <w:pPr>
              <w:spacing w:after="0" w:line="259" w:lineRule="auto"/>
              <w:ind w:left="0" w:right="0" w:firstLine="0"/>
              <w:jc w:val="left"/>
            </w:pPr>
            <w:r>
              <w:rPr>
                <w:sz w:val="16"/>
              </w:rPr>
              <w:t>0.908</w:t>
            </w:r>
          </w:p>
        </w:tc>
        <w:tc>
          <w:tcPr>
            <w:tcW w:w="1007" w:type="dxa"/>
            <w:tcBorders>
              <w:top w:val="nil"/>
              <w:left w:val="nil"/>
              <w:bottom w:val="nil"/>
              <w:right w:val="nil"/>
            </w:tcBorders>
          </w:tcPr>
          <w:p w14:paraId="641FA447" w14:textId="77777777" w:rsidR="00FA3E02" w:rsidRDefault="008C0FCB">
            <w:pPr>
              <w:spacing w:after="0" w:line="259" w:lineRule="auto"/>
              <w:ind w:left="0" w:right="0" w:firstLine="0"/>
              <w:jc w:val="left"/>
            </w:pPr>
            <w:r>
              <w:rPr>
                <w:sz w:val="16"/>
              </w:rPr>
              <w:t>-0.975***</w:t>
            </w:r>
          </w:p>
        </w:tc>
        <w:tc>
          <w:tcPr>
            <w:tcW w:w="951" w:type="dxa"/>
            <w:tcBorders>
              <w:top w:val="nil"/>
              <w:left w:val="nil"/>
              <w:bottom w:val="nil"/>
              <w:right w:val="nil"/>
            </w:tcBorders>
          </w:tcPr>
          <w:p w14:paraId="2CEE24E4" w14:textId="77777777" w:rsidR="00FA3E02" w:rsidRDefault="008C0FCB">
            <w:pPr>
              <w:spacing w:after="0" w:line="259" w:lineRule="auto"/>
              <w:ind w:left="0" w:right="0" w:firstLine="0"/>
              <w:jc w:val="left"/>
            </w:pPr>
            <w:r>
              <w:rPr>
                <w:sz w:val="16"/>
              </w:rPr>
              <w:t>0.432</w:t>
            </w:r>
          </w:p>
        </w:tc>
        <w:tc>
          <w:tcPr>
            <w:tcW w:w="838" w:type="dxa"/>
            <w:tcBorders>
              <w:top w:val="nil"/>
              <w:left w:val="nil"/>
              <w:bottom w:val="nil"/>
              <w:right w:val="nil"/>
            </w:tcBorders>
          </w:tcPr>
          <w:p w14:paraId="470A0449" w14:textId="77777777" w:rsidR="00FA3E02" w:rsidRDefault="008C0FCB">
            <w:pPr>
              <w:spacing w:after="0" w:line="259" w:lineRule="auto"/>
              <w:ind w:left="0" w:right="0" w:firstLine="0"/>
              <w:jc w:val="left"/>
            </w:pPr>
            <w:r>
              <w:rPr>
                <w:sz w:val="16"/>
              </w:rPr>
              <w:t>0.510</w:t>
            </w:r>
          </w:p>
        </w:tc>
      </w:tr>
      <w:tr w:rsidR="00FA3E02" w14:paraId="6C627E3A" w14:textId="77777777">
        <w:trPr>
          <w:trHeight w:val="227"/>
        </w:trPr>
        <w:tc>
          <w:tcPr>
            <w:tcW w:w="2749" w:type="dxa"/>
            <w:tcBorders>
              <w:top w:val="nil"/>
              <w:left w:val="nil"/>
              <w:bottom w:val="nil"/>
              <w:right w:val="nil"/>
            </w:tcBorders>
          </w:tcPr>
          <w:p w14:paraId="24BCA7E1" w14:textId="77777777" w:rsidR="00FA3E02" w:rsidRDefault="00FA3E02">
            <w:pPr>
              <w:spacing w:after="160" w:line="259" w:lineRule="auto"/>
              <w:ind w:left="0" w:right="0" w:firstLine="0"/>
              <w:jc w:val="left"/>
            </w:pPr>
          </w:p>
        </w:tc>
        <w:tc>
          <w:tcPr>
            <w:tcW w:w="1007" w:type="dxa"/>
            <w:tcBorders>
              <w:top w:val="nil"/>
              <w:left w:val="nil"/>
              <w:bottom w:val="nil"/>
              <w:right w:val="nil"/>
            </w:tcBorders>
          </w:tcPr>
          <w:p w14:paraId="748117C9" w14:textId="77777777" w:rsidR="00FA3E02" w:rsidRDefault="008C0FCB">
            <w:pPr>
              <w:spacing w:after="0" w:line="259" w:lineRule="auto"/>
              <w:ind w:left="0" w:right="0" w:firstLine="0"/>
              <w:jc w:val="left"/>
            </w:pPr>
            <w:r>
              <w:rPr>
                <w:sz w:val="16"/>
              </w:rPr>
              <w:t>(2.12)</w:t>
            </w:r>
          </w:p>
        </w:tc>
        <w:tc>
          <w:tcPr>
            <w:tcW w:w="838" w:type="dxa"/>
            <w:tcBorders>
              <w:top w:val="nil"/>
              <w:left w:val="nil"/>
              <w:bottom w:val="nil"/>
              <w:right w:val="nil"/>
            </w:tcBorders>
          </w:tcPr>
          <w:p w14:paraId="177A6AF0" w14:textId="77777777" w:rsidR="00FA3E02" w:rsidRDefault="008C0FCB">
            <w:pPr>
              <w:spacing w:after="0" w:line="259" w:lineRule="auto"/>
              <w:ind w:left="0" w:right="0" w:firstLine="0"/>
              <w:jc w:val="left"/>
            </w:pPr>
            <w:r>
              <w:rPr>
                <w:sz w:val="16"/>
              </w:rPr>
              <w:t>(0.93)</w:t>
            </w:r>
          </w:p>
        </w:tc>
        <w:tc>
          <w:tcPr>
            <w:tcW w:w="980" w:type="dxa"/>
            <w:tcBorders>
              <w:top w:val="nil"/>
              <w:left w:val="nil"/>
              <w:bottom w:val="nil"/>
              <w:right w:val="nil"/>
            </w:tcBorders>
          </w:tcPr>
          <w:p w14:paraId="4E6548D6" w14:textId="77777777" w:rsidR="00FA3E02" w:rsidRDefault="008C0FCB">
            <w:pPr>
              <w:spacing w:after="0" w:line="259" w:lineRule="auto"/>
              <w:ind w:left="0" w:right="0" w:firstLine="0"/>
              <w:jc w:val="left"/>
            </w:pPr>
            <w:r>
              <w:rPr>
                <w:sz w:val="16"/>
              </w:rPr>
              <w:t>(0.91)</w:t>
            </w:r>
          </w:p>
        </w:tc>
        <w:tc>
          <w:tcPr>
            <w:tcW w:w="1007" w:type="dxa"/>
            <w:tcBorders>
              <w:top w:val="nil"/>
              <w:left w:val="nil"/>
              <w:bottom w:val="nil"/>
              <w:right w:val="nil"/>
            </w:tcBorders>
          </w:tcPr>
          <w:p w14:paraId="1EA816CE" w14:textId="77777777" w:rsidR="00FA3E02" w:rsidRDefault="008C0FCB">
            <w:pPr>
              <w:spacing w:after="0" w:line="259" w:lineRule="auto"/>
              <w:ind w:left="0" w:right="0" w:firstLine="0"/>
              <w:jc w:val="left"/>
            </w:pPr>
            <w:r>
              <w:rPr>
                <w:sz w:val="16"/>
              </w:rPr>
              <w:t>(-2.70)</w:t>
            </w:r>
          </w:p>
        </w:tc>
        <w:tc>
          <w:tcPr>
            <w:tcW w:w="951" w:type="dxa"/>
            <w:tcBorders>
              <w:top w:val="nil"/>
              <w:left w:val="nil"/>
              <w:bottom w:val="nil"/>
              <w:right w:val="nil"/>
            </w:tcBorders>
          </w:tcPr>
          <w:p w14:paraId="317FA73E" w14:textId="77777777" w:rsidR="00FA3E02" w:rsidRDefault="008C0FCB">
            <w:pPr>
              <w:spacing w:after="0" w:line="259" w:lineRule="auto"/>
              <w:ind w:left="0" w:right="0" w:firstLine="0"/>
              <w:jc w:val="left"/>
            </w:pPr>
            <w:r>
              <w:rPr>
                <w:sz w:val="16"/>
              </w:rPr>
              <w:t>(0.99)</w:t>
            </w:r>
          </w:p>
        </w:tc>
        <w:tc>
          <w:tcPr>
            <w:tcW w:w="838" w:type="dxa"/>
            <w:tcBorders>
              <w:top w:val="nil"/>
              <w:left w:val="nil"/>
              <w:bottom w:val="nil"/>
              <w:right w:val="nil"/>
            </w:tcBorders>
          </w:tcPr>
          <w:p w14:paraId="093FB72A" w14:textId="77777777" w:rsidR="00FA3E02" w:rsidRDefault="008C0FCB">
            <w:pPr>
              <w:spacing w:after="0" w:line="259" w:lineRule="auto"/>
              <w:ind w:left="0" w:right="0" w:firstLine="0"/>
              <w:jc w:val="left"/>
            </w:pPr>
            <w:r>
              <w:rPr>
                <w:sz w:val="16"/>
              </w:rPr>
              <w:t>(1.14)</w:t>
            </w:r>
          </w:p>
        </w:tc>
      </w:tr>
      <w:tr w:rsidR="00FA3E02" w14:paraId="7E3FDE71" w14:textId="77777777">
        <w:trPr>
          <w:trHeight w:val="227"/>
        </w:trPr>
        <w:tc>
          <w:tcPr>
            <w:tcW w:w="2749" w:type="dxa"/>
            <w:tcBorders>
              <w:top w:val="nil"/>
              <w:left w:val="nil"/>
              <w:bottom w:val="nil"/>
              <w:right w:val="nil"/>
            </w:tcBorders>
          </w:tcPr>
          <w:p w14:paraId="19916B36" w14:textId="77777777" w:rsidR="00FA3E02" w:rsidRDefault="008C0FCB">
            <w:pPr>
              <w:spacing w:after="0" w:line="259" w:lineRule="auto"/>
              <w:ind w:left="113" w:right="0" w:firstLine="0"/>
              <w:jc w:val="left"/>
            </w:pPr>
            <w:r>
              <w:rPr>
                <w:sz w:val="16"/>
              </w:rPr>
              <w:t>Registering property</w:t>
            </w:r>
          </w:p>
        </w:tc>
        <w:tc>
          <w:tcPr>
            <w:tcW w:w="1007" w:type="dxa"/>
            <w:tcBorders>
              <w:top w:val="nil"/>
              <w:left w:val="nil"/>
              <w:bottom w:val="nil"/>
              <w:right w:val="nil"/>
            </w:tcBorders>
          </w:tcPr>
          <w:p w14:paraId="7ACABF12" w14:textId="77777777" w:rsidR="00FA3E02" w:rsidRDefault="008C0FCB">
            <w:pPr>
              <w:spacing w:after="0" w:line="259" w:lineRule="auto"/>
              <w:ind w:left="0" w:right="0" w:firstLine="0"/>
              <w:jc w:val="left"/>
            </w:pPr>
            <w:r>
              <w:rPr>
                <w:sz w:val="16"/>
              </w:rPr>
              <w:t>-0.254</w:t>
            </w:r>
          </w:p>
        </w:tc>
        <w:tc>
          <w:tcPr>
            <w:tcW w:w="838" w:type="dxa"/>
            <w:tcBorders>
              <w:top w:val="nil"/>
              <w:left w:val="nil"/>
              <w:bottom w:val="nil"/>
              <w:right w:val="nil"/>
            </w:tcBorders>
          </w:tcPr>
          <w:p w14:paraId="4F11082E" w14:textId="77777777" w:rsidR="00FA3E02" w:rsidRDefault="008C0FCB">
            <w:pPr>
              <w:spacing w:after="0" w:line="259" w:lineRule="auto"/>
              <w:ind w:left="0" w:right="0" w:firstLine="0"/>
              <w:jc w:val="left"/>
            </w:pPr>
            <w:r>
              <w:rPr>
                <w:sz w:val="16"/>
              </w:rPr>
              <w:t>0.0297</w:t>
            </w:r>
          </w:p>
        </w:tc>
        <w:tc>
          <w:tcPr>
            <w:tcW w:w="980" w:type="dxa"/>
            <w:tcBorders>
              <w:top w:val="nil"/>
              <w:left w:val="nil"/>
              <w:bottom w:val="nil"/>
              <w:right w:val="nil"/>
            </w:tcBorders>
          </w:tcPr>
          <w:p w14:paraId="5B73A340" w14:textId="77777777" w:rsidR="00FA3E02" w:rsidRDefault="008C0FCB">
            <w:pPr>
              <w:spacing w:after="0" w:line="259" w:lineRule="auto"/>
              <w:ind w:left="0" w:right="0" w:firstLine="0"/>
              <w:jc w:val="left"/>
            </w:pPr>
            <w:r>
              <w:rPr>
                <w:sz w:val="16"/>
              </w:rPr>
              <w:t>-0.514</w:t>
            </w:r>
          </w:p>
        </w:tc>
        <w:tc>
          <w:tcPr>
            <w:tcW w:w="1007" w:type="dxa"/>
            <w:tcBorders>
              <w:top w:val="nil"/>
              <w:left w:val="nil"/>
              <w:bottom w:val="nil"/>
              <w:right w:val="nil"/>
            </w:tcBorders>
          </w:tcPr>
          <w:p w14:paraId="7E4AC695" w14:textId="77777777" w:rsidR="00FA3E02" w:rsidRDefault="008C0FCB">
            <w:pPr>
              <w:spacing w:after="0" w:line="259" w:lineRule="auto"/>
              <w:ind w:left="0" w:right="0" w:firstLine="0"/>
              <w:jc w:val="left"/>
            </w:pPr>
            <w:r>
              <w:rPr>
                <w:sz w:val="16"/>
              </w:rPr>
              <w:t>-0.826***</w:t>
            </w:r>
          </w:p>
        </w:tc>
        <w:tc>
          <w:tcPr>
            <w:tcW w:w="951" w:type="dxa"/>
            <w:tcBorders>
              <w:top w:val="nil"/>
              <w:left w:val="nil"/>
              <w:bottom w:val="nil"/>
              <w:right w:val="nil"/>
            </w:tcBorders>
          </w:tcPr>
          <w:p w14:paraId="15B13765" w14:textId="77777777" w:rsidR="00FA3E02" w:rsidRDefault="008C0FCB">
            <w:pPr>
              <w:spacing w:after="0" w:line="259" w:lineRule="auto"/>
              <w:ind w:left="0" w:right="0" w:firstLine="0"/>
              <w:jc w:val="left"/>
            </w:pPr>
            <w:r>
              <w:rPr>
                <w:sz w:val="16"/>
              </w:rPr>
              <w:t>-0.559</w:t>
            </w:r>
          </w:p>
        </w:tc>
        <w:tc>
          <w:tcPr>
            <w:tcW w:w="838" w:type="dxa"/>
            <w:tcBorders>
              <w:top w:val="nil"/>
              <w:left w:val="nil"/>
              <w:bottom w:val="nil"/>
              <w:right w:val="nil"/>
            </w:tcBorders>
          </w:tcPr>
          <w:p w14:paraId="4AA6DB82" w14:textId="77777777" w:rsidR="00FA3E02" w:rsidRDefault="008C0FCB">
            <w:pPr>
              <w:spacing w:after="0" w:line="259" w:lineRule="auto"/>
              <w:ind w:left="0" w:right="0" w:firstLine="0"/>
              <w:jc w:val="left"/>
            </w:pPr>
            <w:r>
              <w:rPr>
                <w:sz w:val="16"/>
              </w:rPr>
              <w:t>-0.575</w:t>
            </w:r>
          </w:p>
        </w:tc>
      </w:tr>
      <w:tr w:rsidR="00FA3E02" w14:paraId="35D43B6A" w14:textId="77777777">
        <w:trPr>
          <w:trHeight w:val="227"/>
        </w:trPr>
        <w:tc>
          <w:tcPr>
            <w:tcW w:w="2749" w:type="dxa"/>
            <w:tcBorders>
              <w:top w:val="nil"/>
              <w:left w:val="nil"/>
              <w:bottom w:val="nil"/>
              <w:right w:val="nil"/>
            </w:tcBorders>
          </w:tcPr>
          <w:p w14:paraId="73459B8B" w14:textId="77777777" w:rsidR="00FA3E02" w:rsidRDefault="00FA3E02">
            <w:pPr>
              <w:spacing w:after="160" w:line="259" w:lineRule="auto"/>
              <w:ind w:left="0" w:right="0" w:firstLine="0"/>
              <w:jc w:val="left"/>
            </w:pPr>
          </w:p>
        </w:tc>
        <w:tc>
          <w:tcPr>
            <w:tcW w:w="1007" w:type="dxa"/>
            <w:tcBorders>
              <w:top w:val="nil"/>
              <w:left w:val="nil"/>
              <w:bottom w:val="nil"/>
              <w:right w:val="nil"/>
            </w:tcBorders>
          </w:tcPr>
          <w:p w14:paraId="506D257F" w14:textId="77777777" w:rsidR="00FA3E02" w:rsidRDefault="008C0FCB">
            <w:pPr>
              <w:spacing w:after="0" w:line="259" w:lineRule="auto"/>
              <w:ind w:left="0" w:right="0" w:firstLine="0"/>
              <w:jc w:val="left"/>
            </w:pPr>
            <w:r>
              <w:rPr>
                <w:sz w:val="16"/>
              </w:rPr>
              <w:t>(-0.30)</w:t>
            </w:r>
          </w:p>
        </w:tc>
        <w:tc>
          <w:tcPr>
            <w:tcW w:w="838" w:type="dxa"/>
            <w:tcBorders>
              <w:top w:val="nil"/>
              <w:left w:val="nil"/>
              <w:bottom w:val="nil"/>
              <w:right w:val="nil"/>
            </w:tcBorders>
          </w:tcPr>
          <w:p w14:paraId="064458AD" w14:textId="77777777" w:rsidR="00FA3E02" w:rsidRDefault="008C0FCB">
            <w:pPr>
              <w:spacing w:after="0" w:line="259" w:lineRule="auto"/>
              <w:ind w:left="0" w:right="0" w:firstLine="0"/>
              <w:jc w:val="left"/>
            </w:pPr>
            <w:r>
              <w:rPr>
                <w:sz w:val="16"/>
              </w:rPr>
              <w:t>(0.02)</w:t>
            </w:r>
          </w:p>
        </w:tc>
        <w:tc>
          <w:tcPr>
            <w:tcW w:w="980" w:type="dxa"/>
            <w:tcBorders>
              <w:top w:val="nil"/>
              <w:left w:val="nil"/>
              <w:bottom w:val="nil"/>
              <w:right w:val="nil"/>
            </w:tcBorders>
          </w:tcPr>
          <w:p w14:paraId="070A88AB" w14:textId="77777777" w:rsidR="00FA3E02" w:rsidRDefault="008C0FCB">
            <w:pPr>
              <w:spacing w:after="0" w:line="259" w:lineRule="auto"/>
              <w:ind w:left="0" w:right="0" w:firstLine="0"/>
              <w:jc w:val="left"/>
            </w:pPr>
            <w:r>
              <w:rPr>
                <w:sz w:val="16"/>
              </w:rPr>
              <w:t>(-0.35)</w:t>
            </w:r>
          </w:p>
        </w:tc>
        <w:tc>
          <w:tcPr>
            <w:tcW w:w="1007" w:type="dxa"/>
            <w:tcBorders>
              <w:top w:val="nil"/>
              <w:left w:val="nil"/>
              <w:bottom w:val="nil"/>
              <w:right w:val="nil"/>
            </w:tcBorders>
          </w:tcPr>
          <w:p w14:paraId="3A29B4DB" w14:textId="77777777" w:rsidR="00FA3E02" w:rsidRDefault="008C0FCB">
            <w:pPr>
              <w:spacing w:after="0" w:line="259" w:lineRule="auto"/>
              <w:ind w:left="0" w:right="0" w:firstLine="0"/>
              <w:jc w:val="left"/>
            </w:pPr>
            <w:r>
              <w:rPr>
                <w:sz w:val="16"/>
              </w:rPr>
              <w:t>(-2.98)</w:t>
            </w:r>
          </w:p>
        </w:tc>
        <w:tc>
          <w:tcPr>
            <w:tcW w:w="951" w:type="dxa"/>
            <w:tcBorders>
              <w:top w:val="nil"/>
              <w:left w:val="nil"/>
              <w:bottom w:val="nil"/>
              <w:right w:val="nil"/>
            </w:tcBorders>
          </w:tcPr>
          <w:p w14:paraId="6D0BF9E4" w14:textId="77777777" w:rsidR="00FA3E02" w:rsidRDefault="008C0FCB">
            <w:pPr>
              <w:spacing w:after="0" w:line="259" w:lineRule="auto"/>
              <w:ind w:left="0" w:right="0" w:firstLine="0"/>
              <w:jc w:val="left"/>
            </w:pPr>
            <w:r>
              <w:rPr>
                <w:sz w:val="16"/>
              </w:rPr>
              <w:t>(-1.13)</w:t>
            </w:r>
          </w:p>
        </w:tc>
        <w:tc>
          <w:tcPr>
            <w:tcW w:w="838" w:type="dxa"/>
            <w:tcBorders>
              <w:top w:val="nil"/>
              <w:left w:val="nil"/>
              <w:bottom w:val="nil"/>
              <w:right w:val="nil"/>
            </w:tcBorders>
          </w:tcPr>
          <w:p w14:paraId="7F7E92D7" w14:textId="77777777" w:rsidR="00FA3E02" w:rsidRDefault="008C0FCB">
            <w:pPr>
              <w:spacing w:after="0" w:line="259" w:lineRule="auto"/>
              <w:ind w:left="0" w:right="0" w:firstLine="0"/>
              <w:jc w:val="left"/>
            </w:pPr>
            <w:r>
              <w:rPr>
                <w:sz w:val="16"/>
              </w:rPr>
              <w:t>(-0.94)</w:t>
            </w:r>
          </w:p>
        </w:tc>
      </w:tr>
      <w:tr w:rsidR="00FA3E02" w14:paraId="76E5A185" w14:textId="77777777">
        <w:trPr>
          <w:trHeight w:val="227"/>
        </w:trPr>
        <w:tc>
          <w:tcPr>
            <w:tcW w:w="2749" w:type="dxa"/>
            <w:tcBorders>
              <w:top w:val="nil"/>
              <w:left w:val="nil"/>
              <w:bottom w:val="nil"/>
              <w:right w:val="nil"/>
            </w:tcBorders>
          </w:tcPr>
          <w:p w14:paraId="29F82E58" w14:textId="77777777" w:rsidR="00FA3E02" w:rsidRDefault="008C0FCB">
            <w:pPr>
              <w:spacing w:after="0" w:line="259" w:lineRule="auto"/>
              <w:ind w:left="113" w:right="0" w:firstLine="0"/>
              <w:jc w:val="left"/>
            </w:pPr>
            <w:r>
              <w:rPr>
                <w:sz w:val="16"/>
              </w:rPr>
              <w:t>Enforcing contract</w:t>
            </w:r>
          </w:p>
        </w:tc>
        <w:tc>
          <w:tcPr>
            <w:tcW w:w="1007" w:type="dxa"/>
            <w:tcBorders>
              <w:top w:val="nil"/>
              <w:left w:val="nil"/>
              <w:bottom w:val="nil"/>
              <w:right w:val="nil"/>
            </w:tcBorders>
          </w:tcPr>
          <w:p w14:paraId="3116C1D5" w14:textId="77777777" w:rsidR="00FA3E02" w:rsidRDefault="008C0FCB">
            <w:pPr>
              <w:spacing w:after="0" w:line="259" w:lineRule="auto"/>
              <w:ind w:left="0" w:right="0" w:firstLine="0"/>
              <w:jc w:val="left"/>
            </w:pPr>
            <w:r>
              <w:rPr>
                <w:sz w:val="16"/>
              </w:rPr>
              <w:t>-8.695***</w:t>
            </w:r>
          </w:p>
        </w:tc>
        <w:tc>
          <w:tcPr>
            <w:tcW w:w="838" w:type="dxa"/>
            <w:tcBorders>
              <w:top w:val="nil"/>
              <w:left w:val="nil"/>
              <w:bottom w:val="nil"/>
              <w:right w:val="nil"/>
            </w:tcBorders>
          </w:tcPr>
          <w:p w14:paraId="5116D661" w14:textId="77777777" w:rsidR="00FA3E02" w:rsidRDefault="008C0FCB">
            <w:pPr>
              <w:spacing w:after="0" w:line="259" w:lineRule="auto"/>
              <w:ind w:left="0" w:right="0" w:firstLine="0"/>
              <w:jc w:val="left"/>
            </w:pPr>
            <w:r>
              <w:rPr>
                <w:sz w:val="16"/>
              </w:rPr>
              <w:t>0.957</w:t>
            </w:r>
          </w:p>
        </w:tc>
        <w:tc>
          <w:tcPr>
            <w:tcW w:w="980" w:type="dxa"/>
            <w:tcBorders>
              <w:top w:val="nil"/>
              <w:left w:val="nil"/>
              <w:bottom w:val="nil"/>
              <w:right w:val="nil"/>
            </w:tcBorders>
          </w:tcPr>
          <w:p w14:paraId="742B2472" w14:textId="77777777" w:rsidR="00FA3E02" w:rsidRDefault="008C0FCB">
            <w:pPr>
              <w:spacing w:after="0" w:line="259" w:lineRule="auto"/>
              <w:ind w:left="0" w:right="0" w:firstLine="0"/>
              <w:jc w:val="left"/>
            </w:pPr>
            <w:r>
              <w:rPr>
                <w:sz w:val="16"/>
              </w:rPr>
              <w:t>9.318</w:t>
            </w:r>
          </w:p>
        </w:tc>
        <w:tc>
          <w:tcPr>
            <w:tcW w:w="1007" w:type="dxa"/>
            <w:tcBorders>
              <w:top w:val="nil"/>
              <w:left w:val="nil"/>
              <w:bottom w:val="nil"/>
              <w:right w:val="nil"/>
            </w:tcBorders>
          </w:tcPr>
          <w:p w14:paraId="3622281E" w14:textId="77777777" w:rsidR="00FA3E02" w:rsidRDefault="008C0FCB">
            <w:pPr>
              <w:spacing w:after="0" w:line="259" w:lineRule="auto"/>
              <w:ind w:left="0" w:right="0" w:firstLine="0"/>
              <w:jc w:val="left"/>
            </w:pPr>
            <w:r>
              <w:rPr>
                <w:sz w:val="16"/>
              </w:rPr>
              <w:t>-0.534</w:t>
            </w:r>
          </w:p>
        </w:tc>
        <w:tc>
          <w:tcPr>
            <w:tcW w:w="951" w:type="dxa"/>
            <w:tcBorders>
              <w:top w:val="nil"/>
              <w:left w:val="nil"/>
              <w:bottom w:val="nil"/>
              <w:right w:val="nil"/>
            </w:tcBorders>
          </w:tcPr>
          <w:p w14:paraId="5769E6BB" w14:textId="77777777" w:rsidR="00FA3E02" w:rsidRDefault="008C0FCB">
            <w:pPr>
              <w:spacing w:after="0" w:line="259" w:lineRule="auto"/>
              <w:ind w:left="0" w:right="0" w:firstLine="0"/>
              <w:jc w:val="left"/>
            </w:pPr>
            <w:r>
              <w:rPr>
                <w:sz w:val="16"/>
              </w:rPr>
              <w:t>1.391</w:t>
            </w:r>
          </w:p>
        </w:tc>
        <w:tc>
          <w:tcPr>
            <w:tcW w:w="838" w:type="dxa"/>
            <w:tcBorders>
              <w:top w:val="nil"/>
              <w:left w:val="nil"/>
              <w:bottom w:val="nil"/>
              <w:right w:val="nil"/>
            </w:tcBorders>
          </w:tcPr>
          <w:p w14:paraId="14C579FD" w14:textId="77777777" w:rsidR="00FA3E02" w:rsidRDefault="008C0FCB">
            <w:pPr>
              <w:spacing w:after="0" w:line="259" w:lineRule="auto"/>
              <w:ind w:left="0" w:right="0" w:firstLine="0"/>
              <w:jc w:val="left"/>
            </w:pPr>
            <w:r>
              <w:rPr>
                <w:sz w:val="16"/>
              </w:rPr>
              <w:t>4.874</w:t>
            </w:r>
          </w:p>
        </w:tc>
      </w:tr>
      <w:tr w:rsidR="00FA3E02" w14:paraId="02A7AFDA" w14:textId="77777777">
        <w:trPr>
          <w:trHeight w:val="227"/>
        </w:trPr>
        <w:tc>
          <w:tcPr>
            <w:tcW w:w="2749" w:type="dxa"/>
            <w:tcBorders>
              <w:top w:val="nil"/>
              <w:left w:val="nil"/>
              <w:bottom w:val="nil"/>
              <w:right w:val="nil"/>
            </w:tcBorders>
          </w:tcPr>
          <w:p w14:paraId="62725783" w14:textId="77777777" w:rsidR="00FA3E02" w:rsidRDefault="00FA3E02">
            <w:pPr>
              <w:spacing w:after="160" w:line="259" w:lineRule="auto"/>
              <w:ind w:left="0" w:right="0" w:firstLine="0"/>
              <w:jc w:val="left"/>
            </w:pPr>
          </w:p>
        </w:tc>
        <w:tc>
          <w:tcPr>
            <w:tcW w:w="1007" w:type="dxa"/>
            <w:tcBorders>
              <w:top w:val="nil"/>
              <w:left w:val="nil"/>
              <w:bottom w:val="nil"/>
              <w:right w:val="nil"/>
            </w:tcBorders>
          </w:tcPr>
          <w:p w14:paraId="57942184" w14:textId="77777777" w:rsidR="00FA3E02" w:rsidRDefault="008C0FCB">
            <w:pPr>
              <w:spacing w:after="0" w:line="259" w:lineRule="auto"/>
              <w:ind w:left="0" w:right="0" w:firstLine="0"/>
              <w:jc w:val="left"/>
            </w:pPr>
            <w:r>
              <w:rPr>
                <w:sz w:val="16"/>
              </w:rPr>
              <w:t>(-3.15)</w:t>
            </w:r>
          </w:p>
        </w:tc>
        <w:tc>
          <w:tcPr>
            <w:tcW w:w="838" w:type="dxa"/>
            <w:tcBorders>
              <w:top w:val="nil"/>
              <w:left w:val="nil"/>
              <w:bottom w:val="nil"/>
              <w:right w:val="nil"/>
            </w:tcBorders>
          </w:tcPr>
          <w:p w14:paraId="68D6B87E" w14:textId="77777777" w:rsidR="00FA3E02" w:rsidRDefault="008C0FCB">
            <w:pPr>
              <w:spacing w:after="0" w:line="259" w:lineRule="auto"/>
              <w:ind w:left="0" w:right="0" w:firstLine="0"/>
              <w:jc w:val="left"/>
            </w:pPr>
            <w:r>
              <w:rPr>
                <w:sz w:val="16"/>
              </w:rPr>
              <w:t>(0.15)</w:t>
            </w:r>
          </w:p>
        </w:tc>
        <w:tc>
          <w:tcPr>
            <w:tcW w:w="980" w:type="dxa"/>
            <w:tcBorders>
              <w:top w:val="nil"/>
              <w:left w:val="nil"/>
              <w:bottom w:val="nil"/>
              <w:right w:val="nil"/>
            </w:tcBorders>
          </w:tcPr>
          <w:p w14:paraId="10709710" w14:textId="77777777" w:rsidR="00FA3E02" w:rsidRDefault="008C0FCB">
            <w:pPr>
              <w:spacing w:after="0" w:line="259" w:lineRule="auto"/>
              <w:ind w:left="0" w:right="0" w:firstLine="0"/>
              <w:jc w:val="left"/>
            </w:pPr>
            <w:r>
              <w:rPr>
                <w:sz w:val="16"/>
              </w:rPr>
              <w:t>(1.14)</w:t>
            </w:r>
          </w:p>
        </w:tc>
        <w:tc>
          <w:tcPr>
            <w:tcW w:w="1007" w:type="dxa"/>
            <w:tcBorders>
              <w:top w:val="nil"/>
              <w:left w:val="nil"/>
              <w:bottom w:val="nil"/>
              <w:right w:val="nil"/>
            </w:tcBorders>
          </w:tcPr>
          <w:p w14:paraId="4A5FF9C2" w14:textId="77777777" w:rsidR="00FA3E02" w:rsidRDefault="008C0FCB">
            <w:pPr>
              <w:spacing w:after="0" w:line="259" w:lineRule="auto"/>
              <w:ind w:left="0" w:right="0" w:firstLine="0"/>
              <w:jc w:val="left"/>
            </w:pPr>
            <w:r>
              <w:rPr>
                <w:sz w:val="16"/>
              </w:rPr>
              <w:t>(-0.67)</w:t>
            </w:r>
          </w:p>
        </w:tc>
        <w:tc>
          <w:tcPr>
            <w:tcW w:w="951" w:type="dxa"/>
            <w:tcBorders>
              <w:top w:val="nil"/>
              <w:left w:val="nil"/>
              <w:bottom w:val="nil"/>
              <w:right w:val="nil"/>
            </w:tcBorders>
          </w:tcPr>
          <w:p w14:paraId="5EFD631D" w14:textId="77777777" w:rsidR="00FA3E02" w:rsidRDefault="008C0FCB">
            <w:pPr>
              <w:spacing w:after="0" w:line="259" w:lineRule="auto"/>
              <w:ind w:left="0" w:right="0" w:firstLine="0"/>
              <w:jc w:val="left"/>
            </w:pPr>
            <w:r>
              <w:rPr>
                <w:sz w:val="16"/>
              </w:rPr>
              <w:t>(0.61)</w:t>
            </w:r>
          </w:p>
        </w:tc>
        <w:tc>
          <w:tcPr>
            <w:tcW w:w="838" w:type="dxa"/>
            <w:tcBorders>
              <w:top w:val="nil"/>
              <w:left w:val="nil"/>
              <w:bottom w:val="nil"/>
              <w:right w:val="nil"/>
            </w:tcBorders>
          </w:tcPr>
          <w:p w14:paraId="39D02EFF" w14:textId="77777777" w:rsidR="00FA3E02" w:rsidRDefault="008C0FCB">
            <w:pPr>
              <w:spacing w:after="0" w:line="259" w:lineRule="auto"/>
              <w:ind w:left="0" w:right="0" w:firstLine="0"/>
              <w:jc w:val="left"/>
            </w:pPr>
            <w:r>
              <w:rPr>
                <w:sz w:val="16"/>
              </w:rPr>
              <w:t>(1.04)</w:t>
            </w:r>
          </w:p>
        </w:tc>
      </w:tr>
      <w:tr w:rsidR="00FA3E02" w14:paraId="72C1165F" w14:textId="77777777">
        <w:trPr>
          <w:trHeight w:val="227"/>
        </w:trPr>
        <w:tc>
          <w:tcPr>
            <w:tcW w:w="2749" w:type="dxa"/>
            <w:tcBorders>
              <w:top w:val="nil"/>
              <w:left w:val="nil"/>
              <w:bottom w:val="nil"/>
              <w:right w:val="nil"/>
            </w:tcBorders>
          </w:tcPr>
          <w:p w14:paraId="7611EF0C" w14:textId="77777777" w:rsidR="00FA3E02" w:rsidRDefault="008C0FCB">
            <w:pPr>
              <w:spacing w:after="0" w:line="259" w:lineRule="auto"/>
              <w:ind w:left="113" w:right="0" w:firstLine="0"/>
              <w:jc w:val="left"/>
            </w:pPr>
            <w:r>
              <w:rPr>
                <w:sz w:val="16"/>
              </w:rPr>
              <w:t>Resolving insolvency</w:t>
            </w:r>
          </w:p>
        </w:tc>
        <w:tc>
          <w:tcPr>
            <w:tcW w:w="1007" w:type="dxa"/>
            <w:tcBorders>
              <w:top w:val="nil"/>
              <w:left w:val="nil"/>
              <w:bottom w:val="nil"/>
              <w:right w:val="nil"/>
            </w:tcBorders>
          </w:tcPr>
          <w:p w14:paraId="290C89B0" w14:textId="77777777" w:rsidR="00FA3E02" w:rsidRDefault="008C0FCB">
            <w:pPr>
              <w:spacing w:after="0" w:line="259" w:lineRule="auto"/>
              <w:ind w:left="0" w:right="0" w:firstLine="0"/>
              <w:jc w:val="left"/>
            </w:pPr>
            <w:r>
              <w:rPr>
                <w:sz w:val="16"/>
              </w:rPr>
              <w:t>0.00866</w:t>
            </w:r>
          </w:p>
        </w:tc>
        <w:tc>
          <w:tcPr>
            <w:tcW w:w="838" w:type="dxa"/>
            <w:tcBorders>
              <w:top w:val="nil"/>
              <w:left w:val="nil"/>
              <w:bottom w:val="nil"/>
              <w:right w:val="nil"/>
            </w:tcBorders>
          </w:tcPr>
          <w:p w14:paraId="610AE5C0" w14:textId="77777777" w:rsidR="00FA3E02" w:rsidRDefault="008C0FCB">
            <w:pPr>
              <w:spacing w:after="0" w:line="259" w:lineRule="auto"/>
              <w:ind w:left="0" w:right="0" w:firstLine="0"/>
              <w:jc w:val="left"/>
            </w:pPr>
            <w:r>
              <w:rPr>
                <w:sz w:val="16"/>
              </w:rPr>
              <w:t>0.0118</w:t>
            </w:r>
          </w:p>
        </w:tc>
        <w:tc>
          <w:tcPr>
            <w:tcW w:w="980" w:type="dxa"/>
            <w:tcBorders>
              <w:top w:val="nil"/>
              <w:left w:val="nil"/>
              <w:bottom w:val="nil"/>
              <w:right w:val="nil"/>
            </w:tcBorders>
          </w:tcPr>
          <w:p w14:paraId="7A1CD528" w14:textId="77777777" w:rsidR="00FA3E02" w:rsidRDefault="008C0FCB">
            <w:pPr>
              <w:spacing w:after="0" w:line="259" w:lineRule="auto"/>
              <w:ind w:left="0" w:right="0" w:firstLine="0"/>
              <w:jc w:val="left"/>
            </w:pPr>
            <w:r>
              <w:rPr>
                <w:sz w:val="16"/>
              </w:rPr>
              <w:t>-0.0126</w:t>
            </w:r>
          </w:p>
        </w:tc>
        <w:tc>
          <w:tcPr>
            <w:tcW w:w="1007" w:type="dxa"/>
            <w:tcBorders>
              <w:top w:val="nil"/>
              <w:left w:val="nil"/>
              <w:bottom w:val="nil"/>
              <w:right w:val="nil"/>
            </w:tcBorders>
          </w:tcPr>
          <w:p w14:paraId="3F2A5AA4" w14:textId="77777777" w:rsidR="00FA3E02" w:rsidRDefault="008C0FCB">
            <w:pPr>
              <w:spacing w:after="0" w:line="259" w:lineRule="auto"/>
              <w:ind w:left="0" w:right="0" w:firstLine="0"/>
              <w:jc w:val="left"/>
            </w:pPr>
            <w:r>
              <w:rPr>
                <w:sz w:val="16"/>
              </w:rPr>
              <w:t>-0.0325***</w:t>
            </w:r>
          </w:p>
        </w:tc>
        <w:tc>
          <w:tcPr>
            <w:tcW w:w="951" w:type="dxa"/>
            <w:tcBorders>
              <w:top w:val="nil"/>
              <w:left w:val="nil"/>
              <w:bottom w:val="nil"/>
              <w:right w:val="nil"/>
            </w:tcBorders>
          </w:tcPr>
          <w:p w14:paraId="56E409D6" w14:textId="77777777" w:rsidR="00FA3E02" w:rsidRDefault="008C0FCB">
            <w:pPr>
              <w:spacing w:after="0" w:line="259" w:lineRule="auto"/>
              <w:ind w:left="0" w:right="0" w:firstLine="0"/>
              <w:jc w:val="left"/>
            </w:pPr>
            <w:r>
              <w:rPr>
                <w:sz w:val="16"/>
              </w:rPr>
              <w:t>-0.00711</w:t>
            </w:r>
          </w:p>
        </w:tc>
        <w:tc>
          <w:tcPr>
            <w:tcW w:w="838" w:type="dxa"/>
            <w:tcBorders>
              <w:top w:val="nil"/>
              <w:left w:val="nil"/>
              <w:bottom w:val="nil"/>
              <w:right w:val="nil"/>
            </w:tcBorders>
          </w:tcPr>
          <w:p w14:paraId="055A42CB" w14:textId="77777777" w:rsidR="00FA3E02" w:rsidRDefault="008C0FCB">
            <w:pPr>
              <w:spacing w:after="0" w:line="259" w:lineRule="auto"/>
              <w:ind w:left="0" w:right="0" w:firstLine="0"/>
              <w:jc w:val="left"/>
            </w:pPr>
            <w:r>
              <w:rPr>
                <w:sz w:val="16"/>
              </w:rPr>
              <w:t>-0.00325</w:t>
            </w:r>
          </w:p>
        </w:tc>
      </w:tr>
      <w:tr w:rsidR="00FA3E02" w14:paraId="5D30DFDC" w14:textId="77777777">
        <w:trPr>
          <w:trHeight w:val="341"/>
        </w:trPr>
        <w:tc>
          <w:tcPr>
            <w:tcW w:w="2749" w:type="dxa"/>
            <w:tcBorders>
              <w:top w:val="nil"/>
              <w:left w:val="nil"/>
              <w:bottom w:val="nil"/>
              <w:right w:val="nil"/>
            </w:tcBorders>
          </w:tcPr>
          <w:p w14:paraId="7484364A" w14:textId="77777777" w:rsidR="00FA3E02" w:rsidRDefault="00FA3E02">
            <w:pPr>
              <w:spacing w:after="160" w:line="259" w:lineRule="auto"/>
              <w:ind w:left="0" w:right="0" w:firstLine="0"/>
              <w:jc w:val="left"/>
            </w:pPr>
          </w:p>
        </w:tc>
        <w:tc>
          <w:tcPr>
            <w:tcW w:w="1007" w:type="dxa"/>
            <w:tcBorders>
              <w:top w:val="nil"/>
              <w:left w:val="nil"/>
              <w:bottom w:val="nil"/>
              <w:right w:val="nil"/>
            </w:tcBorders>
          </w:tcPr>
          <w:p w14:paraId="0F23B7C9" w14:textId="77777777" w:rsidR="00FA3E02" w:rsidRDefault="008C0FCB">
            <w:pPr>
              <w:spacing w:after="0" w:line="259" w:lineRule="auto"/>
              <w:ind w:left="0" w:right="0" w:firstLine="0"/>
              <w:jc w:val="left"/>
            </w:pPr>
            <w:r>
              <w:rPr>
                <w:sz w:val="16"/>
              </w:rPr>
              <w:t>(0.40)</w:t>
            </w:r>
          </w:p>
        </w:tc>
        <w:tc>
          <w:tcPr>
            <w:tcW w:w="838" w:type="dxa"/>
            <w:tcBorders>
              <w:top w:val="nil"/>
              <w:left w:val="nil"/>
              <w:bottom w:val="nil"/>
              <w:right w:val="nil"/>
            </w:tcBorders>
          </w:tcPr>
          <w:p w14:paraId="684E5A15" w14:textId="77777777" w:rsidR="00FA3E02" w:rsidRDefault="008C0FCB">
            <w:pPr>
              <w:spacing w:after="0" w:line="259" w:lineRule="auto"/>
              <w:ind w:left="0" w:right="0" w:firstLine="0"/>
              <w:jc w:val="left"/>
            </w:pPr>
            <w:r>
              <w:rPr>
                <w:sz w:val="16"/>
              </w:rPr>
              <w:t>(0.34)</w:t>
            </w:r>
          </w:p>
        </w:tc>
        <w:tc>
          <w:tcPr>
            <w:tcW w:w="980" w:type="dxa"/>
            <w:tcBorders>
              <w:top w:val="nil"/>
              <w:left w:val="nil"/>
              <w:bottom w:val="nil"/>
              <w:right w:val="nil"/>
            </w:tcBorders>
          </w:tcPr>
          <w:p w14:paraId="20E2BD16" w14:textId="77777777" w:rsidR="00FA3E02" w:rsidRDefault="008C0FCB">
            <w:pPr>
              <w:spacing w:after="0" w:line="259" w:lineRule="auto"/>
              <w:ind w:left="0" w:right="0" w:firstLine="0"/>
              <w:jc w:val="left"/>
            </w:pPr>
            <w:r>
              <w:rPr>
                <w:sz w:val="16"/>
              </w:rPr>
              <w:t>(-0.31)</w:t>
            </w:r>
          </w:p>
        </w:tc>
        <w:tc>
          <w:tcPr>
            <w:tcW w:w="1007" w:type="dxa"/>
            <w:tcBorders>
              <w:top w:val="nil"/>
              <w:left w:val="nil"/>
              <w:bottom w:val="nil"/>
              <w:right w:val="nil"/>
            </w:tcBorders>
          </w:tcPr>
          <w:p w14:paraId="357CA639" w14:textId="77777777" w:rsidR="00FA3E02" w:rsidRDefault="008C0FCB">
            <w:pPr>
              <w:spacing w:after="0" w:line="259" w:lineRule="auto"/>
              <w:ind w:left="0" w:right="0" w:firstLine="0"/>
              <w:jc w:val="left"/>
            </w:pPr>
            <w:r>
              <w:rPr>
                <w:sz w:val="16"/>
              </w:rPr>
              <w:t>(-4.41)</w:t>
            </w:r>
          </w:p>
        </w:tc>
        <w:tc>
          <w:tcPr>
            <w:tcW w:w="951" w:type="dxa"/>
            <w:tcBorders>
              <w:top w:val="nil"/>
              <w:left w:val="nil"/>
              <w:bottom w:val="nil"/>
              <w:right w:val="nil"/>
            </w:tcBorders>
          </w:tcPr>
          <w:p w14:paraId="0A019926" w14:textId="77777777" w:rsidR="00FA3E02" w:rsidRDefault="008C0FCB">
            <w:pPr>
              <w:spacing w:after="0" w:line="259" w:lineRule="auto"/>
              <w:ind w:left="0" w:right="0" w:firstLine="0"/>
              <w:jc w:val="left"/>
            </w:pPr>
            <w:r>
              <w:rPr>
                <w:sz w:val="16"/>
              </w:rPr>
              <w:t>(-0.58)</w:t>
            </w:r>
          </w:p>
        </w:tc>
        <w:tc>
          <w:tcPr>
            <w:tcW w:w="838" w:type="dxa"/>
            <w:tcBorders>
              <w:top w:val="nil"/>
              <w:left w:val="nil"/>
              <w:bottom w:val="nil"/>
              <w:right w:val="nil"/>
            </w:tcBorders>
          </w:tcPr>
          <w:p w14:paraId="7A5D025F" w14:textId="77777777" w:rsidR="00FA3E02" w:rsidRDefault="008C0FCB">
            <w:pPr>
              <w:spacing w:after="0" w:line="259" w:lineRule="auto"/>
              <w:ind w:left="0" w:right="0" w:firstLine="0"/>
              <w:jc w:val="left"/>
            </w:pPr>
            <w:r>
              <w:rPr>
                <w:sz w:val="16"/>
              </w:rPr>
              <w:t>(-0.22)</w:t>
            </w:r>
          </w:p>
        </w:tc>
      </w:tr>
      <w:tr w:rsidR="00FA3E02" w14:paraId="5EB1BE64" w14:textId="77777777">
        <w:trPr>
          <w:trHeight w:val="341"/>
        </w:trPr>
        <w:tc>
          <w:tcPr>
            <w:tcW w:w="2749" w:type="dxa"/>
            <w:tcBorders>
              <w:top w:val="nil"/>
              <w:left w:val="nil"/>
              <w:bottom w:val="nil"/>
              <w:right w:val="nil"/>
            </w:tcBorders>
            <w:vAlign w:val="bottom"/>
          </w:tcPr>
          <w:p w14:paraId="3708E3BF" w14:textId="77777777" w:rsidR="00FA3E02" w:rsidRDefault="008C0FCB">
            <w:pPr>
              <w:spacing w:after="0" w:line="259" w:lineRule="auto"/>
              <w:ind w:left="113" w:right="0" w:firstLine="0"/>
              <w:jc w:val="left"/>
            </w:pPr>
            <w:r>
              <w:rPr>
                <w:sz w:val="16"/>
              </w:rPr>
              <w:t>Obs.</w:t>
            </w:r>
          </w:p>
        </w:tc>
        <w:tc>
          <w:tcPr>
            <w:tcW w:w="1007" w:type="dxa"/>
            <w:tcBorders>
              <w:top w:val="nil"/>
              <w:left w:val="nil"/>
              <w:bottom w:val="nil"/>
              <w:right w:val="nil"/>
            </w:tcBorders>
            <w:vAlign w:val="bottom"/>
          </w:tcPr>
          <w:p w14:paraId="6B15F4A5" w14:textId="77777777" w:rsidR="00FA3E02" w:rsidRDefault="008C0FCB">
            <w:pPr>
              <w:spacing w:after="0" w:line="259" w:lineRule="auto"/>
              <w:ind w:left="0" w:right="0" w:firstLine="0"/>
              <w:jc w:val="left"/>
            </w:pPr>
            <w:r>
              <w:rPr>
                <w:sz w:val="16"/>
              </w:rPr>
              <w:t>251</w:t>
            </w:r>
          </w:p>
        </w:tc>
        <w:tc>
          <w:tcPr>
            <w:tcW w:w="838" w:type="dxa"/>
            <w:tcBorders>
              <w:top w:val="nil"/>
              <w:left w:val="nil"/>
              <w:bottom w:val="nil"/>
              <w:right w:val="nil"/>
            </w:tcBorders>
            <w:vAlign w:val="bottom"/>
          </w:tcPr>
          <w:p w14:paraId="44574B1D" w14:textId="77777777" w:rsidR="00FA3E02" w:rsidRDefault="008C0FCB">
            <w:pPr>
              <w:spacing w:after="0" w:line="259" w:lineRule="auto"/>
              <w:ind w:left="0" w:right="0" w:firstLine="0"/>
              <w:jc w:val="left"/>
            </w:pPr>
            <w:r>
              <w:rPr>
                <w:sz w:val="16"/>
              </w:rPr>
              <w:t>251</w:t>
            </w:r>
          </w:p>
        </w:tc>
        <w:tc>
          <w:tcPr>
            <w:tcW w:w="980" w:type="dxa"/>
            <w:tcBorders>
              <w:top w:val="nil"/>
              <w:left w:val="nil"/>
              <w:bottom w:val="nil"/>
              <w:right w:val="nil"/>
            </w:tcBorders>
            <w:vAlign w:val="bottom"/>
          </w:tcPr>
          <w:p w14:paraId="63E96409" w14:textId="77777777" w:rsidR="00FA3E02" w:rsidRDefault="008C0FCB">
            <w:pPr>
              <w:spacing w:after="0" w:line="259" w:lineRule="auto"/>
              <w:ind w:left="0" w:right="0" w:firstLine="0"/>
              <w:jc w:val="left"/>
            </w:pPr>
            <w:r>
              <w:rPr>
                <w:sz w:val="16"/>
              </w:rPr>
              <w:t>251</w:t>
            </w:r>
          </w:p>
        </w:tc>
        <w:tc>
          <w:tcPr>
            <w:tcW w:w="1007" w:type="dxa"/>
            <w:tcBorders>
              <w:top w:val="nil"/>
              <w:left w:val="nil"/>
              <w:bottom w:val="nil"/>
              <w:right w:val="nil"/>
            </w:tcBorders>
            <w:vAlign w:val="bottom"/>
          </w:tcPr>
          <w:p w14:paraId="0BAF9892" w14:textId="77777777" w:rsidR="00FA3E02" w:rsidRDefault="008C0FCB">
            <w:pPr>
              <w:spacing w:after="0" w:line="259" w:lineRule="auto"/>
              <w:ind w:left="0" w:right="0" w:firstLine="0"/>
              <w:jc w:val="left"/>
            </w:pPr>
            <w:r>
              <w:rPr>
                <w:sz w:val="16"/>
              </w:rPr>
              <w:t>451</w:t>
            </w:r>
          </w:p>
        </w:tc>
        <w:tc>
          <w:tcPr>
            <w:tcW w:w="951" w:type="dxa"/>
            <w:tcBorders>
              <w:top w:val="nil"/>
              <w:left w:val="nil"/>
              <w:bottom w:val="nil"/>
              <w:right w:val="nil"/>
            </w:tcBorders>
            <w:vAlign w:val="bottom"/>
          </w:tcPr>
          <w:p w14:paraId="6A7CD0B5" w14:textId="77777777" w:rsidR="00FA3E02" w:rsidRDefault="008C0FCB">
            <w:pPr>
              <w:spacing w:after="0" w:line="259" w:lineRule="auto"/>
              <w:ind w:left="0" w:right="0" w:firstLine="0"/>
              <w:jc w:val="left"/>
            </w:pPr>
            <w:r>
              <w:rPr>
                <w:sz w:val="16"/>
              </w:rPr>
              <w:t>451</w:t>
            </w:r>
          </w:p>
        </w:tc>
        <w:tc>
          <w:tcPr>
            <w:tcW w:w="838" w:type="dxa"/>
            <w:tcBorders>
              <w:top w:val="nil"/>
              <w:left w:val="nil"/>
              <w:bottom w:val="nil"/>
              <w:right w:val="nil"/>
            </w:tcBorders>
            <w:vAlign w:val="bottom"/>
          </w:tcPr>
          <w:p w14:paraId="515FAE62" w14:textId="77777777" w:rsidR="00FA3E02" w:rsidRDefault="008C0FCB">
            <w:pPr>
              <w:spacing w:after="0" w:line="259" w:lineRule="auto"/>
              <w:ind w:left="0" w:right="0" w:firstLine="0"/>
              <w:jc w:val="left"/>
            </w:pPr>
            <w:r>
              <w:rPr>
                <w:sz w:val="16"/>
              </w:rPr>
              <w:t>451</w:t>
            </w:r>
          </w:p>
        </w:tc>
      </w:tr>
      <w:tr w:rsidR="00FA3E02" w14:paraId="6E1DF056" w14:textId="77777777">
        <w:trPr>
          <w:trHeight w:val="227"/>
        </w:trPr>
        <w:tc>
          <w:tcPr>
            <w:tcW w:w="2749" w:type="dxa"/>
            <w:tcBorders>
              <w:top w:val="nil"/>
              <w:left w:val="nil"/>
              <w:bottom w:val="nil"/>
              <w:right w:val="nil"/>
            </w:tcBorders>
          </w:tcPr>
          <w:p w14:paraId="63E1E588" w14:textId="77777777" w:rsidR="00FA3E02" w:rsidRDefault="008C0FCB">
            <w:pPr>
              <w:spacing w:after="0" w:line="259" w:lineRule="auto"/>
              <w:ind w:left="113" w:right="0" w:firstLine="0"/>
              <w:jc w:val="left"/>
            </w:pPr>
            <w:r>
              <w:rPr>
                <w:sz w:val="16"/>
              </w:rPr>
              <w:t>Country</w:t>
            </w:r>
          </w:p>
        </w:tc>
        <w:tc>
          <w:tcPr>
            <w:tcW w:w="1007" w:type="dxa"/>
            <w:tcBorders>
              <w:top w:val="nil"/>
              <w:left w:val="nil"/>
              <w:bottom w:val="nil"/>
              <w:right w:val="nil"/>
            </w:tcBorders>
          </w:tcPr>
          <w:p w14:paraId="6C2F7F20" w14:textId="77777777" w:rsidR="00FA3E02" w:rsidRDefault="008C0FCB">
            <w:pPr>
              <w:spacing w:after="0" w:line="259" w:lineRule="auto"/>
              <w:ind w:left="0" w:right="0" w:firstLine="0"/>
              <w:jc w:val="left"/>
            </w:pPr>
            <w:r>
              <w:rPr>
                <w:sz w:val="16"/>
              </w:rPr>
              <w:t>43</w:t>
            </w:r>
          </w:p>
        </w:tc>
        <w:tc>
          <w:tcPr>
            <w:tcW w:w="838" w:type="dxa"/>
            <w:tcBorders>
              <w:top w:val="nil"/>
              <w:left w:val="nil"/>
              <w:bottom w:val="nil"/>
              <w:right w:val="nil"/>
            </w:tcBorders>
          </w:tcPr>
          <w:p w14:paraId="752CDDF7" w14:textId="77777777" w:rsidR="00FA3E02" w:rsidRDefault="008C0FCB">
            <w:pPr>
              <w:spacing w:after="0" w:line="259" w:lineRule="auto"/>
              <w:ind w:left="0" w:right="0" w:firstLine="0"/>
              <w:jc w:val="left"/>
            </w:pPr>
            <w:r>
              <w:rPr>
                <w:sz w:val="16"/>
              </w:rPr>
              <w:t>43</w:t>
            </w:r>
          </w:p>
        </w:tc>
        <w:tc>
          <w:tcPr>
            <w:tcW w:w="980" w:type="dxa"/>
            <w:tcBorders>
              <w:top w:val="nil"/>
              <w:left w:val="nil"/>
              <w:bottom w:val="nil"/>
              <w:right w:val="nil"/>
            </w:tcBorders>
          </w:tcPr>
          <w:p w14:paraId="554C49EF" w14:textId="77777777" w:rsidR="00FA3E02" w:rsidRDefault="008C0FCB">
            <w:pPr>
              <w:spacing w:after="0" w:line="259" w:lineRule="auto"/>
              <w:ind w:left="0" w:right="0" w:firstLine="0"/>
              <w:jc w:val="left"/>
            </w:pPr>
            <w:r>
              <w:rPr>
                <w:sz w:val="16"/>
              </w:rPr>
              <w:t>43</w:t>
            </w:r>
          </w:p>
        </w:tc>
        <w:tc>
          <w:tcPr>
            <w:tcW w:w="1007" w:type="dxa"/>
            <w:tcBorders>
              <w:top w:val="nil"/>
              <w:left w:val="nil"/>
              <w:bottom w:val="nil"/>
              <w:right w:val="nil"/>
            </w:tcBorders>
          </w:tcPr>
          <w:p w14:paraId="6ABD43BE" w14:textId="77777777" w:rsidR="00FA3E02" w:rsidRDefault="008C0FCB">
            <w:pPr>
              <w:spacing w:after="0" w:line="259" w:lineRule="auto"/>
              <w:ind w:left="0" w:right="0" w:firstLine="0"/>
              <w:jc w:val="left"/>
            </w:pPr>
            <w:r>
              <w:rPr>
                <w:sz w:val="16"/>
              </w:rPr>
              <w:t>57</w:t>
            </w:r>
          </w:p>
        </w:tc>
        <w:tc>
          <w:tcPr>
            <w:tcW w:w="951" w:type="dxa"/>
            <w:tcBorders>
              <w:top w:val="nil"/>
              <w:left w:val="nil"/>
              <w:bottom w:val="nil"/>
              <w:right w:val="nil"/>
            </w:tcBorders>
          </w:tcPr>
          <w:p w14:paraId="79DCBBC4" w14:textId="77777777" w:rsidR="00FA3E02" w:rsidRDefault="008C0FCB">
            <w:pPr>
              <w:spacing w:after="0" w:line="259" w:lineRule="auto"/>
              <w:ind w:left="0" w:right="0" w:firstLine="0"/>
              <w:jc w:val="left"/>
            </w:pPr>
            <w:r>
              <w:rPr>
                <w:sz w:val="16"/>
              </w:rPr>
              <w:t>57</w:t>
            </w:r>
          </w:p>
        </w:tc>
        <w:tc>
          <w:tcPr>
            <w:tcW w:w="838" w:type="dxa"/>
            <w:tcBorders>
              <w:top w:val="nil"/>
              <w:left w:val="nil"/>
              <w:bottom w:val="nil"/>
              <w:right w:val="nil"/>
            </w:tcBorders>
          </w:tcPr>
          <w:p w14:paraId="241C560D" w14:textId="77777777" w:rsidR="00FA3E02" w:rsidRDefault="008C0FCB">
            <w:pPr>
              <w:spacing w:after="0" w:line="259" w:lineRule="auto"/>
              <w:ind w:left="0" w:right="0" w:firstLine="0"/>
              <w:jc w:val="left"/>
            </w:pPr>
            <w:r>
              <w:rPr>
                <w:sz w:val="16"/>
              </w:rPr>
              <w:t>57</w:t>
            </w:r>
          </w:p>
        </w:tc>
      </w:tr>
      <w:tr w:rsidR="00FA3E02" w14:paraId="54E6BBBF" w14:textId="77777777">
        <w:trPr>
          <w:trHeight w:val="226"/>
        </w:trPr>
        <w:tc>
          <w:tcPr>
            <w:tcW w:w="2749" w:type="dxa"/>
            <w:tcBorders>
              <w:top w:val="nil"/>
              <w:left w:val="nil"/>
              <w:bottom w:val="single" w:sz="3" w:space="0" w:color="000000"/>
              <w:right w:val="nil"/>
            </w:tcBorders>
          </w:tcPr>
          <w:p w14:paraId="0D99F540" w14:textId="77777777" w:rsidR="00FA3E02" w:rsidRDefault="008C0FCB">
            <w:pPr>
              <w:spacing w:after="0" w:line="259" w:lineRule="auto"/>
              <w:ind w:left="113" w:right="0" w:firstLine="0"/>
              <w:jc w:val="left"/>
            </w:pPr>
            <w:r>
              <w:rPr>
                <w:sz w:val="16"/>
              </w:rPr>
              <w:t>R2</w:t>
            </w:r>
          </w:p>
        </w:tc>
        <w:tc>
          <w:tcPr>
            <w:tcW w:w="1007" w:type="dxa"/>
            <w:tcBorders>
              <w:top w:val="nil"/>
              <w:left w:val="nil"/>
              <w:bottom w:val="single" w:sz="3" w:space="0" w:color="000000"/>
              <w:right w:val="nil"/>
            </w:tcBorders>
          </w:tcPr>
          <w:p w14:paraId="66626234" w14:textId="77777777" w:rsidR="00FA3E02" w:rsidRDefault="008C0FCB">
            <w:pPr>
              <w:spacing w:after="0" w:line="259" w:lineRule="auto"/>
              <w:ind w:left="0" w:right="0" w:firstLine="0"/>
              <w:jc w:val="left"/>
            </w:pPr>
            <w:r>
              <w:rPr>
                <w:sz w:val="16"/>
              </w:rPr>
              <w:t>0.361</w:t>
            </w:r>
          </w:p>
        </w:tc>
        <w:tc>
          <w:tcPr>
            <w:tcW w:w="838" w:type="dxa"/>
            <w:tcBorders>
              <w:top w:val="nil"/>
              <w:left w:val="nil"/>
              <w:bottom w:val="single" w:sz="3" w:space="0" w:color="000000"/>
              <w:right w:val="nil"/>
            </w:tcBorders>
          </w:tcPr>
          <w:p w14:paraId="675E4971" w14:textId="77777777" w:rsidR="00FA3E02" w:rsidRDefault="00FA3E02">
            <w:pPr>
              <w:spacing w:after="160" w:line="259" w:lineRule="auto"/>
              <w:ind w:left="0" w:right="0" w:firstLine="0"/>
              <w:jc w:val="left"/>
            </w:pPr>
          </w:p>
        </w:tc>
        <w:tc>
          <w:tcPr>
            <w:tcW w:w="980" w:type="dxa"/>
            <w:tcBorders>
              <w:top w:val="nil"/>
              <w:left w:val="nil"/>
              <w:bottom w:val="single" w:sz="3" w:space="0" w:color="000000"/>
              <w:right w:val="nil"/>
            </w:tcBorders>
          </w:tcPr>
          <w:p w14:paraId="27346B1D" w14:textId="77777777" w:rsidR="00FA3E02" w:rsidRDefault="008C0FCB">
            <w:pPr>
              <w:spacing w:after="0" w:line="259" w:lineRule="auto"/>
              <w:ind w:left="0" w:right="0" w:firstLine="0"/>
              <w:jc w:val="left"/>
            </w:pPr>
            <w:r>
              <w:rPr>
                <w:sz w:val="16"/>
              </w:rPr>
              <w:t>0.856</w:t>
            </w:r>
          </w:p>
        </w:tc>
        <w:tc>
          <w:tcPr>
            <w:tcW w:w="1007" w:type="dxa"/>
            <w:tcBorders>
              <w:top w:val="nil"/>
              <w:left w:val="nil"/>
              <w:bottom w:val="single" w:sz="3" w:space="0" w:color="000000"/>
              <w:right w:val="nil"/>
            </w:tcBorders>
          </w:tcPr>
          <w:p w14:paraId="20FE0311" w14:textId="77777777" w:rsidR="00FA3E02" w:rsidRDefault="008C0FCB">
            <w:pPr>
              <w:spacing w:after="0" w:line="259" w:lineRule="auto"/>
              <w:ind w:left="0" w:right="0" w:firstLine="0"/>
              <w:jc w:val="left"/>
            </w:pPr>
            <w:r>
              <w:rPr>
                <w:sz w:val="16"/>
              </w:rPr>
              <w:t>0.230</w:t>
            </w:r>
          </w:p>
        </w:tc>
        <w:tc>
          <w:tcPr>
            <w:tcW w:w="951" w:type="dxa"/>
            <w:tcBorders>
              <w:top w:val="nil"/>
              <w:left w:val="nil"/>
              <w:bottom w:val="single" w:sz="3" w:space="0" w:color="000000"/>
              <w:right w:val="nil"/>
            </w:tcBorders>
          </w:tcPr>
          <w:p w14:paraId="4BC85A3F" w14:textId="77777777" w:rsidR="00FA3E02" w:rsidRDefault="00FA3E02">
            <w:pPr>
              <w:spacing w:after="160" w:line="259" w:lineRule="auto"/>
              <w:ind w:left="0" w:right="0" w:firstLine="0"/>
              <w:jc w:val="left"/>
            </w:pPr>
          </w:p>
        </w:tc>
        <w:tc>
          <w:tcPr>
            <w:tcW w:w="838" w:type="dxa"/>
            <w:tcBorders>
              <w:top w:val="nil"/>
              <w:left w:val="nil"/>
              <w:bottom w:val="single" w:sz="3" w:space="0" w:color="000000"/>
              <w:right w:val="nil"/>
            </w:tcBorders>
          </w:tcPr>
          <w:p w14:paraId="603B1021" w14:textId="77777777" w:rsidR="00FA3E02" w:rsidRDefault="008C0FCB">
            <w:pPr>
              <w:spacing w:after="0" w:line="259" w:lineRule="auto"/>
              <w:ind w:left="0" w:right="0" w:firstLine="0"/>
              <w:jc w:val="left"/>
            </w:pPr>
            <w:r>
              <w:rPr>
                <w:sz w:val="16"/>
              </w:rPr>
              <w:t>0.906</w:t>
            </w:r>
          </w:p>
        </w:tc>
      </w:tr>
    </w:tbl>
    <w:p w14:paraId="32BD6E99" w14:textId="6A74B955" w:rsidR="00FA3E02" w:rsidRDefault="008C0FCB">
      <w:pPr>
        <w:spacing w:after="769" w:line="251" w:lineRule="auto"/>
        <w:ind w:left="891" w:right="1090" w:hanging="10"/>
      </w:pPr>
      <w:r>
        <w:rPr>
          <w:sz w:val="16"/>
        </w:rPr>
        <w:t>Standard errors are clustered at the country-level. *, **, and *** indicate significance at 10%, 5% and 1%, respectively.</w:t>
      </w:r>
    </w:p>
    <w:p w14:paraId="405C9348" w14:textId="2C3C148E" w:rsidR="00FA3E02" w:rsidRDefault="008C0FCB" w:rsidP="00EF360F">
      <w:pPr>
        <w:pStyle w:val="Heading6"/>
        <w:tabs>
          <w:tab w:val="center" w:pos="537"/>
          <w:tab w:val="center" w:pos="2578"/>
        </w:tabs>
        <w:ind w:left="0" w:firstLine="0"/>
        <w:rPr>
          <w:rFonts w:ascii="Calibri" w:eastAsia="Calibri" w:hAnsi="Calibri" w:cs="Calibri"/>
          <w:b w:val="0"/>
          <w:sz w:val="22"/>
        </w:rPr>
      </w:pPr>
      <w:r>
        <w:rPr>
          <w:rFonts w:ascii="Calibri" w:eastAsia="Calibri" w:hAnsi="Calibri" w:cs="Calibri"/>
          <w:b w:val="0"/>
          <w:sz w:val="22"/>
        </w:rPr>
        <w:tab/>
      </w:r>
    </w:p>
    <w:p w14:paraId="17ED5F22" w14:textId="08676323" w:rsidR="006A2357" w:rsidRDefault="006A2357" w:rsidP="006A2357"/>
    <w:p w14:paraId="0152E9A5" w14:textId="64DA0DB2" w:rsidR="006A2357" w:rsidRDefault="006A2357" w:rsidP="006A2357"/>
    <w:p w14:paraId="1C4C4CB2" w14:textId="77777777" w:rsidR="006A2357" w:rsidRPr="006A2357" w:rsidRDefault="006A2357" w:rsidP="006A2357"/>
    <w:p w14:paraId="3A8AF7D0" w14:textId="24C21632" w:rsidR="00FA3E02" w:rsidRDefault="008C0FCB">
      <w:pPr>
        <w:pStyle w:val="Heading6"/>
        <w:tabs>
          <w:tab w:val="center" w:pos="537"/>
          <w:tab w:val="center" w:pos="1947"/>
        </w:tabs>
        <w:ind w:left="0" w:firstLine="0"/>
      </w:pPr>
      <w:r>
        <w:rPr>
          <w:rFonts w:ascii="Calibri" w:eastAsia="Calibri" w:hAnsi="Calibri" w:cs="Calibri"/>
          <w:b w:val="0"/>
          <w:sz w:val="22"/>
        </w:rPr>
        <w:lastRenderedPageBreak/>
        <w:tab/>
      </w:r>
      <w:r w:rsidR="00EF360F">
        <w:t>6.</w:t>
      </w:r>
      <w:r>
        <w:tab/>
        <w:t>Conclusion</w:t>
      </w:r>
    </w:p>
    <w:p w14:paraId="0051CB6C" w14:textId="77777777" w:rsidR="00FA3E02" w:rsidRPr="000F73C5" w:rsidRDefault="008C0FCB">
      <w:pPr>
        <w:ind w:left="425" w:right="427" w:firstLine="0"/>
        <w:rPr>
          <w:color w:val="000000" w:themeColor="text1"/>
        </w:rPr>
      </w:pPr>
      <w:r w:rsidRPr="000F73C5">
        <w:rPr>
          <w:color w:val="000000" w:themeColor="text1"/>
        </w:rPr>
        <w:t>This paper empirically explores whether short-term and long-term credit is beneficial for firm creation. Although a large body of literature indicates that financial constraints limit the entry of new firms, the impact of the provision of long-term financing for entrepreneurs is theoretically ambiguous. On the one hand, entrepreneurs may benefit from long-term financing to overcome entry costs. Contrary to short-term credit, long-term credit allows entrepreneurs to invest in projects with delayed returns. On the other hand, one might raise doubts about the positive impact of long-term financing if entrepreneurs are unable to get access to long-term credit. Loans with longer maturity may be oriented towards existing borrowers who have a previous relationship with a formal lender to the detriment of new borrowers. According to this view, a better provision of short-term credit would be more useful to alleviate the credit constraints of entrepreneurs because these funds are more accessible for borrowers without credit history.</w:t>
      </w:r>
    </w:p>
    <w:p w14:paraId="5CF58E14" w14:textId="77777777" w:rsidR="00FA3E02" w:rsidRPr="000F73C5" w:rsidRDefault="008C0FCB">
      <w:pPr>
        <w:ind w:left="425" w:right="427" w:firstLine="351"/>
        <w:rPr>
          <w:color w:val="000000" w:themeColor="text1"/>
        </w:rPr>
      </w:pPr>
      <w:r w:rsidRPr="000F73C5">
        <w:rPr>
          <w:color w:val="000000" w:themeColor="text1"/>
        </w:rPr>
        <w:t xml:space="preserve">This paper empirically investigates the impact of long-term and short-term bank loan provisions on entrepreneurship. In doing so, we confront a new hand-collected database on bank loan maturity with data on entrepreneurship at the country-level. Data on </w:t>
      </w:r>
      <w:proofErr w:type="spellStart"/>
      <w:r w:rsidRPr="000F73C5">
        <w:rPr>
          <w:color w:val="000000" w:themeColor="text1"/>
        </w:rPr>
        <w:t>shortterm</w:t>
      </w:r>
      <w:proofErr w:type="spellEnd"/>
      <w:r w:rsidRPr="000F73C5">
        <w:rPr>
          <w:color w:val="000000" w:themeColor="text1"/>
        </w:rPr>
        <w:t xml:space="preserve"> and long-term credit granted to the private sector were collected on 85 countries, including 48 developing countries and 37 high-income countries over the period 19952014. Short-term credit is defined as credit with a maturity of one year or less and long-term credit as credit whose maturity exceeds one year. We combine our database on bank loan maturity with cross-country data on entrepreneurship from two different datasets: </w:t>
      </w:r>
      <w:proofErr w:type="gramStart"/>
      <w:r w:rsidRPr="000F73C5">
        <w:rPr>
          <w:color w:val="000000" w:themeColor="text1"/>
        </w:rPr>
        <w:t>the</w:t>
      </w:r>
      <w:proofErr w:type="gramEnd"/>
      <w:r w:rsidRPr="000F73C5">
        <w:rPr>
          <w:color w:val="000000" w:themeColor="text1"/>
        </w:rPr>
        <w:t xml:space="preserve"> Global Entrepreneurship Monitor (GEM) dataset and the Entrepreneurship</w:t>
      </w:r>
    </w:p>
    <w:p w14:paraId="535876AC" w14:textId="77777777" w:rsidR="00FA3E02" w:rsidRPr="000F73C5" w:rsidRDefault="008C0FCB">
      <w:pPr>
        <w:ind w:left="425" w:right="427" w:firstLine="0"/>
        <w:rPr>
          <w:color w:val="000000" w:themeColor="text1"/>
        </w:rPr>
      </w:pPr>
      <w:r w:rsidRPr="000F73C5">
        <w:rPr>
          <w:color w:val="000000" w:themeColor="text1"/>
        </w:rPr>
        <w:t>Database (ED). Both databases capture different aspects of firm creation and describe different realities (</w:t>
      </w:r>
      <w:proofErr w:type="spellStart"/>
      <w:r w:rsidRPr="000F73C5">
        <w:rPr>
          <w:color w:val="000000" w:themeColor="text1"/>
        </w:rPr>
        <w:t>Acs</w:t>
      </w:r>
      <w:proofErr w:type="spellEnd"/>
      <w:r w:rsidRPr="000F73C5">
        <w:rPr>
          <w:color w:val="000000" w:themeColor="text1"/>
        </w:rPr>
        <w:t xml:space="preserve"> et al., 2008). The ED focuses on firm registration and firm entry in the formal sector, while the GEM concentrates on business creation, irrespective of legal status (formal and informal). Contrary to </w:t>
      </w:r>
      <w:proofErr w:type="gramStart"/>
      <w:r w:rsidRPr="000F73C5">
        <w:rPr>
          <w:color w:val="000000" w:themeColor="text1"/>
        </w:rPr>
        <w:t>the majority of</w:t>
      </w:r>
      <w:proofErr w:type="gramEnd"/>
      <w:r w:rsidRPr="000F73C5">
        <w:rPr>
          <w:color w:val="000000" w:themeColor="text1"/>
        </w:rPr>
        <w:t xml:space="preserve"> studies on the drivers of entrepreneurship, we employ both databases and exploit their differences.</w:t>
      </w:r>
    </w:p>
    <w:p w14:paraId="03CD91CF" w14:textId="3626FE3D" w:rsidR="00FA3E02" w:rsidRPr="000F73C5" w:rsidRDefault="008C0FCB">
      <w:pPr>
        <w:ind w:left="425" w:right="427" w:firstLine="351"/>
        <w:rPr>
          <w:color w:val="000000" w:themeColor="text1"/>
        </w:rPr>
      </w:pPr>
      <w:r w:rsidRPr="000F73C5">
        <w:rPr>
          <w:color w:val="000000" w:themeColor="text1"/>
        </w:rPr>
        <w:lastRenderedPageBreak/>
        <w:t xml:space="preserve">Econometric findings document that long-term credit provision over GDP has no impact on the entry rate. On the contrary, short-term credit exerts a positive impact on firm creation. These results hold for both measures of entrepreneurship considered. In other words, the provision of short-term credit is beneficial to spurring entrepreneurship at each stage, from the beginning of a new business venture (assessed by the GEM data) to registration in the formal sector (proxied by the ED). </w:t>
      </w:r>
    </w:p>
    <w:p w14:paraId="005F6634" w14:textId="77777777" w:rsidR="00FA3E02" w:rsidRPr="000F73C5" w:rsidRDefault="008C0FCB">
      <w:pPr>
        <w:ind w:left="425" w:right="427" w:firstLine="351"/>
        <w:rPr>
          <w:color w:val="000000" w:themeColor="text1"/>
        </w:rPr>
      </w:pPr>
      <w:r w:rsidRPr="000F73C5">
        <w:rPr>
          <w:color w:val="000000" w:themeColor="text1"/>
        </w:rPr>
        <w:t>Our findings do not suggest that long-term credit is not useful for entrepreneurs. They simply signal that short-term credit is more effective than long-term credit to alleviate financial constraints faced by entrepreneurs. Better provision of short-term credit allows entrepreneurs to apply for a formal loan instead of relying exclusively on informal loans or internal funds. However, an increase in long-term loans does not help entrepreneurs in their business if they are unable to produce hard information that qualifies them for these loans. Long-term loans are certainly limited to previous (good) borrowers who have previous relationships with formal lenders and/or credit history.</w:t>
      </w:r>
    </w:p>
    <w:p w14:paraId="66E08E9D" w14:textId="75BC935C" w:rsidR="00FA3E02" w:rsidRPr="000F73C5" w:rsidRDefault="008C0FCB">
      <w:pPr>
        <w:ind w:left="425" w:right="427" w:firstLine="351"/>
        <w:rPr>
          <w:color w:val="000000" w:themeColor="text1"/>
        </w:rPr>
      </w:pPr>
      <w:r w:rsidRPr="000F73C5">
        <w:rPr>
          <w:color w:val="000000" w:themeColor="text1"/>
        </w:rPr>
        <w:t>From a policy perspective, our findings indicate that facilitating access to short-term finance can be of prime importance for stimulating entrepreneurship. This is crucial because new firms create more jobs both in developed countries (</w:t>
      </w:r>
      <w:proofErr w:type="spellStart"/>
      <w:r w:rsidRPr="000F73C5">
        <w:rPr>
          <w:color w:val="000000" w:themeColor="text1"/>
        </w:rPr>
        <w:t>Haltiwanger</w:t>
      </w:r>
      <w:proofErr w:type="spellEnd"/>
      <w:r w:rsidRPr="000F73C5">
        <w:rPr>
          <w:color w:val="000000" w:themeColor="text1"/>
        </w:rPr>
        <w:t xml:space="preserve"> et al., 2013) and in developing countries</w:t>
      </w:r>
      <w:r w:rsidR="001A2ACD" w:rsidRPr="000F73C5">
        <w:rPr>
          <w:color w:val="000000" w:themeColor="text1"/>
        </w:rPr>
        <w:t>.</w:t>
      </w:r>
    </w:p>
    <w:p w14:paraId="4FCBFFF1" w14:textId="7515D961" w:rsidR="00FA3E02" w:rsidRPr="000F73C5" w:rsidRDefault="008C0FCB" w:rsidP="00443659">
      <w:pPr>
        <w:spacing w:after="0"/>
        <w:ind w:left="425" w:right="427" w:firstLine="351"/>
        <w:rPr>
          <w:color w:val="000000" w:themeColor="text1"/>
        </w:rPr>
      </w:pPr>
      <w:r w:rsidRPr="000F73C5">
        <w:rPr>
          <w:color w:val="000000" w:themeColor="text1"/>
        </w:rPr>
        <w:t xml:space="preserve">Form a research perspective, we can suggest three ways for future works. First, it could be useful to confirm our conclusions by employing micro-evidence. Second, as underlined by King and Levine (1993), banking development can affect entrepreneurial activity not only by increasing the amount of funding dedicated to entrepreneurs but also through screening improvement and risk diversification. To our knowledge there is no paper that disentangles these three channels. Our paper’s finding suggests that banking development affects entrepreneurial activities through resources allocated to entrepreneurs. Indeed, contrary to long-term loans, short-term credit is more easily allocated for new borrowers. However, our findings just provide a simple suggestion on the channel through which finance impacts entrepreneurship. Future works should focus explicitly on disentangling the three channels through which financial development can be related to entrepreneurial activities. Finally, external funds are important because they influence not only the ability of individuals to enter into markets, but also post-entry </w:t>
      </w:r>
      <w:r w:rsidRPr="000F73C5">
        <w:rPr>
          <w:color w:val="000000" w:themeColor="text1"/>
        </w:rPr>
        <w:lastRenderedPageBreak/>
        <w:t xml:space="preserve">development of firms (Beck et al., 2008). </w:t>
      </w:r>
      <w:proofErr w:type="gramStart"/>
      <w:r w:rsidRPr="000F73C5">
        <w:rPr>
          <w:color w:val="000000" w:themeColor="text1"/>
        </w:rPr>
        <w:t>In spite of</w:t>
      </w:r>
      <w:proofErr w:type="gramEnd"/>
      <w:r w:rsidRPr="000F73C5">
        <w:rPr>
          <w:color w:val="000000" w:themeColor="text1"/>
        </w:rPr>
        <w:t xml:space="preserve"> a lack of impact on firm creation, long-term finance could positively impact post-entry growth and survival probability. To our knowledge, evidence is rather scarce on this subject and additional research is needed.</w:t>
      </w:r>
    </w:p>
    <w:p w14:paraId="60269FC8" w14:textId="190ABEDE" w:rsidR="00FA3E02" w:rsidRDefault="008C0FCB" w:rsidP="00443659">
      <w:pPr>
        <w:pStyle w:val="Heading6"/>
        <w:spacing w:after="0"/>
        <w:ind w:left="435"/>
      </w:pPr>
      <w:r>
        <w:t>References</w:t>
      </w:r>
    </w:p>
    <w:p w14:paraId="184D6CC4" w14:textId="313A7B3B" w:rsidR="007641EF" w:rsidRPr="00875621" w:rsidRDefault="007641EF" w:rsidP="007641EF">
      <w:pPr>
        <w:spacing w:after="193"/>
        <w:ind w:left="669" w:right="427"/>
      </w:pPr>
      <w:proofErr w:type="spellStart"/>
      <w:r>
        <w:t>Acs</w:t>
      </w:r>
      <w:proofErr w:type="spellEnd"/>
      <w:r>
        <w:t xml:space="preserve">, Z. J., Desai, S., and </w:t>
      </w:r>
      <w:proofErr w:type="spellStart"/>
      <w:r>
        <w:t>Klapper</w:t>
      </w:r>
      <w:proofErr w:type="spellEnd"/>
      <w:r>
        <w:t xml:space="preserve">, L. F. (2008). What </w:t>
      </w:r>
      <w:proofErr w:type="gramStart"/>
      <w:r>
        <w:t>does ”</w:t>
      </w:r>
      <w:proofErr w:type="spellStart"/>
      <w:r>
        <w:t>entrepreneurship</w:t>
      </w:r>
      <w:proofErr w:type="gramEnd"/>
      <w:r>
        <w:t>”data</w:t>
      </w:r>
      <w:proofErr w:type="spellEnd"/>
      <w:r>
        <w:t xml:space="preserve"> really show? </w:t>
      </w:r>
      <w:r>
        <w:rPr>
          <w:i/>
        </w:rPr>
        <w:t>Small Business Economics</w:t>
      </w:r>
      <w:r>
        <w:t>, 31(3):265–281.</w:t>
      </w:r>
    </w:p>
    <w:p w14:paraId="6B3524D8" w14:textId="77777777" w:rsidR="00FA3E02" w:rsidRDefault="008C0FCB">
      <w:pPr>
        <w:spacing w:after="185"/>
        <w:ind w:left="669" w:right="427"/>
      </w:pPr>
      <w:r>
        <w:t xml:space="preserve">Beck, T., Buy¨ </w:t>
      </w:r>
      <w:proofErr w:type="spellStart"/>
      <w:r>
        <w:t>ukkarabacak</w:t>
      </w:r>
      <w:proofErr w:type="spellEnd"/>
      <w:r>
        <w:t xml:space="preserve">, B., Rioja, F. K., </w:t>
      </w:r>
      <w:proofErr w:type="spellStart"/>
      <w:r>
        <w:t>Valev</w:t>
      </w:r>
      <w:proofErr w:type="spellEnd"/>
      <w:r>
        <w:t xml:space="preserve">, N. T., et al. (2012). Who gets the¨ credit? And does it matter? Household vs. firm lending across countries. </w:t>
      </w:r>
      <w:r>
        <w:rPr>
          <w:i/>
        </w:rPr>
        <w:t>BE Journal of Macroeconomics</w:t>
      </w:r>
      <w:r>
        <w:t>, 12(1):1–46.</w:t>
      </w:r>
    </w:p>
    <w:p w14:paraId="70D36721" w14:textId="77777777" w:rsidR="00FA3E02" w:rsidRDefault="008C0FCB">
      <w:pPr>
        <w:spacing w:after="195"/>
        <w:ind w:left="669" w:right="427"/>
      </w:pPr>
      <w:r>
        <w:t xml:space="preserve">Beck, T., </w:t>
      </w:r>
      <w:proofErr w:type="spellStart"/>
      <w:r>
        <w:t>Demirgu¸c-Kunt</w:t>
      </w:r>
      <w:proofErr w:type="spellEnd"/>
      <w:r>
        <w:t xml:space="preserve">, A., </w:t>
      </w:r>
      <w:proofErr w:type="spellStart"/>
      <w:r>
        <w:t>Laeven</w:t>
      </w:r>
      <w:proofErr w:type="spellEnd"/>
      <w:r>
        <w:t xml:space="preserve">, L., and Levine, R. (2008). Finance, firm size, and¨ growth. </w:t>
      </w:r>
      <w:r>
        <w:rPr>
          <w:i/>
        </w:rPr>
        <w:t>Journal of Money, Credit and Banking</w:t>
      </w:r>
      <w:r>
        <w:t>, 40(7):1379–1405.</w:t>
      </w:r>
    </w:p>
    <w:p w14:paraId="1B7DBEB5" w14:textId="77777777" w:rsidR="00FA3E02" w:rsidRDefault="008C0FCB">
      <w:pPr>
        <w:spacing w:after="193"/>
        <w:ind w:left="669" w:right="427"/>
      </w:pPr>
      <w:r>
        <w:t xml:space="preserve">Beck, T., Lu, L., and Yang, R. (2015). Finance and growth for microenterprises: evidence from rural China. </w:t>
      </w:r>
      <w:r>
        <w:rPr>
          <w:i/>
        </w:rPr>
        <w:t>World Development</w:t>
      </w:r>
      <w:r>
        <w:t>, 67:38–56.</w:t>
      </w:r>
    </w:p>
    <w:p w14:paraId="60597DC9" w14:textId="77777777" w:rsidR="00FA3E02" w:rsidRDefault="008C0FCB">
      <w:pPr>
        <w:spacing w:after="195"/>
        <w:ind w:left="669" w:right="427"/>
      </w:pPr>
      <w:proofErr w:type="spellStart"/>
      <w:r>
        <w:t>Demirgu¸c-Kunt</w:t>
      </w:r>
      <w:proofErr w:type="spellEnd"/>
      <w:r>
        <w:t xml:space="preserve">, A., </w:t>
      </w:r>
      <w:proofErr w:type="spellStart"/>
      <w:r>
        <w:t>Horva´th</w:t>
      </w:r>
      <w:proofErr w:type="spellEnd"/>
      <w:r>
        <w:t xml:space="preserve">, B. L., Huizinga, H., et al. (2017). How does long-term¨ finance affect economic volatility? </w:t>
      </w:r>
      <w:r>
        <w:rPr>
          <w:i/>
        </w:rPr>
        <w:t>Journal of Financial Stability</w:t>
      </w:r>
      <w:r>
        <w:t>, In press.</w:t>
      </w:r>
    </w:p>
    <w:p w14:paraId="643B75B6" w14:textId="77777777" w:rsidR="00FA3E02" w:rsidRDefault="008C0FCB">
      <w:pPr>
        <w:spacing w:after="216"/>
        <w:ind w:left="669" w:right="427"/>
      </w:pPr>
      <w:proofErr w:type="spellStart"/>
      <w:r>
        <w:t>Demirgu¸c-Kunt</w:t>
      </w:r>
      <w:proofErr w:type="spellEnd"/>
      <w:r>
        <w:t xml:space="preserve">, A., </w:t>
      </w:r>
      <w:proofErr w:type="spellStart"/>
      <w:r>
        <w:t>Klapper</w:t>
      </w:r>
      <w:proofErr w:type="spellEnd"/>
      <w:r>
        <w:t xml:space="preserve">, L. F., and </w:t>
      </w:r>
      <w:proofErr w:type="spellStart"/>
      <w:r>
        <w:t>Panos</w:t>
      </w:r>
      <w:proofErr w:type="spellEnd"/>
      <w:r>
        <w:t xml:space="preserve">, G. A. (2011). Entrepreneurship in post-¨ conflict transition. </w:t>
      </w:r>
      <w:r>
        <w:rPr>
          <w:i/>
        </w:rPr>
        <w:t>Economics of Transition</w:t>
      </w:r>
      <w:r>
        <w:t>, 19(1):27–78.</w:t>
      </w:r>
    </w:p>
    <w:p w14:paraId="581FC452" w14:textId="77777777" w:rsidR="00FA3E02" w:rsidRDefault="008C0FCB">
      <w:pPr>
        <w:spacing w:after="187"/>
        <w:ind w:left="669" w:right="427"/>
      </w:pPr>
      <w:proofErr w:type="spellStart"/>
      <w:r>
        <w:t>Demirgu¸c-Kunt</w:t>
      </w:r>
      <w:proofErr w:type="spellEnd"/>
      <w:r>
        <w:t xml:space="preserve">, A. and </w:t>
      </w:r>
      <w:proofErr w:type="spellStart"/>
      <w:r>
        <w:t>Maksimovic</w:t>
      </w:r>
      <w:proofErr w:type="spellEnd"/>
      <w:r>
        <w:t xml:space="preserve">, V. (1998). Law, finance, and firm </w:t>
      </w:r>
      <w:proofErr w:type="gramStart"/>
      <w:r>
        <w:t>growth.¨</w:t>
      </w:r>
      <w:proofErr w:type="gramEnd"/>
      <w:r>
        <w:tab/>
      </w:r>
      <w:r>
        <w:rPr>
          <w:i/>
        </w:rPr>
        <w:t>Journal of Finance</w:t>
      </w:r>
      <w:r>
        <w:t>, 53(6):2107–2137.</w:t>
      </w:r>
    </w:p>
    <w:p w14:paraId="7F2DA816" w14:textId="77777777" w:rsidR="00FA3E02" w:rsidRDefault="008C0FCB" w:rsidP="001A2ACD">
      <w:pPr>
        <w:shd w:val="clear" w:color="auto" w:fill="FFFF00"/>
        <w:spacing w:after="193"/>
        <w:ind w:left="669" w:right="427"/>
      </w:pPr>
      <w:proofErr w:type="spellStart"/>
      <w:r>
        <w:t>Djankov</w:t>
      </w:r>
      <w:proofErr w:type="spellEnd"/>
      <w:r>
        <w:t xml:space="preserve">, S., La Porta, R., Lopez-de Silanes, F., and Shleifer, A. (2002). The regulation of entry. </w:t>
      </w:r>
      <w:r>
        <w:rPr>
          <w:i/>
        </w:rPr>
        <w:t>Quarterly Journal of Economics</w:t>
      </w:r>
      <w:r>
        <w:t>, 117(1):1–37.</w:t>
      </w:r>
    </w:p>
    <w:p w14:paraId="433EF8F2" w14:textId="77777777" w:rsidR="00FA3E02" w:rsidRDefault="008C0FCB">
      <w:pPr>
        <w:spacing w:after="193"/>
        <w:ind w:left="669" w:right="427"/>
      </w:pPr>
      <w:proofErr w:type="spellStart"/>
      <w:r>
        <w:t>Elston</w:t>
      </w:r>
      <w:proofErr w:type="spellEnd"/>
      <w:r>
        <w:t xml:space="preserve">, J. A., Chen, S., and </w:t>
      </w:r>
      <w:proofErr w:type="spellStart"/>
      <w:r>
        <w:t>Weidinger</w:t>
      </w:r>
      <w:proofErr w:type="spellEnd"/>
      <w:r>
        <w:t xml:space="preserve">, A. (2016). The role of informal capital on new venture formation and growth in China. </w:t>
      </w:r>
      <w:r>
        <w:rPr>
          <w:i/>
        </w:rPr>
        <w:t>Small Business Economics</w:t>
      </w:r>
      <w:r>
        <w:t>, 46(1):79–91.</w:t>
      </w:r>
    </w:p>
    <w:p w14:paraId="187EB749" w14:textId="77777777" w:rsidR="00FA3E02" w:rsidRDefault="008C0FCB" w:rsidP="008F42C1">
      <w:pPr>
        <w:shd w:val="clear" w:color="auto" w:fill="FFFF00"/>
        <w:spacing w:after="186"/>
        <w:ind w:left="669" w:right="427"/>
      </w:pPr>
      <w:r>
        <w:t xml:space="preserve">Evans, D. S. and Leighton, L. S. (1989). Some empirical aspects of entrepreneurship. </w:t>
      </w:r>
      <w:r>
        <w:rPr>
          <w:i/>
        </w:rPr>
        <w:t>American Economic Review</w:t>
      </w:r>
      <w:r>
        <w:t>, 79(3):519–535.</w:t>
      </w:r>
    </w:p>
    <w:p w14:paraId="504A3C11" w14:textId="77777777" w:rsidR="00FA3E02" w:rsidRDefault="008C0FCB">
      <w:pPr>
        <w:spacing w:after="193"/>
        <w:ind w:left="669" w:right="427"/>
      </w:pPr>
      <w:proofErr w:type="spellStart"/>
      <w:r>
        <w:t>Gbenyo</w:t>
      </w:r>
      <w:proofErr w:type="spellEnd"/>
      <w:r>
        <w:t xml:space="preserve">, K. and </w:t>
      </w:r>
      <w:proofErr w:type="spellStart"/>
      <w:r>
        <w:t>Kpodar</w:t>
      </w:r>
      <w:proofErr w:type="spellEnd"/>
      <w:r>
        <w:t xml:space="preserve">, K. (2010). Short versus long-term credit and economic performance: Evidence from the WAEMU. </w:t>
      </w:r>
      <w:r>
        <w:rPr>
          <w:i/>
        </w:rPr>
        <w:t>IMF Working Paper</w:t>
      </w:r>
      <w:r>
        <w:t>, 10/115.</w:t>
      </w:r>
    </w:p>
    <w:p w14:paraId="56E2A3AA" w14:textId="77777777" w:rsidR="00FA3E02" w:rsidRDefault="008C0FCB">
      <w:pPr>
        <w:spacing w:after="193"/>
        <w:ind w:left="669" w:right="427"/>
      </w:pPr>
      <w:proofErr w:type="spellStart"/>
      <w:r>
        <w:lastRenderedPageBreak/>
        <w:t>Haltiwanger</w:t>
      </w:r>
      <w:proofErr w:type="spellEnd"/>
      <w:r>
        <w:t xml:space="preserve">, J., </w:t>
      </w:r>
      <w:proofErr w:type="spellStart"/>
      <w:r>
        <w:t>Jarmin</w:t>
      </w:r>
      <w:proofErr w:type="spellEnd"/>
      <w:r>
        <w:t xml:space="preserve">, R. S., and Miranda, J. (2013). Who creates jobs? Small versus large versus young. </w:t>
      </w:r>
      <w:r>
        <w:rPr>
          <w:i/>
        </w:rPr>
        <w:t>Review of Economics and Statistics</w:t>
      </w:r>
      <w:r>
        <w:t>, 95(2):347–361.</w:t>
      </w:r>
    </w:p>
    <w:p w14:paraId="5276A10D" w14:textId="77777777" w:rsidR="00FA3E02" w:rsidRDefault="008C0FCB">
      <w:pPr>
        <w:spacing w:after="191"/>
        <w:ind w:left="669" w:right="427"/>
      </w:pPr>
      <w:r>
        <w:t xml:space="preserve">Ho, Y.-P. and Wong, P.-K. (2007). Financing, regulatory costs and entrepreneurial propensity. </w:t>
      </w:r>
      <w:r>
        <w:rPr>
          <w:i/>
        </w:rPr>
        <w:t>Small Business Economics</w:t>
      </w:r>
      <w:r>
        <w:t>, 28(2):187–204.</w:t>
      </w:r>
    </w:p>
    <w:p w14:paraId="40B0F4CF" w14:textId="77777777" w:rsidR="00FA3E02" w:rsidRDefault="008C0FCB">
      <w:pPr>
        <w:spacing w:after="183"/>
        <w:ind w:left="669" w:right="427"/>
      </w:pPr>
      <w:proofErr w:type="spellStart"/>
      <w:r>
        <w:t>Klapper</w:t>
      </w:r>
      <w:proofErr w:type="spellEnd"/>
      <w:r>
        <w:t xml:space="preserve">, L., Amit, R., and </w:t>
      </w:r>
      <w:proofErr w:type="spellStart"/>
      <w:r>
        <w:t>Guill´en</w:t>
      </w:r>
      <w:proofErr w:type="spellEnd"/>
      <w:r>
        <w:t xml:space="preserve">, M. F. (2010). Entrepreneurship and firm formation across countries. In </w:t>
      </w:r>
      <w:r>
        <w:rPr>
          <w:i/>
        </w:rPr>
        <w:t>International differences in entrepreneurship</w:t>
      </w:r>
      <w:r>
        <w:t>, pages 129–158. University of Chicago Press.</w:t>
      </w:r>
    </w:p>
    <w:p w14:paraId="7942BBC2" w14:textId="77777777" w:rsidR="00FA3E02" w:rsidRDefault="008C0FCB">
      <w:pPr>
        <w:spacing w:after="186"/>
        <w:ind w:left="669" w:right="427"/>
      </w:pPr>
      <w:proofErr w:type="spellStart"/>
      <w:r>
        <w:t>Klapper</w:t>
      </w:r>
      <w:proofErr w:type="spellEnd"/>
      <w:r>
        <w:t xml:space="preserve">, L. and Love, I. (2011). The impact of the financial crisis on new firm registration. </w:t>
      </w:r>
      <w:r>
        <w:rPr>
          <w:i/>
        </w:rPr>
        <w:t>Economics Letters</w:t>
      </w:r>
      <w:r>
        <w:t>, 113(1):1–4.</w:t>
      </w:r>
    </w:p>
    <w:p w14:paraId="3413FE9D" w14:textId="77777777" w:rsidR="00FA3E02" w:rsidRDefault="008C0FCB">
      <w:pPr>
        <w:spacing w:after="193"/>
        <w:ind w:left="669" w:right="427"/>
      </w:pPr>
      <w:proofErr w:type="spellStart"/>
      <w:r>
        <w:t>Klapper</w:t>
      </w:r>
      <w:proofErr w:type="spellEnd"/>
      <w:r>
        <w:t xml:space="preserve">, L., Love, I., and Randall, D. (2015). New firm registration and the business cycle. </w:t>
      </w:r>
      <w:r>
        <w:rPr>
          <w:i/>
        </w:rPr>
        <w:t>International Entrepreneurship and Management Journal</w:t>
      </w:r>
      <w:r>
        <w:t>, 11(2):287–306.</w:t>
      </w:r>
    </w:p>
    <w:p w14:paraId="7E1BAA64" w14:textId="77777777" w:rsidR="00FA3E02" w:rsidRDefault="008C0FCB" w:rsidP="001A2ACD">
      <w:pPr>
        <w:shd w:val="clear" w:color="auto" w:fill="FFFF00"/>
        <w:spacing w:after="186"/>
        <w:ind w:left="669" w:right="427"/>
      </w:pPr>
      <w:proofErr w:type="spellStart"/>
      <w:r>
        <w:t>Koellinger</w:t>
      </w:r>
      <w:proofErr w:type="spellEnd"/>
      <w:r>
        <w:t xml:space="preserve">, P. D. and </w:t>
      </w:r>
      <w:proofErr w:type="spellStart"/>
      <w:r>
        <w:t>Thurik</w:t>
      </w:r>
      <w:proofErr w:type="spellEnd"/>
      <w:r>
        <w:t xml:space="preserve">, R. A. (2012). Entrepreneurship and the business cycle. </w:t>
      </w:r>
      <w:r>
        <w:rPr>
          <w:i/>
        </w:rPr>
        <w:t>Review of Economics and Statistics</w:t>
      </w:r>
      <w:r>
        <w:t>, 94(4):1143–1156.</w:t>
      </w:r>
    </w:p>
    <w:p w14:paraId="45EC72C0" w14:textId="77777777" w:rsidR="00FA3E02" w:rsidRDefault="008C0FCB">
      <w:pPr>
        <w:spacing w:after="158" w:line="259" w:lineRule="auto"/>
        <w:ind w:left="425" w:right="427" w:firstLine="0"/>
      </w:pPr>
      <w:r>
        <w:t>Paulson, A. L. and Townsend, R. (2004). Entrepreneurship and financial constraints in</w:t>
      </w:r>
    </w:p>
    <w:p w14:paraId="1AFB0013" w14:textId="77777777" w:rsidR="00FA3E02" w:rsidRDefault="008C0FCB">
      <w:pPr>
        <w:spacing w:after="105" w:line="259" w:lineRule="auto"/>
        <w:ind w:left="669" w:right="0" w:hanging="10"/>
        <w:jc w:val="left"/>
      </w:pPr>
      <w:r>
        <w:t xml:space="preserve">Thailand. </w:t>
      </w:r>
      <w:r>
        <w:rPr>
          <w:i/>
        </w:rPr>
        <w:t>Journal of Corporate Finance</w:t>
      </w:r>
      <w:r>
        <w:t>, 10(2):229–262.</w:t>
      </w:r>
    </w:p>
    <w:p w14:paraId="23B588AF" w14:textId="77777777" w:rsidR="00FA3E02" w:rsidRDefault="008C0FCB">
      <w:pPr>
        <w:spacing w:after="162"/>
        <w:ind w:left="669" w:right="427"/>
      </w:pPr>
      <w:proofErr w:type="spellStart"/>
      <w:r>
        <w:t>Valev</w:t>
      </w:r>
      <w:proofErr w:type="spellEnd"/>
      <w:r>
        <w:t xml:space="preserve">, N. T. and </w:t>
      </w:r>
      <w:proofErr w:type="spellStart"/>
      <w:r>
        <w:t>Tasic</w:t>
      </w:r>
      <w:proofErr w:type="spellEnd"/>
      <w:r>
        <w:t xml:space="preserve">, N. (2008). The maturity structure of bank credit: Determinants and effects on economic growth. </w:t>
      </w:r>
      <w:r>
        <w:rPr>
          <w:i/>
        </w:rPr>
        <w:t>National Bank of Serbia Working Paper</w:t>
      </w:r>
      <w:r>
        <w:t>, 13.</w:t>
      </w:r>
    </w:p>
    <w:p w14:paraId="06495461" w14:textId="77777777" w:rsidR="00FA3E02" w:rsidRDefault="008C0FCB">
      <w:pPr>
        <w:spacing w:after="162"/>
        <w:ind w:left="669" w:right="427"/>
      </w:pPr>
      <w:r>
        <w:t xml:space="preserve">van </w:t>
      </w:r>
      <w:proofErr w:type="spellStart"/>
      <w:r>
        <w:t>Stel</w:t>
      </w:r>
      <w:proofErr w:type="spellEnd"/>
      <w:r>
        <w:t xml:space="preserve">, A., </w:t>
      </w:r>
      <w:proofErr w:type="spellStart"/>
      <w:r>
        <w:t>Carree</w:t>
      </w:r>
      <w:proofErr w:type="spellEnd"/>
      <w:r>
        <w:t xml:space="preserve">, M., and </w:t>
      </w:r>
      <w:proofErr w:type="spellStart"/>
      <w:r>
        <w:t>Thurik</w:t>
      </w:r>
      <w:proofErr w:type="spellEnd"/>
      <w:r>
        <w:t xml:space="preserve">, R. (2005). The effect of entrepreneurial activity on national economic growth. </w:t>
      </w:r>
      <w:r>
        <w:rPr>
          <w:i/>
        </w:rPr>
        <w:t>Small Business Economics</w:t>
      </w:r>
      <w:r>
        <w:t>, 24(3):311–321.</w:t>
      </w:r>
    </w:p>
    <w:p w14:paraId="0489A600" w14:textId="77777777" w:rsidR="007641EF" w:rsidRDefault="007641EF" w:rsidP="007641EF">
      <w:pPr>
        <w:spacing w:after="140" w:line="259" w:lineRule="auto"/>
        <w:ind w:left="425" w:right="427" w:firstLine="0"/>
      </w:pPr>
      <w:r>
        <w:t xml:space="preserve">King, R. G. and Levine, R. (1993). Finance, entrepreneurship and growth. </w:t>
      </w:r>
      <w:r>
        <w:rPr>
          <w:i/>
        </w:rPr>
        <w:t>Journal of</w:t>
      </w:r>
    </w:p>
    <w:p w14:paraId="2198F8B3" w14:textId="724AF122" w:rsidR="007641EF" w:rsidRDefault="007641EF" w:rsidP="00443659">
      <w:pPr>
        <w:spacing w:after="105" w:line="259" w:lineRule="auto"/>
        <w:ind w:left="669" w:right="0" w:hanging="10"/>
        <w:jc w:val="left"/>
      </w:pPr>
      <w:r>
        <w:rPr>
          <w:i/>
        </w:rPr>
        <w:t>Monetary Economics</w:t>
      </w:r>
      <w:r>
        <w:t>, 32(3):513–542.</w:t>
      </w:r>
    </w:p>
    <w:p w14:paraId="40118C87" w14:textId="77777777" w:rsidR="00443659" w:rsidRDefault="00443659" w:rsidP="00443659">
      <w:pPr>
        <w:spacing w:after="105" w:line="259" w:lineRule="auto"/>
        <w:ind w:left="669" w:right="0" w:hanging="10"/>
        <w:jc w:val="left"/>
      </w:pPr>
    </w:p>
    <w:p w14:paraId="3E6C3411" w14:textId="7C48F586" w:rsidR="00FA3E02" w:rsidRDefault="008C0FCB">
      <w:pPr>
        <w:spacing w:after="152"/>
        <w:ind w:left="669" w:right="427"/>
      </w:pPr>
      <w:proofErr w:type="spellStart"/>
      <w:r>
        <w:t>Vermoesen</w:t>
      </w:r>
      <w:proofErr w:type="spellEnd"/>
      <w:r>
        <w:t xml:space="preserve">, V., </w:t>
      </w:r>
      <w:proofErr w:type="spellStart"/>
      <w:r>
        <w:t>Deloof</w:t>
      </w:r>
      <w:proofErr w:type="spellEnd"/>
      <w:r>
        <w:t xml:space="preserve">, M., and </w:t>
      </w:r>
      <w:proofErr w:type="spellStart"/>
      <w:r>
        <w:t>Laveren</w:t>
      </w:r>
      <w:proofErr w:type="spellEnd"/>
      <w:r>
        <w:t xml:space="preserve">, E. (2013). Long-term debt maturity and financing constraints of SMEs during the Global Financial Crisis. </w:t>
      </w:r>
      <w:r>
        <w:rPr>
          <w:i/>
        </w:rPr>
        <w:t>Small Business Economics</w:t>
      </w:r>
      <w:r>
        <w:t>, 41(2):433–448.</w:t>
      </w:r>
    </w:p>
    <w:p w14:paraId="160017C2" w14:textId="1C9C2D8B" w:rsidR="00443659" w:rsidRDefault="00443659">
      <w:pPr>
        <w:spacing w:after="152"/>
        <w:ind w:left="669" w:right="427"/>
      </w:pPr>
    </w:p>
    <w:p w14:paraId="2E8BEC96" w14:textId="77777777" w:rsidR="00443659" w:rsidRDefault="00443659">
      <w:pPr>
        <w:spacing w:after="152"/>
        <w:ind w:left="669" w:right="427"/>
      </w:pPr>
    </w:p>
    <w:p w14:paraId="77261629" w14:textId="77777777" w:rsidR="00FA3E02" w:rsidRPr="006E00FC" w:rsidRDefault="008C0FCB">
      <w:pPr>
        <w:spacing w:after="345" w:line="476" w:lineRule="auto"/>
        <w:ind w:left="1428" w:right="1420" w:hanging="10"/>
        <w:jc w:val="center"/>
        <w:rPr>
          <w:szCs w:val="24"/>
        </w:rPr>
      </w:pPr>
      <w:r w:rsidRPr="006E00FC">
        <w:rPr>
          <w:b/>
          <w:szCs w:val="24"/>
        </w:rPr>
        <w:lastRenderedPageBreak/>
        <w:t>Long-term finance and entrepreneurship Appendix</w:t>
      </w:r>
    </w:p>
    <w:p w14:paraId="0B2D256C" w14:textId="25232D27" w:rsidR="00FA3E02" w:rsidRPr="006E00FC" w:rsidRDefault="008C0FCB">
      <w:pPr>
        <w:pStyle w:val="Heading6"/>
        <w:spacing w:after="335"/>
        <w:ind w:left="435"/>
        <w:rPr>
          <w:sz w:val="24"/>
          <w:szCs w:val="24"/>
        </w:rPr>
      </w:pPr>
      <w:proofErr w:type="gramStart"/>
      <w:r w:rsidRPr="006E00FC">
        <w:rPr>
          <w:sz w:val="24"/>
          <w:szCs w:val="24"/>
        </w:rPr>
        <w:t>Appendix  Sample</w:t>
      </w:r>
      <w:proofErr w:type="gramEnd"/>
      <w:r w:rsidRPr="006E00FC">
        <w:rPr>
          <w:sz w:val="24"/>
          <w:szCs w:val="24"/>
        </w:rPr>
        <w:t xml:space="preserve"> and variable definition</w:t>
      </w:r>
    </w:p>
    <w:p w14:paraId="5E0163E5" w14:textId="77777777" w:rsidR="00FA3E02" w:rsidRPr="006E00FC" w:rsidRDefault="008C0FCB">
      <w:pPr>
        <w:pStyle w:val="Heading7"/>
        <w:spacing w:after="202"/>
        <w:ind w:left="435" w:right="0"/>
        <w:rPr>
          <w:sz w:val="24"/>
          <w:szCs w:val="24"/>
        </w:rPr>
      </w:pPr>
      <w:r w:rsidRPr="006E00FC">
        <w:rPr>
          <w:sz w:val="24"/>
          <w:szCs w:val="24"/>
        </w:rPr>
        <w:t>Sample (list of countries)</w:t>
      </w:r>
    </w:p>
    <w:p w14:paraId="377E3BBC" w14:textId="4654252E" w:rsidR="00443659" w:rsidRDefault="008C0FCB" w:rsidP="00443659">
      <w:pPr>
        <w:spacing w:after="175" w:line="259" w:lineRule="auto"/>
        <w:ind w:left="435" w:right="0" w:hanging="10"/>
        <w:jc w:val="left"/>
        <w:rPr>
          <w:color w:val="BF0040"/>
          <w:szCs w:val="24"/>
          <w:vertAlign w:val="superscript"/>
        </w:rPr>
      </w:pPr>
      <w:r w:rsidRPr="006E00FC">
        <w:rPr>
          <w:b/>
          <w:szCs w:val="24"/>
        </w:rPr>
        <w:t>Bank loan maturity</w:t>
      </w:r>
      <w:r w:rsidR="0080465C">
        <w:rPr>
          <w:b/>
          <w:szCs w:val="24"/>
        </w:rPr>
        <w:t xml:space="preserve"> (long-term and short-term finance)</w:t>
      </w:r>
      <w:r w:rsidRPr="006E00FC">
        <w:rPr>
          <w:b/>
          <w:szCs w:val="24"/>
        </w:rPr>
        <w:t xml:space="preserve"> database (85 countries)</w:t>
      </w:r>
      <w:r w:rsidR="00443659">
        <w:rPr>
          <w:color w:val="BF0040"/>
          <w:szCs w:val="24"/>
          <w:vertAlign w:val="superscript"/>
        </w:rPr>
        <w:t xml:space="preserve"> </w:t>
      </w:r>
    </w:p>
    <w:p w14:paraId="50A274EA" w14:textId="75A3DFAC" w:rsidR="00443659" w:rsidRPr="00443659" w:rsidRDefault="00443659" w:rsidP="00443659">
      <w:pPr>
        <w:spacing w:after="158" w:line="259" w:lineRule="auto"/>
        <w:ind w:left="425" w:right="427" w:firstLine="0"/>
        <w:rPr>
          <w:szCs w:val="24"/>
        </w:rPr>
      </w:pPr>
      <w:r>
        <w:rPr>
          <w:szCs w:val="24"/>
        </w:rPr>
        <w:t>In parenth</w:t>
      </w:r>
      <w:r w:rsidR="00996895">
        <w:rPr>
          <w:szCs w:val="24"/>
        </w:rPr>
        <w:t>es</w:t>
      </w:r>
      <w:r>
        <w:rPr>
          <w:szCs w:val="24"/>
        </w:rPr>
        <w:t>is we report coverage of data.</w:t>
      </w:r>
    </w:p>
    <w:p w14:paraId="52C43FB8" w14:textId="65E22BE2" w:rsidR="00FA3E02" w:rsidRPr="006E00FC" w:rsidRDefault="008C0FCB" w:rsidP="00E5091B">
      <w:pPr>
        <w:spacing w:after="128" w:line="480" w:lineRule="auto"/>
        <w:ind w:left="425" w:right="427" w:firstLine="0"/>
        <w:jc w:val="left"/>
        <w:rPr>
          <w:szCs w:val="24"/>
        </w:rPr>
      </w:pPr>
      <w:r w:rsidRPr="006E00FC">
        <w:rPr>
          <w:szCs w:val="24"/>
        </w:rPr>
        <w:t>Albania (2002-2014); Algeria (1997-2014); Antigua and Barbuda (2000-2014); Austria(2002-14); Azerbaijan (2005-2014); Bahamas (1998-2014); Barbados (1995-2014); Belarus</w:t>
      </w:r>
      <w:r w:rsidR="00443659">
        <w:rPr>
          <w:szCs w:val="24"/>
        </w:rPr>
        <w:t xml:space="preserve"> </w:t>
      </w:r>
      <w:r w:rsidRPr="006E00FC">
        <w:rPr>
          <w:szCs w:val="24"/>
        </w:rPr>
        <w:t>(1999-2014); Belgium (2001-2014); Benin (1997-2014); Bosnia and Herzegovina (2000</w:t>
      </w:r>
      <w:r w:rsidR="00E5091B">
        <w:rPr>
          <w:szCs w:val="24"/>
        </w:rPr>
        <w:t>-</w:t>
      </w:r>
      <w:r w:rsidRPr="006E00FC">
        <w:rPr>
          <w:szCs w:val="24"/>
        </w:rPr>
        <w:t xml:space="preserve">2014); Botswana (2000-2014); Bulgaria (2004-2014); Burkina-Faso (1997-2014); Burundi(2003-2014); Cameroon (2000-2010); Central African Rep (2000-2010); Chad (2000-2010);Chile (1995-2014); Comoros (2013-2014); Congo (2000-2010); </w:t>
      </w:r>
      <w:proofErr w:type="spellStart"/>
      <w:r w:rsidRPr="006E00FC">
        <w:rPr>
          <w:szCs w:val="24"/>
        </w:rPr>
        <w:t>Coˆte</w:t>
      </w:r>
      <w:proofErr w:type="spellEnd"/>
      <w:r w:rsidRPr="006E00FC">
        <w:rPr>
          <w:szCs w:val="24"/>
        </w:rPr>
        <w:t xml:space="preserve"> d’Ivoire (1997-2014); Croatia (2010-2014); Czech Rep (1995-2014); Dem. Rep. of Congo (2001-2014); Denmark (2000-2014); Djibouti (2006-2014); Dominica (2000-2014); Equatorial Guinea (2000-2010); Estonia (1997-2014); Finland (2003-2014); France (1995-2014); Gabon (2000-2010); Georgia (2001-2014); Germany (1995-2014); Greece (1998-2014); Grenada (20002014); Guatemala (2009-2014); Guinea (2003-2010); Guinea Bissau (2001-2014); Hungary (2003-201); Ireland (2003-2014); Italy (2005-2014); Jordan (2009-2014); Kazakhstan (1996-2014); Kosovo (2001-2014); Kyrgyz Rep. (1996-2014); Latvia (2003-2014); Lithuania (2004-2014); Luxembourg (1999-2014); Macao (1995-2014); Macedonia (1995-2014); Madagascar (1996-2013); Malaysia (1996-2014); Mali (1997-2014); Malta (2003-2013);Mauritania (2004-2014); Mongolia (2007-2014); Morocco (2006-2014); Netherlands (1998-2014); New Zealand (2004-2014); Niger (1997-2014); Nigeria (2006-2014); Oman (2004-2014); Poland (1996-2014); Portugal (1996-2014); Romania (1997-2014); Russia </w:t>
      </w:r>
      <w:r w:rsidRPr="006E00FC">
        <w:rPr>
          <w:szCs w:val="24"/>
        </w:rPr>
        <w:lastRenderedPageBreak/>
        <w:t xml:space="preserve">(20072014); Rwanda (1999-2014); Saudi Arabia (1995-2014); Senegal (1997-2014) Serbia (19992014); Singapore (1995-2003); Slovak Rep. (2003-2014); </w:t>
      </w:r>
      <w:proofErr w:type="spellStart"/>
      <w:r w:rsidRPr="006E00FC">
        <w:rPr>
          <w:szCs w:val="24"/>
        </w:rPr>
        <w:t>Slovania</w:t>
      </w:r>
      <w:proofErr w:type="spellEnd"/>
      <w:r w:rsidRPr="006E00FC">
        <w:rPr>
          <w:szCs w:val="24"/>
        </w:rPr>
        <w:t xml:space="preserve"> (1995-014); St. Kitts and Nevis (2000-2014); St. Lucia (2000-2014); St Vincent (2000-2014); </w:t>
      </w:r>
      <w:proofErr w:type="spellStart"/>
      <w:r w:rsidRPr="006E00FC">
        <w:rPr>
          <w:szCs w:val="24"/>
        </w:rPr>
        <w:t>weden</w:t>
      </w:r>
      <w:proofErr w:type="spellEnd"/>
      <w:r w:rsidRPr="006E00FC">
        <w:rPr>
          <w:szCs w:val="24"/>
        </w:rPr>
        <w:t xml:space="preserve"> (19962014); Taiwan (2004-2014); Togo (1997-2014); Tunisia (1995-2014); Ukraine (2002-2014); Uruguay (2003-2014); Yemen (2005-2013)</w:t>
      </w:r>
    </w:p>
    <w:p w14:paraId="4DCD6749" w14:textId="77777777" w:rsidR="00FA3E02" w:rsidRPr="006E00FC" w:rsidRDefault="008C0FCB" w:rsidP="0080465C">
      <w:pPr>
        <w:spacing w:after="128" w:line="480" w:lineRule="auto"/>
        <w:ind w:left="435" w:right="0" w:hanging="10"/>
        <w:jc w:val="left"/>
        <w:rPr>
          <w:szCs w:val="24"/>
        </w:rPr>
      </w:pPr>
      <w:r w:rsidRPr="006E00FC">
        <w:rPr>
          <w:b/>
          <w:szCs w:val="24"/>
        </w:rPr>
        <w:t>Global Entrepreneurship Monitor (43 countries)</w:t>
      </w:r>
    </w:p>
    <w:p w14:paraId="5C003582" w14:textId="77777777" w:rsidR="00FA3E02" w:rsidRPr="006E00FC" w:rsidRDefault="008C0FCB" w:rsidP="0080465C">
      <w:pPr>
        <w:spacing w:after="128" w:line="480" w:lineRule="auto"/>
        <w:ind w:left="425" w:right="0" w:firstLine="0"/>
        <w:rPr>
          <w:szCs w:val="24"/>
        </w:rPr>
      </w:pPr>
      <w:r w:rsidRPr="006E00FC">
        <w:rPr>
          <w:szCs w:val="24"/>
        </w:rPr>
        <w:t xml:space="preserve">Algeria, Austria, Barbados, Belgium, Bosnia and Herzegovina, </w:t>
      </w:r>
      <w:proofErr w:type="spellStart"/>
      <w:r w:rsidRPr="006E00FC">
        <w:rPr>
          <w:szCs w:val="24"/>
        </w:rPr>
        <w:t>Bostwana</w:t>
      </w:r>
      <w:proofErr w:type="spellEnd"/>
      <w:r w:rsidRPr="006E00FC">
        <w:rPr>
          <w:szCs w:val="24"/>
        </w:rPr>
        <w:t>, Bulgaria, Burkina-</w:t>
      </w:r>
    </w:p>
    <w:p w14:paraId="0F119BD7" w14:textId="77777777" w:rsidR="00FA3E02" w:rsidRPr="006E00FC" w:rsidRDefault="008C0FCB" w:rsidP="0080465C">
      <w:pPr>
        <w:spacing w:after="128" w:line="480" w:lineRule="auto"/>
        <w:ind w:left="425" w:right="427" w:firstLine="0"/>
        <w:rPr>
          <w:szCs w:val="24"/>
        </w:rPr>
      </w:pPr>
      <w:r w:rsidRPr="006E00FC">
        <w:rPr>
          <w:szCs w:val="24"/>
        </w:rPr>
        <w:t>Faso, Chile, Croatia, Czech Rep., Denmark, Estonia, Finland, France, Georgia, Germany,</w:t>
      </w:r>
    </w:p>
    <w:p w14:paraId="319431E4" w14:textId="77777777" w:rsidR="00FA3E02" w:rsidRPr="006E00FC" w:rsidRDefault="008C0FCB" w:rsidP="0080465C">
      <w:pPr>
        <w:spacing w:line="480" w:lineRule="auto"/>
        <w:ind w:left="425" w:right="427" w:firstLine="0"/>
        <w:rPr>
          <w:szCs w:val="24"/>
        </w:rPr>
      </w:pPr>
      <w:r w:rsidRPr="006E00FC">
        <w:rPr>
          <w:szCs w:val="24"/>
        </w:rPr>
        <w:t>Greece, Guatemala, Hungary, Ireland, Italy, Kazakhstan, Latvia, Lithuania, Luxembourg, Macedonia, Malaysia, Morocco, Netherlands, Nigeria, Poland, Portugal, Russia, Saudi</w:t>
      </w:r>
    </w:p>
    <w:p w14:paraId="1D4AC6CE" w14:textId="77777777" w:rsidR="00FA3E02" w:rsidRPr="006E00FC" w:rsidRDefault="008C0FCB" w:rsidP="0080465C">
      <w:pPr>
        <w:spacing w:after="873" w:line="480" w:lineRule="auto"/>
        <w:ind w:left="425" w:right="427" w:firstLine="0"/>
        <w:rPr>
          <w:szCs w:val="24"/>
        </w:rPr>
      </w:pPr>
      <w:r w:rsidRPr="006E00FC">
        <w:rPr>
          <w:szCs w:val="24"/>
        </w:rPr>
        <w:t>Arabia, Senegal, Serbia, Slovak Rep., Slovenia, Sweden, Tunisia, Uruguay, Yemen</w:t>
      </w:r>
    </w:p>
    <w:p w14:paraId="58B9918B" w14:textId="77777777" w:rsidR="00FA3E02" w:rsidRPr="006E00FC" w:rsidRDefault="008C0FCB" w:rsidP="0080465C">
      <w:pPr>
        <w:spacing w:after="128" w:line="480" w:lineRule="auto"/>
        <w:ind w:left="435" w:right="0" w:hanging="10"/>
        <w:jc w:val="left"/>
        <w:rPr>
          <w:szCs w:val="24"/>
        </w:rPr>
      </w:pPr>
      <w:r w:rsidRPr="006E00FC">
        <w:rPr>
          <w:b/>
          <w:szCs w:val="24"/>
        </w:rPr>
        <w:t>Entrepreneurship Database (57 countries)</w:t>
      </w:r>
    </w:p>
    <w:p w14:paraId="621170FD" w14:textId="77777777" w:rsidR="00FA3E02" w:rsidRPr="006E00FC" w:rsidRDefault="008C0FCB" w:rsidP="0080465C">
      <w:pPr>
        <w:spacing w:line="480" w:lineRule="auto"/>
        <w:ind w:left="425" w:right="427" w:firstLine="0"/>
        <w:rPr>
          <w:szCs w:val="24"/>
        </w:rPr>
      </w:pPr>
      <w:r w:rsidRPr="006E00FC">
        <w:rPr>
          <w:szCs w:val="24"/>
        </w:rPr>
        <w:t xml:space="preserve">Albania, Algeria, Antigua and Barbuda, Austria, Azerbaijan, Belarus, Belgium, Bosnia and Herzegovina, </w:t>
      </w:r>
      <w:proofErr w:type="spellStart"/>
      <w:r w:rsidRPr="006E00FC">
        <w:rPr>
          <w:szCs w:val="24"/>
        </w:rPr>
        <w:t>Bostwana</w:t>
      </w:r>
      <w:proofErr w:type="spellEnd"/>
      <w:r w:rsidRPr="006E00FC">
        <w:rPr>
          <w:szCs w:val="24"/>
        </w:rPr>
        <w:t>, Bulgaria, Burkina-Faso, Chile, Croatia, Czech Rep., Denmark, Dominica, Estonia, Finland, France, Gabon, Georgia, Germany, Greece, Grenada, Guatemala, Hungary, Ireland, Italy, Jordan, Kazakhstan, Kyrgyz Rep., Latvia, Lithuania, Luxembourg, Macedonia, Madagascar, Malaysia, Malta, Mongolia, Morocco, Netherlands, Nigeria, Oman, Poland, Portugal, Russia, Rwanda, Senegal, Serbia, Slovak Rep.,</w:t>
      </w:r>
    </w:p>
    <w:p w14:paraId="52287E8A" w14:textId="77777777" w:rsidR="00FA3E02" w:rsidRPr="006E00FC" w:rsidRDefault="008C0FCB" w:rsidP="0080465C">
      <w:pPr>
        <w:spacing w:line="480" w:lineRule="auto"/>
        <w:ind w:left="425" w:right="427" w:firstLine="0"/>
        <w:rPr>
          <w:szCs w:val="24"/>
        </w:rPr>
      </w:pPr>
      <w:r w:rsidRPr="006E00FC">
        <w:rPr>
          <w:szCs w:val="24"/>
        </w:rPr>
        <w:t>Slovenia, St. Vincent, Sweden, Togo, Tunisia, Ukraine, Uruguay</w:t>
      </w:r>
    </w:p>
    <w:p w14:paraId="58E7BEE1" w14:textId="5C4D6BA9" w:rsidR="00FA3E02" w:rsidRDefault="00FA3E02" w:rsidP="003F7397">
      <w:pPr>
        <w:spacing w:after="278" w:line="259" w:lineRule="auto"/>
        <w:ind w:left="0" w:right="427" w:firstLine="425"/>
      </w:pPr>
    </w:p>
    <w:sectPr w:rsidR="00FA3E02">
      <w:footerReference w:type="even" r:id="rId12"/>
      <w:footerReference w:type="default" r:id="rId13"/>
      <w:footerReference w:type="first" r:id="rId14"/>
      <w:pgSz w:w="11906" w:h="16838"/>
      <w:pgMar w:top="1250" w:right="998" w:bottom="83" w:left="1000" w:header="720" w:footer="139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7BF2F9" w14:textId="77777777" w:rsidR="00256A2B" w:rsidRDefault="00256A2B">
      <w:pPr>
        <w:spacing w:after="0" w:line="240" w:lineRule="auto"/>
      </w:pPr>
      <w:r>
        <w:separator/>
      </w:r>
    </w:p>
  </w:endnote>
  <w:endnote w:type="continuationSeparator" w:id="0">
    <w:p w14:paraId="0CD94CAF" w14:textId="77777777" w:rsidR="00256A2B" w:rsidRDefault="00256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6B8320" w14:textId="77777777" w:rsidR="005C7007" w:rsidRDefault="005C7007">
    <w:pPr>
      <w:spacing w:after="0" w:line="259" w:lineRule="auto"/>
      <w:ind w:left="0" w:right="2"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5B635" w14:textId="77777777" w:rsidR="005C7007" w:rsidRDefault="005C7007">
    <w:pPr>
      <w:spacing w:after="0" w:line="259" w:lineRule="auto"/>
      <w:ind w:left="0" w:right="2"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BBA70" w14:textId="77777777" w:rsidR="005C7007" w:rsidRDefault="005C7007">
    <w:pPr>
      <w:spacing w:after="0" w:line="259" w:lineRule="auto"/>
      <w:ind w:left="0" w:right="2"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A2AA23" w14:textId="77777777" w:rsidR="00256A2B" w:rsidRDefault="00256A2B">
      <w:pPr>
        <w:spacing w:after="10" w:line="259" w:lineRule="auto"/>
        <w:ind w:left="707" w:right="0" w:firstLine="0"/>
        <w:jc w:val="left"/>
      </w:pPr>
      <w:r>
        <w:separator/>
      </w:r>
    </w:p>
  </w:footnote>
  <w:footnote w:type="continuationSeparator" w:id="0">
    <w:p w14:paraId="3DA9124C" w14:textId="77777777" w:rsidR="00256A2B" w:rsidRDefault="00256A2B">
      <w:pPr>
        <w:spacing w:after="10" w:line="259" w:lineRule="auto"/>
        <w:ind w:left="707" w:right="0"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738A7"/>
    <w:multiLevelType w:val="hybridMultilevel"/>
    <w:tmpl w:val="3B884EE6"/>
    <w:lvl w:ilvl="0" w:tplc="20641700">
      <w:numFmt w:val="decimal"/>
      <w:lvlText w:val="%1"/>
      <w:lvlJc w:val="left"/>
      <w:pPr>
        <w:ind w:left="515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B644F540">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6000430A">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5934A036">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E2C8D0D6">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53928682">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CA800E20">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41EEA7DA">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F2B0FC74">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22CF1798"/>
    <w:multiLevelType w:val="hybridMultilevel"/>
    <w:tmpl w:val="D318EE2C"/>
    <w:lvl w:ilvl="0" w:tplc="B70A9F82">
      <w:start w:val="1"/>
      <w:numFmt w:val="bullet"/>
      <w:lvlText w:val=""/>
      <w:lvlJc w:val="left"/>
      <w:pPr>
        <w:tabs>
          <w:tab w:val="num" w:pos="720"/>
        </w:tabs>
        <w:ind w:left="720" w:hanging="360"/>
      </w:pPr>
      <w:rPr>
        <w:rFonts w:ascii="Wingdings 3" w:hAnsi="Wingdings 3" w:hint="default"/>
      </w:rPr>
    </w:lvl>
    <w:lvl w:ilvl="1" w:tplc="DA0EEF68" w:tentative="1">
      <w:start w:val="1"/>
      <w:numFmt w:val="bullet"/>
      <w:lvlText w:val=""/>
      <w:lvlJc w:val="left"/>
      <w:pPr>
        <w:tabs>
          <w:tab w:val="num" w:pos="1440"/>
        </w:tabs>
        <w:ind w:left="1440" w:hanging="360"/>
      </w:pPr>
      <w:rPr>
        <w:rFonts w:ascii="Wingdings 3" w:hAnsi="Wingdings 3" w:hint="default"/>
      </w:rPr>
    </w:lvl>
    <w:lvl w:ilvl="2" w:tplc="17962310" w:tentative="1">
      <w:start w:val="1"/>
      <w:numFmt w:val="bullet"/>
      <w:lvlText w:val=""/>
      <w:lvlJc w:val="left"/>
      <w:pPr>
        <w:tabs>
          <w:tab w:val="num" w:pos="2160"/>
        </w:tabs>
        <w:ind w:left="2160" w:hanging="360"/>
      </w:pPr>
      <w:rPr>
        <w:rFonts w:ascii="Wingdings 3" w:hAnsi="Wingdings 3" w:hint="default"/>
      </w:rPr>
    </w:lvl>
    <w:lvl w:ilvl="3" w:tplc="89308C94" w:tentative="1">
      <w:start w:val="1"/>
      <w:numFmt w:val="bullet"/>
      <w:lvlText w:val=""/>
      <w:lvlJc w:val="left"/>
      <w:pPr>
        <w:tabs>
          <w:tab w:val="num" w:pos="2880"/>
        </w:tabs>
        <w:ind w:left="2880" w:hanging="360"/>
      </w:pPr>
      <w:rPr>
        <w:rFonts w:ascii="Wingdings 3" w:hAnsi="Wingdings 3" w:hint="default"/>
      </w:rPr>
    </w:lvl>
    <w:lvl w:ilvl="4" w:tplc="A6800A56" w:tentative="1">
      <w:start w:val="1"/>
      <w:numFmt w:val="bullet"/>
      <w:lvlText w:val=""/>
      <w:lvlJc w:val="left"/>
      <w:pPr>
        <w:tabs>
          <w:tab w:val="num" w:pos="3600"/>
        </w:tabs>
        <w:ind w:left="3600" w:hanging="360"/>
      </w:pPr>
      <w:rPr>
        <w:rFonts w:ascii="Wingdings 3" w:hAnsi="Wingdings 3" w:hint="default"/>
      </w:rPr>
    </w:lvl>
    <w:lvl w:ilvl="5" w:tplc="D73EFFF2" w:tentative="1">
      <w:start w:val="1"/>
      <w:numFmt w:val="bullet"/>
      <w:lvlText w:val=""/>
      <w:lvlJc w:val="left"/>
      <w:pPr>
        <w:tabs>
          <w:tab w:val="num" w:pos="4320"/>
        </w:tabs>
        <w:ind w:left="4320" w:hanging="360"/>
      </w:pPr>
      <w:rPr>
        <w:rFonts w:ascii="Wingdings 3" w:hAnsi="Wingdings 3" w:hint="default"/>
      </w:rPr>
    </w:lvl>
    <w:lvl w:ilvl="6" w:tplc="9F90E734" w:tentative="1">
      <w:start w:val="1"/>
      <w:numFmt w:val="bullet"/>
      <w:lvlText w:val=""/>
      <w:lvlJc w:val="left"/>
      <w:pPr>
        <w:tabs>
          <w:tab w:val="num" w:pos="5040"/>
        </w:tabs>
        <w:ind w:left="5040" w:hanging="360"/>
      </w:pPr>
      <w:rPr>
        <w:rFonts w:ascii="Wingdings 3" w:hAnsi="Wingdings 3" w:hint="default"/>
      </w:rPr>
    </w:lvl>
    <w:lvl w:ilvl="7" w:tplc="6F4ADCF8" w:tentative="1">
      <w:start w:val="1"/>
      <w:numFmt w:val="bullet"/>
      <w:lvlText w:val=""/>
      <w:lvlJc w:val="left"/>
      <w:pPr>
        <w:tabs>
          <w:tab w:val="num" w:pos="5760"/>
        </w:tabs>
        <w:ind w:left="5760" w:hanging="360"/>
      </w:pPr>
      <w:rPr>
        <w:rFonts w:ascii="Wingdings 3" w:hAnsi="Wingdings 3" w:hint="default"/>
      </w:rPr>
    </w:lvl>
    <w:lvl w:ilvl="8" w:tplc="D5743EB8"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47280C24"/>
    <w:multiLevelType w:val="hybridMultilevel"/>
    <w:tmpl w:val="D2349474"/>
    <w:lvl w:ilvl="0" w:tplc="96F851DC">
      <w:start w:val="1"/>
      <w:numFmt w:val="decimal"/>
      <w:lvlText w:val="%1."/>
      <w:lvlJc w:val="left"/>
      <w:pPr>
        <w:ind w:left="785" w:hanging="360"/>
      </w:pPr>
      <w:rPr>
        <w:rFonts w:hint="default"/>
        <w:color w:val="44546A" w:themeColor="text2"/>
        <w:sz w:val="32"/>
        <w:szCs w:val="32"/>
      </w:rPr>
    </w:lvl>
    <w:lvl w:ilvl="1" w:tplc="10090019" w:tentative="1">
      <w:start w:val="1"/>
      <w:numFmt w:val="lowerLetter"/>
      <w:lvlText w:val="%2."/>
      <w:lvlJc w:val="left"/>
      <w:pPr>
        <w:ind w:left="1505" w:hanging="360"/>
      </w:pPr>
    </w:lvl>
    <w:lvl w:ilvl="2" w:tplc="1009001B" w:tentative="1">
      <w:start w:val="1"/>
      <w:numFmt w:val="lowerRoman"/>
      <w:lvlText w:val="%3."/>
      <w:lvlJc w:val="right"/>
      <w:pPr>
        <w:ind w:left="2225" w:hanging="180"/>
      </w:pPr>
    </w:lvl>
    <w:lvl w:ilvl="3" w:tplc="1009000F" w:tentative="1">
      <w:start w:val="1"/>
      <w:numFmt w:val="decimal"/>
      <w:lvlText w:val="%4."/>
      <w:lvlJc w:val="left"/>
      <w:pPr>
        <w:ind w:left="2945" w:hanging="360"/>
      </w:pPr>
    </w:lvl>
    <w:lvl w:ilvl="4" w:tplc="10090019" w:tentative="1">
      <w:start w:val="1"/>
      <w:numFmt w:val="lowerLetter"/>
      <w:lvlText w:val="%5."/>
      <w:lvlJc w:val="left"/>
      <w:pPr>
        <w:ind w:left="3665" w:hanging="360"/>
      </w:pPr>
    </w:lvl>
    <w:lvl w:ilvl="5" w:tplc="1009001B" w:tentative="1">
      <w:start w:val="1"/>
      <w:numFmt w:val="lowerRoman"/>
      <w:lvlText w:val="%6."/>
      <w:lvlJc w:val="right"/>
      <w:pPr>
        <w:ind w:left="4385" w:hanging="180"/>
      </w:pPr>
    </w:lvl>
    <w:lvl w:ilvl="6" w:tplc="1009000F" w:tentative="1">
      <w:start w:val="1"/>
      <w:numFmt w:val="decimal"/>
      <w:lvlText w:val="%7."/>
      <w:lvlJc w:val="left"/>
      <w:pPr>
        <w:ind w:left="5105" w:hanging="360"/>
      </w:pPr>
    </w:lvl>
    <w:lvl w:ilvl="7" w:tplc="10090019" w:tentative="1">
      <w:start w:val="1"/>
      <w:numFmt w:val="lowerLetter"/>
      <w:lvlText w:val="%8."/>
      <w:lvlJc w:val="left"/>
      <w:pPr>
        <w:ind w:left="5825" w:hanging="360"/>
      </w:pPr>
    </w:lvl>
    <w:lvl w:ilvl="8" w:tplc="1009001B" w:tentative="1">
      <w:start w:val="1"/>
      <w:numFmt w:val="lowerRoman"/>
      <w:lvlText w:val="%9."/>
      <w:lvlJc w:val="right"/>
      <w:pPr>
        <w:ind w:left="6545"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3E02"/>
    <w:rsid w:val="00000EB4"/>
    <w:rsid w:val="00043D63"/>
    <w:rsid w:val="00066265"/>
    <w:rsid w:val="00081F96"/>
    <w:rsid w:val="00092865"/>
    <w:rsid w:val="000B5E6A"/>
    <w:rsid w:val="000C6E3C"/>
    <w:rsid w:val="000D38A9"/>
    <w:rsid w:val="000D6845"/>
    <w:rsid w:val="000D741F"/>
    <w:rsid w:val="000E38DD"/>
    <w:rsid w:val="000E7C2C"/>
    <w:rsid w:val="000F5278"/>
    <w:rsid w:val="000F73C5"/>
    <w:rsid w:val="00100388"/>
    <w:rsid w:val="00122D94"/>
    <w:rsid w:val="00136C7F"/>
    <w:rsid w:val="00151393"/>
    <w:rsid w:val="00153219"/>
    <w:rsid w:val="001536D9"/>
    <w:rsid w:val="001538B1"/>
    <w:rsid w:val="00156F1E"/>
    <w:rsid w:val="00167BF8"/>
    <w:rsid w:val="0017554B"/>
    <w:rsid w:val="001A2ACD"/>
    <w:rsid w:val="001A5BC2"/>
    <w:rsid w:val="001B58F1"/>
    <w:rsid w:val="001C1476"/>
    <w:rsid w:val="001D16D8"/>
    <w:rsid w:val="001E1027"/>
    <w:rsid w:val="001E1A17"/>
    <w:rsid w:val="001E6586"/>
    <w:rsid w:val="001E68CD"/>
    <w:rsid w:val="00210902"/>
    <w:rsid w:val="00210C88"/>
    <w:rsid w:val="00213B91"/>
    <w:rsid w:val="0023033A"/>
    <w:rsid w:val="00237AE9"/>
    <w:rsid w:val="00240EB8"/>
    <w:rsid w:val="00241479"/>
    <w:rsid w:val="0025316F"/>
    <w:rsid w:val="00256A2B"/>
    <w:rsid w:val="0026693A"/>
    <w:rsid w:val="002A5BE7"/>
    <w:rsid w:val="002B0A8A"/>
    <w:rsid w:val="002B0DD7"/>
    <w:rsid w:val="002F1246"/>
    <w:rsid w:val="003022F8"/>
    <w:rsid w:val="003214C8"/>
    <w:rsid w:val="00343301"/>
    <w:rsid w:val="003833C3"/>
    <w:rsid w:val="00386633"/>
    <w:rsid w:val="003A4BEE"/>
    <w:rsid w:val="003A4E75"/>
    <w:rsid w:val="003E61DB"/>
    <w:rsid w:val="003F4490"/>
    <w:rsid w:val="003F7397"/>
    <w:rsid w:val="004003B6"/>
    <w:rsid w:val="00402ED2"/>
    <w:rsid w:val="004274A9"/>
    <w:rsid w:val="0043087A"/>
    <w:rsid w:val="00434356"/>
    <w:rsid w:val="00443659"/>
    <w:rsid w:val="00472D5A"/>
    <w:rsid w:val="00477470"/>
    <w:rsid w:val="00481A56"/>
    <w:rsid w:val="00482664"/>
    <w:rsid w:val="004866FB"/>
    <w:rsid w:val="00490972"/>
    <w:rsid w:val="00495EB8"/>
    <w:rsid w:val="0049699B"/>
    <w:rsid w:val="00513824"/>
    <w:rsid w:val="00521855"/>
    <w:rsid w:val="005367D2"/>
    <w:rsid w:val="00556DDA"/>
    <w:rsid w:val="005730EA"/>
    <w:rsid w:val="00583DF2"/>
    <w:rsid w:val="00587474"/>
    <w:rsid w:val="005A26FF"/>
    <w:rsid w:val="005C7007"/>
    <w:rsid w:val="005E2D77"/>
    <w:rsid w:val="005E4765"/>
    <w:rsid w:val="00603F06"/>
    <w:rsid w:val="00606A56"/>
    <w:rsid w:val="00654D9C"/>
    <w:rsid w:val="00666737"/>
    <w:rsid w:val="006934D6"/>
    <w:rsid w:val="006A2357"/>
    <w:rsid w:val="006B73E2"/>
    <w:rsid w:val="006C4D78"/>
    <w:rsid w:val="006D73E2"/>
    <w:rsid w:val="006E00FC"/>
    <w:rsid w:val="006E4309"/>
    <w:rsid w:val="006F11BD"/>
    <w:rsid w:val="006F1AD9"/>
    <w:rsid w:val="006F5D88"/>
    <w:rsid w:val="007039BE"/>
    <w:rsid w:val="00703D0B"/>
    <w:rsid w:val="007167A5"/>
    <w:rsid w:val="00740434"/>
    <w:rsid w:val="00740894"/>
    <w:rsid w:val="0074551F"/>
    <w:rsid w:val="0075076A"/>
    <w:rsid w:val="007641EF"/>
    <w:rsid w:val="00785CFB"/>
    <w:rsid w:val="00794B4E"/>
    <w:rsid w:val="007B3123"/>
    <w:rsid w:val="007B6A8E"/>
    <w:rsid w:val="007C2B0F"/>
    <w:rsid w:val="0080465C"/>
    <w:rsid w:val="008448AD"/>
    <w:rsid w:val="008660F7"/>
    <w:rsid w:val="00874A30"/>
    <w:rsid w:val="00875621"/>
    <w:rsid w:val="00883A7B"/>
    <w:rsid w:val="008B4A64"/>
    <w:rsid w:val="008B4E6E"/>
    <w:rsid w:val="008B51CC"/>
    <w:rsid w:val="008C0FCB"/>
    <w:rsid w:val="008C3851"/>
    <w:rsid w:val="008C55C6"/>
    <w:rsid w:val="008D091F"/>
    <w:rsid w:val="008D1C89"/>
    <w:rsid w:val="008F42C1"/>
    <w:rsid w:val="00905820"/>
    <w:rsid w:val="00911DBD"/>
    <w:rsid w:val="00933366"/>
    <w:rsid w:val="009659D7"/>
    <w:rsid w:val="009677D9"/>
    <w:rsid w:val="00982361"/>
    <w:rsid w:val="00996807"/>
    <w:rsid w:val="00996895"/>
    <w:rsid w:val="009A14B3"/>
    <w:rsid w:val="009E1561"/>
    <w:rsid w:val="009F5A7B"/>
    <w:rsid w:val="00A062A1"/>
    <w:rsid w:val="00A133D1"/>
    <w:rsid w:val="00A516E3"/>
    <w:rsid w:val="00A873FF"/>
    <w:rsid w:val="00AA579D"/>
    <w:rsid w:val="00AB5E7E"/>
    <w:rsid w:val="00AC0E5E"/>
    <w:rsid w:val="00AE21F1"/>
    <w:rsid w:val="00B029BE"/>
    <w:rsid w:val="00B072D7"/>
    <w:rsid w:val="00B11AC4"/>
    <w:rsid w:val="00B316E9"/>
    <w:rsid w:val="00B42847"/>
    <w:rsid w:val="00B523D9"/>
    <w:rsid w:val="00B5492A"/>
    <w:rsid w:val="00B73901"/>
    <w:rsid w:val="00B85CC9"/>
    <w:rsid w:val="00B95735"/>
    <w:rsid w:val="00BA2D41"/>
    <w:rsid w:val="00BA2ECF"/>
    <w:rsid w:val="00BA2F0E"/>
    <w:rsid w:val="00BA644D"/>
    <w:rsid w:val="00BD0DA8"/>
    <w:rsid w:val="00C15B5C"/>
    <w:rsid w:val="00C358BB"/>
    <w:rsid w:val="00C61EA0"/>
    <w:rsid w:val="00C72587"/>
    <w:rsid w:val="00C7333D"/>
    <w:rsid w:val="00C909B7"/>
    <w:rsid w:val="00C914CB"/>
    <w:rsid w:val="00CB205D"/>
    <w:rsid w:val="00CC1E7D"/>
    <w:rsid w:val="00CD3EFA"/>
    <w:rsid w:val="00CF1B32"/>
    <w:rsid w:val="00D163B7"/>
    <w:rsid w:val="00D2038B"/>
    <w:rsid w:val="00D27FAA"/>
    <w:rsid w:val="00D359D3"/>
    <w:rsid w:val="00D567D7"/>
    <w:rsid w:val="00D65911"/>
    <w:rsid w:val="00D75D6F"/>
    <w:rsid w:val="00D902E6"/>
    <w:rsid w:val="00DB19A5"/>
    <w:rsid w:val="00DB1E4A"/>
    <w:rsid w:val="00DC6D9F"/>
    <w:rsid w:val="00DF4A27"/>
    <w:rsid w:val="00DF73D0"/>
    <w:rsid w:val="00E03C4E"/>
    <w:rsid w:val="00E252EA"/>
    <w:rsid w:val="00E27660"/>
    <w:rsid w:val="00E30C8E"/>
    <w:rsid w:val="00E5091B"/>
    <w:rsid w:val="00EA3BBB"/>
    <w:rsid w:val="00EA479C"/>
    <w:rsid w:val="00EB3D81"/>
    <w:rsid w:val="00EE1DE4"/>
    <w:rsid w:val="00EE61AA"/>
    <w:rsid w:val="00EF360F"/>
    <w:rsid w:val="00F0014B"/>
    <w:rsid w:val="00F11307"/>
    <w:rsid w:val="00F35D29"/>
    <w:rsid w:val="00F51553"/>
    <w:rsid w:val="00F7278A"/>
    <w:rsid w:val="00F740F6"/>
    <w:rsid w:val="00F824B8"/>
    <w:rsid w:val="00F97474"/>
    <w:rsid w:val="00FA2A4D"/>
    <w:rsid w:val="00FA3C07"/>
    <w:rsid w:val="00FA3E02"/>
    <w:rsid w:val="00FC6E7B"/>
    <w:rsid w:val="00FD5846"/>
    <w:rsid w:val="00FD5ECF"/>
    <w:rsid w:val="00FE69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F2A24"/>
  <w15:docId w15:val="{02234C2F-1D15-4715-86B6-F8BD3A440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382" w:lineRule="auto"/>
      <w:ind w:left="684" w:right="442" w:hanging="244"/>
      <w:jc w:val="both"/>
    </w:pPr>
    <w:rPr>
      <w:rFonts w:ascii="Cambria" w:eastAsia="Cambria" w:hAnsi="Cambria" w:cs="Cambria"/>
      <w:color w:val="000000"/>
      <w:sz w:val="24"/>
    </w:rPr>
  </w:style>
  <w:style w:type="paragraph" w:styleId="Heading1">
    <w:name w:val="heading 1"/>
    <w:next w:val="Normal"/>
    <w:link w:val="Heading1Char"/>
    <w:uiPriority w:val="9"/>
    <w:qFormat/>
    <w:pPr>
      <w:keepNext/>
      <w:keepLines/>
      <w:spacing w:after="0"/>
      <w:ind w:right="1557"/>
      <w:jc w:val="right"/>
      <w:outlineLvl w:val="0"/>
    </w:pPr>
    <w:rPr>
      <w:rFonts w:ascii="Arial" w:eastAsia="Arial" w:hAnsi="Arial" w:cs="Arial"/>
      <w:color w:val="FFFFFF"/>
      <w:sz w:val="96"/>
    </w:rPr>
  </w:style>
  <w:style w:type="paragraph" w:styleId="Heading2">
    <w:name w:val="heading 2"/>
    <w:next w:val="Normal"/>
    <w:link w:val="Heading2Char"/>
    <w:uiPriority w:val="9"/>
    <w:unhideWhenUsed/>
    <w:qFormat/>
    <w:pPr>
      <w:keepNext/>
      <w:keepLines/>
      <w:spacing w:after="147"/>
      <w:ind w:left="10" w:right="1267" w:hanging="10"/>
      <w:jc w:val="right"/>
      <w:outlineLvl w:val="1"/>
    </w:pPr>
    <w:rPr>
      <w:rFonts w:ascii="Arial" w:eastAsia="Arial" w:hAnsi="Arial" w:cs="Arial"/>
      <w:color w:val="FFFFFF"/>
      <w:sz w:val="72"/>
    </w:rPr>
  </w:style>
  <w:style w:type="paragraph" w:styleId="Heading3">
    <w:name w:val="heading 3"/>
    <w:next w:val="Normal"/>
    <w:link w:val="Heading3Char"/>
    <w:uiPriority w:val="9"/>
    <w:unhideWhenUsed/>
    <w:qFormat/>
    <w:pPr>
      <w:keepNext/>
      <w:keepLines/>
      <w:spacing w:after="0"/>
      <w:ind w:right="1932"/>
      <w:jc w:val="right"/>
      <w:outlineLvl w:val="2"/>
    </w:pPr>
    <w:rPr>
      <w:rFonts w:ascii="Arial" w:eastAsia="Arial" w:hAnsi="Arial" w:cs="Arial"/>
      <w:color w:val="FFFFFF"/>
      <w:sz w:val="52"/>
    </w:rPr>
  </w:style>
  <w:style w:type="paragraph" w:styleId="Heading4">
    <w:name w:val="heading 4"/>
    <w:next w:val="Normal"/>
    <w:link w:val="Heading4Char"/>
    <w:uiPriority w:val="9"/>
    <w:unhideWhenUsed/>
    <w:qFormat/>
    <w:pPr>
      <w:keepNext/>
      <w:keepLines/>
      <w:spacing w:after="400"/>
      <w:ind w:right="1823"/>
      <w:jc w:val="right"/>
      <w:outlineLvl w:val="3"/>
    </w:pPr>
    <w:rPr>
      <w:rFonts w:ascii="Arial" w:eastAsia="Arial" w:hAnsi="Arial" w:cs="Arial"/>
      <w:color w:val="9A9A9A"/>
      <w:sz w:val="44"/>
    </w:rPr>
  </w:style>
  <w:style w:type="paragraph" w:styleId="Heading5">
    <w:name w:val="heading 5"/>
    <w:next w:val="Normal"/>
    <w:link w:val="Heading5Char"/>
    <w:uiPriority w:val="9"/>
    <w:unhideWhenUsed/>
    <w:qFormat/>
    <w:pPr>
      <w:keepNext/>
      <w:keepLines/>
      <w:spacing w:after="612"/>
      <w:ind w:right="216"/>
      <w:jc w:val="right"/>
      <w:outlineLvl w:val="4"/>
    </w:pPr>
    <w:rPr>
      <w:rFonts w:ascii="Arial" w:eastAsia="Arial" w:hAnsi="Arial" w:cs="Arial"/>
      <w:b/>
      <w:color w:val="000000"/>
      <w:sz w:val="40"/>
    </w:rPr>
  </w:style>
  <w:style w:type="paragraph" w:styleId="Heading6">
    <w:name w:val="heading 6"/>
    <w:next w:val="Normal"/>
    <w:link w:val="Heading6Char"/>
    <w:uiPriority w:val="9"/>
    <w:unhideWhenUsed/>
    <w:qFormat/>
    <w:pPr>
      <w:keepNext/>
      <w:keepLines/>
      <w:spacing w:after="248"/>
      <w:ind w:left="450" w:hanging="10"/>
      <w:outlineLvl w:val="5"/>
    </w:pPr>
    <w:rPr>
      <w:rFonts w:ascii="Cambria" w:eastAsia="Cambria" w:hAnsi="Cambria" w:cs="Cambria"/>
      <w:b/>
      <w:color w:val="000000"/>
      <w:sz w:val="34"/>
    </w:rPr>
  </w:style>
  <w:style w:type="paragraph" w:styleId="Heading7">
    <w:name w:val="heading 7"/>
    <w:next w:val="Normal"/>
    <w:link w:val="Heading7Char"/>
    <w:uiPriority w:val="9"/>
    <w:unhideWhenUsed/>
    <w:qFormat/>
    <w:pPr>
      <w:keepNext/>
      <w:keepLines/>
      <w:spacing w:after="229" w:line="265" w:lineRule="auto"/>
      <w:ind w:left="10" w:right="2" w:hanging="10"/>
      <w:outlineLvl w:val="6"/>
    </w:pPr>
    <w:rPr>
      <w:rFonts w:ascii="Cambria" w:eastAsia="Cambria" w:hAnsi="Cambria" w:cs="Cambria"/>
      <w:b/>
      <w:color w:val="000000"/>
      <w:sz w:val="29"/>
    </w:rPr>
  </w:style>
  <w:style w:type="paragraph" w:styleId="Heading8">
    <w:name w:val="heading 8"/>
    <w:next w:val="Normal"/>
    <w:link w:val="Heading8Char"/>
    <w:uiPriority w:val="9"/>
    <w:unhideWhenUsed/>
    <w:qFormat/>
    <w:pPr>
      <w:keepNext/>
      <w:keepLines/>
      <w:spacing w:after="1"/>
      <w:ind w:left="450" w:right="442" w:hanging="10"/>
      <w:jc w:val="center"/>
      <w:outlineLvl w:val="7"/>
    </w:pPr>
    <w:rPr>
      <w:rFonts w:ascii="Cambria" w:eastAsia="Cambria" w:hAnsi="Cambria" w:cs="Cambria"/>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Arial" w:eastAsia="Arial" w:hAnsi="Arial" w:cs="Arial"/>
      <w:b/>
      <w:color w:val="000000"/>
      <w:sz w:val="40"/>
    </w:rPr>
  </w:style>
  <w:style w:type="character" w:customStyle="1" w:styleId="Heading4Char">
    <w:name w:val="Heading 4 Char"/>
    <w:link w:val="Heading4"/>
    <w:rPr>
      <w:rFonts w:ascii="Arial" w:eastAsia="Arial" w:hAnsi="Arial" w:cs="Arial"/>
      <w:color w:val="9A9A9A"/>
      <w:sz w:val="44"/>
    </w:rPr>
  </w:style>
  <w:style w:type="character" w:customStyle="1" w:styleId="Heading3Char">
    <w:name w:val="Heading 3 Char"/>
    <w:link w:val="Heading3"/>
    <w:rPr>
      <w:rFonts w:ascii="Arial" w:eastAsia="Arial" w:hAnsi="Arial" w:cs="Arial"/>
      <w:color w:val="FFFFFF"/>
      <w:sz w:val="52"/>
    </w:rPr>
  </w:style>
  <w:style w:type="character" w:customStyle="1" w:styleId="Heading2Char">
    <w:name w:val="Heading 2 Char"/>
    <w:link w:val="Heading2"/>
    <w:rPr>
      <w:rFonts w:ascii="Arial" w:eastAsia="Arial" w:hAnsi="Arial" w:cs="Arial"/>
      <w:color w:val="FFFFFF"/>
      <w:sz w:val="72"/>
    </w:rPr>
  </w:style>
  <w:style w:type="character" w:customStyle="1" w:styleId="Heading1Char">
    <w:name w:val="Heading 1 Char"/>
    <w:link w:val="Heading1"/>
    <w:rPr>
      <w:rFonts w:ascii="Arial" w:eastAsia="Arial" w:hAnsi="Arial" w:cs="Arial"/>
      <w:color w:val="FFFFFF"/>
      <w:sz w:val="96"/>
    </w:rPr>
  </w:style>
  <w:style w:type="paragraph" w:customStyle="1" w:styleId="footnotedescription">
    <w:name w:val="footnote description"/>
    <w:next w:val="Normal"/>
    <w:link w:val="footnotedescriptionChar"/>
    <w:hidden/>
    <w:pPr>
      <w:spacing w:after="0"/>
      <w:ind w:left="440" w:right="304" w:firstLine="190"/>
      <w:jc w:val="both"/>
    </w:pPr>
    <w:rPr>
      <w:rFonts w:ascii="Cambria" w:eastAsia="Cambria" w:hAnsi="Cambria" w:cs="Cambria"/>
      <w:color w:val="000000"/>
      <w:sz w:val="20"/>
    </w:rPr>
  </w:style>
  <w:style w:type="character" w:customStyle="1" w:styleId="footnotedescriptionChar">
    <w:name w:val="footnote description Char"/>
    <w:link w:val="footnotedescription"/>
    <w:rPr>
      <w:rFonts w:ascii="Cambria" w:eastAsia="Cambria" w:hAnsi="Cambria" w:cs="Cambria"/>
      <w:color w:val="000000"/>
      <w:sz w:val="20"/>
    </w:rPr>
  </w:style>
  <w:style w:type="character" w:customStyle="1" w:styleId="Heading7Char">
    <w:name w:val="Heading 7 Char"/>
    <w:link w:val="Heading7"/>
    <w:rPr>
      <w:rFonts w:ascii="Cambria" w:eastAsia="Cambria" w:hAnsi="Cambria" w:cs="Cambria"/>
      <w:b/>
      <w:color w:val="000000"/>
      <w:sz w:val="29"/>
    </w:rPr>
  </w:style>
  <w:style w:type="character" w:customStyle="1" w:styleId="Heading6Char">
    <w:name w:val="Heading 6 Char"/>
    <w:link w:val="Heading6"/>
    <w:rPr>
      <w:rFonts w:ascii="Cambria" w:eastAsia="Cambria" w:hAnsi="Cambria" w:cs="Cambria"/>
      <w:b/>
      <w:color w:val="000000"/>
      <w:sz w:val="34"/>
    </w:rPr>
  </w:style>
  <w:style w:type="character" w:customStyle="1" w:styleId="Heading8Char">
    <w:name w:val="Heading 8 Char"/>
    <w:link w:val="Heading8"/>
    <w:rPr>
      <w:rFonts w:ascii="Cambria" w:eastAsia="Cambria" w:hAnsi="Cambria" w:cs="Cambria"/>
      <w:color w:val="000000"/>
      <w:sz w:val="24"/>
    </w:rPr>
  </w:style>
  <w:style w:type="character" w:customStyle="1" w:styleId="footnotemark">
    <w:name w:val="footnote mark"/>
    <w:hidden/>
    <w:rPr>
      <w:rFonts w:ascii="Cambria" w:eastAsia="Cambria" w:hAnsi="Cambria" w:cs="Cambria"/>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E30C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0C8E"/>
    <w:rPr>
      <w:rFonts w:ascii="Segoe UI" w:eastAsia="Cambria" w:hAnsi="Segoe UI" w:cs="Segoe UI"/>
      <w:color w:val="000000"/>
      <w:sz w:val="18"/>
      <w:szCs w:val="18"/>
    </w:rPr>
  </w:style>
  <w:style w:type="paragraph" w:styleId="ListParagraph">
    <w:name w:val="List Paragraph"/>
    <w:basedOn w:val="Normal"/>
    <w:uiPriority w:val="34"/>
    <w:qFormat/>
    <w:rsid w:val="00210C88"/>
    <w:pPr>
      <w:spacing w:after="0" w:line="240" w:lineRule="auto"/>
      <w:ind w:left="720" w:right="0" w:firstLine="0"/>
      <w:contextualSpacing/>
      <w:jc w:val="left"/>
    </w:pPr>
    <w:rPr>
      <w:rFonts w:ascii="Times New Roman" w:eastAsia="Times New Roman" w:hAnsi="Times New Roman" w:cs="Times New Roman"/>
      <w:color w:val="auto"/>
      <w:szCs w:val="24"/>
    </w:rPr>
  </w:style>
  <w:style w:type="character" w:styleId="Hyperlink">
    <w:name w:val="Hyperlink"/>
    <w:basedOn w:val="DefaultParagraphFont"/>
    <w:uiPriority w:val="99"/>
    <w:unhideWhenUsed/>
    <w:rsid w:val="00996807"/>
    <w:rPr>
      <w:color w:val="0563C1" w:themeColor="hyperlink"/>
      <w:u w:val="single"/>
    </w:rPr>
  </w:style>
  <w:style w:type="character" w:styleId="UnresolvedMention">
    <w:name w:val="Unresolved Mention"/>
    <w:basedOn w:val="DefaultParagraphFont"/>
    <w:uiPriority w:val="99"/>
    <w:semiHidden/>
    <w:unhideWhenUsed/>
    <w:rsid w:val="009968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456867">
      <w:bodyDiv w:val="1"/>
      <w:marLeft w:val="0"/>
      <w:marRight w:val="0"/>
      <w:marTop w:val="0"/>
      <w:marBottom w:val="0"/>
      <w:divBdr>
        <w:top w:val="none" w:sz="0" w:space="0" w:color="auto"/>
        <w:left w:val="none" w:sz="0" w:space="0" w:color="auto"/>
        <w:bottom w:val="none" w:sz="0" w:space="0" w:color="auto"/>
        <w:right w:val="none" w:sz="0" w:space="0" w:color="auto"/>
      </w:divBdr>
      <w:divsChild>
        <w:div w:id="1966882397">
          <w:marLeft w:val="547"/>
          <w:marRight w:val="0"/>
          <w:marTop w:val="200"/>
          <w:marBottom w:val="0"/>
          <w:divBdr>
            <w:top w:val="none" w:sz="0" w:space="0" w:color="auto"/>
            <w:left w:val="none" w:sz="0" w:space="0" w:color="auto"/>
            <w:bottom w:val="none" w:sz="0" w:space="0" w:color="auto"/>
            <w:right w:val="none" w:sz="0" w:space="0" w:color="auto"/>
          </w:divBdr>
        </w:div>
      </w:divsChild>
    </w:div>
    <w:div w:id="6849869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22</Pages>
  <Words>5790</Words>
  <Characters>33007</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Hree Farhat</dc:creator>
  <cp:keywords/>
  <cp:lastModifiedBy>Hree Farhat</cp:lastModifiedBy>
  <cp:revision>209</cp:revision>
  <dcterms:created xsi:type="dcterms:W3CDTF">2019-02-08T06:01:00Z</dcterms:created>
  <dcterms:modified xsi:type="dcterms:W3CDTF">2019-03-30T05:52:00Z</dcterms:modified>
</cp:coreProperties>
</file>