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14:anchorId="3D971E70" wp14:editId="69777412">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867395" w:rsidRPr="00CA4172">
        <w:rPr>
          <w:rFonts w:ascii="Arial" w:hAnsi="Arial" w:cs="Arial"/>
        </w:rPr>
        <w:fldChar w:fldCharType="begin"/>
      </w:r>
      <w:r w:rsidRPr="00CA4172">
        <w:rPr>
          <w:rFonts w:ascii="Arial" w:hAnsi="Arial" w:cs="Arial"/>
        </w:rPr>
        <w:instrText xml:space="preserve"> TOC \o "1-2" \t "TOCentry,1" </w:instrText>
      </w:r>
      <w:r w:rsidR="0086739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_Toc113291686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iii</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2</w:t>
      </w:r>
      <w:r w:rsidR="0086739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2</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_Toc113291697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_Toc113291698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Pr="00CA4172">
        <w:rPr>
          <w:rFonts w:ascii="Arial" w:hAnsi="Arial" w:cs="Arial"/>
          <w:noProof/>
        </w:rPr>
        <w:fldChar w:fldCharType="begin"/>
      </w:r>
      <w:r w:rsidRPr="00CA4172">
        <w:rPr>
          <w:rFonts w:ascii="Arial" w:hAnsi="Arial" w:cs="Arial"/>
          <w:noProof/>
        </w:rPr>
        <w:instrText xml:space="preserve"> PAGEREF _Toc113291711 \h </w:instrText>
      </w:r>
      <w:r w:rsidRPr="00CA4172">
        <w:rPr>
          <w:rFonts w:ascii="Arial" w:hAnsi="Arial" w:cs="Arial"/>
          <w:noProof/>
        </w:rPr>
      </w:r>
      <w:r w:rsidRPr="00CA4172">
        <w:rPr>
          <w:rFonts w:ascii="Arial" w:hAnsi="Arial" w:cs="Arial"/>
          <w:noProof/>
        </w:rPr>
        <w:fldChar w:fldCharType="separate"/>
      </w:r>
      <w:r w:rsidRPr="00CA4172">
        <w:rPr>
          <w:rFonts w:ascii="Arial" w:hAnsi="Arial" w:cs="Arial"/>
          <w:noProof/>
        </w:rPr>
        <w:t>7</w:t>
      </w:r>
      <w:r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w:t>
      </w:r>
      <w:r w:rsidR="006C561E">
        <w:rPr>
          <w:rFonts w:ascii="Arial" w:hAnsi="Arial" w:cs="Arial"/>
          <w:noProof/>
        </w:rPr>
        <w:t xml:space="preserve"> </w:t>
      </w:r>
      <w:r w:rsidR="00460489" w:rsidRPr="00CA4172">
        <w:rPr>
          <w:rFonts w:ascii="Arial" w:hAnsi="Arial" w:cs="Arial"/>
          <w:noProof/>
        </w:rPr>
        <w:t>developer agreement</w:t>
      </w:r>
      <w:r w:rsidR="00460489" w:rsidRPr="00CA4172">
        <w:rPr>
          <w:rFonts w:ascii="Arial" w:hAnsi="Arial" w:cs="Arial"/>
          <w:noProof/>
        </w:rPr>
        <w:tab/>
      </w:r>
      <w:r w:rsidR="00D46AA9">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867395"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lastRenderedPageBreak/>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E756E1" w:rsidRDefault="00CD7F48">
      <w:pPr>
        <w:pStyle w:val="Heading3"/>
        <w:rPr>
          <w:rFonts w:ascii="Arial" w:hAnsi="Arial" w:cs="Arial"/>
          <w:highlight w:val="red"/>
        </w:rPr>
      </w:pPr>
      <w:r w:rsidRPr="00E756E1">
        <w:rPr>
          <w:rFonts w:ascii="Arial" w:hAnsi="Arial" w:cs="Arial"/>
          <w:highlight w:val="red"/>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lastRenderedPageBreak/>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9D630E" w:rsidRPr="00353FB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p>
    <w:p w:rsidR="00E6689B" w:rsidRDefault="00E6689B" w:rsidP="00AA732E">
      <w:pPr>
        <w:pStyle w:val="Heading3"/>
        <w:rPr>
          <w:rFonts w:ascii="Arial" w:hAnsi="Arial" w:cs="Arial"/>
        </w:rPr>
      </w:pPr>
      <w:r>
        <w:rPr>
          <w:rFonts w:ascii="Arial" w:hAnsi="Arial" w:cs="Arial"/>
        </w:rPr>
        <w:t>General User</w:t>
      </w:r>
    </w:p>
    <w:p w:rsidR="003875C0" w:rsidRPr="00CA4172" w:rsidRDefault="00AE5058" w:rsidP="003875C0">
      <w:pPr>
        <w:pStyle w:val="Heading4"/>
      </w:pPr>
      <w:r>
        <w:t>Iden</w:t>
      </w:r>
      <w:r w:rsidR="00725232">
        <w:t>ti</w:t>
      </w:r>
      <w:r>
        <w:t>f</w:t>
      </w:r>
      <w:r w:rsidR="001D491A">
        <w:t xml:space="preserve">ication &amp; </w:t>
      </w:r>
      <w:r w:rsidR="003875C0">
        <w:t>Authentication</w:t>
      </w:r>
    </w:p>
    <w:p w:rsidR="0019719C" w:rsidRDefault="0019719C" w:rsidP="003875C0">
      <w:pPr>
        <w:ind w:firstLine="720"/>
        <w:rPr>
          <w:rFonts w:ascii="Arial" w:hAnsi="Arial" w:cs="Arial"/>
          <w:sz w:val="22"/>
          <w:szCs w:val="22"/>
        </w:rPr>
      </w:pPr>
    </w:p>
    <w:p w:rsidR="003875C0" w:rsidRPr="00097CE7" w:rsidRDefault="00CF6959" w:rsidP="00097CE7">
      <w:pPr>
        <w:tabs>
          <w:tab w:val="left" w:pos="450"/>
        </w:tabs>
        <w:rPr>
          <w:rFonts w:ascii="Arial" w:hAnsi="Arial" w:cs="Arial"/>
          <w:sz w:val="22"/>
          <w:szCs w:val="22"/>
        </w:rPr>
      </w:pPr>
      <w:r>
        <w:rPr>
          <w:rFonts w:ascii="Arial" w:hAnsi="Arial" w:cs="Arial"/>
          <w:sz w:val="22"/>
          <w:szCs w:val="22"/>
        </w:rPr>
        <w:tab/>
      </w:r>
      <w:r w:rsidR="003875C0" w:rsidRPr="00353FBE">
        <w:rPr>
          <w:rFonts w:ascii="Arial" w:hAnsi="Arial" w:cs="Arial"/>
          <w:sz w:val="22"/>
          <w:szCs w:val="22"/>
        </w:rPr>
        <w:t>The user will be prompted for a username and password. The username must be the users’ University of North Alabama email</w:t>
      </w:r>
      <w:r w:rsidR="00C56369">
        <w:rPr>
          <w:rFonts w:ascii="Arial" w:hAnsi="Arial" w:cs="Arial"/>
          <w:sz w:val="22"/>
          <w:szCs w:val="22"/>
        </w:rPr>
        <w:t xml:space="preserve"> address</w:t>
      </w:r>
      <w:r w:rsidR="003875C0"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7A56BF">
        <w:rPr>
          <w:rFonts w:ascii="Arial" w:hAnsi="Arial" w:cs="Arial"/>
          <w:sz w:val="22"/>
          <w:szCs w:val="22"/>
        </w:rPr>
        <w:t xml:space="preserve"> </w:t>
      </w:r>
      <w:r w:rsidR="003875C0" w:rsidRPr="00353FBE">
        <w:rPr>
          <w:rFonts w:ascii="Arial" w:hAnsi="Arial" w:cs="Arial"/>
          <w:sz w:val="22"/>
          <w:szCs w:val="22"/>
        </w:rPr>
        <w:t>#</w:t>
      </w:r>
      <w:r w:rsidR="007A56BF">
        <w:rPr>
          <w:rFonts w:ascii="Arial" w:hAnsi="Arial" w:cs="Arial"/>
          <w:sz w:val="22"/>
          <w:szCs w:val="22"/>
        </w:rPr>
        <w:t>,</w:t>
      </w:r>
      <w:r w:rsidR="00D974FA">
        <w:rPr>
          <w:rFonts w:ascii="Arial" w:hAnsi="Arial" w:cs="Arial"/>
          <w:sz w:val="22"/>
          <w:szCs w:val="22"/>
        </w:rPr>
        <w:t xml:space="preserve"> or</w:t>
      </w:r>
      <w:bookmarkStart w:id="43" w:name="_GoBack"/>
      <w:bookmarkEnd w:id="43"/>
      <w:r w:rsidR="003875C0" w:rsidRPr="00353FBE">
        <w:rPr>
          <w:rFonts w:ascii="Arial" w:hAnsi="Arial" w:cs="Arial"/>
          <w:sz w:val="22"/>
          <w:szCs w:val="22"/>
        </w:rPr>
        <w:t xml:space="preserve"> $. The password is not case sensitive.</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A user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lastRenderedPageBreak/>
        <w:tab/>
      </w:r>
      <w:r w:rsidR="004B091C" w:rsidRPr="001C6787">
        <w:rPr>
          <w:rFonts w:ascii="Arial" w:hAnsi="Arial" w:cs="Arial"/>
          <w:sz w:val="22"/>
          <w:szCs w:val="22"/>
        </w:rPr>
        <w:t>The generated final exam schedule</w:t>
      </w:r>
      <w:r w:rsidR="00BD41AC" w:rsidRPr="001C6787">
        <w:rPr>
          <w:rFonts w:ascii="Arial" w:hAnsi="Arial" w:cs="Arial"/>
          <w:sz w:val="22"/>
          <w:szCs w:val="22"/>
        </w:rPr>
        <w:t xml:space="preserve"> will be able to</w:t>
      </w:r>
      <w:r w:rsidR="004B091C" w:rsidRPr="001C6787">
        <w:rPr>
          <w:rFonts w:ascii="Arial" w:hAnsi="Arial" w:cs="Arial"/>
          <w:sz w:val="22"/>
          <w:szCs w:val="22"/>
        </w:rPr>
        <w:t xml:space="preserve"> be</w:t>
      </w:r>
      <w:r w:rsidR="00BD41AC" w:rsidRPr="001C6787">
        <w:rPr>
          <w:rFonts w:ascii="Arial" w:hAnsi="Arial" w:cs="Arial"/>
          <w:sz w:val="22"/>
          <w:szCs w:val="22"/>
        </w:rPr>
        <w:t xml:space="preserve"> </w:t>
      </w:r>
      <w:r w:rsidR="004B091C" w:rsidRPr="001C6787">
        <w:rPr>
          <w:rFonts w:ascii="Arial" w:hAnsi="Arial" w:cs="Arial"/>
          <w:sz w:val="22"/>
          <w:szCs w:val="22"/>
        </w:rPr>
        <w:t>saved</w:t>
      </w:r>
      <w:r w:rsidR="00BD41AC" w:rsidRPr="001C6787">
        <w:rPr>
          <w:rFonts w:ascii="Arial" w:hAnsi="Arial" w:cs="Arial"/>
          <w:sz w:val="22"/>
          <w:szCs w:val="22"/>
        </w:rPr>
        <w:t xml:space="preserve"> in three different formats. These formats are either plain text, PDF, or a comma separated file.</w:t>
      </w:r>
    </w:p>
    <w:p w:rsidR="00484AA1" w:rsidRPr="00484AA1" w:rsidRDefault="005A7573" w:rsidP="00484AA1">
      <w:pPr>
        <w:pStyle w:val="Heading4"/>
      </w:pPr>
      <w:r w:rsidRPr="001C6787">
        <w:t>Print Schedule</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general user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p>
    <w:p w:rsidR="000F5199" w:rsidRPr="001C6787" w:rsidRDefault="002F083E" w:rsidP="001E168E">
      <w:pPr>
        <w:pStyle w:val="Heading4"/>
        <w:spacing w:line="240" w:lineRule="auto"/>
      </w:pPr>
      <w:r w:rsidRPr="001C6787">
        <w:t xml:space="preserve">Create/Delete </w:t>
      </w:r>
      <w:r w:rsidR="00157662">
        <w:t xml:space="preserve">General </w:t>
      </w:r>
      <w:r w:rsidRPr="001C6787">
        <w:t>Users</w:t>
      </w:r>
    </w:p>
    <w:p w:rsidR="002F083E" w:rsidRPr="001C6787" w:rsidRDefault="002F083E" w:rsidP="00484AA1">
      <w:pPr>
        <w:pStyle w:val="Heading4"/>
      </w:pPr>
      <w:r w:rsidRPr="001C6787">
        <w:t>Reset Passwords</w:t>
      </w:r>
    </w:p>
    <w:p w:rsidR="002F083E" w:rsidRPr="001C6787" w:rsidRDefault="003346AC" w:rsidP="00484AA1">
      <w:pPr>
        <w:pStyle w:val="Heading4"/>
      </w:pPr>
      <w:r w:rsidRPr="001C6787">
        <w:t>Finalize Exam</w:t>
      </w:r>
      <w:r w:rsidR="001C0A41">
        <w:t xml:space="preserve"> Schedule</w:t>
      </w:r>
    </w:p>
    <w:p w:rsidR="00EF0409" w:rsidRDefault="003346AC" w:rsidP="00EF0409">
      <w:pPr>
        <w:pStyle w:val="Heading4"/>
      </w:pPr>
      <w:r w:rsidRPr="001C6787">
        <w:t>Unlock Account</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lastRenderedPageBreak/>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p>
    <w:p w:rsidR="00E67F3A" w:rsidRPr="00640C31" w:rsidRDefault="00E67F3A" w:rsidP="00E67F3A">
      <w:pPr>
        <w:pStyle w:val="template"/>
        <w:tabs>
          <w:tab w:val="left" w:pos="480"/>
        </w:tabs>
        <w:rPr>
          <w:i w:val="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p>
    <w:p w:rsidR="00E67F3A" w:rsidRPr="00B67B70" w:rsidRDefault="00E67F3A" w:rsidP="00E67F3A">
      <w:pPr>
        <w:pStyle w:val="Heading2"/>
        <w:rPr>
          <w:rFonts w:ascii="Arial" w:hAnsi="Arial" w:cs="Arial"/>
          <w:highlight w:val="yellow"/>
        </w:rPr>
      </w:pPr>
      <w:r w:rsidRPr="00B67B70">
        <w:rPr>
          <w:rFonts w:ascii="Arial" w:hAnsi="Arial" w:cs="Arial"/>
          <w:highlight w:val="yellow"/>
        </w:rPr>
        <w:lastRenderedPageBreak/>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50" w:name="_Toc439994698"/>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5</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rsidR="00C86DE7">
        <w:fldChar w:fldCharType="begin"/>
      </w:r>
      <w:r w:rsidR="00C86DE7">
        <w:instrText xml:space="preserve"> SEQ Figure \* ARABIC </w:instrText>
      </w:r>
      <w:r w:rsidR="00C86DE7">
        <w:fldChar w:fldCharType="separate"/>
      </w:r>
      <w:r w:rsidR="00C86DE7">
        <w:rPr>
          <w:noProof/>
        </w:rPr>
        <w:t>1</w:t>
      </w:r>
      <w:r w:rsidR="00C86DE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114A69EF" wp14:editId="6ECE9E95">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4FF99B2F" wp14:editId="35C339FC">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1F0FD6E2" wp14:editId="3DB36A2D">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627" w:rsidRDefault="003C4627">
      <w:r>
        <w:separator/>
      </w:r>
    </w:p>
  </w:endnote>
  <w:endnote w:type="continuationSeparator" w:id="0">
    <w:p w:rsidR="003C4627" w:rsidRDefault="003C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627" w:rsidRDefault="003C4627">
      <w:r>
        <w:separator/>
      </w:r>
    </w:p>
  </w:footnote>
  <w:footnote w:type="continuationSeparator" w:id="0">
    <w:p w:rsidR="003C4627" w:rsidRDefault="003C4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867395">
      <w:fldChar w:fldCharType="begin"/>
    </w:r>
    <w:r>
      <w:instrText xml:space="preserve"> PAGE  \* MERGEFORMAT </w:instrText>
    </w:r>
    <w:r w:rsidR="00867395">
      <w:fldChar w:fldCharType="separate"/>
    </w:r>
    <w:r w:rsidR="007A56BF">
      <w:rPr>
        <w:noProof/>
      </w:rPr>
      <w:t>iii</w:t>
    </w:r>
    <w:r w:rsidR="008673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867395">
      <w:fldChar w:fldCharType="begin"/>
    </w:r>
    <w:r>
      <w:instrText xml:space="preserve"> PAGE  \* MERGEFORMAT </w:instrText>
    </w:r>
    <w:r w:rsidR="00867395">
      <w:fldChar w:fldCharType="separate"/>
    </w:r>
    <w:r w:rsidR="00D974FA">
      <w:rPr>
        <w:noProof/>
      </w:rPr>
      <w:t>5</w:t>
    </w:r>
    <w:r w:rsidR="0086739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B064F"/>
    <w:rsid w:val="002B133D"/>
    <w:rsid w:val="002C2C8D"/>
    <w:rsid w:val="002C4D28"/>
    <w:rsid w:val="002C769B"/>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10FA4"/>
    <w:rsid w:val="00A12CCE"/>
    <w:rsid w:val="00A1644D"/>
    <w:rsid w:val="00A17550"/>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26319"/>
    <w:rsid w:val="00E31C6F"/>
    <w:rsid w:val="00E323C8"/>
    <w:rsid w:val="00E4403B"/>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F2000-8BD4-42EB-B6D1-6D12BC81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12</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17407</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410</cp:revision>
  <cp:lastPrinted>2009-04-22T19:24:00Z</cp:lastPrinted>
  <dcterms:created xsi:type="dcterms:W3CDTF">2015-02-15T21:12:00Z</dcterms:created>
  <dcterms:modified xsi:type="dcterms:W3CDTF">2015-03-03T22:44:00Z</dcterms:modified>
</cp:coreProperties>
</file>