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4F0C76" w:rsidP="001E3372">
      <w:pPr>
        <w:spacing w:after="0"/>
        <w:rPr>
          <w:rFonts w:cstheme="minorHAnsi"/>
          <w:lang w:val="en-US"/>
        </w:rPr>
      </w:pPr>
      <w:r>
        <w:rPr>
          <w:rFonts w:cstheme="minorHAnsi"/>
          <w:lang w:val="en-US"/>
        </w:rPr>
        <w:t xml:space="preserve">A unified filter expression is a string </w:t>
      </w:r>
      <w:r w:rsidR="00A2560B">
        <w:rPr>
          <w:rFonts w:cstheme="minorHAnsi"/>
          <w:lang w:val="en-US"/>
        </w:rPr>
        <w:t>specifying a string match condition.</w:t>
      </w:r>
      <w:r w:rsidR="008A070A">
        <w:rPr>
          <w:rFonts w:cstheme="minorHAnsi"/>
          <w:lang w:val="en-US"/>
        </w:rPr>
        <w:t xml:space="preserve"> Function parameters specifying a filter condition are often interpreted as unified filter expressions.</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lastRenderedPageBreak/>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bookmarkStart w:id="16" w:name="_GoBack"/>
      <w:bookmarkEnd w:id="16"/>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685CB5"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685CB5">
        <w:rPr>
          <w:rFonts w:ascii="Courier New" w:hAnsi="Courier New" w:cs="Courier New"/>
          <w:color w:val="000000" w:themeColor="text1"/>
          <w:sz w:val="18"/>
          <w:szCs w:val="18"/>
          <w:highlight w:val="white"/>
          <w:lang w:val="en-US"/>
        </w:rPr>
        <w:t xml:space="preserve">\\*[@conref]\ancestor-or-self('table ul ol', </w:t>
      </w:r>
      <w:r w:rsidR="00791786" w:rsidRPr="00685CB5">
        <w:rPr>
          <w:rFonts w:ascii="Courier New" w:hAnsi="Courier New" w:cs="Courier New"/>
          <w:color w:val="000000" w:themeColor="text1"/>
          <w:sz w:val="18"/>
          <w:szCs w:val="18"/>
          <w:highlight w:val="white"/>
          <w:lang w:val="en-US"/>
        </w:rPr>
        <w:t>'</w:t>
      </w:r>
      <w:r w:rsidR="00791786" w:rsidRPr="00685CB5">
        <w:rPr>
          <w:rFonts w:ascii="Courier New" w:hAnsi="Courier New" w:cs="Courier New"/>
          <w:color w:val="000000" w:themeColor="text1"/>
          <w:sz w:val="18"/>
          <w:szCs w:val="18"/>
          <w:highlight w:val="white"/>
          <w:lang w:val="en-US"/>
        </w:rPr>
        <w:t>first</w:t>
      </w:r>
      <w:r w:rsidR="00791786" w:rsidRPr="00685CB5">
        <w:rPr>
          <w:rFonts w:ascii="Courier New" w:hAnsi="Courier New" w:cs="Courier New"/>
          <w:color w:val="000000" w:themeColor="text1"/>
          <w:sz w:val="18"/>
          <w:szCs w:val="18"/>
          <w:highlight w:val="white"/>
          <w:lang w:val="en-US"/>
        </w:rPr>
        <w:t>'</w:t>
      </w:r>
      <w:r w:rsidR="002357C3" w:rsidRPr="00685CB5">
        <w:rPr>
          <w:rFonts w:ascii="Courier New" w:hAnsi="Courier New" w:cs="Courier New"/>
          <w:color w:val="000000" w:themeColor="text1"/>
          <w:sz w:val="18"/>
          <w:szCs w:val="18"/>
          <w:highlight w:val="white"/>
          <w:lang w:val="en-U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92FB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w:t>
            </w:r>
            <w:r>
              <w:rPr>
                <w:lang w:val="en-US"/>
              </w:rPr>
              <w:t>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w:t>
            </w:r>
            <w:r>
              <w:rPr>
                <w:lang w:val="en-US"/>
              </w:rPr>
              <w:t xml:space="preserve">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685CB5" w:rsidRDefault="00685CB5" w:rsidP="00685CB5">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92FB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0B6EA3" w:rsidRDefault="000B6EA3" w:rsidP="000B6EA3">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CBB"/>
    <w:rsid w:val="001855E8"/>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0A"/>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5EE0"/>
    <w:rsid w:val="003B69F0"/>
    <w:rsid w:val="003B6C71"/>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24FD"/>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0D9D"/>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472DE"/>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7302"/>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F7D97-C73B-4C61-AA15-7A1A18DF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31933</Words>
  <Characters>201181</Characters>
  <Application>Microsoft Office Word</Application>
  <DocSecurity>0</DocSecurity>
  <Lines>1676</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9367</cp:revision>
  <dcterms:created xsi:type="dcterms:W3CDTF">2022-01-12T18:50:00Z</dcterms:created>
  <dcterms:modified xsi:type="dcterms:W3CDTF">2022-10-08T23:07:00Z</dcterms:modified>
</cp:coreProperties>
</file>