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w:t>
      </w:r>
      <w:r w:rsidR="00372673">
        <w:rPr>
          <w:rFonts w:ascii="Courier New" w:hAnsi="Courier New" w:cs="Courier New"/>
          <w:sz w:val="18"/>
          <w:szCs w:val="18"/>
          <w:lang w:val="en-US"/>
        </w:rPr>
        <w:t>o</w:t>
      </w:r>
      <w:r>
        <w:rPr>
          <w:rFonts w:ascii="Courier New" w:hAnsi="Courier New" w:cs="Courier New"/>
          <w:sz w:val="18"/>
          <w:szCs w:val="18"/>
          <w:lang w:val="en-US"/>
        </w:rPr>
        <w:t>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backward, with -1, -2, … meaning the last item, second last</w:t>
      </w:r>
      <w:r w:rsidR="00751D23">
        <w:rPr>
          <w:lang w:val="en-US"/>
        </w:rPr>
        <w:t>,</w:t>
      </w:r>
      <w:r>
        <w:rPr>
          <w:lang w:val="en-US"/>
        </w:rPr>
        <w:t xml:space="preserve"> etc. </w:t>
      </w:r>
      <w:r w:rsidR="00221D9F">
        <w:rPr>
          <w:lang w:val="en-US"/>
        </w:rPr>
        <w:t>If t</w:t>
      </w:r>
      <w:r w:rsidR="00C770BC">
        <w:rPr>
          <w:lang w:val="en-US"/>
        </w:rPr>
        <w:t xml:space="preserve">he positional filter </w:t>
      </w:r>
      <w:r w:rsidR="00221D9F">
        <w:rPr>
          <w:lang w:val="en-US"/>
        </w:rPr>
        <w:t>is combined with a name filter</w:t>
      </w:r>
      <w:r w:rsidR="00C770BC">
        <w:rPr>
          <w:lang w:val="en-US"/>
        </w:rPr>
        <w:t xml:space="preserve">, </w:t>
      </w:r>
      <w:r w:rsidR="00221D9F">
        <w:rPr>
          <w:lang w:val="en-US"/>
        </w:rPr>
        <w:t>it is applied after the name filter</w:t>
      </w:r>
      <w:r w:rsidR="00C770BC">
        <w:rPr>
          <w:lang w:val="en-US"/>
        </w:rPr>
        <w:t>.</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772088">
        <w:rPr>
          <w:lang w:val="en-US"/>
        </w:rPr>
        <w:t>options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lastRenderedPageBreak/>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Which top-level elements contain 'module' elements? Note that the last three ancestors are top-level element, root element, document node.</w:t>
      </w:r>
    </w:p>
    <w:p w:rsidR="00B00108" w:rsidRDefault="00B00108" w:rsidP="000B4868">
      <w:pPr>
        <w:shd w:val="clear" w:color="auto" w:fill="FFFFFF"/>
        <w:autoSpaceDE w:val="0"/>
        <w:autoSpaceDN w:val="0"/>
        <w:adjustRightInd w:val="0"/>
        <w:spacing w:after="0" w:line="240" w:lineRule="auto"/>
        <w:rPr>
          <w:rFonts w:cstheme="minorHAnsi"/>
          <w:color w:val="000000" w:themeColor="text1"/>
          <w:highlight w:val="white"/>
          <w:lang w:val="en-US"/>
        </w:rPr>
      </w:pPr>
      <w:r w:rsidRPr="000B4868">
        <w:rPr>
          <w:rFonts w:ascii="Courier New" w:hAnsi="Courier New" w:cs="Courier New"/>
          <w:color w:val="000000" w:themeColor="text1"/>
          <w:sz w:val="16"/>
          <w:szCs w:val="16"/>
          <w:highlight w:val="white"/>
          <w:lang w:val="en-US"/>
        </w:rPr>
        <w:t>fox "docbook//*.xml\\docbook:module\ancestor((), -3)\name() =&gt; f()"</w:t>
      </w:r>
      <w:r w:rsidRPr="000B4868">
        <w:rPr>
          <w:rFonts w:ascii="Courier New" w:hAnsi="Courier New" w:cs="Courier New"/>
          <w:color w:val="000000" w:themeColor="text1"/>
          <w:sz w:val="16"/>
          <w:szCs w:val="16"/>
          <w:highlight w:val="white"/>
          <w:lang w:val="en-US"/>
        </w:rPr>
        <w:br/>
      </w: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Pr="00B46161">
        <w:rPr>
          <w:rFonts w:cstheme="minorHAnsi"/>
          <w:color w:val="000000"/>
          <w:highlight w:val="white"/>
          <w:u w:val="single"/>
          <w:lang w:val="en-US"/>
        </w:rPr>
        <w:t>combined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1)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EC432F" w:rsidRDefault="00EC432F" w:rsidP="00EC432F">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EC432F" w:rsidRDefault="00EC432F" w:rsidP="00EC432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AB6632" w:rsidRDefault="005C4316" w:rsidP="00AB663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etc. </w:t>
      </w:r>
      <w:r w:rsidR="00AB6632">
        <w:rPr>
          <w:lang w:val="en-US"/>
        </w:rPr>
        <w:t>If the positional filter is combined with a name filter, it is applied after the name filter.</w:t>
      </w:r>
    </w:p>
    <w:p w:rsidR="003C6285" w:rsidRDefault="003C6285" w:rsidP="003C6285">
      <w:pPr>
        <w:spacing w:after="0"/>
        <w:rPr>
          <w:lang w:val="en-US"/>
        </w:rPr>
      </w:pPr>
      <w:r w:rsidRPr="007C2784">
        <w:rPr>
          <w:i/>
          <w:lang w:val="en-US"/>
        </w:rPr>
        <w:t>Options</w:t>
      </w:r>
      <w:r>
        <w:rPr>
          <w:lang w:val="en-US"/>
        </w:rPr>
        <w:t xml:space="preserve"> are provided as option names separated by whitespace. Supported options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lastRenderedPageBreak/>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B95A7A" w:rsidRPr="00C92FB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C92FB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2357C3" w:rsidP="0011264C">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Inspecting a set of dita documents - which </w:t>
      </w:r>
      <w:r w:rsidRPr="00572E4C">
        <w:rPr>
          <w:rFonts w:ascii="Courier New" w:hAnsi="Courier New" w:cs="Courier New"/>
          <w:color w:val="000000" w:themeColor="text1"/>
          <w:sz w:val="18"/>
          <w:szCs w:val="18"/>
          <w:highlight w:val="white"/>
          <w:lang w:val="en-US"/>
        </w:rPr>
        <w:t>@xml:lang</w:t>
      </w:r>
      <w:r w:rsidRPr="002357C3">
        <w:rPr>
          <w:rFonts w:cstheme="minorHAnsi"/>
          <w:color w:val="000000" w:themeColor="text1"/>
          <w:highlight w:val="white"/>
          <w:lang w:val="en-US"/>
        </w:rPr>
        <w:t xml:space="preserve"> attribute values are</w:t>
      </w:r>
      <w:r>
        <w:rPr>
          <w:rFonts w:cstheme="minorHAnsi"/>
          <w:color w:val="000000" w:themeColor="text1"/>
          <w:highlight w:val="white"/>
          <w:lang w:val="en-US"/>
        </w:rPr>
        <w:t xml:space="preserve"> </w:t>
      </w:r>
      <w:r w:rsidRPr="002357C3">
        <w:rPr>
          <w:rFonts w:cstheme="minorHAnsi"/>
          <w:color w:val="000000" w:themeColor="text1"/>
          <w:highlight w:val="white"/>
          <w:lang w:val="en-US"/>
        </w:rPr>
        <w:t xml:space="preserve"> observed in </w:t>
      </w:r>
      <w:r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Pr="002357C3">
        <w:rPr>
          <w:rFonts w:cstheme="minorHAnsi"/>
          <w:color w:val="000000" w:themeColor="text1"/>
          <w:highlight w:val="white"/>
          <w:lang w:val="en-US"/>
        </w:rPr>
        <w:t>elements and their ancestors? As no filter is applied,</w:t>
      </w:r>
      <w:r>
        <w:rPr>
          <w:rFonts w:cstheme="minorHAnsi"/>
          <w:color w:val="000000" w:themeColor="text1"/>
          <w:highlight w:val="white"/>
          <w:lang w:val="en-US"/>
        </w:rPr>
        <w:t xml:space="preserve"> </w:t>
      </w:r>
      <w:r w:rsidRPr="002357C3">
        <w:rPr>
          <w:rFonts w:cstheme="minorHAnsi"/>
          <w:color w:val="000000" w:themeColor="text1"/>
          <w:highlight w:val="white"/>
          <w:lang w:val="en-US"/>
        </w:rPr>
        <w:t xml:space="preserve">the function call is equivalent to the navigation step </w:t>
      </w:r>
      <w:r w:rsidRPr="00DA4885">
        <w:rPr>
          <w:rFonts w:ascii="Courier New" w:hAnsi="Courier New" w:cs="Courier New"/>
          <w:color w:val="000000" w:themeColor="text1"/>
          <w:sz w:val="18"/>
          <w:szCs w:val="18"/>
          <w:highlight w:val="white"/>
          <w:lang w:val="en-US"/>
        </w:rPr>
        <w:t>ancestor-or-self::node()</w:t>
      </w:r>
      <w:r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2357C3" w:rsidP="00604E7F">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Find the </w:t>
      </w:r>
      <w:r w:rsidRPr="00DA4885">
        <w:rPr>
          <w:rFonts w:ascii="Courier New" w:hAnsi="Courier New" w:cs="Courier New"/>
          <w:color w:val="000000" w:themeColor="text1"/>
          <w:sz w:val="18"/>
          <w:szCs w:val="18"/>
          <w:highlight w:val="white"/>
          <w:lang w:val="en-US"/>
        </w:rPr>
        <w:t>table</w:t>
      </w:r>
      <w:r w:rsidRPr="002357C3">
        <w:rPr>
          <w:rFonts w:cstheme="minorHAnsi"/>
          <w:color w:val="000000" w:themeColor="text1"/>
          <w:highlight w:val="white"/>
          <w:lang w:val="en-US"/>
        </w:rPr>
        <w:t xml:space="preserve">, </w:t>
      </w:r>
      <w:r w:rsidRPr="00DA4885">
        <w:rPr>
          <w:rFonts w:ascii="Courier New" w:hAnsi="Courier New" w:cs="Courier New"/>
          <w:color w:val="000000" w:themeColor="text1"/>
          <w:sz w:val="18"/>
          <w:szCs w:val="18"/>
          <w:highlight w:val="white"/>
          <w:lang w:val="en-US"/>
        </w:rPr>
        <w:t>ul</w:t>
      </w:r>
      <w:r w:rsidRPr="002357C3">
        <w:rPr>
          <w:rFonts w:cstheme="minorHAnsi"/>
          <w:color w:val="000000" w:themeColor="text1"/>
          <w:highlight w:val="white"/>
          <w:lang w:val="en-US"/>
        </w:rPr>
        <w:t xml:space="preserve"> and </w:t>
      </w:r>
      <w:r w:rsidRPr="00DA4885">
        <w:rPr>
          <w:rFonts w:ascii="Courier New" w:hAnsi="Courier New" w:cs="Courier New"/>
          <w:color w:val="000000" w:themeColor="text1"/>
          <w:sz w:val="18"/>
          <w:szCs w:val="18"/>
          <w:highlight w:val="white"/>
          <w:lang w:val="en-US"/>
        </w:rPr>
        <w:t>ol</w:t>
      </w:r>
      <w:r w:rsidRPr="002357C3">
        <w:rPr>
          <w:rFonts w:cstheme="minorHAnsi"/>
          <w:color w:val="000000" w:themeColor="text1"/>
          <w:highlight w:val="white"/>
          <w:lang w:val="en-US"/>
        </w:rPr>
        <w:t xml:space="preserve"> elements directly or indirectly containing a </w:t>
      </w:r>
      <w:r w:rsidRPr="007A002D">
        <w:rPr>
          <w:rFonts w:ascii="Courier New" w:hAnsi="Courier New" w:cs="Courier New"/>
          <w:color w:val="000000" w:themeColor="text1"/>
          <w:sz w:val="18"/>
          <w:szCs w:val="18"/>
          <w:highlight w:val="white"/>
          <w:lang w:val="en-US"/>
        </w:rPr>
        <w:t>@conref</w:t>
      </w:r>
      <w:r w:rsidRPr="002357C3">
        <w:rPr>
          <w:rFonts w:cstheme="minorHAnsi"/>
          <w:color w:val="000000" w:themeColor="text1"/>
          <w:highlight w:val="white"/>
          <w:lang w:val="en-US"/>
        </w:rPr>
        <w:t>.</w:t>
      </w:r>
      <w:r>
        <w:rPr>
          <w:rFonts w:cstheme="minorHAnsi"/>
          <w:color w:val="000000" w:themeColor="text1"/>
          <w:highlight w:val="white"/>
          <w:lang w:val="en-US"/>
        </w:rPr>
        <w:t xml:space="preserve"> </w:t>
      </w:r>
      <w:r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2357C3" w:rsidP="00EE5F8F">
      <w:pPr>
        <w:shd w:val="clear" w:color="auto" w:fill="FFFFFF"/>
        <w:autoSpaceDE w:val="0"/>
        <w:autoSpaceDN w:val="0"/>
        <w:adjustRightInd w:val="0"/>
        <w:spacing w:line="240" w:lineRule="auto"/>
        <w:rPr>
          <w:rFonts w:cstheme="minorHAnsi"/>
          <w:color w:val="000000" w:themeColor="text1"/>
          <w:highlight w:val="white"/>
          <w:lang w:val="en-US"/>
        </w:rPr>
      </w:pPr>
      <w:r w:rsidRPr="002357C3">
        <w:rPr>
          <w:rFonts w:cstheme="minorHAnsi"/>
          <w:color w:val="000000" w:themeColor="text1"/>
          <w:highlight w:val="white"/>
          <w:lang w:val="en-US"/>
        </w:rPr>
        <w:t xml:space="preserve">As the previous example, but return only the innermost </w:t>
      </w:r>
      <w:r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C92FBF"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 1)</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w:t>
      </w:r>
      <w:r w:rsidR="00A43934">
        <w:rPr>
          <w:lang w:val="en-US"/>
        </w:rPr>
        <w:t>,</w:t>
      </w:r>
      <w:r>
        <w:rPr>
          <w:lang w:val="en-US"/>
        </w:rPr>
        <w:t xml:space="preserve"> etc. </w:t>
      </w:r>
      <w:r w:rsidR="00987D0E">
        <w:rPr>
          <w:lang w:val="en-US"/>
        </w:rPr>
        <w:t>If the positional filter is combined with a name filter, it is applied after the name filter.</w:t>
      </w:r>
      <w:r w:rsidR="00987D0E">
        <w:rPr>
          <w:lang w:val="en-US"/>
        </w:rPr>
        <w:t xml:space="preserve"> </w:t>
      </w:r>
      <w:r>
        <w:rPr>
          <w:lang w:val="en-US"/>
        </w:rPr>
        <w:t>Note that the document order of attributes is unpredictable, though stable.</w:t>
      </w:r>
      <w:r w:rsidR="005A60EE">
        <w:rPr>
          <w:lang w:val="en-US"/>
        </w:rPr>
        <w:t xml:space="preserve"> </w:t>
      </w:r>
    </w:p>
    <w:p w:rsidR="00425C8D" w:rsidRDefault="00425C8D" w:rsidP="00425C8D">
      <w:pPr>
        <w:spacing w:after="0"/>
        <w:rPr>
          <w:lang w:val="en-US"/>
        </w:rPr>
      </w:pPr>
      <w:r w:rsidRPr="007C2784">
        <w:rPr>
          <w:i/>
          <w:lang w:val="en-US"/>
        </w:rPr>
        <w:t>Options</w:t>
      </w:r>
      <w:r>
        <w:rPr>
          <w:lang w:val="en-US"/>
        </w:rPr>
        <w:t xml:space="preserve"> are provided as option names separated by whitespace. Supported options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controling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lastRenderedPageBreak/>
              <w:t>name</w:t>
            </w:r>
            <w:bookmarkStart w:id="16" w:name="_GoBack"/>
            <w:bookmarkEnd w:id="16"/>
            <w:r>
              <w:rPr>
                <w:rFonts w:ascii="Courier New" w:hAnsi="Courier New" w:cs="Courier New"/>
                <w:sz w:val="18"/>
                <w:szCs w:val="18"/>
                <w:lang w:val="en-US"/>
              </w:rPr>
              <w:t>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841608" w:rsidRPr="00C92FBF" w:rsidTr="00F5518F">
        <w:tc>
          <w:tcPr>
            <w:tcW w:w="1621" w:type="dxa"/>
          </w:tcPr>
          <w:p w:rsidR="00841608" w:rsidRDefault="00841608" w:rsidP="00841608">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841608" w:rsidRDefault="00841608" w:rsidP="0084160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841608" w:rsidRPr="00C92FBF" w:rsidTr="00F5518F">
        <w:tc>
          <w:tcPr>
            <w:tcW w:w="1621" w:type="dxa"/>
          </w:tcPr>
          <w:p w:rsidR="00841608" w:rsidRDefault="00841608" w:rsidP="0084160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841608" w:rsidRDefault="00841608" w:rsidP="00841608">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C92FB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C92FB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C92FB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C92FB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51E"/>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47F"/>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4316"/>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A03"/>
    <w:rsid w:val="006C29EE"/>
    <w:rsid w:val="006C2B53"/>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309"/>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4D9"/>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B2D"/>
    <w:rsid w:val="008F5CE1"/>
    <w:rsid w:val="008F6382"/>
    <w:rsid w:val="008F66D9"/>
    <w:rsid w:val="008F6D66"/>
    <w:rsid w:val="008F70B1"/>
    <w:rsid w:val="008F7128"/>
    <w:rsid w:val="008F7E3C"/>
    <w:rsid w:val="00900731"/>
    <w:rsid w:val="009008B0"/>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CAC"/>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A41"/>
    <w:rsid w:val="009B5468"/>
    <w:rsid w:val="009B550F"/>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5051D"/>
    <w:rsid w:val="00B505F0"/>
    <w:rsid w:val="00B5074E"/>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BA1"/>
    <w:rsid w:val="00C86F79"/>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CD7"/>
    <w:rsid w:val="00D51DA8"/>
    <w:rsid w:val="00D5305F"/>
    <w:rsid w:val="00D533B2"/>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065"/>
    <w:rsid w:val="00E223D0"/>
    <w:rsid w:val="00E22809"/>
    <w:rsid w:val="00E231DF"/>
    <w:rsid w:val="00E233CA"/>
    <w:rsid w:val="00E238F6"/>
    <w:rsid w:val="00E23E1F"/>
    <w:rsid w:val="00E244F3"/>
    <w:rsid w:val="00E24852"/>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794"/>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C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1E66D-F195-484D-B0C3-2E37FAA04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234</Pages>
  <Words>31735</Words>
  <Characters>199935</Characters>
  <Application>Microsoft Office Word</Application>
  <DocSecurity>0</DocSecurity>
  <Lines>1666</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9173</cp:revision>
  <dcterms:created xsi:type="dcterms:W3CDTF">2022-01-12T18:50:00Z</dcterms:created>
  <dcterms:modified xsi:type="dcterms:W3CDTF">2022-10-06T19:22:00Z</dcterms:modified>
</cp:coreProperties>
</file>