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050D51"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050D51"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050D5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050D5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050D51"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050D51"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050D51"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050D51"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050D51"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050D51"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050D51"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050D51"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050D51" w:rsidP="00050D51">
      <w:pPr>
        <w:pStyle w:val="Heading4"/>
        <w:spacing w:after="160"/>
        <w:rPr>
          <w:lang w:val="en-US"/>
        </w:rPr>
      </w:pPr>
      <w:r>
        <w:rPr>
          <w:lang w:val="en-US"/>
        </w:rPr>
        <w:t>Shell mangles the expression</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Pr="00050D51" w:rsidRDefault="006513FF"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lastRenderedPageBreak/>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050D51"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050D51"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050D51"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050D51"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050D5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050D51"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050D51"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050D51"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050D5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050D5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050D5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050D5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050D5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050D51"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050D51"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050D51"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050D51"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050D51"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050D51"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050D51"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050D51"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050D51"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050D51"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050D51"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050D51"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050D51"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050D51"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2" w:name="_all-descendant_(ec-*)"/>
      <w:bookmarkStart w:id="13" w:name="_ancestor_(ec-*)"/>
      <w:bookmarkEnd w:id="12"/>
      <w:bookmarkEnd w:id="13"/>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050D51"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050D51"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050D51"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050D51"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050D51"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050D51"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050D51"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050D51"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050D51"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050D51"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050D51"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050D51"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050D51"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050D51"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050D51"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050D51"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050D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50D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050D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050D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50D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050D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050D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50D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050D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050D51"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050D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50D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50D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50D5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50D5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50D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050D51"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050D51"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050D5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050D5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050D5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050D5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050D5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050D5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050D5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050D5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050D5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050D5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050D5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050D5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050D5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050D5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050D51"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050D51"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050D51"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050D51"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050D51"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050D51"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050D51"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050D51"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050D51"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050D51"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050D5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050D5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050D51"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050D51"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050D51"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050D51"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050D51"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050D51"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050D51"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050D51"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050D51"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050D51"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050D51"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050D51"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4" w:name="_ftree_(ftree-ec)"/>
      <w:bookmarkEnd w:id="14"/>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050D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050D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050D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050D5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050D5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050D51"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050D51"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050D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050D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050D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050D5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050D5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050D51"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050D51"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050D51"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050D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050D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050D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050D5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050D5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050D51"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050D51"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050D51"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50D51"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50D5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50D5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50D51"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50D5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50D5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50D51"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50D5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50D5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50D51"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50D51"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50D51"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50D51"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50D5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50D5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050D51"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050D51"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050D51"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050D51"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050D51"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050D51"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050D51"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D60016"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50D51"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050D51"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050D51"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050D51"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050D51"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050D51"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$pattern as xs:string</w:t>
      </w:r>
      <w:r w:rsidR="0091366B">
        <w:rPr>
          <w:rFonts w:ascii="Courier New" w:hAnsi="Courier New" w:cs="Courier New"/>
          <w:sz w:val="18"/>
          <w:szCs w:val="18"/>
          <w:lang w:val="en-US"/>
        </w:rPr>
        <w:t>?</w:t>
      </w:r>
      <w:r w:rsidR="0086496C">
        <w:rPr>
          <w:rFonts w:ascii="Courier New" w:hAnsi="Courier New" w:cs="Courier New"/>
          <w:sz w:val="18"/>
          <w:szCs w:val="18"/>
          <w:lang w:val="en-US"/>
        </w:rPr>
        <w:t xml:space="preserve">)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Summary</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sidR="00B21631">
        <w:rPr>
          <w:rFonts w:asciiTheme="majorHAnsi" w:hAnsiTheme="majorHAnsi" w:cstheme="majorHAnsi"/>
          <w:lang w:val="en-US"/>
        </w:rPr>
        <w:t xml:space="preserve"> and retains </w:t>
      </w:r>
      <w:r w:rsidR="00837338">
        <w:rPr>
          <w:rFonts w:asciiTheme="majorHAnsi" w:hAnsiTheme="majorHAnsi" w:cstheme="majorHAnsi"/>
          <w:lang w:val="en-US"/>
        </w:rPr>
        <w:t xml:space="preserve">only </w:t>
      </w:r>
      <w:r w:rsidRPr="000C582E">
        <w:rPr>
          <w:rFonts w:asciiTheme="majorHAnsi" w:hAnsiTheme="majorHAnsi" w:cstheme="majorHAnsi"/>
          <w:lang w:val="en-US"/>
        </w:rPr>
        <w:t xml:space="preserve">those with a string value matching a </w:t>
      </w:r>
      <w:hyperlink w:anchor="_Unified_String_Expression_1" w:history="1">
        <w:r w:rsidR="00562FC9"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lang w:val="en-US"/>
        </w:rPr>
      </w:pPr>
      <w:r w:rsidRPr="000C582E">
        <w:rPr>
          <w:rFonts w:asciiTheme="majorHAnsi" w:hAnsiTheme="majorHAnsi" w:cstheme="majorHAnsi"/>
          <w:b/>
          <w:lang w:val="en-US"/>
        </w:rPr>
        <w:t>Details</w:t>
      </w:r>
    </w:p>
    <w:p w:rsidR="001124D4" w:rsidRDefault="001124D4" w:rsidP="001124D4">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1124D4" w:rsidRDefault="001124D4" w:rsidP="001124D4">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w:t>
      </w:r>
      <w:r w:rsidR="00D058B9">
        <w:rPr>
          <w:rFonts w:asciiTheme="majorHAnsi" w:hAnsiTheme="majorHAnsi" w:cstheme="majorHAnsi"/>
          <w:lang w:val="en-US"/>
        </w:rPr>
        <w:t xml:space="preserve"> unchanged</w:t>
      </w:r>
      <w:r>
        <w:rPr>
          <w:rFonts w:asciiTheme="majorHAnsi" w:hAnsiTheme="majorHAnsi" w:cstheme="majorHAnsi"/>
          <w:lang w:val="en-US"/>
        </w:rPr>
        <w:t>.</w:t>
      </w:r>
    </w:p>
    <w:p w:rsidR="00757F79" w:rsidRDefault="00D058B9" w:rsidP="0086496C">
      <w:pPr>
        <w:spacing w:after="0"/>
        <w:rPr>
          <w:rFonts w:asciiTheme="majorHAnsi" w:hAnsiTheme="majorHAnsi" w:cstheme="majorHAnsi"/>
          <w:lang w:val="en-US"/>
        </w:rPr>
      </w:pPr>
      <w:r>
        <w:rPr>
          <w:rFonts w:asciiTheme="majorHAnsi" w:hAnsiTheme="majorHAnsi" w:cstheme="majorHAnsi"/>
          <w:lang w:val="en-US"/>
        </w:rPr>
        <w:t>Otherwise, t</w:t>
      </w:r>
      <w:r w:rsidR="00757F79">
        <w:rPr>
          <w:rFonts w:asciiTheme="majorHAnsi" w:hAnsiTheme="majorHAnsi" w:cstheme="majorHAnsi"/>
          <w:lang w:val="en-US"/>
        </w:rPr>
        <w:t xml:space="preserve">he pattern is interpreted as a </w:t>
      </w:r>
      <w:hyperlink w:anchor="_Unified_String_Expression_1" w:history="1">
        <w:r w:rsidR="00757F79" w:rsidRPr="00757F79">
          <w:rPr>
            <w:rStyle w:val="Hyperlink"/>
            <w:rFonts w:asciiTheme="majorHAnsi" w:hAnsiTheme="majorHAnsi" w:cstheme="majorHAnsi"/>
            <w:lang w:val="en-US"/>
          </w:rPr>
          <w:t>Unified String Expression</w:t>
        </w:r>
      </w:hyperlink>
      <w:r w:rsidR="00757F79">
        <w:rPr>
          <w:rFonts w:asciiTheme="majorHAnsi" w:hAnsiTheme="majorHAnsi" w:cstheme="majorHAnsi"/>
          <w:lang w:val="en-US"/>
        </w:rPr>
        <w:t>. The sequence is filtered by retaining only those items whose string value matches the pattern.</w:t>
      </w:r>
    </w:p>
    <w:p w:rsidR="0086496C" w:rsidRPr="000C582E" w:rsidRDefault="00757F79"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Parameters</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lang w:val="en-US"/>
        </w:rPr>
        <w:t>Described by the following table.</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007F3E3A"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Meaning</w:t>
            </w:r>
          </w:p>
        </w:tc>
      </w:tr>
      <w:tr w:rsidR="0086496C" w:rsidRPr="00050D51"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Pr="000C582E" w:rsidRDefault="0086496C" w:rsidP="000C582E">
            <w:pPr>
              <w:rPr>
                <w:rFonts w:asciiTheme="majorHAnsi" w:hAnsiTheme="majorHAnsi" w:cstheme="majorHAnsi"/>
                <w:lang w:val="en-US"/>
              </w:rPr>
            </w:pPr>
            <w:r w:rsidRPr="000C582E">
              <w:rPr>
                <w:rFonts w:asciiTheme="majorHAnsi" w:hAnsiTheme="majorHAnsi" w:cstheme="majorHAnsi"/>
                <w:lang w:val="en-US"/>
              </w:rPr>
              <w:t>The item</w:t>
            </w:r>
            <w:r w:rsidR="00B22731" w:rsidRPr="000C582E">
              <w:rPr>
                <w:rFonts w:asciiTheme="majorHAnsi" w:hAnsiTheme="majorHAnsi" w:cstheme="majorHAnsi"/>
                <w:lang w:val="en-US"/>
              </w:rPr>
              <w:t>s</w:t>
            </w:r>
            <w:r w:rsidRPr="000C582E">
              <w:rPr>
                <w:rFonts w:asciiTheme="majorHAnsi" w:hAnsiTheme="majorHAnsi" w:cstheme="majorHAnsi"/>
                <w:lang w:val="en-US"/>
              </w:rPr>
              <w:t xml:space="preserve"> to be </w:t>
            </w:r>
            <w:r w:rsidR="00B22731" w:rsidRPr="000C582E">
              <w:rPr>
                <w:rFonts w:asciiTheme="majorHAnsi" w:hAnsiTheme="majorHAnsi" w:cstheme="majorHAnsi"/>
                <w:lang w:val="en-US"/>
              </w:rPr>
              <w:t>filtered</w:t>
            </w:r>
            <w:r w:rsidRPr="000C582E">
              <w:rPr>
                <w:rFonts w:asciiTheme="majorHAnsi" w:hAnsiTheme="majorHAnsi" w:cstheme="majorHAnsi"/>
                <w:lang w:val="en-US"/>
              </w:rPr>
              <w:t>.</w:t>
            </w:r>
          </w:p>
        </w:tc>
      </w:tr>
      <w:tr w:rsidR="0086496C" w:rsidRPr="00050D51"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Pr="000C582E" w:rsidRDefault="0086496C" w:rsidP="00767881">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00767881" w:rsidRPr="000C582E">
                <w:rPr>
                  <w:rStyle w:val="Hyperlink"/>
                  <w:rFonts w:asciiTheme="majorHAnsi" w:hAnsiTheme="majorHAnsi" w:cstheme="majorHAnsi"/>
                  <w:lang w:val="en-US"/>
                </w:rPr>
                <w:t>Unified Filter Expression</w:t>
              </w:r>
            </w:hyperlink>
            <w:r w:rsidR="00767881"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496C" w:rsidRDefault="0086496C" w:rsidP="0086496C">
      <w:pPr>
        <w:rPr>
          <w:lang w:val="en-US"/>
        </w:rPr>
      </w:pPr>
    </w:p>
    <w:p w:rsidR="0086496C" w:rsidRPr="00D62A0D" w:rsidRDefault="0086496C" w:rsidP="0086496C">
      <w:pPr>
        <w:rPr>
          <w:rFonts w:asciiTheme="majorHAnsi" w:hAnsiTheme="majorHAnsi" w:cstheme="majorHAnsi"/>
          <w:b/>
          <w:i/>
          <w:lang w:val="en-US"/>
        </w:rPr>
      </w:pPr>
      <w:r w:rsidRPr="00D62A0D">
        <w:rPr>
          <w:rFonts w:asciiTheme="majorHAnsi" w:hAnsiTheme="majorHAnsi" w:cstheme="majorHAnsi"/>
          <w:b/>
          <w:i/>
          <w:lang w:val="en-US"/>
        </w:rPr>
        <w:t>Examples</w:t>
      </w:r>
    </w:p>
    <w:p w:rsidR="0086496C" w:rsidRPr="00D62A0D" w:rsidRDefault="000A6B7B" w:rsidP="0086496C">
      <w:pPr>
        <w:rPr>
          <w:rFonts w:asciiTheme="majorHAnsi" w:hAnsiTheme="majorHAnsi" w:cstheme="majorHAnsi"/>
          <w:lang w:val="en-US"/>
        </w:rPr>
      </w:pPr>
      <w:r w:rsidRPr="00D62A0D">
        <w:rPr>
          <w:rFonts w:asciiTheme="majorHAnsi" w:hAnsiTheme="majorHAnsi" w:cstheme="majorHAnsi"/>
          <w:lang w:val="en-US"/>
        </w:rPr>
        <w:t>Filter the tokenized value of the</w:t>
      </w:r>
      <w:r w:rsidR="00ED4AD0" w:rsidRPr="00D62A0D">
        <w:rPr>
          <w:rFonts w:asciiTheme="majorHAnsi" w:hAnsiTheme="majorHAnsi" w:cstheme="majorHAnsi"/>
          <w:lang w:val="en-US"/>
        </w:rPr>
        <w:t xml:space="preserve"> environment variable </w:t>
      </w:r>
      <w:r w:rsidRPr="00E25078">
        <w:rPr>
          <w:rFonts w:ascii="Courier New" w:hAnsi="Courier New" w:cs="Courier New"/>
          <w:sz w:val="18"/>
          <w:szCs w:val="18"/>
          <w:lang w:val="en-US"/>
        </w:rPr>
        <w:t>PATH</w:t>
      </w:r>
      <w:r w:rsidR="008C3FED">
        <w:rPr>
          <w:rFonts w:asciiTheme="majorHAnsi" w:hAnsiTheme="majorHAnsi" w:cstheme="majorHAnsi"/>
          <w:lang w:val="en-US"/>
        </w:rPr>
        <w:t xml:space="preserve"> against a Glob expression</w:t>
      </w:r>
      <w:r w:rsidR="0086496C" w:rsidRPr="00D62A0D">
        <w:rPr>
          <w:rFonts w:asciiTheme="majorHAnsi" w:hAnsiTheme="majorHAnsi" w:cstheme="majorHAnsi"/>
          <w:lang w:val="en-US"/>
        </w:rPr>
        <w:t>.</w:t>
      </w:r>
    </w:p>
    <w:p w:rsidR="004943BE" w:rsidRDefault="004943BE" w:rsidP="0086496C">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Default="0086496C" w:rsidP="008D6248">
      <w:pPr>
        <w:spacing w:after="0"/>
        <w:rPr>
          <w:rFonts w:ascii="Courier New" w:hAnsi="Courier New" w:cs="Courier New"/>
          <w:sz w:val="18"/>
          <w:szCs w:val="18"/>
          <w:lang w:val="en-US"/>
        </w:rPr>
      </w:pPr>
    </w:p>
    <w:p w:rsidR="00D62A0D" w:rsidRPr="00D62A0D" w:rsidRDefault="00D62A0D" w:rsidP="00D62A0D">
      <w:pPr>
        <w:rPr>
          <w:rFonts w:asciiTheme="majorHAnsi" w:hAnsiTheme="majorHAnsi" w:cstheme="majorHAnsi"/>
          <w:lang w:val="en-US"/>
        </w:rPr>
      </w:pPr>
      <w:r w:rsidRPr="00D62A0D">
        <w:rPr>
          <w:rFonts w:asciiTheme="majorHAnsi" w:hAnsiTheme="majorHAnsi" w:cstheme="majorHAnsi"/>
          <w:lang w:val="en-US"/>
        </w:rPr>
        <w:t>Filter</w:t>
      </w:r>
      <w:r>
        <w:rPr>
          <w:rFonts w:asciiTheme="majorHAnsi" w:hAnsiTheme="majorHAnsi" w:cstheme="majorHAnsi"/>
          <w:lang w:val="en-US"/>
        </w:rPr>
        <w:t xml:space="preserve"> a sequence </w:t>
      </w:r>
      <w:r w:rsidR="00C841BD">
        <w:rPr>
          <w:rFonts w:asciiTheme="majorHAnsi" w:hAnsiTheme="majorHAnsi" w:cstheme="majorHAnsi"/>
          <w:lang w:val="en-US"/>
        </w:rPr>
        <w:t xml:space="preserve">of paragraphs </w:t>
      </w:r>
      <w:r>
        <w:rPr>
          <w:rFonts w:asciiTheme="majorHAnsi" w:hAnsiTheme="majorHAnsi" w:cstheme="majorHAnsi"/>
          <w:lang w:val="en-US"/>
        </w:rPr>
        <w:t>against a full text pattern</w:t>
      </w:r>
      <w:r w:rsidRPr="00D62A0D">
        <w:rPr>
          <w:rFonts w:asciiTheme="majorHAnsi" w:hAnsiTheme="majorHAnsi" w:cstheme="majorHAnsi"/>
          <w:lang w:val="en-US"/>
        </w:rPr>
        <w:t>.</w:t>
      </w:r>
    </w:p>
    <w:p w:rsidR="00F81777"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fox "frameworks/docbook//*.xml</w:t>
      </w:r>
    </w:p>
    <w:p w:rsidR="00BA74DC" w:rsidRDefault="00F81777"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 xml:space="preserve">\docbook:*\\docbook:para\substring-before(., '.')[normalize-space()] </w:t>
      </w:r>
    </w:p>
    <w:p w:rsidR="00D62A0D" w:rsidRDefault="00BA74DC"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=&gt; filter-items('structure can be derived#ft')"</w:t>
      </w:r>
    </w:p>
    <w:p w:rsidR="00D62A0D" w:rsidRPr="00D62A0D" w:rsidRDefault="00D62A0D" w:rsidP="00D62A0D">
      <w:pPr>
        <w:pStyle w:val="ListParagraph"/>
        <w:numPr>
          <w:ilvl w:val="0"/>
          <w:numId w:val="6"/>
        </w:numPr>
        <w:spacing w:after="0"/>
        <w:rPr>
          <w:rFonts w:ascii="Courier New" w:hAnsi="Courier New" w:cs="Courier New"/>
          <w:sz w:val="18"/>
          <w:szCs w:val="18"/>
          <w:lang w:val="en-US"/>
        </w:rPr>
      </w:pPr>
    </w:p>
    <w:p w:rsidR="00D62A0D"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In many cases, DocBook structure can be derived from the flat sequence of</w:t>
      </w:r>
      <w:r w:rsidR="00F900E0">
        <w:rPr>
          <w:rFonts w:ascii="Courier New" w:hAnsi="Courier New" w:cs="Courier New"/>
          <w:sz w:val="18"/>
          <w:szCs w:val="18"/>
          <w:lang w:val="en-US"/>
        </w:rPr>
        <w:t xml:space="preserve"> …</w:t>
      </w:r>
    </w:p>
    <w:p w:rsidR="0086496C" w:rsidRPr="00F900E0" w:rsidRDefault="0086496C" w:rsidP="0086496C">
      <w:pPr>
        <w:spacing w:after="0"/>
        <w:rPr>
          <w:lang w:val="en-US"/>
        </w:rPr>
      </w:pP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050D51"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050D51"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050D51"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050D51"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050D51"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BB2A4A">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BB2A4A">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w:t>
            </w:r>
            <w:r>
              <w:rPr>
                <w:rFonts w:asciiTheme="majorHAnsi" w:hAnsiTheme="majorHAnsi" w:cstheme="majorHAnsi"/>
                <w:lang w:val="en-US"/>
              </w:rPr>
              <w:t>no indication of truncation</w:t>
            </w:r>
          </w:p>
          <w:p w:rsidR="00EA348D" w:rsidRDefault="00EA348D" w:rsidP="00BB2A4A">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bookmarkStart w:id="15" w:name="_GoBack"/>
            <w:bookmarkEnd w:id="15"/>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BB2A4A">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BB2A4A">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BB2A4A">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BB2A4A">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BB2A4A">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BB2A4A">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n-US"/>
        </w:rPr>
      </w:pPr>
      <w:r w:rsidRPr="006D6B8D">
        <w:rPr>
          <w:rFonts w:ascii="Courier New" w:hAnsi="Courier New" w:cs="Courier New"/>
          <w:color w:val="000000"/>
          <w:sz w:val="18"/>
          <w:szCs w:val="18"/>
          <w:lang w:val="en-US"/>
        </w:rPr>
        <w:t>fox "samples/dita//gardenia.dita\\p</w:t>
      </w:r>
    </w:p>
    <w:p w:rsidR="00B873E2" w:rsidRDefault="00134371" w:rsidP="00742E01">
      <w:pPr>
        <w:shd w:val="clear" w:color="auto" w:fill="FFFFFF"/>
        <w:autoSpaceDE w:val="0"/>
        <w:autoSpaceDN w:val="0"/>
        <w:adjustRightInd w:val="0"/>
        <w:spacing w:after="0" w:line="240" w:lineRule="auto"/>
        <w:rPr>
          <w:lang w:val="en-US"/>
        </w:rPr>
      </w:pPr>
      <w:r>
        <w:rPr>
          <w:rFonts w:ascii="Courier New" w:hAnsi="Courier New" w:cs="Courier New"/>
          <w:color w:val="000000"/>
          <w:sz w:val="18"/>
          <w:szCs w:val="18"/>
          <w:lang w:val="en-U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050D51"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050D51"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050D51"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50D51"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050D5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050D51"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050D5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050D51"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050D51"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050D51"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050D51"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50D5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050D51"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050D51"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50D51"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050D51"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50D51"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050D51"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050D51"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050D51"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50D51"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50D51"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50D51"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50D51"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50D51"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50D51"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50D51"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50D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50D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50D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050D51"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050D51"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050D51"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050D51"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50D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50D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050D51"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050D51"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50D51"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050D51"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050D51"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050D51"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050D51"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050D51"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050D51"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050D51"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050D5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050D51"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050D51"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050D5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050D51"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050D51"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050D51"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050D51"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050D51"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050D51"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050D51"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050D51"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050D51"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050D51"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050D51"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050D51"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050D51"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050D51"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050D51"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050D51"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050D51"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050D51"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050D51"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50D51"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050D51"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050D5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050D5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50D51"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50D51"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50D51"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050D51"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050D51"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050D51"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50D51"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50D51"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50D51"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050D51"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050D51"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050D51"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050D51"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050D51"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50D51"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50D51"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050D51"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050D51"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050D51"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050D51"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050D51"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050D51"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50D5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50D5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50D51"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050D51"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050D51"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50D51"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50D51"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50D51"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50D51"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50D51"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50D51"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50D51"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050D51"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050D51"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050D51"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050D51"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050D51"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050D51"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050D51"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050D5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050D5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50D51"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50D51"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718"/>
    <w:rsid w:val="002A7B48"/>
    <w:rsid w:val="002B0396"/>
    <w:rsid w:val="002B0639"/>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C673-3151-4EEA-B3AA-07F6F661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309</Pages>
  <Words>44775</Words>
  <Characters>282084</Characters>
  <Application>Microsoft Office Word</Application>
  <DocSecurity>0</DocSecurity>
  <Lines>2350</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13919</cp:revision>
  <cp:lastPrinted>2025-08-08T16:02:00Z</cp:lastPrinted>
  <dcterms:created xsi:type="dcterms:W3CDTF">2022-01-12T18:50:00Z</dcterms:created>
  <dcterms:modified xsi:type="dcterms:W3CDTF">2025-08-12T22:35:00Z</dcterms:modified>
</cp:coreProperties>
</file>