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7F292" w14:textId="67910625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0B77D5">
        <w:rPr>
          <w:b/>
          <w:color w:val="4472C4" w:themeColor="accent1"/>
        </w:rPr>
        <w:t>JANUARY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6D12F5FF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0B77D5">
        <w:rPr>
          <w:b/>
          <w:color w:val="FF0000"/>
        </w:rPr>
        <w:t>0</w:t>
      </w:r>
      <w:r w:rsidR="00CB14F3">
        <w:rPr>
          <w:b/>
          <w:color w:val="FF0000"/>
        </w:rPr>
        <w:t>1-0</w:t>
      </w:r>
      <w:r w:rsidR="009E4ECB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66010B0" w:rsidR="00C97FD1" w:rsidRPr="002E2D8F" w:rsidRDefault="00E10582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00FCEDFB" w:rsidR="00C97FD1" w:rsidRPr="00090973" w:rsidRDefault="00C97FD1" w:rsidP="00090973">
            <w:pPr>
              <w:rPr>
                <w:bCs/>
              </w:rPr>
            </w:pP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Pr="00AA1E7A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083"/>
        <w:gridCol w:w="6283"/>
        <w:gridCol w:w="1557"/>
      </w:tblGrid>
      <w:tr w:rsidR="006B145F" w:rsidRPr="00AA1E7A" w14:paraId="6F413A85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35C564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BE23A36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E012E2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tm_status</w:t>
            </w:r>
          </w:p>
        </w:tc>
      </w:tr>
      <w:tr w:rsidR="00E10582" w:rsidRPr="00AA1E7A" w14:paraId="62D63BCF" w14:textId="77777777" w:rsidTr="00EC18E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F907" w14:textId="66D0F38A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8B"/>
              </w:rPr>
            </w:pPr>
            <w:r w:rsidRPr="006F0807">
              <w:t>8002436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4CFF" w14:textId="3CA623B2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6F0807">
              <w:t>obiltoxaximab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91A" w14:textId="3DB9C4E3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  <w:tr w:rsidR="00E10582" w:rsidRPr="00AA1E7A" w14:paraId="71C6F167" w14:textId="77777777" w:rsidTr="00EC18E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6B7" w14:textId="4CB43E1A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8B"/>
              </w:rPr>
            </w:pPr>
            <w:r w:rsidRPr="006F0807">
              <w:t>8002384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17E2" w14:textId="39BF4E80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6F0807">
              <w:t>sodium nitrite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04EE" w14:textId="764F88E7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  <w:tr w:rsidR="00E10582" w:rsidRPr="00AA1E7A" w14:paraId="44ACE8CF" w14:textId="77777777" w:rsidTr="00EC18E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8CE4" w14:textId="7B336348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8B"/>
              </w:rPr>
            </w:pPr>
            <w:r w:rsidRPr="006F0807">
              <w:t>8002456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E5B0" w14:textId="7D74B8BD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6F0807">
              <w:t>tecovirimat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6921" w14:textId="0DFEF526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4FC16D95" w14:textId="77777777" w:rsidR="00094CAA" w:rsidRPr="00AA1E7A" w:rsidRDefault="00094CAA" w:rsidP="00094CAA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96CC9" w:rsidRPr="00AA1E7A" w14:paraId="1E9DDC4A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63AFB1BC" w14:textId="5BB05340" w:rsidR="00296CC9" w:rsidRPr="00AA1E7A" w:rsidRDefault="00296CC9" w:rsidP="00296CC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66427560" w14:textId="623A4B95" w:rsidR="00296CC9" w:rsidRPr="00AA1E7A" w:rsidRDefault="009E4ECB" w:rsidP="009E4EC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E4ECB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6D599A4D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E10582" w:rsidRPr="00E10582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5404AFC7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F5A57">
              <w:t>9014762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4C821274" w:rsidR="00E10582" w:rsidRPr="00AA1E7A" w:rsidRDefault="00E10582" w:rsidP="00E105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proofErr w:type="spellStart"/>
            <w:r w:rsidRPr="00CF5A57">
              <w:t>obiltoxaximab</w:t>
            </w:r>
            <w:proofErr w:type="spellEnd"/>
            <w:r w:rsidRPr="00CF5A57">
              <w:t xml:space="preserve"> 600 mg per 6 mL solution for injection vial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350AD92A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E10582">
              <w:rPr>
                <w:lang w:val="fr-CA"/>
              </w:rPr>
              <w:t>obiltoxaximab</w:t>
            </w:r>
            <w:proofErr w:type="spellEnd"/>
            <w:r w:rsidRPr="00E10582">
              <w:rPr>
                <w:lang w:val="fr-CA"/>
              </w:rPr>
              <w:t xml:space="preserve"> 600 mg par 6 </w:t>
            </w:r>
            <w:proofErr w:type="spellStart"/>
            <w:r w:rsidRPr="00E10582">
              <w:rPr>
                <w:lang w:val="fr-CA"/>
              </w:rPr>
              <w:t>mL</w:t>
            </w:r>
            <w:proofErr w:type="spellEnd"/>
            <w:r w:rsidRPr="00E10582">
              <w:rPr>
                <w:lang w:val="fr-CA"/>
              </w:rPr>
              <w:t xml:space="preserve"> solution injectable fiole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E10582" w:rsidRPr="00E10582" w14:paraId="354ABA64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E452" w14:textId="79BE9A5C" w:rsidR="00E10582" w:rsidRPr="00CF5A57" w:rsidRDefault="00E10582" w:rsidP="00E10582">
            <w:r w:rsidRPr="0056461E">
              <w:t>9014603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C581" w14:textId="2034A898" w:rsidR="00E10582" w:rsidRPr="00CF5A57" w:rsidRDefault="00E10582" w:rsidP="00E10582">
            <w:pPr>
              <w:jc w:val="both"/>
            </w:pPr>
            <w:r w:rsidRPr="0056461E">
              <w:t>sodium nitrite 300 mg per 10 mL solution for injection vial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A3AE" w14:textId="1F349BB9" w:rsidR="00E10582" w:rsidRPr="00E10582" w:rsidRDefault="00E10582" w:rsidP="00E10582">
            <w:pPr>
              <w:rPr>
                <w:lang w:val="fr-CA"/>
              </w:rPr>
            </w:pPr>
            <w:r w:rsidRPr="00E10582">
              <w:rPr>
                <w:lang w:val="fr-CA"/>
              </w:rPr>
              <w:t xml:space="preserve">nitrate de sodium 300 mg par 10 </w:t>
            </w:r>
            <w:proofErr w:type="spellStart"/>
            <w:r w:rsidRPr="00E10582">
              <w:rPr>
                <w:lang w:val="fr-CA"/>
              </w:rPr>
              <w:t>mL</w:t>
            </w:r>
            <w:proofErr w:type="spellEnd"/>
            <w:r w:rsidRPr="00E10582">
              <w:rPr>
                <w:lang w:val="fr-CA"/>
              </w:rPr>
              <w:t xml:space="preserve"> solution injectable fiole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356F" w14:textId="585E78B6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E10582" w:rsidRPr="00E10582" w14:paraId="3F771498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159" w14:textId="4046CD24" w:rsidR="00E10582" w:rsidRPr="00CF5A57" w:rsidRDefault="00E10582" w:rsidP="00E10582">
            <w:r w:rsidRPr="0056461E">
              <w:t>9014814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DBA3" w14:textId="7738BC1C" w:rsidR="00E10582" w:rsidRPr="00CF5A57" w:rsidRDefault="00E10582" w:rsidP="00E10582">
            <w:pPr>
              <w:jc w:val="both"/>
            </w:pPr>
            <w:r w:rsidRPr="0056461E">
              <w:t>tecovirimat 200 mg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A9B2" w14:textId="56957CCD" w:rsidR="00E10582" w:rsidRPr="00E10582" w:rsidRDefault="00E10582" w:rsidP="00E10582">
            <w:pPr>
              <w:rPr>
                <w:lang w:val="fr-CA"/>
              </w:rPr>
            </w:pPr>
            <w:proofErr w:type="spellStart"/>
            <w:r w:rsidRPr="0056461E">
              <w:t>técovirimat</w:t>
            </w:r>
            <w:proofErr w:type="spellEnd"/>
            <w:r w:rsidRPr="0056461E">
              <w:t xml:space="preserve"> 200 mg capsule </w:t>
            </w:r>
            <w:proofErr w:type="spellStart"/>
            <w:r w:rsidRPr="0056461E">
              <w:t>orale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F551" w14:textId="5F7EE834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r w:rsidRPr="00AA1E7A">
        <w:rPr>
          <w:b/>
          <w:color w:val="4472C4" w:themeColor="accent1"/>
          <w:lang w:val="fr-CA"/>
        </w:rPr>
        <w:t xml:space="preserve">Status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E10582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432E7DC3" w:rsidR="00E10582" w:rsidRPr="00AA1E7A" w:rsidRDefault="00E10582" w:rsidP="00E10582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9014393</w:t>
            </w:r>
          </w:p>
        </w:tc>
        <w:tc>
          <w:tcPr>
            <w:tcW w:w="7843" w:type="dxa"/>
            <w:vAlign w:val="bottom"/>
          </w:tcPr>
          <w:p w14:paraId="32EFA4A9" w14:textId="699B7D1A" w:rsidR="00E10582" w:rsidRPr="00AA1E7A" w:rsidRDefault="00E10582" w:rsidP="00E10582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apomorphine hydrochloride 10 mg sublingual film</w:t>
            </w:r>
          </w:p>
        </w:tc>
      </w:tr>
      <w:tr w:rsidR="00E10582" w:rsidRPr="00AA1E7A" w14:paraId="7F91E9FD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45809BB2" w14:textId="0D1B316E" w:rsidR="00E10582" w:rsidRPr="00AA1E7A" w:rsidRDefault="00E10582" w:rsidP="00E10582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9012481</w:t>
            </w:r>
          </w:p>
        </w:tc>
        <w:tc>
          <w:tcPr>
            <w:tcW w:w="7843" w:type="dxa"/>
            <w:vAlign w:val="bottom"/>
          </w:tcPr>
          <w:p w14:paraId="71E1D414" w14:textId="6743FA69" w:rsidR="00E10582" w:rsidRPr="00AA1E7A" w:rsidRDefault="00E10582" w:rsidP="00E10582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cyproterone acetate 300 mg per 3 mL solution for injection ampoule</w:t>
            </w:r>
          </w:p>
        </w:tc>
      </w:tr>
      <w:tr w:rsidR="00E10582" w:rsidRPr="00AA1E7A" w14:paraId="0B3E7B3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0914C51" w14:textId="35EA89DA" w:rsidR="00E10582" w:rsidRPr="00AA1E7A" w:rsidRDefault="00E10582" w:rsidP="00E10582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9014734</w:t>
            </w:r>
          </w:p>
        </w:tc>
        <w:tc>
          <w:tcPr>
            <w:tcW w:w="7843" w:type="dxa"/>
            <w:vAlign w:val="bottom"/>
          </w:tcPr>
          <w:p w14:paraId="61295F6B" w14:textId="01B745C4" w:rsidR="00E10582" w:rsidRPr="00AA1E7A" w:rsidRDefault="00E10582" w:rsidP="00E10582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desmopressin (desmopressin acetate) 240 mcg sublingual tablet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 w:rsidTr="00CE7B2B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E117CF7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  <w:r w:rsidRPr="009257AF">
              <w:rPr>
                <w:rFonts w:cstheme="minorHAnsi"/>
                <w:sz w:val="20"/>
                <w:szCs w:val="20"/>
              </w:rPr>
              <w:t>02502895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50F003B6" w:rsidR="009257AF" w:rsidRPr="009257AF" w:rsidRDefault="009257AF" w:rsidP="009257AF">
            <w:pPr>
              <w:spacing w:after="0"/>
              <w:rPr>
                <w:rFonts w:cstheme="minorHAnsi"/>
                <w:b/>
                <w:color w:val="000000"/>
              </w:rPr>
            </w:pPr>
            <w:r w:rsidRPr="009257AF">
              <w:rPr>
                <w:rFonts w:cstheme="minorHAnsi"/>
                <w:sz w:val="20"/>
                <w:szCs w:val="20"/>
              </w:rPr>
              <w:t>ANTHIM (</w:t>
            </w:r>
            <w:proofErr w:type="spellStart"/>
            <w:r w:rsidRPr="009257AF">
              <w:rPr>
                <w:rFonts w:cstheme="minorHAnsi"/>
                <w:sz w:val="20"/>
                <w:szCs w:val="20"/>
              </w:rPr>
              <w:t>obiltoxaximab</w:t>
            </w:r>
            <w:proofErr w:type="spellEnd"/>
            <w:r w:rsidRPr="009257AF">
              <w:rPr>
                <w:rFonts w:cstheme="minorHAnsi"/>
                <w:sz w:val="20"/>
                <w:szCs w:val="20"/>
              </w:rPr>
              <w:t xml:space="preserve"> 600 mg per 6 mL solution for injection vial) ELUSYS THERAPEUTICS, INC.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22CB3E4D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  <w:r w:rsidRPr="009257AF">
              <w:rPr>
                <w:rFonts w:cstheme="minorHAnsi"/>
                <w:sz w:val="20"/>
                <w:szCs w:val="20"/>
              </w:rPr>
              <w:t>ANTHIM (</w:t>
            </w:r>
            <w:proofErr w:type="spellStart"/>
            <w:r w:rsidRPr="009257AF">
              <w:rPr>
                <w:rFonts w:cstheme="minorHAnsi"/>
                <w:sz w:val="20"/>
                <w:szCs w:val="20"/>
              </w:rPr>
              <w:t>obiltoxaximab</w:t>
            </w:r>
            <w:proofErr w:type="spellEnd"/>
            <w:r w:rsidRPr="009257AF">
              <w:rPr>
                <w:rFonts w:cstheme="minorHAnsi"/>
                <w:sz w:val="20"/>
                <w:szCs w:val="20"/>
              </w:rPr>
              <w:t xml:space="preserve"> 600 mg par 6 mL solution injectable </w:t>
            </w:r>
            <w:proofErr w:type="spellStart"/>
            <w:r w:rsidRPr="009257AF">
              <w:rPr>
                <w:rFonts w:cstheme="minorHAnsi"/>
                <w:sz w:val="20"/>
                <w:szCs w:val="20"/>
              </w:rPr>
              <w:t>fiole</w:t>
            </w:r>
            <w:proofErr w:type="spellEnd"/>
            <w:r w:rsidRPr="009257AF">
              <w:rPr>
                <w:rFonts w:cstheme="minorHAnsi"/>
                <w:sz w:val="20"/>
                <w:szCs w:val="20"/>
              </w:rPr>
              <w:t>) ELUSYS THERAPEUTICS, INC.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  <w:tr w:rsidR="009257AF" w:rsidRPr="009257AF" w14:paraId="1D7214A3" w14:textId="77777777" w:rsidTr="00CE7B2B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8B01AA" w14:textId="5FF404B1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  <w:r w:rsidRPr="009257AF">
              <w:rPr>
                <w:rFonts w:cstheme="minorHAnsi"/>
                <w:sz w:val="20"/>
                <w:szCs w:val="20"/>
              </w:rPr>
              <w:t>02440466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785" w14:textId="2FB51D86" w:rsidR="009257AF" w:rsidRPr="009257AF" w:rsidRDefault="009257AF" w:rsidP="009257AF">
            <w:pPr>
              <w:spacing w:after="0"/>
              <w:rPr>
                <w:rFonts w:cstheme="minorHAnsi"/>
                <w:b/>
                <w:color w:val="000000"/>
              </w:rPr>
            </w:pPr>
            <w:r w:rsidRPr="009257AF">
              <w:rPr>
                <w:rFonts w:cstheme="minorHAnsi"/>
                <w:sz w:val="20"/>
                <w:szCs w:val="20"/>
              </w:rPr>
              <w:t>SODIUM NITRITE INJECTION, USP (sodium nitrite 300 mg per 10 mL solution for injection vial) HOPE PHARMACEUTICALS LTD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B247AE" w14:textId="523A6A41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fr-CA" w:eastAsia="en-CA"/>
              </w:rPr>
            </w:pPr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SODIUM NITRITE INJECTION, USP (nitrate de sodium 300 mg par 10 </w:t>
            </w:r>
            <w:proofErr w:type="spellStart"/>
            <w:r w:rsidRPr="009257AF">
              <w:rPr>
                <w:rFonts w:cstheme="minorHAnsi"/>
                <w:sz w:val="20"/>
                <w:szCs w:val="20"/>
                <w:lang w:val="fr-CA"/>
              </w:rPr>
              <w:t>mL</w:t>
            </w:r>
            <w:proofErr w:type="spellEnd"/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 solution injectable fiole) HOPE PHARMACEUTICALS LTD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4BC8B" w14:textId="407E5F6D" w:rsidR="009257AF" w:rsidRPr="009257AF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  <w:lang w:val="fr-CA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  <w:tr w:rsidR="009257AF" w:rsidRPr="009257AF" w14:paraId="0DFADB69" w14:textId="77777777" w:rsidTr="00CE7B2B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619AC9" w14:textId="2F64E8E5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  <w:r w:rsidRPr="009257AF">
              <w:rPr>
                <w:rFonts w:cstheme="minorHAnsi"/>
                <w:sz w:val="20"/>
                <w:szCs w:val="20"/>
              </w:rPr>
              <w:t>02522772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7BD0DB" w14:textId="16855EA8" w:rsidR="009257AF" w:rsidRPr="009257AF" w:rsidRDefault="009257AF" w:rsidP="009257AF">
            <w:pPr>
              <w:spacing w:after="0"/>
              <w:rPr>
                <w:rFonts w:cstheme="minorHAnsi"/>
                <w:b/>
                <w:color w:val="000000"/>
                <w:lang w:val="fr-CA"/>
              </w:rPr>
            </w:pPr>
            <w:r w:rsidRPr="009257AF">
              <w:rPr>
                <w:rFonts w:cstheme="minorHAnsi"/>
                <w:sz w:val="20"/>
                <w:szCs w:val="20"/>
                <w:lang w:val="fr-CA"/>
              </w:rPr>
              <w:t>TPOXX (</w:t>
            </w:r>
            <w:proofErr w:type="spellStart"/>
            <w:r w:rsidRPr="009257AF">
              <w:rPr>
                <w:rFonts w:cstheme="minorHAnsi"/>
                <w:sz w:val="20"/>
                <w:szCs w:val="20"/>
                <w:lang w:val="fr-CA"/>
              </w:rPr>
              <w:t>tecovirimat</w:t>
            </w:r>
            <w:proofErr w:type="spellEnd"/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257AF">
              <w:rPr>
                <w:rFonts w:cstheme="minorHAnsi"/>
                <w:sz w:val="20"/>
                <w:szCs w:val="20"/>
                <w:lang w:val="fr-CA"/>
              </w:rPr>
              <w:t>tecovirimat</w:t>
            </w:r>
            <w:proofErr w:type="spellEnd"/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 monohydrate) 200 mg oral capsule) SIGA TECHNOLOGIES, INC.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85878" w14:textId="158D0550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fr-CA" w:eastAsia="en-CA"/>
              </w:rPr>
            </w:pPr>
            <w:r w:rsidRPr="009257AF">
              <w:rPr>
                <w:rFonts w:cstheme="minorHAnsi"/>
                <w:sz w:val="20"/>
                <w:szCs w:val="20"/>
                <w:lang w:val="fr-CA"/>
              </w:rPr>
              <w:t>TPOXX (</w:t>
            </w:r>
            <w:proofErr w:type="spellStart"/>
            <w:r w:rsidRPr="009257AF">
              <w:rPr>
                <w:rFonts w:cstheme="minorHAnsi"/>
                <w:sz w:val="20"/>
                <w:szCs w:val="20"/>
                <w:lang w:val="fr-CA"/>
              </w:rPr>
              <w:t>técovirimat</w:t>
            </w:r>
            <w:proofErr w:type="spellEnd"/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257AF">
              <w:rPr>
                <w:rFonts w:cstheme="minorHAnsi"/>
                <w:sz w:val="20"/>
                <w:szCs w:val="20"/>
                <w:lang w:val="fr-CA"/>
              </w:rPr>
              <w:t>técovirimat</w:t>
            </w:r>
            <w:proofErr w:type="spellEnd"/>
            <w:r w:rsidRPr="009257AF">
              <w:rPr>
                <w:rFonts w:cstheme="minorHAnsi"/>
                <w:sz w:val="20"/>
                <w:szCs w:val="20"/>
                <w:lang w:val="fr-CA"/>
              </w:rPr>
              <w:t xml:space="preserve"> monohydraté) 200 mg capsule orale) SIGA TECHNOLOGIES, INC.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6D79F" w14:textId="4B1FACF7" w:rsidR="009257AF" w:rsidRPr="009257AF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  <w:lang w:val="fr-CA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34550DCB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04EDE1DB" w:rsidR="00221352" w:rsidRPr="00AA1E7A" w:rsidRDefault="00D75B2F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 w:rsidTr="00FE617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33C1447F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  <w:r w:rsidRPr="00566B7A">
              <w:t>77700589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3AF2199A" w:rsidR="00874AA7" w:rsidRPr="00AA1E7A" w:rsidRDefault="00874AA7" w:rsidP="00874AA7">
            <w:pPr>
              <w:spacing w:after="0"/>
              <w:rPr>
                <w:b/>
              </w:rPr>
            </w:pPr>
            <w:r w:rsidRPr="00566B7A">
              <w:t>DIMENHYDRINATE INJECTION USP (dimenhydrinate 250 mg per 5 mL solution for injection vial) SANDOZ CANADA INCORPORATED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 w:rsidTr="0073250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1284FFF2" w:rsidR="001E184A" w:rsidRPr="00A2564F" w:rsidRDefault="001E184A" w:rsidP="001E184A">
            <w:pPr>
              <w:rPr>
                <w:rFonts w:cstheme="minorHAnsi"/>
                <w:bCs/>
                <w:szCs w:val="20"/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E5198" w14:textId="2854A009" w:rsidR="001E184A" w:rsidRPr="00AA1E7A" w:rsidRDefault="00874AA7" w:rsidP="001E184A">
            <w:pPr>
              <w:rPr>
                <w:rFonts w:cstheme="minorHAnsi"/>
                <w:b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CD946" w14:textId="182A42E2" w:rsidR="001E184A" w:rsidRPr="00AA1E7A" w:rsidRDefault="001E184A" w:rsidP="001E18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1CCD961" w:rsidR="001E184A" w:rsidRPr="00A2564F" w:rsidRDefault="001E184A" w:rsidP="001E1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1AF" w14:textId="75ACD0A2" w:rsidR="001E184A" w:rsidRPr="001E184A" w:rsidRDefault="001E184A" w:rsidP="001E184A">
            <w:pPr>
              <w:rPr>
                <w:rFonts w:cstheme="minorHAnsi"/>
                <w:b/>
                <w:szCs w:val="20"/>
                <w:lang w:val="en-CA"/>
              </w:rPr>
            </w:pPr>
          </w:p>
        </w:tc>
      </w:tr>
    </w:tbl>
    <w:p w14:paraId="39ECCA21" w14:textId="77777777" w:rsidR="00540D7F" w:rsidRPr="00AA1E7A" w:rsidRDefault="00540D7F" w:rsidP="00221352">
      <w:pPr>
        <w:pStyle w:val="Heading3"/>
        <w:rPr>
          <w:b/>
          <w:color w:val="5B9BD5" w:themeColor="accent5"/>
          <w:lang w:val="en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55343E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5C22B790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86514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3AE8FC09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2379260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1719AE41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ACH-CANDESARTAN (candesartan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cilexetil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mg oral tablet)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359F9F41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2015.05.31</w:t>
            </w:r>
          </w:p>
        </w:tc>
      </w:tr>
      <w:tr w:rsidR="0055343E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4F3EA3F1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11880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31243476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704423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54FD5986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ANDROCUR DEPOT (cyproterone acetate 300 mg per 3 mL solution for injection ampoule) BAYER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47AD537C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2024.12.12</w:t>
            </w:r>
          </w:p>
        </w:tc>
      </w:tr>
      <w:tr w:rsidR="0055343E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16604E89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96287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07B1A3FB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2473461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44EC8F3A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APO-TELMISARTAN-AMLODIPINE (amlodipine (amlodipine besylate) 10 mg and telmisartan 40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5F6891D7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</w:t>
            </w:r>
          </w:p>
        </w:tc>
      </w:tr>
      <w:tr w:rsidR="0055343E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423F8301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96286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19919C86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2473453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022E8E62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APO-TELMISARTAN-AMLODIPINE (amlodipine (amlodipine besylate) 5 mg and telmisartan 40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49AFBE1F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</w:t>
            </w:r>
          </w:p>
        </w:tc>
      </w:tr>
      <w:tr w:rsidR="0055343E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4F1906F0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77054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0E2C0E05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2285010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4B227E5A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DDAVP MELT (desmopressin (desmopressin acetate) 240 mcg sublingual tablet) FERRING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761D7D01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2024.12.31</w:t>
            </w:r>
          </w:p>
        </w:tc>
      </w:tr>
      <w:tr w:rsidR="0055343E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055626CE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551B53B9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77700488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1467C477" w:rsidR="0055343E" w:rsidRPr="00CB14F3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FENTANYL CITRATE INJECTION USP (fentanyl (fentanyl citrate) 100 mcg per 2 mL solution for injection ampoule)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64519615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2024.10.05</w:t>
            </w:r>
          </w:p>
        </w:tc>
      </w:tr>
      <w:tr w:rsidR="0055343E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6BE8BE0D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5ACFFB19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77700489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77E0CA04" w:rsidR="0055343E" w:rsidRPr="00CB14F3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FENTANYL CITRATE INJECTION USP (fentanyl (fentanyl citrate) 500 mcg per 10 mL solution for injection ampoule)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28F7943F" w:rsidR="0055343E" w:rsidRPr="00AA1E7A" w:rsidRDefault="0055343E" w:rsidP="0055343E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2024.10.05</w:t>
            </w:r>
          </w:p>
        </w:tc>
      </w:tr>
      <w:tr w:rsidR="0055343E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05B2F6CA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12865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3DB25642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1959352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7DA408A0" w:rsidR="0055343E" w:rsidRPr="00CB14F3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GLYBURIDE (glyburide 2.5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3CFF0EF3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2024.12.31</w:t>
            </w:r>
          </w:p>
        </w:tc>
      </w:tr>
      <w:tr w:rsidR="0055343E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18EBDC7C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98995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2B764C5A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2500264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745BE139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KYNMOBI (apomorphine hydrochloride 10 mg sublingual film) SUNOVION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1FED66DB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2024.12.31</w:t>
            </w:r>
          </w:p>
        </w:tc>
      </w:tr>
      <w:tr w:rsidR="0055343E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03DC4152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97053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33C292C6" w:rsidR="0055343E" w:rsidRPr="00AA1E7A" w:rsidRDefault="0055343E" w:rsidP="0055343E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2479974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4A85814F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MYCOPHENOLATE MOFETIL FOR INJECTION USP (mycophenolate mofetil (mycophenolate mofetil hydrochloride) 500 mg per vial powder for solution for injection)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718FAC95" w:rsidR="0055343E" w:rsidRPr="00544FCF" w:rsidRDefault="0055343E" w:rsidP="0055343E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2024.12.19</w:t>
            </w:r>
          </w:p>
        </w:tc>
      </w:tr>
    </w:tbl>
    <w:p w14:paraId="7D22F62D" w14:textId="77777777" w:rsidR="005F763A" w:rsidRPr="00296CC9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2B5B64C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CB14F3">
        <w:rPr>
          <w:b/>
        </w:rPr>
        <w:t>NOV</w:t>
      </w:r>
      <w:r w:rsidR="00CD711F" w:rsidRPr="00AA1E7A">
        <w:rPr>
          <w:b/>
        </w:rPr>
        <w:t xml:space="preserve"> 2024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lastRenderedPageBreak/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C15C9F" w:rsidRPr="00AA1E7A" w14:paraId="5B956ABE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5E787" w14:textId="7FC2C41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0cc68f097b2303ab727679d2791188dd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FD21B" w14:textId="6DE8A48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C01CB" w14:textId="05D069C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D9420" w14:textId="277606F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86A96" w14:textId="75F673F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100 mg per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9CDE9F7" w14:textId="2A486773" w:rsidR="00C15C9F" w:rsidRDefault="004C4C03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14327" w:rsidRPr="00AA1E7A" w14:paraId="2280D2F0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334D8" w14:textId="600795E8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59751e0bbc9b61ed2c030e2ac4f4bccc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F3EB3" w14:textId="1E0EC20B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1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F53929" w14:textId="03B0B9BC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102595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EB574" w14:textId="7F42325C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2537214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21FF" w14:textId="2992EED5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BEYFORTUS (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</w:rPr>
              <w:t xml:space="preserve"> 100 mg per 1 mL solution for injection) SANOFI PASTEUR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BB8FAF9" w14:textId="7D3DB378" w:rsidR="00714327" w:rsidRDefault="00E10582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14327" w:rsidRPr="00AA1E7A" w14:paraId="59AE9598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937616" w14:textId="3736F4E4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8b453cae4b4a60cf751063c0f25741d1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60FD2" w14:textId="525DA0F3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per 0.5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9BF6F" w14:textId="2DD204D0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102594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1DE7E" w14:textId="04E11B27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2537206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4117" w14:textId="4ADB5C5E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BEYFORTUS (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</w:rPr>
              <w:t xml:space="preserve"> 50 mg per 0.5 mL solution for injection) SANOFI PASTEUR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7DB0DD5" w14:textId="15D8D82F" w:rsidR="00714327" w:rsidRDefault="00E10582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14327" w:rsidRPr="00AA1E7A" w14:paraId="1A15353F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E9003" w14:textId="322587F6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fb3b4b7e4d32308baf6681c5f8a3cbe4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77690" w14:textId="64DDBEFB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captopril 25 mg per 5 mL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C6A59" w14:textId="6D0F7D25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103234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8B1BA" w14:textId="5C735AA3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2543915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D46F" w14:textId="50690CE9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NOYADA (captopril 25 mg per 5 mL oral solution) ETHYPHARM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6B07213" w14:textId="66ACE21C" w:rsidR="00714327" w:rsidRDefault="00FC5CD8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E10582" w:rsidRPr="00AA1E7A" w14:paraId="153C263F" w14:textId="77777777" w:rsidTr="00394DC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7DBF3" w14:textId="3753DD5A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305f9d6e46e3876055e99fe4336fd01d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DE9F8" w14:textId="275F8C48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A5B020" w14:textId="50F7FF10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29E15" w14:textId="5500EFC3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2550067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75908" w14:textId="1FFAFBB6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PMS-SUGAMMADEX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3FF53BC" w14:textId="3991C3B0" w:rsidR="00E10582" w:rsidRDefault="00E10582" w:rsidP="00E10582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CE1B1" w14:textId="77777777" w:rsidR="008570BD" w:rsidRDefault="008570BD" w:rsidP="00B11ACC">
      <w:pPr>
        <w:spacing w:after="0" w:line="240" w:lineRule="auto"/>
      </w:pPr>
      <w:r>
        <w:separator/>
      </w:r>
    </w:p>
  </w:endnote>
  <w:endnote w:type="continuationSeparator" w:id="0">
    <w:p w14:paraId="5D9F9C59" w14:textId="77777777" w:rsidR="008570BD" w:rsidRDefault="008570BD" w:rsidP="00B1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6CC7B" w14:textId="77777777" w:rsidR="008570BD" w:rsidRDefault="008570BD" w:rsidP="00B11ACC">
      <w:pPr>
        <w:spacing w:after="0" w:line="240" w:lineRule="auto"/>
      </w:pPr>
      <w:r>
        <w:separator/>
      </w:r>
    </w:p>
  </w:footnote>
  <w:footnote w:type="continuationSeparator" w:id="0">
    <w:p w14:paraId="76FA5359" w14:textId="77777777" w:rsidR="008570BD" w:rsidRDefault="008570BD" w:rsidP="00B1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947"/>
    <w:rsid w:val="00005782"/>
    <w:rsid w:val="00012CA0"/>
    <w:rsid w:val="00013957"/>
    <w:rsid w:val="00013E31"/>
    <w:rsid w:val="0001441A"/>
    <w:rsid w:val="0001782A"/>
    <w:rsid w:val="00017EF3"/>
    <w:rsid w:val="000218C4"/>
    <w:rsid w:val="0002365A"/>
    <w:rsid w:val="00025B10"/>
    <w:rsid w:val="00031D1F"/>
    <w:rsid w:val="000343FF"/>
    <w:rsid w:val="0003504C"/>
    <w:rsid w:val="0004012D"/>
    <w:rsid w:val="00041463"/>
    <w:rsid w:val="0004371B"/>
    <w:rsid w:val="000445B3"/>
    <w:rsid w:val="0005427F"/>
    <w:rsid w:val="00055EC3"/>
    <w:rsid w:val="00057DCB"/>
    <w:rsid w:val="00064D47"/>
    <w:rsid w:val="00065F2B"/>
    <w:rsid w:val="00073B0D"/>
    <w:rsid w:val="00075AED"/>
    <w:rsid w:val="0007628A"/>
    <w:rsid w:val="00082535"/>
    <w:rsid w:val="00083A02"/>
    <w:rsid w:val="00083E22"/>
    <w:rsid w:val="00085914"/>
    <w:rsid w:val="000864F7"/>
    <w:rsid w:val="00090973"/>
    <w:rsid w:val="000941B4"/>
    <w:rsid w:val="00094CAA"/>
    <w:rsid w:val="00094FAF"/>
    <w:rsid w:val="000A2908"/>
    <w:rsid w:val="000A2B70"/>
    <w:rsid w:val="000A3B9D"/>
    <w:rsid w:val="000A6770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56BE"/>
    <w:rsid w:val="000E1E12"/>
    <w:rsid w:val="000E276D"/>
    <w:rsid w:val="000E29CB"/>
    <w:rsid w:val="000E3CFC"/>
    <w:rsid w:val="000F169A"/>
    <w:rsid w:val="000F474E"/>
    <w:rsid w:val="000F504F"/>
    <w:rsid w:val="000F72B0"/>
    <w:rsid w:val="001005C5"/>
    <w:rsid w:val="00100D88"/>
    <w:rsid w:val="001038A4"/>
    <w:rsid w:val="0010717A"/>
    <w:rsid w:val="0011052D"/>
    <w:rsid w:val="0011173F"/>
    <w:rsid w:val="00114FAC"/>
    <w:rsid w:val="00117948"/>
    <w:rsid w:val="00122BE9"/>
    <w:rsid w:val="001232D2"/>
    <w:rsid w:val="0012429C"/>
    <w:rsid w:val="00124A55"/>
    <w:rsid w:val="001257E3"/>
    <w:rsid w:val="0012783E"/>
    <w:rsid w:val="001300C0"/>
    <w:rsid w:val="00131EAF"/>
    <w:rsid w:val="00135485"/>
    <w:rsid w:val="00136C1C"/>
    <w:rsid w:val="00136F72"/>
    <w:rsid w:val="00137334"/>
    <w:rsid w:val="00137A31"/>
    <w:rsid w:val="00140F96"/>
    <w:rsid w:val="00142334"/>
    <w:rsid w:val="00145B7B"/>
    <w:rsid w:val="00156A6D"/>
    <w:rsid w:val="001618EF"/>
    <w:rsid w:val="00165C19"/>
    <w:rsid w:val="0017208A"/>
    <w:rsid w:val="00176167"/>
    <w:rsid w:val="00182032"/>
    <w:rsid w:val="001868F6"/>
    <w:rsid w:val="00191334"/>
    <w:rsid w:val="00194AA6"/>
    <w:rsid w:val="00196A9D"/>
    <w:rsid w:val="001A0B48"/>
    <w:rsid w:val="001A2E8E"/>
    <w:rsid w:val="001A3B5F"/>
    <w:rsid w:val="001A795C"/>
    <w:rsid w:val="001B4218"/>
    <w:rsid w:val="001B5312"/>
    <w:rsid w:val="001B7235"/>
    <w:rsid w:val="001C32A1"/>
    <w:rsid w:val="001D090E"/>
    <w:rsid w:val="001D32F5"/>
    <w:rsid w:val="001D5B71"/>
    <w:rsid w:val="001E107F"/>
    <w:rsid w:val="001E184A"/>
    <w:rsid w:val="001E3061"/>
    <w:rsid w:val="001F0D3C"/>
    <w:rsid w:val="001F3D2E"/>
    <w:rsid w:val="001F3EEE"/>
    <w:rsid w:val="001F65B8"/>
    <w:rsid w:val="001F664A"/>
    <w:rsid w:val="002032A1"/>
    <w:rsid w:val="002033DD"/>
    <w:rsid w:val="002118B5"/>
    <w:rsid w:val="00212B46"/>
    <w:rsid w:val="002144D7"/>
    <w:rsid w:val="00216F23"/>
    <w:rsid w:val="00221352"/>
    <w:rsid w:val="00234397"/>
    <w:rsid w:val="00240DC0"/>
    <w:rsid w:val="00241266"/>
    <w:rsid w:val="00242EE9"/>
    <w:rsid w:val="002462BD"/>
    <w:rsid w:val="00247FDA"/>
    <w:rsid w:val="002518A8"/>
    <w:rsid w:val="00255E92"/>
    <w:rsid w:val="00260CBC"/>
    <w:rsid w:val="0026631B"/>
    <w:rsid w:val="002716D1"/>
    <w:rsid w:val="00271CFE"/>
    <w:rsid w:val="00274614"/>
    <w:rsid w:val="0028020E"/>
    <w:rsid w:val="00287382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C1B"/>
    <w:rsid w:val="002B0DC9"/>
    <w:rsid w:val="002B5D66"/>
    <w:rsid w:val="002C2E27"/>
    <w:rsid w:val="002C36F6"/>
    <w:rsid w:val="002C6C0F"/>
    <w:rsid w:val="002C7139"/>
    <w:rsid w:val="002C7160"/>
    <w:rsid w:val="002D01B3"/>
    <w:rsid w:val="002D260D"/>
    <w:rsid w:val="002D37BD"/>
    <w:rsid w:val="002D3B2E"/>
    <w:rsid w:val="002D3F36"/>
    <w:rsid w:val="002D4661"/>
    <w:rsid w:val="002E00B2"/>
    <w:rsid w:val="002E0F7B"/>
    <w:rsid w:val="002E2D8F"/>
    <w:rsid w:val="002F250C"/>
    <w:rsid w:val="002F3DD8"/>
    <w:rsid w:val="00305FFD"/>
    <w:rsid w:val="00311D9B"/>
    <w:rsid w:val="00312310"/>
    <w:rsid w:val="0031503D"/>
    <w:rsid w:val="00320030"/>
    <w:rsid w:val="003218FE"/>
    <w:rsid w:val="0033047B"/>
    <w:rsid w:val="00330C18"/>
    <w:rsid w:val="00336395"/>
    <w:rsid w:val="00340B67"/>
    <w:rsid w:val="00345E11"/>
    <w:rsid w:val="0034646C"/>
    <w:rsid w:val="00347536"/>
    <w:rsid w:val="003523A5"/>
    <w:rsid w:val="0035739E"/>
    <w:rsid w:val="00357C13"/>
    <w:rsid w:val="00360696"/>
    <w:rsid w:val="003613A0"/>
    <w:rsid w:val="00366E5D"/>
    <w:rsid w:val="0036794A"/>
    <w:rsid w:val="00387FB6"/>
    <w:rsid w:val="0039083E"/>
    <w:rsid w:val="00392EC7"/>
    <w:rsid w:val="00393455"/>
    <w:rsid w:val="003966F7"/>
    <w:rsid w:val="003A36E7"/>
    <w:rsid w:val="003A5CB4"/>
    <w:rsid w:val="003A6143"/>
    <w:rsid w:val="003B112C"/>
    <w:rsid w:val="003B20E9"/>
    <w:rsid w:val="003B3266"/>
    <w:rsid w:val="003B508C"/>
    <w:rsid w:val="003B7DA1"/>
    <w:rsid w:val="003B7E0A"/>
    <w:rsid w:val="003C385E"/>
    <w:rsid w:val="003C46AF"/>
    <w:rsid w:val="003C62D1"/>
    <w:rsid w:val="003C6A02"/>
    <w:rsid w:val="003C72BA"/>
    <w:rsid w:val="003D20A9"/>
    <w:rsid w:val="003D2235"/>
    <w:rsid w:val="003D4957"/>
    <w:rsid w:val="003D660D"/>
    <w:rsid w:val="003D6E9F"/>
    <w:rsid w:val="003D7714"/>
    <w:rsid w:val="003E3BF3"/>
    <w:rsid w:val="003E3F72"/>
    <w:rsid w:val="003F0B2A"/>
    <w:rsid w:val="003F3965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DF4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96FFB"/>
    <w:rsid w:val="004A5E02"/>
    <w:rsid w:val="004B3492"/>
    <w:rsid w:val="004B7F63"/>
    <w:rsid w:val="004C033F"/>
    <w:rsid w:val="004C0E3B"/>
    <w:rsid w:val="004C3538"/>
    <w:rsid w:val="004C4498"/>
    <w:rsid w:val="004C4C03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7AD5"/>
    <w:rsid w:val="004E7CA5"/>
    <w:rsid w:val="004F1348"/>
    <w:rsid w:val="004F6FB6"/>
    <w:rsid w:val="00502F3C"/>
    <w:rsid w:val="00510194"/>
    <w:rsid w:val="005122B2"/>
    <w:rsid w:val="005212EE"/>
    <w:rsid w:val="00525997"/>
    <w:rsid w:val="00525BC8"/>
    <w:rsid w:val="00527253"/>
    <w:rsid w:val="005326E2"/>
    <w:rsid w:val="00533E0A"/>
    <w:rsid w:val="00533EE8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3954"/>
    <w:rsid w:val="00566AA6"/>
    <w:rsid w:val="00566B5D"/>
    <w:rsid w:val="00567287"/>
    <w:rsid w:val="00567AE3"/>
    <w:rsid w:val="005724AF"/>
    <w:rsid w:val="0057687A"/>
    <w:rsid w:val="00581B9A"/>
    <w:rsid w:val="00583F5D"/>
    <w:rsid w:val="00584370"/>
    <w:rsid w:val="005846B9"/>
    <w:rsid w:val="00586D72"/>
    <w:rsid w:val="00587BDB"/>
    <w:rsid w:val="005904EE"/>
    <w:rsid w:val="005905AE"/>
    <w:rsid w:val="00593298"/>
    <w:rsid w:val="005936A4"/>
    <w:rsid w:val="0059474B"/>
    <w:rsid w:val="005A496D"/>
    <w:rsid w:val="005C0F84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42A4"/>
    <w:rsid w:val="005F763A"/>
    <w:rsid w:val="00601A33"/>
    <w:rsid w:val="00601E02"/>
    <w:rsid w:val="00605EBC"/>
    <w:rsid w:val="0061072C"/>
    <w:rsid w:val="00636D8D"/>
    <w:rsid w:val="00636DD7"/>
    <w:rsid w:val="00636F5D"/>
    <w:rsid w:val="00641AB2"/>
    <w:rsid w:val="00641AB7"/>
    <w:rsid w:val="00641EFE"/>
    <w:rsid w:val="006430C6"/>
    <w:rsid w:val="006466AC"/>
    <w:rsid w:val="0065020C"/>
    <w:rsid w:val="00655845"/>
    <w:rsid w:val="006563A4"/>
    <w:rsid w:val="00657A13"/>
    <w:rsid w:val="006624F5"/>
    <w:rsid w:val="00663A46"/>
    <w:rsid w:val="006647B1"/>
    <w:rsid w:val="00665A33"/>
    <w:rsid w:val="006666D8"/>
    <w:rsid w:val="00666DE3"/>
    <w:rsid w:val="0066797D"/>
    <w:rsid w:val="00671EBD"/>
    <w:rsid w:val="0067249E"/>
    <w:rsid w:val="00673EFB"/>
    <w:rsid w:val="00674279"/>
    <w:rsid w:val="006760C4"/>
    <w:rsid w:val="00677D0F"/>
    <w:rsid w:val="006804FA"/>
    <w:rsid w:val="00682C03"/>
    <w:rsid w:val="00684778"/>
    <w:rsid w:val="0068551E"/>
    <w:rsid w:val="00686DFF"/>
    <w:rsid w:val="00687A1C"/>
    <w:rsid w:val="00690A22"/>
    <w:rsid w:val="006910CA"/>
    <w:rsid w:val="00691CEB"/>
    <w:rsid w:val="00691F9F"/>
    <w:rsid w:val="0069386E"/>
    <w:rsid w:val="00694493"/>
    <w:rsid w:val="006A1677"/>
    <w:rsid w:val="006B145F"/>
    <w:rsid w:val="006B214B"/>
    <w:rsid w:val="006B6469"/>
    <w:rsid w:val="006C177E"/>
    <w:rsid w:val="006C2E05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122A"/>
    <w:rsid w:val="006F338C"/>
    <w:rsid w:val="006F33A5"/>
    <w:rsid w:val="00700DF3"/>
    <w:rsid w:val="00714327"/>
    <w:rsid w:val="00714609"/>
    <w:rsid w:val="007241D4"/>
    <w:rsid w:val="007269B2"/>
    <w:rsid w:val="0073017C"/>
    <w:rsid w:val="0073249C"/>
    <w:rsid w:val="00732502"/>
    <w:rsid w:val="00736281"/>
    <w:rsid w:val="00736790"/>
    <w:rsid w:val="007374E0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6268B"/>
    <w:rsid w:val="00766C92"/>
    <w:rsid w:val="00767C05"/>
    <w:rsid w:val="00771116"/>
    <w:rsid w:val="0077254B"/>
    <w:rsid w:val="00772CC9"/>
    <w:rsid w:val="00775660"/>
    <w:rsid w:val="00782DDE"/>
    <w:rsid w:val="00791D9C"/>
    <w:rsid w:val="00797A16"/>
    <w:rsid w:val="007A0801"/>
    <w:rsid w:val="007A580A"/>
    <w:rsid w:val="007B5629"/>
    <w:rsid w:val="007C2822"/>
    <w:rsid w:val="007D1969"/>
    <w:rsid w:val="007D1D43"/>
    <w:rsid w:val="007D26AC"/>
    <w:rsid w:val="007D3931"/>
    <w:rsid w:val="007D596E"/>
    <w:rsid w:val="007E2607"/>
    <w:rsid w:val="007E29E6"/>
    <w:rsid w:val="007E7C1D"/>
    <w:rsid w:val="007F37F2"/>
    <w:rsid w:val="00800B2D"/>
    <w:rsid w:val="00807472"/>
    <w:rsid w:val="008078F6"/>
    <w:rsid w:val="008138B1"/>
    <w:rsid w:val="00814594"/>
    <w:rsid w:val="008150FD"/>
    <w:rsid w:val="008204BD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5339A"/>
    <w:rsid w:val="00854821"/>
    <w:rsid w:val="00854E4E"/>
    <w:rsid w:val="008570BD"/>
    <w:rsid w:val="00861039"/>
    <w:rsid w:val="008619A2"/>
    <w:rsid w:val="00863202"/>
    <w:rsid w:val="00871D37"/>
    <w:rsid w:val="00874AA7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A281D"/>
    <w:rsid w:val="008A3F41"/>
    <w:rsid w:val="008A44E5"/>
    <w:rsid w:val="008A469B"/>
    <w:rsid w:val="008B11A9"/>
    <w:rsid w:val="008B2ED2"/>
    <w:rsid w:val="008B4D14"/>
    <w:rsid w:val="008C0484"/>
    <w:rsid w:val="008C6F1F"/>
    <w:rsid w:val="008C71C1"/>
    <w:rsid w:val="008D0415"/>
    <w:rsid w:val="008D4C3D"/>
    <w:rsid w:val="008E3279"/>
    <w:rsid w:val="008E3522"/>
    <w:rsid w:val="008F0E7C"/>
    <w:rsid w:val="008F4F55"/>
    <w:rsid w:val="008F69E4"/>
    <w:rsid w:val="008F6C3C"/>
    <w:rsid w:val="00902BA3"/>
    <w:rsid w:val="00902D40"/>
    <w:rsid w:val="0090405E"/>
    <w:rsid w:val="00904EFD"/>
    <w:rsid w:val="00905102"/>
    <w:rsid w:val="0091171D"/>
    <w:rsid w:val="00915278"/>
    <w:rsid w:val="00916496"/>
    <w:rsid w:val="00916DA5"/>
    <w:rsid w:val="00921823"/>
    <w:rsid w:val="00921A89"/>
    <w:rsid w:val="009257AF"/>
    <w:rsid w:val="0092616A"/>
    <w:rsid w:val="009315B4"/>
    <w:rsid w:val="0094024F"/>
    <w:rsid w:val="0094372B"/>
    <w:rsid w:val="00960174"/>
    <w:rsid w:val="0096552F"/>
    <w:rsid w:val="009658A0"/>
    <w:rsid w:val="00966BBD"/>
    <w:rsid w:val="009719C1"/>
    <w:rsid w:val="0097490A"/>
    <w:rsid w:val="009763F7"/>
    <w:rsid w:val="00976B04"/>
    <w:rsid w:val="0098005D"/>
    <w:rsid w:val="00981E92"/>
    <w:rsid w:val="009862E2"/>
    <w:rsid w:val="00987C22"/>
    <w:rsid w:val="00990B61"/>
    <w:rsid w:val="00995FF4"/>
    <w:rsid w:val="009A2650"/>
    <w:rsid w:val="009A444A"/>
    <w:rsid w:val="009A6248"/>
    <w:rsid w:val="009A63DA"/>
    <w:rsid w:val="009B223E"/>
    <w:rsid w:val="009B23AF"/>
    <w:rsid w:val="009B2554"/>
    <w:rsid w:val="009B4F3C"/>
    <w:rsid w:val="009B56A3"/>
    <w:rsid w:val="009C0EE3"/>
    <w:rsid w:val="009C106E"/>
    <w:rsid w:val="009C2C28"/>
    <w:rsid w:val="009C7069"/>
    <w:rsid w:val="009D159C"/>
    <w:rsid w:val="009D40E6"/>
    <w:rsid w:val="009D63C6"/>
    <w:rsid w:val="009E37E8"/>
    <w:rsid w:val="009E4ECB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2D60"/>
    <w:rsid w:val="00A73B30"/>
    <w:rsid w:val="00A76501"/>
    <w:rsid w:val="00A76DD7"/>
    <w:rsid w:val="00A81EAE"/>
    <w:rsid w:val="00A86C85"/>
    <w:rsid w:val="00A87BBF"/>
    <w:rsid w:val="00A9490D"/>
    <w:rsid w:val="00A9505B"/>
    <w:rsid w:val="00A953E5"/>
    <w:rsid w:val="00A95A5A"/>
    <w:rsid w:val="00AA11B7"/>
    <w:rsid w:val="00AA1E7A"/>
    <w:rsid w:val="00AA4305"/>
    <w:rsid w:val="00AB3654"/>
    <w:rsid w:val="00AB5780"/>
    <w:rsid w:val="00AB7B5C"/>
    <w:rsid w:val="00AC13D6"/>
    <w:rsid w:val="00AC4D97"/>
    <w:rsid w:val="00AD0B79"/>
    <w:rsid w:val="00AD2D3E"/>
    <w:rsid w:val="00AE14FA"/>
    <w:rsid w:val="00AE44BF"/>
    <w:rsid w:val="00AE4FB7"/>
    <w:rsid w:val="00AF0505"/>
    <w:rsid w:val="00AF62C4"/>
    <w:rsid w:val="00AF651D"/>
    <w:rsid w:val="00AF65B1"/>
    <w:rsid w:val="00AF76B1"/>
    <w:rsid w:val="00B00D7C"/>
    <w:rsid w:val="00B05264"/>
    <w:rsid w:val="00B11554"/>
    <w:rsid w:val="00B11ACC"/>
    <w:rsid w:val="00B13316"/>
    <w:rsid w:val="00B13B13"/>
    <w:rsid w:val="00B2137E"/>
    <w:rsid w:val="00B21FC1"/>
    <w:rsid w:val="00B23CFC"/>
    <w:rsid w:val="00B2408F"/>
    <w:rsid w:val="00B245A8"/>
    <w:rsid w:val="00B34644"/>
    <w:rsid w:val="00B37D38"/>
    <w:rsid w:val="00B401EE"/>
    <w:rsid w:val="00B41D5D"/>
    <w:rsid w:val="00B4655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761B"/>
    <w:rsid w:val="00B85190"/>
    <w:rsid w:val="00B90A3C"/>
    <w:rsid w:val="00B91380"/>
    <w:rsid w:val="00B929F1"/>
    <w:rsid w:val="00B92ED3"/>
    <w:rsid w:val="00B930E7"/>
    <w:rsid w:val="00B96F1D"/>
    <w:rsid w:val="00BA4BA7"/>
    <w:rsid w:val="00BA7658"/>
    <w:rsid w:val="00BB13F8"/>
    <w:rsid w:val="00BB26AA"/>
    <w:rsid w:val="00BB566D"/>
    <w:rsid w:val="00BB5D57"/>
    <w:rsid w:val="00BB6F85"/>
    <w:rsid w:val="00BC2C1A"/>
    <w:rsid w:val="00BC2E7C"/>
    <w:rsid w:val="00BC752C"/>
    <w:rsid w:val="00BC7554"/>
    <w:rsid w:val="00BC7D0F"/>
    <w:rsid w:val="00BC7E66"/>
    <w:rsid w:val="00BD25FD"/>
    <w:rsid w:val="00BD3F44"/>
    <w:rsid w:val="00BD7466"/>
    <w:rsid w:val="00BE1357"/>
    <w:rsid w:val="00BE311B"/>
    <w:rsid w:val="00BE5815"/>
    <w:rsid w:val="00BF014C"/>
    <w:rsid w:val="00BF13A6"/>
    <w:rsid w:val="00BF7DB9"/>
    <w:rsid w:val="00C008F0"/>
    <w:rsid w:val="00C03A1E"/>
    <w:rsid w:val="00C040F3"/>
    <w:rsid w:val="00C13653"/>
    <w:rsid w:val="00C148CF"/>
    <w:rsid w:val="00C158E8"/>
    <w:rsid w:val="00C15C9F"/>
    <w:rsid w:val="00C17E5A"/>
    <w:rsid w:val="00C17F1B"/>
    <w:rsid w:val="00C25F1D"/>
    <w:rsid w:val="00C27DEA"/>
    <w:rsid w:val="00C32CCF"/>
    <w:rsid w:val="00C35A69"/>
    <w:rsid w:val="00C37505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66164"/>
    <w:rsid w:val="00C67677"/>
    <w:rsid w:val="00C71474"/>
    <w:rsid w:val="00C74782"/>
    <w:rsid w:val="00C74CF8"/>
    <w:rsid w:val="00C75B36"/>
    <w:rsid w:val="00C817E4"/>
    <w:rsid w:val="00C82FB7"/>
    <w:rsid w:val="00C8342D"/>
    <w:rsid w:val="00C83EAF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594D"/>
    <w:rsid w:val="00CE6617"/>
    <w:rsid w:val="00CF18DA"/>
    <w:rsid w:val="00CF396E"/>
    <w:rsid w:val="00CF57A7"/>
    <w:rsid w:val="00CF70ED"/>
    <w:rsid w:val="00D0222F"/>
    <w:rsid w:val="00D02ACC"/>
    <w:rsid w:val="00D06EAE"/>
    <w:rsid w:val="00D12A1C"/>
    <w:rsid w:val="00D13A17"/>
    <w:rsid w:val="00D161E7"/>
    <w:rsid w:val="00D17393"/>
    <w:rsid w:val="00D267EE"/>
    <w:rsid w:val="00D26D9F"/>
    <w:rsid w:val="00D33417"/>
    <w:rsid w:val="00D422FA"/>
    <w:rsid w:val="00D431C7"/>
    <w:rsid w:val="00D50BC5"/>
    <w:rsid w:val="00D52FE3"/>
    <w:rsid w:val="00D537A0"/>
    <w:rsid w:val="00D55685"/>
    <w:rsid w:val="00D6015B"/>
    <w:rsid w:val="00D61A43"/>
    <w:rsid w:val="00D63454"/>
    <w:rsid w:val="00D676C0"/>
    <w:rsid w:val="00D75B2F"/>
    <w:rsid w:val="00D75B5B"/>
    <w:rsid w:val="00D75D16"/>
    <w:rsid w:val="00D774E2"/>
    <w:rsid w:val="00D77983"/>
    <w:rsid w:val="00D77A1F"/>
    <w:rsid w:val="00D8234D"/>
    <w:rsid w:val="00D82F3D"/>
    <w:rsid w:val="00D849DE"/>
    <w:rsid w:val="00D853DB"/>
    <w:rsid w:val="00D86D4A"/>
    <w:rsid w:val="00D86D57"/>
    <w:rsid w:val="00D86E2B"/>
    <w:rsid w:val="00D87ABD"/>
    <w:rsid w:val="00D956EF"/>
    <w:rsid w:val="00D963BA"/>
    <w:rsid w:val="00D97DF6"/>
    <w:rsid w:val="00DB0BC1"/>
    <w:rsid w:val="00DB18B3"/>
    <w:rsid w:val="00DB4817"/>
    <w:rsid w:val="00DC0DE9"/>
    <w:rsid w:val="00DC18AF"/>
    <w:rsid w:val="00DC22CD"/>
    <w:rsid w:val="00DD6695"/>
    <w:rsid w:val="00DD66B6"/>
    <w:rsid w:val="00DE126E"/>
    <w:rsid w:val="00DE2671"/>
    <w:rsid w:val="00DE51DF"/>
    <w:rsid w:val="00DF5349"/>
    <w:rsid w:val="00DF6717"/>
    <w:rsid w:val="00DF7DF2"/>
    <w:rsid w:val="00E10582"/>
    <w:rsid w:val="00E20DD0"/>
    <w:rsid w:val="00E21132"/>
    <w:rsid w:val="00E2655E"/>
    <w:rsid w:val="00E26F5F"/>
    <w:rsid w:val="00E31D2C"/>
    <w:rsid w:val="00E3256A"/>
    <w:rsid w:val="00E35B5D"/>
    <w:rsid w:val="00E40790"/>
    <w:rsid w:val="00E41217"/>
    <w:rsid w:val="00E41E5E"/>
    <w:rsid w:val="00E423FC"/>
    <w:rsid w:val="00E442DB"/>
    <w:rsid w:val="00E4527E"/>
    <w:rsid w:val="00E4629A"/>
    <w:rsid w:val="00E52083"/>
    <w:rsid w:val="00E574FB"/>
    <w:rsid w:val="00E60822"/>
    <w:rsid w:val="00E61064"/>
    <w:rsid w:val="00E61C2C"/>
    <w:rsid w:val="00E66EDD"/>
    <w:rsid w:val="00E71014"/>
    <w:rsid w:val="00E717F8"/>
    <w:rsid w:val="00E71CC5"/>
    <w:rsid w:val="00E72667"/>
    <w:rsid w:val="00E73693"/>
    <w:rsid w:val="00E74C72"/>
    <w:rsid w:val="00E74CC7"/>
    <w:rsid w:val="00E7521A"/>
    <w:rsid w:val="00E75AEE"/>
    <w:rsid w:val="00E815AA"/>
    <w:rsid w:val="00E830A5"/>
    <w:rsid w:val="00E91677"/>
    <w:rsid w:val="00E957D2"/>
    <w:rsid w:val="00E95BF8"/>
    <w:rsid w:val="00EA1AAA"/>
    <w:rsid w:val="00EA6016"/>
    <w:rsid w:val="00EA689E"/>
    <w:rsid w:val="00EA7460"/>
    <w:rsid w:val="00EB13E4"/>
    <w:rsid w:val="00EB3D43"/>
    <w:rsid w:val="00EB48A4"/>
    <w:rsid w:val="00EB7A9F"/>
    <w:rsid w:val="00EC0C83"/>
    <w:rsid w:val="00EC103E"/>
    <w:rsid w:val="00EC2E04"/>
    <w:rsid w:val="00EC3CE4"/>
    <w:rsid w:val="00EC42EA"/>
    <w:rsid w:val="00EC4758"/>
    <w:rsid w:val="00EC5955"/>
    <w:rsid w:val="00EC5BEB"/>
    <w:rsid w:val="00ED3A3C"/>
    <w:rsid w:val="00ED6139"/>
    <w:rsid w:val="00ED6738"/>
    <w:rsid w:val="00ED7202"/>
    <w:rsid w:val="00EE0CC3"/>
    <w:rsid w:val="00EE513F"/>
    <w:rsid w:val="00EF05FA"/>
    <w:rsid w:val="00EF21DB"/>
    <w:rsid w:val="00EF5CC2"/>
    <w:rsid w:val="00EF6138"/>
    <w:rsid w:val="00F01C05"/>
    <w:rsid w:val="00F05E0E"/>
    <w:rsid w:val="00F12DC7"/>
    <w:rsid w:val="00F13148"/>
    <w:rsid w:val="00F134BA"/>
    <w:rsid w:val="00F22412"/>
    <w:rsid w:val="00F22683"/>
    <w:rsid w:val="00F24C14"/>
    <w:rsid w:val="00F24C7F"/>
    <w:rsid w:val="00F24F18"/>
    <w:rsid w:val="00F27374"/>
    <w:rsid w:val="00F35EEB"/>
    <w:rsid w:val="00F4056B"/>
    <w:rsid w:val="00F435F3"/>
    <w:rsid w:val="00F470DE"/>
    <w:rsid w:val="00F50BD2"/>
    <w:rsid w:val="00F50BF2"/>
    <w:rsid w:val="00F54FBE"/>
    <w:rsid w:val="00F56E2D"/>
    <w:rsid w:val="00F63AE5"/>
    <w:rsid w:val="00F646A7"/>
    <w:rsid w:val="00F671B5"/>
    <w:rsid w:val="00F71C26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4C3"/>
    <w:rsid w:val="00FB3DE3"/>
    <w:rsid w:val="00FB4849"/>
    <w:rsid w:val="00FB6599"/>
    <w:rsid w:val="00FC03B8"/>
    <w:rsid w:val="00FC5CD8"/>
    <w:rsid w:val="00FC6BBC"/>
    <w:rsid w:val="00FC7979"/>
    <w:rsid w:val="00FC7DE1"/>
    <w:rsid w:val="00FD2781"/>
    <w:rsid w:val="00FD5568"/>
    <w:rsid w:val="00FD5DDC"/>
    <w:rsid w:val="00FE2D6D"/>
    <w:rsid w:val="00FE490E"/>
    <w:rsid w:val="00FE69FD"/>
    <w:rsid w:val="00FE6E16"/>
    <w:rsid w:val="00FF272B"/>
    <w:rsid w:val="00FF475B"/>
    <w:rsid w:val="00FF507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9A4F8667-0D59-4476-A557-C58E5336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D549AA3AA2D4AB9FE4A7131A82936" ma:contentTypeVersion="6" ma:contentTypeDescription="Create a new document." ma:contentTypeScope="" ma:versionID="91b479547e6aedbf0af9775aa318aede">
  <xsd:schema xmlns:xsd="http://www.w3.org/2001/XMLSchema" xmlns:xs="http://www.w3.org/2001/XMLSchema" xmlns:p="http://schemas.microsoft.com/office/2006/metadata/properties" xmlns:ns2="8adf55b2-e31d-42df-b888-bc8005a32aed" targetNamespace="http://schemas.microsoft.com/office/2006/metadata/properties" ma:root="true" ma:fieldsID="646757ae731b02d78cc624edd04933c4" ns2:_="">
    <xsd:import namespace="8adf55b2-e31d-42df-b888-bc8005a32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55b2-e31d-42df-b888-bc8005a32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8adf55b2-e31d-42df-b888-bc8005a32ae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378362C-5A83-425E-B590-EDD018364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f55b2-e31d-42df-b888-bc8005a32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5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9</cp:revision>
  <dcterms:created xsi:type="dcterms:W3CDTF">2022-05-03T14:48:00Z</dcterms:created>
  <dcterms:modified xsi:type="dcterms:W3CDTF">2025-01-02T19:58:00Z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0x0101004D0D549AA3AA2D4AB9FE4A7131A82936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</Properties>
</file>