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7F292" w14:textId="5CE18D87" w:rsidR="00EC2E04" w:rsidRPr="00AA1E7A" w:rsidRDefault="00EC2E04" w:rsidP="004C0E3B">
      <w:pPr>
        <w:pStyle w:val="Heading1"/>
        <w:jc w:val="center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 xml:space="preserve">Data Changes for the CCDD </w:t>
      </w:r>
      <w:r w:rsidR="00C42892">
        <w:rPr>
          <w:b/>
          <w:color w:val="4472C4" w:themeColor="accent1"/>
        </w:rPr>
        <w:t>FEB</w:t>
      </w:r>
      <w:r w:rsidR="00E61C2C" w:rsidRPr="00AA1E7A">
        <w:rPr>
          <w:b/>
          <w:color w:val="4472C4" w:themeColor="accent1"/>
        </w:rPr>
        <w:t xml:space="preserve"> </w:t>
      </w:r>
      <w:r w:rsidRPr="00AA1E7A">
        <w:rPr>
          <w:b/>
          <w:color w:val="4472C4" w:themeColor="accent1"/>
        </w:rPr>
        <w:t xml:space="preserve">Release Candidate </w:t>
      </w:r>
      <w:r w:rsidR="008138B1" w:rsidRPr="00AA1E7A">
        <w:rPr>
          <w:b/>
          <w:color w:val="4472C4" w:themeColor="accent1"/>
        </w:rPr>
        <w:t>202</w:t>
      </w:r>
      <w:r w:rsidR="0066741A">
        <w:rPr>
          <w:b/>
          <w:color w:val="4472C4" w:themeColor="accent1"/>
        </w:rPr>
        <w:t>6</w:t>
      </w:r>
    </w:p>
    <w:p w14:paraId="16E1B331" w14:textId="7DE3BF37" w:rsidR="004C0E3B" w:rsidRPr="00AA1E7A" w:rsidRDefault="004C0E3B" w:rsidP="004C0E3B">
      <w:pPr>
        <w:pStyle w:val="Heading2"/>
        <w:jc w:val="center"/>
        <w:rPr>
          <w:b/>
          <w:color w:val="FF0000"/>
        </w:rPr>
      </w:pPr>
      <w:r w:rsidRPr="00AA1E7A">
        <w:rPr>
          <w:b/>
          <w:color w:val="4472C4" w:themeColor="accent1"/>
        </w:rPr>
        <w:t>Based on the QA Release</w:t>
      </w:r>
      <w:r w:rsidR="00D06EAE" w:rsidRPr="00AA1E7A">
        <w:rPr>
          <w:b/>
          <w:color w:val="4472C4" w:themeColor="accent1"/>
        </w:rPr>
        <w:t xml:space="preserve"> Generation</w:t>
      </w:r>
      <w:r w:rsidRPr="00AA1E7A">
        <w:rPr>
          <w:b/>
          <w:color w:val="4472C4" w:themeColor="accent1"/>
        </w:rPr>
        <w:t xml:space="preserve"> </w:t>
      </w:r>
      <w:r w:rsidR="000A2908" w:rsidRPr="00AA1E7A">
        <w:rPr>
          <w:b/>
          <w:color w:val="FF0000"/>
        </w:rPr>
        <w:t>202</w:t>
      </w:r>
      <w:r w:rsidR="0066741A">
        <w:rPr>
          <w:b/>
          <w:color w:val="FF0000"/>
        </w:rPr>
        <w:t>6</w:t>
      </w:r>
      <w:r w:rsidR="00976B04" w:rsidRPr="00AA1E7A">
        <w:rPr>
          <w:b/>
          <w:color w:val="FF0000"/>
        </w:rPr>
        <w:t>-</w:t>
      </w:r>
      <w:r w:rsidR="00377ADD">
        <w:rPr>
          <w:b/>
          <w:color w:val="FF0000"/>
        </w:rPr>
        <w:t>0</w:t>
      </w:r>
      <w:r w:rsidR="00C42892">
        <w:rPr>
          <w:b/>
          <w:color w:val="FF0000"/>
        </w:rPr>
        <w:t>2-02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7036"/>
      </w:tblGrid>
      <w:tr w:rsidR="00C97FD1" w:rsidRPr="00AA1E7A" w14:paraId="78C812B8" w14:textId="77777777" w:rsidTr="53DC5A51">
        <w:tc>
          <w:tcPr>
            <w:tcW w:w="1980" w:type="dxa"/>
          </w:tcPr>
          <w:p w14:paraId="6BA424B5" w14:textId="77777777" w:rsidR="00C97FD1" w:rsidRPr="00AA1E7A" w:rsidRDefault="00C97FD1" w:rsidP="00C97FD1">
            <w:pPr>
              <w:rPr>
                <w:b/>
              </w:rPr>
            </w:pPr>
            <w:r w:rsidRPr="00AA1E7A">
              <w:rPr>
                <w:b/>
              </w:rPr>
              <w:t>Data entered by</w:t>
            </w:r>
          </w:p>
        </w:tc>
        <w:tc>
          <w:tcPr>
            <w:tcW w:w="7036" w:type="dxa"/>
          </w:tcPr>
          <w:p w14:paraId="13211FA7" w14:textId="6215DFC7" w:rsidR="00C97FD1" w:rsidRPr="002E2D8F" w:rsidRDefault="00D2014B" w:rsidP="009A2650">
            <w:pPr>
              <w:rPr>
                <w:bCs/>
              </w:rPr>
            </w:pPr>
            <w:proofErr w:type="spellStart"/>
            <w:r>
              <w:rPr>
                <w:bCs/>
              </w:rPr>
              <w:t>M.Taylor</w:t>
            </w:r>
            <w:proofErr w:type="spellEnd"/>
          </w:p>
        </w:tc>
      </w:tr>
      <w:tr w:rsidR="00C97FD1" w:rsidRPr="00AA1E7A" w14:paraId="07390F77" w14:textId="77777777" w:rsidTr="53DC5A51">
        <w:tc>
          <w:tcPr>
            <w:tcW w:w="1980" w:type="dxa"/>
          </w:tcPr>
          <w:p w14:paraId="2E8320DE" w14:textId="77777777" w:rsidR="00C97FD1" w:rsidRPr="00AA1E7A" w:rsidRDefault="00C97FD1" w:rsidP="00C97FD1">
            <w:pPr>
              <w:rPr>
                <w:b/>
              </w:rPr>
            </w:pPr>
            <w:r w:rsidRPr="00AA1E7A">
              <w:rPr>
                <w:b/>
              </w:rPr>
              <w:t>Data checked by</w:t>
            </w:r>
          </w:p>
        </w:tc>
        <w:tc>
          <w:tcPr>
            <w:tcW w:w="7036" w:type="dxa"/>
          </w:tcPr>
          <w:p w14:paraId="7790C095" w14:textId="236E1788" w:rsidR="00C97FD1" w:rsidRPr="00090973" w:rsidRDefault="00C97FD1" w:rsidP="00090973"/>
        </w:tc>
      </w:tr>
    </w:tbl>
    <w:p w14:paraId="3312FB1C" w14:textId="77777777" w:rsidR="00584370" w:rsidRPr="00AA1E7A" w:rsidRDefault="00584370" w:rsidP="00EC2E04">
      <w:pPr>
        <w:pStyle w:val="Heading2"/>
        <w:rPr>
          <w:b/>
          <w:color w:val="4472C4" w:themeColor="accent1"/>
        </w:rPr>
      </w:pPr>
    </w:p>
    <w:p w14:paraId="7A382175" w14:textId="77777777" w:rsidR="00EC2E04" w:rsidRPr="00AA1E7A" w:rsidRDefault="00EC2E04" w:rsidP="00EC2E04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TM File</w:t>
      </w:r>
    </w:p>
    <w:p w14:paraId="56687FDC" w14:textId="77777777" w:rsidR="008F4F55" w:rsidRPr="00AA1E7A" w:rsidRDefault="00B245A8" w:rsidP="00B245A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</w:t>
      </w:r>
    </w:p>
    <w:p w14:paraId="01FE0C98" w14:textId="77777777" w:rsidR="006B145F" w:rsidRDefault="006B145F" w:rsidP="006B145F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TM </w:t>
      </w:r>
      <w:r w:rsidRPr="00AA1E7A">
        <w:rPr>
          <w:b/>
        </w:rPr>
        <w:t>concept(s) needs to be added back into the TM File with a status of deprecated.   [Reason for deprecation].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3874"/>
        <w:gridCol w:w="4059"/>
      </w:tblGrid>
      <w:tr w:rsidR="008B6FF2" w:rsidRPr="00AA1E7A" w14:paraId="617BF69D" w14:textId="77777777" w:rsidTr="008B6FF2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3F0956B" w14:textId="2C4C7AE6" w:rsidR="008B6FF2" w:rsidRPr="00AA1E7A" w:rsidRDefault="008B6FF2" w:rsidP="008B6FF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FA0E5AA" w14:textId="77777777" w:rsidR="008B6FF2" w:rsidRPr="00AA1E7A" w:rsidRDefault="008B6FF2" w:rsidP="008B6FF2">
            <w:pPr>
              <w:rPr>
                <w:b/>
              </w:rPr>
            </w:pPr>
            <w:r w:rsidRPr="00AA1E7A">
              <w:rPr>
                <w:b/>
              </w:rPr>
              <w:t>tm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A9782A6" w14:textId="5A6F0475" w:rsidR="008B6FF2" w:rsidRPr="00AA1E7A" w:rsidRDefault="008B6FF2" w:rsidP="008B6FF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</w:t>
            </w:r>
            <w:r>
              <w:rPr>
                <w:b/>
              </w:rPr>
              <w:t>status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</w:tr>
      <w:tr w:rsidR="008B6FF2" w:rsidRPr="002E2D8F" w14:paraId="7FA306E5" w14:textId="77777777" w:rsidTr="008B6FF2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B0DCD8" w14:textId="342CE40C" w:rsidR="008B6FF2" w:rsidRPr="002E2D8F" w:rsidRDefault="008B6FF2" w:rsidP="008B6FF2">
            <w:pPr>
              <w:jc w:val="both"/>
              <w:rPr>
                <w:rFonts w:ascii="Calibri" w:hAnsi="Calibri" w:cs="Calibri"/>
                <w:bCs/>
                <w:color w:val="00008B"/>
              </w:rPr>
            </w:pP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153550" w14:textId="1EA411A1" w:rsidR="008B6FF2" w:rsidRPr="002E2D8F" w:rsidRDefault="00A46334" w:rsidP="008B6FF2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bCs/>
                <w:color w:val="000000"/>
              </w:rPr>
              <w:t>[NONE]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B3F29" w14:textId="502B4FE7" w:rsidR="008B6FF2" w:rsidRPr="002E2D8F" w:rsidRDefault="008B6FF2" w:rsidP="008B6FF2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</w:p>
        </w:tc>
      </w:tr>
    </w:tbl>
    <w:p w14:paraId="4FC16D95" w14:textId="77777777" w:rsidR="00ED439B" w:rsidRDefault="00ED439B" w:rsidP="006B145F">
      <w:pPr>
        <w:rPr>
          <w:b/>
        </w:rPr>
      </w:pPr>
    </w:p>
    <w:p w14:paraId="4A95D0DC" w14:textId="77777777" w:rsidR="009C7069" w:rsidRPr="00AA1E7A" w:rsidRDefault="009C7069" w:rsidP="009C7069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707A58B1" w14:textId="77777777" w:rsidR="00124A55" w:rsidRPr="00AA1E7A" w:rsidRDefault="00124A55" w:rsidP="00124A55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TM </w:t>
      </w:r>
      <w:r w:rsidRPr="00AA1E7A">
        <w:rPr>
          <w:b/>
        </w:rPr>
        <w:t>concept</w:t>
      </w:r>
      <w:r w:rsidR="00255E92" w:rsidRPr="00AA1E7A">
        <w:rPr>
          <w:b/>
        </w:rPr>
        <w:t>(s)</w:t>
      </w:r>
      <w:r w:rsidRPr="00AA1E7A">
        <w:rPr>
          <w:b/>
        </w:rPr>
        <w:t xml:space="preserve"> need to keep </w:t>
      </w:r>
      <w:r w:rsidR="00360696" w:rsidRPr="00AA1E7A">
        <w:rPr>
          <w:b/>
        </w:rPr>
        <w:t>its/</w:t>
      </w:r>
      <w:r w:rsidRPr="00AA1E7A">
        <w:rPr>
          <w:b/>
        </w:rPr>
        <w:t xml:space="preserve">their existing </w:t>
      </w:r>
      <w:proofErr w:type="spellStart"/>
      <w:r w:rsidRPr="00AA1E7A">
        <w:rPr>
          <w:b/>
        </w:rPr>
        <w:t>tm_code</w:t>
      </w:r>
      <w:proofErr w:type="spellEnd"/>
      <w:r w:rsidRPr="00AA1E7A">
        <w:rPr>
          <w:b/>
        </w:rPr>
        <w:t xml:space="preserve"> even though their formal name has changed.  </w:t>
      </w:r>
      <w:r w:rsidR="00D13A17" w:rsidRPr="00AA1E7A">
        <w:rPr>
          <w:b/>
        </w:rPr>
        <w:t>[Reason for name change].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3874"/>
        <w:gridCol w:w="4059"/>
      </w:tblGrid>
      <w:tr w:rsidR="00124A55" w:rsidRPr="00AA1E7A" w14:paraId="5FB43223" w14:textId="77777777" w:rsidTr="005212E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0A9772A" w14:textId="77777777" w:rsidR="00124A55" w:rsidRPr="00AA1E7A" w:rsidRDefault="00124A55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tm_code</w:t>
            </w:r>
            <w:proofErr w:type="spellEnd"/>
            <w:r w:rsidRPr="00AA1E7A">
              <w:rPr>
                <w:b/>
              </w:rPr>
              <w:t xml:space="preserve"> (to keep)</w:t>
            </w: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04D3949" w14:textId="77777777" w:rsidR="00124A55" w:rsidRPr="00AA1E7A" w:rsidRDefault="00124A55" w:rsidP="00601A33">
            <w:pPr>
              <w:rPr>
                <w:b/>
              </w:rPr>
            </w:pPr>
            <w:r w:rsidRPr="00AA1E7A">
              <w:rPr>
                <w:b/>
              </w:rPr>
              <w:t>tm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D9B73BF" w14:textId="77777777" w:rsidR="00124A55" w:rsidRPr="00AA1E7A" w:rsidRDefault="00124A55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tm_code</w:t>
            </w:r>
            <w:proofErr w:type="spellEnd"/>
            <w:r w:rsidRPr="00AA1E7A">
              <w:rPr>
                <w:b/>
              </w:rPr>
              <w:t xml:space="preserve"> in QA Release was </w:t>
            </w:r>
          </w:p>
        </w:tc>
      </w:tr>
      <w:tr w:rsidR="00F54FBE" w:rsidRPr="00AA1E7A" w14:paraId="7E75EAAD" w14:textId="77777777" w:rsidTr="00787EF1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45B0F" w14:textId="20985CE6" w:rsidR="00F54FBE" w:rsidRPr="002E2D8F" w:rsidRDefault="00F54FBE" w:rsidP="00F54FBE">
            <w:pPr>
              <w:jc w:val="both"/>
              <w:rPr>
                <w:rFonts w:ascii="Calibri" w:hAnsi="Calibri" w:cs="Calibri"/>
                <w:bCs/>
                <w:color w:val="00008B"/>
              </w:rPr>
            </w:pP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5608F8" w14:textId="3394BA47" w:rsidR="00F54FBE" w:rsidRPr="002E2D8F" w:rsidRDefault="000D3E31" w:rsidP="00F54FBE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bCs/>
                <w:color w:val="000000"/>
              </w:rPr>
              <w:t>[NONE]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2E69D" w14:textId="0A0C3CE4" w:rsidR="00F54FBE" w:rsidRPr="002E2D8F" w:rsidRDefault="00F54FBE" w:rsidP="00F54FBE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</w:p>
        </w:tc>
      </w:tr>
    </w:tbl>
    <w:p w14:paraId="0CB8E04B" w14:textId="77777777" w:rsidR="00B245A8" w:rsidRPr="00AA1E7A" w:rsidRDefault="00B245A8" w:rsidP="00094CAA">
      <w:pPr>
        <w:rPr>
          <w:b/>
          <w:color w:val="4472C4" w:themeColor="accent1"/>
        </w:rPr>
      </w:pPr>
    </w:p>
    <w:p w14:paraId="2B815106" w14:textId="77777777" w:rsidR="00B245A8" w:rsidRPr="00AA1E7A" w:rsidRDefault="00B245A8" w:rsidP="00B245A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</w:t>
      </w:r>
      <w:r w:rsidR="00BF13A6" w:rsidRPr="00AA1E7A">
        <w:rPr>
          <w:b/>
          <w:color w:val="4472C4" w:themeColor="accent1"/>
        </w:rPr>
        <w:t xml:space="preserve"> - returns</w:t>
      </w:r>
    </w:p>
    <w:p w14:paraId="1B0E1A5D" w14:textId="77777777" w:rsidR="00502F3C" w:rsidRPr="00AA1E7A" w:rsidRDefault="000B7640" w:rsidP="00502F3C">
      <w:pPr>
        <w:rPr>
          <w:b/>
        </w:rPr>
      </w:pPr>
      <w:r w:rsidRPr="00AA1E7A">
        <w:rPr>
          <w:b/>
        </w:rPr>
        <w:t>T</w:t>
      </w:r>
      <w:r w:rsidR="00502F3C" w:rsidRPr="00AA1E7A">
        <w:rPr>
          <w:b/>
        </w:rPr>
        <w:t xml:space="preserve">he </w:t>
      </w:r>
      <w:r w:rsidR="00DC18AF" w:rsidRPr="00AA1E7A">
        <w:rPr>
          <w:b/>
        </w:rPr>
        <w:t>following</w:t>
      </w:r>
      <w:r w:rsidR="00360696" w:rsidRPr="00AA1E7A">
        <w:rPr>
          <w:b/>
        </w:rPr>
        <w:t xml:space="preserve"> TM </w:t>
      </w:r>
      <w:r w:rsidR="00502F3C" w:rsidRPr="00AA1E7A">
        <w:rPr>
          <w:b/>
        </w:rPr>
        <w:t>concept</w:t>
      </w:r>
      <w:r w:rsidR="00360696" w:rsidRPr="00AA1E7A">
        <w:rPr>
          <w:b/>
        </w:rPr>
        <w:t>(s)</w:t>
      </w:r>
      <w:r w:rsidR="00502F3C" w:rsidRPr="00AA1E7A">
        <w:rPr>
          <w:b/>
        </w:rPr>
        <w:t xml:space="preserve"> </w:t>
      </w:r>
      <w:r w:rsidR="00D50BC5" w:rsidRPr="00AA1E7A">
        <w:rPr>
          <w:b/>
        </w:rPr>
        <w:t>is</w:t>
      </w:r>
      <w:r w:rsidR="00360696" w:rsidRPr="00AA1E7A">
        <w:rPr>
          <w:b/>
        </w:rPr>
        <w:t>/are</w:t>
      </w:r>
      <w:r w:rsidR="00502F3C" w:rsidRPr="00AA1E7A">
        <w:rPr>
          <w:b/>
        </w:rPr>
        <w:t xml:space="preserve"> “missing” from the QA Release, but should come back ‘automatically’ in the Release Candidate with a status of “inactive”, when </w:t>
      </w:r>
      <w:r w:rsidR="00D50BC5" w:rsidRPr="00AA1E7A">
        <w:rPr>
          <w:b/>
        </w:rPr>
        <w:t>its</w:t>
      </w:r>
      <w:r w:rsidR="00360696" w:rsidRPr="00AA1E7A">
        <w:rPr>
          <w:b/>
        </w:rPr>
        <w:t>/their</w:t>
      </w:r>
      <w:r w:rsidR="00502F3C" w:rsidRPr="00AA1E7A">
        <w:rPr>
          <w:b/>
        </w:rPr>
        <w:t xml:space="preserve"> supporting NTPs and MPs will be on the “Whitelist”</w:t>
      </w:r>
      <w:r w:rsidR="00E75AEE" w:rsidRPr="00AA1E7A">
        <w:rPr>
          <w:b/>
        </w:rPr>
        <w:t>,</w:t>
      </w:r>
      <w:r w:rsidR="00502F3C" w:rsidRPr="00AA1E7A">
        <w:rPr>
          <w:b/>
        </w:rPr>
        <w:t xml:space="preserve"> as their DINs have been Cancelled Post Market or are Dormant.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3"/>
        <w:gridCol w:w="7701"/>
      </w:tblGrid>
      <w:tr w:rsidR="00502F3C" w:rsidRPr="00AA1E7A" w14:paraId="12850236" w14:textId="77777777" w:rsidTr="00ED7202">
        <w:tc>
          <w:tcPr>
            <w:tcW w:w="1083" w:type="dxa"/>
            <w:shd w:val="clear" w:color="auto" w:fill="DEEAF6" w:themeFill="accent5" w:themeFillTint="33"/>
            <w:hideMark/>
          </w:tcPr>
          <w:p w14:paraId="07162AB2" w14:textId="77777777" w:rsidR="00502F3C" w:rsidRPr="00AA1E7A" w:rsidRDefault="00502F3C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7701" w:type="dxa"/>
            <w:shd w:val="clear" w:color="auto" w:fill="DEEAF6" w:themeFill="accent5" w:themeFillTint="33"/>
            <w:hideMark/>
          </w:tcPr>
          <w:p w14:paraId="78709805" w14:textId="77777777" w:rsidR="00502F3C" w:rsidRPr="00AA1E7A" w:rsidRDefault="00502F3C" w:rsidP="00601A33">
            <w:pPr>
              <w:rPr>
                <w:b/>
              </w:rPr>
            </w:pPr>
            <w:r w:rsidRPr="00AA1E7A">
              <w:rPr>
                <w:b/>
              </w:rPr>
              <w:t>tm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</w:tr>
      <w:tr w:rsidR="007247CE" w:rsidRPr="00AA1E7A" w14:paraId="1E9DDC4A" w14:textId="77777777">
        <w:trPr>
          <w:trHeight w:val="315"/>
        </w:trPr>
        <w:tc>
          <w:tcPr>
            <w:tcW w:w="1083" w:type="dxa"/>
          </w:tcPr>
          <w:p w14:paraId="4F8BC416" w14:textId="37B89BBE" w:rsidR="007247CE" w:rsidRPr="0C062E7B" w:rsidRDefault="007247CE" w:rsidP="007247CE">
            <w:pPr>
              <w:spacing w:after="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701" w:type="dxa"/>
          </w:tcPr>
          <w:p w14:paraId="7EABA85F" w14:textId="4DF65EF0" w:rsidR="007247CE" w:rsidRPr="0C062E7B" w:rsidRDefault="000173E9" w:rsidP="007247CE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[NONE]</w:t>
            </w:r>
          </w:p>
        </w:tc>
      </w:tr>
    </w:tbl>
    <w:p w14:paraId="124AAEAA" w14:textId="77777777" w:rsidR="002977B9" w:rsidRDefault="002977B9" w:rsidP="00094CAA">
      <w:pPr>
        <w:rPr>
          <w:b/>
        </w:rPr>
      </w:pPr>
    </w:p>
    <w:p w14:paraId="15BD23E8" w14:textId="3A890EE0" w:rsidR="002D37BD" w:rsidRDefault="002D37BD" w:rsidP="002D37BD">
      <w:pPr>
        <w:pStyle w:val="Heading3"/>
        <w:rPr>
          <w:b/>
          <w:color w:val="4472C4" w:themeColor="accent1"/>
        </w:rPr>
      </w:pPr>
      <w:r w:rsidRPr="002D37BD">
        <w:rPr>
          <w:b/>
          <w:color w:val="4472C4" w:themeColor="accent1"/>
        </w:rPr>
        <w:t>Extraordinary TM change</w:t>
      </w:r>
      <w:r w:rsidR="005D30B5">
        <w:rPr>
          <w:b/>
          <w:color w:val="4472C4" w:themeColor="accent1"/>
        </w:rPr>
        <w:t>s</w:t>
      </w:r>
    </w:p>
    <w:p w14:paraId="477343FB" w14:textId="570982CA" w:rsidR="002D37BD" w:rsidRDefault="002D37BD" w:rsidP="002D37BD">
      <w:r w:rsidRPr="002D37BD">
        <w:t xml:space="preserve">TM code 8002487 should remain with </w:t>
      </w:r>
      <w:proofErr w:type="spellStart"/>
      <w:r w:rsidRPr="002D37BD">
        <w:t>raxtozinameran</w:t>
      </w:r>
      <w:proofErr w:type="spellEnd"/>
      <w:r w:rsidRPr="002D37BD">
        <w:t xml:space="preserve"> and SARSCoV2 S-protein mRNA, 5'[m27,3'-oGppp(m12'-O)</w:t>
      </w:r>
      <w:proofErr w:type="spellStart"/>
      <w:r w:rsidRPr="002D37BD">
        <w:t>ApG</w:t>
      </w:r>
      <w:proofErr w:type="spellEnd"/>
      <w:r w:rsidRPr="002D37BD">
        <w:t>], 3'polyA+linker should be assigned a new code.</w:t>
      </w:r>
      <w:r>
        <w:t xml:space="preserve"> Note that the associated </w:t>
      </w:r>
      <w:r w:rsidR="005D30B5">
        <w:t>MP and NTP should also still generate</w:t>
      </w:r>
    </w:p>
    <w:p w14:paraId="77B0A392" w14:textId="140D2567" w:rsidR="6E884CF1" w:rsidRDefault="00803556">
      <w:r>
        <w:t>Sodium oxybate</w:t>
      </w:r>
      <w:r w:rsidR="00120935">
        <w:t xml:space="preserve"> TM code </w:t>
      </w:r>
      <w:r w:rsidR="00DD4E0F" w:rsidRPr="00DD4E0F">
        <w:t>8001940</w:t>
      </w:r>
      <w:r w:rsidR="00DD4E0F">
        <w:t xml:space="preserve"> should remain deprecated, but a </w:t>
      </w:r>
      <w:r w:rsidR="003452B5">
        <w:t xml:space="preserve">second </w:t>
      </w:r>
      <w:r w:rsidR="00BC0818">
        <w:t>“</w:t>
      </w:r>
      <w:r w:rsidR="00DD4E0F">
        <w:t>sodium oxybate</w:t>
      </w:r>
      <w:r w:rsidR="00782525">
        <w:t xml:space="preserve">” </w:t>
      </w:r>
      <w:r w:rsidR="002749B4">
        <w:t xml:space="preserve">TM </w:t>
      </w:r>
      <w:r w:rsidR="00032005">
        <w:t xml:space="preserve">should generate, this one </w:t>
      </w:r>
      <w:r w:rsidR="002749B4">
        <w:t xml:space="preserve">with </w:t>
      </w:r>
      <w:r w:rsidR="00032005">
        <w:t>a new TM code</w:t>
      </w:r>
      <w:r w:rsidR="00354839">
        <w:t>.</w:t>
      </w:r>
    </w:p>
    <w:p w14:paraId="28E3EF47" w14:textId="77777777" w:rsidR="002D37BD" w:rsidRPr="002D37BD" w:rsidRDefault="002D37BD" w:rsidP="002D37BD"/>
    <w:p w14:paraId="561B78BD" w14:textId="77777777" w:rsidR="00EC2E04" w:rsidRPr="00AA1E7A" w:rsidRDefault="00EC2E04" w:rsidP="00EC2E04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lastRenderedPageBreak/>
        <w:t>NTP File</w:t>
      </w:r>
    </w:p>
    <w:p w14:paraId="76F3C159" w14:textId="77777777" w:rsidR="00005782" w:rsidRPr="00AA1E7A" w:rsidRDefault="00005782" w:rsidP="0000578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</w:t>
      </w:r>
    </w:p>
    <w:p w14:paraId="004D799C" w14:textId="59753E9B" w:rsidR="004E7CA5" w:rsidRPr="00AA1E7A" w:rsidRDefault="003613A0" w:rsidP="004E7CA5">
      <w:pPr>
        <w:rPr>
          <w:b/>
          <w:color w:val="FF0000"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</w:t>
      </w:r>
      <w:r w:rsidR="0029353C" w:rsidRPr="00AA1E7A">
        <w:rPr>
          <w:b/>
        </w:rPr>
        <w:t>(</w:t>
      </w:r>
      <w:r w:rsidR="000F474E" w:rsidRPr="00AA1E7A">
        <w:rPr>
          <w:b/>
        </w:rPr>
        <w:t>s</w:t>
      </w:r>
      <w:r w:rsidR="0029353C" w:rsidRPr="00AA1E7A">
        <w:rPr>
          <w:b/>
        </w:rPr>
        <w:t>)</w:t>
      </w:r>
      <w:r w:rsidRPr="00AA1E7A">
        <w:rPr>
          <w:b/>
        </w:rPr>
        <w:t xml:space="preserve"> need</w:t>
      </w:r>
      <w:r w:rsidR="00C904DF" w:rsidRPr="00AA1E7A">
        <w:rPr>
          <w:b/>
        </w:rPr>
        <w:t>s</w:t>
      </w:r>
      <w:r w:rsidRPr="00AA1E7A">
        <w:rPr>
          <w:b/>
        </w:rPr>
        <w:t xml:space="preserve"> to be added back into the NTP File with status of deprecated.  </w:t>
      </w:r>
    </w:p>
    <w:tbl>
      <w:tblPr>
        <w:tblW w:w="8925" w:type="dxa"/>
        <w:tblLayout w:type="fixed"/>
        <w:tblLook w:val="04A0" w:firstRow="1" w:lastRow="0" w:firstColumn="1" w:lastColumn="0" w:noHBand="0" w:noVBand="1"/>
      </w:tblPr>
      <w:tblGrid>
        <w:gridCol w:w="1083"/>
        <w:gridCol w:w="3142"/>
        <w:gridCol w:w="3425"/>
        <w:gridCol w:w="1275"/>
      </w:tblGrid>
      <w:tr w:rsidR="00F134BA" w:rsidRPr="00AA1E7A" w14:paraId="73311D43" w14:textId="77777777" w:rsidTr="00CC205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73EF5F8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56EE997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B03F417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ntp_fr_description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1B7CC9B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ntp_status</w:t>
            </w:r>
            <w:proofErr w:type="spellEnd"/>
          </w:p>
        </w:tc>
      </w:tr>
      <w:tr w:rsidR="00745EE5" w:rsidRPr="00E10582" w14:paraId="4304342B" w14:textId="77777777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3C9411" w14:textId="7389364A" w:rsidR="00745EE5" w:rsidRPr="00AA1E7A" w:rsidRDefault="00745EE5" w:rsidP="00745EE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092C6A" w14:textId="7CED61B9" w:rsidR="00745EE5" w:rsidRPr="00976155" w:rsidRDefault="006E7B63" w:rsidP="00A939B3">
            <w:pPr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CA"/>
              </w:rPr>
              <w:t>[NONE]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F9A8FD" w14:textId="298D07E6" w:rsidR="00745EE5" w:rsidRPr="00AA1E7A" w:rsidRDefault="00745EE5" w:rsidP="00745EE5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4BA83" w14:textId="122827D6" w:rsidR="00745EE5" w:rsidRPr="00AA1E7A" w:rsidRDefault="00745EE5" w:rsidP="00745EE5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</w:p>
        </w:tc>
      </w:tr>
    </w:tbl>
    <w:p w14:paraId="712B8746" w14:textId="77777777" w:rsidR="004E7CA5" w:rsidRPr="00AA1E7A" w:rsidRDefault="004E7CA5" w:rsidP="004E7CA5">
      <w:pPr>
        <w:rPr>
          <w:b/>
          <w:lang w:val="fr-CA"/>
        </w:rPr>
      </w:pPr>
    </w:p>
    <w:p w14:paraId="12DE7A35" w14:textId="1CA6E46A" w:rsidR="008F69E4" w:rsidRPr="00E54A36" w:rsidRDefault="008F69E4" w:rsidP="00854821">
      <w:pPr>
        <w:pStyle w:val="Heading3"/>
        <w:rPr>
          <w:b/>
          <w:color w:val="4472C4" w:themeColor="accent1"/>
          <w:lang w:val="en-CA"/>
        </w:rPr>
      </w:pPr>
      <w:r w:rsidRPr="00E54A36">
        <w:rPr>
          <w:b/>
          <w:color w:val="4472C4" w:themeColor="accent1"/>
          <w:lang w:val="en-CA"/>
        </w:rPr>
        <w:t xml:space="preserve">Status update </w:t>
      </w:r>
      <w:r w:rsidR="00854821" w:rsidRPr="00E54A36">
        <w:rPr>
          <w:b/>
          <w:color w:val="4472C4" w:themeColor="accent1"/>
          <w:lang w:val="en-CA"/>
        </w:rPr>
        <w:t>–</w:t>
      </w:r>
      <w:r w:rsidRPr="00E54A36">
        <w:rPr>
          <w:b/>
          <w:color w:val="4472C4" w:themeColor="accent1"/>
          <w:lang w:val="en-CA"/>
        </w:rPr>
        <w:t xml:space="preserve"> Inactive</w:t>
      </w:r>
    </w:p>
    <w:p w14:paraId="0FDC5F22" w14:textId="028BF74C" w:rsidR="00854821" w:rsidRPr="00AA1E7A" w:rsidRDefault="00854821" w:rsidP="00854821">
      <w:pPr>
        <w:rPr>
          <w:b/>
          <w:lang w:val="en-CA"/>
        </w:rPr>
      </w:pPr>
      <w:r w:rsidRPr="00AA1E7A">
        <w:rPr>
          <w:b/>
        </w:rPr>
        <w:t xml:space="preserve">The following NTP concept(s) are generating as Active but need to be set to inactive to align with their respective MPs. </w:t>
      </w:r>
    </w:p>
    <w:tbl>
      <w:tblPr>
        <w:tblW w:w="8925" w:type="dxa"/>
        <w:tblLayout w:type="fixed"/>
        <w:tblLook w:val="04A0" w:firstRow="1" w:lastRow="0" w:firstColumn="1" w:lastColumn="0" w:noHBand="0" w:noVBand="1"/>
      </w:tblPr>
      <w:tblGrid>
        <w:gridCol w:w="1083"/>
        <w:gridCol w:w="3448"/>
        <w:gridCol w:w="3119"/>
        <w:gridCol w:w="1275"/>
      </w:tblGrid>
      <w:tr w:rsidR="008F69E4" w:rsidRPr="00AA1E7A" w14:paraId="7D6B8E13" w14:textId="77777777" w:rsidTr="006A1677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5BB427C" w14:textId="77777777" w:rsidR="008F69E4" w:rsidRPr="00AA1E7A" w:rsidRDefault="008F69E4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BF23EC6" w14:textId="77777777" w:rsidR="008F69E4" w:rsidRPr="00AA1E7A" w:rsidRDefault="008F69E4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75F26D2" w14:textId="77777777" w:rsidR="008F69E4" w:rsidRPr="00AA1E7A" w:rsidRDefault="008F69E4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ntp_fr_description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861078D" w14:textId="77777777" w:rsidR="008F69E4" w:rsidRPr="00AA1E7A" w:rsidRDefault="008F69E4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ntp_status</w:t>
            </w:r>
            <w:proofErr w:type="spellEnd"/>
          </w:p>
        </w:tc>
      </w:tr>
      <w:tr w:rsidR="008F69E4" w:rsidRPr="00AA1E7A" w14:paraId="65451902" w14:textId="77777777" w:rsidTr="006A1677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677A6" w14:textId="063AABB7" w:rsidR="008F69E4" w:rsidRPr="00AA1E7A" w:rsidRDefault="008F69E4" w:rsidP="006A167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8E1D1" w14:textId="53978D45" w:rsidR="008F69E4" w:rsidRPr="00976155" w:rsidRDefault="00D75B2F" w:rsidP="006A1677">
            <w:pPr>
              <w:rPr>
                <w:rFonts w:cstheme="minorHAnsi"/>
                <w:bCs/>
                <w:sz w:val="20"/>
                <w:szCs w:val="20"/>
              </w:rPr>
            </w:pPr>
            <w:r w:rsidRPr="00976155">
              <w:rPr>
                <w:rFonts w:cstheme="minorHAnsi"/>
                <w:bCs/>
              </w:rPr>
              <w:t>[NONE]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BBF7A" w14:textId="386D6DA8" w:rsidR="008F69E4" w:rsidRPr="00AA1E7A" w:rsidRDefault="008F69E4" w:rsidP="006A1677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DA022" w14:textId="79787B98" w:rsidR="008F69E4" w:rsidRPr="00AA1E7A" w:rsidRDefault="00854821" w:rsidP="006A1677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  <w:r w:rsidRPr="00AA1E7A">
              <w:rPr>
                <w:rFonts w:cstheme="minorHAnsi"/>
                <w:b/>
                <w:lang w:val="fr-CA"/>
              </w:rPr>
              <w:t>Inactive</w:t>
            </w:r>
          </w:p>
        </w:tc>
      </w:tr>
    </w:tbl>
    <w:p w14:paraId="2DF183FD" w14:textId="77777777" w:rsidR="00EF6138" w:rsidRPr="00AA1E7A" w:rsidRDefault="00EF6138" w:rsidP="00005782">
      <w:pPr>
        <w:pStyle w:val="Heading3"/>
        <w:rPr>
          <w:b/>
          <w:color w:val="4472C4" w:themeColor="accent1"/>
          <w:lang w:val="fr-CA"/>
        </w:rPr>
      </w:pPr>
    </w:p>
    <w:p w14:paraId="2561489E" w14:textId="77777777" w:rsidR="00005782" w:rsidRPr="00AA1E7A" w:rsidRDefault="00005782" w:rsidP="0000578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202BA8B9" w14:textId="77777777" w:rsidR="008F4F55" w:rsidRPr="00AA1E7A" w:rsidRDefault="008F4F55" w:rsidP="008F4F55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</w:t>
      </w:r>
      <w:r w:rsidR="00CA54B4" w:rsidRPr="00AA1E7A">
        <w:rPr>
          <w:b/>
        </w:rPr>
        <w:t>s</w:t>
      </w:r>
      <w:r w:rsidRPr="00AA1E7A">
        <w:rPr>
          <w:b/>
        </w:rPr>
        <w:t xml:space="preserve"> need to keep their existing </w:t>
      </w:r>
      <w:proofErr w:type="spellStart"/>
      <w:r w:rsidR="00005782" w:rsidRPr="00AA1E7A">
        <w:rPr>
          <w:b/>
        </w:rPr>
        <w:t>ntp</w:t>
      </w:r>
      <w:r w:rsidRPr="00AA1E7A">
        <w:rPr>
          <w:b/>
        </w:rPr>
        <w:t>_code</w:t>
      </w:r>
      <w:proofErr w:type="spellEnd"/>
      <w:r w:rsidRPr="00AA1E7A">
        <w:rPr>
          <w:b/>
        </w:rPr>
        <w:t xml:space="preserve"> even though </w:t>
      </w:r>
      <w:r w:rsidR="00CA54B4" w:rsidRPr="00AA1E7A">
        <w:rPr>
          <w:b/>
        </w:rPr>
        <w:t>their formal name has changed.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5008"/>
        <w:gridCol w:w="2925"/>
      </w:tblGrid>
      <w:tr w:rsidR="008F4F55" w:rsidRPr="00AA1E7A" w14:paraId="74F6B965" w14:textId="77777777" w:rsidTr="008204BD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5F47415" w14:textId="77777777" w:rsidR="008F4F55" w:rsidRPr="00AA1E7A" w:rsidRDefault="0000578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r w:rsidR="008F4F55" w:rsidRPr="00AA1E7A">
              <w:rPr>
                <w:b/>
              </w:rPr>
              <w:t>_code</w:t>
            </w:r>
            <w:proofErr w:type="spellEnd"/>
            <w:r w:rsidR="008F4F55" w:rsidRPr="00AA1E7A">
              <w:rPr>
                <w:b/>
              </w:rPr>
              <w:t xml:space="preserve"> (to keep)</w:t>
            </w:r>
          </w:p>
        </w:tc>
        <w:tc>
          <w:tcPr>
            <w:tcW w:w="5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E163048" w14:textId="77777777" w:rsidR="008F4F55" w:rsidRPr="00AA1E7A" w:rsidRDefault="0000578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proofErr w:type="spellEnd"/>
            <w:r w:rsidR="008F4F55" w:rsidRPr="00AA1E7A">
              <w:rPr>
                <w:b/>
              </w:rPr>
              <w:t xml:space="preserve"> _</w:t>
            </w:r>
            <w:proofErr w:type="spellStart"/>
            <w:r w:rsidR="008F4F55"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4470E27" w14:textId="77777777" w:rsidR="008F4F55" w:rsidRPr="00AA1E7A" w:rsidRDefault="0000578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r w:rsidR="008F4F55" w:rsidRPr="00AA1E7A">
              <w:rPr>
                <w:b/>
              </w:rPr>
              <w:t>_code</w:t>
            </w:r>
            <w:proofErr w:type="spellEnd"/>
            <w:r w:rsidR="008F4F55" w:rsidRPr="00AA1E7A">
              <w:rPr>
                <w:b/>
              </w:rPr>
              <w:t xml:space="preserve"> in QA Release was </w:t>
            </w:r>
          </w:p>
        </w:tc>
      </w:tr>
      <w:tr w:rsidR="00D963BA" w:rsidRPr="00AA1E7A" w14:paraId="7B48C344" w14:textId="77777777" w:rsidTr="007D3931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33F9E" w14:textId="0E1829FC" w:rsidR="00D963BA" w:rsidRPr="00714327" w:rsidRDefault="00D963BA" w:rsidP="00D963BA">
            <w:pPr>
              <w:spacing w:after="0"/>
              <w:rPr>
                <w:bCs/>
              </w:rPr>
            </w:pPr>
          </w:p>
        </w:tc>
        <w:tc>
          <w:tcPr>
            <w:tcW w:w="5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1C67D8" w14:textId="1304CD49" w:rsidR="00D963BA" w:rsidRPr="00714327" w:rsidRDefault="008B5B95" w:rsidP="00D963BA">
            <w:pPr>
              <w:spacing w:after="0"/>
              <w:rPr>
                <w:bCs/>
              </w:rPr>
            </w:pPr>
            <w:r>
              <w:rPr>
                <w:bCs/>
              </w:rPr>
              <w:t>[NONE]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87BF8" w14:textId="1607E82D" w:rsidR="00D963BA" w:rsidRPr="00714327" w:rsidRDefault="00D963BA" w:rsidP="00D963BA">
            <w:pPr>
              <w:spacing w:after="0"/>
              <w:rPr>
                <w:bCs/>
              </w:rPr>
            </w:pPr>
          </w:p>
        </w:tc>
      </w:tr>
    </w:tbl>
    <w:p w14:paraId="3177F04E" w14:textId="77777777" w:rsidR="00EF6138" w:rsidRPr="00AA1E7A" w:rsidRDefault="00EF6138" w:rsidP="00EF6138">
      <w:pPr>
        <w:rPr>
          <w:b/>
        </w:rPr>
      </w:pPr>
    </w:p>
    <w:p w14:paraId="614AA9B0" w14:textId="77777777" w:rsidR="00BF13A6" w:rsidRPr="00AA1E7A" w:rsidRDefault="00BF13A6" w:rsidP="00BF13A6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 xml:space="preserve">Concept permanence </w:t>
      </w:r>
      <w:r w:rsidR="00736790" w:rsidRPr="00AA1E7A">
        <w:rPr>
          <w:b/>
          <w:color w:val="4472C4" w:themeColor="accent1"/>
        </w:rPr>
        <w:t>–</w:t>
      </w:r>
      <w:r w:rsidRPr="00AA1E7A">
        <w:rPr>
          <w:b/>
          <w:color w:val="4472C4" w:themeColor="accent1"/>
        </w:rPr>
        <w:t xml:space="preserve"> returns</w:t>
      </w:r>
      <w:r w:rsidR="00736790" w:rsidRPr="00AA1E7A">
        <w:rPr>
          <w:b/>
          <w:color w:val="4472C4" w:themeColor="accent1"/>
        </w:rPr>
        <w:t xml:space="preserve"> check</w:t>
      </w:r>
    </w:p>
    <w:p w14:paraId="085CBE7A" w14:textId="79485760" w:rsidR="005C76E1" w:rsidRPr="00AA1E7A" w:rsidRDefault="005C76E1" w:rsidP="005C76E1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concepts are “missing” from the QA Release, but should come back ‘automatically’ in the Release Candidate, when their supporting MPs will be on the “</w:t>
      </w:r>
      <w:r w:rsidR="00A6535E">
        <w:rPr>
          <w:b/>
        </w:rPr>
        <w:t>INCLUSION LIST</w:t>
      </w:r>
      <w:r w:rsidRPr="00AA1E7A">
        <w:rPr>
          <w:b/>
        </w:rPr>
        <w:t>”</w:t>
      </w:r>
      <w:r w:rsidR="00CD15A1" w:rsidRPr="00AA1E7A">
        <w:rPr>
          <w:b/>
        </w:rPr>
        <w:t>,</w:t>
      </w:r>
      <w:r w:rsidRPr="00AA1E7A">
        <w:rPr>
          <w:b/>
        </w:rPr>
        <w:t xml:space="preserve"> as the</w:t>
      </w:r>
      <w:r w:rsidR="006D7AD2" w:rsidRPr="00AA1E7A">
        <w:rPr>
          <w:b/>
        </w:rPr>
        <w:t>ir</w:t>
      </w:r>
      <w:r w:rsidRPr="00AA1E7A">
        <w:rPr>
          <w:b/>
        </w:rPr>
        <w:t xml:space="preserve"> DIN</w:t>
      </w:r>
      <w:r w:rsidR="006D7AD2" w:rsidRPr="00AA1E7A">
        <w:rPr>
          <w:b/>
        </w:rPr>
        <w:t>s</w:t>
      </w:r>
      <w:r w:rsidRPr="00AA1E7A">
        <w:rPr>
          <w:b/>
        </w:rPr>
        <w:t xml:space="preserve"> ha</w:t>
      </w:r>
      <w:r w:rsidR="006D7AD2" w:rsidRPr="00AA1E7A">
        <w:rPr>
          <w:b/>
        </w:rPr>
        <w:t>ve</w:t>
      </w:r>
      <w:r w:rsidRPr="00AA1E7A">
        <w:rPr>
          <w:b/>
        </w:rPr>
        <w:t xml:space="preserve"> been Cancelled Post Market</w:t>
      </w:r>
      <w:r w:rsidR="00F22683" w:rsidRPr="00AA1E7A">
        <w:rPr>
          <w:b/>
        </w:rPr>
        <w:t xml:space="preserve"> or are Dormant</w:t>
      </w:r>
      <w:r w:rsidR="00E74C72" w:rsidRPr="00AA1E7A">
        <w:rPr>
          <w:b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3"/>
        <w:gridCol w:w="7843"/>
      </w:tblGrid>
      <w:tr w:rsidR="006D7AD2" w:rsidRPr="00AA1E7A" w14:paraId="01255343" w14:textId="77777777" w:rsidTr="00ED7202">
        <w:tc>
          <w:tcPr>
            <w:tcW w:w="1083" w:type="dxa"/>
            <w:shd w:val="clear" w:color="auto" w:fill="DEEAF6" w:themeFill="accent5" w:themeFillTint="33"/>
            <w:hideMark/>
          </w:tcPr>
          <w:p w14:paraId="6903F342" w14:textId="77777777" w:rsidR="006D7AD2" w:rsidRPr="00AA1E7A" w:rsidRDefault="006D7AD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7843" w:type="dxa"/>
            <w:shd w:val="clear" w:color="auto" w:fill="DEEAF6" w:themeFill="accent5" w:themeFillTint="33"/>
            <w:hideMark/>
          </w:tcPr>
          <w:p w14:paraId="579819DF" w14:textId="77777777" w:rsidR="006D7AD2" w:rsidRPr="00AA1E7A" w:rsidRDefault="006D7AD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</w:tr>
      <w:tr w:rsidR="000D1F47" w:rsidRPr="00AA1E7A" w14:paraId="2E8CC684" w14:textId="77777777">
        <w:trPr>
          <w:trHeight w:val="315"/>
        </w:trPr>
        <w:tc>
          <w:tcPr>
            <w:tcW w:w="1083" w:type="dxa"/>
            <w:vAlign w:val="bottom"/>
          </w:tcPr>
          <w:p w14:paraId="0FF7DD40" w14:textId="330AC782" w:rsidR="000D1F47" w:rsidRPr="00AA1E7A" w:rsidRDefault="000D1F47" w:rsidP="000D1F4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9014837</w:t>
            </w:r>
          </w:p>
        </w:tc>
        <w:tc>
          <w:tcPr>
            <w:tcW w:w="7843" w:type="dxa"/>
            <w:vAlign w:val="bottom"/>
          </w:tcPr>
          <w:p w14:paraId="32EFA4A9" w14:textId="3FEDCA77" w:rsidR="000D1F47" w:rsidRPr="00AA1E7A" w:rsidRDefault="000D1F47" w:rsidP="000D1F4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baclofen 0.05 mg per 1 mL solution for injection syringe</w:t>
            </w:r>
          </w:p>
        </w:tc>
      </w:tr>
      <w:tr w:rsidR="000D1F47" w:rsidRPr="00AA1E7A" w14:paraId="6D9D27E9" w14:textId="77777777">
        <w:trPr>
          <w:trHeight w:val="315"/>
        </w:trPr>
        <w:tc>
          <w:tcPr>
            <w:tcW w:w="1083" w:type="dxa"/>
            <w:vAlign w:val="bottom"/>
          </w:tcPr>
          <w:p w14:paraId="336C8AB8" w14:textId="794C8DF9" w:rsidR="000D1F47" w:rsidRPr="00AA1E7A" w:rsidRDefault="000D1F47" w:rsidP="000D1F4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9013417</w:t>
            </w:r>
          </w:p>
        </w:tc>
        <w:tc>
          <w:tcPr>
            <w:tcW w:w="7843" w:type="dxa"/>
            <w:vAlign w:val="bottom"/>
          </w:tcPr>
          <w:p w14:paraId="66127847" w14:textId="6A3E762B" w:rsidR="000D1F47" w:rsidRDefault="000D1F47" w:rsidP="000D1F47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buserelin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buserelin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acetate) 6.3 mg implant</w:t>
            </w:r>
          </w:p>
        </w:tc>
      </w:tr>
      <w:tr w:rsidR="000D1F47" w:rsidRPr="00AA1E7A" w14:paraId="5FB35D00" w14:textId="77777777">
        <w:trPr>
          <w:trHeight w:val="315"/>
        </w:trPr>
        <w:tc>
          <w:tcPr>
            <w:tcW w:w="1083" w:type="dxa"/>
            <w:vAlign w:val="bottom"/>
          </w:tcPr>
          <w:p w14:paraId="5096ECEA" w14:textId="6473571C" w:rsidR="000D1F47" w:rsidRDefault="000D1F47" w:rsidP="000D1F4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9001878</w:t>
            </w:r>
          </w:p>
        </w:tc>
        <w:tc>
          <w:tcPr>
            <w:tcW w:w="7843" w:type="dxa"/>
            <w:vAlign w:val="bottom"/>
          </w:tcPr>
          <w:p w14:paraId="490BAB31" w14:textId="69439391" w:rsidR="000D1F47" w:rsidRDefault="000D1F47" w:rsidP="000D1F4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danazol 50 mg oral capsule</w:t>
            </w:r>
          </w:p>
        </w:tc>
      </w:tr>
      <w:tr w:rsidR="000D1F47" w:rsidRPr="00AA1E7A" w14:paraId="45E0C23A" w14:textId="77777777">
        <w:trPr>
          <w:trHeight w:val="315"/>
        </w:trPr>
        <w:tc>
          <w:tcPr>
            <w:tcW w:w="1083" w:type="dxa"/>
            <w:vAlign w:val="bottom"/>
          </w:tcPr>
          <w:p w14:paraId="57259EEE" w14:textId="60811164" w:rsidR="000D1F47" w:rsidRDefault="000D1F47" w:rsidP="000D1F4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9001071</w:t>
            </w:r>
          </w:p>
        </w:tc>
        <w:tc>
          <w:tcPr>
            <w:tcW w:w="7843" w:type="dxa"/>
            <w:vAlign w:val="bottom"/>
          </w:tcPr>
          <w:p w14:paraId="594EFA2F" w14:textId="528522DC" w:rsidR="000D1F47" w:rsidRDefault="000D1F47" w:rsidP="000D1F4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ketorolac tromethamine 0.4 % ophthalmic drops</w:t>
            </w:r>
          </w:p>
        </w:tc>
      </w:tr>
      <w:tr w:rsidR="000D1F47" w:rsidRPr="00AA1E7A" w14:paraId="7C314B14" w14:textId="77777777">
        <w:trPr>
          <w:trHeight w:val="315"/>
        </w:trPr>
        <w:tc>
          <w:tcPr>
            <w:tcW w:w="1083" w:type="dxa"/>
            <w:vAlign w:val="bottom"/>
          </w:tcPr>
          <w:p w14:paraId="1A73E9DE" w14:textId="58974396" w:rsidR="000D1F47" w:rsidRDefault="000D1F47" w:rsidP="000D1F4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9000045</w:t>
            </w:r>
          </w:p>
        </w:tc>
        <w:tc>
          <w:tcPr>
            <w:tcW w:w="7843" w:type="dxa"/>
            <w:vAlign w:val="bottom"/>
          </w:tcPr>
          <w:p w14:paraId="6BDF9A59" w14:textId="3E08C063" w:rsidR="000D1F47" w:rsidRDefault="000D1F47" w:rsidP="000D1F4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phenytoin 30 mg per 5 mL oral suspension</w:t>
            </w:r>
          </w:p>
        </w:tc>
      </w:tr>
      <w:tr w:rsidR="000D1F47" w:rsidRPr="00AA1E7A" w14:paraId="3A87D69E" w14:textId="77777777">
        <w:trPr>
          <w:trHeight w:val="315"/>
        </w:trPr>
        <w:tc>
          <w:tcPr>
            <w:tcW w:w="1083" w:type="dxa"/>
            <w:vAlign w:val="bottom"/>
          </w:tcPr>
          <w:p w14:paraId="24AEC95D" w14:textId="79D60EE3" w:rsidR="000D1F47" w:rsidRDefault="000D1F47" w:rsidP="000D1F4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9014197</w:t>
            </w:r>
          </w:p>
        </w:tc>
        <w:tc>
          <w:tcPr>
            <w:tcW w:w="7843" w:type="dxa"/>
            <w:vAlign w:val="bottom"/>
          </w:tcPr>
          <w:p w14:paraId="606FC28F" w14:textId="16098899" w:rsidR="000D1F47" w:rsidRDefault="000D1F47" w:rsidP="000D1F4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sevelamer carbonate 0.8 g per sachet powder for oral suspension</w:t>
            </w:r>
          </w:p>
        </w:tc>
      </w:tr>
    </w:tbl>
    <w:p w14:paraId="5C6FBF2C" w14:textId="77777777" w:rsidR="00E10582" w:rsidRDefault="00E10582" w:rsidP="001B7235">
      <w:pPr>
        <w:pStyle w:val="Heading2"/>
        <w:rPr>
          <w:b/>
          <w:color w:val="4472C4" w:themeColor="accent1"/>
          <w:lang w:val="en-CA"/>
        </w:rPr>
      </w:pPr>
    </w:p>
    <w:p w14:paraId="2E931549" w14:textId="22418B65" w:rsidR="00A85FB8" w:rsidRDefault="00A85FB8" w:rsidP="00A85FB8">
      <w:pPr>
        <w:pStyle w:val="Heading3"/>
        <w:rPr>
          <w:b/>
          <w:color w:val="4472C4" w:themeColor="accent1"/>
        </w:rPr>
      </w:pPr>
      <w:r w:rsidRPr="002D37BD">
        <w:rPr>
          <w:b/>
          <w:color w:val="4472C4" w:themeColor="accent1"/>
        </w:rPr>
        <w:t xml:space="preserve">Extraordinary </w:t>
      </w:r>
      <w:r>
        <w:rPr>
          <w:b/>
          <w:color w:val="4472C4" w:themeColor="accent1"/>
        </w:rPr>
        <w:t>NTP</w:t>
      </w:r>
      <w:r w:rsidRPr="002D37BD">
        <w:rPr>
          <w:b/>
          <w:color w:val="4472C4" w:themeColor="accent1"/>
        </w:rPr>
        <w:t xml:space="preserve"> change</w:t>
      </w:r>
      <w:r>
        <w:rPr>
          <w:b/>
          <w:color w:val="4472C4" w:themeColor="accent1"/>
        </w:rPr>
        <w:t>s</w:t>
      </w:r>
    </w:p>
    <w:p w14:paraId="4CE2C3AA" w14:textId="70D500B1" w:rsidR="00A85FB8" w:rsidRDefault="00A85FB8" w:rsidP="00A85FB8">
      <w:r>
        <w:t xml:space="preserve">NTP </w:t>
      </w:r>
      <w:r w:rsidR="003C0791">
        <w:t xml:space="preserve">code </w:t>
      </w:r>
      <w:r w:rsidR="003C0791" w:rsidRPr="00501C29">
        <w:t>9001049</w:t>
      </w:r>
      <w:r w:rsidR="003C0791">
        <w:t xml:space="preserve"> </w:t>
      </w:r>
      <w:r w:rsidR="003A2838" w:rsidRPr="003A2838">
        <w:t>ciprofloxacin (ciprofloxacin, ciprofloxacin hydrochloride) 500 mg prolonged-release oral tablet</w:t>
      </w:r>
      <w:r w:rsidR="003A2838">
        <w:t xml:space="preserve"> </w:t>
      </w:r>
      <w:r w:rsidR="004A3214" w:rsidRPr="004A3214">
        <w:rPr>
          <w:b/>
          <w:bCs/>
        </w:rPr>
        <w:t>and</w:t>
      </w:r>
      <w:r w:rsidR="003A2838" w:rsidRPr="004A3214">
        <w:rPr>
          <w:b/>
        </w:rPr>
        <w:t xml:space="preserve"> </w:t>
      </w:r>
      <w:r w:rsidR="003A2838">
        <w:t xml:space="preserve">NTP </w:t>
      </w:r>
      <w:r w:rsidR="003C0791">
        <w:t xml:space="preserve">code </w:t>
      </w:r>
      <w:r w:rsidR="003C0791" w:rsidRPr="000A07EA">
        <w:t>9001076</w:t>
      </w:r>
      <w:r w:rsidR="003C0791">
        <w:t xml:space="preserve"> </w:t>
      </w:r>
      <w:r w:rsidR="0017391F" w:rsidRPr="0017391F">
        <w:t>ciprofloxacin (ciprofloxacin, ciprofloxacin hydrochloride) 1000 mg prolonged-release oral tablet</w:t>
      </w:r>
      <w:r w:rsidR="000A07EA">
        <w:t xml:space="preserve"> </w:t>
      </w:r>
      <w:r>
        <w:t>should remain deprecated, but a second NTP should generate</w:t>
      </w:r>
      <w:r w:rsidR="00C92F9E">
        <w:t xml:space="preserve"> for each</w:t>
      </w:r>
      <w:r>
        <w:t>, with a new NTP code.</w:t>
      </w:r>
    </w:p>
    <w:p w14:paraId="718C4DD7" w14:textId="77777777" w:rsidR="00A85FB8" w:rsidRPr="00A85FB8" w:rsidRDefault="00A85FB8" w:rsidP="00A85FB8"/>
    <w:p w14:paraId="6CBFBA14" w14:textId="6EFC344F" w:rsidR="001B7235" w:rsidRPr="00AA1E7A" w:rsidRDefault="001B7235" w:rsidP="001B7235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MP File</w:t>
      </w:r>
    </w:p>
    <w:p w14:paraId="12528BA0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 (very rare)</w:t>
      </w:r>
    </w:p>
    <w:p w14:paraId="03C3446F" w14:textId="77777777" w:rsidR="00221352" w:rsidRPr="00AA1E7A" w:rsidRDefault="00221352" w:rsidP="00221352">
      <w:pPr>
        <w:rPr>
          <w:b/>
        </w:rPr>
      </w:pPr>
      <w:r w:rsidRPr="00AA1E7A">
        <w:rPr>
          <w:b/>
        </w:rPr>
        <w:t>No new deprecated concepts</w:t>
      </w:r>
      <w:r w:rsidR="00960174" w:rsidRPr="00AA1E7A">
        <w:rPr>
          <w:b/>
        </w:rPr>
        <w:t>.</w:t>
      </w:r>
    </w:p>
    <w:p w14:paraId="7524F87D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 – manual return</w:t>
      </w:r>
    </w:p>
    <w:p w14:paraId="265DCD05" w14:textId="1A9E858C" w:rsidR="00221352" w:rsidRPr="00AA1E7A" w:rsidRDefault="00221352" w:rsidP="00221352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MP </w:t>
      </w:r>
      <w:r w:rsidRPr="00AA1E7A">
        <w:rPr>
          <w:b/>
        </w:rPr>
        <w:t xml:space="preserve">concepts need to be added back into the MP File with status of deprecated.  </w:t>
      </w:r>
      <w:r w:rsidR="009F6617" w:rsidRPr="00AA1E7A">
        <w:rPr>
          <w:b/>
        </w:rPr>
        <w:t xml:space="preserve">The product has been transferred from </w:t>
      </w:r>
      <w:r w:rsidR="0055343E">
        <w:rPr>
          <w:b/>
        </w:rPr>
        <w:t>Marketed to Notified Restricted</w:t>
      </w:r>
      <w:r w:rsidR="009F6617" w:rsidRPr="00AA1E7A">
        <w:rPr>
          <w:b/>
        </w:rPr>
        <w:t>.</w:t>
      </w:r>
    </w:p>
    <w:tbl>
      <w:tblPr>
        <w:tblW w:w="9790" w:type="dxa"/>
        <w:tblLayout w:type="fixed"/>
        <w:tblLook w:val="04A0" w:firstRow="1" w:lastRow="0" w:firstColumn="1" w:lastColumn="0" w:noHBand="0" w:noVBand="1"/>
      </w:tblPr>
      <w:tblGrid>
        <w:gridCol w:w="1200"/>
        <w:gridCol w:w="3617"/>
        <w:gridCol w:w="3617"/>
        <w:gridCol w:w="1356"/>
      </w:tblGrid>
      <w:tr w:rsidR="00F134BA" w:rsidRPr="00AA1E7A" w14:paraId="7B5CD4E2" w14:textId="77777777" w:rsidTr="00A95A5A">
        <w:trPr>
          <w:trHeight w:val="43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78F0B29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5AC15A3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5C6DDDC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mp_fr_description</w:t>
            </w:r>
            <w:proofErr w:type="spellEnd"/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93A4458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mp_status</w:t>
            </w:r>
            <w:proofErr w:type="spellEnd"/>
          </w:p>
        </w:tc>
      </w:tr>
      <w:tr w:rsidR="009257AF" w:rsidRPr="00AA1E7A" w14:paraId="60F490F8" w14:textId="77777777"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5FD80A" w14:textId="59223F08" w:rsidR="009257AF" w:rsidRPr="009257AF" w:rsidRDefault="009257AF" w:rsidP="009257AF">
            <w:pPr>
              <w:spacing w:after="0"/>
              <w:jc w:val="right"/>
              <w:rPr>
                <w:rFonts w:eastAsia="Times New Roman" w:cstheme="minorHAnsi"/>
                <w:b/>
                <w:sz w:val="20"/>
                <w:szCs w:val="20"/>
                <w:lang w:val="en-CA" w:eastAsia="en-CA"/>
              </w:rPr>
            </w:pP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EFCDDF" w14:textId="4B5AD681" w:rsidR="009257AF" w:rsidRPr="009257AF" w:rsidRDefault="00282064" w:rsidP="009257AF">
            <w:pPr>
              <w:spacing w:after="0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[NONE]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B9E6D6" w14:textId="1FBDEF19" w:rsidR="009257AF" w:rsidRPr="009257AF" w:rsidRDefault="009257AF" w:rsidP="009257AF">
            <w:pPr>
              <w:spacing w:after="0"/>
              <w:rPr>
                <w:rFonts w:eastAsia="Times New Roman" w:cstheme="minorHAnsi"/>
                <w:b/>
                <w:sz w:val="20"/>
                <w:szCs w:val="20"/>
                <w:lang w:val="en-CA" w:eastAsia="en-CA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97F48" w14:textId="77777777" w:rsidR="009257AF" w:rsidRPr="00AA1E7A" w:rsidRDefault="009257AF" w:rsidP="009257AF">
            <w:pPr>
              <w:spacing w:after="0"/>
              <w:jc w:val="both"/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rFonts w:ascii="Calibri" w:hAnsi="Calibri" w:cs="Calibri"/>
                <w:b/>
                <w:color w:val="000000"/>
              </w:rPr>
              <w:t>Deprec</w:t>
            </w:r>
            <w:proofErr w:type="spellEnd"/>
          </w:p>
        </w:tc>
      </w:tr>
    </w:tbl>
    <w:p w14:paraId="664DE3B2" w14:textId="77777777" w:rsidR="00221352" w:rsidRPr="00AA1E7A" w:rsidRDefault="00221352" w:rsidP="00221352">
      <w:pPr>
        <w:rPr>
          <w:b/>
          <w:lang w:val="fr-CA"/>
        </w:rPr>
      </w:pPr>
    </w:p>
    <w:p w14:paraId="552510D5" w14:textId="77777777" w:rsidR="00EB3D43" w:rsidRPr="00AA1E7A" w:rsidRDefault="00EB3D43" w:rsidP="00EB3D43">
      <w:pPr>
        <w:pStyle w:val="Heading3"/>
        <w:rPr>
          <w:b/>
          <w:lang w:val="en-CA"/>
        </w:rPr>
      </w:pPr>
      <w:r w:rsidRPr="00AA1E7A">
        <w:rPr>
          <w:b/>
          <w:color w:val="4472C4" w:themeColor="accent1"/>
          <w:lang w:val="en-CA"/>
        </w:rPr>
        <w:t>Status update – deprecation</w:t>
      </w:r>
    </w:p>
    <w:p w14:paraId="0A03AE2C" w14:textId="06D392F7" w:rsidR="00221352" w:rsidRPr="00AA1E7A" w:rsidRDefault="00221352" w:rsidP="00221352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MP </w:t>
      </w:r>
      <w:r w:rsidRPr="00AA1E7A">
        <w:rPr>
          <w:b/>
        </w:rPr>
        <w:t xml:space="preserve">concepts are generating as active but need to be set to deprecated. </w:t>
      </w:r>
      <w:r w:rsidR="00A56AAB" w:rsidRPr="00AA1E7A">
        <w:rPr>
          <w:b/>
        </w:rPr>
        <w:t>Some of these products have been assigned a new DIN, others have been discontinued.</w:t>
      </w:r>
    </w:p>
    <w:tbl>
      <w:tblPr>
        <w:tblW w:w="8923" w:type="dxa"/>
        <w:tblLayout w:type="fixed"/>
        <w:tblLook w:val="04A0" w:firstRow="1" w:lastRow="0" w:firstColumn="1" w:lastColumn="0" w:noHBand="0" w:noVBand="1"/>
      </w:tblPr>
      <w:tblGrid>
        <w:gridCol w:w="1271"/>
        <w:gridCol w:w="5954"/>
        <w:gridCol w:w="1698"/>
      </w:tblGrid>
      <w:tr w:rsidR="00221352" w:rsidRPr="00AA1E7A" w14:paraId="6082CF4A" w14:textId="77777777" w:rsidTr="00601A3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A3D8BF3" w14:textId="77777777" w:rsidR="00221352" w:rsidRPr="00AA1E7A" w:rsidRDefault="0022135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62ECB6F" w14:textId="77777777" w:rsidR="00221352" w:rsidRPr="00AA1E7A" w:rsidRDefault="0022135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C3F3937" w14:textId="77777777" w:rsidR="00221352" w:rsidRPr="00AA1E7A" w:rsidRDefault="0022135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mp_status</w:t>
            </w:r>
            <w:proofErr w:type="spellEnd"/>
          </w:p>
        </w:tc>
      </w:tr>
      <w:tr w:rsidR="00221352" w:rsidRPr="00AA1E7A" w14:paraId="1981C753" w14:textId="77777777" w:rsidTr="00601A3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5741B2" w14:textId="2E348F47" w:rsidR="00221352" w:rsidRPr="00AA1E7A" w:rsidRDefault="00221352" w:rsidP="005724AF">
            <w:pPr>
              <w:spacing w:after="0"/>
              <w:jc w:val="both"/>
              <w:rPr>
                <w:rFonts w:cstheme="minorHAnsi"/>
                <w:b/>
                <w:color w:val="000000"/>
                <w:lang w:val="en-CA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800E26" w14:textId="5DD40716" w:rsidR="00221352" w:rsidRPr="00AA1E7A" w:rsidRDefault="0064129C" w:rsidP="005724AF">
            <w:pPr>
              <w:spacing w:after="0"/>
              <w:jc w:val="both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[NONE]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ABA264" w14:textId="77777777" w:rsidR="00221352" w:rsidRPr="00AA1E7A" w:rsidRDefault="00221352" w:rsidP="005724AF">
            <w:pPr>
              <w:spacing w:after="0"/>
              <w:jc w:val="both"/>
              <w:rPr>
                <w:rFonts w:cstheme="minorHAnsi"/>
                <w:b/>
                <w:color w:val="000000"/>
              </w:rPr>
            </w:pPr>
            <w:proofErr w:type="spellStart"/>
            <w:r w:rsidRPr="00AA1E7A">
              <w:rPr>
                <w:rFonts w:cstheme="minorHAnsi"/>
                <w:b/>
                <w:color w:val="000000"/>
              </w:rPr>
              <w:t>Deprec</w:t>
            </w:r>
            <w:proofErr w:type="spellEnd"/>
          </w:p>
        </w:tc>
      </w:tr>
    </w:tbl>
    <w:p w14:paraId="32509B00" w14:textId="77777777" w:rsidR="00D8234D" w:rsidRPr="00AA1E7A" w:rsidRDefault="00D8234D" w:rsidP="00D8234D">
      <w:pPr>
        <w:pStyle w:val="Heading3"/>
        <w:rPr>
          <w:b/>
        </w:rPr>
      </w:pPr>
    </w:p>
    <w:p w14:paraId="59570E8A" w14:textId="77777777" w:rsidR="00EB3D43" w:rsidRPr="00AA1E7A" w:rsidRDefault="00EB3D43" w:rsidP="00EB3D43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Status update – Inactive</w:t>
      </w:r>
    </w:p>
    <w:p w14:paraId="7BD59F2B" w14:textId="0A9164C5" w:rsidR="00EB3D43" w:rsidRPr="00AA1E7A" w:rsidRDefault="00EB3D43" w:rsidP="00EB3D43">
      <w:pPr>
        <w:rPr>
          <w:b/>
        </w:rPr>
      </w:pPr>
      <w:r w:rsidRPr="00AA1E7A">
        <w:rPr>
          <w:b/>
        </w:rPr>
        <w:t>The following MP concepts are generating as active but need to be set to inactivated. The DIN is still active but these particular presentations have been discontinued.</w:t>
      </w:r>
    </w:p>
    <w:tbl>
      <w:tblPr>
        <w:tblW w:w="8923" w:type="dxa"/>
        <w:tblLayout w:type="fixed"/>
        <w:tblLook w:val="04A0" w:firstRow="1" w:lastRow="0" w:firstColumn="1" w:lastColumn="0" w:noHBand="0" w:noVBand="1"/>
      </w:tblPr>
      <w:tblGrid>
        <w:gridCol w:w="1271"/>
        <w:gridCol w:w="5954"/>
        <w:gridCol w:w="1698"/>
      </w:tblGrid>
      <w:tr w:rsidR="00EB3D43" w:rsidRPr="00AA1E7A" w14:paraId="0683BFAC" w14:textId="77777777" w:rsidTr="006A167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D48290F" w14:textId="77777777" w:rsidR="00EB3D43" w:rsidRPr="00AA1E7A" w:rsidRDefault="00EB3D43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645C08C7" w14:textId="77777777" w:rsidR="00EB3D43" w:rsidRPr="00AA1E7A" w:rsidRDefault="00EB3D43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9C99C73" w14:textId="77777777" w:rsidR="00EB3D43" w:rsidRPr="00AA1E7A" w:rsidRDefault="00EB3D43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mp_status</w:t>
            </w:r>
            <w:proofErr w:type="spellEnd"/>
          </w:p>
        </w:tc>
      </w:tr>
      <w:tr w:rsidR="00874AA7" w:rsidRPr="00AA1E7A" w14:paraId="1B361319" w14:textId="7777777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CDF70" w14:textId="2460A002" w:rsidR="00874AA7" w:rsidRPr="00AA1E7A" w:rsidRDefault="00874AA7" w:rsidP="00874AA7">
            <w:pPr>
              <w:spacing w:after="0"/>
              <w:jc w:val="both"/>
              <w:rPr>
                <w:b/>
                <w:lang w:val="fr-CA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476C6" w14:textId="2B2C22F3" w:rsidR="00874AA7" w:rsidRPr="00AA1E7A" w:rsidRDefault="00282064" w:rsidP="00874AA7">
            <w:pPr>
              <w:spacing w:after="0"/>
              <w:rPr>
                <w:b/>
              </w:rPr>
            </w:pPr>
            <w:r>
              <w:rPr>
                <w:b/>
              </w:rPr>
              <w:t>[NONE]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7D4E6B" w14:textId="77777777" w:rsidR="00874AA7" w:rsidRPr="00544FCF" w:rsidRDefault="00874AA7" w:rsidP="00874AA7">
            <w:pPr>
              <w:spacing w:after="0"/>
              <w:rPr>
                <w:bCs/>
              </w:rPr>
            </w:pPr>
            <w:r w:rsidRPr="00544FCF">
              <w:rPr>
                <w:bCs/>
              </w:rPr>
              <w:t>Inactive</w:t>
            </w:r>
          </w:p>
        </w:tc>
      </w:tr>
    </w:tbl>
    <w:p w14:paraId="6514C666" w14:textId="77777777" w:rsidR="00EB3D43" w:rsidRPr="00AA1E7A" w:rsidRDefault="00EB3D43" w:rsidP="00EB3D43">
      <w:pPr>
        <w:rPr>
          <w:b/>
        </w:rPr>
      </w:pPr>
    </w:p>
    <w:p w14:paraId="690C3262" w14:textId="77777777" w:rsidR="00D8234D" w:rsidRPr="00AA1E7A" w:rsidRDefault="00D8234D" w:rsidP="00D8234D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DPD descriptors</w:t>
      </w:r>
    </w:p>
    <w:p w14:paraId="13F5D90F" w14:textId="77777777" w:rsidR="00D8234D" w:rsidRPr="00AA1E7A" w:rsidRDefault="00D8234D" w:rsidP="00D8234D">
      <w:pPr>
        <w:rPr>
          <w:b/>
        </w:rPr>
      </w:pPr>
      <w:r w:rsidRPr="00AA1E7A">
        <w:rPr>
          <w:b/>
        </w:rPr>
        <w:t>The following concept</w:t>
      </w:r>
      <w:r w:rsidR="008138B1" w:rsidRPr="00AA1E7A">
        <w:rPr>
          <w:b/>
        </w:rPr>
        <w:t>(</w:t>
      </w:r>
      <w:r w:rsidRPr="00AA1E7A">
        <w:rPr>
          <w:b/>
        </w:rPr>
        <w:t>s</w:t>
      </w:r>
      <w:r w:rsidR="008138B1" w:rsidRPr="00AA1E7A">
        <w:rPr>
          <w:b/>
        </w:rPr>
        <w:t>)</w:t>
      </w:r>
      <w:r w:rsidRPr="00AA1E7A">
        <w:rPr>
          <w:b/>
        </w:rPr>
        <w:t xml:space="preserve"> needs to have the DPD descriptor added to the brand name to allow differentiation between duplicate </w:t>
      </w:r>
      <w:proofErr w:type="spellStart"/>
      <w:r w:rsidRPr="00AA1E7A">
        <w:rPr>
          <w:b/>
        </w:rPr>
        <w:t>mp_formal</w:t>
      </w:r>
      <w:proofErr w:type="spellEnd"/>
      <w:r w:rsidRPr="00AA1E7A">
        <w:rPr>
          <w:b/>
        </w:rPr>
        <w:t xml:space="preserve"> names. 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3004"/>
        <w:gridCol w:w="1803"/>
        <w:gridCol w:w="1804"/>
      </w:tblGrid>
      <w:tr w:rsidR="00A76501" w:rsidRPr="00AA1E7A" w14:paraId="51B4DC13" w14:textId="77777777" w:rsidTr="003D20A9">
        <w:tc>
          <w:tcPr>
            <w:tcW w:w="112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vAlign w:val="bottom"/>
            <w:hideMark/>
          </w:tcPr>
          <w:p w14:paraId="5994C6CD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drug_</w:t>
            </w:r>
          </w:p>
          <w:p w14:paraId="3B9B82B6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code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57F24A98" w14:textId="77777777" w:rsidR="00A76501" w:rsidRPr="00AA1E7A" w:rsidRDefault="00A76501" w:rsidP="00601A33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</w:p>
        </w:tc>
        <w:tc>
          <w:tcPr>
            <w:tcW w:w="30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05249831" w14:textId="77777777" w:rsidR="00A76501" w:rsidRPr="00AA1E7A" w:rsidRDefault="00A76501" w:rsidP="00601A33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mp_formal_name</w:t>
            </w:r>
            <w:proofErr w:type="spellEnd"/>
          </w:p>
        </w:tc>
        <w:tc>
          <w:tcPr>
            <w:tcW w:w="18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67EF43A6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DPD descriptor</w:t>
            </w:r>
          </w:p>
        </w:tc>
        <w:tc>
          <w:tcPr>
            <w:tcW w:w="18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61032BD1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DPD descriptor - FR</w:t>
            </w:r>
          </w:p>
        </w:tc>
      </w:tr>
      <w:tr w:rsidR="001E184A" w:rsidRPr="00976155" w14:paraId="01A4830C" w14:textId="77777777" w:rsidTr="006C09C3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A44CE" w14:textId="58457CCE" w:rsidR="001E184A" w:rsidRPr="00686DC3" w:rsidRDefault="001E184A" w:rsidP="001E184A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E5198" w14:textId="599DF748" w:rsidR="001E184A" w:rsidRPr="00686DC3" w:rsidRDefault="000B78E6" w:rsidP="001E184A">
            <w:r>
              <w:t>[NONE]</w:t>
            </w: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CD946" w14:textId="4CE621B7" w:rsidR="001E184A" w:rsidRPr="00E63A06" w:rsidRDefault="001E184A" w:rsidP="00E63A06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58123C" w14:textId="0F9E7473" w:rsidR="001E184A" w:rsidRPr="004544E4" w:rsidRDefault="001E184A" w:rsidP="001E184A"/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C041AF" w14:textId="6085FF42" w:rsidR="001E184A" w:rsidRPr="002E009F" w:rsidRDefault="001E184A" w:rsidP="001E184A">
            <w:pPr>
              <w:rPr>
                <w:lang w:val="fr-CA"/>
              </w:rPr>
            </w:pPr>
          </w:p>
        </w:tc>
      </w:tr>
    </w:tbl>
    <w:p w14:paraId="39ECCA21" w14:textId="77777777" w:rsidR="00540D7F" w:rsidRPr="002E009F" w:rsidRDefault="00540D7F" w:rsidP="00221352">
      <w:pPr>
        <w:pStyle w:val="Heading3"/>
        <w:rPr>
          <w:b/>
          <w:color w:val="5B9BD5" w:themeColor="accent5"/>
          <w:lang w:val="fr-CA"/>
        </w:rPr>
      </w:pPr>
    </w:p>
    <w:p w14:paraId="4C132609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 – manual return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846"/>
        <w:gridCol w:w="1134"/>
        <w:gridCol w:w="2977"/>
        <w:gridCol w:w="3118"/>
        <w:gridCol w:w="941"/>
      </w:tblGrid>
      <w:tr w:rsidR="00F134BA" w:rsidRPr="00AA1E7A" w14:paraId="6DA4B1E2" w14:textId="77777777" w:rsidTr="00F134BA">
        <w:tc>
          <w:tcPr>
            <w:tcW w:w="84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vAlign w:val="bottom"/>
            <w:hideMark/>
          </w:tcPr>
          <w:p w14:paraId="15A6FD24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drug_code</w:t>
            </w:r>
            <w:proofErr w:type="spellEnd"/>
          </w:p>
        </w:tc>
        <w:tc>
          <w:tcPr>
            <w:tcW w:w="11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424A07B3" w14:textId="77777777" w:rsidR="00F134BA" w:rsidRPr="00AA1E7A" w:rsidRDefault="00F134BA" w:rsidP="00601A33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</w:p>
        </w:tc>
        <w:tc>
          <w:tcPr>
            <w:tcW w:w="297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2D162BA8" w14:textId="77777777" w:rsidR="00F134BA" w:rsidRPr="00AA1E7A" w:rsidRDefault="00F134BA" w:rsidP="00601A33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mp_formal_name</w:t>
            </w:r>
            <w:proofErr w:type="spellEnd"/>
          </w:p>
        </w:tc>
        <w:tc>
          <w:tcPr>
            <w:tcW w:w="31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46958666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mp_fr_description</w:t>
            </w:r>
            <w:proofErr w:type="spellEnd"/>
          </w:p>
        </w:tc>
        <w:tc>
          <w:tcPr>
            <w:tcW w:w="94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7151E3FF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CCDD status</w:t>
            </w:r>
          </w:p>
        </w:tc>
      </w:tr>
      <w:tr w:rsidR="00F134BA" w:rsidRPr="00AA1E7A" w14:paraId="184154DC" w14:textId="77777777" w:rsidTr="00F134BA">
        <w:tc>
          <w:tcPr>
            <w:tcW w:w="84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62491BDE" w14:textId="77777777" w:rsidR="00F134BA" w:rsidRPr="00AA1E7A" w:rsidRDefault="00F134BA" w:rsidP="00601A33">
            <w:pPr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29BEFBBA" w14:textId="77777777" w:rsidR="00F134BA" w:rsidRPr="00AA1E7A" w:rsidRDefault="00065F2B" w:rsidP="00601A33">
            <w:pPr>
              <w:rPr>
                <w:b/>
              </w:rPr>
            </w:pPr>
            <w:r w:rsidRPr="00AA1E7A">
              <w:rPr>
                <w:b/>
              </w:rPr>
              <w:t>[NONE]</w:t>
            </w:r>
          </w:p>
        </w:tc>
        <w:tc>
          <w:tcPr>
            <w:tcW w:w="297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1ECBCD83" w14:textId="77777777" w:rsidR="00F134BA" w:rsidRPr="00AA1E7A" w:rsidRDefault="00F134BA" w:rsidP="00601A33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31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0B97E43F" w14:textId="77777777" w:rsidR="00F134BA" w:rsidRPr="00AA1E7A" w:rsidRDefault="00F134BA" w:rsidP="00F134BA">
            <w:pPr>
              <w:rPr>
                <w:rFonts w:ascii="Calibri" w:hAnsi="Calibri" w:cs="Calibri"/>
                <w:b/>
                <w:color w:val="000000"/>
              </w:rPr>
            </w:pPr>
          </w:p>
        </w:tc>
        <w:tc>
          <w:tcPr>
            <w:tcW w:w="94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5D1C0D91" w14:textId="77777777" w:rsidR="00F134BA" w:rsidRPr="00AA1E7A" w:rsidRDefault="00F134BA" w:rsidP="00601A33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</w:p>
        </w:tc>
      </w:tr>
    </w:tbl>
    <w:p w14:paraId="1D6145F4" w14:textId="77777777" w:rsidR="0083314F" w:rsidRPr="00AA1E7A" w:rsidRDefault="0083314F" w:rsidP="00736790">
      <w:pPr>
        <w:pStyle w:val="Heading3"/>
        <w:rPr>
          <w:b/>
          <w:lang w:val="en-CA"/>
        </w:rPr>
      </w:pPr>
    </w:p>
    <w:p w14:paraId="60AEA1C9" w14:textId="77777777" w:rsidR="00FD5568" w:rsidRPr="00AA1E7A" w:rsidRDefault="00FD5568" w:rsidP="00FD556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26818346" w14:textId="4969BC59" w:rsidR="00FD5568" w:rsidRPr="00AA1E7A" w:rsidRDefault="00FD5568" w:rsidP="00FD5568">
      <w:pPr>
        <w:rPr>
          <w:b/>
        </w:rPr>
      </w:pPr>
      <w:r w:rsidRPr="00AA1E7A">
        <w:rPr>
          <w:b/>
        </w:rPr>
        <w:t xml:space="preserve">The following MP concept(s) need to keep its/their existing </w:t>
      </w:r>
      <w:proofErr w:type="spellStart"/>
      <w:r w:rsidRPr="00AA1E7A">
        <w:rPr>
          <w:b/>
        </w:rPr>
        <w:t>mp_code</w:t>
      </w:r>
      <w:proofErr w:type="spellEnd"/>
      <w:r w:rsidRPr="00AA1E7A">
        <w:rPr>
          <w:b/>
        </w:rPr>
        <w:t xml:space="preserve"> even though their formal name has changed.  [Reason for name change].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4312"/>
        <w:gridCol w:w="3621"/>
      </w:tblGrid>
      <w:tr w:rsidR="00FD5568" w:rsidRPr="00AA1E7A" w14:paraId="1267A26F" w14:textId="77777777" w:rsidTr="00FD5568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195D372" w14:textId="4D2305B1" w:rsidR="00FD5568" w:rsidRPr="00AA1E7A" w:rsidRDefault="00FD5568" w:rsidP="0073250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lastRenderedPageBreak/>
              <w:t>mp_code</w:t>
            </w:r>
            <w:proofErr w:type="spellEnd"/>
            <w:r w:rsidRPr="00AA1E7A">
              <w:rPr>
                <w:b/>
              </w:rPr>
              <w:t xml:space="preserve"> (to keep)</w:t>
            </w: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BDD8D09" w14:textId="4F0671D2" w:rsidR="00FD5568" w:rsidRPr="00AA1E7A" w:rsidRDefault="00FD5568" w:rsidP="0073250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D787D30" w14:textId="4D813C6D" w:rsidR="00FD5568" w:rsidRPr="00AA1E7A" w:rsidRDefault="00FD5568" w:rsidP="0073250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in QA Release was </w:t>
            </w:r>
          </w:p>
        </w:tc>
      </w:tr>
      <w:tr w:rsidR="00FD5568" w:rsidRPr="00AA1E7A" w14:paraId="1145592C" w14:textId="77777777" w:rsidTr="00FD5568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F49E0" w14:textId="10016871" w:rsidR="00FD5568" w:rsidRPr="00AA1E7A" w:rsidRDefault="00FD5568" w:rsidP="00732502">
            <w:pPr>
              <w:jc w:val="both"/>
              <w:rPr>
                <w:rFonts w:cstheme="minorHAnsi"/>
                <w:b/>
                <w:color w:val="00008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51F024" w14:textId="2B2B2C2C" w:rsidR="00FD5568" w:rsidRPr="00AA1E7A" w:rsidRDefault="0096552F" w:rsidP="00732502">
            <w:pPr>
              <w:jc w:val="both"/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rFonts w:ascii="Calibri" w:hAnsi="Calibri" w:cs="Calibri"/>
                <w:b/>
                <w:color w:val="000000"/>
              </w:rPr>
              <w:t>[NONE]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65FC9" w14:textId="1766C1F5" w:rsidR="00FD5568" w:rsidRPr="00AA1E7A" w:rsidRDefault="00FD5568" w:rsidP="00732502">
            <w:pPr>
              <w:jc w:val="both"/>
              <w:rPr>
                <w:rFonts w:ascii="Calibri" w:hAnsi="Calibri" w:cs="Calibri"/>
                <w:b/>
                <w:color w:val="000000"/>
              </w:rPr>
            </w:pPr>
          </w:p>
        </w:tc>
      </w:tr>
    </w:tbl>
    <w:p w14:paraId="0E515175" w14:textId="77777777" w:rsidR="00FD5568" w:rsidRPr="00AA1E7A" w:rsidRDefault="00FD5568" w:rsidP="00FD5568">
      <w:pPr>
        <w:rPr>
          <w:b/>
          <w:lang w:val="en-CA"/>
        </w:rPr>
      </w:pPr>
    </w:p>
    <w:p w14:paraId="37C566CD" w14:textId="77777777" w:rsidR="00736790" w:rsidRPr="00AA1E7A" w:rsidRDefault="00736790" w:rsidP="00736790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 – returns check</w:t>
      </w:r>
    </w:p>
    <w:p w14:paraId="2B05930D" w14:textId="4B3C8E83" w:rsidR="00751B6A" w:rsidRPr="00AA1E7A" w:rsidRDefault="001B7235">
      <w:pPr>
        <w:rPr>
          <w:b/>
        </w:rPr>
      </w:pPr>
      <w:r w:rsidRPr="00AA1E7A">
        <w:rPr>
          <w:b/>
        </w:rPr>
        <w:t xml:space="preserve">The following MPs need to be added to the </w:t>
      </w:r>
      <w:r w:rsidR="00AC13D6" w:rsidRPr="00AA1E7A">
        <w:rPr>
          <w:b/>
        </w:rPr>
        <w:t>Inclusion list</w:t>
      </w:r>
      <w:r w:rsidRPr="00AA1E7A">
        <w:rPr>
          <w:b/>
        </w:rPr>
        <w:t xml:space="preserve"> to make sure that they (and their associated NTPs/TMs) continue to be present in the release:</w:t>
      </w:r>
    </w:p>
    <w:tbl>
      <w:tblPr>
        <w:tblW w:w="9064" w:type="dxa"/>
        <w:tblInd w:w="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993"/>
        <w:gridCol w:w="5103"/>
        <w:gridCol w:w="1842"/>
      </w:tblGrid>
      <w:tr w:rsidR="002462BD" w:rsidRPr="00AA1E7A" w14:paraId="0AF7DCA1" w14:textId="77777777" w:rsidTr="0055297C">
        <w:trPr>
          <w:trHeight w:val="315"/>
        </w:trPr>
        <w:tc>
          <w:tcPr>
            <w:tcW w:w="112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E725A1" w14:textId="77777777" w:rsidR="002462BD" w:rsidRPr="00AA1E7A" w:rsidRDefault="002462BD" w:rsidP="002462BD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drug_code</w:t>
            </w:r>
            <w:proofErr w:type="spellEnd"/>
          </w:p>
        </w:tc>
        <w:tc>
          <w:tcPr>
            <w:tcW w:w="9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19B450A" w14:textId="77777777" w:rsidR="002462BD" w:rsidRPr="00AA1E7A" w:rsidRDefault="002462BD" w:rsidP="002462BD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</w:p>
        </w:tc>
        <w:tc>
          <w:tcPr>
            <w:tcW w:w="51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CB46946" w14:textId="77777777" w:rsidR="002462BD" w:rsidRPr="00AA1E7A" w:rsidRDefault="002462BD" w:rsidP="002462BD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mp_formal_name</w:t>
            </w:r>
            <w:proofErr w:type="spellEnd"/>
          </w:p>
        </w:tc>
        <w:tc>
          <w:tcPr>
            <w:tcW w:w="184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03777B3" w14:textId="77777777" w:rsidR="002462BD" w:rsidRPr="00AA1E7A" w:rsidRDefault="002462BD" w:rsidP="002462BD">
            <w:pPr>
              <w:rPr>
                <w:b/>
              </w:rPr>
            </w:pPr>
            <w:r w:rsidRPr="00AA1E7A">
              <w:rPr>
                <w:b/>
              </w:rPr>
              <w:t>DPD status</w:t>
            </w:r>
          </w:p>
        </w:tc>
      </w:tr>
      <w:tr w:rsidR="009C71F6" w:rsidRPr="00AA1E7A" w14:paraId="37D5506D" w14:textId="77777777" w:rsidTr="00A650C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43413B" w14:textId="58D10824" w:rsidR="009C71F6" w:rsidRPr="00410959" w:rsidRDefault="009C71F6" w:rsidP="009C71F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88080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2A534A" w14:textId="66324137" w:rsidR="009C71F6" w:rsidRPr="00410959" w:rsidRDefault="009C71F6" w:rsidP="009C71F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2395746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CA3C70" w14:textId="30FCC9A7" w:rsidR="009C71F6" w:rsidRPr="00410959" w:rsidRDefault="009C71F6" w:rsidP="009C71F6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ACH-TOPIRAMATE (topiramate 100 mg oral tablet) ACCORD HEALTHCARE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7D6695" w14:textId="76BF9558" w:rsidR="009C71F6" w:rsidRDefault="009C71F6" w:rsidP="009C71F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2026-01-16</w:t>
            </w:r>
          </w:p>
        </w:tc>
      </w:tr>
      <w:tr w:rsidR="009C71F6" w:rsidRPr="00AA1E7A" w14:paraId="5DCA0710" w14:textId="77777777" w:rsidTr="00A650C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84B175" w14:textId="6CD0CA02" w:rsidR="009C71F6" w:rsidRPr="00410959" w:rsidRDefault="009C71F6" w:rsidP="009C71F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88081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98A30E" w14:textId="20E28D5D" w:rsidR="009C71F6" w:rsidRPr="00410959" w:rsidRDefault="009C71F6" w:rsidP="009C71F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2395754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B429DA" w14:textId="2E55EC26" w:rsidR="009C71F6" w:rsidRPr="00410959" w:rsidRDefault="009C71F6" w:rsidP="009C71F6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ACH-TOPIRAMATE (topiramate 200 mg oral tablet) ACCORD HEALTHCARE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B65AE6" w14:textId="2ED14B8E" w:rsidR="009C71F6" w:rsidRDefault="009C71F6" w:rsidP="009C71F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2026-01-16</w:t>
            </w:r>
          </w:p>
        </w:tc>
      </w:tr>
      <w:tr w:rsidR="009C71F6" w:rsidRPr="00AA1E7A" w14:paraId="7E61DC72" w14:textId="77777777" w:rsidTr="00A650C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7D3542" w14:textId="31512C99" w:rsidR="009C71F6" w:rsidRPr="00410959" w:rsidRDefault="009C71F6" w:rsidP="009C71F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88079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70F873" w14:textId="1228A54E" w:rsidR="009C71F6" w:rsidRPr="00410959" w:rsidRDefault="009C71F6" w:rsidP="009C71F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2395738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F81498" w14:textId="3C5A4BE5" w:rsidR="009C71F6" w:rsidRPr="00410959" w:rsidRDefault="009C71F6" w:rsidP="009C71F6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ACH-TOPIRAMATE (topiramate 25 mg oral tablet) ACCORD HEALTHCARE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3AC345" w14:textId="2E4C405B" w:rsidR="009C71F6" w:rsidRDefault="009C71F6" w:rsidP="009C71F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2026-01-16</w:t>
            </w:r>
          </w:p>
        </w:tc>
      </w:tr>
      <w:tr w:rsidR="009C71F6" w:rsidRPr="00AA1E7A" w14:paraId="0FB6BF04" w14:textId="77777777" w:rsidTr="00A650C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B9489A" w14:textId="6F1E709F" w:rsidR="009C71F6" w:rsidRPr="00410959" w:rsidRDefault="009C71F6" w:rsidP="009C71F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73086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22F7AA" w14:textId="7DD37B32" w:rsidR="009C71F6" w:rsidRPr="00410959" w:rsidRDefault="009C71F6" w:rsidP="009C71F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2248722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8405AF" w14:textId="352A1BAF" w:rsidR="009C71F6" w:rsidRPr="00410959" w:rsidRDefault="009C71F6" w:rsidP="009C71F6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ACULAR LS (ketorolac tromethamine 0.4 % ophthalmic drops) ABBVIE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DAC4A5" w14:textId="3E4DBE9F" w:rsidR="009C71F6" w:rsidRDefault="009C71F6" w:rsidP="009C71F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2025-07-03</w:t>
            </w:r>
          </w:p>
        </w:tc>
      </w:tr>
      <w:tr w:rsidR="009C71F6" w:rsidRPr="00AA1E7A" w14:paraId="36966EFF" w14:textId="77777777" w:rsidTr="00A650C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3B7F43" w14:textId="2B74DF6B" w:rsidR="009C71F6" w:rsidRPr="00410959" w:rsidRDefault="009C71F6" w:rsidP="009C71F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83819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8DF007" w14:textId="3DABD35A" w:rsidR="009C71F6" w:rsidRPr="00410959" w:rsidRDefault="009C71F6" w:rsidP="009C71F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2352966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3E14DA" w14:textId="03D8087A" w:rsidR="009C71F6" w:rsidRPr="00410959" w:rsidRDefault="009C71F6" w:rsidP="009C71F6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ALENDRONATE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alendronic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acid (alendronate sodium) 70 mg oral tablet) SANIS HEALTH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B291F7" w14:textId="4796B240" w:rsidR="009C71F6" w:rsidRDefault="009C71F6" w:rsidP="009C71F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2025-09-09</w:t>
            </w:r>
          </w:p>
        </w:tc>
      </w:tr>
      <w:tr w:rsidR="009C71F6" w:rsidRPr="00AA1E7A" w14:paraId="0E97A699" w14:textId="77777777" w:rsidTr="00A650C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9F0EDD" w14:textId="11C9EF90" w:rsidR="009C71F6" w:rsidRPr="00410959" w:rsidRDefault="009C71F6" w:rsidP="009C71F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94001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09F22E" w14:textId="0AF8267B" w:rsidR="009C71F6" w:rsidRPr="00410959" w:rsidRDefault="009C71F6" w:rsidP="009C71F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2453460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9C8389" w14:textId="6CE8F4E1" w:rsidR="009C71F6" w:rsidRPr="00410959" w:rsidRDefault="009C71F6" w:rsidP="009C71F6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APO-OLMESARTAN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olmesartan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medoxomil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40 mg oral tablet) APOTEX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6EFAC7" w14:textId="7B412EF1" w:rsidR="009C71F6" w:rsidRDefault="009C71F6" w:rsidP="009C71F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2025-11-07</w:t>
            </w:r>
          </w:p>
        </w:tc>
      </w:tr>
      <w:tr w:rsidR="009C71F6" w:rsidRPr="00AA1E7A" w14:paraId="4706997B" w14:textId="77777777" w:rsidTr="00A650C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E7FED2" w14:textId="40073E6B" w:rsidR="009C71F6" w:rsidRPr="00410959" w:rsidRDefault="009C71F6" w:rsidP="009C71F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97573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27AEC1" w14:textId="70F27140" w:rsidR="009C71F6" w:rsidRPr="00410959" w:rsidRDefault="009C71F6" w:rsidP="009C71F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2485494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68149A" w14:textId="1FEF910C" w:rsidR="009C71F6" w:rsidRPr="00410959" w:rsidRDefault="009C71F6" w:rsidP="009C71F6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BACLOFEN INTRATHECAL (baclofen 0.05 mg per 1 mL solution for injection syringe) AVIR PHARMA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EB46C3" w14:textId="0EB2D0C2" w:rsidR="009C71F6" w:rsidRDefault="009C71F6" w:rsidP="009C71F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2025-08-31</w:t>
            </w:r>
          </w:p>
        </w:tc>
      </w:tr>
      <w:tr w:rsidR="009C71F6" w:rsidRPr="009C71F6" w14:paraId="66100E8D" w14:textId="77777777" w:rsidTr="00A650C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93F47E" w14:textId="449C494F" w:rsidR="009C71F6" w:rsidRPr="00410959" w:rsidRDefault="009C71F6" w:rsidP="009C71F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15897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1746D0" w14:textId="3AB52E45" w:rsidR="009C71F6" w:rsidRPr="00410959" w:rsidRDefault="009C71F6" w:rsidP="009C71F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2018144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046683" w14:textId="53BCED59" w:rsidR="009C71F6" w:rsidRPr="009C71F6" w:rsidRDefault="009C71F6" w:rsidP="009C71F6">
            <w:pPr>
              <w:spacing w:after="0" w:line="240" w:lineRule="auto"/>
              <w:rPr>
                <w:lang w:val="fr-CA"/>
              </w:rPr>
            </w:pPr>
            <w:r w:rsidRPr="009C71F6">
              <w:rPr>
                <w:rFonts w:ascii="Arial" w:hAnsi="Arial" w:cs="Arial"/>
                <w:sz w:val="20"/>
                <w:szCs w:val="20"/>
                <w:lang w:val="fr-CA"/>
              </w:rPr>
              <w:t>CYCLOMEN (</w:t>
            </w:r>
            <w:proofErr w:type="spellStart"/>
            <w:r w:rsidRPr="009C71F6">
              <w:rPr>
                <w:rFonts w:ascii="Arial" w:hAnsi="Arial" w:cs="Arial"/>
                <w:sz w:val="20"/>
                <w:szCs w:val="20"/>
                <w:lang w:val="fr-CA"/>
              </w:rPr>
              <w:t>danazol</w:t>
            </w:r>
            <w:proofErr w:type="spellEnd"/>
            <w:r w:rsidRPr="009C71F6">
              <w:rPr>
                <w:rFonts w:ascii="Arial" w:hAnsi="Arial" w:cs="Arial"/>
                <w:sz w:val="20"/>
                <w:szCs w:val="20"/>
                <w:lang w:val="fr-CA"/>
              </w:rPr>
              <w:t xml:space="preserve"> 50 mg oral capsule) SANOFI-AVENTIS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DD9E56" w14:textId="7CFF6A08" w:rsidR="009C71F6" w:rsidRPr="009C71F6" w:rsidRDefault="009C71F6" w:rsidP="009C71F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2025-08-12</w:t>
            </w:r>
          </w:p>
        </w:tc>
      </w:tr>
      <w:tr w:rsidR="009C71F6" w:rsidRPr="00AA1E7A" w14:paraId="5B37FB92" w14:textId="77777777" w:rsidTr="00A650C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2A683C" w14:textId="11EA58D6" w:rsidR="009C71F6" w:rsidRPr="00410959" w:rsidRDefault="009C71F6" w:rsidP="009C71F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769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ED71C8" w14:textId="665EB3A0" w:rsidR="009C71F6" w:rsidRPr="00410959" w:rsidRDefault="009C71F6" w:rsidP="009C71F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23442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32DC89" w14:textId="5A1DEF91" w:rsidR="009C71F6" w:rsidRPr="00410959" w:rsidRDefault="009C71F6" w:rsidP="009C71F6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DILANTIN-30 SUSPENSION (phenytoin 30 mg per 5 mL oral suspension) BGP PHARMA ULC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433AEB" w14:textId="6D93A0A7" w:rsidR="009C71F6" w:rsidRDefault="009C71F6" w:rsidP="009C71F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2026-01-31</w:t>
            </w:r>
          </w:p>
        </w:tc>
      </w:tr>
      <w:tr w:rsidR="009C71F6" w:rsidRPr="009C71F6" w14:paraId="1E3ADD8C" w14:textId="77777777" w:rsidTr="00A650C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100808" w14:textId="497C83D6" w:rsidR="009C71F6" w:rsidRPr="00410959" w:rsidRDefault="009C71F6" w:rsidP="009C71F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93987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10D9A0" w14:textId="48DA93BD" w:rsidR="009C71F6" w:rsidRPr="00410959" w:rsidRDefault="009C71F6" w:rsidP="009C71F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2453347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7983DF" w14:textId="0462A230" w:rsidR="009C71F6" w:rsidRPr="009C71F6" w:rsidRDefault="009C71F6" w:rsidP="009C71F6">
            <w:pPr>
              <w:spacing w:after="0" w:line="240" w:lineRule="auto"/>
              <w:rPr>
                <w:lang w:val="fr-CA"/>
              </w:rPr>
            </w:pPr>
            <w:r w:rsidRPr="009C71F6">
              <w:rPr>
                <w:rFonts w:ascii="Arial" w:hAnsi="Arial" w:cs="Arial"/>
                <w:sz w:val="20"/>
                <w:szCs w:val="20"/>
                <w:lang w:val="fr-CA"/>
              </w:rPr>
              <w:t>JAMP-DORZOLAMIDE (</w:t>
            </w:r>
            <w:proofErr w:type="spellStart"/>
            <w:r w:rsidRPr="009C71F6">
              <w:rPr>
                <w:rFonts w:ascii="Arial" w:hAnsi="Arial" w:cs="Arial"/>
                <w:sz w:val="20"/>
                <w:szCs w:val="20"/>
                <w:lang w:val="fr-CA"/>
              </w:rPr>
              <w:t>dorzolamide</w:t>
            </w:r>
            <w:proofErr w:type="spellEnd"/>
            <w:r w:rsidRPr="009C71F6">
              <w:rPr>
                <w:rFonts w:ascii="Arial" w:hAnsi="Arial" w:cs="Arial"/>
                <w:sz w:val="20"/>
                <w:szCs w:val="20"/>
                <w:lang w:val="fr-CA"/>
              </w:rPr>
              <w:t xml:space="preserve"> (</w:t>
            </w:r>
            <w:proofErr w:type="spellStart"/>
            <w:r w:rsidRPr="009C71F6">
              <w:rPr>
                <w:rFonts w:ascii="Arial" w:hAnsi="Arial" w:cs="Arial"/>
                <w:sz w:val="20"/>
                <w:szCs w:val="20"/>
                <w:lang w:val="fr-CA"/>
              </w:rPr>
              <w:t>dorzolamide</w:t>
            </w:r>
            <w:proofErr w:type="spellEnd"/>
            <w:r w:rsidRPr="009C71F6">
              <w:rPr>
                <w:rFonts w:ascii="Arial" w:hAnsi="Arial" w:cs="Arial"/>
                <w:sz w:val="20"/>
                <w:szCs w:val="20"/>
                <w:lang w:val="fr-CA"/>
              </w:rPr>
              <w:t xml:space="preserve"> </w:t>
            </w:r>
            <w:proofErr w:type="spellStart"/>
            <w:r w:rsidRPr="009C71F6">
              <w:rPr>
                <w:rFonts w:ascii="Arial" w:hAnsi="Arial" w:cs="Arial"/>
                <w:sz w:val="20"/>
                <w:szCs w:val="20"/>
                <w:lang w:val="fr-CA"/>
              </w:rPr>
              <w:t>hydrochloride</w:t>
            </w:r>
            <w:proofErr w:type="spellEnd"/>
            <w:r w:rsidRPr="009C71F6">
              <w:rPr>
                <w:rFonts w:ascii="Arial" w:hAnsi="Arial" w:cs="Arial"/>
                <w:sz w:val="20"/>
                <w:szCs w:val="20"/>
                <w:lang w:val="fr-CA"/>
              </w:rPr>
              <w:t xml:space="preserve">) 2 % </w:t>
            </w:r>
            <w:proofErr w:type="spellStart"/>
            <w:r w:rsidRPr="009C71F6">
              <w:rPr>
                <w:rFonts w:ascii="Arial" w:hAnsi="Arial" w:cs="Arial"/>
                <w:sz w:val="20"/>
                <w:szCs w:val="20"/>
                <w:lang w:val="fr-CA"/>
              </w:rPr>
              <w:t>ophthalmic</w:t>
            </w:r>
            <w:proofErr w:type="spellEnd"/>
            <w:r w:rsidRPr="009C71F6">
              <w:rPr>
                <w:rFonts w:ascii="Arial" w:hAnsi="Arial" w:cs="Arial"/>
                <w:sz w:val="20"/>
                <w:szCs w:val="20"/>
                <w:lang w:val="fr-CA"/>
              </w:rPr>
              <w:t xml:space="preserve"> drops)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C4FD6C" w14:textId="5387084C" w:rsidR="009C71F6" w:rsidRPr="009C71F6" w:rsidRDefault="009C71F6" w:rsidP="009C71F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2025-11-01</w:t>
            </w:r>
          </w:p>
        </w:tc>
      </w:tr>
      <w:tr w:rsidR="009C71F6" w:rsidRPr="00AA1E7A" w14:paraId="094C5078" w14:textId="77777777" w:rsidTr="00A650C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860060" w14:textId="56F4CDD3" w:rsidR="009C71F6" w:rsidRPr="00410959" w:rsidRDefault="009C71F6" w:rsidP="009C71F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88003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C92411" w14:textId="0888EEF3" w:rsidR="009C71F6" w:rsidRPr="00410959" w:rsidRDefault="009C71F6" w:rsidP="009C71F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2394871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7954B4" w14:textId="084384D9" w:rsidR="009C71F6" w:rsidRPr="00410959" w:rsidRDefault="009C71F6" w:rsidP="009C71F6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MINT-ALENDRONATE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alendronic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acid (alendronate sodium) 70 mg oral tablet) MINT PHARMACEUTICALS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B33D88" w14:textId="7E563F85" w:rsidR="009C71F6" w:rsidRDefault="009C71F6" w:rsidP="009C71F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2025-09-12</w:t>
            </w:r>
          </w:p>
        </w:tc>
      </w:tr>
      <w:tr w:rsidR="009C71F6" w:rsidRPr="00AA1E7A" w14:paraId="61DAF1BD" w14:textId="77777777" w:rsidTr="00A650C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F109F5" w14:textId="214C1E86" w:rsidR="009C71F6" w:rsidRPr="00410959" w:rsidRDefault="009C71F6" w:rsidP="009C71F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99372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17D924" w14:textId="003BBC2C" w:rsidR="009C71F6" w:rsidRPr="00410959" w:rsidRDefault="009C71F6" w:rsidP="009C71F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2504294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F20B73" w14:textId="0EAE8E06" w:rsidR="009C71F6" w:rsidRPr="00410959" w:rsidRDefault="009C71F6" w:rsidP="009C71F6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OMEPRAZOLE MAGNESIUM DELAYED RELEASE TABLETS (omeprazole (omeprazole magnesium) 20 mg gastro-resistant tablet) SANIS HEALTH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AE1EA7" w14:textId="4DCFD171" w:rsidR="009C71F6" w:rsidRDefault="009C71F6" w:rsidP="009C71F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2025-10-30</w:t>
            </w:r>
          </w:p>
        </w:tc>
      </w:tr>
      <w:tr w:rsidR="009C71F6" w:rsidRPr="00AA1E7A" w14:paraId="72252B3D" w14:textId="77777777" w:rsidTr="00A650C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CC66F8" w14:textId="598B2BD6" w:rsidR="009C71F6" w:rsidRPr="00410959" w:rsidRDefault="009C71F6" w:rsidP="009C71F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97579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97112F" w14:textId="4B1D86AA" w:rsidR="009C71F6" w:rsidRPr="00410959" w:rsidRDefault="009C71F6" w:rsidP="009C71F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2485559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7B10CA" w14:textId="46C41694" w:rsidR="009C71F6" w:rsidRPr="00410959" w:rsidRDefault="009C71F6" w:rsidP="009C71F6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RENVELA (sevelamer carbonate 0.8 g per sachet powder for oral suspension) SANOFI-AVENTIS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3FF19F" w14:textId="38A2CD45" w:rsidR="009C71F6" w:rsidRDefault="009C71F6" w:rsidP="009C71F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2025-04-10</w:t>
            </w:r>
          </w:p>
        </w:tc>
      </w:tr>
      <w:tr w:rsidR="009C71F6" w:rsidRPr="00AA1E7A" w14:paraId="5A77ADC4" w14:textId="77777777" w:rsidTr="00A650C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B0ACA2" w14:textId="6BA2F80A" w:rsidR="009C71F6" w:rsidRPr="00410959" w:rsidRDefault="009C71F6" w:rsidP="009C71F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60243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DB94D2" w14:textId="66129463" w:rsidR="009C71F6" w:rsidRPr="00410959" w:rsidRDefault="009C71F6" w:rsidP="009C71F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2236950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E9318E" w14:textId="71D3846F" w:rsidR="009C71F6" w:rsidRPr="00410959" w:rsidRDefault="009C71F6" w:rsidP="009C71F6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RISPERDAL ORAL SOLUTION (risperidone (risperidone tartrate) 1 mg per mL oral solution) JANSSEN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1ED254" w14:textId="58A99526" w:rsidR="009C71F6" w:rsidRDefault="009C71F6" w:rsidP="009C71F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2026-01-31</w:t>
            </w:r>
          </w:p>
        </w:tc>
      </w:tr>
      <w:tr w:rsidR="009C71F6" w:rsidRPr="009C71F6" w14:paraId="0155AA31" w14:textId="77777777" w:rsidTr="00A650C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2802F7" w14:textId="5A8C9ACC" w:rsidR="009C71F6" w:rsidRPr="00410959" w:rsidRDefault="009C71F6" w:rsidP="009C71F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91329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06716E" w14:textId="5F1B6357" w:rsidR="009C71F6" w:rsidRPr="00410959" w:rsidRDefault="009C71F6" w:rsidP="009C71F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2428830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3A6F89" w14:textId="38BEFBA3" w:rsidR="009C71F6" w:rsidRPr="009C71F6" w:rsidRDefault="009C71F6" w:rsidP="009C71F6">
            <w:pPr>
              <w:spacing w:after="0" w:line="240" w:lineRule="auto"/>
              <w:rPr>
                <w:lang w:val="fr-CA"/>
              </w:rPr>
            </w:pPr>
            <w:r w:rsidRPr="009C71F6">
              <w:rPr>
                <w:rFonts w:ascii="Arial" w:hAnsi="Arial" w:cs="Arial"/>
                <w:sz w:val="20"/>
                <w:szCs w:val="20"/>
                <w:lang w:val="fr-CA"/>
              </w:rPr>
              <w:t>RIVA-ESCITALOPRAM (</w:t>
            </w:r>
            <w:proofErr w:type="spellStart"/>
            <w:r w:rsidRPr="009C71F6">
              <w:rPr>
                <w:rFonts w:ascii="Arial" w:hAnsi="Arial" w:cs="Arial"/>
                <w:sz w:val="20"/>
                <w:szCs w:val="20"/>
                <w:lang w:val="fr-CA"/>
              </w:rPr>
              <w:t>escitalopram</w:t>
            </w:r>
            <w:proofErr w:type="spellEnd"/>
            <w:r w:rsidRPr="009C71F6">
              <w:rPr>
                <w:rFonts w:ascii="Arial" w:hAnsi="Arial" w:cs="Arial"/>
                <w:sz w:val="20"/>
                <w:szCs w:val="20"/>
                <w:lang w:val="fr-CA"/>
              </w:rPr>
              <w:t xml:space="preserve"> (</w:t>
            </w:r>
            <w:proofErr w:type="spellStart"/>
            <w:r w:rsidRPr="009C71F6">
              <w:rPr>
                <w:rFonts w:ascii="Arial" w:hAnsi="Arial" w:cs="Arial"/>
                <w:sz w:val="20"/>
                <w:szCs w:val="20"/>
                <w:lang w:val="fr-CA"/>
              </w:rPr>
              <w:t>escitalopram</w:t>
            </w:r>
            <w:proofErr w:type="spellEnd"/>
            <w:r w:rsidRPr="009C71F6">
              <w:rPr>
                <w:rFonts w:ascii="Arial" w:hAnsi="Arial" w:cs="Arial"/>
                <w:sz w:val="20"/>
                <w:szCs w:val="20"/>
                <w:lang w:val="fr-CA"/>
              </w:rPr>
              <w:t xml:space="preserve"> oxalate) 10 mg oral </w:t>
            </w:r>
            <w:proofErr w:type="spellStart"/>
            <w:r w:rsidRPr="009C71F6">
              <w:rPr>
                <w:rFonts w:ascii="Arial" w:hAnsi="Arial" w:cs="Arial"/>
                <w:sz w:val="20"/>
                <w:szCs w:val="20"/>
                <w:lang w:val="fr-CA"/>
              </w:rPr>
              <w:t>tablet</w:t>
            </w:r>
            <w:proofErr w:type="spellEnd"/>
            <w:r w:rsidRPr="009C71F6">
              <w:rPr>
                <w:rFonts w:ascii="Arial" w:hAnsi="Arial" w:cs="Arial"/>
                <w:sz w:val="20"/>
                <w:szCs w:val="20"/>
                <w:lang w:val="fr-CA"/>
              </w:rPr>
              <w:t>) LABORATOIRE RIVA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D5CE3D" w14:textId="7CCBBEC6" w:rsidR="009C71F6" w:rsidRPr="009C71F6" w:rsidRDefault="009C71F6" w:rsidP="009C71F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2025-11-06</w:t>
            </w:r>
          </w:p>
        </w:tc>
      </w:tr>
      <w:tr w:rsidR="009C71F6" w:rsidRPr="009C71F6" w14:paraId="5FFC4242" w14:textId="77777777" w:rsidTr="00A650C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91F79F" w14:textId="11C87FCC" w:rsidR="009C71F6" w:rsidRPr="00410959" w:rsidRDefault="009C71F6" w:rsidP="009C71F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91332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D5496F" w14:textId="53DB77F2" w:rsidR="009C71F6" w:rsidRPr="00410959" w:rsidRDefault="009C71F6" w:rsidP="009C71F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2428857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6EE36C" w14:textId="259559A7" w:rsidR="009C71F6" w:rsidRPr="009C71F6" w:rsidRDefault="009C71F6" w:rsidP="009C71F6">
            <w:pPr>
              <w:spacing w:after="0" w:line="240" w:lineRule="auto"/>
              <w:rPr>
                <w:lang w:val="fr-CA"/>
              </w:rPr>
            </w:pPr>
            <w:r w:rsidRPr="009C71F6">
              <w:rPr>
                <w:rFonts w:ascii="Arial" w:hAnsi="Arial" w:cs="Arial"/>
                <w:sz w:val="20"/>
                <w:szCs w:val="20"/>
                <w:lang w:val="fr-CA"/>
              </w:rPr>
              <w:t>RIVA-ESCITALOPRAM (</w:t>
            </w:r>
            <w:proofErr w:type="spellStart"/>
            <w:r w:rsidRPr="009C71F6">
              <w:rPr>
                <w:rFonts w:ascii="Arial" w:hAnsi="Arial" w:cs="Arial"/>
                <w:sz w:val="20"/>
                <w:szCs w:val="20"/>
                <w:lang w:val="fr-CA"/>
              </w:rPr>
              <w:t>escitalopram</w:t>
            </w:r>
            <w:proofErr w:type="spellEnd"/>
            <w:r w:rsidRPr="009C71F6">
              <w:rPr>
                <w:rFonts w:ascii="Arial" w:hAnsi="Arial" w:cs="Arial"/>
                <w:sz w:val="20"/>
                <w:szCs w:val="20"/>
                <w:lang w:val="fr-CA"/>
              </w:rPr>
              <w:t xml:space="preserve"> (</w:t>
            </w:r>
            <w:proofErr w:type="spellStart"/>
            <w:r w:rsidRPr="009C71F6">
              <w:rPr>
                <w:rFonts w:ascii="Arial" w:hAnsi="Arial" w:cs="Arial"/>
                <w:sz w:val="20"/>
                <w:szCs w:val="20"/>
                <w:lang w:val="fr-CA"/>
              </w:rPr>
              <w:t>escitalopram</w:t>
            </w:r>
            <w:proofErr w:type="spellEnd"/>
            <w:r w:rsidRPr="009C71F6">
              <w:rPr>
                <w:rFonts w:ascii="Arial" w:hAnsi="Arial" w:cs="Arial"/>
                <w:sz w:val="20"/>
                <w:szCs w:val="20"/>
                <w:lang w:val="fr-CA"/>
              </w:rPr>
              <w:t xml:space="preserve"> oxalate) 20 mg oral </w:t>
            </w:r>
            <w:proofErr w:type="spellStart"/>
            <w:r w:rsidRPr="009C71F6">
              <w:rPr>
                <w:rFonts w:ascii="Arial" w:hAnsi="Arial" w:cs="Arial"/>
                <w:sz w:val="20"/>
                <w:szCs w:val="20"/>
                <w:lang w:val="fr-CA"/>
              </w:rPr>
              <w:t>tablet</w:t>
            </w:r>
            <w:proofErr w:type="spellEnd"/>
            <w:r w:rsidRPr="009C71F6">
              <w:rPr>
                <w:rFonts w:ascii="Arial" w:hAnsi="Arial" w:cs="Arial"/>
                <w:sz w:val="20"/>
                <w:szCs w:val="20"/>
                <w:lang w:val="fr-CA"/>
              </w:rPr>
              <w:t>) LABORATOIRE RIVA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174D45" w14:textId="2F62A851" w:rsidR="009C71F6" w:rsidRPr="009C71F6" w:rsidRDefault="009C71F6" w:rsidP="009C71F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2025-05-21</w:t>
            </w:r>
          </w:p>
        </w:tc>
      </w:tr>
      <w:tr w:rsidR="009C71F6" w:rsidRPr="00AA1E7A" w14:paraId="3585AB72" w14:textId="77777777" w:rsidTr="00A650C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0ADD21" w14:textId="6D9D343B" w:rsidR="009C71F6" w:rsidRPr="00410959" w:rsidRDefault="009C71F6" w:rsidP="009C71F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43499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D1E421" w14:textId="42E9B019" w:rsidR="009C71F6" w:rsidRPr="00410959" w:rsidRDefault="009C71F6" w:rsidP="009C71F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2228955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296EC1" w14:textId="1A1581E1" w:rsidR="009C71F6" w:rsidRPr="00410959" w:rsidRDefault="009C71F6" w:rsidP="009C71F6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SUPREFACT DEPOT 2 MONTHS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buserelin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buserelin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acetate) 6.3 mg implant) CHEPLAPHARM ARZNEIMITTEL GMBH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8A8E66" w14:textId="76E004F6" w:rsidR="009C71F6" w:rsidRDefault="009C71F6" w:rsidP="009C71F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2025-11-01</w:t>
            </w:r>
          </w:p>
        </w:tc>
      </w:tr>
      <w:tr w:rsidR="009C71F6" w:rsidRPr="00AA1E7A" w14:paraId="3BFFF4D3" w14:textId="77777777" w:rsidTr="00A650C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F4C746" w14:textId="46246390" w:rsidR="009C71F6" w:rsidRPr="00410959" w:rsidRDefault="009C71F6" w:rsidP="009C71F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5121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8DAC9C" w14:textId="7D0C6872" w:rsidR="009C71F6" w:rsidRPr="00410959" w:rsidRDefault="009C71F6" w:rsidP="009C71F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579408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23B0F8" w14:textId="600FD526" w:rsidR="009C71F6" w:rsidRPr="00410959" w:rsidRDefault="009C71F6" w:rsidP="009C71F6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TEARS PLUS (polyvinyl alcohol 1.4 % ophthalmic drops) ABBVIE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48DAD5" w14:textId="0B2B53E5" w:rsidR="009C71F6" w:rsidRDefault="009C71F6" w:rsidP="009C71F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2026-01-16</w:t>
            </w:r>
          </w:p>
        </w:tc>
      </w:tr>
      <w:tr w:rsidR="009C71F6" w:rsidRPr="00AA1E7A" w14:paraId="116E44EB" w14:textId="77777777" w:rsidTr="00A650C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0FE54B" w14:textId="5A70F6D5" w:rsidR="009C71F6" w:rsidRPr="00410959" w:rsidRDefault="009C71F6" w:rsidP="009C71F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100493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DC4875" w14:textId="3ABA3607" w:rsidR="009C71F6" w:rsidRPr="00410959" w:rsidRDefault="009C71F6" w:rsidP="009C71F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2515520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D4A504" w14:textId="14B76C8F" w:rsidR="009C71F6" w:rsidRPr="00410959" w:rsidRDefault="009C71F6" w:rsidP="009C71F6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URSODIOL C (ursodiol 250 mg oral tablet) SANIS HEALTH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CB75AD" w14:textId="183E3BDB" w:rsidR="009C71F6" w:rsidRDefault="009C71F6" w:rsidP="009C71F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2025-10-10</w:t>
            </w:r>
          </w:p>
        </w:tc>
      </w:tr>
      <w:tr w:rsidR="009C71F6" w:rsidRPr="00AA1E7A" w14:paraId="037F2B8B" w14:textId="77777777" w:rsidTr="00A650C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B68DF6" w14:textId="5BCC5E66" w:rsidR="009C71F6" w:rsidRPr="00410959" w:rsidRDefault="009C71F6" w:rsidP="009C71F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100494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711BD2" w14:textId="4A4E4E97" w:rsidR="009C71F6" w:rsidRPr="00410959" w:rsidRDefault="009C71F6" w:rsidP="009C71F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2515539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44E7BC" w14:textId="3929C109" w:rsidR="009C71F6" w:rsidRPr="00410959" w:rsidRDefault="009C71F6" w:rsidP="009C71F6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URSODIOL C (ursodiol 500 mg oral tablet) SANIS HEALTH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7AE3BB" w14:textId="268AF4DC" w:rsidR="009C71F6" w:rsidRDefault="009C71F6" w:rsidP="009C71F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2025-10-11</w:t>
            </w:r>
          </w:p>
        </w:tc>
      </w:tr>
      <w:tr w:rsidR="009C71F6" w:rsidRPr="00AA1E7A" w14:paraId="7E94B45F" w14:textId="77777777" w:rsidTr="00A650C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0E6C66" w14:textId="11DF495E" w:rsidR="009C71F6" w:rsidRPr="00410959" w:rsidRDefault="009C71F6" w:rsidP="009C71F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3091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615BF6" w14:textId="3E0E5F7C" w:rsidR="009C71F6" w:rsidRPr="00410959" w:rsidRDefault="009C71F6" w:rsidP="009C71F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443174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11D1E4" w14:textId="4871E4B3" w:rsidR="009C71F6" w:rsidRPr="00410959" w:rsidRDefault="009C71F6" w:rsidP="009C71F6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VISKEN (pindolol 10 mg oral tablet) XEDITON PHARMACEUTICALS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AE1CD4" w14:textId="3BE06D85" w:rsidR="009C71F6" w:rsidRDefault="009C71F6" w:rsidP="009C71F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2026-01-07</w:t>
            </w:r>
          </w:p>
        </w:tc>
      </w:tr>
      <w:tr w:rsidR="009C71F6" w:rsidRPr="00AA1E7A" w14:paraId="1DFF84C6" w14:textId="77777777" w:rsidTr="00A650C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1321CC" w14:textId="545F79E6" w:rsidR="009C71F6" w:rsidRPr="00410959" w:rsidRDefault="009C71F6" w:rsidP="009C71F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3089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045EC3" w14:textId="6DD44258" w:rsidR="009C71F6" w:rsidRPr="00410959" w:rsidRDefault="009C71F6" w:rsidP="009C71F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417270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B41589" w14:textId="0302295A" w:rsidR="009C71F6" w:rsidRPr="00410959" w:rsidRDefault="009C71F6" w:rsidP="009C71F6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VISKEN (pindolol 5 mg oral tablet) XEDITON PHARMACEUTICALS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AB1989" w14:textId="2BD659BD" w:rsidR="009C71F6" w:rsidRDefault="009C71F6" w:rsidP="009C71F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2026-01-07</w:t>
            </w:r>
          </w:p>
        </w:tc>
      </w:tr>
      <w:tr w:rsidR="009C71F6" w:rsidRPr="00AA1E7A" w14:paraId="5D95B7AF" w14:textId="77777777" w:rsidTr="00A650C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081521" w14:textId="04F90D15" w:rsidR="009C71F6" w:rsidRPr="00410959" w:rsidRDefault="009C71F6" w:rsidP="009C71F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92701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1F6B55" w14:textId="617798A0" w:rsidR="009C71F6" w:rsidRPr="00410959" w:rsidRDefault="009C71F6" w:rsidP="009C71F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2442671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655547" w14:textId="44271339" w:rsidR="009C71F6" w:rsidRPr="00410959" w:rsidRDefault="009C71F6" w:rsidP="009C71F6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ZOLMITRIPTAN ODT (zolmitriptan 2.5 mg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orodispersible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tablet) SANIS HEALTH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853D83" w14:textId="593D7A01" w:rsidR="009C71F6" w:rsidRDefault="009C71F6" w:rsidP="009C71F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2025-09-29</w:t>
            </w:r>
          </w:p>
        </w:tc>
      </w:tr>
    </w:tbl>
    <w:p w14:paraId="7D22F62D" w14:textId="77777777" w:rsidR="005F763A" w:rsidRPr="00B055DB" w:rsidRDefault="005F763A">
      <w:pPr>
        <w:rPr>
          <w:b/>
          <w:lang w:val="en-CA"/>
        </w:rPr>
      </w:pPr>
    </w:p>
    <w:p w14:paraId="6133B3FB" w14:textId="6E54CD03" w:rsidR="00212B46" w:rsidRPr="00AA1E7A" w:rsidRDefault="00CD711F" w:rsidP="00212B46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Exclusion L</w:t>
      </w:r>
      <w:r w:rsidR="00212B46" w:rsidRPr="00AA1E7A">
        <w:rPr>
          <w:b/>
          <w:color w:val="4472C4" w:themeColor="accent1"/>
        </w:rPr>
        <w:t>ist (on GitHub)</w:t>
      </w:r>
    </w:p>
    <w:p w14:paraId="148D2A37" w14:textId="633116E6" w:rsidR="001B7235" w:rsidRPr="00AA1E7A" w:rsidRDefault="00F56E2D">
      <w:pPr>
        <w:rPr>
          <w:b/>
        </w:rPr>
      </w:pPr>
      <w:r w:rsidRPr="00AA1E7A">
        <w:rPr>
          <w:b/>
        </w:rPr>
        <w:t>The following</w:t>
      </w:r>
      <w:r w:rsidR="008A281D" w:rsidRPr="00AA1E7A">
        <w:rPr>
          <w:b/>
        </w:rPr>
        <w:t xml:space="preserve"> changes</w:t>
      </w:r>
      <w:r w:rsidR="003E3BF3" w:rsidRPr="00AA1E7A">
        <w:rPr>
          <w:b/>
        </w:rPr>
        <w:t xml:space="preserve"> </w:t>
      </w:r>
      <w:r w:rsidR="005846B9" w:rsidRPr="00AA1E7A">
        <w:rPr>
          <w:b/>
        </w:rPr>
        <w:t xml:space="preserve">have been made </w:t>
      </w:r>
      <w:r w:rsidR="001B7235" w:rsidRPr="00AA1E7A">
        <w:rPr>
          <w:b/>
        </w:rPr>
        <w:t xml:space="preserve">to the </w:t>
      </w:r>
      <w:r w:rsidR="00A14D2C" w:rsidRPr="00AA1E7A">
        <w:rPr>
          <w:b/>
        </w:rPr>
        <w:t>Exclusion List</w:t>
      </w:r>
      <w:r w:rsidR="001B7235" w:rsidRPr="00AA1E7A">
        <w:rPr>
          <w:b/>
        </w:rPr>
        <w:t xml:space="preserve"> for the </w:t>
      </w:r>
      <w:r w:rsidR="000C4082">
        <w:rPr>
          <w:b/>
        </w:rPr>
        <w:t>JAN</w:t>
      </w:r>
      <w:r w:rsidR="005303CF">
        <w:rPr>
          <w:b/>
        </w:rPr>
        <w:t xml:space="preserve"> </w:t>
      </w:r>
      <w:r w:rsidR="005B7328">
        <w:rPr>
          <w:b/>
        </w:rPr>
        <w:t>202</w:t>
      </w:r>
      <w:r w:rsidR="00BE02CB">
        <w:rPr>
          <w:b/>
        </w:rPr>
        <w:t>6</w:t>
      </w:r>
      <w:r w:rsidR="001B7235" w:rsidRPr="00AA1E7A">
        <w:rPr>
          <w:b/>
        </w:rPr>
        <w:t xml:space="preserve"> Release Candidate</w:t>
      </w:r>
      <w:r w:rsidR="00025B10" w:rsidRPr="00AA1E7A">
        <w:rPr>
          <w:b/>
        </w:rPr>
        <w:t xml:space="preserve">.  The </w:t>
      </w:r>
      <w:r w:rsidR="003E3BF3" w:rsidRPr="00AA1E7A">
        <w:rPr>
          <w:b/>
        </w:rPr>
        <w:t>list as it is on Gi</w:t>
      </w:r>
      <w:r w:rsidR="001B7235" w:rsidRPr="00AA1E7A">
        <w:rPr>
          <w:b/>
        </w:rPr>
        <w:t>tHub</w:t>
      </w:r>
      <w:r w:rsidR="003E3BF3" w:rsidRPr="00AA1E7A">
        <w:rPr>
          <w:b/>
        </w:rPr>
        <w:t xml:space="preserve"> should be used.</w:t>
      </w:r>
    </w:p>
    <w:p w14:paraId="069931F6" w14:textId="51C5901C" w:rsidR="00987C22" w:rsidRPr="00AA1E7A" w:rsidRDefault="00987C22">
      <w:pPr>
        <w:rPr>
          <w:b/>
        </w:rPr>
      </w:pPr>
      <w:r w:rsidRPr="00AA1E7A">
        <w:rPr>
          <w:b/>
        </w:rPr>
        <w:t xml:space="preserve">Changes </w:t>
      </w:r>
      <w:r w:rsidR="004D2C08" w:rsidRPr="00AA1E7A">
        <w:rPr>
          <w:b/>
        </w:rPr>
        <w:t xml:space="preserve">that have been made </w:t>
      </w:r>
      <w:r w:rsidR="005E1E4F" w:rsidRPr="00AA1E7A">
        <w:rPr>
          <w:b/>
        </w:rPr>
        <w:t xml:space="preserve">to the </w:t>
      </w:r>
      <w:r w:rsidR="00CD711F" w:rsidRPr="00AA1E7A">
        <w:rPr>
          <w:b/>
        </w:rPr>
        <w:t>Exclusion List</w:t>
      </w:r>
      <w:r w:rsidR="005E1E4F" w:rsidRPr="00AA1E7A">
        <w:rPr>
          <w:b/>
        </w:rPr>
        <w:t xml:space="preserve"> are as follows</w:t>
      </w:r>
      <w:r w:rsidR="00CC48EF" w:rsidRPr="00AA1E7A">
        <w:rPr>
          <w:b/>
        </w:rPr>
        <w:t>:</w:t>
      </w:r>
      <w:r w:rsidR="00CC48EF" w:rsidRPr="00AA1E7A">
        <w:rPr>
          <w:b/>
        </w:rPr>
        <w:br/>
        <w:t>ACTION</w:t>
      </w:r>
      <w:r w:rsidR="0001441A" w:rsidRPr="00AA1E7A">
        <w:rPr>
          <w:b/>
        </w:rPr>
        <w:t xml:space="preserve"> is either</w:t>
      </w:r>
      <w:r w:rsidR="00EF5CC2" w:rsidRPr="00AA1E7A">
        <w:rPr>
          <w:b/>
        </w:rPr>
        <w:t>:</w:t>
      </w:r>
    </w:p>
    <w:p w14:paraId="3E1E63C3" w14:textId="03633067" w:rsidR="00EF5CC2" w:rsidRPr="00AA1E7A" w:rsidRDefault="00EF5CC2" w:rsidP="00EF5CC2">
      <w:pPr>
        <w:pStyle w:val="ListParagraph"/>
        <w:numPr>
          <w:ilvl w:val="0"/>
          <w:numId w:val="1"/>
        </w:numPr>
        <w:rPr>
          <w:rFonts w:ascii="Calibri" w:hAnsi="Calibri" w:cs="Calibri"/>
          <w:b/>
          <w:color w:val="000000"/>
        </w:rPr>
      </w:pPr>
      <w:r w:rsidRPr="00AA1E7A">
        <w:rPr>
          <w:rFonts w:ascii="Calibri" w:hAnsi="Calibri" w:cs="Calibri"/>
          <w:b/>
          <w:color w:val="000000"/>
        </w:rPr>
        <w:t xml:space="preserve">STAY on </w:t>
      </w:r>
      <w:r w:rsidR="00A14D2C" w:rsidRPr="00AA1E7A">
        <w:rPr>
          <w:rFonts w:ascii="Calibri" w:hAnsi="Calibri" w:cs="Calibri"/>
          <w:b/>
          <w:color w:val="000000"/>
        </w:rPr>
        <w:t>Exclusion List</w:t>
      </w:r>
    </w:p>
    <w:p w14:paraId="2EE60EED" w14:textId="4073FE5F" w:rsidR="00EF5CC2" w:rsidRPr="00AA1E7A" w:rsidRDefault="00EF5CC2" w:rsidP="00EF5CC2">
      <w:pPr>
        <w:pStyle w:val="ListParagraph"/>
        <w:numPr>
          <w:ilvl w:val="0"/>
          <w:numId w:val="1"/>
        </w:numPr>
        <w:rPr>
          <w:rFonts w:ascii="Calibri" w:hAnsi="Calibri" w:cs="Calibri"/>
          <w:b/>
          <w:color w:val="000000"/>
        </w:rPr>
      </w:pPr>
      <w:r w:rsidRPr="00AA1E7A">
        <w:rPr>
          <w:rFonts w:ascii="Calibri" w:hAnsi="Calibri" w:cs="Calibri"/>
          <w:b/>
          <w:color w:val="000000"/>
        </w:rPr>
        <w:t xml:space="preserve">ADD to </w:t>
      </w:r>
      <w:r w:rsidR="00A14D2C" w:rsidRPr="00AA1E7A">
        <w:rPr>
          <w:rFonts w:ascii="Calibri" w:hAnsi="Calibri" w:cs="Calibri"/>
          <w:b/>
          <w:color w:val="000000"/>
        </w:rPr>
        <w:t>Exclusion List</w:t>
      </w:r>
    </w:p>
    <w:p w14:paraId="4AD760D4" w14:textId="7071ED2A" w:rsidR="00EF5CC2" w:rsidRPr="00AA1E7A" w:rsidRDefault="00EF5CC2" w:rsidP="00EF5CC2">
      <w:pPr>
        <w:pStyle w:val="ListParagraph"/>
        <w:numPr>
          <w:ilvl w:val="0"/>
          <w:numId w:val="1"/>
        </w:numPr>
        <w:rPr>
          <w:b/>
        </w:rPr>
      </w:pPr>
      <w:r w:rsidRPr="00AA1E7A">
        <w:rPr>
          <w:rFonts w:ascii="Calibri" w:hAnsi="Calibri"/>
          <w:b/>
          <w:color w:val="000000"/>
        </w:rPr>
        <w:t xml:space="preserve">REMOVE from </w:t>
      </w:r>
      <w:r w:rsidR="00A14D2C" w:rsidRPr="00AA1E7A">
        <w:rPr>
          <w:rFonts w:ascii="Calibri" w:hAnsi="Calibri"/>
          <w:b/>
          <w:color w:val="000000"/>
        </w:rPr>
        <w:t>Exclusion List</w:t>
      </w:r>
    </w:p>
    <w:tbl>
      <w:tblPr>
        <w:tblW w:w="9067" w:type="dxa"/>
        <w:tblLayout w:type="fixed"/>
        <w:tblLook w:val="04A0" w:firstRow="1" w:lastRow="0" w:firstColumn="1" w:lastColumn="0" w:noHBand="0" w:noVBand="1"/>
      </w:tblPr>
      <w:tblGrid>
        <w:gridCol w:w="1129"/>
        <w:gridCol w:w="1985"/>
        <w:gridCol w:w="1276"/>
        <w:gridCol w:w="1134"/>
        <w:gridCol w:w="2490"/>
        <w:gridCol w:w="1053"/>
      </w:tblGrid>
      <w:tr w:rsidR="001038A4" w:rsidRPr="00AA1E7A" w14:paraId="3D006F01" w14:textId="77777777" w:rsidTr="00E71014">
        <w:tc>
          <w:tcPr>
            <w:tcW w:w="1129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43AA90D6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ntp_code</w:t>
            </w:r>
            <w:proofErr w:type="spellEnd"/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01834A32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ntp_formal_name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24C21B96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drug_code</w:t>
            </w:r>
            <w:proofErr w:type="spellEnd"/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45A8FE8B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</w:p>
        </w:tc>
        <w:tc>
          <w:tcPr>
            <w:tcW w:w="2490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7F39F08C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mp_formal_name</w:t>
            </w:r>
            <w:proofErr w:type="spellEnd"/>
          </w:p>
        </w:tc>
        <w:tc>
          <w:tcPr>
            <w:tcW w:w="1053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6CCE2F7B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ACTION</w:t>
            </w:r>
          </w:p>
        </w:tc>
      </w:tr>
      <w:tr w:rsidR="00ED6738" w:rsidRPr="00AA1E7A" w14:paraId="775C1531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DDCA42" w14:textId="77E92ADB" w:rsidR="00ED6738" w:rsidRPr="00966BBD" w:rsidRDefault="00ED6738" w:rsidP="00FE2D6D">
            <w:pPr>
              <w:spacing w:after="0" w:line="240" w:lineRule="auto"/>
              <w:rPr>
                <w:rFonts w:cstheme="minorHAnsi"/>
                <w:bCs/>
              </w:rPr>
            </w:pPr>
            <w:r w:rsidRPr="00966BBD">
              <w:rPr>
                <w:rFonts w:cstheme="minorHAnsi"/>
                <w:bCs/>
              </w:rPr>
              <w:t>63c8f110ed79d2e861bae01cb8891ce7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A4F7CE" w14:textId="471E01DA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cytarabine 100 mg and daunorubicin 44 mg powder for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C36BA8" w14:textId="6539F06B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100489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05F35B" w14:textId="369964E0" w:rsidR="00ED6738" w:rsidRPr="00966BBD" w:rsidRDefault="00C904DF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0</w:t>
            </w:r>
            <w:r w:rsidR="00ED6738" w:rsidRPr="00966BBD">
              <w:rPr>
                <w:rFonts w:ascii="Arial" w:hAnsi="Arial" w:cs="Arial"/>
                <w:bCs/>
                <w:sz w:val="20"/>
                <w:szCs w:val="20"/>
              </w:rPr>
              <w:t>2515490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55D669" w14:textId="12AE15F3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VYXEOS (cytarabine 100 mg and daunorubicin 44 mg powder for solution for injection) JAZZ PHARMACEUTICALS IRELAND LIMITED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80F206E" w14:textId="3B8CD4C8" w:rsidR="00ED6738" w:rsidRPr="00966BBD" w:rsidRDefault="00ED6738" w:rsidP="00FE2D6D">
            <w:pPr>
              <w:spacing w:after="0" w:line="240" w:lineRule="auto"/>
              <w:rPr>
                <w:rFonts w:cstheme="minorHAnsi"/>
                <w:bCs/>
              </w:rPr>
            </w:pPr>
            <w:r w:rsidRPr="00966BBD">
              <w:rPr>
                <w:rFonts w:cstheme="minorHAnsi"/>
                <w:bCs/>
              </w:rPr>
              <w:t>STAY</w:t>
            </w:r>
          </w:p>
        </w:tc>
      </w:tr>
      <w:tr w:rsidR="009D52FB" w:rsidRPr="00AA1E7A" w14:paraId="7697B533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FA986A" w14:textId="320394DE" w:rsidR="009D52FB" w:rsidRDefault="009D52FB" w:rsidP="009D52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5b190a9727e23954b5cc0e5e988a56fd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B60954" w14:textId="4E72D4ED" w:rsidR="009D52FB" w:rsidRDefault="009D52FB" w:rsidP="009D52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garadacimab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200 mg per 1.2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90A7CC" w14:textId="488AF78D" w:rsidR="009D52FB" w:rsidRDefault="009D52FB" w:rsidP="009D52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106290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81ED23" w14:textId="1647B132" w:rsidR="009D52FB" w:rsidRDefault="009D52FB" w:rsidP="009D52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2559773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73421E" w14:textId="57657DE4" w:rsidR="009D52FB" w:rsidRDefault="009D52FB" w:rsidP="009D52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ANDEMBRY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garadacimab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200 mg per 1.2 mL solution for injection) CSL BEHRING CANADA INC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3DBC29AD" w14:textId="3E7BD3F6" w:rsidR="009D52FB" w:rsidRDefault="009D52FB" w:rsidP="009D52FB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  <w:tr w:rsidR="000F3BC5" w:rsidRPr="00AA1E7A" w14:paraId="23092957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9D236A" w14:textId="20C0E52F" w:rsidR="000F3BC5" w:rsidRDefault="000F3BC5" w:rsidP="000F3BC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0859f1576763f7cc715e07c265d189b2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64682E" w14:textId="232504C2" w:rsidR="000F3BC5" w:rsidRDefault="000F3BC5" w:rsidP="000F3BC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argatroban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100 mg per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FDA245" w14:textId="6B9B6C8A" w:rsidR="000F3BC5" w:rsidRDefault="000F3BC5" w:rsidP="000F3BC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106451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47310C" w14:textId="449FECBC" w:rsidR="000F3BC5" w:rsidRDefault="000F3BC5" w:rsidP="000F3BC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2561557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315621" w14:textId="4649B2DA" w:rsidR="000F3BC5" w:rsidRDefault="000F3BC5" w:rsidP="000F3BC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ARGATROBAN FOR INJECTION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argatroban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100 mg per mL solution for injection) JUNO PHARMA CANADA INC.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58C1EF60" w14:textId="6CF8B666" w:rsidR="000F3BC5" w:rsidRDefault="000F3BC5" w:rsidP="000F3BC5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  <w:tr w:rsidR="00D03319" w:rsidRPr="00AA1E7A" w14:paraId="02119F82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12CB99" w14:textId="4500BF75" w:rsidR="00D03319" w:rsidRDefault="00D03319" w:rsidP="00D033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8b3e498214601cfe86b6403ca2e5816c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198C6A" w14:textId="48BDD7DA" w:rsidR="00D03319" w:rsidRDefault="00D03319" w:rsidP="00D033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dextromethorphan hydrobromide 30 mg per sachet and pheniramine maleate 20 mg per sachet and phenylephrine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>hydrochloride 10 mg per sachet powder for oral solution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2CA48F" w14:textId="145F24C6" w:rsidR="00D03319" w:rsidRDefault="00D03319" w:rsidP="00D033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21167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B1EAEC" w14:textId="21126FA9" w:rsidR="00D03319" w:rsidRDefault="00D03319" w:rsidP="00D033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1908626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8E4BEE" w14:textId="5B5274EB" w:rsidR="00D03319" w:rsidRDefault="00D03319" w:rsidP="00D033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COUGH &amp; COLD (dextromethorphan hydrobromide 30 mg per sachet and pheniramine maleate 20 mg per sachet and phenylephrine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>hydrochloride 10 mg per sachet powder for oral solution) PHARMASCIENCE INC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5903CE63" w14:textId="062B5507" w:rsidR="00D03319" w:rsidRDefault="00D03319" w:rsidP="00D03319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lastRenderedPageBreak/>
              <w:t>ADD</w:t>
            </w:r>
          </w:p>
        </w:tc>
      </w:tr>
      <w:tr w:rsidR="005877E9" w:rsidRPr="00AA1E7A" w14:paraId="4C0965DD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E131DF" w14:textId="7C5BBDD2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967439cdf32200287ae9f3e0048c352a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430377" w14:textId="668E1C52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mirvetuximab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soravtansine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100 mg per 20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E8C2B2" w14:textId="055C4300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106381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821808" w14:textId="3F83127E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2560771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E0BDED" w14:textId="22694E28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ELAHERE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mirvetuximab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soravtansine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100 mg per 20 mL solution for injection) ABBVIE CORPORATION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32E310D4" w14:textId="4009C1F8" w:rsidR="005877E9" w:rsidRDefault="005877E9" w:rsidP="005877E9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  <w:tr w:rsidR="005877E9" w:rsidRPr="00AA1E7A" w14:paraId="5A5D9C2A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63BD0A" w14:textId="381C171A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eaa7e3b046ed5a2606acf4f6dd627219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580313" w14:textId="28AF0442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lorazepam 4 mg per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7AAC98" w14:textId="3CE81AF7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103972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3C2201" w14:textId="2F5F45AE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2550962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F151A9" w14:textId="7500F6C7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LORAZEPAM INJECTION, USP (lorazepam 4 mg per mL solution for injection) FRESENIUS KABI CANADA LTD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0ED69D4F" w14:textId="00427A04" w:rsidR="005877E9" w:rsidRDefault="005877E9" w:rsidP="005877E9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  <w:tr w:rsidR="005877E9" w:rsidRPr="00AA1E7A" w14:paraId="46039AA1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276AE5" w14:textId="2DF700CF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4c938997d25b1d3906e3c5484dbed8b1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3C94D4" w14:textId="77E6E03C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tolvaptan 15 mg and tolvaptan 15 mg oral tablet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266759" w14:textId="410836F0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106052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57B579" w14:textId="73307EC2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2557177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D9AB44" w14:textId="267BD60F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LUPIN-TOLVAPTAN (tolvaptan 15 mg and tolvaptan 15 mg oral tablet) LUPIN PHARMA CANADA LIMITED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068C0E0C" w14:textId="44236038" w:rsidR="005877E9" w:rsidRDefault="005877E9" w:rsidP="005877E9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  <w:tr w:rsidR="005877E9" w:rsidRPr="00AA1E7A" w14:paraId="2DBABE80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110D7D" w14:textId="6F35523C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6106557c01fa0f00ed921948666bd316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3F32D3" w14:textId="6BA0AC20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tolvaptan 15 mg and tolvaptan 45 mg oral tablet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8DAE41" w14:textId="77CFC168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106054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62D925" w14:textId="783BA951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2557193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3118A3" w14:textId="23DB700E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LUPIN-TOLVAPTAN (tolvaptan 15 mg and tolvaptan 45 mg oral tablet) LUPIN PHARMA CANADA LIMITED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618B07E5" w14:textId="4B16BBD3" w:rsidR="005877E9" w:rsidRDefault="005877E9" w:rsidP="005877E9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  <w:tr w:rsidR="005877E9" w:rsidRPr="00AA1E7A" w14:paraId="079DC67A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E271BE" w14:textId="0DF829DC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864ab7da2e73a928b627823bda3128c5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325E5D" w14:textId="046A957F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tolvaptan 30 mg and tolvaptan 15 mg oral tablet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5AF58C" w14:textId="346684A8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106053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8AB494" w14:textId="5BFBE404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2557185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3E7EDD" w14:textId="69675620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LUPIN-TOLVAPTAN (tolvaptan 30 mg and tolvaptan 15 mg oral tablet) LUPIN PHARMA CANADA LIMITED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0B95A9BF" w14:textId="1566878C" w:rsidR="005877E9" w:rsidRDefault="005877E9" w:rsidP="005877E9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  <w:tr w:rsidR="005877E9" w:rsidRPr="00AA1E7A" w14:paraId="7DEB6198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55DC6A" w14:textId="07F5E1F0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9b7ffe6e94ba3e3fc901dcebc084055b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F570D3" w14:textId="7EE95B85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tolvaptan 30 mg and tolvaptan 60 mg oral tablet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F62FD6" w14:textId="3C600050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106055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95EEC5" w14:textId="49F8CC1D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2557207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F5E718" w14:textId="68BB4036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LUPIN-TOLVAPTAN (tolvaptan 30 mg and tolvaptan 60 mg oral tablet) LUPIN PHARMA CANADA LIMITED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FAF2A01" w14:textId="0F5A1B17" w:rsidR="005877E9" w:rsidRDefault="005877E9" w:rsidP="005877E9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  <w:tr w:rsidR="005877E9" w:rsidRPr="00AA1E7A" w14:paraId="43838DEE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8E8360" w14:textId="59690B61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0fcf7eb47515ff68650baec5d998b3c8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52D1C3" w14:textId="2DE67110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tolvaptan 30 mg and tolvaptan 90 mg oral tablet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462884" w14:textId="729B42FD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106056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8D2167" w14:textId="4965C8EA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2557215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4730E6" w14:textId="60D98D27" w:rsidR="005877E9" w:rsidRDefault="005877E9" w:rsidP="005877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LUPIN-TOLVAPTAN (tolvaptan 30 mg and tolvaptan 90 mg oral tablet) LUPIN PHARMA CANADA LIMITED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242BE882" w14:textId="2E1C7CCB" w:rsidR="005877E9" w:rsidRDefault="005877E9" w:rsidP="005877E9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  <w:tr w:rsidR="0027707A" w:rsidRPr="00AA1E7A" w14:paraId="59313192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67806C" w14:textId="5BDC2483" w:rsidR="0027707A" w:rsidRDefault="0027707A" w:rsidP="0027707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bf412ad967df892caa120d6986c73c13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B69B81" w14:textId="2771A263" w:rsidR="0027707A" w:rsidRDefault="0027707A" w:rsidP="0027707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efgartigimod alfa 200 mg per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788FC2" w14:textId="1508EA56" w:rsidR="0027707A" w:rsidRDefault="0027707A" w:rsidP="0027707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106549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2FF4E6" w14:textId="12129E91" w:rsidR="0027707A" w:rsidRDefault="0027707A" w:rsidP="0027707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2562634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D2D2DB" w14:textId="6F59D26D" w:rsidR="0027707A" w:rsidRDefault="0027707A" w:rsidP="0027707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VYVGART SC (efgartigimod alfa 200 mg per mL solution for injection) ARGENX BV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26EFD0FD" w14:textId="6A74B5D1" w:rsidR="0027707A" w:rsidRDefault="0027707A" w:rsidP="0027707A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</w:tbl>
    <w:p w14:paraId="43E581A9" w14:textId="77777777" w:rsidR="002C7139" w:rsidRPr="00AA1E7A" w:rsidRDefault="002C7139">
      <w:pPr>
        <w:rPr>
          <w:b/>
        </w:rPr>
      </w:pPr>
    </w:p>
    <w:sectPr w:rsidR="002C7139" w:rsidRPr="00AA1E7A">
      <w:headerReference w:type="even" r:id="rId13"/>
      <w:headerReference w:type="default" r:id="rId14"/>
      <w:head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3537F" w14:textId="77777777" w:rsidR="00D143E4" w:rsidRDefault="00D143E4" w:rsidP="00B11ACC">
      <w:pPr>
        <w:spacing w:after="0" w:line="240" w:lineRule="auto"/>
      </w:pPr>
      <w:r>
        <w:separator/>
      </w:r>
    </w:p>
  </w:endnote>
  <w:endnote w:type="continuationSeparator" w:id="0">
    <w:p w14:paraId="304F272F" w14:textId="77777777" w:rsidR="00D143E4" w:rsidRDefault="00D143E4" w:rsidP="00B11ACC">
      <w:pPr>
        <w:spacing w:after="0" w:line="240" w:lineRule="auto"/>
      </w:pPr>
      <w:r>
        <w:continuationSeparator/>
      </w:r>
    </w:p>
  </w:endnote>
  <w:endnote w:type="continuationNotice" w:id="1">
    <w:p w14:paraId="57E84715" w14:textId="77777777" w:rsidR="00D143E4" w:rsidRDefault="00D143E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7F01F" w14:textId="77777777" w:rsidR="00D143E4" w:rsidRDefault="00D143E4" w:rsidP="00B11ACC">
      <w:pPr>
        <w:spacing w:after="0" w:line="240" w:lineRule="auto"/>
      </w:pPr>
      <w:r>
        <w:separator/>
      </w:r>
    </w:p>
  </w:footnote>
  <w:footnote w:type="continuationSeparator" w:id="0">
    <w:p w14:paraId="07DA1FA5" w14:textId="77777777" w:rsidR="00D143E4" w:rsidRDefault="00D143E4" w:rsidP="00B11ACC">
      <w:pPr>
        <w:spacing w:after="0" w:line="240" w:lineRule="auto"/>
      </w:pPr>
      <w:r>
        <w:continuationSeparator/>
      </w:r>
    </w:p>
  </w:footnote>
  <w:footnote w:type="continuationNotice" w:id="1">
    <w:p w14:paraId="5BAF5788" w14:textId="77777777" w:rsidR="00D143E4" w:rsidRDefault="00D143E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5387C" w14:textId="623BD984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D148448" wp14:editId="44D38D1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407947451" name="Text Box 2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5B8A0F" w14:textId="19CC65DA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14844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/ Non classifié" style="position:absolute;margin-left:109.7pt;margin-top:0;width:149.7pt;height:30.8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" filled="f" stroked="f">
              <v:textbox style="mso-fit-shape-to-text:t" inset="0,15pt,20pt,0">
                <w:txbxContent>
                  <w:p w14:paraId="735B8A0F" w14:textId="19CC65DA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0AFA6" w14:textId="656FC7CB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C509F6D" wp14:editId="3690716B">
              <wp:simplePos x="914400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1537451114" name="Text Box 3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CE431D" w14:textId="1AF17479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509F6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/ Non classifié" style="position:absolute;margin-left:109.7pt;margin-top:0;width:149.7pt;height:30.8pt;z-index:25165824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" filled="f" stroked="f">
              <v:textbox style="mso-fit-shape-to-text:t" inset="0,15pt,20pt,0">
                <w:txbxContent>
                  <w:p w14:paraId="03CE431D" w14:textId="1AF17479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5986E" w14:textId="0C16D6FA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341DFD4" wp14:editId="15A16C5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942560423" name="Text Box 1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E6BE2C" w14:textId="101A780D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41DFD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/ Non classifié" style="position:absolute;margin-left:109.7pt;margin-top:0;width:149.7pt;height:30.8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" filled="f" stroked="f">
              <v:textbox style="mso-fit-shape-to-text:t" inset="0,15pt,20pt,0">
                <w:txbxContent>
                  <w:p w14:paraId="55E6BE2C" w14:textId="101A780D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042C5"/>
    <w:multiLevelType w:val="hybridMultilevel"/>
    <w:tmpl w:val="F516F8E0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2160F"/>
    <w:multiLevelType w:val="hybridMultilevel"/>
    <w:tmpl w:val="1534BF70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83E27"/>
    <w:multiLevelType w:val="hybridMultilevel"/>
    <w:tmpl w:val="89EEFA3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E4C94"/>
    <w:multiLevelType w:val="hybridMultilevel"/>
    <w:tmpl w:val="F340666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A925E1"/>
    <w:multiLevelType w:val="hybridMultilevel"/>
    <w:tmpl w:val="4AD8CA3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DA4851"/>
    <w:multiLevelType w:val="hybridMultilevel"/>
    <w:tmpl w:val="088E8A5E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76855"/>
    <w:multiLevelType w:val="hybridMultilevel"/>
    <w:tmpl w:val="40ECFE5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77E87"/>
    <w:multiLevelType w:val="hybridMultilevel"/>
    <w:tmpl w:val="BD7CF40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F1138A"/>
    <w:multiLevelType w:val="hybridMultilevel"/>
    <w:tmpl w:val="EE7CCA4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C13828"/>
    <w:multiLevelType w:val="hybridMultilevel"/>
    <w:tmpl w:val="91609F7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CC7B09"/>
    <w:multiLevelType w:val="hybridMultilevel"/>
    <w:tmpl w:val="754ED0D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1177126">
    <w:abstractNumId w:val="7"/>
  </w:num>
  <w:num w:numId="2" w16cid:durableId="1435515707">
    <w:abstractNumId w:val="2"/>
  </w:num>
  <w:num w:numId="3" w16cid:durableId="1690135968">
    <w:abstractNumId w:val="0"/>
  </w:num>
  <w:num w:numId="4" w16cid:durableId="586772959">
    <w:abstractNumId w:val="3"/>
  </w:num>
  <w:num w:numId="5" w16cid:durableId="542250971">
    <w:abstractNumId w:val="5"/>
  </w:num>
  <w:num w:numId="6" w16cid:durableId="9186211">
    <w:abstractNumId w:val="1"/>
  </w:num>
  <w:num w:numId="7" w16cid:durableId="2141000109">
    <w:abstractNumId w:val="6"/>
  </w:num>
  <w:num w:numId="8" w16cid:durableId="684282173">
    <w:abstractNumId w:val="9"/>
  </w:num>
  <w:num w:numId="9" w16cid:durableId="1536842108">
    <w:abstractNumId w:val="10"/>
  </w:num>
  <w:num w:numId="10" w16cid:durableId="272051766">
    <w:abstractNumId w:val="8"/>
  </w:num>
  <w:num w:numId="11" w16cid:durableId="20151875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activeWritingStyle w:appName="MSWord" w:lang="en-CA" w:vendorID="64" w:dllVersion="0" w:nlCheck="1" w:checkStyle="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E04"/>
    <w:rsid w:val="00002471"/>
    <w:rsid w:val="00002947"/>
    <w:rsid w:val="00005782"/>
    <w:rsid w:val="00010A66"/>
    <w:rsid w:val="00012CA0"/>
    <w:rsid w:val="00013957"/>
    <w:rsid w:val="00013E31"/>
    <w:rsid w:val="0001441A"/>
    <w:rsid w:val="00014BD5"/>
    <w:rsid w:val="000173E9"/>
    <w:rsid w:val="000174B4"/>
    <w:rsid w:val="0001782A"/>
    <w:rsid w:val="00017EF3"/>
    <w:rsid w:val="00020D80"/>
    <w:rsid w:val="000218C4"/>
    <w:rsid w:val="0002365A"/>
    <w:rsid w:val="00024120"/>
    <w:rsid w:val="00025B10"/>
    <w:rsid w:val="00025C4A"/>
    <w:rsid w:val="00030821"/>
    <w:rsid w:val="00031D1F"/>
    <w:rsid w:val="00032005"/>
    <w:rsid w:val="000337E8"/>
    <w:rsid w:val="00033AC4"/>
    <w:rsid w:val="000343FF"/>
    <w:rsid w:val="0003504C"/>
    <w:rsid w:val="00037A5A"/>
    <w:rsid w:val="0004012D"/>
    <w:rsid w:val="00041463"/>
    <w:rsid w:val="00042A3E"/>
    <w:rsid w:val="0004371B"/>
    <w:rsid w:val="000445B3"/>
    <w:rsid w:val="00047936"/>
    <w:rsid w:val="00053402"/>
    <w:rsid w:val="0005427F"/>
    <w:rsid w:val="00055EC3"/>
    <w:rsid w:val="00057DCB"/>
    <w:rsid w:val="000631B2"/>
    <w:rsid w:val="00063724"/>
    <w:rsid w:val="00063D15"/>
    <w:rsid w:val="00063E8A"/>
    <w:rsid w:val="000643E6"/>
    <w:rsid w:val="00064D47"/>
    <w:rsid w:val="00065F2B"/>
    <w:rsid w:val="00067D23"/>
    <w:rsid w:val="00073B0D"/>
    <w:rsid w:val="00075AED"/>
    <w:rsid w:val="0007628A"/>
    <w:rsid w:val="000767B0"/>
    <w:rsid w:val="00076F56"/>
    <w:rsid w:val="0007709B"/>
    <w:rsid w:val="00082535"/>
    <w:rsid w:val="00082A8F"/>
    <w:rsid w:val="00083A02"/>
    <w:rsid w:val="00083E22"/>
    <w:rsid w:val="00085914"/>
    <w:rsid w:val="000864F7"/>
    <w:rsid w:val="000869D7"/>
    <w:rsid w:val="00090973"/>
    <w:rsid w:val="00093B72"/>
    <w:rsid w:val="000941B4"/>
    <w:rsid w:val="00094CAA"/>
    <w:rsid w:val="00094D68"/>
    <w:rsid w:val="00094FAF"/>
    <w:rsid w:val="000964D5"/>
    <w:rsid w:val="000A07EA"/>
    <w:rsid w:val="000A2908"/>
    <w:rsid w:val="000A2B70"/>
    <w:rsid w:val="000A3B9D"/>
    <w:rsid w:val="000A5940"/>
    <w:rsid w:val="000A601D"/>
    <w:rsid w:val="000A60F7"/>
    <w:rsid w:val="000A6770"/>
    <w:rsid w:val="000B0211"/>
    <w:rsid w:val="000B0A6E"/>
    <w:rsid w:val="000B1198"/>
    <w:rsid w:val="000B11BD"/>
    <w:rsid w:val="000B1F8B"/>
    <w:rsid w:val="000B2516"/>
    <w:rsid w:val="000B2F07"/>
    <w:rsid w:val="000B7536"/>
    <w:rsid w:val="000B7640"/>
    <w:rsid w:val="000B77D5"/>
    <w:rsid w:val="000B78E6"/>
    <w:rsid w:val="000C4082"/>
    <w:rsid w:val="000C46F6"/>
    <w:rsid w:val="000C6A87"/>
    <w:rsid w:val="000C7CB3"/>
    <w:rsid w:val="000D1B9D"/>
    <w:rsid w:val="000D1F47"/>
    <w:rsid w:val="000D3007"/>
    <w:rsid w:val="000D3E31"/>
    <w:rsid w:val="000D4769"/>
    <w:rsid w:val="000D493D"/>
    <w:rsid w:val="000D56BE"/>
    <w:rsid w:val="000D5AEB"/>
    <w:rsid w:val="000E1E12"/>
    <w:rsid w:val="000E276D"/>
    <w:rsid w:val="000E29CB"/>
    <w:rsid w:val="000E3CFC"/>
    <w:rsid w:val="000E6ACF"/>
    <w:rsid w:val="000E6B68"/>
    <w:rsid w:val="000F054D"/>
    <w:rsid w:val="000F0B62"/>
    <w:rsid w:val="000F169A"/>
    <w:rsid w:val="000F393C"/>
    <w:rsid w:val="000F3BC5"/>
    <w:rsid w:val="000F474E"/>
    <w:rsid w:val="000F504F"/>
    <w:rsid w:val="000F72B0"/>
    <w:rsid w:val="0010031C"/>
    <w:rsid w:val="001005C5"/>
    <w:rsid w:val="00100D88"/>
    <w:rsid w:val="0010232C"/>
    <w:rsid w:val="0010290D"/>
    <w:rsid w:val="00103408"/>
    <w:rsid w:val="001038A4"/>
    <w:rsid w:val="0010422C"/>
    <w:rsid w:val="0010717A"/>
    <w:rsid w:val="001078FC"/>
    <w:rsid w:val="0011052D"/>
    <w:rsid w:val="001107F7"/>
    <w:rsid w:val="00110A1D"/>
    <w:rsid w:val="00110D15"/>
    <w:rsid w:val="0011173F"/>
    <w:rsid w:val="00113858"/>
    <w:rsid w:val="00114FAC"/>
    <w:rsid w:val="001150C1"/>
    <w:rsid w:val="00117777"/>
    <w:rsid w:val="00117948"/>
    <w:rsid w:val="00120935"/>
    <w:rsid w:val="00122BE9"/>
    <w:rsid w:val="001231B6"/>
    <w:rsid w:val="001232D2"/>
    <w:rsid w:val="00123E56"/>
    <w:rsid w:val="0012429C"/>
    <w:rsid w:val="00124A55"/>
    <w:rsid w:val="001257E3"/>
    <w:rsid w:val="00125BE0"/>
    <w:rsid w:val="0012783E"/>
    <w:rsid w:val="001300C0"/>
    <w:rsid w:val="0013057F"/>
    <w:rsid w:val="00131EAF"/>
    <w:rsid w:val="001339CC"/>
    <w:rsid w:val="001349B4"/>
    <w:rsid w:val="00135485"/>
    <w:rsid w:val="001354D1"/>
    <w:rsid w:val="00136AFB"/>
    <w:rsid w:val="00136C1C"/>
    <w:rsid w:val="00136F72"/>
    <w:rsid w:val="00137334"/>
    <w:rsid w:val="00137A31"/>
    <w:rsid w:val="00137B60"/>
    <w:rsid w:val="00140F96"/>
    <w:rsid w:val="00142334"/>
    <w:rsid w:val="00143B01"/>
    <w:rsid w:val="00145556"/>
    <w:rsid w:val="00145B7B"/>
    <w:rsid w:val="0015105F"/>
    <w:rsid w:val="00152294"/>
    <w:rsid w:val="0015229E"/>
    <w:rsid w:val="00156A6D"/>
    <w:rsid w:val="001618EF"/>
    <w:rsid w:val="00163F54"/>
    <w:rsid w:val="00165C19"/>
    <w:rsid w:val="00166804"/>
    <w:rsid w:val="00171769"/>
    <w:rsid w:val="0017208A"/>
    <w:rsid w:val="0017391F"/>
    <w:rsid w:val="00176167"/>
    <w:rsid w:val="00180E8C"/>
    <w:rsid w:val="00181643"/>
    <w:rsid w:val="00182032"/>
    <w:rsid w:val="0018282C"/>
    <w:rsid w:val="001868F6"/>
    <w:rsid w:val="00191334"/>
    <w:rsid w:val="0019340D"/>
    <w:rsid w:val="00193635"/>
    <w:rsid w:val="00194AA6"/>
    <w:rsid w:val="00194B6E"/>
    <w:rsid w:val="00194D64"/>
    <w:rsid w:val="00196A9D"/>
    <w:rsid w:val="001A0B48"/>
    <w:rsid w:val="001A20ED"/>
    <w:rsid w:val="001A2E8E"/>
    <w:rsid w:val="001A3B5F"/>
    <w:rsid w:val="001A4F55"/>
    <w:rsid w:val="001A795C"/>
    <w:rsid w:val="001B0969"/>
    <w:rsid w:val="001B3E1D"/>
    <w:rsid w:val="001B4218"/>
    <w:rsid w:val="001B5312"/>
    <w:rsid w:val="001B6A0F"/>
    <w:rsid w:val="001B7235"/>
    <w:rsid w:val="001B7644"/>
    <w:rsid w:val="001B7C33"/>
    <w:rsid w:val="001C10CC"/>
    <w:rsid w:val="001C14EF"/>
    <w:rsid w:val="001C19F3"/>
    <w:rsid w:val="001C2752"/>
    <w:rsid w:val="001C32A1"/>
    <w:rsid w:val="001C41DF"/>
    <w:rsid w:val="001C6434"/>
    <w:rsid w:val="001D090E"/>
    <w:rsid w:val="001D1E06"/>
    <w:rsid w:val="001D32F5"/>
    <w:rsid w:val="001D5B71"/>
    <w:rsid w:val="001D5C3F"/>
    <w:rsid w:val="001E107F"/>
    <w:rsid w:val="001E184A"/>
    <w:rsid w:val="001E26E4"/>
    <w:rsid w:val="001E3061"/>
    <w:rsid w:val="001E3793"/>
    <w:rsid w:val="001E5369"/>
    <w:rsid w:val="001E693C"/>
    <w:rsid w:val="001F0349"/>
    <w:rsid w:val="001F0D3C"/>
    <w:rsid w:val="001F3D2E"/>
    <w:rsid w:val="001F3EEE"/>
    <w:rsid w:val="001F65B8"/>
    <w:rsid w:val="001F664A"/>
    <w:rsid w:val="002004D4"/>
    <w:rsid w:val="00201399"/>
    <w:rsid w:val="0020252B"/>
    <w:rsid w:val="002032A1"/>
    <w:rsid w:val="002033DD"/>
    <w:rsid w:val="002043FF"/>
    <w:rsid w:val="0020680E"/>
    <w:rsid w:val="00206BCB"/>
    <w:rsid w:val="002118B5"/>
    <w:rsid w:val="00212B46"/>
    <w:rsid w:val="00212CE8"/>
    <w:rsid w:val="002144D7"/>
    <w:rsid w:val="00214C80"/>
    <w:rsid w:val="00216696"/>
    <w:rsid w:val="00216F23"/>
    <w:rsid w:val="00221352"/>
    <w:rsid w:val="0022226E"/>
    <w:rsid w:val="00222729"/>
    <w:rsid w:val="0022374F"/>
    <w:rsid w:val="00223C4F"/>
    <w:rsid w:val="00224512"/>
    <w:rsid w:val="00225B7F"/>
    <w:rsid w:val="00227AD3"/>
    <w:rsid w:val="00227D5E"/>
    <w:rsid w:val="002321B7"/>
    <w:rsid w:val="00234397"/>
    <w:rsid w:val="00234A3F"/>
    <w:rsid w:val="00234F4E"/>
    <w:rsid w:val="002351BF"/>
    <w:rsid w:val="00240DC0"/>
    <w:rsid w:val="00241266"/>
    <w:rsid w:val="00242EE9"/>
    <w:rsid w:val="00244E53"/>
    <w:rsid w:val="002462BD"/>
    <w:rsid w:val="00247FDA"/>
    <w:rsid w:val="002518A8"/>
    <w:rsid w:val="00253F17"/>
    <w:rsid w:val="00255E92"/>
    <w:rsid w:val="00260986"/>
    <w:rsid w:val="00260CBC"/>
    <w:rsid w:val="0026631B"/>
    <w:rsid w:val="00270D73"/>
    <w:rsid w:val="002716D1"/>
    <w:rsid w:val="00271CFE"/>
    <w:rsid w:val="00272C2D"/>
    <w:rsid w:val="0027335F"/>
    <w:rsid w:val="00273659"/>
    <w:rsid w:val="00274614"/>
    <w:rsid w:val="002749B4"/>
    <w:rsid w:val="00275E59"/>
    <w:rsid w:val="0027707A"/>
    <w:rsid w:val="00277BA4"/>
    <w:rsid w:val="0028020E"/>
    <w:rsid w:val="00280C21"/>
    <w:rsid w:val="00282064"/>
    <w:rsid w:val="00286D31"/>
    <w:rsid w:val="00287382"/>
    <w:rsid w:val="002902D3"/>
    <w:rsid w:val="0029353C"/>
    <w:rsid w:val="00294FDE"/>
    <w:rsid w:val="00295AA9"/>
    <w:rsid w:val="00296086"/>
    <w:rsid w:val="00296CC9"/>
    <w:rsid w:val="002977B9"/>
    <w:rsid w:val="002A0070"/>
    <w:rsid w:val="002A0E3C"/>
    <w:rsid w:val="002A127A"/>
    <w:rsid w:val="002A1BE3"/>
    <w:rsid w:val="002A3160"/>
    <w:rsid w:val="002A4DDC"/>
    <w:rsid w:val="002A5F63"/>
    <w:rsid w:val="002A6B03"/>
    <w:rsid w:val="002A6C1B"/>
    <w:rsid w:val="002A7365"/>
    <w:rsid w:val="002B0DC9"/>
    <w:rsid w:val="002B32E5"/>
    <w:rsid w:val="002B43B3"/>
    <w:rsid w:val="002B5D66"/>
    <w:rsid w:val="002B7596"/>
    <w:rsid w:val="002C14BD"/>
    <w:rsid w:val="002C2E27"/>
    <w:rsid w:val="002C35BB"/>
    <w:rsid w:val="002C36F6"/>
    <w:rsid w:val="002C6A56"/>
    <w:rsid w:val="002C6C0F"/>
    <w:rsid w:val="002C7139"/>
    <w:rsid w:val="002C7160"/>
    <w:rsid w:val="002C77F1"/>
    <w:rsid w:val="002D01B3"/>
    <w:rsid w:val="002D260D"/>
    <w:rsid w:val="002D37BD"/>
    <w:rsid w:val="002D3B2E"/>
    <w:rsid w:val="002D3F36"/>
    <w:rsid w:val="002D4661"/>
    <w:rsid w:val="002D4D0A"/>
    <w:rsid w:val="002D5CED"/>
    <w:rsid w:val="002D6899"/>
    <w:rsid w:val="002D754B"/>
    <w:rsid w:val="002E009F"/>
    <w:rsid w:val="002E00B2"/>
    <w:rsid w:val="002E0F7B"/>
    <w:rsid w:val="002E2D8F"/>
    <w:rsid w:val="002E5B21"/>
    <w:rsid w:val="002F02F1"/>
    <w:rsid w:val="002F250C"/>
    <w:rsid w:val="002F3DD8"/>
    <w:rsid w:val="003017C2"/>
    <w:rsid w:val="00305FFD"/>
    <w:rsid w:val="00311379"/>
    <w:rsid w:val="00311D9B"/>
    <w:rsid w:val="00312310"/>
    <w:rsid w:val="0031268E"/>
    <w:rsid w:val="00314295"/>
    <w:rsid w:val="0031503D"/>
    <w:rsid w:val="00316326"/>
    <w:rsid w:val="00316E85"/>
    <w:rsid w:val="00320030"/>
    <w:rsid w:val="003218FE"/>
    <w:rsid w:val="003225BC"/>
    <w:rsid w:val="0033047B"/>
    <w:rsid w:val="00330C18"/>
    <w:rsid w:val="00330C77"/>
    <w:rsid w:val="00331836"/>
    <w:rsid w:val="00336118"/>
    <w:rsid w:val="00336395"/>
    <w:rsid w:val="00340B67"/>
    <w:rsid w:val="003452B5"/>
    <w:rsid w:val="0034554C"/>
    <w:rsid w:val="00345E11"/>
    <w:rsid w:val="0034646C"/>
    <w:rsid w:val="00347536"/>
    <w:rsid w:val="00350B3B"/>
    <w:rsid w:val="00351BA0"/>
    <w:rsid w:val="00351C43"/>
    <w:rsid w:val="003523A5"/>
    <w:rsid w:val="00353951"/>
    <w:rsid w:val="00353A34"/>
    <w:rsid w:val="00353D19"/>
    <w:rsid w:val="00354839"/>
    <w:rsid w:val="0035739E"/>
    <w:rsid w:val="00357C13"/>
    <w:rsid w:val="00357D05"/>
    <w:rsid w:val="003600BF"/>
    <w:rsid w:val="0036044C"/>
    <w:rsid w:val="00360696"/>
    <w:rsid w:val="003613A0"/>
    <w:rsid w:val="003615B9"/>
    <w:rsid w:val="00366188"/>
    <w:rsid w:val="00366E5D"/>
    <w:rsid w:val="0036794A"/>
    <w:rsid w:val="00370020"/>
    <w:rsid w:val="0037161C"/>
    <w:rsid w:val="003727F9"/>
    <w:rsid w:val="00373290"/>
    <w:rsid w:val="00374320"/>
    <w:rsid w:val="00377ADD"/>
    <w:rsid w:val="0038028B"/>
    <w:rsid w:val="00382486"/>
    <w:rsid w:val="003867DC"/>
    <w:rsid w:val="00387FB6"/>
    <w:rsid w:val="0039083E"/>
    <w:rsid w:val="00392C33"/>
    <w:rsid w:val="00392EC7"/>
    <w:rsid w:val="00393455"/>
    <w:rsid w:val="00394578"/>
    <w:rsid w:val="00395BE4"/>
    <w:rsid w:val="003966F7"/>
    <w:rsid w:val="00397F3B"/>
    <w:rsid w:val="003A2838"/>
    <w:rsid w:val="003A36E7"/>
    <w:rsid w:val="003A3CAE"/>
    <w:rsid w:val="003A5CB4"/>
    <w:rsid w:val="003A6143"/>
    <w:rsid w:val="003B112C"/>
    <w:rsid w:val="003B1189"/>
    <w:rsid w:val="003B20E9"/>
    <w:rsid w:val="003B3266"/>
    <w:rsid w:val="003B4010"/>
    <w:rsid w:val="003B508C"/>
    <w:rsid w:val="003B7DA1"/>
    <w:rsid w:val="003B7E0A"/>
    <w:rsid w:val="003C0791"/>
    <w:rsid w:val="003C19E1"/>
    <w:rsid w:val="003C385E"/>
    <w:rsid w:val="003C46AF"/>
    <w:rsid w:val="003C52B9"/>
    <w:rsid w:val="003C5E48"/>
    <w:rsid w:val="003C62D1"/>
    <w:rsid w:val="003C6A02"/>
    <w:rsid w:val="003C72BA"/>
    <w:rsid w:val="003C7526"/>
    <w:rsid w:val="003D08B7"/>
    <w:rsid w:val="003D18C4"/>
    <w:rsid w:val="003D20A9"/>
    <w:rsid w:val="003D2235"/>
    <w:rsid w:val="003D4957"/>
    <w:rsid w:val="003D660D"/>
    <w:rsid w:val="003D6E9F"/>
    <w:rsid w:val="003D7714"/>
    <w:rsid w:val="003E3BF3"/>
    <w:rsid w:val="003E3F72"/>
    <w:rsid w:val="003E5741"/>
    <w:rsid w:val="003F0B2A"/>
    <w:rsid w:val="003F3965"/>
    <w:rsid w:val="003F4DAC"/>
    <w:rsid w:val="003F674C"/>
    <w:rsid w:val="003F6EDB"/>
    <w:rsid w:val="00400F62"/>
    <w:rsid w:val="00403C7A"/>
    <w:rsid w:val="00404093"/>
    <w:rsid w:val="00405F2C"/>
    <w:rsid w:val="004069F1"/>
    <w:rsid w:val="00407BFB"/>
    <w:rsid w:val="0041152F"/>
    <w:rsid w:val="004129A9"/>
    <w:rsid w:val="00413A41"/>
    <w:rsid w:val="0041608F"/>
    <w:rsid w:val="00416CB2"/>
    <w:rsid w:val="00416F69"/>
    <w:rsid w:val="00423C93"/>
    <w:rsid w:val="00425213"/>
    <w:rsid w:val="004264AA"/>
    <w:rsid w:val="0043195C"/>
    <w:rsid w:val="00431FFB"/>
    <w:rsid w:val="004341D4"/>
    <w:rsid w:val="00437110"/>
    <w:rsid w:val="00437569"/>
    <w:rsid w:val="004378B4"/>
    <w:rsid w:val="00440409"/>
    <w:rsid w:val="00441ECA"/>
    <w:rsid w:val="00443447"/>
    <w:rsid w:val="0044382B"/>
    <w:rsid w:val="0044606C"/>
    <w:rsid w:val="00446AA5"/>
    <w:rsid w:val="00450DAF"/>
    <w:rsid w:val="00451DDF"/>
    <w:rsid w:val="004536BC"/>
    <w:rsid w:val="00453A7D"/>
    <w:rsid w:val="00453DF4"/>
    <w:rsid w:val="004544E4"/>
    <w:rsid w:val="00456141"/>
    <w:rsid w:val="0045786F"/>
    <w:rsid w:val="00460FEA"/>
    <w:rsid w:val="0046165F"/>
    <w:rsid w:val="00462D50"/>
    <w:rsid w:val="004654AC"/>
    <w:rsid w:val="00466043"/>
    <w:rsid w:val="00467C5B"/>
    <w:rsid w:val="00467D3B"/>
    <w:rsid w:val="00471ED2"/>
    <w:rsid w:val="00471F14"/>
    <w:rsid w:val="0047398D"/>
    <w:rsid w:val="00473D77"/>
    <w:rsid w:val="00474332"/>
    <w:rsid w:val="004745E1"/>
    <w:rsid w:val="0047527B"/>
    <w:rsid w:val="00476E88"/>
    <w:rsid w:val="00477E4D"/>
    <w:rsid w:val="004811A5"/>
    <w:rsid w:val="004812CF"/>
    <w:rsid w:val="0048143D"/>
    <w:rsid w:val="0048284B"/>
    <w:rsid w:val="0048307D"/>
    <w:rsid w:val="00483E64"/>
    <w:rsid w:val="004877E9"/>
    <w:rsid w:val="004925EB"/>
    <w:rsid w:val="00492B71"/>
    <w:rsid w:val="00493434"/>
    <w:rsid w:val="00493C0E"/>
    <w:rsid w:val="00494A22"/>
    <w:rsid w:val="00496FFB"/>
    <w:rsid w:val="00497335"/>
    <w:rsid w:val="004A09FC"/>
    <w:rsid w:val="004A0F4E"/>
    <w:rsid w:val="004A15CA"/>
    <w:rsid w:val="004A2F90"/>
    <w:rsid w:val="004A3214"/>
    <w:rsid w:val="004A52D0"/>
    <w:rsid w:val="004A5E02"/>
    <w:rsid w:val="004A6ACA"/>
    <w:rsid w:val="004A7AFE"/>
    <w:rsid w:val="004A7B14"/>
    <w:rsid w:val="004B2625"/>
    <w:rsid w:val="004B32AD"/>
    <w:rsid w:val="004B3492"/>
    <w:rsid w:val="004B571B"/>
    <w:rsid w:val="004B7F63"/>
    <w:rsid w:val="004C033F"/>
    <w:rsid w:val="004C0E3B"/>
    <w:rsid w:val="004C21C6"/>
    <w:rsid w:val="004C3538"/>
    <w:rsid w:val="004C3751"/>
    <w:rsid w:val="004C4498"/>
    <w:rsid w:val="004C4C03"/>
    <w:rsid w:val="004C70EE"/>
    <w:rsid w:val="004C78E8"/>
    <w:rsid w:val="004D126F"/>
    <w:rsid w:val="004D2C08"/>
    <w:rsid w:val="004D2CCE"/>
    <w:rsid w:val="004D4EA2"/>
    <w:rsid w:val="004D62A6"/>
    <w:rsid w:val="004D6951"/>
    <w:rsid w:val="004D69D2"/>
    <w:rsid w:val="004D73EF"/>
    <w:rsid w:val="004D7EDC"/>
    <w:rsid w:val="004E0AFC"/>
    <w:rsid w:val="004E131D"/>
    <w:rsid w:val="004E1399"/>
    <w:rsid w:val="004E13B6"/>
    <w:rsid w:val="004E2C6B"/>
    <w:rsid w:val="004E2E75"/>
    <w:rsid w:val="004E7AD5"/>
    <w:rsid w:val="004E7CA5"/>
    <w:rsid w:val="004F1348"/>
    <w:rsid w:val="004F2817"/>
    <w:rsid w:val="004F6FB6"/>
    <w:rsid w:val="004F7F4B"/>
    <w:rsid w:val="00500AFD"/>
    <w:rsid w:val="00501C29"/>
    <w:rsid w:val="00502F3C"/>
    <w:rsid w:val="00510194"/>
    <w:rsid w:val="005122B2"/>
    <w:rsid w:val="00512648"/>
    <w:rsid w:val="00514D00"/>
    <w:rsid w:val="00514F23"/>
    <w:rsid w:val="00515232"/>
    <w:rsid w:val="005163FD"/>
    <w:rsid w:val="0051759D"/>
    <w:rsid w:val="005212EE"/>
    <w:rsid w:val="005217BD"/>
    <w:rsid w:val="00525391"/>
    <w:rsid w:val="00525997"/>
    <w:rsid w:val="00525BC8"/>
    <w:rsid w:val="00526062"/>
    <w:rsid w:val="00527253"/>
    <w:rsid w:val="00527651"/>
    <w:rsid w:val="005279FD"/>
    <w:rsid w:val="005303CF"/>
    <w:rsid w:val="005313B7"/>
    <w:rsid w:val="005326E2"/>
    <w:rsid w:val="005333B2"/>
    <w:rsid w:val="005336D4"/>
    <w:rsid w:val="00533E0A"/>
    <w:rsid w:val="00533EE8"/>
    <w:rsid w:val="00535BC0"/>
    <w:rsid w:val="00536625"/>
    <w:rsid w:val="00536850"/>
    <w:rsid w:val="00537D15"/>
    <w:rsid w:val="00540289"/>
    <w:rsid w:val="00540D7F"/>
    <w:rsid w:val="00544FCF"/>
    <w:rsid w:val="00546AD6"/>
    <w:rsid w:val="00546DFC"/>
    <w:rsid w:val="00547DBE"/>
    <w:rsid w:val="00550D7E"/>
    <w:rsid w:val="00550FC9"/>
    <w:rsid w:val="005513C7"/>
    <w:rsid w:val="0055297C"/>
    <w:rsid w:val="0055343E"/>
    <w:rsid w:val="005543A1"/>
    <w:rsid w:val="00562EDF"/>
    <w:rsid w:val="00563954"/>
    <w:rsid w:val="00566AA6"/>
    <w:rsid w:val="00566B5D"/>
    <w:rsid w:val="00567287"/>
    <w:rsid w:val="00567AE3"/>
    <w:rsid w:val="00571ED8"/>
    <w:rsid w:val="005724AF"/>
    <w:rsid w:val="00574042"/>
    <w:rsid w:val="0057593B"/>
    <w:rsid w:val="0057647B"/>
    <w:rsid w:val="0057687A"/>
    <w:rsid w:val="00581B9A"/>
    <w:rsid w:val="00583F5D"/>
    <w:rsid w:val="00584370"/>
    <w:rsid w:val="005846B9"/>
    <w:rsid w:val="00585805"/>
    <w:rsid w:val="00586D72"/>
    <w:rsid w:val="005877E9"/>
    <w:rsid w:val="00587BDB"/>
    <w:rsid w:val="005904EE"/>
    <w:rsid w:val="005905AE"/>
    <w:rsid w:val="00591179"/>
    <w:rsid w:val="00591B87"/>
    <w:rsid w:val="0059250A"/>
    <w:rsid w:val="00593298"/>
    <w:rsid w:val="0059333B"/>
    <w:rsid w:val="005936A4"/>
    <w:rsid w:val="0059474B"/>
    <w:rsid w:val="005A4614"/>
    <w:rsid w:val="005A496D"/>
    <w:rsid w:val="005A5831"/>
    <w:rsid w:val="005A634E"/>
    <w:rsid w:val="005B0ABD"/>
    <w:rsid w:val="005B1CF6"/>
    <w:rsid w:val="005B7328"/>
    <w:rsid w:val="005C0F84"/>
    <w:rsid w:val="005C5818"/>
    <w:rsid w:val="005C6378"/>
    <w:rsid w:val="005C67C4"/>
    <w:rsid w:val="005C6F10"/>
    <w:rsid w:val="005C76E1"/>
    <w:rsid w:val="005C78FF"/>
    <w:rsid w:val="005D123A"/>
    <w:rsid w:val="005D30B5"/>
    <w:rsid w:val="005D38B1"/>
    <w:rsid w:val="005D4D68"/>
    <w:rsid w:val="005D5126"/>
    <w:rsid w:val="005D5B0B"/>
    <w:rsid w:val="005D73EE"/>
    <w:rsid w:val="005E070C"/>
    <w:rsid w:val="005E1E4F"/>
    <w:rsid w:val="005E28F4"/>
    <w:rsid w:val="005E319E"/>
    <w:rsid w:val="005E3995"/>
    <w:rsid w:val="005E5848"/>
    <w:rsid w:val="005E6611"/>
    <w:rsid w:val="005E6A5F"/>
    <w:rsid w:val="005E6EA5"/>
    <w:rsid w:val="005E77B7"/>
    <w:rsid w:val="005E7ABF"/>
    <w:rsid w:val="005E7F23"/>
    <w:rsid w:val="005F01D7"/>
    <w:rsid w:val="005F0C40"/>
    <w:rsid w:val="005F1096"/>
    <w:rsid w:val="005F1F12"/>
    <w:rsid w:val="005F42A4"/>
    <w:rsid w:val="005F538D"/>
    <w:rsid w:val="005F763A"/>
    <w:rsid w:val="0060016D"/>
    <w:rsid w:val="00601A33"/>
    <w:rsid w:val="00601E02"/>
    <w:rsid w:val="00605EBC"/>
    <w:rsid w:val="00606EE1"/>
    <w:rsid w:val="0060721A"/>
    <w:rsid w:val="0061072C"/>
    <w:rsid w:val="006129EF"/>
    <w:rsid w:val="006143FC"/>
    <w:rsid w:val="00614758"/>
    <w:rsid w:val="0061582B"/>
    <w:rsid w:val="0061761E"/>
    <w:rsid w:val="0062273C"/>
    <w:rsid w:val="00624BD3"/>
    <w:rsid w:val="006252F6"/>
    <w:rsid w:val="00630B54"/>
    <w:rsid w:val="00632EA9"/>
    <w:rsid w:val="00635026"/>
    <w:rsid w:val="00636D8D"/>
    <w:rsid w:val="00636DD7"/>
    <w:rsid w:val="00636F5D"/>
    <w:rsid w:val="006403A9"/>
    <w:rsid w:val="0064129C"/>
    <w:rsid w:val="00641AB2"/>
    <w:rsid w:val="00641AB7"/>
    <w:rsid w:val="00641EFE"/>
    <w:rsid w:val="006430C6"/>
    <w:rsid w:val="0064645F"/>
    <w:rsid w:val="006466AC"/>
    <w:rsid w:val="00646D6D"/>
    <w:rsid w:val="0064750C"/>
    <w:rsid w:val="0065020C"/>
    <w:rsid w:val="00650B91"/>
    <w:rsid w:val="00650D4A"/>
    <w:rsid w:val="00652554"/>
    <w:rsid w:val="006538EB"/>
    <w:rsid w:val="00655845"/>
    <w:rsid w:val="006563A4"/>
    <w:rsid w:val="00657A13"/>
    <w:rsid w:val="006624F5"/>
    <w:rsid w:val="00662836"/>
    <w:rsid w:val="006635E2"/>
    <w:rsid w:val="00663A46"/>
    <w:rsid w:val="00663DDD"/>
    <w:rsid w:val="006647B1"/>
    <w:rsid w:val="006652E7"/>
    <w:rsid w:val="00665A33"/>
    <w:rsid w:val="006666D8"/>
    <w:rsid w:val="00666DE3"/>
    <w:rsid w:val="0066741A"/>
    <w:rsid w:val="0066797D"/>
    <w:rsid w:val="00671EBD"/>
    <w:rsid w:val="0067249E"/>
    <w:rsid w:val="0067297D"/>
    <w:rsid w:val="00673E23"/>
    <w:rsid w:val="00673EFB"/>
    <w:rsid w:val="00674279"/>
    <w:rsid w:val="00675C28"/>
    <w:rsid w:val="006760C4"/>
    <w:rsid w:val="00677D0F"/>
    <w:rsid w:val="00680305"/>
    <w:rsid w:val="006804FA"/>
    <w:rsid w:val="00682BC3"/>
    <w:rsid w:val="00682C03"/>
    <w:rsid w:val="00684778"/>
    <w:rsid w:val="0068551E"/>
    <w:rsid w:val="00686DC3"/>
    <w:rsid w:val="00686DFF"/>
    <w:rsid w:val="00687A1C"/>
    <w:rsid w:val="00690A22"/>
    <w:rsid w:val="006910CA"/>
    <w:rsid w:val="00691CEB"/>
    <w:rsid w:val="00691F9F"/>
    <w:rsid w:val="00692FA8"/>
    <w:rsid w:val="0069386E"/>
    <w:rsid w:val="00694493"/>
    <w:rsid w:val="006974BD"/>
    <w:rsid w:val="006A1677"/>
    <w:rsid w:val="006A281C"/>
    <w:rsid w:val="006A46E8"/>
    <w:rsid w:val="006A60C3"/>
    <w:rsid w:val="006A6FF4"/>
    <w:rsid w:val="006B145F"/>
    <w:rsid w:val="006B214B"/>
    <w:rsid w:val="006B532B"/>
    <w:rsid w:val="006B6469"/>
    <w:rsid w:val="006C09C3"/>
    <w:rsid w:val="006C0AD0"/>
    <w:rsid w:val="006C177E"/>
    <w:rsid w:val="006C2355"/>
    <w:rsid w:val="006C2E05"/>
    <w:rsid w:val="006C3BCF"/>
    <w:rsid w:val="006C409C"/>
    <w:rsid w:val="006C45C0"/>
    <w:rsid w:val="006C4797"/>
    <w:rsid w:val="006C4CC3"/>
    <w:rsid w:val="006C513C"/>
    <w:rsid w:val="006C5248"/>
    <w:rsid w:val="006C5760"/>
    <w:rsid w:val="006C786D"/>
    <w:rsid w:val="006D0DA5"/>
    <w:rsid w:val="006D2FC6"/>
    <w:rsid w:val="006D358C"/>
    <w:rsid w:val="006D4A0D"/>
    <w:rsid w:val="006D5445"/>
    <w:rsid w:val="006D6EF6"/>
    <w:rsid w:val="006D6F9D"/>
    <w:rsid w:val="006D7AD2"/>
    <w:rsid w:val="006D7B77"/>
    <w:rsid w:val="006E0AC9"/>
    <w:rsid w:val="006E122A"/>
    <w:rsid w:val="006E26D7"/>
    <w:rsid w:val="006E6C71"/>
    <w:rsid w:val="006E7B63"/>
    <w:rsid w:val="006F02DA"/>
    <w:rsid w:val="006F20D5"/>
    <w:rsid w:val="006F338C"/>
    <w:rsid w:val="006F33A5"/>
    <w:rsid w:val="006F3B50"/>
    <w:rsid w:val="00700DF3"/>
    <w:rsid w:val="00707326"/>
    <w:rsid w:val="00711B3A"/>
    <w:rsid w:val="00714327"/>
    <w:rsid w:val="00714609"/>
    <w:rsid w:val="007240F2"/>
    <w:rsid w:val="007241D4"/>
    <w:rsid w:val="007247CE"/>
    <w:rsid w:val="00724E7F"/>
    <w:rsid w:val="007269B2"/>
    <w:rsid w:val="0073017C"/>
    <w:rsid w:val="0073249C"/>
    <w:rsid w:val="00732502"/>
    <w:rsid w:val="00735951"/>
    <w:rsid w:val="00736281"/>
    <w:rsid w:val="00736790"/>
    <w:rsid w:val="00736813"/>
    <w:rsid w:val="007373EA"/>
    <w:rsid w:val="007374E0"/>
    <w:rsid w:val="00737673"/>
    <w:rsid w:val="00740E60"/>
    <w:rsid w:val="007424B8"/>
    <w:rsid w:val="00742E75"/>
    <w:rsid w:val="00743B16"/>
    <w:rsid w:val="00745EE5"/>
    <w:rsid w:val="007501C6"/>
    <w:rsid w:val="00750293"/>
    <w:rsid w:val="00750869"/>
    <w:rsid w:val="00751B6A"/>
    <w:rsid w:val="007533E4"/>
    <w:rsid w:val="00754A4B"/>
    <w:rsid w:val="00755AB8"/>
    <w:rsid w:val="00756DF5"/>
    <w:rsid w:val="007620CC"/>
    <w:rsid w:val="00762171"/>
    <w:rsid w:val="0076268B"/>
    <w:rsid w:val="00765B49"/>
    <w:rsid w:val="00766C92"/>
    <w:rsid w:val="00767C05"/>
    <w:rsid w:val="00771116"/>
    <w:rsid w:val="0077254B"/>
    <w:rsid w:val="00772CC9"/>
    <w:rsid w:val="00773E3B"/>
    <w:rsid w:val="00774C30"/>
    <w:rsid w:val="00775660"/>
    <w:rsid w:val="00775775"/>
    <w:rsid w:val="007767F6"/>
    <w:rsid w:val="00777836"/>
    <w:rsid w:val="00777D96"/>
    <w:rsid w:val="00782525"/>
    <w:rsid w:val="00782DDE"/>
    <w:rsid w:val="00787EF1"/>
    <w:rsid w:val="00791D9C"/>
    <w:rsid w:val="00796B16"/>
    <w:rsid w:val="00797A16"/>
    <w:rsid w:val="00797C2B"/>
    <w:rsid w:val="007A0801"/>
    <w:rsid w:val="007A0937"/>
    <w:rsid w:val="007A0DD3"/>
    <w:rsid w:val="007A580A"/>
    <w:rsid w:val="007A66D1"/>
    <w:rsid w:val="007A692A"/>
    <w:rsid w:val="007B178F"/>
    <w:rsid w:val="007B3C0A"/>
    <w:rsid w:val="007B5629"/>
    <w:rsid w:val="007C06B7"/>
    <w:rsid w:val="007C0EDB"/>
    <w:rsid w:val="007C2822"/>
    <w:rsid w:val="007C4D82"/>
    <w:rsid w:val="007C5CD7"/>
    <w:rsid w:val="007D0FE5"/>
    <w:rsid w:val="007D1969"/>
    <w:rsid w:val="007D1D43"/>
    <w:rsid w:val="007D26AC"/>
    <w:rsid w:val="007D3931"/>
    <w:rsid w:val="007D596E"/>
    <w:rsid w:val="007D66D7"/>
    <w:rsid w:val="007E2607"/>
    <w:rsid w:val="007E29E6"/>
    <w:rsid w:val="007E5FA9"/>
    <w:rsid w:val="007E7C1D"/>
    <w:rsid w:val="007F0FCB"/>
    <w:rsid w:val="007F1C86"/>
    <w:rsid w:val="007F3580"/>
    <w:rsid w:val="007F37F2"/>
    <w:rsid w:val="007F3CE4"/>
    <w:rsid w:val="007F4A6D"/>
    <w:rsid w:val="007F51D5"/>
    <w:rsid w:val="007F7A47"/>
    <w:rsid w:val="007F7ABC"/>
    <w:rsid w:val="00800B2D"/>
    <w:rsid w:val="00803556"/>
    <w:rsid w:val="008048EA"/>
    <w:rsid w:val="00805CC3"/>
    <w:rsid w:val="00807472"/>
    <w:rsid w:val="008078F6"/>
    <w:rsid w:val="008138B1"/>
    <w:rsid w:val="00814594"/>
    <w:rsid w:val="008150FD"/>
    <w:rsid w:val="008156B2"/>
    <w:rsid w:val="008204BD"/>
    <w:rsid w:val="008231C6"/>
    <w:rsid w:val="0082415D"/>
    <w:rsid w:val="00830A91"/>
    <w:rsid w:val="00831E11"/>
    <w:rsid w:val="00832877"/>
    <w:rsid w:val="00832B7A"/>
    <w:rsid w:val="0083314F"/>
    <w:rsid w:val="0083343F"/>
    <w:rsid w:val="00834A2B"/>
    <w:rsid w:val="008353D4"/>
    <w:rsid w:val="008366DE"/>
    <w:rsid w:val="00837329"/>
    <w:rsid w:val="00840AFF"/>
    <w:rsid w:val="00844B70"/>
    <w:rsid w:val="00844D5F"/>
    <w:rsid w:val="00844E87"/>
    <w:rsid w:val="008514AC"/>
    <w:rsid w:val="0085339A"/>
    <w:rsid w:val="00854821"/>
    <w:rsid w:val="00854E4E"/>
    <w:rsid w:val="008554D7"/>
    <w:rsid w:val="008570BD"/>
    <w:rsid w:val="008600E0"/>
    <w:rsid w:val="00861039"/>
    <w:rsid w:val="008619A2"/>
    <w:rsid w:val="00863202"/>
    <w:rsid w:val="008647D3"/>
    <w:rsid w:val="0086493B"/>
    <w:rsid w:val="00870726"/>
    <w:rsid w:val="00871A67"/>
    <w:rsid w:val="00871D37"/>
    <w:rsid w:val="00872105"/>
    <w:rsid w:val="00874AA7"/>
    <w:rsid w:val="00874AB1"/>
    <w:rsid w:val="008765C4"/>
    <w:rsid w:val="00876CD9"/>
    <w:rsid w:val="0087782F"/>
    <w:rsid w:val="00877B34"/>
    <w:rsid w:val="00880272"/>
    <w:rsid w:val="0088052B"/>
    <w:rsid w:val="00886765"/>
    <w:rsid w:val="0088766C"/>
    <w:rsid w:val="008920FC"/>
    <w:rsid w:val="0089284E"/>
    <w:rsid w:val="008934CC"/>
    <w:rsid w:val="00894A09"/>
    <w:rsid w:val="0089676E"/>
    <w:rsid w:val="00896DD9"/>
    <w:rsid w:val="008A1705"/>
    <w:rsid w:val="008A281D"/>
    <w:rsid w:val="008A2E57"/>
    <w:rsid w:val="008A3F41"/>
    <w:rsid w:val="008A44E5"/>
    <w:rsid w:val="008A469B"/>
    <w:rsid w:val="008A70E1"/>
    <w:rsid w:val="008B11A9"/>
    <w:rsid w:val="008B2ED2"/>
    <w:rsid w:val="008B3144"/>
    <w:rsid w:val="008B3FA5"/>
    <w:rsid w:val="008B4D14"/>
    <w:rsid w:val="008B5B95"/>
    <w:rsid w:val="008B6FF2"/>
    <w:rsid w:val="008B7427"/>
    <w:rsid w:val="008C0484"/>
    <w:rsid w:val="008C2169"/>
    <w:rsid w:val="008C6F1F"/>
    <w:rsid w:val="008C71C1"/>
    <w:rsid w:val="008C7B33"/>
    <w:rsid w:val="008D033E"/>
    <w:rsid w:val="008D0415"/>
    <w:rsid w:val="008D3749"/>
    <w:rsid w:val="008D38C9"/>
    <w:rsid w:val="008D4C3D"/>
    <w:rsid w:val="008D6AB0"/>
    <w:rsid w:val="008E0642"/>
    <w:rsid w:val="008E3279"/>
    <w:rsid w:val="008E3522"/>
    <w:rsid w:val="008E6C1B"/>
    <w:rsid w:val="008E6D63"/>
    <w:rsid w:val="008E6E15"/>
    <w:rsid w:val="008F01A6"/>
    <w:rsid w:val="008F0E7C"/>
    <w:rsid w:val="008F3B3F"/>
    <w:rsid w:val="008F4897"/>
    <w:rsid w:val="008F4F55"/>
    <w:rsid w:val="008F69E4"/>
    <w:rsid w:val="008F6C3C"/>
    <w:rsid w:val="008F79C5"/>
    <w:rsid w:val="009004C5"/>
    <w:rsid w:val="00901141"/>
    <w:rsid w:val="00902919"/>
    <w:rsid w:val="00902BA3"/>
    <w:rsid w:val="00902D40"/>
    <w:rsid w:val="00903935"/>
    <w:rsid w:val="0090405E"/>
    <w:rsid w:val="00904EFD"/>
    <w:rsid w:val="00905102"/>
    <w:rsid w:val="00905891"/>
    <w:rsid w:val="009060F1"/>
    <w:rsid w:val="0090630C"/>
    <w:rsid w:val="00910442"/>
    <w:rsid w:val="0091171D"/>
    <w:rsid w:val="00915278"/>
    <w:rsid w:val="00916496"/>
    <w:rsid w:val="00916757"/>
    <w:rsid w:val="00916DA5"/>
    <w:rsid w:val="00921823"/>
    <w:rsid w:val="00921A89"/>
    <w:rsid w:val="00924047"/>
    <w:rsid w:val="009257AF"/>
    <w:rsid w:val="0092616A"/>
    <w:rsid w:val="009273A9"/>
    <w:rsid w:val="0093073C"/>
    <w:rsid w:val="00930EEB"/>
    <w:rsid w:val="009315B4"/>
    <w:rsid w:val="00933104"/>
    <w:rsid w:val="009366BF"/>
    <w:rsid w:val="0094024F"/>
    <w:rsid w:val="00942966"/>
    <w:rsid w:val="00943006"/>
    <w:rsid w:val="0094372B"/>
    <w:rsid w:val="00947C03"/>
    <w:rsid w:val="0095186B"/>
    <w:rsid w:val="0095237F"/>
    <w:rsid w:val="0095569B"/>
    <w:rsid w:val="00960174"/>
    <w:rsid w:val="0096552F"/>
    <w:rsid w:val="00965870"/>
    <w:rsid w:val="009658A0"/>
    <w:rsid w:val="00966BBD"/>
    <w:rsid w:val="009703FA"/>
    <w:rsid w:val="009719C1"/>
    <w:rsid w:val="0097490A"/>
    <w:rsid w:val="00976155"/>
    <w:rsid w:val="009763F7"/>
    <w:rsid w:val="009769AC"/>
    <w:rsid w:val="00976B04"/>
    <w:rsid w:val="00977604"/>
    <w:rsid w:val="0098005D"/>
    <w:rsid w:val="00981E92"/>
    <w:rsid w:val="00984CF2"/>
    <w:rsid w:val="009862E2"/>
    <w:rsid w:val="00987A33"/>
    <w:rsid w:val="00987C22"/>
    <w:rsid w:val="00990B61"/>
    <w:rsid w:val="00991076"/>
    <w:rsid w:val="00995FF4"/>
    <w:rsid w:val="00996608"/>
    <w:rsid w:val="009A0232"/>
    <w:rsid w:val="009A068C"/>
    <w:rsid w:val="009A2650"/>
    <w:rsid w:val="009A444A"/>
    <w:rsid w:val="009A4607"/>
    <w:rsid w:val="009A5139"/>
    <w:rsid w:val="009A55EC"/>
    <w:rsid w:val="009A6248"/>
    <w:rsid w:val="009A63DA"/>
    <w:rsid w:val="009A72D3"/>
    <w:rsid w:val="009B1F9A"/>
    <w:rsid w:val="009B223E"/>
    <w:rsid w:val="009B23AF"/>
    <w:rsid w:val="009B2554"/>
    <w:rsid w:val="009B3713"/>
    <w:rsid w:val="009B4256"/>
    <w:rsid w:val="009B4DF0"/>
    <w:rsid w:val="009B4F3C"/>
    <w:rsid w:val="009B523A"/>
    <w:rsid w:val="009B56A3"/>
    <w:rsid w:val="009B6D9C"/>
    <w:rsid w:val="009C0EE3"/>
    <w:rsid w:val="009C106E"/>
    <w:rsid w:val="009C234C"/>
    <w:rsid w:val="009C2C28"/>
    <w:rsid w:val="009C5F96"/>
    <w:rsid w:val="009C7069"/>
    <w:rsid w:val="009C71F6"/>
    <w:rsid w:val="009D08F0"/>
    <w:rsid w:val="009D0EEF"/>
    <w:rsid w:val="009D159C"/>
    <w:rsid w:val="009D1CB5"/>
    <w:rsid w:val="009D40E6"/>
    <w:rsid w:val="009D52FB"/>
    <w:rsid w:val="009D63C6"/>
    <w:rsid w:val="009E3691"/>
    <w:rsid w:val="009E36B9"/>
    <w:rsid w:val="009E37E8"/>
    <w:rsid w:val="009E3907"/>
    <w:rsid w:val="009E4ECB"/>
    <w:rsid w:val="009E55B2"/>
    <w:rsid w:val="009F0F0D"/>
    <w:rsid w:val="009F1750"/>
    <w:rsid w:val="009F2021"/>
    <w:rsid w:val="009F2C90"/>
    <w:rsid w:val="009F6617"/>
    <w:rsid w:val="009F6757"/>
    <w:rsid w:val="009F7C13"/>
    <w:rsid w:val="00A00BAE"/>
    <w:rsid w:val="00A014E0"/>
    <w:rsid w:val="00A0329F"/>
    <w:rsid w:val="00A0529A"/>
    <w:rsid w:val="00A0650B"/>
    <w:rsid w:val="00A07410"/>
    <w:rsid w:val="00A102B4"/>
    <w:rsid w:val="00A1222B"/>
    <w:rsid w:val="00A127B7"/>
    <w:rsid w:val="00A1409F"/>
    <w:rsid w:val="00A14B71"/>
    <w:rsid w:val="00A14D2C"/>
    <w:rsid w:val="00A16F2F"/>
    <w:rsid w:val="00A226F8"/>
    <w:rsid w:val="00A228A8"/>
    <w:rsid w:val="00A23D14"/>
    <w:rsid w:val="00A2521A"/>
    <w:rsid w:val="00A2564F"/>
    <w:rsid w:val="00A2795B"/>
    <w:rsid w:val="00A30AC0"/>
    <w:rsid w:val="00A31142"/>
    <w:rsid w:val="00A32D7D"/>
    <w:rsid w:val="00A33A0E"/>
    <w:rsid w:val="00A33AF8"/>
    <w:rsid w:val="00A3435D"/>
    <w:rsid w:val="00A3762D"/>
    <w:rsid w:val="00A40901"/>
    <w:rsid w:val="00A41D00"/>
    <w:rsid w:val="00A42BE5"/>
    <w:rsid w:val="00A430D3"/>
    <w:rsid w:val="00A46334"/>
    <w:rsid w:val="00A535EC"/>
    <w:rsid w:val="00A542C1"/>
    <w:rsid w:val="00A54A82"/>
    <w:rsid w:val="00A5503C"/>
    <w:rsid w:val="00A55C9A"/>
    <w:rsid w:val="00A56AAB"/>
    <w:rsid w:val="00A60BE7"/>
    <w:rsid w:val="00A63DB7"/>
    <w:rsid w:val="00A64A68"/>
    <w:rsid w:val="00A6535E"/>
    <w:rsid w:val="00A707E8"/>
    <w:rsid w:val="00A708F5"/>
    <w:rsid w:val="00A71FE7"/>
    <w:rsid w:val="00A72D60"/>
    <w:rsid w:val="00A73B30"/>
    <w:rsid w:val="00A76501"/>
    <w:rsid w:val="00A76DD7"/>
    <w:rsid w:val="00A76E98"/>
    <w:rsid w:val="00A8178B"/>
    <w:rsid w:val="00A81EAE"/>
    <w:rsid w:val="00A82B50"/>
    <w:rsid w:val="00A83A31"/>
    <w:rsid w:val="00A85FB8"/>
    <w:rsid w:val="00A86C85"/>
    <w:rsid w:val="00A87BBF"/>
    <w:rsid w:val="00A92FDF"/>
    <w:rsid w:val="00A939B3"/>
    <w:rsid w:val="00A94296"/>
    <w:rsid w:val="00A9490D"/>
    <w:rsid w:val="00A94A87"/>
    <w:rsid w:val="00A9505B"/>
    <w:rsid w:val="00A953E5"/>
    <w:rsid w:val="00A95A5A"/>
    <w:rsid w:val="00AA11B7"/>
    <w:rsid w:val="00AA1E7A"/>
    <w:rsid w:val="00AA262E"/>
    <w:rsid w:val="00AA4178"/>
    <w:rsid w:val="00AA4305"/>
    <w:rsid w:val="00AA6387"/>
    <w:rsid w:val="00AA7F79"/>
    <w:rsid w:val="00AB233D"/>
    <w:rsid w:val="00AB3654"/>
    <w:rsid w:val="00AB47A0"/>
    <w:rsid w:val="00AB5780"/>
    <w:rsid w:val="00AB787B"/>
    <w:rsid w:val="00AB7B5C"/>
    <w:rsid w:val="00AC13D6"/>
    <w:rsid w:val="00AC4D97"/>
    <w:rsid w:val="00AC5585"/>
    <w:rsid w:val="00AD0378"/>
    <w:rsid w:val="00AD0B79"/>
    <w:rsid w:val="00AD2D3E"/>
    <w:rsid w:val="00AD4601"/>
    <w:rsid w:val="00AE14FA"/>
    <w:rsid w:val="00AE2EBD"/>
    <w:rsid w:val="00AE44BF"/>
    <w:rsid w:val="00AE4FB7"/>
    <w:rsid w:val="00AF0505"/>
    <w:rsid w:val="00AF4411"/>
    <w:rsid w:val="00AF62C4"/>
    <w:rsid w:val="00AF651D"/>
    <w:rsid w:val="00AF65B1"/>
    <w:rsid w:val="00AF76B1"/>
    <w:rsid w:val="00B00D7C"/>
    <w:rsid w:val="00B046D4"/>
    <w:rsid w:val="00B05264"/>
    <w:rsid w:val="00B055DB"/>
    <w:rsid w:val="00B11554"/>
    <w:rsid w:val="00B11ACC"/>
    <w:rsid w:val="00B1296B"/>
    <w:rsid w:val="00B13316"/>
    <w:rsid w:val="00B13B13"/>
    <w:rsid w:val="00B15251"/>
    <w:rsid w:val="00B16821"/>
    <w:rsid w:val="00B16958"/>
    <w:rsid w:val="00B16E3F"/>
    <w:rsid w:val="00B17F3E"/>
    <w:rsid w:val="00B2137E"/>
    <w:rsid w:val="00B21FC1"/>
    <w:rsid w:val="00B220D8"/>
    <w:rsid w:val="00B22A0F"/>
    <w:rsid w:val="00B23CFC"/>
    <w:rsid w:val="00B2408F"/>
    <w:rsid w:val="00B2410F"/>
    <w:rsid w:val="00B245A8"/>
    <w:rsid w:val="00B2685B"/>
    <w:rsid w:val="00B27185"/>
    <w:rsid w:val="00B335AB"/>
    <w:rsid w:val="00B33B51"/>
    <w:rsid w:val="00B34644"/>
    <w:rsid w:val="00B351DB"/>
    <w:rsid w:val="00B37D38"/>
    <w:rsid w:val="00B401EE"/>
    <w:rsid w:val="00B41250"/>
    <w:rsid w:val="00B41D5D"/>
    <w:rsid w:val="00B45591"/>
    <w:rsid w:val="00B46555"/>
    <w:rsid w:val="00B47348"/>
    <w:rsid w:val="00B47F95"/>
    <w:rsid w:val="00B5000D"/>
    <w:rsid w:val="00B50887"/>
    <w:rsid w:val="00B527A4"/>
    <w:rsid w:val="00B5290D"/>
    <w:rsid w:val="00B55FDF"/>
    <w:rsid w:val="00B60989"/>
    <w:rsid w:val="00B619F7"/>
    <w:rsid w:val="00B63E20"/>
    <w:rsid w:val="00B64156"/>
    <w:rsid w:val="00B641D4"/>
    <w:rsid w:val="00B64291"/>
    <w:rsid w:val="00B65833"/>
    <w:rsid w:val="00B65CAD"/>
    <w:rsid w:val="00B67061"/>
    <w:rsid w:val="00B7203A"/>
    <w:rsid w:val="00B734EB"/>
    <w:rsid w:val="00B762F3"/>
    <w:rsid w:val="00B765B5"/>
    <w:rsid w:val="00B7761B"/>
    <w:rsid w:val="00B81B20"/>
    <w:rsid w:val="00B82F72"/>
    <w:rsid w:val="00B84E41"/>
    <w:rsid w:val="00B85190"/>
    <w:rsid w:val="00B85489"/>
    <w:rsid w:val="00B85DFE"/>
    <w:rsid w:val="00B906E8"/>
    <w:rsid w:val="00B90A3C"/>
    <w:rsid w:val="00B91380"/>
    <w:rsid w:val="00B926C3"/>
    <w:rsid w:val="00B929F1"/>
    <w:rsid w:val="00B92ED3"/>
    <w:rsid w:val="00B930E7"/>
    <w:rsid w:val="00B96F1D"/>
    <w:rsid w:val="00B97457"/>
    <w:rsid w:val="00BA406E"/>
    <w:rsid w:val="00BA4325"/>
    <w:rsid w:val="00BA4BA7"/>
    <w:rsid w:val="00BA54F0"/>
    <w:rsid w:val="00BA5BFF"/>
    <w:rsid w:val="00BA6FA5"/>
    <w:rsid w:val="00BA7658"/>
    <w:rsid w:val="00BB048F"/>
    <w:rsid w:val="00BB13F8"/>
    <w:rsid w:val="00BB26AA"/>
    <w:rsid w:val="00BB272A"/>
    <w:rsid w:val="00BB47E4"/>
    <w:rsid w:val="00BB49D7"/>
    <w:rsid w:val="00BB566D"/>
    <w:rsid w:val="00BB5D57"/>
    <w:rsid w:val="00BB6F85"/>
    <w:rsid w:val="00BC0818"/>
    <w:rsid w:val="00BC2C1A"/>
    <w:rsid w:val="00BC2E7C"/>
    <w:rsid w:val="00BC7201"/>
    <w:rsid w:val="00BC752C"/>
    <w:rsid w:val="00BC7554"/>
    <w:rsid w:val="00BC7AB0"/>
    <w:rsid w:val="00BC7D0F"/>
    <w:rsid w:val="00BC7E66"/>
    <w:rsid w:val="00BD25FD"/>
    <w:rsid w:val="00BD339E"/>
    <w:rsid w:val="00BD3F44"/>
    <w:rsid w:val="00BD7466"/>
    <w:rsid w:val="00BE02CB"/>
    <w:rsid w:val="00BE1357"/>
    <w:rsid w:val="00BE311B"/>
    <w:rsid w:val="00BE5815"/>
    <w:rsid w:val="00BE6FFD"/>
    <w:rsid w:val="00BF014C"/>
    <w:rsid w:val="00BF13A6"/>
    <w:rsid w:val="00BF1D51"/>
    <w:rsid w:val="00BF425A"/>
    <w:rsid w:val="00BF48D4"/>
    <w:rsid w:val="00BF7DB9"/>
    <w:rsid w:val="00C008F0"/>
    <w:rsid w:val="00C00B6F"/>
    <w:rsid w:val="00C01B39"/>
    <w:rsid w:val="00C03A1E"/>
    <w:rsid w:val="00C040F3"/>
    <w:rsid w:val="00C05F93"/>
    <w:rsid w:val="00C071EE"/>
    <w:rsid w:val="00C11FFA"/>
    <w:rsid w:val="00C12207"/>
    <w:rsid w:val="00C13653"/>
    <w:rsid w:val="00C148CF"/>
    <w:rsid w:val="00C1554B"/>
    <w:rsid w:val="00C158E8"/>
    <w:rsid w:val="00C15C9F"/>
    <w:rsid w:val="00C15FBC"/>
    <w:rsid w:val="00C17CF3"/>
    <w:rsid w:val="00C17E5A"/>
    <w:rsid w:val="00C17F1B"/>
    <w:rsid w:val="00C24C9B"/>
    <w:rsid w:val="00C25F1D"/>
    <w:rsid w:val="00C267B6"/>
    <w:rsid w:val="00C27DEA"/>
    <w:rsid w:val="00C302AE"/>
    <w:rsid w:val="00C32CCF"/>
    <w:rsid w:val="00C35A69"/>
    <w:rsid w:val="00C37505"/>
    <w:rsid w:val="00C376AD"/>
    <w:rsid w:val="00C42892"/>
    <w:rsid w:val="00C4380F"/>
    <w:rsid w:val="00C44C5A"/>
    <w:rsid w:val="00C4569E"/>
    <w:rsid w:val="00C458F3"/>
    <w:rsid w:val="00C45D62"/>
    <w:rsid w:val="00C47CCE"/>
    <w:rsid w:val="00C50294"/>
    <w:rsid w:val="00C51AA1"/>
    <w:rsid w:val="00C53963"/>
    <w:rsid w:val="00C5443E"/>
    <w:rsid w:val="00C55986"/>
    <w:rsid w:val="00C6018E"/>
    <w:rsid w:val="00C61B81"/>
    <w:rsid w:val="00C66164"/>
    <w:rsid w:val="00C67677"/>
    <w:rsid w:val="00C71143"/>
    <w:rsid w:val="00C71474"/>
    <w:rsid w:val="00C7301D"/>
    <w:rsid w:val="00C74782"/>
    <w:rsid w:val="00C74CF8"/>
    <w:rsid w:val="00C75B36"/>
    <w:rsid w:val="00C77DAA"/>
    <w:rsid w:val="00C817E4"/>
    <w:rsid w:val="00C82FB7"/>
    <w:rsid w:val="00C8342D"/>
    <w:rsid w:val="00C83996"/>
    <w:rsid w:val="00C83EAF"/>
    <w:rsid w:val="00C84CB1"/>
    <w:rsid w:val="00C8766D"/>
    <w:rsid w:val="00C904DF"/>
    <w:rsid w:val="00C916F2"/>
    <w:rsid w:val="00C92F9E"/>
    <w:rsid w:val="00C9401F"/>
    <w:rsid w:val="00C96998"/>
    <w:rsid w:val="00C96DD4"/>
    <w:rsid w:val="00C970E3"/>
    <w:rsid w:val="00C9763D"/>
    <w:rsid w:val="00C97FD1"/>
    <w:rsid w:val="00CA1235"/>
    <w:rsid w:val="00CA1686"/>
    <w:rsid w:val="00CA2BF1"/>
    <w:rsid w:val="00CA522C"/>
    <w:rsid w:val="00CA54B4"/>
    <w:rsid w:val="00CA5A7E"/>
    <w:rsid w:val="00CA6D7E"/>
    <w:rsid w:val="00CB14F3"/>
    <w:rsid w:val="00CB1CFD"/>
    <w:rsid w:val="00CB219C"/>
    <w:rsid w:val="00CB3100"/>
    <w:rsid w:val="00CB3FAC"/>
    <w:rsid w:val="00CB4A33"/>
    <w:rsid w:val="00CB4EE9"/>
    <w:rsid w:val="00CB684F"/>
    <w:rsid w:val="00CC0971"/>
    <w:rsid w:val="00CC123A"/>
    <w:rsid w:val="00CC14BF"/>
    <w:rsid w:val="00CC205E"/>
    <w:rsid w:val="00CC218B"/>
    <w:rsid w:val="00CC48EF"/>
    <w:rsid w:val="00CC4FA7"/>
    <w:rsid w:val="00CC6AEE"/>
    <w:rsid w:val="00CD0E36"/>
    <w:rsid w:val="00CD13DB"/>
    <w:rsid w:val="00CD15A1"/>
    <w:rsid w:val="00CD1A1F"/>
    <w:rsid w:val="00CD20C2"/>
    <w:rsid w:val="00CD2D14"/>
    <w:rsid w:val="00CD3A89"/>
    <w:rsid w:val="00CD4BF6"/>
    <w:rsid w:val="00CD615A"/>
    <w:rsid w:val="00CD711F"/>
    <w:rsid w:val="00CE24E5"/>
    <w:rsid w:val="00CE2FF0"/>
    <w:rsid w:val="00CE3A57"/>
    <w:rsid w:val="00CE3F7C"/>
    <w:rsid w:val="00CE594D"/>
    <w:rsid w:val="00CE6617"/>
    <w:rsid w:val="00CF18DA"/>
    <w:rsid w:val="00CF396E"/>
    <w:rsid w:val="00CF4332"/>
    <w:rsid w:val="00CF57A7"/>
    <w:rsid w:val="00CF6848"/>
    <w:rsid w:val="00CF70ED"/>
    <w:rsid w:val="00D0222F"/>
    <w:rsid w:val="00D02ACC"/>
    <w:rsid w:val="00D03319"/>
    <w:rsid w:val="00D04CDE"/>
    <w:rsid w:val="00D06EAE"/>
    <w:rsid w:val="00D06FDD"/>
    <w:rsid w:val="00D12A1C"/>
    <w:rsid w:val="00D13A17"/>
    <w:rsid w:val="00D143E4"/>
    <w:rsid w:val="00D161E7"/>
    <w:rsid w:val="00D17393"/>
    <w:rsid w:val="00D2014B"/>
    <w:rsid w:val="00D20900"/>
    <w:rsid w:val="00D23EE4"/>
    <w:rsid w:val="00D267EE"/>
    <w:rsid w:val="00D26D9F"/>
    <w:rsid w:val="00D26F38"/>
    <w:rsid w:val="00D33417"/>
    <w:rsid w:val="00D3734F"/>
    <w:rsid w:val="00D422FA"/>
    <w:rsid w:val="00D431C7"/>
    <w:rsid w:val="00D434E7"/>
    <w:rsid w:val="00D46412"/>
    <w:rsid w:val="00D50BC5"/>
    <w:rsid w:val="00D52FE3"/>
    <w:rsid w:val="00D537A0"/>
    <w:rsid w:val="00D55685"/>
    <w:rsid w:val="00D6015B"/>
    <w:rsid w:val="00D60C6A"/>
    <w:rsid w:val="00D6134A"/>
    <w:rsid w:val="00D61A43"/>
    <w:rsid w:val="00D63454"/>
    <w:rsid w:val="00D676C0"/>
    <w:rsid w:val="00D7282A"/>
    <w:rsid w:val="00D72840"/>
    <w:rsid w:val="00D73521"/>
    <w:rsid w:val="00D75B2F"/>
    <w:rsid w:val="00D75B5B"/>
    <w:rsid w:val="00D75D16"/>
    <w:rsid w:val="00D774E2"/>
    <w:rsid w:val="00D77983"/>
    <w:rsid w:val="00D77A1F"/>
    <w:rsid w:val="00D800FF"/>
    <w:rsid w:val="00D81173"/>
    <w:rsid w:val="00D8234D"/>
    <w:rsid w:val="00D82F3D"/>
    <w:rsid w:val="00D83935"/>
    <w:rsid w:val="00D849DE"/>
    <w:rsid w:val="00D853DB"/>
    <w:rsid w:val="00D8549D"/>
    <w:rsid w:val="00D86D4A"/>
    <w:rsid w:val="00D86D57"/>
    <w:rsid w:val="00D86E2B"/>
    <w:rsid w:val="00D87ABD"/>
    <w:rsid w:val="00D9285C"/>
    <w:rsid w:val="00D942AA"/>
    <w:rsid w:val="00D94420"/>
    <w:rsid w:val="00D956EF"/>
    <w:rsid w:val="00D963BA"/>
    <w:rsid w:val="00D9741F"/>
    <w:rsid w:val="00D97DF6"/>
    <w:rsid w:val="00DA2F48"/>
    <w:rsid w:val="00DA5E95"/>
    <w:rsid w:val="00DA66C9"/>
    <w:rsid w:val="00DB0BC1"/>
    <w:rsid w:val="00DB18B3"/>
    <w:rsid w:val="00DB1C0B"/>
    <w:rsid w:val="00DB4817"/>
    <w:rsid w:val="00DC0294"/>
    <w:rsid w:val="00DC04F2"/>
    <w:rsid w:val="00DC0DE9"/>
    <w:rsid w:val="00DC18AF"/>
    <w:rsid w:val="00DC22CD"/>
    <w:rsid w:val="00DD08A6"/>
    <w:rsid w:val="00DD3FD8"/>
    <w:rsid w:val="00DD3FDE"/>
    <w:rsid w:val="00DD4E0F"/>
    <w:rsid w:val="00DD6695"/>
    <w:rsid w:val="00DD66B6"/>
    <w:rsid w:val="00DD760B"/>
    <w:rsid w:val="00DE1158"/>
    <w:rsid w:val="00DE126E"/>
    <w:rsid w:val="00DE2671"/>
    <w:rsid w:val="00DE389D"/>
    <w:rsid w:val="00DE42EB"/>
    <w:rsid w:val="00DE51DF"/>
    <w:rsid w:val="00DE5DDA"/>
    <w:rsid w:val="00DE606D"/>
    <w:rsid w:val="00DF4570"/>
    <w:rsid w:val="00DF5349"/>
    <w:rsid w:val="00DF6717"/>
    <w:rsid w:val="00DF7DF2"/>
    <w:rsid w:val="00E02C10"/>
    <w:rsid w:val="00E10582"/>
    <w:rsid w:val="00E20DD0"/>
    <w:rsid w:val="00E21132"/>
    <w:rsid w:val="00E2388B"/>
    <w:rsid w:val="00E2655E"/>
    <w:rsid w:val="00E26F5F"/>
    <w:rsid w:val="00E31D2C"/>
    <w:rsid w:val="00E3256A"/>
    <w:rsid w:val="00E35389"/>
    <w:rsid w:val="00E35B5D"/>
    <w:rsid w:val="00E40790"/>
    <w:rsid w:val="00E41217"/>
    <w:rsid w:val="00E41E5E"/>
    <w:rsid w:val="00E423FC"/>
    <w:rsid w:val="00E42AAD"/>
    <w:rsid w:val="00E442DB"/>
    <w:rsid w:val="00E447C9"/>
    <w:rsid w:val="00E4527E"/>
    <w:rsid w:val="00E4629A"/>
    <w:rsid w:val="00E46486"/>
    <w:rsid w:val="00E52083"/>
    <w:rsid w:val="00E54A36"/>
    <w:rsid w:val="00E55881"/>
    <w:rsid w:val="00E574FB"/>
    <w:rsid w:val="00E60822"/>
    <w:rsid w:val="00E61064"/>
    <w:rsid w:val="00E61C2C"/>
    <w:rsid w:val="00E6290B"/>
    <w:rsid w:val="00E633B5"/>
    <w:rsid w:val="00E63A06"/>
    <w:rsid w:val="00E63EFA"/>
    <w:rsid w:val="00E66EDD"/>
    <w:rsid w:val="00E71014"/>
    <w:rsid w:val="00E717F8"/>
    <w:rsid w:val="00E71A69"/>
    <w:rsid w:val="00E71CC5"/>
    <w:rsid w:val="00E72667"/>
    <w:rsid w:val="00E73693"/>
    <w:rsid w:val="00E74C72"/>
    <w:rsid w:val="00E74CC7"/>
    <w:rsid w:val="00E7521A"/>
    <w:rsid w:val="00E75AEE"/>
    <w:rsid w:val="00E76A42"/>
    <w:rsid w:val="00E773E7"/>
    <w:rsid w:val="00E815AA"/>
    <w:rsid w:val="00E830A5"/>
    <w:rsid w:val="00E91677"/>
    <w:rsid w:val="00E92BED"/>
    <w:rsid w:val="00E957D2"/>
    <w:rsid w:val="00E95BF8"/>
    <w:rsid w:val="00E95E70"/>
    <w:rsid w:val="00EA0614"/>
    <w:rsid w:val="00EA1AAA"/>
    <w:rsid w:val="00EA343A"/>
    <w:rsid w:val="00EA465A"/>
    <w:rsid w:val="00EA6016"/>
    <w:rsid w:val="00EA689E"/>
    <w:rsid w:val="00EA695D"/>
    <w:rsid w:val="00EA7460"/>
    <w:rsid w:val="00EB13E4"/>
    <w:rsid w:val="00EB38E6"/>
    <w:rsid w:val="00EB3D43"/>
    <w:rsid w:val="00EB48A4"/>
    <w:rsid w:val="00EB673B"/>
    <w:rsid w:val="00EB7A9F"/>
    <w:rsid w:val="00EB7AD9"/>
    <w:rsid w:val="00EC0C83"/>
    <w:rsid w:val="00EC103E"/>
    <w:rsid w:val="00EC2E04"/>
    <w:rsid w:val="00EC3880"/>
    <w:rsid w:val="00EC3CE4"/>
    <w:rsid w:val="00EC42EA"/>
    <w:rsid w:val="00EC447C"/>
    <w:rsid w:val="00EC4758"/>
    <w:rsid w:val="00EC4A23"/>
    <w:rsid w:val="00EC5832"/>
    <w:rsid w:val="00EC5955"/>
    <w:rsid w:val="00EC5BEB"/>
    <w:rsid w:val="00ED3A3C"/>
    <w:rsid w:val="00ED3E74"/>
    <w:rsid w:val="00ED439B"/>
    <w:rsid w:val="00ED557B"/>
    <w:rsid w:val="00ED58BA"/>
    <w:rsid w:val="00ED6139"/>
    <w:rsid w:val="00ED6738"/>
    <w:rsid w:val="00ED7202"/>
    <w:rsid w:val="00EE0CC3"/>
    <w:rsid w:val="00EE513F"/>
    <w:rsid w:val="00EE6578"/>
    <w:rsid w:val="00EE7C61"/>
    <w:rsid w:val="00EF05FA"/>
    <w:rsid w:val="00EF0617"/>
    <w:rsid w:val="00EF21DB"/>
    <w:rsid w:val="00EF235C"/>
    <w:rsid w:val="00EF2668"/>
    <w:rsid w:val="00EF2682"/>
    <w:rsid w:val="00EF2E20"/>
    <w:rsid w:val="00EF3D15"/>
    <w:rsid w:val="00EF5CC2"/>
    <w:rsid w:val="00EF6138"/>
    <w:rsid w:val="00EF67E5"/>
    <w:rsid w:val="00EF68E2"/>
    <w:rsid w:val="00EF6D53"/>
    <w:rsid w:val="00F01C05"/>
    <w:rsid w:val="00F03CFB"/>
    <w:rsid w:val="00F04637"/>
    <w:rsid w:val="00F05E0E"/>
    <w:rsid w:val="00F06870"/>
    <w:rsid w:val="00F10D74"/>
    <w:rsid w:val="00F12DC7"/>
    <w:rsid w:val="00F12FFF"/>
    <w:rsid w:val="00F13148"/>
    <w:rsid w:val="00F134BA"/>
    <w:rsid w:val="00F14100"/>
    <w:rsid w:val="00F17FDE"/>
    <w:rsid w:val="00F22412"/>
    <w:rsid w:val="00F22683"/>
    <w:rsid w:val="00F23425"/>
    <w:rsid w:val="00F2479B"/>
    <w:rsid w:val="00F24C14"/>
    <w:rsid w:val="00F24C7F"/>
    <w:rsid w:val="00F24F18"/>
    <w:rsid w:val="00F24F7C"/>
    <w:rsid w:val="00F25466"/>
    <w:rsid w:val="00F25845"/>
    <w:rsid w:val="00F27374"/>
    <w:rsid w:val="00F301C4"/>
    <w:rsid w:val="00F334CF"/>
    <w:rsid w:val="00F33C7F"/>
    <w:rsid w:val="00F35EEB"/>
    <w:rsid w:val="00F37E47"/>
    <w:rsid w:val="00F4050D"/>
    <w:rsid w:val="00F4056B"/>
    <w:rsid w:val="00F41F41"/>
    <w:rsid w:val="00F435F3"/>
    <w:rsid w:val="00F454F4"/>
    <w:rsid w:val="00F45E00"/>
    <w:rsid w:val="00F470DE"/>
    <w:rsid w:val="00F5002C"/>
    <w:rsid w:val="00F509B1"/>
    <w:rsid w:val="00F50BD2"/>
    <w:rsid w:val="00F50BF2"/>
    <w:rsid w:val="00F54861"/>
    <w:rsid w:val="00F54FBE"/>
    <w:rsid w:val="00F56E2D"/>
    <w:rsid w:val="00F62423"/>
    <w:rsid w:val="00F625FF"/>
    <w:rsid w:val="00F63AE5"/>
    <w:rsid w:val="00F646A7"/>
    <w:rsid w:val="00F671B5"/>
    <w:rsid w:val="00F67BF8"/>
    <w:rsid w:val="00F71C26"/>
    <w:rsid w:val="00F72F33"/>
    <w:rsid w:val="00F75251"/>
    <w:rsid w:val="00F7670D"/>
    <w:rsid w:val="00F772BE"/>
    <w:rsid w:val="00F80386"/>
    <w:rsid w:val="00F8094D"/>
    <w:rsid w:val="00F82000"/>
    <w:rsid w:val="00F82BD6"/>
    <w:rsid w:val="00F82F04"/>
    <w:rsid w:val="00F87804"/>
    <w:rsid w:val="00F87F9F"/>
    <w:rsid w:val="00F92332"/>
    <w:rsid w:val="00F93E59"/>
    <w:rsid w:val="00F96896"/>
    <w:rsid w:val="00FA0097"/>
    <w:rsid w:val="00FA02A6"/>
    <w:rsid w:val="00FA0D23"/>
    <w:rsid w:val="00FA260E"/>
    <w:rsid w:val="00FA32D9"/>
    <w:rsid w:val="00FA62AC"/>
    <w:rsid w:val="00FA6FE2"/>
    <w:rsid w:val="00FB0A1B"/>
    <w:rsid w:val="00FB2B48"/>
    <w:rsid w:val="00FB3309"/>
    <w:rsid w:val="00FB34C3"/>
    <w:rsid w:val="00FB3D7A"/>
    <w:rsid w:val="00FB3DE3"/>
    <w:rsid w:val="00FB4849"/>
    <w:rsid w:val="00FB6503"/>
    <w:rsid w:val="00FB6599"/>
    <w:rsid w:val="00FC03B8"/>
    <w:rsid w:val="00FC1349"/>
    <w:rsid w:val="00FC4A13"/>
    <w:rsid w:val="00FC52D3"/>
    <w:rsid w:val="00FC5CD8"/>
    <w:rsid w:val="00FC6B40"/>
    <w:rsid w:val="00FC6BBC"/>
    <w:rsid w:val="00FC7979"/>
    <w:rsid w:val="00FC7DE1"/>
    <w:rsid w:val="00FD2573"/>
    <w:rsid w:val="00FD2781"/>
    <w:rsid w:val="00FD5568"/>
    <w:rsid w:val="00FD5DDC"/>
    <w:rsid w:val="00FE10EF"/>
    <w:rsid w:val="00FE2D6D"/>
    <w:rsid w:val="00FE490E"/>
    <w:rsid w:val="00FE69FD"/>
    <w:rsid w:val="00FE6E16"/>
    <w:rsid w:val="00FE7088"/>
    <w:rsid w:val="00FF1EAF"/>
    <w:rsid w:val="00FF272B"/>
    <w:rsid w:val="00FF475B"/>
    <w:rsid w:val="00FF5078"/>
    <w:rsid w:val="00FF6B7E"/>
    <w:rsid w:val="00FF7BA8"/>
    <w:rsid w:val="09EE662D"/>
    <w:rsid w:val="0AC77992"/>
    <w:rsid w:val="0C062E7B"/>
    <w:rsid w:val="12B1BC7F"/>
    <w:rsid w:val="36C0C0C3"/>
    <w:rsid w:val="3B8146C7"/>
    <w:rsid w:val="53DC5A51"/>
    <w:rsid w:val="689B4049"/>
    <w:rsid w:val="6E884CF1"/>
    <w:rsid w:val="750FF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13E53"/>
  <w15:chartTrackingRefBased/>
  <w15:docId w15:val="{2F3D3CFD-A737-49EC-9B6C-D28F23EA2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E04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2E04"/>
    <w:pPr>
      <w:keepNext/>
      <w:keepLines/>
      <w:spacing w:before="40" w:after="0" w:line="25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45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E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2E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45A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1B723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B723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B11A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1ACC"/>
  </w:style>
  <w:style w:type="paragraph" w:styleId="Footer">
    <w:name w:val="footer"/>
    <w:basedOn w:val="Normal"/>
    <w:link w:val="FooterChar"/>
    <w:uiPriority w:val="99"/>
    <w:unhideWhenUsed/>
    <w:rsid w:val="00B11A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ACC"/>
  </w:style>
  <w:style w:type="paragraph" w:styleId="BalloonText">
    <w:name w:val="Balloon Text"/>
    <w:basedOn w:val="Normal"/>
    <w:link w:val="BalloonTextChar"/>
    <w:uiPriority w:val="99"/>
    <w:semiHidden/>
    <w:unhideWhenUsed/>
    <w:rsid w:val="005326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6E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F5CC2"/>
    <w:pPr>
      <w:ind w:left="720"/>
      <w:contextualSpacing/>
    </w:pPr>
  </w:style>
  <w:style w:type="character" w:customStyle="1" w:styleId="textitem">
    <w:name w:val="textitem"/>
    <w:basedOn w:val="DefaultParagraphFont"/>
    <w:rsid w:val="00467D3B"/>
  </w:style>
  <w:style w:type="character" w:styleId="CommentReference">
    <w:name w:val="annotation reference"/>
    <w:basedOn w:val="DefaultParagraphFont"/>
    <w:uiPriority w:val="99"/>
    <w:semiHidden/>
    <w:unhideWhenUsed/>
    <w:rsid w:val="000941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941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941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41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41B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0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21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6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29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9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78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96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59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72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77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0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9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4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80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56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2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7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83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43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99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39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22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63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29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1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8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8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5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0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9ae71620fb64f46848d734b813b5687 xmlns="f4de791d-71e9-453a-84f5-64465da6bdc2">
      <Terms xmlns="http://schemas.microsoft.com/office/infopath/2007/PartnerControls">
        <TermInfo xmlns="http://schemas.microsoft.com/office/infopath/2007/PartnerControls">
          <TermName xmlns="http://schemas.microsoft.com/office/infopath/2007/PartnerControls">Marketed Health Products Directorate</TermName>
          <TermId xmlns="http://schemas.microsoft.com/office/infopath/2007/PartnerControls">d32501b0-dc7a-4e90-a254-416c20c97349</TermId>
        </TermInfo>
      </Terms>
    </k9ae71620fb64f46848d734b813b5687>
    <Case_x0020_Code xmlns="f4de791d-71e9-453a-84f5-64465da6bdc2" xsi:nil="true"/>
    <l3f65e05b1d843caba2af52475971a50 xmlns="f4de791d-71e9-453a-84f5-64465da6bdc2">
      <Terms xmlns="http://schemas.microsoft.com/office/infopath/2007/PartnerControls"/>
    </l3f65e05b1d843caba2af52475971a50>
    <m9b671cd3f1f4c2789bf6e4f9fe3b0a5 xmlns="f4de791d-71e9-453a-84f5-64465da6bdc2">
      <Terms xmlns="http://schemas.microsoft.com/office/infopath/2007/PartnerControls"/>
    </m9b671cd3f1f4c2789bf6e4f9fe3b0a5>
    <h081c3383653405194935089c86d6bc7 xmlns="f4de791d-71e9-453a-84f5-64465da6bdc2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Generics</TermName>
          <TermId xmlns="http://schemas.microsoft.com/office/infopath/2007/PartnerControls">fac9bc0c-ec4e-4aa1-9821-491c24e3c165</TermId>
        </TermInfo>
      </Terms>
    </h081c3383653405194935089c86d6bc7>
    <k2aa6d8ccfb34d5294c62e9fc2588215 xmlns="f4de791d-71e9-453a-84f5-64465da6bdc2">
      <Terms xmlns="http://schemas.microsoft.com/office/infopath/2007/PartnerControls"/>
    </k2aa6d8ccfb34d5294c62e9fc2588215>
    <TaxCatchAll xmlns="f4de791d-71e9-453a-84f5-64465da6bdc2">
      <Value>2</Value>
      <Value>1</Value>
      <Value>7</Value>
    </TaxCatchAll>
    <n3ab70f913b14dcfbc79f3581b87a2e0 xmlns="f4de791d-71e9-453a-84f5-64465da6bdc2">
      <Terms xmlns="http://schemas.microsoft.com/office/infopath/2007/PartnerControls">
        <TermInfo xmlns="http://schemas.microsoft.com/office/infopath/2007/PartnerControls">
          <TermName xmlns="http://schemas.microsoft.com/office/infopath/2007/PartnerControls">Active</TermName>
          <TermId xmlns="http://schemas.microsoft.com/office/infopath/2007/PartnerControls">b3c4d83a-10bd-4776-b251-f379e1cb284c</TermId>
        </TermInfo>
      </Terms>
    </n3ab70f913b14dcfbc79f3581b87a2e0>
    <_dlc_DocId xmlns="b0b53cf5-0aa5-4975-a26b-245ca9e08d3d">HC-HPFB-1012008311-253</_dlc_DocId>
    <_dlc_DocIdUrl xmlns="b0b53cf5-0aa5-4975-a26b-245ca9e08d3d">
      <Url>https://022gc.sharepoint.com/sites/HC-HPFB-MHPD-OSIP/_layouts/15/DocIdRedir.aspx?ID=HC-HPFB-1012008311-253</Url>
      <Description>HC-HPFB-1012008311-253</Description>
    </_dlc_DocIdUrl>
    <Name_x0020__x0028_Alt._x0020_language_x0029_ xmlns="f4de791d-71e9-453a-84f5-64465da6bdc2" xsi:nil="true"/>
  </documentManagement>
</p:properties>
</file>

<file path=customXml/item3.xml><?xml version="1.0" encoding="utf-8"?>
<?mso-contentType ?>
<SharedContentType xmlns="Microsoft.SharePoint.Taxonomy.ContentTypeSync" SourceId="46ddb0ec-cae1-4b94-bdc6-d5be94c72077" ContentTypeId="0x010100FC2F3C572DAA1840B4AF5AA9121C8D29" PreviousValue="false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Case Management" ma:contentTypeID="0x010100FC2F3C572DAA1840B4AF5AA9121C8D291300AF4E644CEF942F459835CC0B689AEAE4" ma:contentTypeVersion="7" ma:contentTypeDescription="Program: Generics, Activity: Case Management" ma:contentTypeScope="" ma:versionID="7c73676f03303a190f3c5dff48846bdd">
  <xsd:schema xmlns:xsd="http://www.w3.org/2001/XMLSchema" xmlns:xs="http://www.w3.org/2001/XMLSchema" xmlns:p="http://schemas.microsoft.com/office/2006/metadata/properties" xmlns:ns2="f4de791d-71e9-453a-84f5-64465da6bdc2" xmlns:ns3="b0b53cf5-0aa5-4975-a26b-245ca9e08d3d" targetNamespace="http://schemas.microsoft.com/office/2006/metadata/properties" ma:root="true" ma:fieldsID="d127ee10b7c3ec110abe8c5d5a9911e1" ns2:_="" ns3:_="">
    <xsd:import namespace="f4de791d-71e9-453a-84f5-64465da6bdc2"/>
    <xsd:import namespace="b0b53cf5-0aa5-4975-a26b-245ca9e08d3d"/>
    <xsd:element name="properties">
      <xsd:complexType>
        <xsd:sequence>
          <xsd:element name="documentManagement">
            <xsd:complexType>
              <xsd:all>
                <xsd:element ref="ns2:Name_x0020__x0028_Alt._x0020_language_x0029_" minOccurs="0"/>
                <xsd:element ref="ns2:Case_x0020_Code" minOccurs="0"/>
                <xsd:element ref="ns2:TaxCatchAllLabel" minOccurs="0"/>
                <xsd:element ref="ns2:k9ae71620fb64f46848d734b813b5687" minOccurs="0"/>
                <xsd:element ref="ns2:l3f65e05b1d843caba2af52475971a50" minOccurs="0"/>
                <xsd:element ref="ns2:k2aa6d8ccfb34d5294c62e9fc2588215" minOccurs="0"/>
                <xsd:element ref="ns2:m9b671cd3f1f4c2789bf6e4f9fe3b0a5" minOccurs="0"/>
                <xsd:element ref="ns2:h081c3383653405194935089c86d6bc7" minOccurs="0"/>
                <xsd:element ref="ns2:n3ab70f913b14dcfbc79f3581b87a2e0" minOccurs="0"/>
                <xsd:element ref="ns2:TaxCatchAll" minOccurs="0"/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de791d-71e9-453a-84f5-64465da6bdc2" elementFormDefault="qualified">
    <xsd:import namespace="http://schemas.microsoft.com/office/2006/documentManagement/types"/>
    <xsd:import namespace="http://schemas.microsoft.com/office/infopath/2007/PartnerControls"/>
    <xsd:element name="Name_x0020__x0028_Alt._x0020_language_x0029_" ma:index="1" nillable="true" ma:displayName="Name (Alt. language)" ma:description="Use this field to enter the name of your item in the second official language.&#10;&#10;Utilisez ce champ pour saisir le nom de votre article dans la deuxième&#10;langue officielle." ma:internalName="Name_x0020__x0028_Alt_x002e__x0020_language_x0029_">
      <xsd:simpleType>
        <xsd:restriction base="dms:Text">
          <xsd:maxLength value="255"/>
        </xsd:restriction>
      </xsd:simpleType>
    </xsd:element>
    <xsd:element name="Case_x0020_Code" ma:index="6" nillable="true" ma:displayName="Case Code" ma:internalName="Case_x0020_Code">
      <xsd:simpleType>
        <xsd:restriction base="dms:Text">
          <xsd:maxLength value="255"/>
        </xsd:restriction>
      </xsd:simpleType>
    </xsd:element>
    <xsd:element name="TaxCatchAllLabel" ma:index="10" nillable="true" ma:displayName="Taxonomy Catch All Column1" ma:hidden="true" ma:list="{baa76cba-b2d6-4b19-bc35-e512d91932d7}" ma:internalName="TaxCatchAllLabel" ma:readOnly="true" ma:showField="CatchAllDataLabel" ma:web="b0b53cf5-0aa5-4975-a26b-245ca9e08d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k9ae71620fb64f46848d734b813b5687" ma:index="12" ma:taxonomy="true" ma:internalName="k9ae71620fb64f46848d734b813b5687" ma:taxonomyFieldName="Accountability" ma:displayName="Accountability" ma:default="" ma:fieldId="{49ae7162-0fb6-4f46-848d-734b813b5687}" ma:sspId="46ddb0ec-cae1-4b94-bdc6-d5be94c72077" ma:termSetId="62fc53d1-d0ad-47b9-b4c2-95e661d14be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3f65e05b1d843caba2af52475971a50" ma:index="15" nillable="true" ma:taxonomy="true" ma:internalName="l3f65e05b1d843caba2af52475971a50" ma:taxonomyFieldName="Fiscal_x0020_Year" ma:displayName="Fiscal Year" ma:default="" ma:fieldId="{53f65e05-b1d8-43ca-ba2a-f52475971a50}" ma:sspId="46ddb0ec-cae1-4b94-bdc6-d5be94c72077" ma:termSetId="c5064d94-3f7e-4605-8ca2-eb2875f9b05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2aa6d8ccfb34d5294c62e9fc2588215" ma:index="17" nillable="true" ma:taxonomy="true" ma:internalName="k2aa6d8ccfb34d5294c62e9fc2588215" ma:taxonomyFieldName="Security_x0020_Level" ma:displayName="Security Level" ma:default="" ma:fieldId="{42aa6d8c-cfb3-4d52-94c6-2e9fc2588215}" ma:sspId="46ddb0ec-cae1-4b94-bdc6-d5be94c72077" ma:termSetId="0193ca93-d903-47d8-8a0b-c4b9fd9a85e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9b671cd3f1f4c2789bf6e4f9fe3b0a5" ma:index="19" nillable="true" ma:taxonomy="true" ma:internalName="m9b671cd3f1f4c2789bf6e4f9fe3b0a5" ma:taxonomyFieldName="Archival" ma:displayName="Archival" ma:default="" ma:fieldId="{69b671cd-3f1f-4c27-89bf-6e4f9fe3b0a5}" ma:sspId="46ddb0ec-cae1-4b94-bdc6-d5be94c72077" ma:termSetId="5097ba1d-474f-43d3-842e-6ba4c3466f0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081c3383653405194935089c86d6bc7" ma:index="20" ma:taxonomy="true" ma:internalName="h081c3383653405194935089c86d6bc7" ma:taxonomyFieldName="Program" ma:displayName="Program" ma:default="" ma:fieldId="{1081c338-3653-4051-9493-5089c86d6bc7}" ma:sspId="46ddb0ec-cae1-4b94-bdc6-d5be94c72077" ma:termSetId="17a995cf-87de-414f-bce1-49ced79546a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3ab70f913b14dcfbc79f3581b87a2e0" ma:index="21" ma:taxonomy="true" ma:internalName="n3ab70f913b14dcfbc79f3581b87a2e0" ma:taxonomyFieldName="Document_x002d_Status" ma:displayName="Document-Status" ma:default="1;#Active|b3c4d83a-10bd-4776-b251-f379e1cb284c" ma:fieldId="{73ab70f9-13b1-4dcf-bc79-f3581b87a2e0}" ma:sspId="46ddb0ec-cae1-4b94-bdc6-d5be94c72077" ma:termSetId="921e2eeb-960a-4023-8d5a-b30a4f9d41a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23" nillable="true" ma:displayName="Taxonomy Catch All Column" ma:hidden="true" ma:list="{baa76cba-b2d6-4b19-bc35-e512d91932d7}" ma:internalName="TaxCatchAll" ma:showField="CatchAllData" ma:web="b0b53cf5-0aa5-4975-a26b-245ca9e08d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53cf5-0aa5-4975-a26b-245ca9e08d3d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2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707573-D5C0-4F45-B942-0A30B017A1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BA96B4-8102-43A3-B676-199902845967}">
  <ds:schemaRefs>
    <ds:schemaRef ds:uri="http://schemas.microsoft.com/office/2006/metadata/properties"/>
    <ds:schemaRef ds:uri="http://schemas.microsoft.com/office/infopath/2007/PartnerControls"/>
    <ds:schemaRef ds:uri="f4de791d-71e9-453a-84f5-64465da6bdc2"/>
    <ds:schemaRef ds:uri="b0b53cf5-0aa5-4975-a26b-245ca9e08d3d"/>
  </ds:schemaRefs>
</ds:datastoreItem>
</file>

<file path=customXml/itemProps3.xml><?xml version="1.0" encoding="utf-8"?>
<ds:datastoreItem xmlns:ds="http://schemas.openxmlformats.org/officeDocument/2006/customXml" ds:itemID="{2B0B8C5F-497E-46D9-8A7A-79F228A83D5C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59E4D04E-3309-4FFA-AA39-20B880AA2F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de791d-71e9-453a-84f5-64465da6bdc2"/>
    <ds:schemaRef ds:uri="b0b53cf5-0aa5-4975-a26b-245ca9e08d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D4C06E32-6FFD-405B-BF17-A8E1D203EB6E}">
  <ds:schemaRefs>
    <ds:schemaRef ds:uri="http://schemas.microsoft.com/sharepoint/events"/>
  </ds:schemaRefs>
</ds:datastoreItem>
</file>

<file path=customXml/itemProps6.xml><?xml version="1.0" encoding="utf-8"?>
<ds:datastoreItem xmlns:ds="http://schemas.openxmlformats.org/officeDocument/2006/customXml" ds:itemID="{0D735009-AAD7-434C-8E42-3C0968EADB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6</Pages>
  <Words>1558</Words>
  <Characters>8887</Characters>
  <Application>Microsoft Office Word</Application>
  <DocSecurity>0</DocSecurity>
  <Lines>74</Lines>
  <Paragraphs>20</Paragraphs>
  <ScaleCrop>false</ScaleCrop>
  <Company/>
  <LinksUpToDate>false</LinksUpToDate>
  <CharactersWithSpaces>10425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Glover</dc:creator>
  <cp:keywords/>
  <dc:description/>
  <cp:lastModifiedBy>Taylor, Margaret (HC/SC)</cp:lastModifiedBy>
  <cp:revision>323</cp:revision>
  <dcterms:created xsi:type="dcterms:W3CDTF">2022-05-04T05:48:00Z</dcterms:created>
  <dcterms:modified xsi:type="dcterms:W3CDTF">2026-02-02T18:14:00Z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0x010100FC2F3C572DAA1840B4AF5AA9121C8D291300AF4E644CEF942F459835CC0B689AEAE4</vt:lpwstr>
  </property>
  <property fmtid="{D5CDD505-2E9C-101B-9397-08002B2CF9AE}" pid="3" name="ClassificationContentMarkingHeaderShapeIds">
    <vt:lpwstr>382e54a7,1850c8bb,5ba3a46a</vt:lpwstr>
  </property>
  <property fmtid="{D5CDD505-2E9C-101B-9397-08002B2CF9AE}" pid="4" name="ClassificationContentMarkingHeaderFontProps">
    <vt:lpwstr>#000000,12,Calibri</vt:lpwstr>
  </property>
  <property fmtid="{D5CDD505-2E9C-101B-9397-08002B2CF9AE}" pid="5" name="ClassificationContentMarkingHeaderText">
    <vt:lpwstr>Unclassified / Non classifié</vt:lpwstr>
  </property>
  <property fmtid="{D5CDD505-2E9C-101B-9397-08002B2CF9AE}" pid="6" name="MSIP_Label_05d8ed60-cd71-485b-a85b-277aaf32f506_Enabled">
    <vt:lpwstr>true</vt:lpwstr>
  </property>
  <property fmtid="{D5CDD505-2E9C-101B-9397-08002B2CF9AE}" pid="7" name="MSIP_Label_05d8ed60-cd71-485b-a85b-277aaf32f506_SetDate">
    <vt:lpwstr>2024-11-01T18:06:25Z</vt:lpwstr>
  </property>
  <property fmtid="{D5CDD505-2E9C-101B-9397-08002B2CF9AE}" pid="8" name="MSIP_Label_05d8ed60-cd71-485b-a85b-277aaf32f506_Method">
    <vt:lpwstr>Standard</vt:lpwstr>
  </property>
  <property fmtid="{D5CDD505-2E9C-101B-9397-08002B2CF9AE}" pid="9" name="MSIP_Label_05d8ed60-cd71-485b-a85b-277aaf32f506_Name">
    <vt:lpwstr>Unclassified</vt:lpwstr>
  </property>
  <property fmtid="{D5CDD505-2E9C-101B-9397-08002B2CF9AE}" pid="10" name="MSIP_Label_05d8ed60-cd71-485b-a85b-277aaf32f506_SiteId">
    <vt:lpwstr>42fd9015-de4d-4223-a368-baeacab48927</vt:lpwstr>
  </property>
  <property fmtid="{D5CDD505-2E9C-101B-9397-08002B2CF9AE}" pid="11" name="MSIP_Label_05d8ed60-cd71-485b-a85b-277aaf32f506_ActionId">
    <vt:lpwstr>2cb2e3af-f3a9-4450-a13c-0b02e109007e</vt:lpwstr>
  </property>
  <property fmtid="{D5CDD505-2E9C-101B-9397-08002B2CF9AE}" pid="12" name="MSIP_Label_05d8ed60-cd71-485b-a85b-277aaf32f506_ContentBits">
    <vt:lpwstr>1</vt:lpwstr>
  </property>
  <property fmtid="{D5CDD505-2E9C-101B-9397-08002B2CF9AE}" pid="13" name="_dlc_DocIdItemGuid">
    <vt:lpwstr>7b29c940-8984-4c06-a6dd-3942f37b721e</vt:lpwstr>
  </property>
  <property fmtid="{D5CDD505-2E9C-101B-9397-08002B2CF9AE}" pid="14" name="Document-Status">
    <vt:lpwstr>1;#Active|b3c4d83a-10bd-4776-b251-f379e1cb284c</vt:lpwstr>
  </property>
  <property fmtid="{D5CDD505-2E9C-101B-9397-08002B2CF9AE}" pid="15" name="Archival">
    <vt:lpwstr/>
  </property>
  <property fmtid="{D5CDD505-2E9C-101B-9397-08002B2CF9AE}" pid="16" name="Accountability">
    <vt:lpwstr>2;#Marketed Health Products Directorate|d32501b0-dc7a-4e90-a254-416c20c97349</vt:lpwstr>
  </property>
  <property fmtid="{D5CDD505-2E9C-101B-9397-08002B2CF9AE}" pid="17" name="Fiscal Year">
    <vt:lpwstr/>
  </property>
  <property fmtid="{D5CDD505-2E9C-101B-9397-08002B2CF9AE}" pid="18" name="Program">
    <vt:lpwstr>7;#Generics|fac9bc0c-ec4e-4aa1-9821-491c24e3c165</vt:lpwstr>
  </property>
  <property fmtid="{D5CDD505-2E9C-101B-9397-08002B2CF9AE}" pid="19" name="Document_x002d_Status">
    <vt:lpwstr>1;#Active|b3c4d83a-10bd-4776-b251-f379e1cb284c</vt:lpwstr>
  </property>
  <property fmtid="{D5CDD505-2E9C-101B-9397-08002B2CF9AE}" pid="20" name="Security Level">
    <vt:lpwstr/>
  </property>
  <property fmtid="{D5CDD505-2E9C-101B-9397-08002B2CF9AE}" pid="21" name="Fiscal_x0020_Year">
    <vt:lpwstr/>
  </property>
  <property fmtid="{D5CDD505-2E9C-101B-9397-08002B2CF9AE}" pid="22" name="Security_x0020_Level">
    <vt:lpwstr/>
  </property>
</Properties>
</file>