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6846BDAB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EF21DB">
        <w:rPr>
          <w:b/>
          <w:color w:val="4472C4" w:themeColor="accent1"/>
        </w:rPr>
        <w:t>MARCH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CD711F">
        <w:rPr>
          <w:b/>
          <w:color w:val="4472C4" w:themeColor="accent1"/>
        </w:rPr>
        <w:t>4</w:t>
      </w:r>
    </w:p>
    <w:p w14:paraId="16E1B331" w14:textId="4D73C3AA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9A2650">
        <w:rPr>
          <w:color w:val="FF0000"/>
        </w:rPr>
        <w:t>4</w:t>
      </w:r>
      <w:r w:rsidR="00976B04">
        <w:rPr>
          <w:color w:val="FF0000"/>
        </w:rPr>
        <w:t>-0</w:t>
      </w:r>
      <w:r w:rsidR="00EF21DB">
        <w:rPr>
          <w:color w:val="FF0000"/>
        </w:rPr>
        <w:t>3</w:t>
      </w:r>
      <w:r w:rsidR="00976B04">
        <w:rPr>
          <w:color w:val="FF0000"/>
        </w:rPr>
        <w:t>-0</w:t>
      </w:r>
      <w:r w:rsidR="00EF21DB">
        <w:rPr>
          <w:color w:val="FF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6BEC84DF" w:rsidR="00C97FD1" w:rsidRDefault="00EF21DB" w:rsidP="009A2650">
            <w:proofErr w:type="spellStart"/>
            <w:r>
              <w:t>A.Raghuveer</w:t>
            </w:r>
            <w:proofErr w:type="spellEnd"/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2101D0D9" w:rsidR="00C97FD1" w:rsidRDefault="00EF21DB" w:rsidP="00404093">
            <w:proofErr w:type="spellStart"/>
            <w:r>
              <w:t>M.Taylor</w:t>
            </w:r>
            <w:proofErr w:type="spellEnd"/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35D75AE6" w:rsidR="006B145F" w:rsidRPr="00990B61" w:rsidRDefault="006B145F" w:rsidP="00601A33">
            <w:pPr>
              <w:jc w:val="both"/>
              <w:rPr>
                <w:rFonts w:ascii="Calibri" w:hAnsi="Calibri" w:cs="Calibri"/>
                <w:bCs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126105B0" w:rsidR="006B145F" w:rsidRPr="001B7235" w:rsidRDefault="002F3DD8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087916F2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0490C3A4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6FF5A820" w:rsidR="00F54FBE" w:rsidRPr="001B7235" w:rsidRDefault="009A6248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3A30A9DE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EF21DB" w:rsidRPr="00E40790" w14:paraId="1E9DDC4A" w14:textId="77777777" w:rsidTr="002A45B2">
        <w:trPr>
          <w:trHeight w:val="315"/>
        </w:trPr>
        <w:tc>
          <w:tcPr>
            <w:tcW w:w="1083" w:type="dxa"/>
            <w:vAlign w:val="bottom"/>
          </w:tcPr>
          <w:p w14:paraId="63AFB1BC" w14:textId="3CF4AFB7" w:rsidR="00EF21DB" w:rsidRDefault="00EF21DB" w:rsidP="00EF21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8002418</w:t>
            </w:r>
          </w:p>
        </w:tc>
        <w:tc>
          <w:tcPr>
            <w:tcW w:w="7701" w:type="dxa"/>
            <w:vAlign w:val="bottom"/>
          </w:tcPr>
          <w:p w14:paraId="66427560" w14:textId="0321B671" w:rsidR="00EF21DB" w:rsidRDefault="00EF21DB" w:rsidP="00EF21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cilgavimab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tixagevimab</w:t>
            </w:r>
            <w:proofErr w:type="spellEnd"/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5D123A" w:rsidRPr="005D123A" w14:paraId="4304342B" w14:textId="77777777" w:rsidTr="001F3E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7A0F4041" w:rsidR="005D123A" w:rsidRDefault="005D123A" w:rsidP="00DF67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701C8951" w:rsidR="005D123A" w:rsidRPr="00B85190" w:rsidRDefault="00976B04" w:rsidP="005D123A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[NONE]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593C0E23" w:rsidR="005D123A" w:rsidRPr="00B05264" w:rsidRDefault="005D123A" w:rsidP="005D123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5FE2044B" w:rsidR="005D123A" w:rsidRPr="00D86E2B" w:rsidRDefault="005D123A" w:rsidP="005D123A">
            <w:pPr>
              <w:spacing w:after="0"/>
              <w:jc w:val="both"/>
              <w:rPr>
                <w:rFonts w:cstheme="minorHAnsi"/>
                <w:lang w:val="fr-CA"/>
              </w:rPr>
            </w:pPr>
            <w:proofErr w:type="spellStart"/>
            <w:r>
              <w:rPr>
                <w:rFonts w:cstheme="minorHAnsi"/>
                <w:lang w:val="fr-CA"/>
              </w:rPr>
              <w:t>Deprec</w:t>
            </w:r>
            <w:proofErr w:type="spellEnd"/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lastRenderedPageBreak/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65020C" w:rsidRPr="00E442DB" w14:paraId="2E8CC684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0FF7DD40" w14:textId="26D04FA0" w:rsidR="0065020C" w:rsidRDefault="0065020C" w:rsidP="006502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9014675</w:t>
            </w:r>
          </w:p>
        </w:tc>
        <w:tc>
          <w:tcPr>
            <w:tcW w:w="7843" w:type="dxa"/>
            <w:vAlign w:val="bottom"/>
          </w:tcPr>
          <w:p w14:paraId="32EFA4A9" w14:textId="1F3C37A7" w:rsidR="0065020C" w:rsidRPr="00DD6695" w:rsidRDefault="0065020C" w:rsidP="0065020C">
            <w:pPr>
              <w:rPr>
                <w:rFonts w:cstheme="minorHAnsi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cilgavimab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150 mg per 1.5 mL solution for injection vial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tixagevimab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150 mg per 1.5 mL solution for injection vial</w:t>
            </w:r>
          </w:p>
        </w:tc>
      </w:tr>
      <w:tr w:rsidR="0065020C" w:rsidRPr="00BD3F44" w14:paraId="56D6F777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4667699D" w14:textId="177E4482" w:rsidR="0065020C" w:rsidRDefault="0065020C" w:rsidP="006502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9004463</w:t>
            </w:r>
          </w:p>
        </w:tc>
        <w:tc>
          <w:tcPr>
            <w:tcW w:w="7843" w:type="dxa"/>
            <w:vAlign w:val="bottom"/>
          </w:tcPr>
          <w:p w14:paraId="084B9670" w14:textId="2725B579" w:rsidR="0065020C" w:rsidRPr="00BD3F44" w:rsidRDefault="0065020C" w:rsidP="0065020C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coal tar 1 % shampoo</w:t>
            </w:r>
          </w:p>
        </w:tc>
      </w:tr>
      <w:tr w:rsidR="0065020C" w:rsidRPr="00BD3F44" w14:paraId="4AA2F781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470B25AB" w14:textId="29CB93BC" w:rsidR="0065020C" w:rsidRDefault="0065020C" w:rsidP="006502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9013541</w:t>
            </w:r>
          </w:p>
        </w:tc>
        <w:tc>
          <w:tcPr>
            <w:tcW w:w="7843" w:type="dxa"/>
            <w:vAlign w:val="bottom"/>
          </w:tcPr>
          <w:p w14:paraId="11B0E738" w14:textId="58603337" w:rsidR="0065020C" w:rsidRPr="00AC13D6" w:rsidRDefault="0065020C" w:rsidP="0065020C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collagenase clostridium histolyticum 250 unit per g cutaneous ointment</w:t>
            </w:r>
          </w:p>
        </w:tc>
      </w:tr>
      <w:tr w:rsidR="0065020C" w:rsidRPr="00BD3F44" w14:paraId="6B628DE1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52C09D38" w14:textId="0A4EFCE1" w:rsidR="0065020C" w:rsidRDefault="0065020C" w:rsidP="006502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9014735</w:t>
            </w:r>
          </w:p>
        </w:tc>
        <w:tc>
          <w:tcPr>
            <w:tcW w:w="7843" w:type="dxa"/>
            <w:vAlign w:val="bottom"/>
          </w:tcPr>
          <w:p w14:paraId="425C562B" w14:textId="4D0BB1D2" w:rsidR="0065020C" w:rsidRPr="00AC13D6" w:rsidRDefault="0065020C" w:rsidP="0065020C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desmopressin (desmopressin acetate) 25 mcg sublingual tablet</w:t>
            </w:r>
          </w:p>
        </w:tc>
      </w:tr>
      <w:tr w:rsidR="0065020C" w:rsidRPr="003D660D" w14:paraId="76D0F874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679D9EDF" w14:textId="3F492E9B" w:rsidR="0065020C" w:rsidRDefault="0065020C" w:rsidP="006502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9005078</w:t>
            </w:r>
          </w:p>
        </w:tc>
        <w:tc>
          <w:tcPr>
            <w:tcW w:w="7843" w:type="dxa"/>
            <w:vAlign w:val="bottom"/>
          </w:tcPr>
          <w:p w14:paraId="24E4C11B" w14:textId="5B9C64F5" w:rsidR="0065020C" w:rsidRPr="0065020C" w:rsidRDefault="0065020C" w:rsidP="0065020C">
            <w:pPr>
              <w:rPr>
                <w:rFonts w:cstheme="minorHAnsi"/>
                <w:szCs w:val="20"/>
                <w:lang w:val="fr-CA"/>
              </w:rPr>
            </w:pPr>
            <w:proofErr w:type="spellStart"/>
            <w:r w:rsidRPr="0065020C">
              <w:rPr>
                <w:rFonts w:ascii="Arial" w:hAnsi="Arial" w:cs="Arial"/>
                <w:sz w:val="20"/>
                <w:szCs w:val="20"/>
                <w:lang w:val="fr-CA"/>
              </w:rPr>
              <w:t>palonosetron</w:t>
            </w:r>
            <w:proofErr w:type="spellEnd"/>
            <w:r w:rsidRPr="0065020C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65020C">
              <w:rPr>
                <w:rFonts w:ascii="Arial" w:hAnsi="Arial" w:cs="Arial"/>
                <w:sz w:val="20"/>
                <w:szCs w:val="20"/>
                <w:lang w:val="fr-CA"/>
              </w:rPr>
              <w:t>palonosetron</w:t>
            </w:r>
            <w:proofErr w:type="spellEnd"/>
            <w:r w:rsidRPr="0065020C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65020C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65020C">
              <w:rPr>
                <w:rFonts w:ascii="Arial" w:hAnsi="Arial" w:cs="Arial"/>
                <w:sz w:val="20"/>
                <w:szCs w:val="20"/>
                <w:lang w:val="fr-CA"/>
              </w:rPr>
              <w:t>) 0.5 mg oral capsule</w:t>
            </w:r>
          </w:p>
        </w:tc>
      </w:tr>
      <w:tr w:rsidR="0065020C" w:rsidRPr="00BD3F44" w14:paraId="17A99F2E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6102A770" w14:textId="5A68DEE5" w:rsidR="0065020C" w:rsidRDefault="0065020C" w:rsidP="006502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9012872</w:t>
            </w:r>
          </w:p>
        </w:tc>
        <w:tc>
          <w:tcPr>
            <w:tcW w:w="7843" w:type="dxa"/>
            <w:vAlign w:val="bottom"/>
          </w:tcPr>
          <w:p w14:paraId="3DDE63DB" w14:textId="0619AE38" w:rsidR="0065020C" w:rsidRPr="00AC13D6" w:rsidRDefault="0065020C" w:rsidP="0065020C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vilazodone hydrochloride 10 mg oral tablet with vilazodone hydrochloride 20 mg oral tablet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0F500E6D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="009F6617">
        <w:t>The product has been transferred from DPD to LNHPD.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90B61" w14:paraId="60F490F8" w14:textId="77777777" w:rsidTr="00E72032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FD80A" w14:textId="6ECDE876" w:rsidR="00990B61" w:rsidRPr="00960174" w:rsidRDefault="00990B61" w:rsidP="00990B61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FCDDF" w14:textId="7B8BA12B" w:rsidR="00990B61" w:rsidRPr="00960174" w:rsidRDefault="00976B04" w:rsidP="00990B6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11CCCAFF" w:rsidR="00990B61" w:rsidRPr="009F6617" w:rsidRDefault="00990B61" w:rsidP="00990B61">
            <w:pPr>
              <w:spacing w:after="0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90B61" w:rsidRDefault="00990B61" w:rsidP="00990B61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lastRenderedPageBreak/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212B46" w:rsidRDefault="00221352" w:rsidP="00221352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990B61" w:rsidRDefault="0083314F" w:rsidP="00736790">
      <w:pPr>
        <w:pStyle w:val="Heading3"/>
        <w:rPr>
          <w:b/>
          <w:lang w:val="en-CA"/>
        </w:rPr>
      </w:pPr>
    </w:p>
    <w:p w14:paraId="37C566CD" w14:textId="77777777" w:rsidR="00736790" w:rsidRPr="00212B46" w:rsidRDefault="00736790" w:rsidP="00736790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returns check</w:t>
      </w:r>
    </w:p>
    <w:p w14:paraId="2B05930D" w14:textId="4B3C8E83" w:rsidR="00751B6A" w:rsidRDefault="001B7235">
      <w:r>
        <w:t xml:space="preserve">The following MPs need to be added to the </w:t>
      </w:r>
      <w:r w:rsidR="00AC13D6">
        <w:t>Inclusion list</w:t>
      </w:r>
      <w: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3D660D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080F626C" w:rsidR="003D660D" w:rsidRPr="00DD6695" w:rsidRDefault="003D660D" w:rsidP="003D660D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86758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513F8421" w:rsidR="003D660D" w:rsidRPr="00DD6695" w:rsidRDefault="003D660D" w:rsidP="003D660D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2381729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0CBCB6FD" w:rsidR="003D660D" w:rsidRPr="00DD6695" w:rsidRDefault="003D660D" w:rsidP="003D660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ALOXI (palonosetron (palonosetron hydrochloride) 0.5 mg oral capsule) KNIGHT THERAPEUTICS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303353E7" w:rsidR="003D660D" w:rsidRPr="00550D7E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</w:tc>
      </w:tr>
      <w:tr w:rsidR="003D660D" w:rsidRPr="00CC205E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3EC4C8F3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61179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1E5DDF3B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2237820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1249A2D1" w:rsidR="003D660D" w:rsidRPr="00E3256A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AMERGE (naratriptan (naratriptan hydrochloride) 1 mg oral tablet) GLAXOSMITHKLINE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30045164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2024.02.17</w:t>
            </w:r>
          </w:p>
        </w:tc>
      </w:tr>
      <w:tr w:rsidR="003D660D" w:rsidRPr="00CC205E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2DF7F13C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61180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1BEE6550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2237821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23B171BA" w:rsidR="003D660D" w:rsidRPr="00E3256A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AMERGE (naratriptan (naratriptan hydrochloride) 2.5 mg oral tablet) GLAXOSMITHKLINE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682A5A08" w:rsidR="003D660D" w:rsidRPr="004C4498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2024.02.17</w:t>
            </w:r>
          </w:p>
        </w:tc>
      </w:tr>
      <w:tr w:rsidR="003D660D" w:rsidRPr="00CC205E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6964A0DE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100777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547C5C9C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2518457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41F99F18" w:rsidR="003D660D" w:rsidRPr="00451DDF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ANTI-DANDRUFF SHAMPOO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pyrithione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zinc 1 % shampoo) FIRST AID BEAUTY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3D30C3D9" w:rsidR="003D660D" w:rsidRPr="004C4498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2022.05.01</w:t>
            </w:r>
          </w:p>
        </w:tc>
      </w:tr>
      <w:tr w:rsidR="003D660D" w:rsidRPr="00CC205E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20592E11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95684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18490D8E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2468417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4599D016" w:rsidR="003D660D" w:rsidRPr="00700DF3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CHILDREN'S ACETAMINOPHEN DYE-FREE (acetaminophen 160 mg per 5 mL oral suspension) PERRIGO INTERNATIONAL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3BAB3DA0" w:rsidR="003D660D" w:rsidRPr="004C4498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2024.02.29</w:t>
            </w:r>
          </w:p>
        </w:tc>
      </w:tr>
      <w:tr w:rsidR="003D660D" w:rsidRPr="00CC205E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38D0AB1E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101539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3841708C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2526271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41876BBF" w:rsidR="003D660D" w:rsidRPr="00E3256A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EVUSHELD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cilgavimab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150 mg per 1.5 mL solution for injection vial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tixagevimab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150 mg per 1.5 mL solution for injection vial) ASTRAZENECA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38FE4EC8" w:rsidR="003D660D" w:rsidRPr="004C4498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</w:tc>
      </w:tr>
      <w:tr w:rsidR="003D660D" w:rsidRPr="00CC205E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033D63C5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17954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652926D3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2131056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76C35793" w:rsidR="003D660D" w:rsidRPr="00E3256A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LIORESAL INTRATHECAL 0.5MG/ML (baclofen 10 mg per 20 mL solution for injection ampoule)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035841A0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2024.02.29</w:t>
            </w:r>
          </w:p>
        </w:tc>
      </w:tr>
      <w:tr w:rsidR="003D660D" w:rsidRPr="00CC205E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3F039AF6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17276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085CB340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2131064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67555698" w:rsidR="003D660D" w:rsidRPr="00E3256A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LIORESAL INTRATHECAL 2MG/ML (baclofen 10 mg per 5 mL solution for injection ampoule)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32CE2C34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2024.02.29</w:t>
            </w:r>
          </w:p>
        </w:tc>
      </w:tr>
      <w:tr w:rsidR="003D660D" w:rsidRPr="00CC205E" w14:paraId="034C482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3D7A4" w14:textId="4FE7F5D6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88288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468CC" w14:textId="10CEECCF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2397927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5391F" w14:textId="6D5F8169" w:rsidR="003D660D" w:rsidRPr="00451DDF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NOCDURNA (desmopressin (desmopressin acetate) 25 mcg sublingual tablet)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2D1A06" w14:textId="6BDF2B55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2024.02.29</w:t>
            </w:r>
          </w:p>
        </w:tc>
      </w:tr>
      <w:tr w:rsidR="003D660D" w:rsidRPr="00CC205E" w14:paraId="284158F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5D1BD" w14:textId="03F48C8A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BEF52" w14:textId="57C0331E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77700956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8BDFB" w14:textId="0375ED74" w:rsidR="003D660D" w:rsidRPr="00451DDF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PROPOFOL (propofol 1000 mg per 100 mL emulsion for injection vial) BAXTER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D31EF" w14:textId="4F302638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2022.06.30</w:t>
            </w:r>
          </w:p>
        </w:tc>
      </w:tr>
      <w:tr w:rsidR="003D660D" w:rsidRPr="00CC205E" w14:paraId="41F5308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4E044" w14:textId="5E232FAA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C8B23" w14:textId="06E87343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28FE9" w14:textId="1E9A9766" w:rsidR="003D660D" w:rsidRPr="0065020C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PROPOFOL (propofol 200 mg per 20 mL emulsion for injection vial) BAXTER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7C173" w14:textId="2EEED550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2022.06.30</w:t>
            </w:r>
          </w:p>
        </w:tc>
      </w:tr>
      <w:tr w:rsidR="003D660D" w:rsidRPr="00CC205E" w14:paraId="33C0829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6EA09" w14:textId="2BAEF787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D169C" w14:textId="725AB6DA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77700955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9597A" w14:textId="1D25CDF8" w:rsidR="003D660D" w:rsidRPr="0065020C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PROPOFOL (propofol 500 mg per 50 mL emulsion for injection vial) BAXTER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AA9270" w14:textId="38300814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2022.06.30</w:t>
            </w:r>
          </w:p>
        </w:tc>
      </w:tr>
      <w:tr w:rsidR="003D660D" w:rsidRPr="00CC205E" w14:paraId="0D8F0AB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C6BADD" w14:textId="4E5B77D6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16678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B8EB1" w14:textId="2611374B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2063670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E1768" w14:textId="7D82F6F5" w:rsidR="003D660D" w:rsidRPr="0065020C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SANTYL (collagenase clostridium histolyticum 250 unit per g cutaneous ointment) SMITH &amp; NEPHEW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4DB55" w14:textId="52AA5CE1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</w:tc>
      </w:tr>
      <w:tr w:rsidR="003D660D" w:rsidRPr="00CC205E" w14:paraId="6D5BF5C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52EF80" w14:textId="2449167B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79280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AF1AC" w14:textId="22F041BB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2307146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D60F5A" w14:textId="76165CA0" w:rsidR="003D660D" w:rsidRPr="00451DDF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T/GEL THERAPEUTIC SHAMPOO EXTRA STRENGTH (coal tar 1 % shampoo)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17CE8E" w14:textId="397DC331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2024.02.29</w:t>
            </w:r>
          </w:p>
        </w:tc>
      </w:tr>
      <w:tr w:rsidR="003D660D" w:rsidRPr="00CC205E" w14:paraId="2CFF7A94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EE564" w14:textId="52EC6115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68470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42E4DA" w14:textId="51553F51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2244494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524987" w14:textId="4E6AD45A" w:rsidR="003D660D" w:rsidRPr="00451DDF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TEVA-LEVOCARBIDOPA (carbidopa 10 mg and levodopa 100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B7AB7" w14:textId="6AC6C9A0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</w:tc>
      </w:tr>
      <w:tr w:rsidR="003D660D" w:rsidRPr="00CC205E" w14:paraId="1E3A391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9B173" w14:textId="736156EF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92850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962C5" w14:textId="785111A5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2443759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ED8CF" w14:textId="591EECD6" w:rsidR="003D660D" w:rsidRPr="00451DDF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VIIBRYD (vilazodone hydrochloride 10 mg oral tablet with vilazodone hydrochloride 20 mg oral tablet) ABBVIE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074B6" w14:textId="04004C8F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2024.02.29</w:t>
            </w:r>
          </w:p>
        </w:tc>
      </w:tr>
      <w:tr w:rsidR="003D660D" w:rsidRPr="00CC205E" w14:paraId="6D6A2A8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98BAC" w14:textId="1270BE5D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98507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40174E" w14:textId="0A43A97D" w:rsidR="003D660D" w:rsidRPr="00CC205E" w:rsidRDefault="003D660D" w:rsidP="003D660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2495112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AF2AA" w14:textId="60C9E09F" w:rsidR="003D660D" w:rsidRPr="00451DDF" w:rsidRDefault="003D660D" w:rsidP="003D660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ZERO FRESH BREATH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cetylpyridinium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chloride 0.075 % mouthwash) COLGATE-PALMOLIVE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CC29BF" w14:textId="1928201B" w:rsidR="003D660D" w:rsidRPr="00CC205E" w:rsidRDefault="003D660D" w:rsidP="003D660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</w:tbl>
    <w:p w14:paraId="7D22F62D" w14:textId="77777777" w:rsidR="005F763A" w:rsidRDefault="005F763A"/>
    <w:p w14:paraId="6133B3FB" w14:textId="6E54CD03" w:rsidR="00212B46" w:rsidRPr="00212B46" w:rsidRDefault="00CD711F" w:rsidP="00212B46">
      <w:pPr>
        <w:pStyle w:val="Heading2"/>
        <w:rPr>
          <w:b/>
          <w:color w:val="4472C4" w:themeColor="accent1"/>
        </w:rPr>
      </w:pPr>
      <w:r>
        <w:rPr>
          <w:b/>
          <w:color w:val="4472C4" w:themeColor="accent1"/>
        </w:rPr>
        <w:t>Exclusion L</w:t>
      </w:r>
      <w:r w:rsidR="00212B46" w:rsidRPr="00212B46">
        <w:rPr>
          <w:b/>
          <w:color w:val="4472C4" w:themeColor="accent1"/>
        </w:rPr>
        <w:t>ist (on GitHub)</w:t>
      </w:r>
    </w:p>
    <w:p w14:paraId="148D2A37" w14:textId="0BEAEA04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</w:t>
      </w:r>
      <w:r w:rsidR="00A14D2C">
        <w:t>Exclusion List</w:t>
      </w:r>
      <w:r w:rsidR="001B7235" w:rsidRPr="002C7139">
        <w:t xml:space="preserve"> for the </w:t>
      </w:r>
      <w:r w:rsidR="00CD711F">
        <w:t>FEBRUARY 2024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51C5901C" w:rsidR="00987C22" w:rsidRDefault="00987C22">
      <w:r>
        <w:t xml:space="preserve">Changes </w:t>
      </w:r>
      <w:r w:rsidR="004D2C08">
        <w:t xml:space="preserve">that have been made </w:t>
      </w:r>
      <w:r w:rsidR="005E1E4F">
        <w:t xml:space="preserve">to the </w:t>
      </w:r>
      <w:r w:rsidR="00CD711F">
        <w:t>Exclusion List</w:t>
      </w:r>
      <w:r w:rsidR="005E1E4F">
        <w:t xml:space="preserve">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0363306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STAY on </w:t>
      </w:r>
      <w:r w:rsidR="00A14D2C">
        <w:rPr>
          <w:rFonts w:ascii="Calibri" w:hAnsi="Calibri" w:cs="Calibri"/>
          <w:color w:val="000000"/>
        </w:rPr>
        <w:t>Exclusion List</w:t>
      </w:r>
    </w:p>
    <w:p w14:paraId="2EE60EED" w14:textId="4073FE5F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ADD to </w:t>
      </w:r>
      <w:r w:rsidR="00A14D2C">
        <w:rPr>
          <w:rFonts w:ascii="Calibri" w:hAnsi="Calibri" w:cs="Calibri"/>
          <w:color w:val="000000"/>
        </w:rPr>
        <w:t>Exclusion List</w:t>
      </w:r>
    </w:p>
    <w:p w14:paraId="4AD760D4" w14:textId="7071ED2A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 xml:space="preserve">REMOVE from </w:t>
      </w:r>
      <w:r w:rsidR="00A14D2C">
        <w:rPr>
          <w:rFonts w:ascii="Calibri" w:hAnsi="Calibri"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A31142" w:rsidRPr="008A281D" w14:paraId="38EC337B" w14:textId="77777777" w:rsidTr="00CA765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CADD5" w14:textId="75804D11" w:rsidR="00A31142" w:rsidRPr="00A56F5C" w:rsidRDefault="00A31142" w:rsidP="00A31142">
            <w:pPr>
              <w:spacing w:after="0" w:line="240" w:lineRule="auto"/>
            </w:pPr>
            <w:r w:rsidRPr="00A31142">
              <w:lastRenderedPageBreak/>
              <w:t>9000965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5BC09" w14:textId="29CC5EDB" w:rsidR="00A31142" w:rsidRPr="00A31142" w:rsidRDefault="00A31142" w:rsidP="00A31142">
            <w:pPr>
              <w:spacing w:after="0" w:line="240" w:lineRule="auto"/>
              <w:rPr>
                <w:lang w:val="en-CA"/>
              </w:rPr>
            </w:pPr>
            <w:r w:rsidRPr="00A31142">
              <w:rPr>
                <w:lang w:val="en-CA"/>
              </w:rPr>
              <w:t>ketorolac tromethamine 30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BA89F" w14:textId="72C6CD8F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101242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09F45" w14:textId="4FC8D71E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2523310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B0D29" w14:textId="66F17097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KETOROLAC TROMETHAMINE INJECTION USP (ketorolac tromethamine 30 mg per mL solution for injection)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F4A861" w14:textId="65C65038" w:rsidR="00A31142" w:rsidRDefault="0065020C" w:rsidP="00A3114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A31142" w:rsidRPr="008A281D" w14:paraId="29E39775" w14:textId="77777777" w:rsidTr="00CA765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0ED1B" w14:textId="6A07970B" w:rsidR="00A31142" w:rsidRPr="00A56F5C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9014308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4EE04" w14:textId="403A791B" w:rsidR="00A31142" w:rsidRPr="00A56F5C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filgrastim 300 mcg per 0.5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D4B0" w14:textId="577930C3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101023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B377B" w14:textId="5F5095DC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2520990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C57D4" w14:textId="3191FDC7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NYPOZI (filgrastim 300 mcg per 0.5 mL solution for injection) TANVEX BIOPHARMA USA,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E23A4E" w14:textId="1385ED60" w:rsidR="00A31142" w:rsidRDefault="0065020C" w:rsidP="00A3114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A31142" w:rsidRPr="008A281D" w14:paraId="54B10CBF" w14:textId="77777777" w:rsidTr="00CA765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51F1" w14:textId="1E44E12B" w:rsidR="00A31142" w:rsidRPr="00A56F5C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9014309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E6777" w14:textId="537EF8B9" w:rsidR="00A31142" w:rsidRPr="00A56F5C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filgrastim 480 mcg per 0.8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3FCB2" w14:textId="48C18180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101024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228E8" w14:textId="4291ECE8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2521008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829DD" w14:textId="733A5F36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NYPOZI (filgrastim 480 mcg per 0.8 mL solution for injection) TANVEX BIOPHARMA USA,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6AFE77" w14:textId="3F1C174C" w:rsidR="00A31142" w:rsidRDefault="0065020C" w:rsidP="00A3114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65020C" w:rsidRPr="008A281D" w14:paraId="2F44D108" w14:textId="77777777" w:rsidTr="00CA765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5AD96" w14:textId="78CB4686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9e3fb80210482640e5444ef81ae1c6a9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11C7A" w14:textId="295D70E7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cisplatin 1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E3BA7" w14:textId="0C33C975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102507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34C83" w14:textId="39C44434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2536285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B0513" w14:textId="3E186DBC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CISPLATIN INJECTION BP (cisplatin 1 mg per mL solution for injection) HIKMA CANADA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8E6851" w14:textId="79F8E3F2" w:rsidR="0065020C" w:rsidRDefault="0065020C" w:rsidP="0065020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65020C" w:rsidRPr="008A281D" w14:paraId="4C1884FE" w14:textId="77777777" w:rsidTr="00CA765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927DE" w14:textId="00C108E4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5337a590b31d246add65ba99b6d94f12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B6908" w14:textId="087EC46F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elranatamab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44 mg per 1.1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93BA2" w14:textId="3979494C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103201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1ACFC" w14:textId="7CFDAA3E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2543559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6388E" w14:textId="4A368942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ELREXFIO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elranatamab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44 mg per 1.1 mL solution for injection) PFIZER CANADA ULC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E486EA" w14:textId="678EBCE0" w:rsidR="0065020C" w:rsidRDefault="0065020C" w:rsidP="0065020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65020C" w:rsidRPr="008A281D" w14:paraId="47D027C5" w14:textId="77777777" w:rsidTr="0065020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EF0FA" w14:textId="0242933F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41d14fe928628e909f59b06c220a4842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F7D37" w14:textId="4F178A5A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elranatamab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76 mg per 1.9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36B04" w14:textId="2A791139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103202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D4F99" w14:textId="01968590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2543567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35D94" w14:textId="293C7927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ELREXFIO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elranatamab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76 mg per 1.9 mL solution for injection) PFIZER CANADA ULC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919A4B2" w14:textId="47D4E9A3" w:rsidR="0065020C" w:rsidRDefault="0065020C" w:rsidP="0065020C">
            <w:pPr>
              <w:spacing w:after="0" w:line="240" w:lineRule="auto"/>
              <w:rPr>
                <w:rFonts w:cstheme="minorHAnsi"/>
              </w:rPr>
            </w:pPr>
            <w:r w:rsidRPr="00860B9A">
              <w:rPr>
                <w:rFonts w:cstheme="minorHAnsi"/>
              </w:rPr>
              <w:t>ADD</w:t>
            </w:r>
          </w:p>
        </w:tc>
      </w:tr>
      <w:tr w:rsidR="0065020C" w:rsidRPr="008A281D" w14:paraId="18C05591" w14:textId="77777777" w:rsidTr="0065020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E4070" w14:textId="55237234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9cda20aefa820edec57ea9744c742ecf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AE945" w14:textId="4BE12356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ranibizumab 10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3DB14" w14:textId="068E8E3A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103083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84E09" w14:textId="25F3014B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2542250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6527D" w14:textId="10008E49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RANOPTO (ranibizumab 10 mg per mL solution for injection) TEVA CANADA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8874720" w14:textId="4E13EAEE" w:rsidR="0065020C" w:rsidRDefault="0065020C" w:rsidP="0065020C">
            <w:pPr>
              <w:spacing w:after="0" w:line="240" w:lineRule="auto"/>
              <w:rPr>
                <w:rFonts w:cstheme="minorHAnsi"/>
              </w:rPr>
            </w:pPr>
            <w:r w:rsidRPr="00860B9A">
              <w:rPr>
                <w:rFonts w:cstheme="minorHAnsi"/>
              </w:rPr>
              <w:t>ADD</w:t>
            </w:r>
          </w:p>
        </w:tc>
      </w:tr>
      <w:tr w:rsidR="0065020C" w:rsidRPr="008A281D" w14:paraId="7D54C1C0" w14:textId="77777777" w:rsidTr="0065020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9AB37" w14:textId="17156A0B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9014932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A1446" w14:textId="2B91ECA2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rocuronium bromide 10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8C395" w14:textId="76855E63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101907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3F23C" w14:textId="7582E918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2529831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0D01A" w14:textId="005F3415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ROCURONIUM BROMIDE INJECTION (rocuronium bromide 10 mg per mL solution for injection)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87C22ED" w14:textId="6D289429" w:rsidR="0065020C" w:rsidRDefault="0065020C" w:rsidP="0065020C">
            <w:pPr>
              <w:spacing w:after="0" w:line="240" w:lineRule="auto"/>
              <w:rPr>
                <w:rFonts w:cstheme="minorHAnsi"/>
              </w:rPr>
            </w:pPr>
            <w:r w:rsidRPr="00860B9A">
              <w:rPr>
                <w:rFonts w:cstheme="minorHAnsi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7B09"/>
    <w:multiLevelType w:val="hybridMultilevel"/>
    <w:tmpl w:val="754ED0D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  <w:num w:numId="9" w16cid:durableId="1536842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3B0D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3B9D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3EEE"/>
    <w:rsid w:val="001F65B8"/>
    <w:rsid w:val="001F664A"/>
    <w:rsid w:val="002032A1"/>
    <w:rsid w:val="002033DD"/>
    <w:rsid w:val="002118B5"/>
    <w:rsid w:val="00212B46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4FDE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2F3DD8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6794A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60D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123A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020C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00DF3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823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76B04"/>
    <w:rsid w:val="0098005D"/>
    <w:rsid w:val="00981E92"/>
    <w:rsid w:val="009862E2"/>
    <w:rsid w:val="00987C22"/>
    <w:rsid w:val="00990B61"/>
    <w:rsid w:val="00995FF4"/>
    <w:rsid w:val="009A2650"/>
    <w:rsid w:val="009A444A"/>
    <w:rsid w:val="009A6248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617"/>
    <w:rsid w:val="009F6757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795B"/>
    <w:rsid w:val="00A31142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000D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30E7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1357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8766D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205E"/>
    <w:rsid w:val="00CC48EF"/>
    <w:rsid w:val="00CC4FA7"/>
    <w:rsid w:val="00CC6AEE"/>
    <w:rsid w:val="00CD15A1"/>
    <w:rsid w:val="00CD1A1F"/>
    <w:rsid w:val="00CD711F"/>
    <w:rsid w:val="00CE3A57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4E2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6717"/>
    <w:rsid w:val="00DF7DF2"/>
    <w:rsid w:val="00E20DD0"/>
    <w:rsid w:val="00E21132"/>
    <w:rsid w:val="00E2655E"/>
    <w:rsid w:val="00E26F5F"/>
    <w:rsid w:val="00E3256A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21DB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Raghuveer, Anjana (HC/SC)</cp:lastModifiedBy>
  <cp:revision>98</cp:revision>
  <dcterms:created xsi:type="dcterms:W3CDTF">2022-05-03T14:48:00Z</dcterms:created>
  <dcterms:modified xsi:type="dcterms:W3CDTF">2024-03-04T16:31:00Z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