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5CEEA541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976155">
        <w:rPr>
          <w:b/>
          <w:color w:val="4472C4" w:themeColor="accent1"/>
        </w:rPr>
        <w:t>AUG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23DA521C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976155">
        <w:rPr>
          <w:b/>
          <w:color w:val="FF0000"/>
        </w:rPr>
        <w:t>8</w:t>
      </w:r>
      <w:r w:rsidR="00377ADD">
        <w:rPr>
          <w:b/>
          <w:color w:val="FF0000"/>
        </w:rPr>
        <w:t>-0</w:t>
      </w:r>
      <w:r w:rsidR="00976155">
        <w:rPr>
          <w:b/>
          <w:color w:val="FF0000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346DE46E" w:rsidR="00C97FD1" w:rsidRPr="002E2D8F" w:rsidRDefault="003D08B7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25A7C010" w:rsidR="00C97FD1" w:rsidRPr="00090973" w:rsidRDefault="00C97FD1" w:rsidP="00090973">
            <w:pPr>
              <w:rPr>
                <w:bCs/>
              </w:rPr>
            </w:pP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0D4769" w:rsidRPr="00AA1E7A" w14:paraId="1E9DDC4A" w14:textId="77777777" w:rsidTr="00560675">
        <w:trPr>
          <w:trHeight w:val="315"/>
        </w:trPr>
        <w:tc>
          <w:tcPr>
            <w:tcW w:w="1083" w:type="dxa"/>
          </w:tcPr>
          <w:p w14:paraId="4F8BC416" w14:textId="75E214CA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B51B08">
              <w:t>8000854</w:t>
            </w:r>
          </w:p>
        </w:tc>
        <w:tc>
          <w:tcPr>
            <w:tcW w:w="7701" w:type="dxa"/>
          </w:tcPr>
          <w:p w14:paraId="7EABA85F" w14:textId="46A49097" w:rsidR="000D4769" w:rsidRPr="0C062E7B" w:rsidRDefault="000D4769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B51B08">
              <w:t>acetaminophen and chlorzoxazone and codeine</w:t>
            </w:r>
          </w:p>
        </w:tc>
      </w:tr>
      <w:tr w:rsidR="000D4769" w:rsidRPr="00AA1E7A" w14:paraId="02511807" w14:textId="77777777" w:rsidTr="00560675">
        <w:trPr>
          <w:trHeight w:val="315"/>
        </w:trPr>
        <w:tc>
          <w:tcPr>
            <w:tcW w:w="1083" w:type="dxa"/>
          </w:tcPr>
          <w:p w14:paraId="58C7BED3" w14:textId="324BCE4B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B51B08">
              <w:t>8001908</w:t>
            </w:r>
          </w:p>
        </w:tc>
        <w:tc>
          <w:tcPr>
            <w:tcW w:w="7701" w:type="dxa"/>
          </w:tcPr>
          <w:p w14:paraId="01F07F52" w14:textId="2135DA21" w:rsidR="000D4769" w:rsidRDefault="000D4769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B51B08">
              <w:t>gonadorelin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35951" w:rsidRPr="00E10582" w14:paraId="4304342B" w14:textId="77777777" w:rsidTr="0002368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5652D5A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2A3419CE" w:rsidR="00735951" w:rsidRPr="00976155" w:rsidRDefault="00976155" w:rsidP="0073595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976155"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098CB42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735951" w:rsidRPr="00AA1E7A" w:rsidRDefault="00735951" w:rsidP="00735951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43B965C5" w:rsidR="00D963BA" w:rsidRPr="00714327" w:rsidRDefault="00591179" w:rsidP="00D963BA">
            <w:pPr>
              <w:spacing w:after="0"/>
              <w:rPr>
                <w:bCs/>
              </w:rPr>
            </w:pPr>
            <w:r w:rsidRPr="00591179">
              <w:rPr>
                <w:bCs/>
              </w:rPr>
              <w:t>9015156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50BF597C" w:rsidR="00D963BA" w:rsidRPr="00714327" w:rsidRDefault="009B1F9A" w:rsidP="00D963BA">
            <w:pPr>
              <w:spacing w:after="0"/>
              <w:rPr>
                <w:bCs/>
              </w:rPr>
            </w:pPr>
            <w:proofErr w:type="spellStart"/>
            <w:r w:rsidRPr="009B1F9A">
              <w:rPr>
                <w:bCs/>
              </w:rPr>
              <w:t>tirzepatide</w:t>
            </w:r>
            <w:proofErr w:type="spellEnd"/>
            <w:r w:rsidRPr="009B1F9A">
              <w:rPr>
                <w:bCs/>
              </w:rPr>
              <w:t xml:space="preserve"> 10 mg per actuation solution for injection pre-filled pen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008F8B8F" w:rsidR="00D963BA" w:rsidRPr="00714327" w:rsidRDefault="009B1F9A" w:rsidP="00D963BA">
            <w:pPr>
              <w:spacing w:after="0"/>
              <w:rPr>
                <w:bCs/>
              </w:rPr>
            </w:pPr>
            <w:r w:rsidRPr="009B1F9A">
              <w:rPr>
                <w:bCs/>
              </w:rPr>
              <w:t>fbee39cafa21c88ca2f2d768510d3a2a</w:t>
            </w:r>
          </w:p>
        </w:tc>
      </w:tr>
      <w:tr w:rsidR="00FA0D23" w:rsidRPr="00AA1E7A" w14:paraId="0C95D2D8" w14:textId="77777777" w:rsidTr="00D95C6E">
        <w:tc>
          <w:tcPr>
            <w:tcW w:w="10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4ACAC16" w14:textId="5A26317D" w:rsidR="00FA0D23" w:rsidRPr="00591179" w:rsidRDefault="002B7596" w:rsidP="00FA0D23">
            <w:pPr>
              <w:spacing w:after="0"/>
              <w:rPr>
                <w:bCs/>
              </w:rPr>
            </w:pPr>
            <w:r w:rsidRPr="002B7596">
              <w:rPr>
                <w:bCs/>
              </w:rPr>
              <w:t>9014162</w:t>
            </w:r>
          </w:p>
        </w:tc>
        <w:tc>
          <w:tcPr>
            <w:tcW w:w="5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F52BCA8" w14:textId="24BAE0F7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coagulation factor VIII human 1000 unit per vial and von Willebrand factor human 2400 unit per vial powder for solution for injection with diluent solution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C4BD4" w14:textId="3E9B831C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5cffa82c656d7083a602c090110479f4</w:t>
            </w:r>
          </w:p>
        </w:tc>
      </w:tr>
      <w:tr w:rsidR="00FA0D23" w:rsidRPr="00AA1E7A" w14:paraId="1573586A" w14:textId="77777777" w:rsidTr="00D95C6E">
        <w:tc>
          <w:tcPr>
            <w:tcW w:w="10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57B9FFE" w14:textId="1AB5F5B4" w:rsidR="00FA0D23" w:rsidRPr="00591179" w:rsidRDefault="002B7596" w:rsidP="00FA0D23">
            <w:pPr>
              <w:spacing w:after="0"/>
              <w:rPr>
                <w:bCs/>
              </w:rPr>
            </w:pPr>
            <w:r w:rsidRPr="002B7596">
              <w:rPr>
                <w:bCs/>
              </w:rPr>
              <w:t>9014160</w:t>
            </w:r>
          </w:p>
        </w:tc>
        <w:tc>
          <w:tcPr>
            <w:tcW w:w="5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2B59549" w14:textId="4B933BFC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coagulation factor VIII human 250 unit per vial and von Willebrand factor human 600 unit per vial powder for solution for injection with diluent solution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2CEC55" w14:textId="6F01B1C5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fb9bd3e5eb30641028a41212e0396666</w:t>
            </w:r>
          </w:p>
        </w:tc>
      </w:tr>
      <w:tr w:rsidR="00FA0D23" w:rsidRPr="00AA1E7A" w14:paraId="4F99D465" w14:textId="77777777" w:rsidTr="00D95C6E">
        <w:tc>
          <w:tcPr>
            <w:tcW w:w="10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482CEF5" w14:textId="26CF977C" w:rsidR="00FA0D23" w:rsidRPr="00591179" w:rsidRDefault="002B7596" w:rsidP="00FA0D23">
            <w:pPr>
              <w:spacing w:after="0"/>
              <w:rPr>
                <w:bCs/>
              </w:rPr>
            </w:pPr>
            <w:r w:rsidRPr="002B7596">
              <w:rPr>
                <w:bCs/>
              </w:rPr>
              <w:t>901416</w:t>
            </w:r>
            <w:r>
              <w:rPr>
                <w:bCs/>
              </w:rPr>
              <w:t>1</w:t>
            </w:r>
          </w:p>
        </w:tc>
        <w:tc>
          <w:tcPr>
            <w:tcW w:w="5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94A863D" w14:textId="101FCAAE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coagulation factor VIII human 500 unit per vial and von Willebrand factor human 1200 unit per vial powder for solution for injection with diluent solution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CA81B" w14:textId="2F0DC249" w:rsidR="00FA0D23" w:rsidRPr="009B1F9A" w:rsidRDefault="00FA0D23" w:rsidP="00FA0D23">
            <w:pPr>
              <w:spacing w:after="0"/>
              <w:rPr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570b112486e6202913bfec91d1b5e86c</w:t>
            </w: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D9285C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6F6BA7D4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9014158</w:t>
            </w:r>
          </w:p>
        </w:tc>
        <w:tc>
          <w:tcPr>
            <w:tcW w:w="7843" w:type="dxa"/>
            <w:vAlign w:val="bottom"/>
          </w:tcPr>
          <w:p w14:paraId="32EFA4A9" w14:textId="101253D3" w:rsidR="00D9285C" w:rsidRPr="00AA1E7A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acalabrutinib 100 mg oral capsule</w:t>
            </w:r>
          </w:p>
        </w:tc>
      </w:tr>
      <w:tr w:rsidR="00D9285C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2A267708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9002331</w:t>
            </w:r>
          </w:p>
        </w:tc>
        <w:tc>
          <w:tcPr>
            <w:tcW w:w="7843" w:type="dxa"/>
            <w:vAlign w:val="bottom"/>
          </w:tcPr>
          <w:p w14:paraId="66127847" w14:textId="20B13C49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300 mg and chlorzoxazone 250 mg and codeine phosphate 8 mg oral tablet</w:t>
            </w:r>
          </w:p>
        </w:tc>
      </w:tr>
      <w:tr w:rsidR="00D9285C" w:rsidRPr="00AA1E7A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4A626FD8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9004634</w:t>
            </w:r>
          </w:p>
        </w:tc>
        <w:tc>
          <w:tcPr>
            <w:tcW w:w="7843" w:type="dxa"/>
            <w:vAlign w:val="bottom"/>
          </w:tcPr>
          <w:p w14:paraId="3A7654E1" w14:textId="3D699B91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chlorpheniramine maleate 1 mg per 5 mL and ibuprofen 100 mg per 5 mL and pseudoephedrine hydrochloride 15 mg per 5 mL oral suspension</w:t>
            </w:r>
          </w:p>
        </w:tc>
      </w:tr>
      <w:tr w:rsidR="00D9285C" w:rsidRPr="00AA1E7A" w14:paraId="6DBAAC7F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5D79D09" w14:textId="1781EB4F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9003228</w:t>
            </w:r>
          </w:p>
        </w:tc>
        <w:tc>
          <w:tcPr>
            <w:tcW w:w="7843" w:type="dxa"/>
            <w:vAlign w:val="bottom"/>
          </w:tcPr>
          <w:p w14:paraId="3BB018F8" w14:textId="6E2D032C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diphenhydramine hydrochloride 12.5 mg chewable tablet</w:t>
            </w:r>
          </w:p>
        </w:tc>
      </w:tr>
      <w:tr w:rsidR="00D9285C" w:rsidRPr="00AA1E7A" w14:paraId="3E6D5E4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03A157F" w14:textId="4FDFA825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9013154</w:t>
            </w:r>
          </w:p>
        </w:tc>
        <w:tc>
          <w:tcPr>
            <w:tcW w:w="7843" w:type="dxa"/>
            <w:vAlign w:val="bottom"/>
          </w:tcPr>
          <w:p w14:paraId="5F5797F4" w14:textId="52426257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gonadorelin acetate 0.8 mg per vial powder for solution for injection with diluent solution</w:t>
            </w:r>
          </w:p>
        </w:tc>
      </w:tr>
      <w:tr w:rsidR="00D9285C" w:rsidRPr="00AA1E7A" w14:paraId="785E1DE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8A4621E" w14:textId="57C387B5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9001300</w:t>
            </w:r>
          </w:p>
        </w:tc>
        <w:tc>
          <w:tcPr>
            <w:tcW w:w="7843" w:type="dxa"/>
            <w:vAlign w:val="bottom"/>
          </w:tcPr>
          <w:p w14:paraId="1554FC42" w14:textId="033A1E5F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progesterone 100 mg effervescent vaginal tablet</w:t>
            </w:r>
          </w:p>
        </w:tc>
      </w:tr>
      <w:tr w:rsidR="00D9285C" w:rsidRPr="00AA1E7A" w14:paraId="0DD4A066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70435DDC" w14:textId="67ABE067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9014909</w:t>
            </w:r>
          </w:p>
        </w:tc>
        <w:tc>
          <w:tcPr>
            <w:tcW w:w="7843" w:type="dxa"/>
            <w:vAlign w:val="bottom"/>
          </w:tcPr>
          <w:p w14:paraId="6374AB18" w14:textId="47CCAA9C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0.1 % cutaneous spray</w:t>
            </w:r>
          </w:p>
        </w:tc>
      </w:tr>
      <w:tr w:rsidR="00D9285C" w:rsidRPr="00AA1E7A" w14:paraId="035579DF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66EED38A" w14:textId="11B9EF54" w:rsidR="00D9285C" w:rsidRPr="00AA1E7A" w:rsidRDefault="00D9285C" w:rsidP="00D92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9014660</w:t>
            </w:r>
          </w:p>
        </w:tc>
        <w:tc>
          <w:tcPr>
            <w:tcW w:w="7843" w:type="dxa"/>
            <w:vAlign w:val="bottom"/>
          </w:tcPr>
          <w:p w14:paraId="73364081" w14:textId="251F1606" w:rsidR="00D9285C" w:rsidRDefault="00D9285C" w:rsidP="00D9285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0.2 % cutaneous cream</w:t>
            </w:r>
          </w:p>
        </w:tc>
      </w:tr>
    </w:tbl>
    <w:p w14:paraId="09CF0813" w14:textId="4713330C" w:rsidR="689B4049" w:rsidRDefault="689B4049"/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286D31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7D877E6B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101440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5209D1FF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2525380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5DC9F8AE" w:rsidR="00286D31" w:rsidRPr="006403A9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ABIRATERONE (abiraterone acetate 500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28560B45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07FB2AAA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101219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49A07201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2523124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2B427DAF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ARTHRITIS PAIN (acetaminophen 650 mg prolonged-release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30DC7CF0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2025-02-28</w:t>
            </w:r>
          </w:p>
        </w:tc>
      </w:tr>
      <w:tr w:rsidR="00286D31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15B1DF47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11339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63CF6355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834319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2622AB17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ACETAZONE FORTE C8 (acetaminophen 300 mg and chlorzoxazone 250 mg and codeine phosphate 8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1B0A6AD3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2022-11-30</w:t>
            </w:r>
          </w:p>
        </w:tc>
      </w:tr>
      <w:tr w:rsidR="00286D31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79B0CF7B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85575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0F148FAE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2370611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22D8D291" w:rsidR="00286D31" w:rsidRPr="003D18C4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DILTIAZEM CD (diltiazem hydrochloride 120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7312BBAC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2022-03-31</w:t>
            </w:r>
          </w:p>
        </w:tc>
      </w:tr>
      <w:tr w:rsidR="00286D31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30B69BC3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85576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68825F6E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2370638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6C93E5C3" w:rsidR="00286D31" w:rsidRPr="003D18C4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DILTIAZEM CD (diltiazem hydrochloride 180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00E24BC6" w:rsidR="00286D31" w:rsidRPr="00AA1E7A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2021-05-31</w:t>
            </w:r>
          </w:p>
        </w:tc>
      </w:tr>
      <w:tr w:rsidR="00286D31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0481ADFF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85578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7DFCB28D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2370654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625AC948" w:rsidR="00286D31" w:rsidRPr="00CB14F3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DILTIAZEM CD (diltiazem hydrochloride 300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4FE8CC10" w:rsidR="00286D31" w:rsidRPr="00544FCF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2022-01-31</w:t>
            </w:r>
          </w:p>
        </w:tc>
      </w:tr>
      <w:tr w:rsidR="00286D31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30E953C9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88915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024014EC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2404389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6F6F5F79" w:rsidR="00286D31" w:rsidRPr="001C19F3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DORZOTIMOLOL (dorzolamide (dorzolamide hydrochloride) 20 mg per mL and timolol (timolol maleate) 5 mg per mL ophthalmic drops)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1EAE9893" w:rsidR="00286D31" w:rsidRPr="001C19F3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2019-07-31</w:t>
            </w:r>
          </w:p>
        </w:tc>
      </w:tr>
      <w:tr w:rsidR="00286D31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2B20144C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89736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08B779BC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2412691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01C5D7C6" w:rsidR="00286D31" w:rsidRPr="001C19F3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DUTASTERIDE (dutasteride 0.5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1DF37C6E" w:rsidR="00286D31" w:rsidRPr="001C19F3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2019-10-31</w:t>
            </w:r>
          </w:p>
        </w:tc>
      </w:tr>
      <w:tr w:rsidR="00286D31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20F955F7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81397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1863B295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2328445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43C6CD67" w:rsidR="00286D31" w:rsidRPr="00286D31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ADVIL PEDIATRIC DROPS FEVER FROM COLDS OR FLU (ibuprofen 40 mg per mL oral drops)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3CC2C900" w:rsidR="00286D31" w:rsidRPr="00544FCF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2025-07-15</w:t>
            </w:r>
          </w:p>
        </w:tc>
      </w:tr>
      <w:tr w:rsidR="00286D31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17A5E403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97486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522906DA" w:rsidR="00286D31" w:rsidRPr="00AA1E7A" w:rsidRDefault="00286D31" w:rsidP="00286D3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2484560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0AF8C924" w:rsidR="00286D31" w:rsidRPr="00544FCF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 TELMISARTAN-HCT (hydrochlorothiazide 12.5 mg and telmisartan 80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05492BCB" w:rsidR="00286D31" w:rsidRPr="00544FCF" w:rsidRDefault="00286D31" w:rsidP="00286D3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6321C9A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97543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22432E9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2485184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065F45E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AG-ALENDRONATE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alendronic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acid (alendronate sodium) 70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100969B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542A41B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85411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7426E87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2369176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13B0C37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AG-ATENOLOL (atenolol 25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7F46B87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571F951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85412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71A7172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2369184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3230FD4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AG-ATENOLOL (atenolol 50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1C7258C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1C19F3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69C5848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597A9AB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2524910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4F8D5C1B" w:rsidR="00286D31" w:rsidRPr="001C19F3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AG-CETIRIZINE (cetirizine hydrochloride 20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7D134F8C" w:rsidR="00286D31" w:rsidRPr="001C19F3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68DFA29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97531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666DA16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2485052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16D67DE9" w:rsidR="00286D31" w:rsidRPr="006403A9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AG-FLUOXETINE (fluoxetine (fluoxetine hydrochloride) 10 mg oral capsule)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3DA906A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1871C2B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97532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5F478BD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2485060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56CDB5FD" w:rsidR="00286D31" w:rsidRPr="006403A9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AG-FLUOXETINE (fluoxetine (fluoxetine hydrochloride) 20 mg oral capsule)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2CCB8BC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17BEBF4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99153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0BBC695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2501929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56224669" w:rsidR="00286D31" w:rsidRPr="006403A9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AG-LACOSAMIDE (lacosamide 100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7BF4042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1C19F3" w14:paraId="11ED125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B84C" w14:textId="5B4F6BF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99155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010CE" w14:textId="10ED8D8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2501945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17677" w14:textId="045ACFEE" w:rsidR="00286D31" w:rsidRPr="001C19F3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AG-LACOSAMIDE (lacosamide 200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AA5F2" w14:textId="2AE7A22C" w:rsidR="00286D31" w:rsidRPr="001C19F3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1324CB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9AF30" w14:textId="13453B1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97181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2A47F" w14:textId="61F9AC2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2481324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70BC" w14:textId="424E9EE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AG-METOPROLOL-L (metoprolol tartrate 100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928C" w14:textId="5D33B18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1FB3AF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EDEA3" w14:textId="232D7FA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97179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7FCEC9" w14:textId="2387D33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2481308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CB802" w14:textId="2CBE7D6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AG-METOPROLOL-L (metoprolol tartrate 25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BE70A" w14:textId="22DDE0D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695F2B6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603E8" w14:textId="35084F3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97180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0B473" w14:textId="1AD384B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2481316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7591A" w14:textId="3F96250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AG-METOPROLOL-L (metoprolol tartrate 50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1EC33" w14:textId="7E16AC1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73F354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B9AE9" w14:textId="46D503E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97504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2CBAF" w14:textId="7503F0C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2484757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D001F" w14:textId="333850F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AG-MOXIFLOXACIN (moxifloxacin (moxifloxacin hydrochloride) 0.5 % ophthalmic drops)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A6F5D" w14:textId="1287E65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01AE5A3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DD139" w14:textId="029C1E5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97216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03094" w14:textId="3A45238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2481677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4726E" w14:textId="097010A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AG-PERINDOPRIL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6EFE8" w14:textId="2B3B28F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47BFD28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475C3" w14:textId="179F46D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97217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96C342" w14:textId="546DD8B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2481685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D99EA" w14:textId="15207F5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AG-PERINDOPRIL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965ECD" w14:textId="1AC1D45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279481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04A7B1" w14:textId="18FB0B9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97218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20107" w14:textId="71F90D8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2481693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E2735" w14:textId="7A88D42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AG-PERINDOPRIL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8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308E7" w14:textId="6E409DF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785B80A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D7D2B" w14:textId="3FF9AC1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96640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7D189" w14:textId="684B6BE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2476002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E325C" w14:textId="3076972B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AG-QUETIAPINE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300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ED91A" w14:textId="50920CD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00BDF76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F5F2D" w14:textId="0E033AC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F30ADB" w14:textId="2CF266E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2520540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F42E4D" w14:textId="6A63068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AG-QUETIAPINE XR (quetiapine (quetiapine fumarate) 150 mg prolonged-release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12965" w14:textId="73FF76D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770C650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0FEE1" w14:textId="2A7ED63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0E9DCE" w14:textId="5EEDF4F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2520559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C8DE25" w14:textId="69DABB6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AG-QUETIAPINE XR (quetiapine (quetiapine fumarate) 200 mg prolonged-release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F2A74" w14:textId="075385C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1E139D2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232BB" w14:textId="2A4001B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7129D7" w14:textId="748E2B2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2520575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5F0B53" w14:textId="0D19A1E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AG-QUETIAPINE XR (quetiapine (quetiapine fumarate) 400 mg prolonged-release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425069" w14:textId="2B64D9C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36DC80C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D423B" w14:textId="5703B6B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2BBD4" w14:textId="44850A8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2520532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CB186" w14:textId="3EF2CA6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AG-QUETIAPINE XR (quetiapine (quetiapine fumarate) 50 mg prolonged-release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31EAC" w14:textId="034B523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08D5180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3ECC5" w14:textId="7B9EEE4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96681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F0AED" w14:textId="1B28579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2475944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72D2E8" w14:textId="75B50A0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AG-TOPIRAMATE (topiramate 100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1D996" w14:textId="3D4DB38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604549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A1917" w14:textId="68EC78D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96680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15E58" w14:textId="52E4983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2475936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D51BF" w14:textId="26AF393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AG-TOPIRAMATE (topiramate 25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C60F4A" w14:textId="2B339DC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788E1A7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93B75" w14:textId="76395D4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99472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AE02E" w14:textId="11BC08D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2505363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71509" w14:textId="75AB115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AG-URSODIOL (ursodiol 250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EC951" w14:textId="3EC61C0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199D3D2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202B3" w14:textId="512D896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52048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E843C" w14:textId="5AFD77A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2232570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3F1A1" w14:textId="48E535B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AIROMIR (salbutamol (salbutamol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100 mcg per actuation pressurized inhalation)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95C79" w14:textId="1C4974D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753BEBA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F06F9" w14:textId="4914E02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76880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B3D2B" w14:textId="40E930C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2283182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69C19" w14:textId="4D00597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ALTACE HCT (hydrochlorothiazide 25 mg and ramipril 10 mg oral tablet)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F4021" w14:textId="2175260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5C4C00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8C99D" w14:textId="26401DA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90796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B450E" w14:textId="04BD697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2423227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50CB1" w14:textId="71844BC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AMIODARONE HYDROCHLORIDE FOR INJECTION (amiodarone hydrochloride 150 mg per 3 mL solution for injection vial)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4BDA3" w14:textId="7B5CF98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FB9E5E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59AADA" w14:textId="38DE564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98218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FC3AE6" w14:textId="44A1140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2492199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6C4AE5" w14:textId="728AEEE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AMLODIPINE (amlodipine (amlodipine besylate) 2.5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81F5A8" w14:textId="56FC90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335457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6EE1D" w14:textId="322F251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95885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9AE4B" w14:textId="55AF433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2469936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05254" w14:textId="3FB3717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APO-FINGOLIMOD (fingolimod (fingolimod hydrochloride) 0.5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334D9C" w14:textId="6215018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2025-06-12</w:t>
            </w:r>
          </w:p>
        </w:tc>
      </w:tr>
      <w:tr w:rsidR="00286D31" w:rsidRPr="00296CC9" w14:paraId="4E8AD57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F7F2FA" w14:textId="5AE8785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83781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127A1" w14:textId="235CF1A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2352559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CA17EA" w14:textId="3FAF63E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APO-MYCOPHENOLATE (mycophenolate mofetil 250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45056" w14:textId="4698F67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2025-06-29</w:t>
            </w:r>
          </w:p>
        </w:tc>
      </w:tr>
      <w:tr w:rsidR="00286D31" w:rsidRPr="00296CC9" w14:paraId="6E79652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7A82F7" w14:textId="75338FF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93510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FF3099" w14:textId="5625D52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2449277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82284" w14:textId="0470549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ASA 81 MG (acetylsalicylic acid 81 mg gastro-resistant tablet) LABORATOIRES TRIANON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0FFFC" w14:textId="646A5A5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7CDE8B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F96AA" w14:textId="5F18462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A3AAEE" w14:textId="4148D0E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2475022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16EFE" w14:textId="21836D1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ATORVASTATIN (atorvastatin (atorvastatin calcium) 10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BBA7F" w14:textId="49FBC04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5CD66B6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D939EF" w14:textId="5A0D1A5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030E8" w14:textId="43B9848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2475030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11F22" w14:textId="3F1E1CF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ATORVASTATIN (atorvastatin (atorvastatin calcium) 20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040F93" w14:textId="0149F51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284215D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83C7F" w14:textId="0D4D3B0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759208" w14:textId="66DDEE5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2475049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6FF1BB" w14:textId="6B0DFF9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ATORVASTATIN (atorvastatin (atorvastatin calcium) 40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96EF2" w14:textId="13136D5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2B453EF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74C24" w14:textId="6B569E0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96533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E0AA4A" w14:textId="74F8B92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2475057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F1AEFA" w14:textId="04E3BB8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ATORVASTATIN (atorvastatin (atorvastatin calcium) 80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D29259" w14:textId="2F9ED47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68FBF05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44B11F" w14:textId="7B4A5EB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99140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BC368" w14:textId="6F2102E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2501791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4621F" w14:textId="607A139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AZACITIDINE FOR INJECTION (azacitidine 100 mg per vial powder for suspension for injection)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85041E" w14:textId="464E6B6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CCC425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91F47" w14:textId="497C6A8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83056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41A5E1" w14:textId="450F716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2345110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5A6B3" w14:textId="7C7EEE6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BENYLIN ALL-IN-ONE COLD, FLU &amp; COUGH LIQUID GELS (acetaminophen 250 mg and dextromethorphan hydrobromide 10 mg and guaifenesin 100 mg and pseudoephedrine hydrochloride 30 mg oral capsule) MCNEIL CONSUMER HEALTHCARE DIVISION OF JOHNSON &amp; JOHNSON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58C6B7" w14:textId="2C8E0CF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2025-02-17</w:t>
            </w:r>
          </w:p>
        </w:tc>
      </w:tr>
      <w:tr w:rsidR="00286D31" w:rsidRPr="00296CC9" w14:paraId="6D78ED9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437C6C" w14:textId="609518B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92123" w14:textId="52E1A69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916C0" w14:textId="35C058E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BUPIVACAINE HYDROCHLORIDE INJECTION, USP (bupivacaine hydrochloride 150 mg per 20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AB830" w14:textId="2F1F674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56AD35C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65292" w14:textId="62CA65C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A5346" w14:textId="09AEC88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99307" w14:textId="1150937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BUPIVACAINE HYDROCHLORIDE INJECTION, USP (bupivacaine hydrochloride 225 mg per 30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DA2AEB" w14:textId="5B36896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6CCECDF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A4EFEB" w14:textId="56415B2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94CB8F" w14:textId="2453C0B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207D6" w14:textId="3C15E20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BUPIVACAINE HYDROCHLORIDE INJECTION, USP (bupivacaine hydrochloride 75 mg per 10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03833E" w14:textId="2E8C4E4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FBC5BA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372762" w14:textId="57A3D4A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98584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EE993F" w14:textId="4322FDB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2495945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9B3AB" w14:textId="306C1B8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CALCIUM CHLORIDE INJECTION BP (calcium chloride 1000 mg per 10 mL solution for injection syringe)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E8049" w14:textId="3E69509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2025-07-30</w:t>
            </w:r>
          </w:p>
        </w:tc>
      </w:tr>
      <w:tr w:rsidR="00286D31" w:rsidRPr="00296CC9" w14:paraId="280CC45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16BBB8" w14:textId="69460B1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C2EBA" w14:textId="3F2582A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2491788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967D7" w14:textId="1D12D53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CALQUENCE (acalabrutinib 100 mg oral capsule) ASTRAZENECA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E18DE1" w14:textId="768AFC9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2025-07-25</w:t>
            </w:r>
          </w:p>
        </w:tc>
      </w:tr>
      <w:tr w:rsidR="00286D31" w:rsidRPr="00296CC9" w14:paraId="487F624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88A54" w14:textId="4D0A1E7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77304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F6FF6" w14:textId="1840098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2287633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71A18" w14:textId="6BB99C3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CEFTRIAXONE SODIUM FOR INJECTION (ceftriaxone (ceftriaxone sodium) 1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0C982" w14:textId="4AABAC1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4EBA030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59274" w14:textId="36F6102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77306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3034E5" w14:textId="18D57BB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2287668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6A1D58" w14:textId="50F6BD2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CEFTRIAXONE SODIUM FOR INJECTION (ceftriaxone (ceftriaxone sodium) 10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F47F07" w14:textId="24C3F73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7C83E3D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2265D6" w14:textId="0CF07FC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75412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A9856E" w14:textId="0161E97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2268701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7099C4" w14:textId="2446C96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CHILDREN'S ADVIL COLD &amp; FLU MULTI-SYMPTOM (chlorpheniramine maleate 1 mg per 5 mL and ibuprofen 100 mg per 5 mL and pseudoephedrine hydrochloride 15 mg per 5 mL oral suspension) HALEON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C7AEA5" w14:textId="4AA97DB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2025-07-15</w:t>
            </w:r>
          </w:p>
        </w:tc>
      </w:tr>
      <w:tr w:rsidR="00286D31" w:rsidRPr="00296CC9" w14:paraId="6129E3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B32811" w14:textId="6347A54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27547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4DD02" w14:textId="4E9CC9A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2061287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F5E7B" w14:textId="6FF1916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CHILDREN'S BENADRYL ALLERGY CHEWABLES (diphenhydramine hydrochloride 12.5 mg chewable tablet) MCNEIL CONSUMER HEALTHCARE DIVISION OF JOHNSON &amp; JOHNSON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87CD5" w14:textId="2163953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2025-07-29</w:t>
            </w:r>
          </w:p>
        </w:tc>
      </w:tr>
      <w:tr w:rsidR="00286D31" w:rsidRPr="00296CC9" w14:paraId="2878989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796E04" w14:textId="04609B2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97706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E5FEC" w14:textId="092BF84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2486903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32E417" w14:textId="76E0E44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COUGH AND ALLERGY SYRUP WITH CODEINE (ammonium chloride 125 mg per 5 mL and codeine phosphate 3.3 mg per 5 mL and diphenhydramine hydrochloride 12.5 mg per 5 mL syrup)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64E381" w14:textId="2CA371B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17F7F27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236BD" w14:textId="154EF44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86042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B3B9" w14:textId="10FDACA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2375028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D897D" w14:textId="6ED5FF6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CREST PRO-HEALTH INVIGORATING CLEAN MULTI-PROTECTION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cetylpyridinium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chloride 0.07 % mouthwash)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04C9D" w14:textId="22B3DFB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2025-07-16</w:t>
            </w:r>
          </w:p>
        </w:tc>
      </w:tr>
      <w:tr w:rsidR="00286D31" w:rsidRPr="00296CC9" w14:paraId="10EE182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5F3C63" w14:textId="699B673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82061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9C64BB" w14:textId="09D4B2F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2334992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D10757" w14:textId="3FE2170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ENDOMETRIN (progesterone 100 mg effervescent vaginal tablet) FERRING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3714A" w14:textId="5F9A3FF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2025-07-10</w:t>
            </w:r>
          </w:p>
        </w:tc>
      </w:tr>
      <w:tr w:rsidR="00286D31" w:rsidRPr="00296CC9" w14:paraId="15C103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3F740" w14:textId="3B9480B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99232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F115D6" w14:textId="4B1B60E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2502771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F8670" w14:textId="74611EA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ITCH RELIEF SCALP MIST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0.1 % cutaneous spray)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354C69" w14:textId="4CE221B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2025-07-16</w:t>
            </w:r>
          </w:p>
        </w:tc>
      </w:tr>
      <w:tr w:rsidR="00286D31" w:rsidRPr="00296CC9" w14:paraId="791157F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34CF0" w14:textId="1A337D8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101111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4B4AB5" w14:textId="4462C7E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2521946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7DF271" w14:textId="1C9AF2E9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 AMBRISENTAN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ambrisentan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10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CAE072" w14:textId="7F6584E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39E3A06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301BB" w14:textId="74A8447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101110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6563F" w14:textId="765886F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2521938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79DA2" w14:textId="3D3F836F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 AMBRISENTAN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ambrisentan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5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7152A" w14:textId="48A205F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581583E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5213FD" w14:textId="0ACC1AB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98980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5C366" w14:textId="5328CE1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2500094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60EE1" w14:textId="5F7747BB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 CINACALCET TABLETS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) 30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573BB" w14:textId="7E07C90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09B2B9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9D40E9" w14:textId="0BB88B5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98981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D019C3" w14:textId="41C6EC5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2500108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7935FE" w14:textId="07649321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 CINACALCET TABLETS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) 60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19172E" w14:textId="386D193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BE8B54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13BFE" w14:textId="4C6CACE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77489" w14:textId="003282B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2457539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E8FF3" w14:textId="2CCDB46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DORZOLAMIDE-TIMOLOL (dorzolamide (dorzolamide hydrochloride) 20 mg per mL and timolol (timolol maleate) 5 mg per mL ophthalmic drops)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53180" w14:textId="6A8E619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B9E240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BF7EAB" w14:textId="73425FA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100180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6B2B82" w14:textId="545C714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2512513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0D558" w14:textId="79732C2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DULOXETINE CAPSULES (duloxetine (duloxetine hydrochloride) 60 mg gastro-resistant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B576DE" w14:textId="5272A3B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3822E39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1E10CA" w14:textId="12FECC7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98368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6FC7D" w14:textId="53F7B5A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2493683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0F87E" w14:textId="61014E4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ELETRIPTAN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eletriptan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eletriptan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hydrobromide) 20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09AC47" w14:textId="0A255FA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894637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B3CF4" w14:textId="56D42DD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98369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E27DF" w14:textId="24EE66B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2493691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C5793" w14:textId="68E778B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ELETRIPTAN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eletriptan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eletriptan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hydrobromide) 40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E879C6" w14:textId="130FA09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B41AA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5017A" w14:textId="5991521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98501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36A574" w14:textId="370833B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2495066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75F7A2" w14:textId="50B600F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IMATINIB (imatinib (imatinib mesylate) 100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9C6F0" w14:textId="7150417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CA6849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A61BE" w14:textId="2EEBAF5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98502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34B63A" w14:textId="22B1AED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2495074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3FA0D2" w14:textId="158D1D9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IMATINIB (imatinib (imatinib mesylate) 400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95249" w14:textId="61B5C9A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A31A9C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2BFBD2" w14:textId="1605FFA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100708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8A4CC" w14:textId="7F2DB0C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2517728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6E31A" w14:textId="16E315C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MIDODRINE (midodrine hydrochloride 5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330BE" w14:textId="20C79E0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508868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EC19F2" w14:textId="2507575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89132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AC2C2A" w14:textId="25AEF07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2406632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6F32A" w14:textId="434CA84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OLANZAPINE ODT (olanzapine 10 mg orodispersible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4B7D09" w14:textId="6EDF8BF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2BD84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9F41F" w14:textId="1109987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89133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720C8" w14:textId="3829D78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2406640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15220" w14:textId="383E43E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OLANZAPINE ODT (olanzapine 15 mg orodispersible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487BAD" w14:textId="47BF403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ED0DD0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4C79DB" w14:textId="0F10702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89134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BA617" w14:textId="04AA612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2406659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FB0E6" w14:textId="175DF3B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OLANZAPINE ODT (olanzapine 20 mg orodispersible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423AA7" w14:textId="0A5C094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484284D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CFD28" w14:textId="07DBBE8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89131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895EA" w14:textId="142A336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2406624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BF632" w14:textId="32033D9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OLANZAPINE ODT (olanzapine 5 mg orodispersible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009AE2" w14:textId="415E28F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23FC21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F2E66D" w14:textId="5456492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7EE466" w14:textId="0D41F4B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2477009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0D002F" w14:textId="365651F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JAMP 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CCF0D4" w14:textId="28928A9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4CB94C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8DBA8" w14:textId="18DC200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F9161" w14:textId="4FC627A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2477017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8E572" w14:textId="7FEB18F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JAMP 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70A87" w14:textId="79298E8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5C91829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A5C8F0" w14:textId="4A4D9FF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1A5C40" w14:textId="1EFDC4B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2477025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5204E1" w14:textId="08710E2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JAMP PERINDOPRIL (perindopril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erbumine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8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1E882" w14:textId="7438CE4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02466D1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177A4" w14:textId="424F3B8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89990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7A245" w14:textId="74ABCF6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2415283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92D26" w14:textId="7E40C46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RABEPRAZOLE (rabeprazole sodium 10 mg gastro-resistant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95DCDB" w14:textId="15BBE54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E2AB80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F858BB" w14:textId="6456EB3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89991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70C82F" w14:textId="758A9FC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2415291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BCB381" w14:textId="6221813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RABEPRAZOLE (rabeprazole sodium 20 mg gastro-resistant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3F1C39" w14:textId="3A67240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5216304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6ABB23" w14:textId="21DDDC7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75453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A24B4" w14:textId="576066E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2269139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7ED1F4" w14:textId="2857737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JAMP-ASA CHEW (acetylsalicylic acid 80 mg chewable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938D5" w14:textId="3DF4AE9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22F67F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5AA4F" w14:textId="6EDB7A7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87643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38FFC" w14:textId="74F6720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2391066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C796FC" w14:textId="2D829E4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JAMP-ATORVASTATIN (atorvastatin (atorvastatin calcium) 20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7EC41" w14:textId="06FE511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26B628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A34A0A" w14:textId="65790C7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87644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C552C" w14:textId="6FE0CEE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2391074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3C5646" w14:textId="1E6F712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JAMP-ATORVASTATIN (atorvastatin (atorvastatin calcium) 40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67461" w14:textId="3454C63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50E6BF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8CE820" w14:textId="334474F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87645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B1DD95" w14:textId="6448B4F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2391082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E5B52" w14:textId="54529A1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JAMP-ATORVASTATIN (atorvastatin (atorvastatin calcium) 80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2297D" w14:textId="7FEED0C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E88771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BE3720" w14:textId="07CB58E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94530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559AFF" w14:textId="1F1D5E6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2458233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27F057" w14:textId="44BC0EEE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JAMP-EFAVIRENZ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efavirenz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600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3C3349" w14:textId="7D9595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3E456B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1D7756" w14:textId="6E8416B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96141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77F622" w14:textId="5C6797F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2472120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2A52AA" w14:textId="0D3E78F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JAMP-MOXIFLOXACIN (moxifloxacin (moxifloxacin hydrochloride) 0.5 % ophthalmic drops)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21535" w14:textId="30B43E9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3B4FAF1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97B17" w14:textId="0DD278B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92870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F401F0" w14:textId="5E6E6F2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2443929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B3EA8" w14:textId="4DAB277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JAMP-MOXIFLOXACIN (moxifloxacin (moxifloxacin hydrochloride) 400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FB781" w14:textId="3A1633E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76C33D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1D7BCD" w14:textId="00D23B2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86619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33625" w14:textId="1C3401E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2380382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11F02" w14:textId="123A311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JAMP-MYCOPHENOLATE (mycophenolate mofetil 500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6F430D" w14:textId="5D79545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0BA1F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50BBE" w14:textId="12A4A8A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87198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04CFD" w14:textId="51E66B7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2386399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E6855C" w14:textId="0FB50CB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JAMP-MYCOPHENOLATE CAPSULES (mycophenolate mofetil 250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71981" w14:textId="2FB6B96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7F7F3F8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F5F8E" w14:textId="0FF473B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94555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19AD5" w14:textId="300853F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2458411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BDCBD3" w14:textId="4A8A7A8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JAMP-OLOPATADINE (olopatadine (olopatadine hydrochloride) 0.1 % ophthalmic drops)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412D9A" w14:textId="3D8A9B2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F0E100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570F5E" w14:textId="096EFD6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85383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54A69" w14:textId="01FC819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2368862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348001" w14:textId="4F04F6B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JAMP-PAROXETINE (paroxetine (paroxetine hydrochloride hemihydrate) 10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1F6262" w14:textId="0C78C6E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BCB0FA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AC005" w14:textId="1073A4A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81616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A572C1" w14:textId="3F7F48A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2330423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304861" w14:textId="1112B677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JAMP-QUETIAPINE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100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558B3B" w14:textId="15EEA28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2E26A0A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0D6D73" w14:textId="7EDD46A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94083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2CC70B" w14:textId="09ECE81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2454319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CCAFD" w14:textId="609159D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JAMP-RISPERIDONE (risperidone (risperidone tartrate) 1 mg per mL oral solution)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40529" w14:textId="4330FEA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8B35CD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A67B16" w14:textId="49A6FDB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CCECE2" w14:textId="265FA77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2435624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A8778A" w14:textId="3EA8B8E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JAMP-TOPIRAMATE (topiramate 200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FEB003" w14:textId="69CB527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3CA98D3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A52DB" w14:textId="3828389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91994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96032" w14:textId="7A0FAEA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2435608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9C2054" w14:textId="46AC268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JAMP-TOPIRAMATE (topiramate 25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90F8E8" w14:textId="554F6F4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7E98E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2FA0C9" w14:textId="636D976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86482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382CF0" w14:textId="7E56B16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2379007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0DEF0" w14:textId="5EE155F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JAMP-VITAMIN D (cholecalciferol 10000 unit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5584E" w14:textId="05AD08D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38E7E8E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89899" w14:textId="5A397EA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84267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32781" w14:textId="6ABC458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2357569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F7EDD" w14:textId="53C5023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JAMPOLYCIN (bacitracin 500 unit per g and polymyxin B (polymyxin 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10000 unit per g cutaneous ointment)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2DFFE" w14:textId="47F4046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4F10993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8B2218" w14:textId="775AA5C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16274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7B76E" w14:textId="6B95ED5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2046210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4C017" w14:textId="71BF627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LUTREPULSE PWS 0.8MG/VIAL (gonadorelin acetate 0.8 mg per vial powder for solution for injection with diluent solution) FERRING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A16FD" w14:textId="5632830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2024-12-24</w:t>
            </w:r>
          </w:p>
        </w:tc>
      </w:tr>
      <w:tr w:rsidR="00286D31" w:rsidRPr="00296CC9" w14:paraId="402D1B8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CEF5F" w14:textId="6AD92B6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97988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C7E070" w14:textId="286337C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2489805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F9EE3A" w14:textId="015ED47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M-LANSOPRAZOLE (lansoprazole 15 mg gastro-resistant capsule)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34C9C2" w14:textId="2E0880B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2025-07-24</w:t>
            </w:r>
          </w:p>
        </w:tc>
      </w:tr>
      <w:tr w:rsidR="00286D31" w:rsidRPr="00296CC9" w14:paraId="43BA6A9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A51AF9" w14:textId="173DBC0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97989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87F4D" w14:textId="3663209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2489813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087355" w14:textId="13E5F9F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M-LANSOPRAZOLE (lansoprazole 30 mg gastro-resistant capsule)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3D4CDC" w14:textId="78B438D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2025-07-24</w:t>
            </w:r>
          </w:p>
        </w:tc>
      </w:tr>
      <w:tr w:rsidR="00286D31" w:rsidRPr="00296CC9" w14:paraId="03E8E8A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1CC76" w14:textId="34F4CF4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98379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1DA9CC" w14:textId="2EC1459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2493799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07FCA2" w14:textId="4797876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MINT-ACARBOSE (acarbose 100 mg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3A0B4" w14:textId="1B3324B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2025-07-18</w:t>
            </w:r>
          </w:p>
        </w:tc>
      </w:tr>
      <w:tr w:rsidR="00286D31" w:rsidRPr="00296CC9" w14:paraId="1B943B8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B9CD0" w14:textId="141411D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98378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6BE34D" w14:textId="60FE2A8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2493780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FBF809" w14:textId="11B204F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MINT-ACARBOSE (acarbose 50 mg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673CCD" w14:textId="75761B2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2025-07-18</w:t>
            </w:r>
          </w:p>
        </w:tc>
      </w:tr>
      <w:tr w:rsidR="00286D31" w:rsidRPr="00296CC9" w14:paraId="589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0C07B" w14:textId="4EFB83D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E4F665" w14:textId="21FD106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2522209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D2DA6" w14:textId="046AA4E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MINT-QUETIAPINE XR (quetiapine (quetiapine fumarate) 200 mg prolonged-release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D128B" w14:textId="0A44B37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2025-05-24</w:t>
            </w:r>
          </w:p>
        </w:tc>
      </w:tr>
      <w:tr w:rsidR="00286D31" w:rsidRPr="00296CC9" w14:paraId="15A5CC2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0AF59F" w14:textId="08A6BB7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DC322" w14:textId="7F73BEF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590762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B3B82F" w14:textId="1672F78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NAPROXEN - 250 (naproxen 250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ADABD5" w14:textId="538EED8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2025-07-31</w:t>
            </w:r>
          </w:p>
        </w:tc>
      </w:tr>
      <w:tr w:rsidR="00286D31" w:rsidRPr="00296CC9" w14:paraId="46B12E0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5F7808" w14:textId="2D3C2F9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6266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C9FDF" w14:textId="78F96C0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618721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E2D77" w14:textId="13B1EB5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NAPROXEN - 500 (naproxen 500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30706" w14:textId="2B9D1A5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2025-07-31</w:t>
            </w:r>
          </w:p>
        </w:tc>
      </w:tr>
      <w:tr w:rsidR="00286D31" w:rsidRPr="00296CC9" w14:paraId="1A5CCE9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64EFD7" w14:textId="4507E02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103210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51EFF7" w14:textId="5A30327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2543656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F8D94" w14:textId="060D767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NUVAXOVID (SARS-CoV-2 recombinant spike protein 5 mcg per 0.5 mL suspension for injection 5 mL vial) NOVAVAX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973F1B" w14:textId="4D87A97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2025-07-14</w:t>
            </w:r>
          </w:p>
        </w:tc>
      </w:tr>
      <w:tr w:rsidR="00286D31" w:rsidRPr="00296CC9" w14:paraId="6E6F24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E5B49" w14:textId="687E524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92337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0E918" w14:textId="5127C2F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2439018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B14EF" w14:textId="7D6F4EA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OMEPRAZOLE (omeprazole (omeprazole magnesium) 20 mg gastro-resistant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EFF27" w14:textId="32293D1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2025-07-22</w:t>
            </w:r>
          </w:p>
        </w:tc>
      </w:tr>
      <w:tr w:rsidR="00286D31" w:rsidRPr="00296CC9" w14:paraId="113EB6E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75E907" w14:textId="7319DF9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79A9CF" w14:textId="42A3993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2510871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40BC4" w14:textId="1938D80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ORAL-B GUM THERAPY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cetylpyridinium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chloride 0.07 % mouthwash)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4466E" w14:textId="34C4353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35881D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E2D1F4" w14:textId="663B8E4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85518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D7C92" w14:textId="15CDEBD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2370166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C0BB56" w14:textId="17DDA43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PIPERACILLIN / TAZOBACTAM POWDER FOR INJECTION (piperacillin (piperacillin sodium) 3 g per vial and tazobactam (tazobactam sodium) 0.375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FCB54" w14:textId="2CF0ED2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2020-06-30</w:t>
            </w:r>
          </w:p>
        </w:tc>
      </w:tr>
      <w:tr w:rsidR="00286D31" w:rsidRPr="00296CC9" w14:paraId="6675A16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1E6C7" w14:textId="31C5D21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85519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6F52EF" w14:textId="0D19CB0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2370174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CD7138" w14:textId="318E52A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PIPERACILLIN / TAZOBACTAM POWDER FOR INJECTION (piperacillin (piperacillin sodium) 4 g per vial and tazobactam (tazobactam sodium) 0.5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7D3561" w14:textId="3C0601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2018-10-31</w:t>
            </w:r>
          </w:p>
        </w:tc>
      </w:tr>
      <w:tr w:rsidR="00286D31" w:rsidRPr="00296CC9" w14:paraId="1A8F68B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A22F8" w14:textId="4D63198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101598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C2883" w14:textId="6DD726A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2526921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4AE7B5" w14:textId="71F2FA5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PRO-DESVENLAFAXINE (desvenlafaxine (desvenlafaxine succinate) 100 mg prolonged-release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7D47C" w14:textId="117A801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2025-07-31</w:t>
            </w:r>
          </w:p>
        </w:tc>
      </w:tr>
      <w:tr w:rsidR="00286D31" w:rsidRPr="00296CC9" w14:paraId="24DEC2F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7E79E3" w14:textId="2391043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101597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16A6EA" w14:textId="0D5C8B1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2526913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E05A2" w14:textId="3251305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PRO-DESVENLAFAXINE (desvenlafaxine (desvenlafaxine succinate) 50 mg prolonged-release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AF6E6" w14:textId="6FB8A03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2025-07-31</w:t>
            </w:r>
          </w:p>
        </w:tc>
      </w:tr>
      <w:tr w:rsidR="00286D31" w:rsidRPr="00296CC9" w14:paraId="5092ABF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3D97F6" w14:textId="18E8698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101002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B8B50" w14:textId="2725356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2520826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1C58D4" w14:textId="597DEC8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CONDITIONER SUPRÊME CLARIFY &amp; VOLUMIZE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0.5 %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86B8D" w14:textId="4EE807E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4AFC816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8B20B7" w14:textId="368320D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99227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2D0F8" w14:textId="5F90041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2502720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C76E52" w14:textId="32F8D4D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CONDITIONER SUPRÊME COLOUR PROTECT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0.5 %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00A6B" w14:textId="0F0A46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5965C3F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B8F9B1" w14:textId="182E239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96699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FB717" w14:textId="3D16FFB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2476045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FEB9B" w14:textId="365BDB8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2IN1 MEN FULL &amp; THICK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E9C0F" w14:textId="7D00B22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2ECE109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913E46" w14:textId="1EBFC7F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EC98F" w14:textId="3E67B00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2522497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773C0" w14:textId="2AD950E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2IN1 MEN LAVENDER MINT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06FCE" w14:textId="6E010BD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6582778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A30FFE" w14:textId="392F850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94655" w14:textId="6F10370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2476053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C1A86" w14:textId="5C1C430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2IN1 MEN REFRESHING MENTHOL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9252E3" w14:textId="4343B5E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5320328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7ED825" w14:textId="17A6941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98289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6EAC4" w14:textId="6C8C3E7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2492903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D94D8E" w14:textId="5B468FE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2IN1 MEN SANDALWOOD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80E6BA" w14:textId="3D0BCE9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5BFEB24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A4250" w14:textId="090039E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EE668" w14:textId="68B98F8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2476061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09FA79" w14:textId="31C52F7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MEN REFRESHING MENTHOL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DAD3DD" w14:textId="74BB1C9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0A7666C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94850C" w14:textId="494461F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101001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0FCD2" w14:textId="5F6FE31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2520818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AFC780" w14:textId="62674AA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SUPRÊME CLARIFY &amp; VOLUMIZE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550B7" w14:textId="2FA716E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2197496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9417D" w14:textId="38272F0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99231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F21B8C" w14:textId="5245055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2502763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79A1C" w14:textId="3CEA27C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SUPRÊME COLOUR PROTECT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FEC41" w14:textId="7E05DDD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2025-07-16</w:t>
            </w:r>
          </w:p>
        </w:tc>
      </w:tr>
      <w:tr w:rsidR="00286D31" w:rsidRPr="00296CC9" w14:paraId="2A7DEC9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E61EE" w14:textId="421BFF9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100886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FD9E0" w14:textId="4729C53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2519615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E64E3A" w14:textId="2880662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XR (quetiapine (quetiapine fumarate) 150 mg prolonged-release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53D779" w14:textId="60DC2B2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6E9CC67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7BB89" w14:textId="7970657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100887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026B34" w14:textId="67F1481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2519623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7B46F" w14:textId="2E678DA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XR (quetiapine (quetiapine fumarate) 200 mg prolonged-release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1DA9F" w14:textId="55B2C7D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4D080C8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F2D11F" w14:textId="46AA54F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D61E9" w14:textId="0F8A158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2519763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B204B4" w14:textId="3F6852F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XR (quetiapine (quetiapine fumarate) 400 mg prolonged-release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6B5E28" w14:textId="20441B7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286D31" w:rsidRPr="00296CC9" w14:paraId="1050023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19C46" w14:textId="6FDF35A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95690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4ECB7" w14:textId="6119CD5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2468476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A1DA8" w14:textId="35E83B22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RIVA-CLINDAMYCIN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clindamycin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clindamycin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150 mg oral capsule)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C0AA40" w14:textId="293152B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2025-07-22</w:t>
            </w:r>
          </w:p>
        </w:tc>
      </w:tr>
      <w:tr w:rsidR="00286D31" w:rsidRPr="00296CC9" w14:paraId="18A5C96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FBE4D" w14:textId="643F9F6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65751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450EF" w14:textId="77D4347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2242077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1CD2B" w14:textId="22ECF26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RIVA-CLONAZEPAM (clonazepam 0.5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88DD7D" w14:textId="771D008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2025-07-22</w:t>
            </w:r>
          </w:p>
        </w:tc>
      </w:tr>
      <w:tr w:rsidR="00286D31" w:rsidRPr="00296CC9" w14:paraId="0A306AD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ACE02" w14:textId="2EAB5A4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65752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DDF0D8" w14:textId="7EB3E24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2242078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D3C96" w14:textId="55FBF73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RIVA-CLONAZEPAM (clonazepam 2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BA2BD6" w14:textId="3E47A88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2025-07-22</w:t>
            </w:r>
          </w:p>
        </w:tc>
      </w:tr>
      <w:tr w:rsidR="00286D31" w:rsidRPr="00296CC9" w14:paraId="7EDB41A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F4681" w14:textId="5E1A5CE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100801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80AF81" w14:textId="346AD36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2518716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9F6C1" w14:textId="013DB758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RIVA-EFAVIRENZ/EMTRICITABINE/TENOFOVIR (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efavirenz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600 mg and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emtricitabine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200 mg and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tenofovir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disoproxil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 300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C0C92" w14:textId="37AF6E0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2025-07-04</w:t>
            </w:r>
          </w:p>
        </w:tc>
      </w:tr>
      <w:tr w:rsidR="00286D31" w:rsidRPr="00296CC9" w14:paraId="576A0E6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099D2" w14:textId="601CF23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82276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A0998" w14:textId="5183F31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2337150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FEF340" w14:textId="4E121A37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RIVA-OLANZAPINE (olanzapine 10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6885C" w14:textId="27848DC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2025-07-04</w:t>
            </w:r>
          </w:p>
        </w:tc>
      </w:tr>
      <w:tr w:rsidR="00286D31" w:rsidRPr="00296CC9" w14:paraId="462DBC4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0D663" w14:textId="2340681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82277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2D548E" w14:textId="78E6B8F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2337169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119518" w14:textId="46529773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RIVA-OLANZAPINE (olanzapine 15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917476" w14:textId="6988E7C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2025-07-04</w:t>
            </w:r>
          </w:p>
        </w:tc>
      </w:tr>
      <w:tr w:rsidR="00286D31" w:rsidRPr="00296CC9" w14:paraId="0C7129B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36F87C" w14:textId="44307E5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82273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758F4" w14:textId="136B4FD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2337126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C736B" w14:textId="16E266C3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RIVA-OLANZAPINE (olanzapine 2.5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F47D21" w14:textId="068D0C2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2025-07-04</w:t>
            </w:r>
          </w:p>
        </w:tc>
      </w:tr>
      <w:tr w:rsidR="00286D31" w:rsidRPr="00296CC9" w14:paraId="559AA0A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40545" w14:textId="6C17E85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82274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B0041" w14:textId="6C38557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2337134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A5B5CC" w14:textId="4832F784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RIVA-OLANZAPINE (olanzapine 5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3C3A70" w14:textId="664E5B9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2025-07-04</w:t>
            </w:r>
          </w:p>
        </w:tc>
      </w:tr>
      <w:tr w:rsidR="00286D31" w:rsidRPr="00296CC9" w14:paraId="35C53B8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1D7A6" w14:textId="671CAB7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82275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ADA64" w14:textId="51EBA90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2337142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E8F50F" w14:textId="58BFA052" w:rsidR="00286D31" w:rsidRP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 xml:space="preserve">RIVA-OLANZAPINE (olanzapine 7.5 mg oral </w:t>
            </w:r>
            <w:proofErr w:type="spellStart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286D31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E2C46" w14:textId="4A76478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2025-07-04</w:t>
            </w:r>
          </w:p>
        </w:tc>
      </w:tr>
      <w:tr w:rsidR="00286D31" w:rsidRPr="00296CC9" w14:paraId="1673C2A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75DE8C" w14:textId="36A2C27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90165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74906" w14:textId="1D0A059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2417014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92C71" w14:textId="2485A04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RIVASTIGMINE (rivastigmine (rivastigmine hydrogen tartrate) 4.5 mg oral capsule)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5ACCE8" w14:textId="35630B5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2025-04-30</w:t>
            </w:r>
          </w:p>
        </w:tc>
      </w:tr>
      <w:tr w:rsidR="00286D31" w:rsidRPr="00296CC9" w14:paraId="1413AF1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131CCD" w14:textId="33B6643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60784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4B0FA" w14:textId="772E7AF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2237450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62BC1" w14:textId="4D31889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D-FORTE (ergocalciferol 50000 unit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096926" w14:textId="0052D22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2025-07-28</w:t>
            </w:r>
          </w:p>
        </w:tc>
      </w:tr>
      <w:tr w:rsidR="00286D31" w:rsidRPr="00296CC9" w14:paraId="0B6CC74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22CB9" w14:textId="04557B0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78175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A951D" w14:textId="5E5CEF3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2296438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47668F" w14:textId="2E510F7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OMEPRAZOLE (omeprazole 10 mg gastro-resistant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363A71" w14:textId="76CC1C8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765BBB5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19098" w14:textId="0F704DE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79356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5000C" w14:textId="62685F9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2307898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5F8456" w14:textId="59272BA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OXYCODONE/ACETAMINOPHEN (acetaminophen 325 mg and oxycodone hydrochloride 5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647EA8" w14:textId="4EC331D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2025-07-28</w:t>
            </w:r>
          </w:p>
        </w:tc>
      </w:tr>
      <w:tr w:rsidR="00286D31" w:rsidRPr="00296CC9" w14:paraId="604E643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EAFB17" w14:textId="315BBC1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74729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F69A9" w14:textId="274C17B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2261944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755D18" w14:textId="2D36EBB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SANDOZ-DICLOFENAC SR (diclofenac sodium 100 mg prolonged-release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166B7" w14:textId="2EFDF80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2025-07-31</w:t>
            </w:r>
          </w:p>
        </w:tc>
      </w:tr>
      <w:tr w:rsidR="00286D31" w:rsidRPr="00296CC9" w14:paraId="0E1A5CE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37A529" w14:textId="60217DA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100726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7E4DE" w14:textId="7FDF8B8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2517914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403B8" w14:textId="3DF9660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SCALP CALMING TREATMENT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0.2 % cutaneous cream)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F9957" w14:textId="23CD0C04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2025-07-17</w:t>
            </w:r>
          </w:p>
        </w:tc>
      </w:tr>
      <w:tr w:rsidR="00286D31" w:rsidRPr="00296CC9" w14:paraId="20FEE56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CD00FA" w14:textId="0C52C2A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80727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AB328B" w14:textId="5E0177C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2321866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BEA90E" w14:textId="795CC63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TARO-AMLODIPINE (amlodipine (amlodipine besylate) 10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685E85" w14:textId="772DEDC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0643EA9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B73BFC" w14:textId="38088AA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80726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84F814" w14:textId="3ABBA632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2321858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2E06AF" w14:textId="4BE3A63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TARO-AMLODIPINE (amlodipine (amlodipine besylate) 5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3453C" w14:textId="776CE5A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731038C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853D5D" w14:textId="27B2DE5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900462" w14:textId="1408323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04F725" w14:textId="197BC2A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0.25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A3497" w14:textId="3BE628A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056F3F4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FD8E0" w14:textId="07B24EC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FED67" w14:textId="5E86214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37510" w14:textId="5AB6B472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0.5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4ECF30" w14:textId="2E35609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65E0478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882685" w14:textId="50C75F4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A8F30" w14:textId="0B9E887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3FA3A" w14:textId="5BE567F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1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38273" w14:textId="0AD22D7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4B7AC17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D7863" w14:textId="3C26498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01DFF" w14:textId="23DF951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B83AC" w14:textId="53674D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2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734A0" w14:textId="3D03C05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589283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B1B9AA" w14:textId="53F5C00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2C6CE0" w14:textId="15D5069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9971B" w14:textId="286AA93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3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6B674" w14:textId="1EEAA56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0194B3E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7C5230" w14:textId="2AD94FD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81389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69DD5E" w14:textId="6DD9C87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2328372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5E4880" w14:textId="56ED899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TARO-RISPERIDONE (risperidone 4 mg oral tablet) SUN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018D0" w14:textId="71C4AE4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2025-07-10</w:t>
            </w:r>
          </w:p>
        </w:tc>
      </w:tr>
      <w:tr w:rsidR="00286D31" w:rsidRPr="00296CC9" w14:paraId="4C157D0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8314FA" w14:textId="215F227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79924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89EEE" w14:textId="59B9806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2313731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5CE6D" w14:textId="3C7FB51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TEVA-CILAZAPRIL/HCTZ (cilazapril (cilazapril monohydrate) 5 mg and hydrochlorothiazide 12.5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4D0DC0" w14:textId="0A537D7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2025-07-09</w:t>
            </w:r>
          </w:p>
        </w:tc>
      </w:tr>
      <w:tr w:rsidR="00286D31" w:rsidRPr="00296CC9" w14:paraId="71887DC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394B37" w14:textId="4000071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77A55" w14:textId="5C1D735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808539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D0AA9" w14:textId="70DEDD5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TEVA-DICLOFENAC EC (diclofenac sodium 25 mg gastro-resistant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BED1EE" w14:textId="30DD714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426379E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395ADD" w14:textId="3A4F663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FDA14" w14:textId="13113961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653217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3E0C9C" w14:textId="16D2F93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TEVA-ECTOSONE SCALP LOTION (betamethasone (betamethasone valerate) 0.1 % lotion)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659E4" w14:textId="36AF3E38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4FF831F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5DEF9" w14:textId="7BF2CD9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60274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17BA6B" w14:textId="2CC7407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2236979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576B0B" w14:textId="730066F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TEVA-FLUCONAZOLE (fluconazole 100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B26C79" w14:textId="717C421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5453265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E7740D" w14:textId="46FF62B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60273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BFF53" w14:textId="4E7AC68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2236978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5EDC82" w14:textId="571FA7F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TEVA-FLUCONAZOLE (fluconazole 50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E3A66" w14:textId="747AECD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042D2C4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636529" w14:textId="2ADDE77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CA4A5" w14:textId="1E0508B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2248233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5241C" w14:textId="422BF11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TEVA-LAMOTRIGINE (lamotrigine 100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371BAA" w14:textId="2ACD5B1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7EDD63F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130F95" w14:textId="232D849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498D1D" w14:textId="24443D8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2248234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76980" w14:textId="68F9C92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TEVA-LAMOTRIGINE (lamotrigine 150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736C7" w14:textId="51A7885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6BB25E4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E30967" w14:textId="2326F010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72568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CB239" w14:textId="27D469F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2248232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7E0DA5" w14:textId="1AF1B52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TEVA-LAMOTRIGINE (lamotrigine 25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E6416" w14:textId="45C0124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3DF11E9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D9E07" w14:textId="748B127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78744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473F1" w14:textId="164FB6F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2302136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0D910" w14:textId="0B2C19C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TEVA-LISINOPRIL/HCTZ (TYPE P) (hydrochlorothiazide 12.5 mg and lisinopril (lisinopril dihydrate) 10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C425F5" w14:textId="35E673B0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2019-10-31</w:t>
            </w:r>
          </w:p>
        </w:tc>
      </w:tr>
      <w:tr w:rsidR="00286D31" w:rsidRPr="00296CC9" w14:paraId="22F1058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09A61F" w14:textId="64F0F2D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78745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36D186" w14:textId="0AA0FC0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2302144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10DF7D" w14:textId="5CF1247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TEVA-LISINOPRIL/HCTZ (TYPE P) (hydrochlorothiazide 12.5 mg and lisinopril (lisinopril dihydrate) 20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AA823" w14:textId="2A1071C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4A228E0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CF073D" w14:textId="53E9878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78746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559E6F" w14:textId="410134A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2302152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BB1AF" w14:textId="664D2EF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TEVA-LISINOPRIL/HCTZ (TYPE P) (hydrochlorothiazide 25 mg and lisinopril (lisinopril dihydrate) 20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C6A9A" w14:textId="3A0F0309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2025-07-30</w:t>
            </w:r>
          </w:p>
        </w:tc>
      </w:tr>
      <w:tr w:rsidR="00286D31" w:rsidRPr="00296CC9" w14:paraId="67ECD7A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F57BA9" w14:textId="6CF4332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95C42F" w14:textId="6F5C4D6A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629359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404FC" w14:textId="4312D65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TEVA-PROFEN (ibuprofen 600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FFD15" w14:textId="44B4B02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2025-07-23</w:t>
            </w:r>
          </w:p>
        </w:tc>
      </w:tr>
      <w:tr w:rsidR="00286D31" w:rsidRPr="00296CC9" w14:paraId="5EA5062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EF6BC" w14:textId="62D7848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6C8CAC" w14:textId="01039173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2415429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D7E6B" w14:textId="00EFA5E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TEVA-TRANDOLAPRIL (trandolapril 0.5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7CA33" w14:textId="04BD0A9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2020-08-31</w:t>
            </w:r>
          </w:p>
        </w:tc>
      </w:tr>
      <w:tr w:rsidR="00286D31" w:rsidRPr="00296CC9" w14:paraId="49A588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2A1806" w14:textId="634CA04D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E88295" w14:textId="0DAEA02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2415437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67742" w14:textId="7F43EF4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TEVA-TRANDOLAPRIL (trandolapril 1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9CC75" w14:textId="6C3E9C0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2020-08-31</w:t>
            </w:r>
          </w:p>
        </w:tc>
      </w:tr>
      <w:tr w:rsidR="00286D31" w:rsidRPr="00296CC9" w14:paraId="0B7F382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EC937" w14:textId="38F5A04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FA3327" w14:textId="4212798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2415445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890F6D" w14:textId="59CC9FD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TEVA-TRANDOLAPRIL (trandolapril 2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17B2C" w14:textId="1A1D8BC6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2020-08-31</w:t>
            </w:r>
          </w:p>
        </w:tc>
      </w:tr>
      <w:tr w:rsidR="00286D31" w:rsidRPr="00296CC9" w14:paraId="1776081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CD9440" w14:textId="7A87DE0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D1CE4" w14:textId="495DAE19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2415453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A25CD" w14:textId="29ECE32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TEVA-TRANDOLAPRIL (trandolapril 4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59148B" w14:textId="7FD3227C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2020-09-30</w:t>
            </w:r>
          </w:p>
        </w:tc>
      </w:tr>
      <w:tr w:rsidR="00286D31" w:rsidRPr="00296CC9" w14:paraId="3228203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118DC" w14:textId="61DEEEA6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90230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38257" w14:textId="40763D0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2417685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C3C51" w14:textId="131036DF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VIDEXTRA (cholecalciferol 10000 unit oral tablet) ORIMED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2BAE1" w14:textId="7015D01E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2025-07-30</w:t>
            </w:r>
          </w:p>
        </w:tc>
      </w:tr>
      <w:tr w:rsidR="00286D31" w:rsidRPr="00296CC9" w14:paraId="5D93826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43D23B" w14:textId="0FDDF734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43387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E4FABF" w14:textId="5161335F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2223724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745F02" w14:textId="18FCA72B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ZITHROMAX (azithromycin 200 mg per 5 mL oral suspension)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6D9FAC" w14:textId="2FA5E66D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2025-06-27</w:t>
            </w:r>
          </w:p>
        </w:tc>
      </w:tr>
      <w:tr w:rsidR="00286D31" w:rsidRPr="00296CC9" w14:paraId="447CE5B4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F05305" w14:textId="0A85BA38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43063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DAB86" w14:textId="4745A8EC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2212021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A232D" w14:textId="566E308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ZITHROMAX (azithromycin 250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4339D" w14:textId="5C47F611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2025-06-27</w:t>
            </w:r>
          </w:p>
        </w:tc>
      </w:tr>
      <w:tr w:rsidR="00286D31" w:rsidRPr="00296CC9" w14:paraId="0810623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F18B3E" w14:textId="4FB7DA45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63455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7A875" w14:textId="5B3D58B7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2239952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66FAA" w14:textId="5B81418A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ZITHROMAX FOR INTRAVENOUS INJECTION (azithromycin 500 mg per vial powder for solution for injection)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769A75" w14:textId="08BC3BE7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2025-06-27</w:t>
            </w:r>
          </w:p>
        </w:tc>
      </w:tr>
      <w:tr w:rsidR="00286D31" w:rsidRPr="00296CC9" w14:paraId="29F407E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DD7F3" w14:textId="3852CE8E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89236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241D2" w14:textId="5BCAFBEB" w:rsidR="00286D31" w:rsidRDefault="00286D31" w:rsidP="00286D3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2407639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E3E624" w14:textId="152F5A83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ZOLEDRONIC ACID FOR INJECTION (zoledronic acid (zoledronic acid monohydrate) 4 mg per 5 mL solution for injection vial)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0A62D" w14:textId="54B01BE5" w:rsidR="00286D31" w:rsidRDefault="00286D31" w:rsidP="00286D3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2020-10-31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37E9048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5303CF">
        <w:rPr>
          <w:b/>
        </w:rPr>
        <w:t xml:space="preserve">JUNE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7B3C0A" w:rsidRPr="00AA1E7A" w14:paraId="73BE5573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F51B4" w14:textId="5633E28F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b7e6f324f2bf68a8dd373778f501d4fe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E7009" w14:textId="1F8770C7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etoposide 20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CD6AB" w14:textId="68122C5A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45050" w14:textId="1AF3365C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02552671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9E001" w14:textId="52CF5114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ETOPOSIDE INJECTION (etoposide 20 mg per mL solution for injection) HIKMA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503897E" w14:textId="229D1139" w:rsidR="007B3C0A" w:rsidRDefault="000C7CB3" w:rsidP="007B3C0A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844E87" w:rsidRPr="00AA1E7A" w14:paraId="45F40A5D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89F64" w14:textId="069C5C4C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9015142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793EC" w14:textId="378D86AF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2A159" w14:textId="76663BE9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49A4A" w14:textId="7F793186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02539144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FE33F" w14:textId="0DA04619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SUGAMMADEX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injection) JUNO PHARMACEUTICALS CORP.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1DC3F9" w14:textId="0FEAB003" w:rsidR="00844E87" w:rsidRDefault="000C7CB3" w:rsidP="00844E8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A4614" w:rsidRPr="00AA1E7A" w14:paraId="568340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352BA" w14:textId="28ADF0BC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fcc482dc8b7a6edbbd9ad42b3f6e167b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96298" w14:textId="33F91B16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bortezomib (bortezomib mannitol boronic ester) 2.5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81D76" w14:textId="453028A6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F1334" w14:textId="639454CD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2550075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09BD6" w14:textId="4C8616E9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BORTEZOMIB INJECTION (bortezomib (bortezomib mannitol boronic ester) 2.5 mg per mL solution for injection) DR REDDY'S LABORATORIES LTD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975ACC" w14:textId="7BD18129" w:rsidR="005A4614" w:rsidRDefault="005A461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A4614" w:rsidRPr="00AA1E7A" w14:paraId="40654320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2B785" w14:textId="404A38A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f846a82c53bf6b9e31a906c349a39867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75A4F" w14:textId="7A6BD3E0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aflibercept 2 mg per 0.05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05F3E" w14:textId="4F29CBB3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29F7E" w14:textId="117870D1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2535858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D9A0A" w14:textId="548CACC9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YESAFILI (aflibercept 2 mg per 0.05 mL solution for injection) BIOSIMILAR COLLABORATIONS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54B2F5F" w14:textId="19353548" w:rsidR="005A4614" w:rsidRDefault="005A461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A4614" w:rsidRPr="00AA1E7A" w14:paraId="2CB27774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FB556" w14:textId="4110F3A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f846a82c53bf6b9e31a906c349a39867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C807B" w14:textId="425FA9B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aflibercept 2 mg per 0.05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9B92A" w14:textId="33CD70F7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148DD" w14:textId="6B737451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2558238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E5207F" w14:textId="4742374B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YESAFILI (aflibercept 2 mg per 0.05 mL solution for injection) BIOSIMILAR COLLABORATIONS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1C9CA6" w14:textId="12CE5D4E" w:rsidR="005A4614" w:rsidRDefault="005A461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C300" w14:textId="77777777" w:rsidR="001A20ED" w:rsidRDefault="001A20ED" w:rsidP="00B11ACC">
      <w:pPr>
        <w:spacing w:after="0" w:line="240" w:lineRule="auto"/>
      </w:pPr>
      <w:r>
        <w:separator/>
      </w:r>
    </w:p>
  </w:endnote>
  <w:endnote w:type="continuationSeparator" w:id="0">
    <w:p w14:paraId="5DDBA3CA" w14:textId="77777777" w:rsidR="001A20ED" w:rsidRDefault="001A20ED" w:rsidP="00B11ACC">
      <w:pPr>
        <w:spacing w:after="0" w:line="240" w:lineRule="auto"/>
      </w:pPr>
      <w:r>
        <w:continuationSeparator/>
      </w:r>
    </w:p>
  </w:endnote>
  <w:endnote w:type="continuationNotice" w:id="1">
    <w:p w14:paraId="5A50EA45" w14:textId="77777777" w:rsidR="001A20ED" w:rsidRDefault="001A2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48E2" w14:textId="77777777" w:rsidR="001A20ED" w:rsidRDefault="001A20ED" w:rsidP="00B11ACC">
      <w:pPr>
        <w:spacing w:after="0" w:line="240" w:lineRule="auto"/>
      </w:pPr>
      <w:r>
        <w:separator/>
      </w:r>
    </w:p>
  </w:footnote>
  <w:footnote w:type="continuationSeparator" w:id="0">
    <w:p w14:paraId="19866C89" w14:textId="77777777" w:rsidR="001A20ED" w:rsidRDefault="001A20ED" w:rsidP="00B11ACC">
      <w:pPr>
        <w:spacing w:after="0" w:line="240" w:lineRule="auto"/>
      </w:pPr>
      <w:r>
        <w:continuationSeparator/>
      </w:r>
    </w:p>
  </w:footnote>
  <w:footnote w:type="continuationNotice" w:id="1">
    <w:p w14:paraId="42B2AC3B" w14:textId="77777777" w:rsidR="001A20ED" w:rsidRDefault="001A2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3E8A"/>
    <w:rsid w:val="00064D47"/>
    <w:rsid w:val="00065F2B"/>
    <w:rsid w:val="00067D23"/>
    <w:rsid w:val="00073B0D"/>
    <w:rsid w:val="00075AED"/>
    <w:rsid w:val="0007628A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0A6E"/>
    <w:rsid w:val="000B1198"/>
    <w:rsid w:val="000B11BD"/>
    <w:rsid w:val="000B1F8B"/>
    <w:rsid w:val="000B2F07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8A4"/>
    <w:rsid w:val="0010422C"/>
    <w:rsid w:val="0010717A"/>
    <w:rsid w:val="001078FC"/>
    <w:rsid w:val="0011052D"/>
    <w:rsid w:val="001107F7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39CC"/>
    <w:rsid w:val="001349B4"/>
    <w:rsid w:val="00135485"/>
    <w:rsid w:val="001354D1"/>
    <w:rsid w:val="00136C1C"/>
    <w:rsid w:val="00136F72"/>
    <w:rsid w:val="00137334"/>
    <w:rsid w:val="00137A31"/>
    <w:rsid w:val="00140F96"/>
    <w:rsid w:val="00142334"/>
    <w:rsid w:val="00145B7B"/>
    <w:rsid w:val="00152294"/>
    <w:rsid w:val="0015229E"/>
    <w:rsid w:val="00156A6D"/>
    <w:rsid w:val="001618EF"/>
    <w:rsid w:val="00163F54"/>
    <w:rsid w:val="00165C19"/>
    <w:rsid w:val="00166804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0ED"/>
    <w:rsid w:val="001A2E8E"/>
    <w:rsid w:val="001A3B5F"/>
    <w:rsid w:val="001A795C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118B5"/>
    <w:rsid w:val="00212B46"/>
    <w:rsid w:val="00212CE8"/>
    <w:rsid w:val="002144D7"/>
    <w:rsid w:val="00214C80"/>
    <w:rsid w:val="00216F23"/>
    <w:rsid w:val="00221352"/>
    <w:rsid w:val="0022226E"/>
    <w:rsid w:val="0022374F"/>
    <w:rsid w:val="00223C4F"/>
    <w:rsid w:val="00224512"/>
    <w:rsid w:val="00225B7F"/>
    <w:rsid w:val="002321B7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16D1"/>
    <w:rsid w:val="00271CFE"/>
    <w:rsid w:val="0027335F"/>
    <w:rsid w:val="00273659"/>
    <w:rsid w:val="00274614"/>
    <w:rsid w:val="002749B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2E27"/>
    <w:rsid w:val="002C35BB"/>
    <w:rsid w:val="002C36F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6899"/>
    <w:rsid w:val="002D754B"/>
    <w:rsid w:val="002E009F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C43"/>
    <w:rsid w:val="003523A5"/>
    <w:rsid w:val="00353951"/>
    <w:rsid w:val="00353A34"/>
    <w:rsid w:val="00353D19"/>
    <w:rsid w:val="00354839"/>
    <w:rsid w:val="0035739E"/>
    <w:rsid w:val="00357C13"/>
    <w:rsid w:val="003600BF"/>
    <w:rsid w:val="0036044C"/>
    <w:rsid w:val="00360696"/>
    <w:rsid w:val="003613A0"/>
    <w:rsid w:val="00366E5D"/>
    <w:rsid w:val="0036794A"/>
    <w:rsid w:val="00370020"/>
    <w:rsid w:val="003727F9"/>
    <w:rsid w:val="00373290"/>
    <w:rsid w:val="00374320"/>
    <w:rsid w:val="00377ADD"/>
    <w:rsid w:val="0038028B"/>
    <w:rsid w:val="00387FB6"/>
    <w:rsid w:val="0039083E"/>
    <w:rsid w:val="00392EC7"/>
    <w:rsid w:val="00393455"/>
    <w:rsid w:val="00395BE4"/>
    <w:rsid w:val="003966F7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569"/>
    <w:rsid w:val="004378B4"/>
    <w:rsid w:val="00440409"/>
    <w:rsid w:val="0044606C"/>
    <w:rsid w:val="00446AA5"/>
    <w:rsid w:val="00446EAA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527B"/>
    <w:rsid w:val="00476E88"/>
    <w:rsid w:val="00477E4D"/>
    <w:rsid w:val="004811A5"/>
    <w:rsid w:val="004812CF"/>
    <w:rsid w:val="0048143D"/>
    <w:rsid w:val="0048307D"/>
    <w:rsid w:val="00483E64"/>
    <w:rsid w:val="004877E9"/>
    <w:rsid w:val="00492B71"/>
    <w:rsid w:val="00494A22"/>
    <w:rsid w:val="00496FFB"/>
    <w:rsid w:val="004A09FC"/>
    <w:rsid w:val="004A15CA"/>
    <w:rsid w:val="004A2F90"/>
    <w:rsid w:val="004A52D0"/>
    <w:rsid w:val="004A5E02"/>
    <w:rsid w:val="004A7B14"/>
    <w:rsid w:val="004B2625"/>
    <w:rsid w:val="004B32AD"/>
    <w:rsid w:val="004B3492"/>
    <w:rsid w:val="004B7F63"/>
    <w:rsid w:val="004C033F"/>
    <w:rsid w:val="004C0E3B"/>
    <w:rsid w:val="004C3538"/>
    <w:rsid w:val="004C4498"/>
    <w:rsid w:val="004C4C03"/>
    <w:rsid w:val="004D126F"/>
    <w:rsid w:val="004D2C08"/>
    <w:rsid w:val="004D62A6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500AFD"/>
    <w:rsid w:val="00502F3C"/>
    <w:rsid w:val="00510194"/>
    <w:rsid w:val="005122B2"/>
    <w:rsid w:val="00512648"/>
    <w:rsid w:val="00514F23"/>
    <w:rsid w:val="00515232"/>
    <w:rsid w:val="0051759D"/>
    <w:rsid w:val="005212EE"/>
    <w:rsid w:val="005217BD"/>
    <w:rsid w:val="00525997"/>
    <w:rsid w:val="00525BC8"/>
    <w:rsid w:val="00527253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3298"/>
    <w:rsid w:val="0059333B"/>
    <w:rsid w:val="005936A4"/>
    <w:rsid w:val="0059474B"/>
    <w:rsid w:val="005A4614"/>
    <w:rsid w:val="005A496D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995"/>
    <w:rsid w:val="005E5848"/>
    <w:rsid w:val="005E6A5F"/>
    <w:rsid w:val="005E6EA5"/>
    <w:rsid w:val="005F01D7"/>
    <w:rsid w:val="005F1096"/>
    <w:rsid w:val="005F1F12"/>
    <w:rsid w:val="005F42A4"/>
    <w:rsid w:val="005F763A"/>
    <w:rsid w:val="0060016D"/>
    <w:rsid w:val="00601A33"/>
    <w:rsid w:val="00601E02"/>
    <w:rsid w:val="00605EBC"/>
    <w:rsid w:val="00606EE1"/>
    <w:rsid w:val="0061072C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5445"/>
    <w:rsid w:val="006D7AD2"/>
    <w:rsid w:val="006D7B77"/>
    <w:rsid w:val="006E0AC9"/>
    <w:rsid w:val="006E122A"/>
    <w:rsid w:val="006E6C71"/>
    <w:rsid w:val="006F20D5"/>
    <w:rsid w:val="006F338C"/>
    <w:rsid w:val="006F33A5"/>
    <w:rsid w:val="006F3B50"/>
    <w:rsid w:val="00700DF3"/>
    <w:rsid w:val="00714327"/>
    <w:rsid w:val="00714609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D96"/>
    <w:rsid w:val="00782525"/>
    <w:rsid w:val="00782DDE"/>
    <w:rsid w:val="00791D9C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580"/>
    <w:rsid w:val="007F37F2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4C3D"/>
    <w:rsid w:val="008D6AB0"/>
    <w:rsid w:val="008E3279"/>
    <w:rsid w:val="008E3522"/>
    <w:rsid w:val="008E6D63"/>
    <w:rsid w:val="008F0E7C"/>
    <w:rsid w:val="008F3B3F"/>
    <w:rsid w:val="008F4F55"/>
    <w:rsid w:val="008F69E4"/>
    <w:rsid w:val="008F6C3C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EEB"/>
    <w:rsid w:val="009315B4"/>
    <w:rsid w:val="009366BF"/>
    <w:rsid w:val="0094024F"/>
    <w:rsid w:val="00943006"/>
    <w:rsid w:val="0094372B"/>
    <w:rsid w:val="0095186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C43"/>
    <w:rsid w:val="009C5F96"/>
    <w:rsid w:val="009C7069"/>
    <w:rsid w:val="009D08F0"/>
    <w:rsid w:val="009D0EEF"/>
    <w:rsid w:val="009D159C"/>
    <w:rsid w:val="009D40E6"/>
    <w:rsid w:val="009D63C6"/>
    <w:rsid w:val="009E3691"/>
    <w:rsid w:val="009E37E8"/>
    <w:rsid w:val="009E4ECB"/>
    <w:rsid w:val="009E55B2"/>
    <w:rsid w:val="009F0F0D"/>
    <w:rsid w:val="009F1750"/>
    <w:rsid w:val="009F2021"/>
    <w:rsid w:val="009F6617"/>
    <w:rsid w:val="009F6757"/>
    <w:rsid w:val="00A00BAE"/>
    <w:rsid w:val="00A014E0"/>
    <w:rsid w:val="00A0329F"/>
    <w:rsid w:val="00A0529A"/>
    <w:rsid w:val="00A07410"/>
    <w:rsid w:val="00A102B4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33A0E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3A31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A0F"/>
    <w:rsid w:val="00B23CFC"/>
    <w:rsid w:val="00B2408F"/>
    <w:rsid w:val="00B245A8"/>
    <w:rsid w:val="00B335AB"/>
    <w:rsid w:val="00B34644"/>
    <w:rsid w:val="00B37D38"/>
    <w:rsid w:val="00B401EE"/>
    <w:rsid w:val="00B41D5D"/>
    <w:rsid w:val="00B45591"/>
    <w:rsid w:val="00B46555"/>
    <w:rsid w:val="00B47F9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A4BA7"/>
    <w:rsid w:val="00BA54F0"/>
    <w:rsid w:val="00BA6FA5"/>
    <w:rsid w:val="00BA7658"/>
    <w:rsid w:val="00BB048F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7DB9"/>
    <w:rsid w:val="00C008F0"/>
    <w:rsid w:val="00C00B6F"/>
    <w:rsid w:val="00C01B39"/>
    <w:rsid w:val="00C03A1E"/>
    <w:rsid w:val="00C040F3"/>
    <w:rsid w:val="00C05F93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B3100"/>
    <w:rsid w:val="00CB3FAC"/>
    <w:rsid w:val="00CB4EE9"/>
    <w:rsid w:val="00CC0971"/>
    <w:rsid w:val="00CC123A"/>
    <w:rsid w:val="00CC205E"/>
    <w:rsid w:val="00CC218B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33417"/>
    <w:rsid w:val="00D3734F"/>
    <w:rsid w:val="00D422FA"/>
    <w:rsid w:val="00D431C7"/>
    <w:rsid w:val="00D46412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DE9"/>
    <w:rsid w:val="00DC18AF"/>
    <w:rsid w:val="00DC22CD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4A36"/>
    <w:rsid w:val="00E55881"/>
    <w:rsid w:val="00E574FB"/>
    <w:rsid w:val="00E60822"/>
    <w:rsid w:val="00E61064"/>
    <w:rsid w:val="00E61C2C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845"/>
    <w:rsid w:val="00F27374"/>
    <w:rsid w:val="00F301C4"/>
    <w:rsid w:val="00F334CF"/>
    <w:rsid w:val="00F35EEB"/>
    <w:rsid w:val="00F37E47"/>
    <w:rsid w:val="00F4050D"/>
    <w:rsid w:val="00F4056B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2D3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97C23C6E-6BC2-42FB-ADD9-5D6EBE3A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HC-HPFB-1012008311-144</_dlc_DocId>
    <_dlc_DocIdUrl xmlns="b0b53cf5-0aa5-4975-a26b-245ca9e08d3d">
      <Url>https://022gc.sharepoint.com/sites/HC-HPFB-MHPD-OSIP/_layouts/15/DocIdRedir.aspx?ID=HC-HPFB-1012008311-144</Url>
      <Description>HC-HPFB-1012008311-144</Description>
    </_dlc_DocIdUrl>
    <Name_x0020__x0028_Alt._x0020_language_x0029_ xmlns="f4de791d-71e9-453a-84f5-64465da6bdc2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66115dcd2cb31b95dff7a4882b5d7f5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4f3356b015bf4f22a2b5109d2366bb2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b0b53cf5-0aa5-4975-a26b-245ca9e08d3d"/>
    <ds:schemaRef ds:uri="f4de791d-71e9-453a-84f5-64465da6bdc2"/>
    <ds:schemaRef ds:uri="http://www.w3.org/XML/1998/namespace"/>
  </ds:schemaRefs>
</ds:datastoreItem>
</file>

<file path=customXml/itemProps6.xml><?xml version="1.0" encoding="utf-8"?>
<ds:datastoreItem xmlns:ds="http://schemas.openxmlformats.org/officeDocument/2006/customXml" ds:itemID="{BF821DCC-91C3-4A40-BAE5-DA1F88424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4421</Words>
  <Characters>25205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2</cp:revision>
  <dcterms:created xsi:type="dcterms:W3CDTF">2025-08-01T21:57:00Z</dcterms:created>
  <dcterms:modified xsi:type="dcterms:W3CDTF">2025-08-01T21:57:00Z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f425f738-98fe-410d-9ab6-89ab5fec8d60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