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98" w:rsidRDefault="00C52698">
      <w:r w:rsidRPr="00C52698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92CF3" wp14:editId="5B6E357A">
                <wp:simplePos x="0" y="0"/>
                <wp:positionH relativeFrom="column">
                  <wp:posOffset>1000126</wp:posOffset>
                </wp:positionH>
                <wp:positionV relativeFrom="paragraph">
                  <wp:posOffset>635</wp:posOffset>
                </wp:positionV>
                <wp:extent cx="1390650" cy="2762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698" w:rsidRDefault="00C52698" w:rsidP="00C52698">
                            <w:r>
                              <w:t>Still being evaluated</w:t>
                            </w:r>
                          </w:p>
                          <w:p w:rsidR="00C52698" w:rsidRDefault="00C52698" w:rsidP="00C526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75pt;margin-top:.05pt;width:109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" fillcolor="#c6d9f1 [671]">
                <v:textbox>
                  <w:txbxContent>
                    <w:p w:rsidR="00C52698" w:rsidRDefault="00C52698" w:rsidP="00C52698">
                      <w:r>
                        <w:t>Still being evaluated</w:t>
                      </w:r>
                    </w:p>
                    <w:p w:rsidR="00C52698" w:rsidRDefault="00C52698" w:rsidP="00C52698"/>
                  </w:txbxContent>
                </v:textbox>
              </v:shape>
            </w:pict>
          </mc:Fallback>
        </mc:AlternateContent>
      </w:r>
      <w:r w:rsidRPr="00C52698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D5BFB" wp14:editId="1DCEA6FE">
                <wp:simplePos x="0" y="0"/>
                <wp:positionH relativeFrom="column">
                  <wp:posOffset>-28575</wp:posOffset>
                </wp:positionH>
                <wp:positionV relativeFrom="paragraph">
                  <wp:posOffset>635</wp:posOffset>
                </wp:positionV>
                <wp:extent cx="981075" cy="2762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698" w:rsidRDefault="00C52698">
                            <w:r>
                              <w:t>Will not</w:t>
                            </w:r>
                            <w:r w:rsidRPr="00C52698">
                              <w:t xml:space="preserve"> </w:t>
                            </w:r>
                            <w: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25pt;margin-top:.05pt;width:77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">
                <v:textbox>
                  <w:txbxContent>
                    <w:p w:rsidR="00C52698" w:rsidRDefault="00C52698">
                      <w:r>
                        <w:t>Will not</w:t>
                      </w:r>
                      <w:r w:rsidRPr="00C52698">
                        <w:t xml:space="preserve"> </w:t>
                      </w:r>
                      <w: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</w:p>
    <w:p w:rsidR="00C52698" w:rsidRDefault="00C52698"/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5535"/>
        <w:gridCol w:w="1997"/>
        <w:gridCol w:w="4124"/>
        <w:gridCol w:w="1635"/>
      </w:tblGrid>
      <w:tr w:rsidR="005647C5" w:rsidTr="00445962">
        <w:tc>
          <w:tcPr>
            <w:tcW w:w="4407" w:type="dxa"/>
            <w:shd w:val="clear" w:color="auto" w:fill="D9D9D9" w:themeFill="background1" w:themeFillShade="D9"/>
          </w:tcPr>
          <w:p w:rsidR="005647C5" w:rsidRPr="004259B4" w:rsidRDefault="005647C5" w:rsidP="00083998">
            <w:pPr>
              <w:rPr>
                <w:b/>
                <w:sz w:val="28"/>
                <w:szCs w:val="28"/>
              </w:rPr>
            </w:pPr>
            <w:r w:rsidRPr="004259B4">
              <w:rPr>
                <w:b/>
                <w:sz w:val="28"/>
                <w:szCs w:val="28"/>
              </w:rPr>
              <w:t>Tool</w:t>
            </w:r>
            <w:r w:rsidR="00083998" w:rsidRPr="004259B4">
              <w:rPr>
                <w:b/>
                <w:sz w:val="28"/>
                <w:szCs w:val="28"/>
              </w:rPr>
              <w:t>/ Resource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:rsidR="005647C5" w:rsidRPr="004259B4" w:rsidRDefault="005647C5" w:rsidP="00083998">
            <w:pPr>
              <w:rPr>
                <w:b/>
                <w:sz w:val="28"/>
                <w:szCs w:val="28"/>
              </w:rPr>
            </w:pPr>
            <w:r w:rsidRPr="004259B4">
              <w:rPr>
                <w:b/>
                <w:sz w:val="28"/>
                <w:szCs w:val="28"/>
              </w:rPr>
              <w:t>Yes/No/Maybe</w:t>
            </w:r>
          </w:p>
        </w:tc>
        <w:tc>
          <w:tcPr>
            <w:tcW w:w="5186" w:type="dxa"/>
            <w:shd w:val="clear" w:color="auto" w:fill="D9D9D9" w:themeFill="background1" w:themeFillShade="D9"/>
          </w:tcPr>
          <w:p w:rsidR="005647C5" w:rsidRPr="004259B4" w:rsidRDefault="004259B4" w:rsidP="00083998">
            <w:pPr>
              <w:rPr>
                <w:b/>
                <w:sz w:val="28"/>
                <w:szCs w:val="28"/>
              </w:rPr>
            </w:pPr>
            <w:r w:rsidRPr="004259B4"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647C5" w:rsidRPr="004259B4" w:rsidRDefault="004259B4" w:rsidP="00083998">
            <w:pPr>
              <w:rPr>
                <w:b/>
                <w:sz w:val="28"/>
                <w:szCs w:val="28"/>
              </w:rPr>
            </w:pPr>
            <w:r w:rsidRPr="004259B4">
              <w:rPr>
                <w:b/>
                <w:sz w:val="28"/>
                <w:szCs w:val="28"/>
              </w:rPr>
              <w:t>Comments</w:t>
            </w:r>
          </w:p>
        </w:tc>
      </w:tr>
      <w:tr w:rsidR="005647C5" w:rsidTr="00445962">
        <w:tc>
          <w:tcPr>
            <w:tcW w:w="4407" w:type="dxa"/>
          </w:tcPr>
          <w:p w:rsidR="005647C5" w:rsidRPr="00083998" w:rsidRDefault="005647C5" w:rsidP="00083998">
            <w:r w:rsidRPr="00083998">
              <w:t>Xopus</w:t>
            </w:r>
          </w:p>
        </w:tc>
        <w:tc>
          <w:tcPr>
            <w:tcW w:w="1997" w:type="dxa"/>
          </w:tcPr>
          <w:p w:rsidR="005647C5" w:rsidRPr="00083998" w:rsidRDefault="00083998" w:rsidP="00083998">
            <w:r w:rsidRPr="00083998">
              <w:t>No</w:t>
            </w:r>
          </w:p>
        </w:tc>
        <w:tc>
          <w:tcPr>
            <w:tcW w:w="5186" w:type="dxa"/>
          </w:tcPr>
          <w:p w:rsidR="005647C5" w:rsidRDefault="00083998" w:rsidP="00083998">
            <w:pPr>
              <w:pStyle w:val="ListParagraph"/>
              <w:numPr>
                <w:ilvl w:val="0"/>
                <w:numId w:val="2"/>
              </w:numPr>
            </w:pPr>
            <w:r>
              <w:t>Reference files no longer available</w:t>
            </w:r>
          </w:p>
          <w:p w:rsidR="00083998" w:rsidRPr="00083998" w:rsidRDefault="00083998" w:rsidP="00083998">
            <w:pPr>
              <w:pStyle w:val="ListParagraph"/>
              <w:numPr>
                <w:ilvl w:val="0"/>
                <w:numId w:val="2"/>
              </w:numPr>
            </w:pPr>
            <w:r>
              <w:t>Poorly documented</w:t>
            </w:r>
          </w:p>
        </w:tc>
        <w:tc>
          <w:tcPr>
            <w:tcW w:w="1701" w:type="dxa"/>
          </w:tcPr>
          <w:p w:rsidR="005647C5" w:rsidRPr="00083998" w:rsidRDefault="005647C5" w:rsidP="00083998"/>
        </w:tc>
      </w:tr>
      <w:tr w:rsidR="005647C5" w:rsidTr="00445962">
        <w:tc>
          <w:tcPr>
            <w:tcW w:w="4407" w:type="dxa"/>
            <w:tcBorders>
              <w:bottom w:val="single" w:sz="4" w:space="0" w:color="auto"/>
            </w:tcBorders>
          </w:tcPr>
          <w:p w:rsidR="005647C5" w:rsidRPr="00083998" w:rsidRDefault="005647C5" w:rsidP="00083998">
            <w:r w:rsidRPr="00083998">
              <w:t>Xonomy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5647C5" w:rsidRPr="00083998" w:rsidRDefault="00083998" w:rsidP="00083998">
            <w:r>
              <w:t>No</w:t>
            </w:r>
          </w:p>
        </w:tc>
        <w:tc>
          <w:tcPr>
            <w:tcW w:w="5186" w:type="dxa"/>
            <w:tcBorders>
              <w:bottom w:val="single" w:sz="4" w:space="0" w:color="auto"/>
            </w:tcBorders>
          </w:tcPr>
          <w:p w:rsidR="005647C5" w:rsidRPr="00083998" w:rsidRDefault="00083998" w:rsidP="00083998">
            <w:r>
              <w:t>Not a rich-text converter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647C5" w:rsidRPr="00083998" w:rsidRDefault="005647C5" w:rsidP="00083998"/>
        </w:tc>
      </w:tr>
      <w:tr w:rsidR="005647C5" w:rsidTr="00445962">
        <w:tc>
          <w:tcPr>
            <w:tcW w:w="4407" w:type="dxa"/>
            <w:shd w:val="clear" w:color="auto" w:fill="C6D9F1" w:themeFill="text2" w:themeFillTint="33"/>
          </w:tcPr>
          <w:p w:rsidR="005647C5" w:rsidRPr="00083998" w:rsidRDefault="005647C5" w:rsidP="00083998">
            <w:r w:rsidRPr="00083998">
              <w:t>X</w:t>
            </w:r>
            <w:r w:rsidR="00083998">
              <w:t>E</w:t>
            </w:r>
            <w:r w:rsidRPr="00083998">
              <w:t>ditor</w:t>
            </w:r>
          </w:p>
        </w:tc>
        <w:tc>
          <w:tcPr>
            <w:tcW w:w="1997" w:type="dxa"/>
            <w:shd w:val="clear" w:color="auto" w:fill="C6D9F1" w:themeFill="text2" w:themeFillTint="33"/>
          </w:tcPr>
          <w:p w:rsidR="005647C5" w:rsidRPr="00083998" w:rsidRDefault="00083998" w:rsidP="00083998">
            <w:r>
              <w:t>Maybe</w:t>
            </w:r>
          </w:p>
        </w:tc>
        <w:tc>
          <w:tcPr>
            <w:tcW w:w="5186" w:type="dxa"/>
            <w:shd w:val="clear" w:color="auto" w:fill="C6D9F1" w:themeFill="text2" w:themeFillTint="33"/>
          </w:tcPr>
          <w:p w:rsidR="00083998" w:rsidRDefault="00083998" w:rsidP="00083998">
            <w:r w:rsidRPr="00083998">
              <w:rPr>
                <w:b/>
              </w:rPr>
              <w:t>Under evaluation</w:t>
            </w:r>
          </w:p>
          <w:p w:rsidR="00083998" w:rsidRDefault="00083998" w:rsidP="00083998">
            <w:pPr>
              <w:pStyle w:val="ListParagraph"/>
              <w:numPr>
                <w:ilvl w:val="0"/>
                <w:numId w:val="3"/>
              </w:numPr>
            </w:pPr>
            <w:r>
              <w:t>They want to create a web app that we integrate into, not provide us a plugin that we can easily call</w:t>
            </w:r>
          </w:p>
          <w:p w:rsidR="00083998" w:rsidRPr="00083998" w:rsidRDefault="00083998" w:rsidP="00083998">
            <w:pPr>
              <w:pStyle w:val="ListParagraph"/>
              <w:numPr>
                <w:ilvl w:val="0"/>
                <w:numId w:val="3"/>
              </w:numPr>
            </w:pPr>
            <w:r>
              <w:t>Unsure if it can be used multiple times in the same page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5647C5" w:rsidRPr="00083998" w:rsidRDefault="005647C5" w:rsidP="00083998"/>
        </w:tc>
      </w:tr>
      <w:tr w:rsidR="005647C5" w:rsidTr="00445962">
        <w:tc>
          <w:tcPr>
            <w:tcW w:w="4407" w:type="dxa"/>
            <w:shd w:val="clear" w:color="auto" w:fill="C6D9F1" w:themeFill="text2" w:themeFillTint="33"/>
          </w:tcPr>
          <w:p w:rsidR="005647C5" w:rsidRPr="00083998" w:rsidRDefault="005647C5" w:rsidP="00083998">
            <w:r w:rsidRPr="00083998">
              <w:t>FontoXML</w:t>
            </w:r>
          </w:p>
        </w:tc>
        <w:tc>
          <w:tcPr>
            <w:tcW w:w="1997" w:type="dxa"/>
            <w:shd w:val="clear" w:color="auto" w:fill="C6D9F1" w:themeFill="text2" w:themeFillTint="33"/>
          </w:tcPr>
          <w:p w:rsidR="005647C5" w:rsidRPr="00083998" w:rsidRDefault="00083998" w:rsidP="00083998">
            <w:r>
              <w:t>Maybe</w:t>
            </w:r>
          </w:p>
        </w:tc>
        <w:tc>
          <w:tcPr>
            <w:tcW w:w="5186" w:type="dxa"/>
            <w:shd w:val="clear" w:color="auto" w:fill="C6D9F1" w:themeFill="text2" w:themeFillTint="33"/>
          </w:tcPr>
          <w:p w:rsidR="005647C5" w:rsidRPr="00083998" w:rsidRDefault="005647C5" w:rsidP="00083998"/>
        </w:tc>
        <w:tc>
          <w:tcPr>
            <w:tcW w:w="1701" w:type="dxa"/>
            <w:shd w:val="clear" w:color="auto" w:fill="C6D9F1" w:themeFill="text2" w:themeFillTint="33"/>
          </w:tcPr>
          <w:p w:rsidR="005647C5" w:rsidRPr="00083998" w:rsidRDefault="005647C5" w:rsidP="00083998"/>
        </w:tc>
      </w:tr>
      <w:tr w:rsidR="003511A4" w:rsidTr="00445962">
        <w:tc>
          <w:tcPr>
            <w:tcW w:w="4407" w:type="dxa"/>
            <w:shd w:val="clear" w:color="auto" w:fill="C6D9F1" w:themeFill="text2" w:themeFillTint="33"/>
          </w:tcPr>
          <w:p w:rsidR="003511A4" w:rsidRDefault="003511A4" w:rsidP="00083998">
            <w:r>
              <w:t>TinyMCE</w:t>
            </w:r>
          </w:p>
        </w:tc>
        <w:tc>
          <w:tcPr>
            <w:tcW w:w="1997" w:type="dxa"/>
            <w:shd w:val="clear" w:color="auto" w:fill="C6D9F1" w:themeFill="text2" w:themeFillTint="33"/>
          </w:tcPr>
          <w:p w:rsidR="003511A4" w:rsidRDefault="003511A4" w:rsidP="00083998">
            <w:r>
              <w:t>Maybe (probably No)</w:t>
            </w:r>
          </w:p>
        </w:tc>
        <w:tc>
          <w:tcPr>
            <w:tcW w:w="5186" w:type="dxa"/>
            <w:shd w:val="clear" w:color="auto" w:fill="C6D9F1" w:themeFill="text2" w:themeFillTint="33"/>
          </w:tcPr>
          <w:p w:rsidR="003511A4" w:rsidRDefault="003511A4" w:rsidP="003511A4">
            <w:pPr>
              <w:pStyle w:val="ListParagraph"/>
              <w:numPr>
                <w:ilvl w:val="0"/>
                <w:numId w:val="4"/>
              </w:numPr>
            </w:pPr>
            <w:r>
              <w:t>Currently being used as the rich HTML editor for SPM</w:t>
            </w:r>
          </w:p>
          <w:p w:rsidR="003511A4" w:rsidRDefault="003511A4" w:rsidP="004259B4">
            <w:pPr>
              <w:pStyle w:val="ListParagraph"/>
              <w:numPr>
                <w:ilvl w:val="0"/>
                <w:numId w:val="4"/>
              </w:numPr>
            </w:pPr>
            <w:r>
              <w:t xml:space="preserve">There is no extended functionality to convert </w:t>
            </w:r>
            <w:r w:rsidR="004259B4">
              <w:t>the</w:t>
            </w:r>
            <w:r>
              <w:t xml:space="preserve"> HTML into XML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3511A4" w:rsidRPr="00083998" w:rsidRDefault="003511A4" w:rsidP="00083998">
            <w:r>
              <w:t>Waiting for more information from Vendor</w:t>
            </w:r>
          </w:p>
        </w:tc>
      </w:tr>
      <w:tr w:rsidR="005647C5" w:rsidTr="00445962">
        <w:tc>
          <w:tcPr>
            <w:tcW w:w="4407" w:type="dxa"/>
          </w:tcPr>
          <w:p w:rsidR="005647C5" w:rsidRDefault="00C75B45" w:rsidP="00083998">
            <w:r>
              <w:t>Creating a Plug-In Framework</w:t>
            </w:r>
          </w:p>
          <w:p w:rsidR="00C75B45" w:rsidRPr="00083998" w:rsidRDefault="00C75B45" w:rsidP="00C75B45">
            <w:r>
              <w:t>(</w:t>
            </w:r>
            <w:hyperlink r:id="rId7" w:history="1">
              <w:r w:rsidRPr="00854D02">
                <w:rPr>
                  <w:rStyle w:val="Hyperlink"/>
                </w:rPr>
                <w:t>https://msdn.microsoft.com/en-us/library/ms972962.aspx</w:t>
              </w:r>
            </w:hyperlink>
            <w:r>
              <w:t>)</w:t>
            </w:r>
          </w:p>
        </w:tc>
        <w:tc>
          <w:tcPr>
            <w:tcW w:w="1997" w:type="dxa"/>
          </w:tcPr>
          <w:p w:rsidR="005647C5" w:rsidRPr="00083998" w:rsidRDefault="00C75B45" w:rsidP="00083998">
            <w:r>
              <w:t>No</w:t>
            </w:r>
          </w:p>
        </w:tc>
        <w:tc>
          <w:tcPr>
            <w:tcW w:w="5186" w:type="dxa"/>
          </w:tcPr>
          <w:p w:rsidR="00445962" w:rsidRDefault="00C75B45" w:rsidP="00445962">
            <w:pPr>
              <w:pStyle w:val="ListParagraph"/>
              <w:numPr>
                <w:ilvl w:val="0"/>
                <w:numId w:val="7"/>
              </w:numPr>
            </w:pPr>
            <w:r>
              <w:t xml:space="preserve">This describes how to create a plug-in and use it within a .NET application.  </w:t>
            </w:r>
          </w:p>
          <w:p w:rsidR="005647C5" w:rsidRPr="00083998" w:rsidRDefault="00C75B45" w:rsidP="00445962">
            <w:pPr>
              <w:pStyle w:val="ListParagraph"/>
              <w:numPr>
                <w:ilvl w:val="0"/>
                <w:numId w:val="7"/>
              </w:numPr>
            </w:pPr>
            <w:r>
              <w:t>No functionality for HTML to XML.</w:t>
            </w:r>
          </w:p>
        </w:tc>
        <w:tc>
          <w:tcPr>
            <w:tcW w:w="1701" w:type="dxa"/>
          </w:tcPr>
          <w:p w:rsidR="005647C5" w:rsidRPr="00083998" w:rsidRDefault="005647C5" w:rsidP="00083998"/>
        </w:tc>
      </w:tr>
      <w:tr w:rsidR="005647C5" w:rsidTr="00445962">
        <w:tc>
          <w:tcPr>
            <w:tcW w:w="4407" w:type="dxa"/>
          </w:tcPr>
          <w:p w:rsidR="005647C5" w:rsidRPr="00083998" w:rsidRDefault="00445962" w:rsidP="00083998">
            <w:r>
              <w:t>Visual Studio XML Editor (</w:t>
            </w:r>
            <w:hyperlink r:id="rId8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https://msdn.microsoft.com/en-us/library/microsoft.visualstudio.xmleditor.aspx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997" w:type="dxa"/>
          </w:tcPr>
          <w:p w:rsidR="005647C5" w:rsidRPr="00083998" w:rsidRDefault="00445962" w:rsidP="00083998">
            <w:r>
              <w:t>No</w:t>
            </w:r>
          </w:p>
        </w:tc>
        <w:tc>
          <w:tcPr>
            <w:tcW w:w="5186" w:type="dxa"/>
          </w:tcPr>
          <w:p w:rsidR="00445962" w:rsidRDefault="00445962" w:rsidP="00445962">
            <w:pPr>
              <w:pStyle w:val="ListParagraph"/>
              <w:numPr>
                <w:ilvl w:val="0"/>
                <w:numId w:val="5"/>
              </w:numPr>
            </w:pPr>
            <w:r>
              <w:t xml:space="preserve">This integrates (into Visual Studio) an object library that we can use to work with an XML document.  </w:t>
            </w:r>
          </w:p>
          <w:p w:rsidR="005647C5" w:rsidRPr="00083998" w:rsidRDefault="00445962" w:rsidP="00445962">
            <w:pPr>
              <w:pStyle w:val="ListParagraph"/>
              <w:numPr>
                <w:ilvl w:val="0"/>
                <w:numId w:val="5"/>
              </w:numPr>
            </w:pPr>
            <w:r>
              <w:t>No functionality for HTML to XML.</w:t>
            </w:r>
          </w:p>
        </w:tc>
        <w:tc>
          <w:tcPr>
            <w:tcW w:w="1701" w:type="dxa"/>
          </w:tcPr>
          <w:p w:rsidR="005647C5" w:rsidRPr="00083998" w:rsidRDefault="005647C5" w:rsidP="00083998"/>
        </w:tc>
      </w:tr>
      <w:tr w:rsidR="00C75B45" w:rsidTr="00445962">
        <w:tc>
          <w:tcPr>
            <w:tcW w:w="4407" w:type="dxa"/>
          </w:tcPr>
          <w:p w:rsidR="00C75B45" w:rsidRDefault="00284423" w:rsidP="00083998">
            <w:r>
              <w:t>MS Office Open XML (</w:t>
            </w:r>
            <w:hyperlink r:id="rId9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https://msdn.microsoft.com/en-us/library/aa982683(v=office.12).aspx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284423" w:rsidRPr="00083998" w:rsidRDefault="00284423" w:rsidP="00083998"/>
        </w:tc>
        <w:tc>
          <w:tcPr>
            <w:tcW w:w="1997" w:type="dxa"/>
          </w:tcPr>
          <w:p w:rsidR="00C75B45" w:rsidRPr="00083998" w:rsidRDefault="00284423" w:rsidP="00083998">
            <w:r>
              <w:t>No</w:t>
            </w:r>
          </w:p>
        </w:tc>
        <w:tc>
          <w:tcPr>
            <w:tcW w:w="5186" w:type="dxa"/>
          </w:tcPr>
          <w:p w:rsidR="00C75B45" w:rsidRDefault="00284423" w:rsidP="00284423">
            <w:pPr>
              <w:pStyle w:val="ListParagraph"/>
              <w:numPr>
                <w:ilvl w:val="0"/>
                <w:numId w:val="8"/>
              </w:numPr>
            </w:pPr>
            <w:r>
              <w:t>Using MS Office to manipulate and work with XML documents</w:t>
            </w:r>
          </w:p>
          <w:p w:rsidR="00284423" w:rsidRPr="00083998" w:rsidRDefault="00284423" w:rsidP="00284423">
            <w:pPr>
              <w:pStyle w:val="ListParagraph"/>
              <w:numPr>
                <w:ilvl w:val="0"/>
                <w:numId w:val="8"/>
              </w:numPr>
            </w:pPr>
            <w:r>
              <w:t>Can’t find ways to embed features into an existing web application</w:t>
            </w:r>
          </w:p>
        </w:tc>
        <w:tc>
          <w:tcPr>
            <w:tcW w:w="1701" w:type="dxa"/>
          </w:tcPr>
          <w:p w:rsidR="0072436E" w:rsidRDefault="0072436E" w:rsidP="00083998">
            <w:r w:rsidRPr="0072436E">
              <w:rPr>
                <w:highlight w:val="yellow"/>
              </w:rPr>
              <w:t>Embedding MS Word features into a web page may be worth exploring.</w:t>
            </w:r>
          </w:p>
          <w:p w:rsidR="0072436E" w:rsidRDefault="0072436E" w:rsidP="0072436E"/>
          <w:p w:rsidR="00C75B45" w:rsidRPr="0072436E" w:rsidRDefault="00C75B45" w:rsidP="0072436E">
            <w:pPr>
              <w:jc w:val="center"/>
            </w:pPr>
          </w:p>
        </w:tc>
      </w:tr>
      <w:tr w:rsidR="00C75B45" w:rsidTr="00445962">
        <w:tc>
          <w:tcPr>
            <w:tcW w:w="4407" w:type="dxa"/>
          </w:tcPr>
          <w:p w:rsidR="00C75B45" w:rsidRPr="00083998" w:rsidRDefault="0072436E" w:rsidP="0072436E">
            <w:r>
              <w:lastRenderedPageBreak/>
              <w:t>Altova XML Spy</w:t>
            </w:r>
          </w:p>
        </w:tc>
        <w:tc>
          <w:tcPr>
            <w:tcW w:w="1997" w:type="dxa"/>
          </w:tcPr>
          <w:p w:rsidR="00C75B45" w:rsidRPr="00083998" w:rsidRDefault="0072436E" w:rsidP="00083998">
            <w:r>
              <w:t>No</w:t>
            </w:r>
          </w:p>
        </w:tc>
        <w:tc>
          <w:tcPr>
            <w:tcW w:w="5186" w:type="dxa"/>
          </w:tcPr>
          <w:p w:rsidR="00C75B45" w:rsidRDefault="0072436E" w:rsidP="0072436E">
            <w:pPr>
              <w:pStyle w:val="ListParagraph"/>
              <w:numPr>
                <w:ilvl w:val="0"/>
                <w:numId w:val="9"/>
              </w:numPr>
            </w:pPr>
            <w:r>
              <w:t>Powerful but standalone application</w:t>
            </w:r>
          </w:p>
          <w:p w:rsidR="0072436E" w:rsidRPr="00083998" w:rsidRDefault="0072436E" w:rsidP="0072436E">
            <w:pPr>
              <w:pStyle w:val="ListParagraph"/>
              <w:numPr>
                <w:ilvl w:val="0"/>
                <w:numId w:val="9"/>
              </w:numPr>
            </w:pPr>
            <w:r>
              <w:t>No features to embed within a web application</w:t>
            </w:r>
          </w:p>
        </w:tc>
        <w:tc>
          <w:tcPr>
            <w:tcW w:w="1701" w:type="dxa"/>
          </w:tcPr>
          <w:p w:rsidR="00C75B45" w:rsidRPr="00083998" w:rsidRDefault="00C75B45" w:rsidP="00083998"/>
        </w:tc>
      </w:tr>
      <w:tr w:rsidR="00F2642B" w:rsidTr="00445962">
        <w:tc>
          <w:tcPr>
            <w:tcW w:w="4407" w:type="dxa"/>
          </w:tcPr>
          <w:p w:rsidR="00F2642B" w:rsidRDefault="002E568E" w:rsidP="00F2642B">
            <w:r>
              <w:t>XML Webpad</w:t>
            </w:r>
          </w:p>
        </w:tc>
        <w:tc>
          <w:tcPr>
            <w:tcW w:w="1997" w:type="dxa"/>
          </w:tcPr>
          <w:p w:rsidR="00F2642B" w:rsidRPr="002E568E" w:rsidRDefault="002E568E" w:rsidP="00083998">
            <w:r>
              <w:t>No</w:t>
            </w:r>
          </w:p>
        </w:tc>
        <w:tc>
          <w:tcPr>
            <w:tcW w:w="5186" w:type="dxa"/>
          </w:tcPr>
          <w:p w:rsidR="00F2642B" w:rsidRPr="002E568E" w:rsidRDefault="002E568E" w:rsidP="002E568E">
            <w:pPr>
              <w:pStyle w:val="ListParagraph"/>
              <w:numPr>
                <w:ilvl w:val="0"/>
                <w:numId w:val="10"/>
              </w:numPr>
            </w:pPr>
            <w:r w:rsidRPr="002E568E">
              <w:t>Provides capability of editing XML files from within an ASP.NET web application</w:t>
            </w:r>
          </w:p>
          <w:p w:rsidR="002E568E" w:rsidRPr="002E568E" w:rsidRDefault="002E568E" w:rsidP="002E568E">
            <w:pPr>
              <w:pStyle w:val="ListParagraph"/>
              <w:numPr>
                <w:ilvl w:val="0"/>
                <w:numId w:val="10"/>
              </w:numPr>
            </w:pPr>
            <w:r w:rsidRPr="002E568E">
              <w:t xml:space="preserve">Front-end editing seems to be tree-view XML editing and </w:t>
            </w:r>
            <w:r w:rsidRPr="002E568E">
              <w:rPr>
                <w:b/>
              </w:rPr>
              <w:t>not</w:t>
            </w:r>
            <w:r w:rsidRPr="002E568E">
              <w:t xml:space="preserve"> rich text HTML</w:t>
            </w:r>
          </w:p>
        </w:tc>
        <w:tc>
          <w:tcPr>
            <w:tcW w:w="1701" w:type="dxa"/>
          </w:tcPr>
          <w:p w:rsidR="00F2642B" w:rsidRPr="00083998" w:rsidRDefault="00F2642B" w:rsidP="00083998"/>
        </w:tc>
      </w:tr>
      <w:tr w:rsidR="00F2642B" w:rsidTr="00445962">
        <w:tc>
          <w:tcPr>
            <w:tcW w:w="4407" w:type="dxa"/>
          </w:tcPr>
          <w:p w:rsidR="00F2642B" w:rsidRDefault="00F2642B" w:rsidP="00F2642B"/>
        </w:tc>
        <w:tc>
          <w:tcPr>
            <w:tcW w:w="1997" w:type="dxa"/>
          </w:tcPr>
          <w:p w:rsidR="00F2642B" w:rsidRDefault="00F2642B" w:rsidP="00083998"/>
        </w:tc>
        <w:tc>
          <w:tcPr>
            <w:tcW w:w="5186" w:type="dxa"/>
          </w:tcPr>
          <w:p w:rsidR="00F2642B" w:rsidRPr="00F2642B" w:rsidRDefault="00F2642B" w:rsidP="00083998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:rsidR="00F2642B" w:rsidRPr="00083998" w:rsidRDefault="00F2642B" w:rsidP="00083998"/>
        </w:tc>
      </w:tr>
      <w:tr w:rsidR="00C75B45" w:rsidTr="00445962">
        <w:tc>
          <w:tcPr>
            <w:tcW w:w="4407" w:type="dxa"/>
          </w:tcPr>
          <w:p w:rsidR="00F2642B" w:rsidRPr="00083998" w:rsidRDefault="00F2642B" w:rsidP="00F2642B">
            <w:hyperlink r:id="rId10" w:history="1">
              <w:r w:rsidRPr="00854D02">
                <w:rPr>
                  <w:rStyle w:val="Hyperlink"/>
                </w:rPr>
                <w:t>https://en.wikipedia.org/wiki/Comparison_of_XML_editors</w:t>
              </w:r>
            </w:hyperlink>
          </w:p>
        </w:tc>
        <w:tc>
          <w:tcPr>
            <w:tcW w:w="1997" w:type="dxa"/>
          </w:tcPr>
          <w:p w:rsidR="00C75B45" w:rsidRPr="00083998" w:rsidRDefault="00F2642B" w:rsidP="00083998">
            <w:r>
              <w:t>Maybe</w:t>
            </w:r>
          </w:p>
        </w:tc>
        <w:tc>
          <w:tcPr>
            <w:tcW w:w="5186" w:type="dxa"/>
          </w:tcPr>
          <w:p w:rsidR="00C75B45" w:rsidRPr="00083998" w:rsidRDefault="00F2642B" w:rsidP="00083998">
            <w:r w:rsidRPr="00F2642B">
              <w:rPr>
                <w:highlight w:val="yellow"/>
              </w:rPr>
              <w:t>List of editors worth exploring</w:t>
            </w:r>
          </w:p>
        </w:tc>
        <w:tc>
          <w:tcPr>
            <w:tcW w:w="1701" w:type="dxa"/>
          </w:tcPr>
          <w:p w:rsidR="00C75B45" w:rsidRPr="00083998" w:rsidRDefault="00C75B45" w:rsidP="00083998"/>
        </w:tc>
      </w:tr>
      <w:tr w:rsidR="00C75B45" w:rsidTr="00445962">
        <w:tc>
          <w:tcPr>
            <w:tcW w:w="4407" w:type="dxa"/>
          </w:tcPr>
          <w:p w:rsidR="00C75B45" w:rsidRPr="00083998" w:rsidRDefault="00F2642B" w:rsidP="00F2642B">
            <w:hyperlink r:id="rId11" w:history="1">
              <w:r w:rsidRPr="00854D02">
                <w:rPr>
                  <w:rStyle w:val="Hyperlink"/>
                </w:rPr>
                <w:t>http://www.lexiconista.com/xonomy/web-based-xml-editors/</w:t>
              </w:r>
            </w:hyperlink>
          </w:p>
        </w:tc>
        <w:tc>
          <w:tcPr>
            <w:tcW w:w="1997" w:type="dxa"/>
          </w:tcPr>
          <w:p w:rsidR="00C75B45" w:rsidRPr="00083998" w:rsidRDefault="00F2642B" w:rsidP="00083998">
            <w:r>
              <w:t>Maybe</w:t>
            </w:r>
          </w:p>
        </w:tc>
        <w:tc>
          <w:tcPr>
            <w:tcW w:w="5186" w:type="dxa"/>
          </w:tcPr>
          <w:p w:rsidR="00C75B45" w:rsidRPr="00083998" w:rsidRDefault="00F2642B" w:rsidP="00083998">
            <w:r w:rsidRPr="00F2642B">
              <w:rPr>
                <w:highlight w:val="yellow"/>
              </w:rPr>
              <w:t>List of editors worth exploring</w:t>
            </w:r>
          </w:p>
        </w:tc>
        <w:tc>
          <w:tcPr>
            <w:tcW w:w="1701" w:type="dxa"/>
          </w:tcPr>
          <w:p w:rsidR="00C75B45" w:rsidRPr="00083998" w:rsidRDefault="00C75B45" w:rsidP="00083998"/>
        </w:tc>
      </w:tr>
      <w:tr w:rsidR="0072436E" w:rsidTr="00445962">
        <w:tc>
          <w:tcPr>
            <w:tcW w:w="4407" w:type="dxa"/>
          </w:tcPr>
          <w:p w:rsidR="0072436E" w:rsidRPr="00083998" w:rsidRDefault="0072436E" w:rsidP="00083998"/>
        </w:tc>
        <w:tc>
          <w:tcPr>
            <w:tcW w:w="1997" w:type="dxa"/>
          </w:tcPr>
          <w:p w:rsidR="0072436E" w:rsidRPr="00083998" w:rsidRDefault="0072436E" w:rsidP="00083998"/>
        </w:tc>
        <w:tc>
          <w:tcPr>
            <w:tcW w:w="5186" w:type="dxa"/>
          </w:tcPr>
          <w:p w:rsidR="0072436E" w:rsidRPr="00083998" w:rsidRDefault="0072436E" w:rsidP="00083998"/>
        </w:tc>
        <w:tc>
          <w:tcPr>
            <w:tcW w:w="1701" w:type="dxa"/>
          </w:tcPr>
          <w:p w:rsidR="0072436E" w:rsidRPr="00083998" w:rsidRDefault="0072436E" w:rsidP="00083998"/>
        </w:tc>
      </w:tr>
      <w:tr w:rsidR="00F2642B" w:rsidTr="00445962">
        <w:tc>
          <w:tcPr>
            <w:tcW w:w="4407" w:type="dxa"/>
          </w:tcPr>
          <w:p w:rsidR="00F2642B" w:rsidRPr="00083998" w:rsidRDefault="00F2642B" w:rsidP="00083998"/>
        </w:tc>
        <w:tc>
          <w:tcPr>
            <w:tcW w:w="1997" w:type="dxa"/>
          </w:tcPr>
          <w:p w:rsidR="00F2642B" w:rsidRPr="00083998" w:rsidRDefault="00F2642B" w:rsidP="00083998"/>
        </w:tc>
        <w:tc>
          <w:tcPr>
            <w:tcW w:w="5186" w:type="dxa"/>
          </w:tcPr>
          <w:p w:rsidR="00F2642B" w:rsidRPr="00083998" w:rsidRDefault="00F2642B" w:rsidP="00083998"/>
        </w:tc>
        <w:tc>
          <w:tcPr>
            <w:tcW w:w="1701" w:type="dxa"/>
          </w:tcPr>
          <w:p w:rsidR="00F2642B" w:rsidRPr="00083998" w:rsidRDefault="00F2642B" w:rsidP="00083998"/>
        </w:tc>
      </w:tr>
      <w:tr w:rsidR="00F2642B" w:rsidTr="00445962">
        <w:tc>
          <w:tcPr>
            <w:tcW w:w="4407" w:type="dxa"/>
          </w:tcPr>
          <w:p w:rsidR="00F2642B" w:rsidRPr="00083998" w:rsidRDefault="00F2642B" w:rsidP="00083998"/>
        </w:tc>
        <w:tc>
          <w:tcPr>
            <w:tcW w:w="1997" w:type="dxa"/>
          </w:tcPr>
          <w:p w:rsidR="00F2642B" w:rsidRPr="00083998" w:rsidRDefault="00F2642B" w:rsidP="00083998"/>
        </w:tc>
        <w:tc>
          <w:tcPr>
            <w:tcW w:w="5186" w:type="dxa"/>
          </w:tcPr>
          <w:p w:rsidR="00F2642B" w:rsidRPr="00083998" w:rsidRDefault="00F2642B" w:rsidP="00083998"/>
        </w:tc>
        <w:tc>
          <w:tcPr>
            <w:tcW w:w="1701" w:type="dxa"/>
          </w:tcPr>
          <w:p w:rsidR="00F2642B" w:rsidRPr="00083998" w:rsidRDefault="00F2642B" w:rsidP="00083998"/>
        </w:tc>
      </w:tr>
    </w:tbl>
    <w:p w:rsidR="005647C5" w:rsidRDefault="005647C5" w:rsidP="00083998">
      <w:pPr>
        <w:spacing w:line="240" w:lineRule="auto"/>
        <w:rPr>
          <w:b/>
        </w:rPr>
      </w:pPr>
    </w:p>
    <w:p w:rsidR="005647C5" w:rsidRDefault="005647C5" w:rsidP="00083998">
      <w:pPr>
        <w:spacing w:line="240" w:lineRule="auto"/>
        <w:rPr>
          <w:b/>
        </w:rPr>
      </w:pPr>
      <w:bookmarkStart w:id="0" w:name="_GoBack"/>
      <w:bookmarkEnd w:id="0"/>
    </w:p>
    <w:sectPr w:rsidR="005647C5" w:rsidSect="000839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7A4"/>
    <w:multiLevelType w:val="hybridMultilevel"/>
    <w:tmpl w:val="D826D4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0B6BDC"/>
    <w:multiLevelType w:val="hybridMultilevel"/>
    <w:tmpl w:val="48565D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C4F28"/>
    <w:multiLevelType w:val="hybridMultilevel"/>
    <w:tmpl w:val="08E497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633E8F"/>
    <w:multiLevelType w:val="hybridMultilevel"/>
    <w:tmpl w:val="675A86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17CAB"/>
    <w:multiLevelType w:val="hybridMultilevel"/>
    <w:tmpl w:val="02EC96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4452C"/>
    <w:multiLevelType w:val="hybridMultilevel"/>
    <w:tmpl w:val="DDAE1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36C89"/>
    <w:multiLevelType w:val="hybridMultilevel"/>
    <w:tmpl w:val="0DD85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712F1E"/>
    <w:multiLevelType w:val="hybridMultilevel"/>
    <w:tmpl w:val="B8B0CE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502837"/>
    <w:multiLevelType w:val="hybridMultilevel"/>
    <w:tmpl w:val="17101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810E0"/>
    <w:multiLevelType w:val="hybridMultilevel"/>
    <w:tmpl w:val="488CA8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41"/>
    <w:rsid w:val="00083998"/>
    <w:rsid w:val="000F7FA3"/>
    <w:rsid w:val="00284423"/>
    <w:rsid w:val="002E568E"/>
    <w:rsid w:val="003511A4"/>
    <w:rsid w:val="004259B4"/>
    <w:rsid w:val="00445962"/>
    <w:rsid w:val="005647C5"/>
    <w:rsid w:val="006032CC"/>
    <w:rsid w:val="0072436E"/>
    <w:rsid w:val="00C52698"/>
    <w:rsid w:val="00C61399"/>
    <w:rsid w:val="00C75B45"/>
    <w:rsid w:val="00E17241"/>
    <w:rsid w:val="00F2642B"/>
    <w:rsid w:val="00F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41"/>
    <w:pPr>
      <w:ind w:left="720"/>
      <w:contextualSpacing/>
    </w:pPr>
  </w:style>
  <w:style w:type="table" w:styleId="TableGrid">
    <w:name w:val="Table Grid"/>
    <w:basedOn w:val="TableNormal"/>
    <w:uiPriority w:val="59"/>
    <w:rsid w:val="0056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B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41"/>
    <w:pPr>
      <w:ind w:left="720"/>
      <w:contextualSpacing/>
    </w:pPr>
  </w:style>
  <w:style w:type="table" w:styleId="TableGrid">
    <w:name w:val="Table Grid"/>
    <w:basedOn w:val="TableNormal"/>
    <w:uiPriority w:val="59"/>
    <w:rsid w:val="0056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B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icrosoft.visualstudio.xmleditor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ms972962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exiconista.com/xonomy/web-based-xml-editor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Comparison_of_XML_edito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n-us/library/aa982683(v=office.12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FDF7C-D054-41C0-BF76-847D75BD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Beddome</dc:creator>
  <cp:lastModifiedBy>Asif Hasan</cp:lastModifiedBy>
  <cp:revision>12</cp:revision>
  <dcterms:created xsi:type="dcterms:W3CDTF">2017-05-08T15:04:00Z</dcterms:created>
  <dcterms:modified xsi:type="dcterms:W3CDTF">2017-05-08T19:22:00Z</dcterms:modified>
</cp:coreProperties>
</file>