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《数据采集系统设计》</w:t>
      </w:r>
    </w:p>
    <w:p>
      <w:pPr>
        <w:spacing w:after="1600" w:before="200"/>
        <w:jc w:val="center"/>
      </w:pPr>
      <w:r>
        <w:rPr>
          <w:rFonts w:ascii="黑体" w:cs="黑体" w:eastAsia="黑体" w:hAnsi="黑体"/>
          <w:sz w:val="40"/>
          <w:szCs w:val="40"/>
        </w:rPr>
        <w:t xml:space="preserve">实践报告书（设计说明书）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课题名称：基于 STC12C5A60S2 的正弦信号数据采集与控制系统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专业班级：通信 24 级 ______ 班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小组成员：____________  ____________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学　　号：____________  ____________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指导教师：____________</w:t>
      </w:r>
    </w:p>
    <w:p>
      <w:pPr>
        <w:spacing w:after="200"/>
        <w:ind w:left="1800"/>
      </w:pPr>
      <w:r>
        <w:rPr>
          <w:rFonts w:ascii="宋体" w:cs="宋体" w:eastAsia="宋体" w:hAnsi="宋体"/>
          <w:sz w:val="28"/>
          <w:szCs w:val="28"/>
        </w:rPr>
        <w:t xml:space="preserve">设计时间：2026 年第 12~13 周</w:t>
      </w:r>
    </w:p>
    <w:p>
      <w:r>
        <w:br w:type="page"/>
      </w:r>
    </w:p>
    <w:p>
      <w:pPr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  设计目的与任务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设计目的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通过设计一套完整的数据采集系统，掌握模拟信号产生、信号调理、频率与幅度测量、单片机接口、串行通信和电源设计的方法；熟悉嘉立创 EDA 原理图与 PCB 设计、电路仿真、焊接和软硬件联合调试的完整工程流程。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设计任务</w:t>
      </w:r>
    </w:p>
    <w:p>
      <w:pPr>
        <w:spacing w:after="60"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基础部分：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2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本设计实现方式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正弦信号源：500Hz~2kHz，1V~2V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XR2206 函数发生器 + 程控增益放大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单片机测频并用 LCD1602 或数码管显示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LM393 过零比较整形 + T0 计数，1s 闸门；LCD1602 显示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手动控制正弦波频率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电位器手动调节（跳线选择）或按键步进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预留 RS232 或 RS485 接口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两者都预留：MAX232（UART1）+ MAX485（UART2）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预留 1~2 路继电器开关接口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路 5V 继电器，S8550 驱动，接线端子引出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电源、按键、显示电路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±12V/+5V 线性电源，4 个独立按键，LCD1602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使用中小规模通用集成芯片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除单片机外均为通用中小规模芯片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1-1  基础要求与实现方式</w:t>
      </w:r>
    </w:p>
    <w:p>
      <w:pPr>
        <w:spacing w:after="60" w:line="36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提高部分：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2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本设计实现方式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测量并显示正弦波幅度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精密峰值检波 + 片内 10 位 ADC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手动控制幅度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按键调节 X9C103 数字电位器；另有幅度基准电位器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频率、幅度自动控制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设定目标值，单片机每秒闭环修正（比例控制）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32 位处理器预留 RJ45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本方案采用 8 位 51 单片机，不涉及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其他扩展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串口远程设定与上报、继电器远程控制、长按连调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1-2  提高要求与实现方式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  设计方案比较与选择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正弦信号源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6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原理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缺点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A. RC 文氏桥振荡器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运放 + RC 选频网络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器件简单，失真小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调频需双联电位器，难以程控；稳幅电路复杂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B. ICL8038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压控函数发生器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外围简单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已停产，控制端电压接近 Vcc，不便与 5V 单片机接口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C. XR2206（选用）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压控/流控函数发生器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频率与控制电压呈线性，控制端约 3V，便于 DAC 程控；外围少，THD 可调至 0.5%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需调节对称与波形修正电位器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D. DDS（AD9833）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直接数字合成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精度高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属专用芯片，不符合“中小规模通用芯片”要求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2-1  信号源方案比较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综合考虑，选用方案 C：XR2206 产生正弦波，TLC5615 10 位 DAC 给出频率控制电压，实现程控调频；通过跳线可改为电位器手动调频。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幅度控制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方案一在 XR2206 的 AM 端（1 脚）进行调幅，但线性度一般、零点随电源漂移。方案二在后级同相放大器的反馈支路中串入 X9C103 数字电位器（100 档，可存储），增益 G = 1 + Rf/Rg 与抽头位置呈线性关系，调节精细且掉电保持。本设计选用方案二。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频率测量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测频法：在固定闸门时间内统计脉冲个数，高频时精度高；测周法：测一个周期内的标准时钟数，低频时精度高。本系统频率 500Hz~2kHz，1s 闸门的测频法分辨率为 1Hz，最低频点相对误差 ±0.2%，程序简单，因此选用测频法（T0 外部计数 + T1 定时闸门）。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2.4 幅度测量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可选有效值检测芯片（AD637，价格高）或精密峰值检波。正弦波峰值与有效值只差固定系数 √2，精密峰值检波只用一片 TL082，成本低，故选用峰值检波，再送单片机片内 ADC。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2.5 主控与显示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选用 STC12C5A60S2：51 内核、1T 指令周期、60KB Flash，片内有 8 路 10 位 ADC、2 个 UART 和独立波特率发生器，一片即可同时满足 ADC 采样与 RS232、RS485 双路通信，DIP40 封装便于焊接。显示选用 LCD1602 字符液晶（任务书中的 “LCD1206” 按 LCD1602 理解），可同时显示两行 16 字符的测量值与设定值。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  总体功能说明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系统总体框图如下：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电源模块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220V→±12V、+5V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→ 为各模块供电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TLC5615 DAC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（或手动电位器）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XR2206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正弦波发生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程控增益放大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X9C103 + TL082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正弦输出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500Hz~2kHz / 1~2V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↓ 输出信号取样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LM393 过零比较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方波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STC12C5A60S2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T0 计数测频 / ADC 测幅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← 精密峰值检波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TL082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LCD1602 显示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 个按键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↔ 单片机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MAX232 (RS232)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MAX485 (RS485)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→ 2 路继电器</w:t>
            </w:r>
          </w:p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S8550 驱动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图 3-1  系统总体框图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工作过程：XR2206 在控制电压 Vc 作用下输出正弦波，经交流耦合送入增益为 1~2 倍的程控放大器，得到 1~2V（峰值）的输出信号。输出信号分两路：一路经 LM393 迟滞比较器整形成 TTL 方波，送入单片机 T0 引脚，在 1s 闸门内计数得到频率；另一路经精密峰值检波得到与峰值相等的直流电压，送入 P1.0 进行 ADC 采样得到幅度。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控制方式：手动模式下，按 K3/K4 键直接改变 DAC 码（调频）或数字电位器抽头（调幅）；频率也可以把跳线 J1 拨到 “MAN” 端，用 10k 电位器直接调节。自动模式下，用按键或串口设定目标频率和幅度，单片机每秒比较一次测量值与目标值，按比例规律修正 DAC 码和电位器抽头，形成闭环，使输出自动稳定在设定值。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人机界面：LCD 第一行显示 “F:1000Hz A:1.50V”（实测值），第二行显示模式（MAN/AUT）、当前调节对象（F/A）、设定值及继电器状态。K1 切换手动/自动，K2 切换调节频率/幅度，K3 加，K4 减（长按连调）。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通信协议（9600bps，8N1，RS232 与 RS485 共用）：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命令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F&lt;数值&gt;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设定目标频率（Hz），并进入自动模式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F1500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A&lt;数值&gt;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设定目标幅度（mV），并进入自动模式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A1800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M0 / M1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切换手动 / 自动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R11 / R10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继电器 1 吸合 / 释放（R2x 为继电器 2）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R21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上报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每秒自动发送测量值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F=1500,A=1800mV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3-1  串口命令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  单元电路设计与参数选择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电源电路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 220V/双 15V、10VA 的工频变压器，经 KBP307 整流桥、2200μF/25V 滤波电容后，分别由 7812、7912 稳压得到 ±12V，供 XR2206 与运放使用；再由 7805 从 +12V 降压得到 +5V，供单片机、LCD、通信芯片和继电器使用。每个稳压器输入端并 0.33μF、输出端并 0.1μF 与 100μF 电容，防止自激并改善瞬态响应。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7805 功耗估算：5V 负载约 180mA（单片机 20mA、LCD 背光 20mA、MAX232/MAX485 各 10mA、两路继电器同时吸合 140mA），P = (12−5)×0.18 ≈ 1.3W，需加小型散热片。滤波电容纹波：ΔU ≈ I/(2fC) = 0.25/(2×50×2200μF) ≈ 1.1V，整流后约 20V，扣除纹波仍远高于 7812 所需的 14.5V 最低输入电压，裕量充足。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正弦信号发生电路（XR2206）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XR2206 采用 +12V 单电源供电。定时电容 C 接 5、6 脚，定时电阻 R 接 7 脚到地；控制电压 Vc 经 Rc 也接到 7 脚。7 脚内部电位约 3V，输出频率为：</w:t>
      </w:r>
    </w:p>
    <w:p>
      <w:pPr>
        <w:spacing w:after="60" w:line="3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f = (1/RC)·[1 + (R/Rc)·(1 − Vc/3)]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取 R = Rc = 100kΩ（1% 金属膜），C = 10nF（CBB 电容，温漂小），则 1/RC = 1000Hz：Vc = 0V 时 f = 2000Hz；Vc = 4.5V 时 f = 500Hz；Vc = 5V 时 f ≈ 333Hz。频率与 Vc 线性相关，斜率约 −333Hz/V，覆盖 500Hz~2kHz 并留有余量。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Vc 由 TLC5615 提供：基准 REFIN 接 2.5V（TL431 产生），输出范围 0~5V，10 位分辨率 4.88mV，对应频率分辨率约 1.6Hz。跳线 J1 选择 Vc 来源：DAC 为程控，MAN 为 10kΩ 电位器（接在 0~5V 之间）手动调节。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波形与幅度：13、14 脚之间接 200Ω 电阻 + 500Ω 微调电位器，用于正弦修整，调至失真最小；15、16 脚之间接 25kΩ 对称调节电位器；3 脚到地接 R3，输出幅度约 60mV(峰值)/kΩ，取 R3 = 10kΩ + 10kΩ 电位器，将 XR2206 输出峰值调到 1.00V，作为后级放大的输入基准（兼作幅度的手动粗调）。1 脚接 Vcc/2 偏置，2 脚为正弦输出，直流电平约 6V，用 10μF 电容隔直后送后级。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程控增益放大电路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 TL082 的一半组成同相放大器，±12V 供电。反相端到地接 Rg = 10kΩ；反馈支路由 X9C103（10kΩ，100 档，接成可变电阻）构成 Rf：</w:t>
      </w:r>
    </w:p>
    <w:p>
      <w:pPr>
        <w:spacing w:after="60" w:line="3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G = 1 + Rf/Rg = 1 ~ 2，输出峰值 Uom = 1.0V × G = 1.0V ~ 2.0V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每档 Rf 约 101Ω，对应增益步进约 0.01，即幅度步进约 10mV。X9C103 的端电压允许范围为 −5V~+5V，电路中其两端电压不超过 2V，满足要求。输出端串 51Ω 电阻，防止容性负载使运放自激。X9C103 由 P1.5（INC）、P1.6（U/D）、P1.7（CS）控制，抽头位置掉电后保存在其内部 EEPROM 中。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4.4 过零比较整形电路（LM393）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LM393 用 +5V 单电源供电，共模输入范围为 0~3.5V。输出信号先经 10k/10k 分压衰减为 1/2，再经 1μF 电容耦合，叠加 1.5V 直流偏置（由 5V 经 22k/15k 分压，加 10μF 滤波），使输入落在 0.5V~2.5V 以内；反相端接同一 1.5V 基准。输出端 10kΩ 上拉到 5V，得到 TTL 电平方波，送 P3.4（T0）。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为防止过零点附近噪声造成多次翻转，引入正反馈迟滞：输入电阻 R1 = 10kΩ，反馈电阻 Rf = 1MΩ，回差 ΔU ≈ 5V × 10k/1M = 50mV，远小于信号幅度（≥0.5V），又能抑制噪声。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4.5 精密峰值检波电路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 TL082 的另一半和一片 LM358（或第二片 TL082）组成两级峰值检波：第一级运放 + 1N4148 构成“理想二极管”，给保持电容 CH = 1μF（CBB）充电，消除二极管 0.6V 压降的影响；第二级为电压跟随器，把 CH 与 ADC 负载隔离。CH 并联 RD = 1MΩ 作放电电阻，时间常数 τ = 1s。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参数验证：500Hz 时一个周期 T = 2ms，放电跌落 ΔU ≈ Up·T/τ = 2V × 2ms/1s = 4mV（0.2%），纹波足够小；幅度下降时约 3~5s 内跟踪到新值，满足每秒刷新的要求。输出经 1kΩ 电阻和 BAT54S 双肖特基二极管钳位到 0~5V 之间，保护单片机的 ADC 引脚。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4.6 单片机最小系统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STC12C5A60S2（DIP40），晶振 11.0592MHz，配 2 × 30pF 电容；上电复位由 10μF + 10kΩ 组成；VCC 就近并 0.1μF 去耦。P0 口外接 10kΩ 排阻上拉（驱动 LCD 数据线）。预留 ISP 下载排针（P3.0/P3.1/GND/5V），与 MAX232 的 DB9 口共用 UART1，也可直接用 USB 转串口下载。引脚分配见下表。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13"/>
        <w:gridCol w:w="1900"/>
        <w:gridCol w:w="2613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引脚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P0.0~P0.7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LCD1602 D0~D7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P1.0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ADC0 峰值检波输入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P2.0/P2.1/P2.2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LCD RS/RW/EN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P1.2/P1.3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UART2 → MAX485 RO/DI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P2.3/P2.4/P2.5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TLC5615 DIN/SCLK/CS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P1.4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MAX485 DE/RE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P2.6/P2.7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继电器 1/2（低有效）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P1.5/P1.6/P1.7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X9C103 INC/U/D/CS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P3.0/P3.1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UART1 → MAX232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P3.4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T0 计数输入（测频）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P3.2/P3.3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K1 模式 / K2 选择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P3.5/P3.6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K3 加 / K4 减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4-1  单片机引脚分配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4.7 显示与按键电路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LCD1602 采用 8 位并口；V0 脚接 10kΩ 电位器调节对比度，背光 A 端串 10Ω 限流。4 个独立按键一端接地，另一端接单片机引脚并加 10kΩ 上拉，按下为低电平；软件做 10ms 消抖，加、减键支持长按连调。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4.8 RS232 与 RS485 通信接口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RS232：MAX232 外接 4 个 1μF 电荷泵电容，T1IN/R1OUT 接 P3.1/P3.0，T1OUT/R1IN 接 DB9 母座的 2、3 脚，5 脚接地。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RS485：MAX485 的 RO、DI 接 P1.2（RXD2）、P1.3（TXD2），DE 与 /RE 并联后接 P1.4（高电平发送、低电平接收）。A 线 4.7kΩ 上拉、B 线 4.7kΩ 下拉，保证总线空闲时为确定电平；A、B 之间经跳线 J2 接 120Ω 终端电阻（仅总线末端节点接入）；A、B 线各加 6.8V TVS 管防浪涌，用 2P 接线端子引出。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4.9 继电器接口电路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继电器选 SRD-05VDC-SL-C（线圈 5V/70mA，触点 10A/250VAC）。因 51 单片机复位后 I/O 为高电平，为避免上电误吸合，采用 PNP 管 S8550 驱动、低电平有效：发射极接 5V，基极经 1kΩ 接 P2.6/P2.7，集电极接线圈。基极电流 Ib ≈ (5 − 0.7)/1k = 4.3mA，按 β ≥ 100 计可提供 430mA，远大于 70mA，三极管深度饱和。线圈两端反并 1N4148 续流二极管，吸收关断反电动势；并联“LED + 1kΩ”作状态指示；COM/NO/NC 用 3P 接线端子引出。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  软件设计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程序用 Keil C51 编写，完整源码见附件 firmware/main.c。定时器与中断资源分配：T0 工作在方式 1 外部计数，统计 P3.4 上的脉冲；T1 工作在方式 1，每 1ms 中断一次，累计 1000 次构成 1s 闸门，读出计数值即为频率（Hz）；UART1、UART2 共用独立波特率发生器 BRT（9600bps），不占用定时器。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主程序流程：初始化（LCD、DAC、数字电位器、串口、定时器）→ 循环执行 {按键扫描与处理 → 串口命令解析 → 若 1s 闸门到：读频率、16 次平均测幅、自动模式下执行闭环控制、刷新显示、串口上报}。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自动控制算法：频率误差 e = f_set − f 超过 ±1Hz 时，按 Δcode = 0.7·e/1.628 修正 DAC 码（DAC 码增大则频率降低，比例系数 0.7 用于防止超调），一般 2~3 次（2~3s）即可收敛；幅度误差超过 ±10mV 时，数字电位器每次走 1 档，误差大于 100mV 时每次走 5 档。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关键代码（1s 闸门测频中断）：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t1_isr(void) interrupt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TH1 = 0xFC; TL1 = 0x66;            /* 1ms 重装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(++ms_cnt &gt;= 1000) {            /* 1s 闸门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TR0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freq_hz = ((u32)t0_ovf &lt;&lt; 16) | ((u16)TH0 &lt;&lt; 8) | TL0;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TH0 = TL0 = 0; t0_ovf = 0; TR0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ms_cnt = 0; gate_done =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6  调试报告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仿真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 Multisim 分别仿真 XR2206 信号源 + 增益级（验证频率 500Hz~2kHz、幅度 1~2V）、LM393 迟滞比较器（观察方波与回差）、峰值检波（观察保持电压与纹波）；用 Proteus 搭建 STC89C52（Proteus 中 STC12 可用 89C52 模型代替，ADC 改用 ADC0832 模型）+ LCD1602 + 虚拟终端，验证测频、显示和串口协议。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硬件调试步骤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① 不插芯片先上电，测量 ±12V、+5V 是否正常，确认无短路发热；② 插入 XR2206，用示波器调 25k 对称电位器和 500Ω 波形电位器，使正弦波失真最小，再调 R3 使输出峰值为 1.00V；③ 调试放大级、比较器、峰值检波，逐级用示波器观察；④ 下载程序，检查 LCD 显示和按键；⑤ 用信号发生器与示波器对比，标定程序中的 F_AT_CODE0、F_SLOPE_X1000 和 PEAK_OFFSET_MV 三个常数；⑥ 用串口助手测试 RS232 和 RS485（USB 转 485）通信；⑦ 测试继电器动作。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测试记录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测试仪器：数字示波器、函数信号发生器、数字万用表、USB 转 RS232/RS485 模块。表中“实测值”一栏在实物调试时填写。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设定频率/Hz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示波器测量/Hz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系统显示/Hz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相对误差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6-1  频率测量与自动控制测试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设定幅度/V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示波器峰值/V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系统显示/V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相对误差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6-2  幅度测量与自动控制测试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常见问题与处理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解决方法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LCD 只显示方块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对比度不合适或初始化时序过快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 V0 电位器；上电延时 20ms 以上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测得频率偏大、跳动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比较器在过零点附近多次翻转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增大迟滞（减小 Rf），比较器电源加去耦电容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幅度显示偏低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检波二极管漏电，或 ADC 负载过重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使用跟随器隔离；CH 选低漏电的 CBB 电容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上电继电器误吸合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复位时 I/O 为高电平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采用 PNP 低电平有效驱动（本设计已采用）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RS485 收不到数据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DE 切换过早，最后一字节被截断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发送完毕后延时再拉低 DE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XR2206 波形失真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对称、波形电位器未调好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示波器观察下反复调整 15/16 脚与 13/14 脚电位器</w:t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6-3  常见故障及处理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7  设计总结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本设计以 STC12C5A60S2 为核心，XR2206 为信号源，完成了 500Hz~2kHz、1~2V 正弦信号的产生、频率/幅度测量与显示，以及手动与自动两种控制方式；预留了 RS232、RS485 两路通信接口和两路继电器接口，基础要求与提高要求（除 32 位处理器的 RJ45 之外）均已覆盖。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设计中的收获：一是理解了模拟电路与数字控制的接口问题，例如电平匹配（比较器共模范围、ADC 输入钳位）和复位状态对外设的影响（继电器驱动极性）；二是体会到参数计算要与实测标定相结合，把 DAC 码与频率的关系写成可修改的常数，便于调试时修正；三是闭环控制需要加死区和降低比例系数，否则容易在目标值附近来回振荡。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不足与改进方向：测频采用 1s 闸门，刷新较慢，可改为“多周期同步测周法”提高速度和分辨率；幅度检测采用峰值法，只适用于正弦波，若要测非正弦信号可换用 AD637 真有效值芯片；将来还可以改用 STM32 并加入 W5500 以太网模块，实现 RJ45 网络接口。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附录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A. 参考文献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[1] 张毅刚. 单片机原理及应用（第 3 版）[M]. 北京：高等教育出版社，2016.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[2] 康华光. 电子技术基础 模拟部分（第 6 版）[M]. 北京：高等教育出版社，2013.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[3] 宏晶科技. STC12C5A60S2 系列单片机器件手册 [Z].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[4] Exar Corporation. XR-2206 Monolithic Function Generator Datasheet [Z].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[5] Texas Instruments. TLC5615 10-Bit Digital-to-Analog Converter Datasheet [Z].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[6] Intersil. X9C102/103/104/503 Digitally Controlled Potentiometer Datasheet [Z].</w:t>
      </w:r>
    </w:p>
    <w:p>
      <w:pPr>
        <w:spacing w:after="60" w:line="360"/>
      </w:pPr>
      <w:r>
        <w:rPr>
          <w:rFonts w:ascii="宋体" w:cs="宋体" w:eastAsia="宋体" w:hAnsi="宋体"/>
          <w:sz w:val="24"/>
          <w:szCs w:val="24"/>
        </w:rPr>
        <w:t xml:space="preserve">[7] Maxim Integrated. MAX232、MAX485 Datasheet [Z].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B. 电路原理图与 PCB 图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（此处插入嘉立创 EDA 导出的原理图与 PCB 图，并注明打印时间。原理图可按第 4 章各单元电路及表 4-1 引脚分配绘制。）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C. 器件清单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026"/>
        <w:gridCol w:w="90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型号/参数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单片机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STC12C5A60S2 DIP40 + 座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主控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函数发生器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XR2206 DIP16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信号源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DAC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TLC5615 DIP8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频率控制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数字电位器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X9C103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幅度控制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运放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TL082 DIP8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放大、峰值检波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比较器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LM393 DIP8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整形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基准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TL431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2.5V 基准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RS232 电平转换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MAX232 + DB9 母座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预留接口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RS485 收发器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MAX485 + 2P 端子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预留接口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液晶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LCD1602（5V）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显示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继电器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SRD-05VDC-SL-C + 3P 端子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三极管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S8550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继电器驱动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稳压器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7812 / 7912 / 7805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各 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加散热片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整流桥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KBP307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变压器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220V / 双 15V 10VA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晶振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11.0592MHz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配 30pF×2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电位器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10k×3，25k×1，500Ω×1（3296 型）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调节、微调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按键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6×6 轻触开关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二极管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1N4148×4，BAT54S×1，6.8V TVS×2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电解电容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2200μF/25V×2，100μF×3，10μF×5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瓷片/CBB 电容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10nF CBB，1μF CBB，0.1μF×15，0.33μF×3，1μF×6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电阻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1% 金属膜 100k×2、10k、1k、1M、4.7k、120Ω 等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若干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10k 排阻、排针、跳线帽、IC 座、LED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若干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60"/>
        <w:jc w:val="center"/>
      </w:pPr>
      <w:r>
        <w:rPr>
          <w:rFonts w:ascii="黑体" w:cs="黑体" w:eastAsia="黑体" w:hAnsi="黑体"/>
          <w:sz w:val="21"/>
          <w:szCs w:val="21"/>
        </w:rPr>
        <w:t xml:space="preserve">表 C-1  器件清单</w:t>
      </w:r>
    </w:p>
    <w:p>
      <w:pPr>
        <w:pStyle w:val="Heading2"/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D. 程序清单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完整程序见 firmware/main.c（约 380 行，Keil C51 工程，芯片选 STC12C5A60S2，晶振 11.0592MHz）。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2026-09-30T11:16:09.753Z</dcterms:created>
  <dcterms:modified xsi:type="dcterms:W3CDTF">2026-09-30T11:16:09.754Z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