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C19C" w14:textId="286851F3" w:rsidR="00EF7E4F" w:rsidRDefault="00EF7E4F">
      <w:pPr>
        <w:spacing w:after="280" w:line="240" w:lineRule="auto"/>
        <w:jc w:val="center"/>
        <w:rPr>
          <w:rFonts w:ascii="Candara" w:eastAsia="Candara" w:hAnsi="Candara" w:cs="Candara"/>
          <w:color w:val="000000"/>
          <w:sz w:val="36"/>
          <w:szCs w:val="36"/>
        </w:rPr>
      </w:pPr>
    </w:p>
    <w:p w14:paraId="26B864BD" w14:textId="7D81265B" w:rsidR="00EF7E4F" w:rsidRDefault="005E249F">
      <w:pPr>
        <w:spacing w:before="280" w:after="280" w:line="240" w:lineRule="auto"/>
        <w:jc w:val="center"/>
        <w:rPr>
          <w:rFonts w:ascii="Candara" w:eastAsia="Candara" w:hAnsi="Candara" w:cs="Candara"/>
          <w:color w:val="000000"/>
          <w:sz w:val="48"/>
          <w:szCs w:val="48"/>
        </w:rPr>
      </w:pPr>
      <w:r w:rsidRPr="0079240D">
        <w:rPr>
          <w:rFonts w:ascii="Candara" w:eastAsia="Candara" w:hAnsi="Candara" w:cs="Candara"/>
          <w:color w:val="000000"/>
          <w:sz w:val="48"/>
          <w:szCs w:val="48"/>
        </w:rPr>
        <w:t xml:space="preserve">Évaluation </w:t>
      </w:r>
      <w:r w:rsidR="00E60E10">
        <w:rPr>
          <w:rFonts w:ascii="Candara" w:eastAsia="Candara" w:hAnsi="Candara" w:cs="Candara"/>
          <w:color w:val="000000"/>
          <w:sz w:val="48"/>
          <w:szCs w:val="48"/>
        </w:rPr>
        <w:t>Formative – les formulaires</w:t>
      </w:r>
    </w:p>
    <w:p w14:paraId="6DD792FF" w14:textId="25D82278" w:rsidR="00A97A0C" w:rsidRPr="00A97A0C" w:rsidRDefault="00A97A0C" w:rsidP="00DB31CB">
      <w:pPr>
        <w:spacing w:before="280" w:after="280" w:line="24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090DD2">
        <w:rPr>
          <w:rFonts w:ascii="Candara" w:eastAsia="Candara" w:hAnsi="Candara" w:cs="Candara"/>
          <w:b/>
          <w:bCs/>
          <w:color w:val="000000"/>
          <w:sz w:val="24"/>
          <w:szCs w:val="24"/>
          <w:u w:val="single"/>
        </w:rPr>
        <w:t>Bonus :</w:t>
      </w:r>
      <w:r w:rsidRPr="00A97A0C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>Toute créativité ou amélioration de l’UX dans votre formulaire sera considérée comme un bonus !</w:t>
      </w:r>
      <w:r w:rsidR="00090DD2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</w:p>
    <w:p w14:paraId="492C306B" w14:textId="4C0EECD3" w:rsidR="001F7DD0" w:rsidRPr="00A97A0C" w:rsidRDefault="001F7DD0" w:rsidP="001F7DD0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A97A0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Partie I </w:t>
      </w:r>
    </w:p>
    <w:p w14:paraId="3F4A4C0B" w14:textId="77777777" w:rsidR="001F7DD0" w:rsidRPr="002C129E" w:rsidRDefault="001F7DD0" w:rsidP="00931607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Créez un nouveau projet React en utilisant l’outil </w:t>
      </w:r>
      <w:r w:rsidRPr="002C129E">
        <w:rPr>
          <w:rFonts w:ascii="Candara" w:eastAsia="Candara" w:hAnsi="Candara" w:cs="Candara"/>
          <w:color w:val="000000"/>
          <w:sz w:val="24"/>
          <w:szCs w:val="24"/>
        </w:rPr>
        <w:t>create-react-app</w:t>
      </w:r>
    </w:p>
    <w:p w14:paraId="154AACDC" w14:textId="30BF6A4B" w:rsidR="00931607" w:rsidRDefault="00CB2618" w:rsidP="00931607">
      <w:pPr>
        <w:pStyle w:val="ListParagraph"/>
        <w:numPr>
          <w:ilvl w:val="0"/>
          <w:numId w:val="15"/>
        </w:numPr>
        <w:spacing w:before="120" w:after="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931607">
        <w:rPr>
          <w:rFonts w:ascii="Candara" w:eastAsia="Candara" w:hAnsi="Candara" w:cs="Candara"/>
          <w:color w:val="000000"/>
          <w:sz w:val="24"/>
          <w:szCs w:val="24"/>
        </w:rPr>
        <w:t xml:space="preserve">Implémentez l’interface de la figure1. L’utilisateur doit saisir </w:t>
      </w:r>
      <w:r w:rsidR="00E60E10" w:rsidRPr="00931607">
        <w:rPr>
          <w:rFonts w:ascii="Candara" w:eastAsia="Candara" w:hAnsi="Candara" w:cs="Candara"/>
          <w:color w:val="000000"/>
          <w:sz w:val="24"/>
          <w:szCs w:val="24"/>
        </w:rPr>
        <w:t>l</w:t>
      </w:r>
      <w:r w:rsidR="00E60E10">
        <w:rPr>
          <w:rFonts w:ascii="Candara" w:eastAsia="Candara" w:hAnsi="Candara" w:cs="Candara"/>
          <w:color w:val="000000"/>
          <w:sz w:val="24"/>
          <w:szCs w:val="24"/>
        </w:rPr>
        <w:t>’</w:t>
      </w:r>
      <w:r w:rsidR="00E60E10" w:rsidRPr="00931607">
        <w:rPr>
          <w:rFonts w:ascii="Candara" w:eastAsia="Candara" w:hAnsi="Candara" w:cs="Candara"/>
          <w:color w:val="000000"/>
          <w:sz w:val="24"/>
          <w:szCs w:val="24"/>
        </w:rPr>
        <w:t>information</w:t>
      </w:r>
      <w:r w:rsidR="004E6B5A" w:rsidRPr="00931607">
        <w:rPr>
          <w:rFonts w:ascii="Candara" w:eastAsia="Candara" w:hAnsi="Candara" w:cs="Candara"/>
          <w:color w:val="000000"/>
          <w:sz w:val="24"/>
          <w:szCs w:val="24"/>
        </w:rPr>
        <w:t xml:space="preserve"> demandée </w:t>
      </w:r>
      <w:r w:rsidRPr="00931607">
        <w:rPr>
          <w:rFonts w:ascii="Candara" w:eastAsia="Candara" w:hAnsi="Candara" w:cs="Candara"/>
          <w:color w:val="000000"/>
          <w:sz w:val="24"/>
          <w:szCs w:val="24"/>
        </w:rPr>
        <w:t>et ensuite cliquer sur le bouton ajouter</w:t>
      </w:r>
      <w:r w:rsidR="00931607">
        <w:rPr>
          <w:rFonts w:ascii="Candara" w:eastAsia="Candara" w:hAnsi="Candara" w:cs="Candara"/>
          <w:color w:val="000000"/>
          <w:sz w:val="24"/>
          <w:szCs w:val="24"/>
        </w:rPr>
        <w:t xml:space="preserve">. Soyez 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>certains</w:t>
      </w:r>
      <w:r w:rsidR="00931607">
        <w:rPr>
          <w:rFonts w:ascii="Candara" w:eastAsia="Candara" w:hAnsi="Candara" w:cs="Candara"/>
          <w:color w:val="000000"/>
          <w:sz w:val="24"/>
          <w:szCs w:val="24"/>
        </w:rPr>
        <w:t xml:space="preserve"> de respecter les points ci-bas :</w:t>
      </w:r>
    </w:p>
    <w:p w14:paraId="337AE806" w14:textId="490BA250" w:rsidR="004E6B5A" w:rsidRPr="00931607" w:rsidRDefault="00931607" w:rsidP="00931607">
      <w:pPr>
        <w:pStyle w:val="ListParagraph"/>
        <w:spacing w:before="120" w:after="0" w:line="360" w:lineRule="auto"/>
        <w:jc w:val="center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noProof/>
          <w:color w:val="000000"/>
          <w:sz w:val="24"/>
          <w:szCs w:val="24"/>
        </w:rPr>
        <w:drawing>
          <wp:inline distT="0" distB="0" distL="0" distR="0" wp14:anchorId="62086F2C" wp14:editId="5D799F74">
            <wp:extent cx="4909458" cy="3498694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546" cy="35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D4AD" w14:textId="1DE70666" w:rsidR="004E6B5A" w:rsidRDefault="00931607" w:rsidP="00931607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876FBF1" wp14:editId="47AC1C93">
            <wp:extent cx="14668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8C1B" w14:textId="47CACAAC" w:rsidR="004E6B5A" w:rsidRPr="004E6B5A" w:rsidRDefault="004E6B5A" w:rsidP="004E6B5A">
      <w:pPr>
        <w:pStyle w:val="Caption"/>
        <w:jc w:val="center"/>
        <w:rPr>
          <w:rFonts w:ascii="Candara" w:eastAsia="Candara" w:hAnsi="Candara" w:cs="Candara"/>
          <w:color w:val="000000"/>
          <w:sz w:val="24"/>
          <w:szCs w:val="24"/>
        </w:rPr>
      </w:pPr>
      <w:r w:rsidRPr="004E6B5A">
        <w:rPr>
          <w:rFonts w:ascii="Candara" w:hAnsi="Candara"/>
        </w:rPr>
        <w:t xml:space="preserve">Figure </w:t>
      </w:r>
      <w:r w:rsidRPr="004E6B5A">
        <w:rPr>
          <w:rFonts w:ascii="Candara" w:hAnsi="Candara"/>
        </w:rPr>
        <w:fldChar w:fldCharType="begin"/>
      </w:r>
      <w:r w:rsidRPr="004E6B5A">
        <w:rPr>
          <w:rFonts w:ascii="Candara" w:hAnsi="Candara"/>
        </w:rPr>
        <w:instrText xml:space="preserve"> SEQ Figure \* ARABIC </w:instrText>
      </w:r>
      <w:r w:rsidRPr="004E6B5A">
        <w:rPr>
          <w:rFonts w:ascii="Candara" w:hAnsi="Candara"/>
        </w:rPr>
        <w:fldChar w:fldCharType="separate"/>
      </w:r>
      <w:r w:rsidR="0092360D">
        <w:rPr>
          <w:rFonts w:ascii="Candara" w:hAnsi="Candara"/>
          <w:noProof/>
        </w:rPr>
        <w:t>1</w:t>
      </w:r>
      <w:r w:rsidRPr="004E6B5A">
        <w:rPr>
          <w:rFonts w:ascii="Candara" w:hAnsi="Candara"/>
        </w:rPr>
        <w:fldChar w:fldCharType="end"/>
      </w:r>
      <w:r w:rsidRPr="004E6B5A">
        <w:rPr>
          <w:rFonts w:ascii="Candara" w:hAnsi="Candara"/>
        </w:rPr>
        <w:t>- Formulaire de base</w:t>
      </w:r>
    </w:p>
    <w:p w14:paraId="38923032" w14:textId="77777777" w:rsidR="004E6B5A" w:rsidRDefault="004E6B5A" w:rsidP="004E6B5A">
      <w:pPr>
        <w:spacing w:before="120" w:after="240" w:line="360" w:lineRule="auto"/>
        <w:jc w:val="center"/>
        <w:rPr>
          <w:rFonts w:ascii="Candara" w:eastAsia="Candara" w:hAnsi="Candara" w:cs="Candara"/>
          <w:color w:val="000000"/>
          <w:sz w:val="24"/>
          <w:szCs w:val="24"/>
        </w:rPr>
      </w:pPr>
    </w:p>
    <w:p w14:paraId="494ED28E" w14:textId="5403E1EE" w:rsidR="004E6B5A" w:rsidRDefault="004E6B5A" w:rsidP="004E6B5A">
      <w:p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</w:p>
    <w:p w14:paraId="33FF45CC" w14:textId="77777777" w:rsidR="004E6B5A" w:rsidRPr="004E6B5A" w:rsidRDefault="004E6B5A" w:rsidP="004E6B5A">
      <w:p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</w:p>
    <w:p w14:paraId="530205D7" w14:textId="226E6A38" w:rsidR="00931607" w:rsidRDefault="00931607" w:rsidP="00931607">
      <w:pPr>
        <w:pStyle w:val="ListParagraph"/>
        <w:numPr>
          <w:ilvl w:val="1"/>
          <w:numId w:val="15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 w:rsidRPr="00D30F05">
        <w:rPr>
          <w:rFonts w:ascii="Candara" w:eastAsia="Candara" w:hAnsi="Candara" w:cs="Candara"/>
          <w:color w:val="000000"/>
          <w:sz w:val="24"/>
          <w:szCs w:val="24"/>
        </w:rPr>
        <w:t xml:space="preserve">Si l’utilisateur oublie de remplir </w:t>
      </w:r>
      <w:r>
        <w:rPr>
          <w:rFonts w:ascii="Candara" w:eastAsia="Candara" w:hAnsi="Candara" w:cs="Candara"/>
          <w:color w:val="000000"/>
          <w:sz w:val="24"/>
          <w:szCs w:val="24"/>
        </w:rPr>
        <w:t>un élément du formulaire</w:t>
      </w:r>
      <w:r w:rsidRPr="00D30F05">
        <w:rPr>
          <w:rFonts w:ascii="Candara" w:eastAsia="Candara" w:hAnsi="Candara" w:cs="Candara"/>
          <w:color w:val="000000"/>
          <w:sz w:val="24"/>
          <w:szCs w:val="24"/>
        </w:rPr>
        <w:t>, un message d’erreur s’affichera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en cliquant sur le bouton ajouter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 xml:space="preserve"> à droite</w:t>
      </w:r>
      <w:r w:rsidRPr="00D30F05">
        <w:rPr>
          <w:rFonts w:ascii="Candara" w:eastAsia="Candara" w:hAnsi="Candara" w:cs="Candara"/>
          <w:color w:val="000000"/>
          <w:sz w:val="24"/>
          <w:szCs w:val="24"/>
        </w:rPr>
        <w:t xml:space="preserve">. </w:t>
      </w:r>
    </w:p>
    <w:p w14:paraId="3B5042EA" w14:textId="3F167640" w:rsidR="00931607" w:rsidRDefault="00931607" w:rsidP="00931607">
      <w:pPr>
        <w:pStyle w:val="ListParagraph"/>
        <w:numPr>
          <w:ilvl w:val="1"/>
          <w:numId w:val="15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Au début, il y a uniquement le champ genre qui est visible. Le reste du formulaire 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>n’est pas visible</w:t>
      </w:r>
      <w:r>
        <w:rPr>
          <w:rFonts w:ascii="Candara" w:eastAsia="Candara" w:hAnsi="Candara" w:cs="Candara"/>
          <w:color w:val="000000"/>
          <w:sz w:val="24"/>
          <w:szCs w:val="24"/>
        </w:rPr>
        <w:t>. Quand l’utilisateur sélectionne le genre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 xml:space="preserve"> ou clique sur le bouton ajouter à droite des boutons radios</w:t>
      </w:r>
      <w:r>
        <w:rPr>
          <w:rFonts w:ascii="Candara" w:eastAsia="Candara" w:hAnsi="Candara" w:cs="Candara"/>
          <w:color w:val="000000"/>
          <w:sz w:val="24"/>
          <w:szCs w:val="24"/>
        </w:rPr>
        <w:t>, le champ nom de famille apparaitra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 xml:space="preserve"> avec le bouton ajouter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. Quand 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>l’utilisateur remplira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le champ Nom de famille, le prénom apparaitra 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>etc….</w:t>
      </w:r>
    </w:p>
    <w:p w14:paraId="6F86FC27" w14:textId="573F6012" w:rsidR="00931607" w:rsidRPr="004C7C69" w:rsidRDefault="004C7C69" w:rsidP="004C7C69">
      <w:pPr>
        <w:pStyle w:val="ListParagraph"/>
        <w:numPr>
          <w:ilvl w:val="1"/>
          <w:numId w:val="15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Quand l’utilisateur finit de remplir le dernier champ, le bouton ajouter (vous pouvez l’appeler 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>également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>« v</w:t>
      </w:r>
      <w:r>
        <w:rPr>
          <w:rFonts w:ascii="Candara" w:eastAsia="Candara" w:hAnsi="Candara" w:cs="Candara"/>
          <w:color w:val="000000"/>
          <w:sz w:val="24"/>
          <w:szCs w:val="24"/>
        </w:rPr>
        <w:t>alider le formulaire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> »</w:t>
      </w:r>
      <w:r>
        <w:rPr>
          <w:rFonts w:ascii="Candara" w:eastAsia="Candara" w:hAnsi="Candara" w:cs="Candara"/>
          <w:color w:val="000000"/>
          <w:sz w:val="24"/>
          <w:szCs w:val="24"/>
        </w:rPr>
        <w:t>) sera visible (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Il s’agit du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bouton en bas du formulaire). La </w:t>
      </w:r>
      <w:r w:rsidR="00931607" w:rsidRPr="004C7C69">
        <w:rPr>
          <w:rFonts w:ascii="Candara" w:eastAsia="Candara" w:hAnsi="Candara" w:cs="Candara"/>
          <w:color w:val="000000"/>
          <w:sz w:val="24"/>
          <w:szCs w:val="24"/>
        </w:rPr>
        <w:t>personne sera ajoutée dans une liste (ou tableau ou un élément de votre choix).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Je vous encourage à utiliser un tableau si vous avez le temps. Sinon vous pouvez utiliser une simple liste ou un élément que vous jugez judicieux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 et pertinent</w:t>
      </w:r>
      <w:r>
        <w:rPr>
          <w:rFonts w:ascii="Candara" w:eastAsia="Candara" w:hAnsi="Candara" w:cs="Candara"/>
          <w:color w:val="000000"/>
          <w:sz w:val="24"/>
          <w:szCs w:val="24"/>
        </w:rPr>
        <w:t>. Je compte sur votre créativité !!!</w:t>
      </w:r>
    </w:p>
    <w:p w14:paraId="7D394DFC" w14:textId="0344FF70" w:rsidR="004C7C69" w:rsidRDefault="007D5671" w:rsidP="00931607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Après chaque ajout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 (les boutons ajouter à droite)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, 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>il faut indiquez à l’utilisateur un chiffre correspondant aux éléments restant de votre formulaire pour le rassurer que ce n’est pas très long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 pour finir son formulaire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 xml:space="preserve">. Par exemple, après avoir sélectionné le genre, vous pouvez afficher 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>le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 xml:space="preserve"> message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 suivant :</w:t>
      </w:r>
      <w:r w:rsidR="004C7C69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="004C7C69" w:rsidRPr="00E60E10">
        <w:rPr>
          <w:rFonts w:ascii="Candara" w:eastAsia="Candara" w:hAnsi="Candara" w:cs="Candara"/>
          <w:color w:val="000000"/>
          <w:sz w:val="24"/>
          <w:szCs w:val="24"/>
          <w:lang w:val="fr-CA"/>
        </w:rPr>
        <w:t>“</w:t>
      </w:r>
      <w:r w:rsidR="004C7C69" w:rsidRPr="004C7C69">
        <w:rPr>
          <w:rFonts w:ascii="Candara" w:eastAsia="Candara" w:hAnsi="Candara" w:cs="Candara"/>
          <w:color w:val="000000"/>
          <w:sz w:val="24"/>
          <w:szCs w:val="24"/>
          <w:lang w:val="fr-CA"/>
        </w:rPr>
        <w:t>il vous reste 10 questions</w:t>
      </w:r>
      <w:r w:rsidR="004C7C69" w:rsidRPr="00E60E10">
        <w:rPr>
          <w:rFonts w:ascii="Candara" w:eastAsia="Candara" w:hAnsi="Candara" w:cs="Candara"/>
          <w:color w:val="000000"/>
          <w:sz w:val="24"/>
          <w:szCs w:val="24"/>
          <w:lang w:val="fr-CA"/>
        </w:rPr>
        <w:t>”.</w:t>
      </w:r>
      <w:r w:rsidR="00DB31CB" w:rsidRPr="00E60E10">
        <w:rPr>
          <w:rFonts w:ascii="Candara" w:eastAsia="Candara" w:hAnsi="Candara" w:cs="Candara"/>
          <w:color w:val="000000"/>
          <w:sz w:val="24"/>
          <w:szCs w:val="24"/>
          <w:lang w:val="fr-CA"/>
        </w:rPr>
        <w:t xml:space="preserve"> </w:t>
      </w:r>
      <w:r w:rsidR="004C7C69" w:rsidRPr="004C7C69">
        <w:rPr>
          <w:rFonts w:ascii="Candara" w:eastAsia="Candara" w:hAnsi="Candara" w:cs="Candara"/>
          <w:color w:val="000000"/>
          <w:sz w:val="24"/>
          <w:szCs w:val="24"/>
        </w:rPr>
        <w:t>Après avoir rempli le numéro de passeport, vous afficherez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 par exemple :</w:t>
      </w:r>
      <w:r w:rsidR="004C7C69" w:rsidRPr="004C7C69">
        <w:rPr>
          <w:rFonts w:ascii="Candara" w:eastAsia="Candara" w:hAnsi="Candara" w:cs="Candara"/>
          <w:color w:val="000000"/>
          <w:sz w:val="24"/>
          <w:szCs w:val="24"/>
        </w:rPr>
        <w:t xml:space="preserve"> “</w:t>
      </w:r>
      <w:r w:rsidR="00DB31CB" w:rsidRPr="00E60E10">
        <w:rPr>
          <w:rFonts w:ascii="Candara" w:eastAsia="Candara" w:hAnsi="Candara" w:cs="Candara"/>
          <w:color w:val="000000"/>
          <w:sz w:val="24"/>
          <w:szCs w:val="24"/>
          <w:lang w:val="fr-CA"/>
        </w:rPr>
        <w:t>Yahoooo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 ! Nous </w:t>
      </w:r>
      <w:r w:rsidR="00DB31CB" w:rsidRPr="004C7C69">
        <w:rPr>
          <w:rFonts w:ascii="Candara" w:eastAsia="Candara" w:hAnsi="Candara" w:cs="Candara"/>
          <w:color w:val="000000"/>
          <w:sz w:val="24"/>
          <w:szCs w:val="24"/>
        </w:rPr>
        <w:t>avons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 p</w:t>
      </w:r>
      <w:r w:rsidR="004C7C69" w:rsidRPr="004C7C69">
        <w:rPr>
          <w:rFonts w:ascii="Candara" w:eastAsia="Candara" w:hAnsi="Candara" w:cs="Candara"/>
          <w:color w:val="000000"/>
          <w:sz w:val="24"/>
          <w:szCs w:val="24"/>
        </w:rPr>
        <w:t>resque fini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 champion !</w:t>
      </w:r>
      <w:r w:rsidR="004C7C69" w:rsidRPr="004C7C69">
        <w:rPr>
          <w:rFonts w:ascii="Candara" w:eastAsia="Candara" w:hAnsi="Candara" w:cs="Candara"/>
          <w:color w:val="000000"/>
          <w:sz w:val="24"/>
          <w:szCs w:val="24"/>
        </w:rPr>
        <w:t xml:space="preserve"> il vous reste </w:t>
      </w:r>
      <w:r w:rsidR="00DB31CB">
        <w:rPr>
          <w:rFonts w:ascii="Candara" w:eastAsia="Candara" w:hAnsi="Candara" w:cs="Candara"/>
          <w:color w:val="000000"/>
          <w:sz w:val="24"/>
          <w:szCs w:val="24"/>
        </w:rPr>
        <w:t xml:space="preserve">uniquement </w:t>
      </w:r>
      <w:r w:rsidR="004C7C69" w:rsidRPr="004C7C69">
        <w:rPr>
          <w:rFonts w:ascii="Candara" w:eastAsia="Candara" w:hAnsi="Candara" w:cs="Candara"/>
          <w:color w:val="000000"/>
          <w:sz w:val="24"/>
          <w:szCs w:val="24"/>
        </w:rPr>
        <w:t>3 questions</w:t>
      </w:r>
      <w:r w:rsidR="004C7C69" w:rsidRPr="00E60E10">
        <w:rPr>
          <w:rFonts w:ascii="Candara" w:eastAsia="Candara" w:hAnsi="Candara" w:cs="Candara"/>
          <w:color w:val="000000"/>
          <w:sz w:val="24"/>
          <w:szCs w:val="24"/>
          <w:lang w:val="fr-CA"/>
        </w:rPr>
        <w:t>”</w:t>
      </w:r>
      <w:r w:rsidR="00DB31CB" w:rsidRPr="00E60E10">
        <w:rPr>
          <w:rFonts w:ascii="Candara" w:eastAsia="Candara" w:hAnsi="Candara" w:cs="Candara"/>
          <w:color w:val="000000"/>
          <w:sz w:val="24"/>
          <w:szCs w:val="24"/>
          <w:lang w:val="fr-CA"/>
        </w:rPr>
        <w:t xml:space="preserve">. </w:t>
      </w:r>
    </w:p>
    <w:p w14:paraId="62FE6649" w14:textId="1DDB010B" w:rsidR="004F6C9E" w:rsidRPr="00090DD2" w:rsidRDefault="00090DD2" w:rsidP="00090DD2">
      <w:pPr>
        <w:spacing w:before="120" w:after="240" w:line="360" w:lineRule="auto"/>
        <w:jc w:val="center"/>
        <w:rPr>
          <w:rFonts w:ascii="Alien Encounters" w:eastAsia="Candara" w:hAnsi="Alien Encounters" w:cs="Candara"/>
          <w:color w:val="000000"/>
          <w:sz w:val="96"/>
          <w:szCs w:val="96"/>
          <w:lang w:val="fr-CA"/>
        </w:rPr>
      </w:pPr>
      <w:r w:rsidRPr="00090DD2">
        <w:rPr>
          <w:rFonts w:ascii="Alien Encounters" w:eastAsia="Candara" w:hAnsi="Alien Encounters" w:cs="Candara"/>
          <w:color w:val="000000"/>
          <w:sz w:val="96"/>
          <w:szCs w:val="96"/>
          <w:lang w:val="fr-CA"/>
        </w:rPr>
        <w:t>Bonne chance</w:t>
      </w:r>
    </w:p>
    <w:sectPr w:rsidR="004F6C9E" w:rsidRPr="00090DD2">
      <w:footerReference w:type="default" r:id="rId10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8ADD" w14:textId="77777777" w:rsidR="00B61BCF" w:rsidRDefault="00B61BCF">
      <w:pPr>
        <w:spacing w:after="0" w:line="240" w:lineRule="auto"/>
      </w:pPr>
      <w:r>
        <w:separator/>
      </w:r>
    </w:p>
  </w:endnote>
  <w:endnote w:type="continuationSeparator" w:id="0">
    <w:p w14:paraId="028DE6E5" w14:textId="77777777" w:rsidR="00B61BCF" w:rsidRDefault="00B6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ien Encounter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14FD" w14:textId="77777777" w:rsidR="00EF7E4F" w:rsidRDefault="005E249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rFonts w:ascii="Candara" w:eastAsia="Candara" w:hAnsi="Candara" w:cs="Candara"/>
        <w:smallCaps/>
        <w:color w:val="000000"/>
        <w:sz w:val="28"/>
        <w:szCs w:val="28"/>
      </w:rPr>
    </w:pPr>
    <w:r>
      <w:rPr>
        <w:rFonts w:ascii="Candara" w:eastAsia="Candara" w:hAnsi="Candara" w:cs="Candara"/>
        <w:smallCaps/>
        <w:color w:val="000000"/>
        <w:sz w:val="28"/>
        <w:szCs w:val="28"/>
      </w:rPr>
      <w:fldChar w:fldCharType="begin"/>
    </w:r>
    <w:r>
      <w:rPr>
        <w:rFonts w:ascii="Candara" w:eastAsia="Candara" w:hAnsi="Candara" w:cs="Candara"/>
        <w:smallCaps/>
        <w:color w:val="000000"/>
        <w:sz w:val="28"/>
        <w:szCs w:val="28"/>
      </w:rPr>
      <w:instrText>PAGE</w:instrText>
    </w:r>
    <w:r>
      <w:rPr>
        <w:rFonts w:ascii="Candara" w:eastAsia="Candara" w:hAnsi="Candara" w:cs="Candara"/>
        <w:smallCaps/>
        <w:color w:val="000000"/>
        <w:sz w:val="28"/>
        <w:szCs w:val="28"/>
      </w:rPr>
      <w:fldChar w:fldCharType="separate"/>
    </w:r>
    <w:r w:rsidR="00BF64DB">
      <w:rPr>
        <w:rFonts w:ascii="Candara" w:eastAsia="Candara" w:hAnsi="Candara" w:cs="Candara"/>
        <w:smallCaps/>
        <w:noProof/>
        <w:color w:val="000000"/>
        <w:sz w:val="28"/>
        <w:szCs w:val="28"/>
      </w:rPr>
      <w:t>1</w:t>
    </w:r>
    <w:r>
      <w:rPr>
        <w:rFonts w:ascii="Candara" w:eastAsia="Candara" w:hAnsi="Candara" w:cs="Candara"/>
        <w:smallCaps/>
        <w:color w:val="000000"/>
        <w:sz w:val="28"/>
        <w:szCs w:val="28"/>
      </w:rPr>
      <w:fldChar w:fldCharType="end"/>
    </w:r>
  </w:p>
  <w:p w14:paraId="47FF3947" w14:textId="77777777" w:rsidR="00EF7E4F" w:rsidRDefault="00EF7E4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6CAE" w14:textId="77777777" w:rsidR="00B61BCF" w:rsidRDefault="00B61BCF">
      <w:pPr>
        <w:spacing w:after="0" w:line="240" w:lineRule="auto"/>
      </w:pPr>
      <w:r>
        <w:separator/>
      </w:r>
    </w:p>
  </w:footnote>
  <w:footnote w:type="continuationSeparator" w:id="0">
    <w:p w14:paraId="2E1FDA31" w14:textId="77777777" w:rsidR="00B61BCF" w:rsidRDefault="00B61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A70"/>
    <w:multiLevelType w:val="hybridMultilevel"/>
    <w:tmpl w:val="9000D9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10E05"/>
    <w:multiLevelType w:val="hybridMultilevel"/>
    <w:tmpl w:val="6BD064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5954"/>
    <w:multiLevelType w:val="hybridMultilevel"/>
    <w:tmpl w:val="12BE72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1CAD"/>
    <w:multiLevelType w:val="hybridMultilevel"/>
    <w:tmpl w:val="2ADED4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D44AC"/>
    <w:multiLevelType w:val="hybridMultilevel"/>
    <w:tmpl w:val="267E3D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83741"/>
    <w:multiLevelType w:val="hybridMultilevel"/>
    <w:tmpl w:val="F23812B0"/>
    <w:lvl w:ilvl="0" w:tplc="B2C01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B5AF8"/>
    <w:multiLevelType w:val="multilevel"/>
    <w:tmpl w:val="296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061B6"/>
    <w:multiLevelType w:val="hybridMultilevel"/>
    <w:tmpl w:val="2ADED4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47FCC"/>
    <w:multiLevelType w:val="hybridMultilevel"/>
    <w:tmpl w:val="2ADED4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51C26"/>
    <w:multiLevelType w:val="multilevel"/>
    <w:tmpl w:val="1840C4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4309C"/>
    <w:multiLevelType w:val="hybridMultilevel"/>
    <w:tmpl w:val="536CD4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759F5"/>
    <w:multiLevelType w:val="multilevel"/>
    <w:tmpl w:val="8B64EE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E75EA"/>
    <w:multiLevelType w:val="hybridMultilevel"/>
    <w:tmpl w:val="FB9401D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31294"/>
    <w:multiLevelType w:val="multilevel"/>
    <w:tmpl w:val="E6A61E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C46AF"/>
    <w:multiLevelType w:val="multilevel"/>
    <w:tmpl w:val="8B64EE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45B70"/>
    <w:multiLevelType w:val="hybridMultilevel"/>
    <w:tmpl w:val="21F4C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33F45"/>
    <w:multiLevelType w:val="hybridMultilevel"/>
    <w:tmpl w:val="9000D9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456065">
    <w:abstractNumId w:val="9"/>
  </w:num>
  <w:num w:numId="2" w16cid:durableId="1923100775">
    <w:abstractNumId w:val="11"/>
  </w:num>
  <w:num w:numId="3" w16cid:durableId="1013414543">
    <w:abstractNumId w:val="14"/>
  </w:num>
  <w:num w:numId="4" w16cid:durableId="2088189160">
    <w:abstractNumId w:val="15"/>
  </w:num>
  <w:num w:numId="5" w16cid:durableId="237137383">
    <w:abstractNumId w:val="5"/>
  </w:num>
  <w:num w:numId="6" w16cid:durableId="1249733506">
    <w:abstractNumId w:val="2"/>
  </w:num>
  <w:num w:numId="7" w16cid:durableId="1175654699">
    <w:abstractNumId w:val="12"/>
  </w:num>
  <w:num w:numId="8" w16cid:durableId="296766165">
    <w:abstractNumId w:val="7"/>
  </w:num>
  <w:num w:numId="9" w16cid:durableId="1643004561">
    <w:abstractNumId w:val="4"/>
  </w:num>
  <w:num w:numId="10" w16cid:durableId="419913219">
    <w:abstractNumId w:val="1"/>
  </w:num>
  <w:num w:numId="11" w16cid:durableId="1526862711">
    <w:abstractNumId w:val="6"/>
  </w:num>
  <w:num w:numId="12" w16cid:durableId="984359828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15045651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2057926189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 w16cid:durableId="1224024675">
    <w:abstractNumId w:val="10"/>
  </w:num>
  <w:num w:numId="16" w16cid:durableId="1276211074">
    <w:abstractNumId w:val="8"/>
  </w:num>
  <w:num w:numId="17" w16cid:durableId="1673335578">
    <w:abstractNumId w:val="3"/>
  </w:num>
  <w:num w:numId="18" w16cid:durableId="353922063">
    <w:abstractNumId w:val="0"/>
  </w:num>
  <w:num w:numId="19" w16cid:durableId="5484219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4F"/>
    <w:rsid w:val="00026606"/>
    <w:rsid w:val="0007738F"/>
    <w:rsid w:val="00090DD2"/>
    <w:rsid w:val="000D0CF8"/>
    <w:rsid w:val="000E3597"/>
    <w:rsid w:val="001A6FC7"/>
    <w:rsid w:val="001E22ED"/>
    <w:rsid w:val="001F2EEB"/>
    <w:rsid w:val="001F7DD0"/>
    <w:rsid w:val="0020582B"/>
    <w:rsid w:val="002C129E"/>
    <w:rsid w:val="002F3E36"/>
    <w:rsid w:val="00382244"/>
    <w:rsid w:val="004528EE"/>
    <w:rsid w:val="00496338"/>
    <w:rsid w:val="004C7C69"/>
    <w:rsid w:val="004E6B5A"/>
    <w:rsid w:val="004F6C9E"/>
    <w:rsid w:val="00524E0E"/>
    <w:rsid w:val="0055229D"/>
    <w:rsid w:val="005A58FF"/>
    <w:rsid w:val="005C0289"/>
    <w:rsid w:val="005D4436"/>
    <w:rsid w:val="005D49B9"/>
    <w:rsid w:val="005E249F"/>
    <w:rsid w:val="006018E5"/>
    <w:rsid w:val="00662674"/>
    <w:rsid w:val="00676A4E"/>
    <w:rsid w:val="00677CAF"/>
    <w:rsid w:val="006A6B65"/>
    <w:rsid w:val="00720642"/>
    <w:rsid w:val="0079240D"/>
    <w:rsid w:val="007A3BCB"/>
    <w:rsid w:val="007D5671"/>
    <w:rsid w:val="0080652E"/>
    <w:rsid w:val="00856584"/>
    <w:rsid w:val="0092360D"/>
    <w:rsid w:val="009252C3"/>
    <w:rsid w:val="00931607"/>
    <w:rsid w:val="00A15B94"/>
    <w:rsid w:val="00A97A0C"/>
    <w:rsid w:val="00AF79E9"/>
    <w:rsid w:val="00B61BCF"/>
    <w:rsid w:val="00B85CF5"/>
    <w:rsid w:val="00BA7491"/>
    <w:rsid w:val="00BC79C5"/>
    <w:rsid w:val="00BF64DB"/>
    <w:rsid w:val="00C013E1"/>
    <w:rsid w:val="00C3796A"/>
    <w:rsid w:val="00C85852"/>
    <w:rsid w:val="00CB2618"/>
    <w:rsid w:val="00CB3E27"/>
    <w:rsid w:val="00CF48C7"/>
    <w:rsid w:val="00D22DB3"/>
    <w:rsid w:val="00D30F05"/>
    <w:rsid w:val="00DB31CB"/>
    <w:rsid w:val="00DC5FFF"/>
    <w:rsid w:val="00DE1569"/>
    <w:rsid w:val="00DF1579"/>
    <w:rsid w:val="00E06B6C"/>
    <w:rsid w:val="00E56AC9"/>
    <w:rsid w:val="00E60E10"/>
    <w:rsid w:val="00E73EEB"/>
    <w:rsid w:val="00E877DE"/>
    <w:rsid w:val="00E96A46"/>
    <w:rsid w:val="00EC5CB9"/>
    <w:rsid w:val="00EC6654"/>
    <w:rsid w:val="00ED53CF"/>
    <w:rsid w:val="00EF192A"/>
    <w:rsid w:val="00EF7E4F"/>
    <w:rsid w:val="00F37912"/>
    <w:rsid w:val="00F7749E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6CE"/>
  <w15:docId w15:val="{D269DB64-D6B9-4099-A6E0-FA4176BC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03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03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0300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0300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6030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0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F5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D33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3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390"/>
  </w:style>
  <w:style w:type="paragraph" w:styleId="Footer">
    <w:name w:val="footer"/>
    <w:basedOn w:val="Normal"/>
    <w:link w:val="FooterChar"/>
    <w:uiPriority w:val="99"/>
    <w:unhideWhenUsed/>
    <w:rsid w:val="009D3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39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738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CB26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GCer8y6LF8I+OxBhFkTLHgUQDg==">AMUW2mXSYDwznbLUUwEmj0T24iYhF51Hhtwj+7IMHEdWxKreuo23VpTxpGEQoWyiJzk9SE1ibXPTAeJndCymMaksU7E7P/tIf7xUKauhP/ScKSPG6kfR7FI=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haythem rehouma</dc:creator>
  <cp:lastModifiedBy>Rehouma, Haythem</cp:lastModifiedBy>
  <cp:revision>4</cp:revision>
  <cp:lastPrinted>2021-10-22T17:57:00Z</cp:lastPrinted>
  <dcterms:created xsi:type="dcterms:W3CDTF">2021-10-22T17:57:00Z</dcterms:created>
  <dcterms:modified xsi:type="dcterms:W3CDTF">2024-04-16T14:10:00Z</dcterms:modified>
</cp:coreProperties>
</file>