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4A43" w:rsidRPr="00A64A43" w:rsidRDefault="00A64A43" w:rsidP="00E16342">
      <w:pPr>
        <w:contextualSpacing w:val="0"/>
        <w:jc w:val="center"/>
        <w:rPr>
          <w:rFonts w:cs="Times New Roman"/>
          <w:b/>
          <w:sz w:val="40"/>
          <w:lang w:val="en-US"/>
        </w:rPr>
      </w:pPr>
      <w:r w:rsidRPr="00A64A43">
        <w:rPr>
          <w:rFonts w:cs="Times New Roman"/>
          <w:b/>
          <w:sz w:val="40"/>
          <w:lang w:val="en-US"/>
        </w:rPr>
        <w:t>Raspberry-Pi VGA</w:t>
      </w:r>
    </w:p>
    <w:p w:rsidR="00A64A43" w:rsidRPr="00A64A43" w:rsidRDefault="00A64A43" w:rsidP="00E16342">
      <w:pPr>
        <w:contextualSpacing w:val="0"/>
        <w:jc w:val="center"/>
        <w:rPr>
          <w:rFonts w:cs="Times New Roman"/>
          <w:b/>
          <w:sz w:val="40"/>
          <w:lang w:val="en-US"/>
        </w:rPr>
      </w:pPr>
      <w:r w:rsidRPr="00A64A43">
        <w:rPr>
          <w:rFonts w:cs="Times New Roman"/>
          <w:b/>
          <w:sz w:val="40"/>
          <w:lang w:val="en-US"/>
        </w:rPr>
        <w:t>Fen Logic Ltd.</w:t>
      </w:r>
    </w:p>
    <w:p w:rsidR="00A64A43" w:rsidRPr="00E16342" w:rsidRDefault="00AF57C5" w:rsidP="00A64A43">
      <w:pPr>
        <w:contextualSpacing w:val="0"/>
        <w:jc w:val="center"/>
        <w:rPr>
          <w:rFonts w:cs="Times New Roman"/>
          <w:b/>
          <w:sz w:val="24"/>
          <w:lang w:val="nl-NL"/>
        </w:rPr>
      </w:pPr>
      <w:r>
        <w:rPr>
          <w:rFonts w:cs="Times New Roman"/>
          <w:b/>
          <w:sz w:val="24"/>
          <w:lang w:val="nl-NL"/>
        </w:rPr>
        <w:t>8</w:t>
      </w:r>
      <w:r w:rsidR="00E16342">
        <w:rPr>
          <w:rFonts w:cs="Times New Roman"/>
          <w:b/>
          <w:sz w:val="24"/>
          <w:lang w:val="nl-NL"/>
        </w:rPr>
        <w:t xml:space="preserve"> </w:t>
      </w:r>
      <w:r w:rsidR="00A64A43" w:rsidRPr="00E16342">
        <w:rPr>
          <w:rFonts w:cs="Times New Roman"/>
          <w:b/>
          <w:sz w:val="24"/>
          <w:lang w:val="nl-NL"/>
        </w:rPr>
        <w:t>September 2014</w:t>
      </w:r>
    </w:p>
    <w:p w:rsidR="00A64A43" w:rsidRPr="00E16342" w:rsidRDefault="00A64A43" w:rsidP="00A64A43">
      <w:pPr>
        <w:contextualSpacing w:val="0"/>
        <w:jc w:val="center"/>
        <w:rPr>
          <w:rFonts w:cs="Times New Roman"/>
          <w:b/>
          <w:sz w:val="24"/>
          <w:lang w:val="nl-NL"/>
        </w:rPr>
      </w:pPr>
      <w:r w:rsidRPr="00E16342">
        <w:rPr>
          <w:rFonts w:cs="Times New Roman"/>
          <w:b/>
          <w:sz w:val="24"/>
          <w:lang w:val="nl-NL"/>
        </w:rPr>
        <w:t>G.J. van Loo</w:t>
      </w:r>
    </w:p>
    <w:p w:rsidR="00A64A43" w:rsidRDefault="00A64A43" w:rsidP="00A64A43">
      <w:pPr>
        <w:pStyle w:val="Heading1"/>
      </w:pPr>
      <w:r>
        <w:t>Introduction</w:t>
      </w:r>
    </w:p>
    <w:p w:rsidR="00A64A43" w:rsidRDefault="00A64A43" w:rsidP="00A64A43">
      <w:r>
        <w:t xml:space="preserve">The GNU GPLv3 license is applicable to this manual and the related databases: </w:t>
      </w:r>
    </w:p>
    <w:p w:rsidR="00A033A1" w:rsidRDefault="00A033A1" w:rsidP="00A64A43">
      <w:pPr>
        <w:rPr>
          <w:i/>
        </w:rPr>
      </w:pPr>
      <w:r>
        <w:rPr>
          <w:i/>
        </w:rPr>
        <w:t>VGA adaptor for the Raspberry-Pi computer.</w:t>
      </w:r>
    </w:p>
    <w:p w:rsidR="00A64A43" w:rsidRDefault="00A64A43" w:rsidP="00A64A43">
      <w:pPr>
        <w:rPr>
          <w:i/>
        </w:rPr>
      </w:pPr>
      <w:r>
        <w:rPr>
          <w:i/>
        </w:rPr>
        <w:t xml:space="preserve">Copyright </w:t>
      </w:r>
      <w:r>
        <w:rPr>
          <w:rFonts w:cstheme="minorHAnsi"/>
          <w:i/>
        </w:rPr>
        <w:t>©</w:t>
      </w:r>
      <w:r w:rsidR="00A033A1">
        <w:rPr>
          <w:i/>
        </w:rPr>
        <w:t xml:space="preserve"> 2014 </w:t>
      </w:r>
      <w:r>
        <w:rPr>
          <w:i/>
        </w:rPr>
        <w:t xml:space="preserve">Fen Logic Ltd. </w:t>
      </w:r>
    </w:p>
    <w:p w:rsidR="00A64A43" w:rsidRDefault="00A64A43" w:rsidP="00A64A43">
      <w:pPr>
        <w:rPr>
          <w:i/>
        </w:rPr>
      </w:pPr>
      <w:r>
        <w:rPr>
          <w:i/>
        </w:rPr>
        <w:t>This document and the related databases are free: you can redistribute it and/or modify it under the terms of the GNU General Public License as published by the Free Software Foundation, either version 3 of the License, or any later version. This document and the related databases are distributed in the hope that it will be useful, but WITHOUT ANY WARRANTY; without even the implied warranty of MERCHANTABILITY or FITNESS FOR A PARTICULAR PURPOSE. See the GNU General Public License for more details. You should have received a copy of the GNU General Public License along with this database. If not, see http://www.gnu.org/licenses/</w:t>
      </w:r>
    </w:p>
    <w:p w:rsidR="00A64A43" w:rsidRDefault="003A2926" w:rsidP="00A64A43">
      <w:r>
        <w:t>Thus like with the GNU</w:t>
      </w:r>
      <w:r w:rsidR="00A64A43">
        <w:t xml:space="preserve"> software, you can replicate this hardware, make derivatives etc. </w:t>
      </w:r>
      <w:r w:rsidR="00A64A43" w:rsidRPr="00F0106E">
        <w:rPr>
          <w:u w:val="single"/>
        </w:rPr>
        <w:t>All I ask is that the original designer (Fen Logic Ltd.) gets mentioned in any direct or indirect copies of this work.</w:t>
      </w:r>
      <w:r w:rsidR="00A64A43">
        <w:t xml:space="preserve"> Note that the GPLv3 mentions: "The GNU General Public License is a free, copyleft license for software </w:t>
      </w:r>
      <w:r w:rsidR="00A64A43" w:rsidRPr="003A2926">
        <w:rPr>
          <w:b/>
          <w:i/>
        </w:rPr>
        <w:t>and other kinds of works</w:t>
      </w:r>
      <w:r w:rsidR="00A64A43" w:rsidRPr="00F0106E">
        <w:t>.</w:t>
      </w:r>
      <w:r w:rsidR="007819E5">
        <w:t>"</w:t>
      </w:r>
      <w:r w:rsidR="00A64A43">
        <w:t xml:space="preserve"> For contact about this document and/or the databases: info@fenlogic.com.</w:t>
      </w:r>
    </w:p>
    <w:p w:rsidR="00A64A43" w:rsidRDefault="00A64A43">
      <w:pPr>
        <w:rPr>
          <w:u w:val="single"/>
        </w:rPr>
      </w:pPr>
    </w:p>
    <w:p w:rsidR="005E6074" w:rsidRDefault="005E6074" w:rsidP="005E6074">
      <w:pPr>
        <w:keepNext/>
      </w:pPr>
      <w:r>
        <w:t>The adapter (all SMD resistors are at the other side of the board)</w:t>
      </w:r>
    </w:p>
    <w:p w:rsidR="005E6074" w:rsidRDefault="005E6074" w:rsidP="005E6074">
      <w:r>
        <w:rPr>
          <w:noProof/>
          <w:lang w:eastAsia="en-GB"/>
        </w:rPr>
        <w:drawing>
          <wp:inline distT="0" distB="0" distL="0" distR="0" wp14:anchorId="2F2E2C5C" wp14:editId="1968A016">
            <wp:extent cx="4093200" cy="2124000"/>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dapter_s.JPG"/>
                    <pic:cNvPicPr/>
                  </pic:nvPicPr>
                  <pic:blipFill>
                    <a:blip r:embed="rId8">
                      <a:extLst>
                        <a:ext uri="{28A0092B-C50C-407E-A947-70E740481C1C}">
                          <a14:useLocalDpi xmlns:a14="http://schemas.microsoft.com/office/drawing/2010/main" val="0"/>
                        </a:ext>
                      </a:extLst>
                    </a:blip>
                    <a:stretch>
                      <a:fillRect/>
                    </a:stretch>
                  </pic:blipFill>
                  <pic:spPr>
                    <a:xfrm>
                      <a:off x="0" y="0"/>
                      <a:ext cx="4093200" cy="2124000"/>
                    </a:xfrm>
                    <a:prstGeom prst="rect">
                      <a:avLst/>
                    </a:prstGeom>
                  </pic:spPr>
                </pic:pic>
              </a:graphicData>
            </a:graphic>
          </wp:inline>
        </w:drawing>
      </w:r>
    </w:p>
    <w:p w:rsidR="005E6074" w:rsidRDefault="005E6074">
      <w:pPr>
        <w:rPr>
          <w:u w:val="single"/>
        </w:rPr>
      </w:pPr>
    </w:p>
    <w:p w:rsidR="00E16342" w:rsidRPr="00E16342" w:rsidRDefault="00E16342" w:rsidP="009A5D24">
      <w:pPr>
        <w:pStyle w:val="Heading1"/>
        <w:spacing w:after="120"/>
      </w:pPr>
      <w:r w:rsidRPr="00E16342">
        <w:t>Information</w:t>
      </w:r>
    </w:p>
    <w:p w:rsidR="00135CD0" w:rsidRPr="00E82D8F" w:rsidRDefault="00E82D8F">
      <w:pPr>
        <w:rPr>
          <w:u w:val="single"/>
        </w:rPr>
      </w:pPr>
      <w:r w:rsidRPr="00E82D8F">
        <w:rPr>
          <w:u w:val="single"/>
        </w:rPr>
        <w:t>VGA</w:t>
      </w:r>
    </w:p>
    <w:p w:rsidR="00677366" w:rsidRDefault="00677366">
      <w:r>
        <w:t xml:space="preserve">From the birth of the Raspberry-Pi there have been complaints about the lack of a VGA output. That has now been remedied. </w:t>
      </w:r>
      <w:r w:rsidR="00391C5F">
        <w:t xml:space="preserve">But only for the B+ and at the cost of losing most of your GPIOs. </w:t>
      </w:r>
    </w:p>
    <w:p w:rsidR="00391C5F" w:rsidRDefault="00391C5F">
      <w:r>
        <w:t xml:space="preserve">The BCM2835 has a parallel display interface on the GPIO pins. I did not publish this in the 2835 datasheet as 50% of the DPI pins where not on the GPIO connector, making it impossible to get any decent video out. The B+ however has all of the necessary DPI signals brought out. Dom has been working on the software side and the new DPI (read: VGA) driver software has been added to the latest release. </w:t>
      </w:r>
    </w:p>
    <w:p w:rsidR="009B3816" w:rsidRPr="00E82D8F" w:rsidRDefault="009B3816" w:rsidP="00D85F5B">
      <w:pPr>
        <w:spacing w:before="120"/>
        <w:contextualSpacing w:val="0"/>
        <w:rPr>
          <w:u w:val="single"/>
        </w:rPr>
      </w:pPr>
      <w:r>
        <w:rPr>
          <w:u w:val="single"/>
        </w:rPr>
        <w:t>Resolution &amp; Quality</w:t>
      </w:r>
    </w:p>
    <w:p w:rsidR="009B3816" w:rsidRDefault="009B3816">
      <w:r>
        <w:t xml:space="preserve">The VGA output supports the same resolutions as your HDMI one. Thus from 640x480 up to 1920x1024 60fps. At the highest resolution the pixel quality is almost as good as HDMI. If you look very closely there is a slight pixel crawl. The adapter uses a simple resistor ladder network as digital-to-analogue converter. Therefore the colour quality depends on how well balanced your resistors are. </w:t>
      </w:r>
      <w:r>
        <w:lastRenderedPageBreak/>
        <w:t>The video shown uses an adapter with 1% SMD resistors. There is a slight colour banding and</w:t>
      </w:r>
      <w:r w:rsidR="00676A22">
        <w:t xml:space="preserve"> with 6 bits per channel you have a maximum of </w:t>
      </w:r>
      <w:r w:rsidR="00676A22" w:rsidRPr="00676A22">
        <w:t>262144</w:t>
      </w:r>
      <w:r w:rsidR="00676A22">
        <w:t xml:space="preserve"> colours</w:t>
      </w:r>
      <w:r>
        <w:t xml:space="preserve">. </w:t>
      </w:r>
    </w:p>
    <w:p w:rsidR="009B3816" w:rsidRPr="00E82D8F" w:rsidRDefault="009B3816" w:rsidP="00D85F5B">
      <w:pPr>
        <w:spacing w:before="120"/>
        <w:contextualSpacing w:val="0"/>
        <w:rPr>
          <w:u w:val="single"/>
        </w:rPr>
      </w:pPr>
      <w:r w:rsidRPr="00E82D8F">
        <w:rPr>
          <w:u w:val="single"/>
        </w:rPr>
        <w:t>Double screen</w:t>
      </w:r>
    </w:p>
    <w:p w:rsidR="009B3816" w:rsidRDefault="009B3816" w:rsidP="009B3816">
      <w:r>
        <w:t>In contrast to the composite video, the DPI interface can be run independent of the HDMI. Thus next to the HDMI screen, the VGA can be used as ‘second monitor</w:t>
      </w:r>
      <w:r w:rsidR="00676A22">
        <w:t>’</w:t>
      </w:r>
      <w:r>
        <w:t xml:space="preserve">. The software for that is still under development but I expect that to arrive in the next </w:t>
      </w:r>
      <w:r w:rsidR="00676A22">
        <w:t xml:space="preserve">two </w:t>
      </w:r>
      <w:r>
        <w:t>week. Beware that running two screens at maximum resolution will really eat into your SDRAM bandwidth. In fact it has not tried yet, so it might not be possible.</w:t>
      </w:r>
    </w:p>
    <w:p w:rsidR="00E82D8F" w:rsidRDefault="00E82D8F" w:rsidP="00D85F5B">
      <w:pPr>
        <w:spacing w:before="120"/>
        <w:contextualSpacing w:val="0"/>
        <w:rPr>
          <w:u w:val="single"/>
        </w:rPr>
      </w:pPr>
      <w:r>
        <w:rPr>
          <w:u w:val="single"/>
        </w:rPr>
        <w:t>Where to buy</w:t>
      </w:r>
    </w:p>
    <w:p w:rsidR="00676A22" w:rsidRDefault="00391C5F" w:rsidP="00E16342">
      <w:pPr>
        <w:keepNext/>
      </w:pPr>
      <w:r>
        <w:t xml:space="preserve">Nowhere: you can’t buy this anywhere for several reasons which you can find in the manual. But you can make it yourself, or </w:t>
      </w:r>
      <w:r w:rsidR="00E82D8F">
        <w:t xml:space="preserve">find yourself an enthusiastic partner and </w:t>
      </w:r>
      <w:r>
        <w:t xml:space="preserve">have it made. </w:t>
      </w:r>
      <w:r w:rsidR="00677366">
        <w:t xml:space="preserve">All the data is </w:t>
      </w:r>
      <w:r w:rsidR="00AE579A">
        <w:t>in the public domain at Github:</w:t>
      </w:r>
      <w:r w:rsidR="00AE579A" w:rsidRPr="00AE579A">
        <w:t xml:space="preserve"> </w:t>
      </w:r>
      <w:hyperlink r:id="rId9" w:history="1">
        <w:r w:rsidR="00AE579A" w:rsidRPr="00A94BFA">
          <w:rPr>
            <w:rStyle w:val="Hyperlink"/>
          </w:rPr>
          <w:t>https://github.com/fenlogic/vga666</w:t>
        </w:r>
      </w:hyperlink>
      <w:r w:rsidR="00AE579A">
        <w:t xml:space="preserve"> </w:t>
      </w:r>
      <w:r w:rsidR="00677366">
        <w:t xml:space="preserve">. Besides the usual: (Manual, schematics), you will also find the data base for the PCB </w:t>
      </w:r>
      <w:r w:rsidR="00677366" w:rsidRPr="00391C5F">
        <w:rPr>
          <w:b/>
          <w:i/>
        </w:rPr>
        <w:t>and the Gerber files</w:t>
      </w:r>
      <w:r w:rsidR="00677366">
        <w:t xml:space="preserve">. </w:t>
      </w:r>
      <w:r w:rsidR="00E82D8F">
        <w:t xml:space="preserve">The </w:t>
      </w:r>
      <w:r w:rsidR="00676A22">
        <w:t xml:space="preserve">PCB </w:t>
      </w:r>
      <w:r w:rsidR="00E82D8F">
        <w:t xml:space="preserve">design supports both through-hole and SMD parts. </w:t>
      </w:r>
      <w:r w:rsidR="00676A22">
        <w:t>The design co</w:t>
      </w:r>
      <w:r w:rsidR="00E16342">
        <w:t>n</w:t>
      </w:r>
      <w:r w:rsidR="00676A22">
        <w:t>s</w:t>
      </w:r>
      <w:r w:rsidR="00E16342">
        <w:t>is</w:t>
      </w:r>
      <w:r w:rsidR="00676A22">
        <w:t>ts of:</w:t>
      </w:r>
    </w:p>
    <w:p w:rsidR="00676A22" w:rsidRDefault="00676A22" w:rsidP="00E16342">
      <w:pPr>
        <w:pStyle w:val="ListParagraph"/>
        <w:keepNext/>
        <w:numPr>
          <w:ilvl w:val="0"/>
          <w:numId w:val="1"/>
        </w:numPr>
      </w:pPr>
      <w:r>
        <w:t>1 PCB</w:t>
      </w:r>
    </w:p>
    <w:p w:rsidR="00676A22" w:rsidRDefault="00676A22" w:rsidP="00E16342">
      <w:pPr>
        <w:pStyle w:val="ListParagraph"/>
        <w:keepNext/>
        <w:numPr>
          <w:ilvl w:val="0"/>
          <w:numId w:val="1"/>
        </w:numPr>
      </w:pPr>
      <w:r>
        <w:t>2 connectors</w:t>
      </w:r>
    </w:p>
    <w:p w:rsidR="00676A22" w:rsidRDefault="00676A22" w:rsidP="00676A22">
      <w:pPr>
        <w:pStyle w:val="ListParagraph"/>
        <w:numPr>
          <w:ilvl w:val="0"/>
          <w:numId w:val="1"/>
        </w:numPr>
      </w:pPr>
      <w:r>
        <w:t>20 resistor.</w:t>
      </w:r>
    </w:p>
    <w:p w:rsidR="00E82D8F" w:rsidRDefault="00E82D8F">
      <w:r>
        <w:t xml:space="preserve">The cost </w:t>
      </w:r>
      <w:r w:rsidR="00676A22">
        <w:t>is</w:t>
      </w:r>
      <w:r>
        <w:t xml:space="preserve"> not prohibited but having a single PCB made is rather expensive so you might want to collect a group of interested people and order a batch.</w:t>
      </w:r>
      <w:r w:rsidR="00E16342">
        <w:t xml:space="preserve"> </w:t>
      </w:r>
      <w:r>
        <w:t>I expect in due time that a far-east manufacturer sees fit to sell them for two dol</w:t>
      </w:r>
      <w:r w:rsidR="00E16342">
        <w:t>lars. (Batteries not included).</w:t>
      </w:r>
    </w:p>
    <w:p w:rsidR="00F0106E" w:rsidRDefault="00F0106E">
      <w:r>
        <w:t xml:space="preserve">I am in contact with a PCB manufacturer who might put the PCB in their on-line shop for direct purchase. </w:t>
      </w:r>
    </w:p>
    <w:p w:rsidR="00AE579A" w:rsidRDefault="00AE579A" w:rsidP="00F0106E">
      <w:pPr>
        <w:pStyle w:val="Heading2"/>
        <w:spacing w:before="240"/>
      </w:pPr>
      <w:r>
        <w:t>Design</w:t>
      </w:r>
    </w:p>
    <w:p w:rsidR="00AE579A" w:rsidRDefault="00AE579A" w:rsidP="00AE579A">
      <w:r>
        <w:t>The design database consists of:</w:t>
      </w:r>
    </w:p>
    <w:p w:rsidR="00AE579A" w:rsidRDefault="00750D34" w:rsidP="00AE579A">
      <w:pPr>
        <w:pStyle w:val="ListParagraph"/>
        <w:numPr>
          <w:ilvl w:val="0"/>
          <w:numId w:val="2"/>
        </w:numPr>
      </w:pPr>
      <w:r>
        <w:t>design_data/</w:t>
      </w:r>
      <w:r w:rsidR="00AE579A">
        <w:t>schematic/vga.opj</w:t>
      </w:r>
      <w:r w:rsidR="00AE579A">
        <w:br/>
        <w:t>Cadence 16.6 project file</w:t>
      </w:r>
    </w:p>
    <w:p w:rsidR="00AE579A" w:rsidRDefault="00750D34" w:rsidP="00AE579A">
      <w:pPr>
        <w:pStyle w:val="ListParagraph"/>
        <w:numPr>
          <w:ilvl w:val="0"/>
          <w:numId w:val="2"/>
        </w:numPr>
      </w:pPr>
      <w:r>
        <w:t>design_data/</w:t>
      </w:r>
      <w:r w:rsidR="00AE579A">
        <w:t>schematic/vga.dsn</w:t>
      </w:r>
      <w:r w:rsidR="00AE579A">
        <w:br/>
        <w:t xml:space="preserve">Cadence 16.6 </w:t>
      </w:r>
      <w:r w:rsidR="005E6074">
        <w:t>schematics</w:t>
      </w:r>
      <w:r w:rsidR="00AE579A">
        <w:t xml:space="preserve"> database</w:t>
      </w:r>
    </w:p>
    <w:p w:rsidR="00AE579A" w:rsidRDefault="00750D34" w:rsidP="00AE579A">
      <w:pPr>
        <w:pStyle w:val="ListParagraph"/>
        <w:numPr>
          <w:ilvl w:val="0"/>
          <w:numId w:val="2"/>
        </w:numPr>
      </w:pPr>
      <w:r>
        <w:t>design_data/</w:t>
      </w:r>
      <w:r w:rsidR="00AE579A">
        <w:t>schematic/vga.gif</w:t>
      </w:r>
      <w:r w:rsidR="00AE579A">
        <w:br/>
        <w:t>Screendump of schematic.</w:t>
      </w:r>
    </w:p>
    <w:p w:rsidR="00750D34" w:rsidRDefault="00750D34" w:rsidP="00AE579A">
      <w:pPr>
        <w:pStyle w:val="ListParagraph"/>
        <w:numPr>
          <w:ilvl w:val="0"/>
          <w:numId w:val="2"/>
        </w:numPr>
      </w:pPr>
      <w:r>
        <w:t>design_data/pcb/VGA.pcb</w:t>
      </w:r>
      <w:r>
        <w:br/>
        <w:t>Pads 9.4 PCB database</w:t>
      </w:r>
    </w:p>
    <w:p w:rsidR="00750D34" w:rsidRDefault="00750D34" w:rsidP="00750D34">
      <w:pPr>
        <w:pStyle w:val="ListParagraph"/>
        <w:numPr>
          <w:ilvl w:val="0"/>
          <w:numId w:val="2"/>
        </w:numPr>
      </w:pPr>
      <w:r>
        <w:t>design_data/pcb/gerbers/*</w:t>
      </w:r>
      <w:r>
        <w:br/>
        <w:t xml:space="preserve">gerber files, </w:t>
      </w:r>
      <w:r w:rsidRPr="00750D34">
        <w:t>RS-274-X</w:t>
      </w:r>
      <w:r>
        <w:t xml:space="preserve"> format</w:t>
      </w:r>
      <w:r w:rsidR="005E6074">
        <w:t xml:space="preserve"> &amp; readme.</w:t>
      </w:r>
    </w:p>
    <w:p w:rsidR="00750D34" w:rsidRDefault="00750D34" w:rsidP="00750D34">
      <w:pPr>
        <w:pStyle w:val="ListParagraph"/>
        <w:numPr>
          <w:ilvl w:val="0"/>
          <w:numId w:val="2"/>
        </w:numPr>
      </w:pPr>
      <w:r>
        <w:t>documents/vga_manual.docx</w:t>
      </w:r>
      <w:r>
        <w:br/>
        <w:t>This manual (word 2013)</w:t>
      </w:r>
    </w:p>
    <w:p w:rsidR="00750D34" w:rsidRDefault="00750D34" w:rsidP="00750D34">
      <w:pPr>
        <w:pStyle w:val="ListParagraph"/>
        <w:numPr>
          <w:ilvl w:val="0"/>
          <w:numId w:val="2"/>
        </w:numPr>
      </w:pPr>
      <w:r>
        <w:t>documents/vga_manual.pdf</w:t>
      </w:r>
      <w:r>
        <w:br/>
        <w:t>This manual (pdf)</w:t>
      </w:r>
      <w:r w:rsidR="00C750B9">
        <w:t>.</w:t>
      </w:r>
    </w:p>
    <w:p w:rsidR="00AE579A" w:rsidRPr="00AE579A" w:rsidRDefault="00AE579A" w:rsidP="00AE579A"/>
    <w:p w:rsidR="00AE579A" w:rsidRDefault="00AE579A" w:rsidP="00AE579A">
      <w:pPr>
        <w:pStyle w:val="Heading2"/>
      </w:pPr>
      <w:r>
        <w:t>Notes</w:t>
      </w:r>
    </w:p>
    <w:p w:rsidR="00E94576" w:rsidRDefault="00E94576" w:rsidP="00E94576">
      <w:r>
        <w:t xml:space="preserve">The schematic below shows two columns of resistors. You can mix through-hole or SMD but for each signal you should mount only one resistor. Thus one of R1 or R2. One of R3 or R4 etc. </w:t>
      </w:r>
    </w:p>
    <w:p w:rsidR="00E94576" w:rsidRDefault="00E94576" w:rsidP="00E94576"/>
    <w:p w:rsidR="00E94576" w:rsidRDefault="00E94576" w:rsidP="00E94576">
      <w:r>
        <w:t xml:space="preserve">The design violates the GPIO specification. You should not draw more than 16mA from a pin. Thus the minimum resistor is 3.3/0.016 = 206 Ohms. But you will notice that the HSYNC and VSYNC resistor are less. I tried 200 Ohm but found that it does not work on some monitors. On the prototype I used 100 Ohm resistors, you might even have to go down to 80 ohms. </w:t>
      </w:r>
    </w:p>
    <w:p w:rsidR="00E94576" w:rsidRDefault="00E94576" w:rsidP="00E94576"/>
    <w:p w:rsidR="00E94576" w:rsidRDefault="00E94576" w:rsidP="00E94576">
      <w:r>
        <w:t>The PCB is NOT EMC tested and is likely to radiate a lot. Fortunately the EMC rules do not apply for home-made electronics. But still you might keep it away from sensitive electronics.</w:t>
      </w:r>
    </w:p>
    <w:p w:rsidR="00E94576" w:rsidRDefault="00E94576" w:rsidP="00E94576"/>
    <w:p w:rsidR="00E94576" w:rsidRDefault="00E94576" w:rsidP="00E94576">
      <w:r>
        <w:t xml:space="preserve">The quality from the colours greatly depends on how accurate your resistors are. Certainly the 499 Ohm should be 1% accurate. You might want to use 500Ohm instead but at 1% that is about the same as 499Ohm. The 500 Ohm ones are a lot more difficult (and expensive) to obtain. </w:t>
      </w:r>
    </w:p>
    <w:p w:rsidR="00F0106E" w:rsidRDefault="00F0106E" w:rsidP="00F0106E">
      <w:pPr>
        <w:pStyle w:val="Heading2"/>
      </w:pPr>
      <w:r>
        <w:lastRenderedPageBreak/>
        <w:t>Calculations</w:t>
      </w:r>
    </w:p>
    <w:p w:rsidR="00F0106E" w:rsidRDefault="00F0106E" w:rsidP="00F0106E">
      <w:r>
        <w:t>If you use a different number of GPIO pins the resistor values have to change. These calculations might help you with that. The impedance of a VGA monitors is 75 Ohms for the colour signals. The Raspberry-Pi has 3.3 volts coming out of the GPIO pins. The VGA colours signal should be 700mV. From that we can calculate what the series resistor should be: Rs = 3.3/0.7*75-75 = 278 Ohms. The series resistors are split into 6 values in the ratio of 1:2:4:8:16:32. These values are placed in parallel.</w:t>
      </w:r>
    </w:p>
    <w:p w:rsidR="00F0106E" w:rsidRDefault="00F0106E" w:rsidP="00F0106E">
      <w:r>
        <w:t xml:space="preserve">1/Rs = 1/x + 1/2x + 1/4x + 1/8x + 1/16x + 1/32x   A bit of maths gives us that x = 547 Ohms. Thus officially we need resistor value of 547, 1094, 2189, 4378, 8757, 17514 ohms. But those are difficult to obtain so I rounded down to 500, 1K, 2K, 4K, 8K and 16K. </w:t>
      </w:r>
    </w:p>
    <w:p w:rsidR="00F0106E" w:rsidRDefault="00F0106E" w:rsidP="00F0106E"/>
    <w:p w:rsidR="00F0106E" w:rsidRDefault="00F0106E" w:rsidP="00F0106E">
      <w:r>
        <w:t>The value of the Hsync and Vsycn resistors have been determined empirical.</w:t>
      </w:r>
    </w:p>
    <w:p w:rsidR="004716E4" w:rsidRDefault="004716E4" w:rsidP="00F0106E">
      <w:pPr>
        <w:pStyle w:val="Heading2"/>
        <w:spacing w:before="240"/>
      </w:pPr>
      <w:r>
        <w:t>FAQ</w:t>
      </w:r>
    </w:p>
    <w:p w:rsidR="004716E4" w:rsidRPr="005C3C84" w:rsidRDefault="004716E4" w:rsidP="004716E4">
      <w:pPr>
        <w:keepNext/>
        <w:spacing w:before="120"/>
        <w:contextualSpacing w:val="0"/>
        <w:rPr>
          <w:b/>
          <w:i/>
        </w:rPr>
      </w:pPr>
      <w:r w:rsidRPr="005C3C84">
        <w:rPr>
          <w:b/>
          <w:i/>
        </w:rPr>
        <w:t>How much CPU power does it use?</w:t>
      </w:r>
    </w:p>
    <w:p w:rsidR="004716E4" w:rsidRDefault="004716E4">
      <w:r>
        <w:t xml:space="preserve">Non more than the HDMI output. The video signal is generated by the DPI peripheral, not by bit-bashing the GPIO pins. However the DPI interface has a much shallower FIFO and thus it is more likely that the driver does not gets its data in time from the SDRAM (underrun). This shows up as a </w:t>
      </w:r>
      <w:r w:rsidR="00B83C67">
        <w:t xml:space="preserve">horizontal </w:t>
      </w:r>
      <w:r>
        <w:t xml:space="preserve">‘hick-up’ on the screen. </w:t>
      </w:r>
    </w:p>
    <w:p w:rsidR="004716E4" w:rsidRPr="005C3C84" w:rsidRDefault="004716E4" w:rsidP="004716E4">
      <w:pPr>
        <w:keepNext/>
        <w:spacing w:before="120"/>
        <w:contextualSpacing w:val="0"/>
        <w:rPr>
          <w:b/>
          <w:i/>
        </w:rPr>
      </w:pPr>
      <w:r w:rsidRPr="005C3C84">
        <w:rPr>
          <w:b/>
          <w:i/>
        </w:rPr>
        <w:t>How many GPIO pins does it use?</w:t>
      </w:r>
    </w:p>
    <w:p w:rsidR="004716E4" w:rsidRDefault="000266D6">
      <w:r>
        <w:t>It uses the GPIO pins 2</w:t>
      </w:r>
      <w:r w:rsidR="004716E4">
        <w:t xml:space="preserve">-21. Thus you only have 6 </w:t>
      </w:r>
      <w:r w:rsidR="00B83C67">
        <w:t>GPIO pins</w:t>
      </w:r>
      <w:r w:rsidR="004716E4">
        <w:t xml:space="preserve"> left: 22..27. </w:t>
      </w:r>
    </w:p>
    <w:p w:rsidR="004716E4" w:rsidRPr="005C3C84" w:rsidRDefault="004716E4" w:rsidP="004716E4">
      <w:pPr>
        <w:keepNext/>
        <w:spacing w:before="120"/>
        <w:contextualSpacing w:val="0"/>
        <w:rPr>
          <w:b/>
          <w:i/>
        </w:rPr>
      </w:pPr>
      <w:r w:rsidRPr="005C3C84">
        <w:rPr>
          <w:b/>
          <w:i/>
        </w:rPr>
        <w:t>Can I use it on the A or B?</w:t>
      </w:r>
    </w:p>
    <w:p w:rsidR="004716E4" w:rsidRDefault="004716E4" w:rsidP="004716E4">
      <w:r>
        <w:t>No, it only works on the</w:t>
      </w:r>
      <w:r w:rsidR="005C3C84">
        <w:t xml:space="preserve"> B+. It is no so much the number of GPIO pins required, the </w:t>
      </w:r>
      <w:r w:rsidR="005C3C84" w:rsidRPr="005C3C84">
        <w:rPr>
          <w:b/>
          <w:i/>
        </w:rPr>
        <w:t>right</w:t>
      </w:r>
      <w:r w:rsidR="005C3C84">
        <w:t xml:space="preserve"> GPIO pins are required. The VGA output must have access to at least the MS bits of each colour channel and on the A and B these are not on the GPIO header</w:t>
      </w:r>
      <w:r w:rsidR="00B83C67">
        <w:t xml:space="preserve"> for all three colours</w:t>
      </w:r>
      <w:r w:rsidR="005C3C84">
        <w:t xml:space="preserve">. </w:t>
      </w:r>
    </w:p>
    <w:p w:rsidR="000266D6" w:rsidRPr="005C3C84" w:rsidRDefault="000266D6" w:rsidP="000266D6">
      <w:pPr>
        <w:keepNext/>
        <w:spacing w:before="120"/>
        <w:contextualSpacing w:val="0"/>
        <w:rPr>
          <w:b/>
          <w:i/>
        </w:rPr>
      </w:pPr>
      <w:r w:rsidRPr="005C3C84">
        <w:rPr>
          <w:b/>
          <w:i/>
        </w:rPr>
        <w:t>Can I use it with the computer module?</w:t>
      </w:r>
    </w:p>
    <w:p w:rsidR="000266D6" w:rsidRDefault="000266D6" w:rsidP="000266D6">
      <w:r>
        <w:t>The board will not plug into the computer module as that does not have a GPIO header. But you can connect the GPIO pins as in the schematic.</w:t>
      </w:r>
    </w:p>
    <w:p w:rsidR="000266D6" w:rsidRPr="005C3C84" w:rsidRDefault="000266D6" w:rsidP="000266D6">
      <w:pPr>
        <w:keepNext/>
        <w:spacing w:before="120"/>
        <w:contextualSpacing w:val="0"/>
        <w:rPr>
          <w:b/>
          <w:i/>
        </w:rPr>
      </w:pPr>
      <w:r>
        <w:rPr>
          <w:b/>
          <w:i/>
        </w:rPr>
        <w:t>Does it work with Minecraft</w:t>
      </w:r>
      <w:r w:rsidRPr="005C3C84">
        <w:rPr>
          <w:b/>
          <w:i/>
        </w:rPr>
        <w:t>?</w:t>
      </w:r>
    </w:p>
    <w:p w:rsidR="000266D6" w:rsidRDefault="000266D6" w:rsidP="000266D6">
      <w:r>
        <w:t xml:space="preserve">Yes, although Minecraft on the Pi writes directly to an image buffer the VGA handling is the same as the HDMI. (Yes, I tried it :-) </w:t>
      </w:r>
    </w:p>
    <w:p w:rsidR="00CD7F54" w:rsidRPr="005C3C84" w:rsidRDefault="00CD7F54" w:rsidP="00CD7F54">
      <w:pPr>
        <w:keepNext/>
        <w:spacing w:before="120"/>
        <w:contextualSpacing w:val="0"/>
        <w:rPr>
          <w:b/>
          <w:i/>
        </w:rPr>
      </w:pPr>
      <w:r>
        <w:rPr>
          <w:b/>
          <w:i/>
        </w:rPr>
        <w:t>Can I have two independent screens</w:t>
      </w:r>
      <w:r w:rsidRPr="005C3C84">
        <w:rPr>
          <w:b/>
          <w:i/>
        </w:rPr>
        <w:t>?</w:t>
      </w:r>
    </w:p>
    <w:p w:rsidR="00CD7F54" w:rsidRDefault="00CD7F54" w:rsidP="00CD7F54">
      <w:r>
        <w:t xml:space="preserve">Ultimately yes. At the moment the drivers for two independent screens are under development. (In the demo video we cheated a bit). . Running two screens (or three with the DSI screen?) will use up a lot of SDRAM bandwidth and not all resolutions on all screens will be possible. </w:t>
      </w:r>
    </w:p>
    <w:p w:rsidR="00CD7F54" w:rsidRPr="005C3C84" w:rsidRDefault="00CD7F54" w:rsidP="00CD7F54">
      <w:pPr>
        <w:keepNext/>
        <w:spacing w:before="120"/>
        <w:contextualSpacing w:val="0"/>
        <w:rPr>
          <w:b/>
          <w:i/>
        </w:rPr>
      </w:pPr>
      <w:r>
        <w:rPr>
          <w:b/>
          <w:i/>
        </w:rPr>
        <w:t>Will it work for XBMC</w:t>
      </w:r>
      <w:r w:rsidRPr="005C3C84">
        <w:rPr>
          <w:b/>
          <w:i/>
        </w:rPr>
        <w:t>?</w:t>
      </w:r>
    </w:p>
    <w:p w:rsidR="00CD7F54" w:rsidRDefault="00CD7F54" w:rsidP="00CD7F54">
      <w:r>
        <w:t xml:space="preserve">Yes, I have been told the change are already in the latest release. </w:t>
      </w:r>
    </w:p>
    <w:p w:rsidR="005C3C84" w:rsidRPr="005C3C84" w:rsidRDefault="005C3C84" w:rsidP="005C3C84">
      <w:pPr>
        <w:keepNext/>
        <w:spacing w:before="120"/>
        <w:contextualSpacing w:val="0"/>
        <w:rPr>
          <w:b/>
          <w:i/>
        </w:rPr>
      </w:pPr>
      <w:r w:rsidRPr="005C3C84">
        <w:rPr>
          <w:b/>
          <w:i/>
        </w:rPr>
        <w:t>Can I reduce the number of GPIO pins it uses?</w:t>
      </w:r>
    </w:p>
    <w:p w:rsidR="005C3C84" w:rsidRDefault="005C3C84" w:rsidP="005C3C84">
      <w:r>
        <w:t xml:space="preserve">Yes. You can drop the LS colours bits of each channel which will free up more GPIO pins but the picture quality will get worse </w:t>
      </w:r>
      <w:r w:rsidR="00B83C67">
        <w:t xml:space="preserve">as you lose more colours. If you use less resistors you also have to adapt the values. </w:t>
      </w:r>
      <w:r w:rsidR="00F0106E">
        <w:t>(See section: Calculations).</w:t>
      </w:r>
    </w:p>
    <w:tbl>
      <w:tblPr>
        <w:tblStyle w:val="TableGrid"/>
        <w:tblW w:w="0" w:type="auto"/>
        <w:tblLook w:val="04A0" w:firstRow="1" w:lastRow="0" w:firstColumn="1" w:lastColumn="0" w:noHBand="0" w:noVBand="1"/>
      </w:tblPr>
      <w:tblGrid>
        <w:gridCol w:w="1378"/>
        <w:gridCol w:w="1559"/>
      </w:tblGrid>
      <w:tr w:rsidR="00B83C67" w:rsidRPr="00B83C67" w:rsidTr="00B83C67">
        <w:tc>
          <w:tcPr>
            <w:tcW w:w="1271" w:type="dxa"/>
          </w:tcPr>
          <w:p w:rsidR="00B83C67" w:rsidRPr="00B83C67" w:rsidRDefault="00B83C67" w:rsidP="00B83C67">
            <w:pPr>
              <w:jc w:val="center"/>
              <w:rPr>
                <w:b/>
              </w:rPr>
            </w:pPr>
            <w:r w:rsidRPr="00B83C67">
              <w:rPr>
                <w:b/>
              </w:rPr>
              <w:t>Bits/channel</w:t>
            </w:r>
          </w:p>
        </w:tc>
        <w:tc>
          <w:tcPr>
            <w:tcW w:w="1559" w:type="dxa"/>
          </w:tcPr>
          <w:p w:rsidR="00B83C67" w:rsidRPr="00B83C67" w:rsidRDefault="00B83C67" w:rsidP="00B83C67">
            <w:pPr>
              <w:jc w:val="center"/>
              <w:rPr>
                <w:b/>
              </w:rPr>
            </w:pPr>
            <w:r w:rsidRPr="00B83C67">
              <w:rPr>
                <w:b/>
              </w:rPr>
              <w:t>Colours</w:t>
            </w:r>
          </w:p>
        </w:tc>
      </w:tr>
      <w:tr w:rsidR="00B83C67" w:rsidTr="00B83C67">
        <w:tc>
          <w:tcPr>
            <w:tcW w:w="1271" w:type="dxa"/>
          </w:tcPr>
          <w:p w:rsidR="00B83C67" w:rsidRDefault="00B83C67" w:rsidP="00B83C67">
            <w:pPr>
              <w:jc w:val="center"/>
            </w:pPr>
            <w:r>
              <w:t>6</w:t>
            </w:r>
          </w:p>
        </w:tc>
        <w:tc>
          <w:tcPr>
            <w:tcW w:w="1559" w:type="dxa"/>
          </w:tcPr>
          <w:p w:rsidR="00B83C67" w:rsidRDefault="00B83C67" w:rsidP="00B83C67">
            <w:pPr>
              <w:jc w:val="center"/>
            </w:pPr>
            <w:r>
              <w:t>262144</w:t>
            </w:r>
          </w:p>
        </w:tc>
      </w:tr>
      <w:tr w:rsidR="00B83C67" w:rsidTr="00B83C67">
        <w:tc>
          <w:tcPr>
            <w:tcW w:w="1271" w:type="dxa"/>
          </w:tcPr>
          <w:p w:rsidR="00B83C67" w:rsidRDefault="00B83C67" w:rsidP="00B83C67">
            <w:pPr>
              <w:jc w:val="center"/>
            </w:pPr>
            <w:r>
              <w:t>5</w:t>
            </w:r>
          </w:p>
        </w:tc>
        <w:tc>
          <w:tcPr>
            <w:tcW w:w="1559" w:type="dxa"/>
          </w:tcPr>
          <w:p w:rsidR="00B83C67" w:rsidRDefault="00B83C67" w:rsidP="00B83C67">
            <w:pPr>
              <w:jc w:val="center"/>
            </w:pPr>
            <w:r>
              <w:t>32768</w:t>
            </w:r>
          </w:p>
        </w:tc>
      </w:tr>
      <w:tr w:rsidR="00B83C67" w:rsidTr="00B83C67">
        <w:tc>
          <w:tcPr>
            <w:tcW w:w="1271" w:type="dxa"/>
          </w:tcPr>
          <w:p w:rsidR="00B83C67" w:rsidRDefault="00B83C67" w:rsidP="00B83C67">
            <w:pPr>
              <w:jc w:val="center"/>
            </w:pPr>
            <w:r>
              <w:t>4</w:t>
            </w:r>
          </w:p>
        </w:tc>
        <w:tc>
          <w:tcPr>
            <w:tcW w:w="1559" w:type="dxa"/>
          </w:tcPr>
          <w:p w:rsidR="00B83C67" w:rsidRDefault="00B83C67" w:rsidP="00B83C67">
            <w:pPr>
              <w:jc w:val="center"/>
            </w:pPr>
            <w:r>
              <w:t>4096</w:t>
            </w:r>
          </w:p>
        </w:tc>
      </w:tr>
      <w:tr w:rsidR="00B83C67" w:rsidTr="00B83C67">
        <w:tc>
          <w:tcPr>
            <w:tcW w:w="1271" w:type="dxa"/>
          </w:tcPr>
          <w:p w:rsidR="00B83C67" w:rsidRDefault="00B83C67" w:rsidP="00B83C67">
            <w:pPr>
              <w:jc w:val="center"/>
            </w:pPr>
            <w:r>
              <w:t>3</w:t>
            </w:r>
          </w:p>
        </w:tc>
        <w:tc>
          <w:tcPr>
            <w:tcW w:w="1559" w:type="dxa"/>
          </w:tcPr>
          <w:p w:rsidR="00B83C67" w:rsidRDefault="00B83C67" w:rsidP="00B83C67">
            <w:pPr>
              <w:jc w:val="center"/>
            </w:pPr>
            <w:r>
              <w:t>512</w:t>
            </w:r>
          </w:p>
        </w:tc>
      </w:tr>
      <w:tr w:rsidR="00B83C67" w:rsidTr="00B83C67">
        <w:tc>
          <w:tcPr>
            <w:tcW w:w="1271" w:type="dxa"/>
          </w:tcPr>
          <w:p w:rsidR="00B83C67" w:rsidRDefault="00B83C67" w:rsidP="00B83C67">
            <w:pPr>
              <w:jc w:val="center"/>
            </w:pPr>
            <w:r>
              <w:t>2</w:t>
            </w:r>
          </w:p>
        </w:tc>
        <w:tc>
          <w:tcPr>
            <w:tcW w:w="1559" w:type="dxa"/>
          </w:tcPr>
          <w:p w:rsidR="00B83C67" w:rsidRDefault="00B83C67" w:rsidP="00B83C67">
            <w:pPr>
              <w:jc w:val="center"/>
            </w:pPr>
            <w:r>
              <w:t>64</w:t>
            </w:r>
          </w:p>
        </w:tc>
      </w:tr>
      <w:tr w:rsidR="00B83C67" w:rsidTr="00B83C67">
        <w:tc>
          <w:tcPr>
            <w:tcW w:w="1271" w:type="dxa"/>
          </w:tcPr>
          <w:p w:rsidR="00B83C67" w:rsidRDefault="00B83C67" w:rsidP="00B83C67">
            <w:pPr>
              <w:jc w:val="center"/>
            </w:pPr>
            <w:r>
              <w:t>1</w:t>
            </w:r>
          </w:p>
        </w:tc>
        <w:tc>
          <w:tcPr>
            <w:tcW w:w="1559" w:type="dxa"/>
          </w:tcPr>
          <w:p w:rsidR="00B83C67" w:rsidRDefault="00B83C67" w:rsidP="00B83C67">
            <w:pPr>
              <w:jc w:val="center"/>
            </w:pPr>
            <w:r>
              <w:t>8</w:t>
            </w:r>
          </w:p>
        </w:tc>
      </w:tr>
    </w:tbl>
    <w:p w:rsidR="005C3C84" w:rsidRDefault="005C3C84" w:rsidP="005C3C84"/>
    <w:p w:rsidR="00B27B12" w:rsidRDefault="00B27B12"/>
    <w:p w:rsidR="006A1BF3" w:rsidRDefault="006A1BF3">
      <w:pPr>
        <w:contextualSpacing w:val="0"/>
      </w:pPr>
      <w:r>
        <w:br w:type="page"/>
      </w:r>
    </w:p>
    <w:p w:rsidR="000868E9" w:rsidRDefault="000868E9" w:rsidP="000868E9">
      <w:pPr>
        <w:keepNext/>
        <w:sectPr w:rsidR="000868E9" w:rsidSect="005E6074">
          <w:headerReference w:type="default" r:id="rId10"/>
          <w:footerReference w:type="default" r:id="rId11"/>
          <w:pgSz w:w="11906" w:h="16838"/>
          <w:pgMar w:top="1247" w:right="1440" w:bottom="1134" w:left="1440" w:header="709" w:footer="709" w:gutter="0"/>
          <w:cols w:space="708"/>
          <w:docGrid w:linePitch="360"/>
        </w:sectPr>
      </w:pPr>
    </w:p>
    <w:p w:rsidR="006A1BF3" w:rsidRDefault="006A1BF3" w:rsidP="000868E9">
      <w:pPr>
        <w:keepNext/>
      </w:pPr>
      <w:r>
        <w:lastRenderedPageBreak/>
        <w:t>Schematic:</w:t>
      </w:r>
    </w:p>
    <w:p w:rsidR="006A1BF3" w:rsidRDefault="0000194B">
      <w:r>
        <w:rPr>
          <w:noProof/>
          <w:lang w:eastAsia="en-GB"/>
        </w:rPr>
        <w:drawing>
          <wp:inline distT="0" distB="0" distL="0" distR="0">
            <wp:extent cx="7898400" cy="574560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898400" cy="5745600"/>
                    </a:xfrm>
                    <a:prstGeom prst="rect">
                      <a:avLst/>
                    </a:prstGeom>
                    <a:noFill/>
                    <a:ln>
                      <a:noFill/>
                    </a:ln>
                  </pic:spPr>
                </pic:pic>
              </a:graphicData>
            </a:graphic>
          </wp:inline>
        </w:drawing>
      </w:r>
    </w:p>
    <w:p w:rsidR="000868E9" w:rsidRDefault="000868E9">
      <w:pPr>
        <w:sectPr w:rsidR="000868E9" w:rsidSect="000868E9">
          <w:pgSz w:w="16838" w:h="11906" w:orient="landscape"/>
          <w:pgMar w:top="1077" w:right="1440" w:bottom="1077" w:left="1440" w:header="709" w:footer="709" w:gutter="0"/>
          <w:cols w:space="708"/>
          <w:docGrid w:linePitch="360"/>
        </w:sectPr>
      </w:pPr>
    </w:p>
    <w:p w:rsidR="0000194B" w:rsidRDefault="0000194B" w:rsidP="000868E9">
      <w:pPr>
        <w:pStyle w:val="Heading2"/>
      </w:pPr>
      <w:r>
        <w:lastRenderedPageBreak/>
        <w:t>Parts:</w:t>
      </w:r>
    </w:p>
    <w:p w:rsidR="0000194B" w:rsidRDefault="0000194B" w:rsidP="0000194B">
      <w:pPr>
        <w:ind w:left="709" w:hanging="425"/>
      </w:pPr>
      <w:r>
        <w:t>J1:</w:t>
      </w:r>
      <w:r>
        <w:tab/>
        <w:t>Female connector 2x20 pins, 0.1” pitch, straight</w:t>
      </w:r>
      <w:r w:rsidR="005E6074">
        <w:t>,</w:t>
      </w:r>
      <w:r>
        <w:t xml:space="preserve"> through hole.</w:t>
      </w:r>
    </w:p>
    <w:p w:rsidR="0000194B" w:rsidRDefault="0000194B" w:rsidP="0000194B">
      <w:pPr>
        <w:ind w:left="709" w:hanging="425"/>
        <w:rPr>
          <w:rStyle w:val="template-min-width"/>
        </w:rPr>
      </w:pPr>
      <w:r>
        <w:t>J2:</w:t>
      </w:r>
      <w:r>
        <w:tab/>
        <w:t>Female D-sub 15 pins</w:t>
      </w:r>
      <w:r w:rsidR="00244ED6">
        <w:t>,</w:t>
      </w:r>
      <w:r>
        <w:t xml:space="preserve"> </w:t>
      </w:r>
      <w:r w:rsidR="00244ED6">
        <w:t xml:space="preserve">angled, </w:t>
      </w:r>
      <w:r w:rsidRPr="000868E9">
        <w:rPr>
          <w:b/>
          <w:u w:val="single"/>
        </w:rPr>
        <w:t xml:space="preserve">VGA </w:t>
      </w:r>
      <w:r w:rsidR="000868E9" w:rsidRPr="000868E9">
        <w:rPr>
          <w:b/>
          <w:u w:val="single"/>
        </w:rPr>
        <w:t>pin pattern</w:t>
      </w:r>
      <w:r>
        <w:t>. I don’t know in how far all VGA connectors have the same footprint</w:t>
      </w:r>
      <w:r w:rsidRPr="00AD32E3">
        <w:t xml:space="preserve">. I used a VGA </w:t>
      </w:r>
      <w:r w:rsidR="000868E9" w:rsidRPr="00AD32E3">
        <w:t>connector from Farnell: 2401183</w:t>
      </w:r>
      <w:r w:rsidR="00AD32E3">
        <w:t>.</w:t>
      </w:r>
      <w:r w:rsidR="00AD32E3">
        <w:br/>
      </w:r>
      <w:r w:rsidR="000868E9">
        <w:t>(</w:t>
      </w:r>
      <w:r w:rsidR="000868E9" w:rsidRPr="00AD32E3">
        <w:rPr>
          <w:sz w:val="20"/>
        </w:rPr>
        <w:t xml:space="preserve">AMPHENOL </w:t>
      </w:r>
      <w:r w:rsidR="000868E9" w:rsidRPr="00AD32E3">
        <w:rPr>
          <w:rStyle w:val="template-min-width"/>
          <w:sz w:val="20"/>
        </w:rPr>
        <w:t>L77HDE15SD1CH4R).</w:t>
      </w:r>
    </w:p>
    <w:p w:rsidR="000868E9" w:rsidRDefault="000868E9" w:rsidP="0000194B">
      <w:pPr>
        <w:ind w:left="709" w:hanging="425"/>
        <w:rPr>
          <w:rStyle w:val="template-min-width"/>
        </w:rPr>
      </w:pPr>
      <w:r>
        <w:rPr>
          <w:rStyle w:val="template-min-width"/>
        </w:rPr>
        <w:t>Rx:</w:t>
      </w:r>
      <w:r>
        <w:rPr>
          <w:rStyle w:val="template-min-width"/>
        </w:rPr>
        <w:tab/>
      </w:r>
      <w:r w:rsidR="0053552F">
        <w:rPr>
          <w:rStyle w:val="template-min-width"/>
        </w:rPr>
        <w:t>Resistor 1/8W</w:t>
      </w:r>
      <w:r>
        <w:rPr>
          <w:rStyle w:val="template-min-width"/>
        </w:rPr>
        <w:t xml:space="preserve"> 1%</w:t>
      </w:r>
      <w:r w:rsidR="0053552F">
        <w:rPr>
          <w:rStyle w:val="template-min-width"/>
        </w:rPr>
        <w:t>,</w:t>
      </w:r>
      <w:r>
        <w:rPr>
          <w:rStyle w:val="template-min-width"/>
        </w:rPr>
        <w:t xml:space="preserve"> values as in schematic.</w:t>
      </w:r>
    </w:p>
    <w:p w:rsidR="0000194B" w:rsidRDefault="0000194B"/>
    <w:p w:rsidR="00701C82" w:rsidRDefault="00701C82" w:rsidP="00701C82">
      <w:pPr>
        <w:pStyle w:val="Heading2"/>
      </w:pPr>
      <w:r>
        <w:t>Installation</w:t>
      </w:r>
    </w:p>
    <w:p w:rsidR="001D0A8A" w:rsidRDefault="001D0A8A"/>
    <w:p w:rsidR="00AD32E3" w:rsidRPr="00C07556" w:rsidRDefault="001D0A8A">
      <w:pPr>
        <w:rPr>
          <w:strike/>
        </w:rPr>
      </w:pPr>
      <w:r w:rsidRPr="00C07556">
        <w:rPr>
          <w:strike/>
        </w:rPr>
        <w:t xml:space="preserve">Run rpi-update. </w:t>
      </w:r>
    </w:p>
    <w:p w:rsidR="00AD32E3" w:rsidRPr="00C07556" w:rsidRDefault="001D0A8A">
      <w:pPr>
        <w:rPr>
          <w:strike/>
        </w:rPr>
      </w:pPr>
      <w:r w:rsidRPr="00C07556">
        <w:rPr>
          <w:strike/>
        </w:rPr>
        <w:t xml:space="preserve">Copy </w:t>
      </w:r>
      <w:r w:rsidR="00AD32E3" w:rsidRPr="00C07556">
        <w:rPr>
          <w:strike/>
        </w:rPr>
        <w:t xml:space="preserve">the file </w:t>
      </w:r>
      <w:r w:rsidRPr="00C07556">
        <w:rPr>
          <w:strike/>
        </w:rPr>
        <w:t xml:space="preserve">dt-blob-dpi.bin to boot partition of sdcard, renaming it to dt-blob.bin </w:t>
      </w:r>
    </w:p>
    <w:p w:rsidR="00AD32E3" w:rsidRPr="00C07556" w:rsidRDefault="00AD32E3">
      <w:pPr>
        <w:rPr>
          <w:strike/>
        </w:rPr>
      </w:pPr>
      <w:r w:rsidRPr="00C07556">
        <w:rPr>
          <w:strike/>
        </w:rPr>
        <w:t xml:space="preserve">(The file is part </w:t>
      </w:r>
      <w:r w:rsidR="00E94576" w:rsidRPr="00C07556">
        <w:rPr>
          <w:strike/>
        </w:rPr>
        <w:t>of the git-hub data</w:t>
      </w:r>
      <w:r w:rsidRPr="00C07556">
        <w:rPr>
          <w:strike/>
        </w:rPr>
        <w:t>base download</w:t>
      </w:r>
      <w:r w:rsidR="005E6074" w:rsidRPr="00C07556">
        <w:rPr>
          <w:strike/>
        </w:rPr>
        <w:t>: setup/dt-blob-dpi.bin</w:t>
      </w:r>
      <w:r w:rsidRPr="00C07556">
        <w:rPr>
          <w:strike/>
        </w:rPr>
        <w:t xml:space="preserve">). </w:t>
      </w:r>
    </w:p>
    <w:p w:rsidR="009C526E" w:rsidRPr="00C07556" w:rsidRDefault="009C526E" w:rsidP="009C526E">
      <w:pPr>
        <w:rPr>
          <w:strike/>
        </w:rPr>
      </w:pPr>
      <w:r w:rsidRPr="00C07556">
        <w:rPr>
          <w:strike/>
        </w:rPr>
        <w:t>Don’t forget that the dt-blob.bin will disable all GPIOs 2-21 for any other use. Thus if you switch back to HDMI you might also want to give the dt-blob.bin file a different name.</w:t>
      </w:r>
    </w:p>
    <w:p w:rsidR="00AD32E3" w:rsidRPr="00C07556" w:rsidRDefault="00AD32E3">
      <w:pPr>
        <w:rPr>
          <w:strike/>
        </w:rPr>
      </w:pPr>
    </w:p>
    <w:p w:rsidR="00AD32E3" w:rsidRPr="00C07556" w:rsidRDefault="001D0A8A">
      <w:pPr>
        <w:rPr>
          <w:strike/>
        </w:rPr>
      </w:pPr>
      <w:r w:rsidRPr="00C07556">
        <w:rPr>
          <w:strike/>
        </w:rPr>
        <w:t xml:space="preserve">Add this to config.txt </w:t>
      </w:r>
    </w:p>
    <w:p w:rsidR="00AD32E3" w:rsidRPr="00C07556" w:rsidRDefault="001D0A8A">
      <w:pPr>
        <w:rPr>
          <w:strike/>
        </w:rPr>
      </w:pPr>
      <w:r w:rsidRPr="00C07556">
        <w:rPr>
          <w:strike/>
        </w:rPr>
        <w:t xml:space="preserve">enable_dpi_lcd=1 </w:t>
      </w:r>
    </w:p>
    <w:p w:rsidR="00AD32E3" w:rsidRPr="00C07556" w:rsidRDefault="001D0A8A">
      <w:pPr>
        <w:rPr>
          <w:strike/>
        </w:rPr>
      </w:pPr>
      <w:r w:rsidRPr="00C07556">
        <w:rPr>
          <w:strike/>
        </w:rPr>
        <w:t xml:space="preserve">display_default_lcd=1 </w:t>
      </w:r>
    </w:p>
    <w:p w:rsidR="00AD32E3" w:rsidRPr="00C07556" w:rsidRDefault="00AD32E3">
      <w:pPr>
        <w:rPr>
          <w:strike/>
        </w:rPr>
      </w:pPr>
    </w:p>
    <w:p w:rsidR="00AD32E3" w:rsidRPr="00C07556" w:rsidRDefault="001D0A8A">
      <w:pPr>
        <w:rPr>
          <w:strike/>
        </w:rPr>
      </w:pPr>
      <w:r w:rsidRPr="00C07556">
        <w:rPr>
          <w:strike/>
        </w:rPr>
        <w:t xml:space="preserve">You should now be able to boot with VGA resolution on VGA connector. </w:t>
      </w:r>
    </w:p>
    <w:p w:rsidR="00AD32E3" w:rsidRPr="00C07556" w:rsidRDefault="00AD32E3">
      <w:pPr>
        <w:rPr>
          <w:strike/>
        </w:rPr>
      </w:pPr>
    </w:p>
    <w:p w:rsidR="00AD32E3" w:rsidRPr="00C07556" w:rsidRDefault="001D0A8A">
      <w:pPr>
        <w:rPr>
          <w:strike/>
        </w:rPr>
      </w:pPr>
      <w:r w:rsidRPr="00C07556">
        <w:rPr>
          <w:strike/>
        </w:rPr>
        <w:t xml:space="preserve">You can change resolution with, e.g. </w:t>
      </w:r>
    </w:p>
    <w:p w:rsidR="00AD32E3" w:rsidRPr="00C07556" w:rsidRDefault="001D0A8A">
      <w:pPr>
        <w:rPr>
          <w:strike/>
        </w:rPr>
      </w:pPr>
      <w:r w:rsidRPr="00C07556">
        <w:rPr>
          <w:strike/>
        </w:rPr>
        <w:t xml:space="preserve">dpi_group=2 </w:t>
      </w:r>
    </w:p>
    <w:p w:rsidR="00AD32E3" w:rsidRPr="00C07556" w:rsidRDefault="001D0A8A">
      <w:pPr>
        <w:rPr>
          <w:strike/>
        </w:rPr>
      </w:pPr>
      <w:r w:rsidRPr="00C07556">
        <w:rPr>
          <w:strike/>
        </w:rPr>
        <w:t xml:space="preserve">dpi_mode=82 </w:t>
      </w:r>
    </w:p>
    <w:p w:rsidR="00AD32E3" w:rsidRPr="00C07556" w:rsidRDefault="009C526E">
      <w:pPr>
        <w:rPr>
          <w:strike/>
        </w:rPr>
      </w:pPr>
      <w:r w:rsidRPr="00C07556">
        <w:rPr>
          <w:strike/>
        </w:rPr>
        <w:t>(</w:t>
      </w:r>
      <w:r w:rsidR="001D0A8A" w:rsidRPr="00C07556">
        <w:rPr>
          <w:strike/>
        </w:rPr>
        <w:t xml:space="preserve">for 1080p60. </w:t>
      </w:r>
      <w:r w:rsidRPr="00C07556">
        <w:rPr>
          <w:strike/>
        </w:rPr>
        <w:t>)</w:t>
      </w:r>
    </w:p>
    <w:p w:rsidR="00AD32E3" w:rsidRPr="00C07556" w:rsidRDefault="00AD32E3">
      <w:pPr>
        <w:rPr>
          <w:strike/>
        </w:rPr>
      </w:pPr>
    </w:p>
    <w:p w:rsidR="00AD32E3" w:rsidRPr="00C07556" w:rsidRDefault="001D0A8A">
      <w:pPr>
        <w:rPr>
          <w:strike/>
        </w:rPr>
      </w:pPr>
      <w:r w:rsidRPr="00C07556">
        <w:rPr>
          <w:strike/>
        </w:rPr>
        <w:t xml:space="preserve">Or: </w:t>
      </w:r>
    </w:p>
    <w:p w:rsidR="00AD32E3" w:rsidRPr="00C07556" w:rsidRDefault="001D0A8A">
      <w:pPr>
        <w:rPr>
          <w:strike/>
        </w:rPr>
      </w:pPr>
      <w:r w:rsidRPr="00C07556">
        <w:rPr>
          <w:strike/>
        </w:rPr>
        <w:t xml:space="preserve">dpi_group=2 </w:t>
      </w:r>
    </w:p>
    <w:p w:rsidR="00AD32E3" w:rsidRPr="00C07556" w:rsidRDefault="001D0A8A">
      <w:pPr>
        <w:rPr>
          <w:strike/>
        </w:rPr>
      </w:pPr>
      <w:r w:rsidRPr="00C07556">
        <w:rPr>
          <w:strike/>
        </w:rPr>
        <w:t xml:space="preserve">dpi_mode=86 </w:t>
      </w:r>
    </w:p>
    <w:p w:rsidR="001D0A8A" w:rsidRPr="00C07556" w:rsidRDefault="009C526E" w:rsidP="00AD32E3">
      <w:pPr>
        <w:rPr>
          <w:strike/>
        </w:rPr>
      </w:pPr>
      <w:r w:rsidRPr="00C07556">
        <w:rPr>
          <w:strike/>
        </w:rPr>
        <w:t>(for 1366x768@60)</w:t>
      </w:r>
    </w:p>
    <w:p w:rsidR="009C526E" w:rsidRPr="00C07556" w:rsidRDefault="009C526E" w:rsidP="00AD32E3">
      <w:pPr>
        <w:rPr>
          <w:strike/>
        </w:rPr>
      </w:pPr>
      <w:r w:rsidRPr="00C07556">
        <w:rPr>
          <w:strike/>
        </w:rPr>
        <w:t xml:space="preserve">You should notice that these settings are identical to the HDMI settings. </w:t>
      </w:r>
    </w:p>
    <w:p w:rsidR="00701C82" w:rsidRDefault="00701C82"/>
    <w:p w:rsidR="00C07556" w:rsidRDefault="00C07556">
      <w:r>
        <w:t>All new operating systems for the Raspberry-Pi now support the VGA adapter. This can change</w:t>
      </w:r>
      <w:bookmarkStart w:id="0" w:name="_GoBack"/>
      <w:bookmarkEnd w:id="0"/>
      <w:r>
        <w:t xml:space="preserve"> in small ways in new software versions. For the latest information how to set-up and use the adapter see: </w:t>
      </w:r>
    </w:p>
    <w:p w:rsidR="00C07556" w:rsidRDefault="00C07556">
      <w:hyperlink r:id="rId13" w:history="1">
        <w:r w:rsidRPr="008C21B6">
          <w:rPr>
            <w:rStyle w:val="Hyperlink"/>
          </w:rPr>
          <w:t>https://www.raspberrypi.org/forums/viewtopic.php?f=91&amp;t=94424&amp;start=125#p657497</w:t>
        </w:r>
      </w:hyperlink>
    </w:p>
    <w:p w:rsidR="00C07556" w:rsidRDefault="00C07556"/>
    <w:p w:rsidR="00C07556" w:rsidRDefault="00C07556"/>
    <w:p w:rsidR="00795CF5" w:rsidRDefault="00795CF5">
      <w:r>
        <w:t>The DPI interface (which we use to make the VGA signal) can work in different colour modes. The default mode is 666 (6 Red, 6 Green, 6 Blue colours).</w:t>
      </w:r>
      <w:r w:rsidR="005128CE">
        <w:t xml:space="preserve"> </w:t>
      </w:r>
      <w:r>
        <w:t>Other supported formats are: 565 (5 Red, 6 Green, 5 Blue colours) and 888 (8 Red, 8 Green, 8 Blue colours).</w:t>
      </w:r>
      <w:r w:rsidR="00C2613C">
        <w:t xml:space="preserve"> Also there are different ways in which the 666 and 565 colours bits can be output</w:t>
      </w:r>
      <w:r w:rsidR="005128CE">
        <w:t xml:space="preserve"> on the GPIO line</w:t>
      </w:r>
      <w:r w:rsidR="00C2613C">
        <w:t>. Please see the table below.</w:t>
      </w:r>
    </w:p>
    <w:p w:rsidR="00820109" w:rsidRDefault="00820109"/>
    <w:tbl>
      <w:tblPr>
        <w:tblStyle w:val="TableGrid"/>
        <w:tblW w:w="0" w:type="auto"/>
        <w:tblCellMar>
          <w:left w:w="0" w:type="dxa"/>
          <w:right w:w="0" w:type="dxa"/>
        </w:tblCellMar>
        <w:tblLook w:val="04A0" w:firstRow="1" w:lastRow="0" w:firstColumn="1" w:lastColumn="0" w:noHBand="0" w:noVBand="1"/>
      </w:tblPr>
      <w:tblGrid>
        <w:gridCol w:w="680"/>
        <w:gridCol w:w="680"/>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gridCol w:w="312"/>
      </w:tblGrid>
      <w:tr w:rsidR="008D4CCB" w:rsidRPr="00DB606A" w:rsidTr="0021386E">
        <w:tc>
          <w:tcPr>
            <w:tcW w:w="680" w:type="dxa"/>
            <w:vMerge w:val="restart"/>
          </w:tcPr>
          <w:p w:rsidR="008D4CCB" w:rsidRPr="00DB606A" w:rsidRDefault="00E92E35" w:rsidP="009C526E">
            <w:pPr>
              <w:keepNext/>
              <w:jc w:val="center"/>
              <w:rPr>
                <w:b/>
              </w:rPr>
            </w:pPr>
            <w:r>
              <w:rPr>
                <w:b/>
              </w:rPr>
              <w:t>M</w:t>
            </w:r>
            <w:r w:rsidR="008D4CCB" w:rsidRPr="00DB606A">
              <w:rPr>
                <w:b/>
              </w:rPr>
              <w:t>ode</w:t>
            </w:r>
          </w:p>
        </w:tc>
        <w:tc>
          <w:tcPr>
            <w:tcW w:w="680" w:type="dxa"/>
            <w:vMerge w:val="restart"/>
          </w:tcPr>
          <w:p w:rsidR="008D4CCB" w:rsidRDefault="008D4CCB" w:rsidP="009C526E">
            <w:pPr>
              <w:keepNext/>
              <w:jc w:val="center"/>
              <w:rPr>
                <w:b/>
              </w:rPr>
            </w:pPr>
            <w:r w:rsidRPr="00DB606A">
              <w:rPr>
                <w:b/>
              </w:rPr>
              <w:t>RGB</w:t>
            </w:r>
          </w:p>
          <w:p w:rsidR="008D4CCB" w:rsidRPr="00DB606A" w:rsidRDefault="008D4CCB" w:rsidP="009C526E">
            <w:pPr>
              <w:keepNext/>
              <w:jc w:val="center"/>
              <w:rPr>
                <w:b/>
              </w:rPr>
            </w:pPr>
            <w:r>
              <w:rPr>
                <w:b/>
              </w:rPr>
              <w:t>bits</w:t>
            </w:r>
          </w:p>
        </w:tc>
        <w:tc>
          <w:tcPr>
            <w:tcW w:w="7488" w:type="dxa"/>
            <w:gridSpan w:val="24"/>
          </w:tcPr>
          <w:p w:rsidR="008D4CCB" w:rsidRPr="00DB606A" w:rsidRDefault="008D4CCB" w:rsidP="00A24092">
            <w:pPr>
              <w:keepNext/>
              <w:jc w:val="center"/>
              <w:rPr>
                <w:b/>
              </w:rPr>
            </w:pPr>
            <w:r>
              <w:rPr>
                <w:b/>
              </w:rPr>
              <w:t>GPIO</w:t>
            </w:r>
          </w:p>
        </w:tc>
      </w:tr>
      <w:tr w:rsidR="008D4CCB" w:rsidRPr="00DB606A" w:rsidTr="00DB606A">
        <w:tc>
          <w:tcPr>
            <w:tcW w:w="680" w:type="dxa"/>
            <w:vMerge/>
          </w:tcPr>
          <w:p w:rsidR="008D4CCB" w:rsidRPr="00DB606A" w:rsidRDefault="008D4CCB" w:rsidP="009C526E">
            <w:pPr>
              <w:keepNext/>
              <w:jc w:val="center"/>
              <w:rPr>
                <w:b/>
              </w:rPr>
            </w:pPr>
          </w:p>
        </w:tc>
        <w:tc>
          <w:tcPr>
            <w:tcW w:w="680" w:type="dxa"/>
            <w:vMerge/>
          </w:tcPr>
          <w:p w:rsidR="008D4CCB" w:rsidRPr="00DB606A" w:rsidRDefault="008D4CCB" w:rsidP="009C526E">
            <w:pPr>
              <w:keepNext/>
              <w:jc w:val="center"/>
              <w:rPr>
                <w:b/>
              </w:rPr>
            </w:pPr>
          </w:p>
        </w:tc>
        <w:tc>
          <w:tcPr>
            <w:tcW w:w="312" w:type="dxa"/>
          </w:tcPr>
          <w:p w:rsidR="008D4CCB" w:rsidRPr="00DB606A" w:rsidRDefault="008D4CCB" w:rsidP="009C526E">
            <w:pPr>
              <w:keepNext/>
              <w:jc w:val="center"/>
              <w:rPr>
                <w:b/>
              </w:rPr>
            </w:pPr>
            <w:r w:rsidRPr="00DB606A">
              <w:rPr>
                <w:b/>
              </w:rPr>
              <w:t>27</w:t>
            </w:r>
          </w:p>
        </w:tc>
        <w:tc>
          <w:tcPr>
            <w:tcW w:w="312" w:type="dxa"/>
          </w:tcPr>
          <w:p w:rsidR="008D4CCB" w:rsidRPr="00DB606A" w:rsidRDefault="008D4CCB" w:rsidP="009C526E">
            <w:pPr>
              <w:keepNext/>
              <w:jc w:val="center"/>
              <w:rPr>
                <w:b/>
              </w:rPr>
            </w:pPr>
            <w:r w:rsidRPr="00DB606A">
              <w:rPr>
                <w:b/>
              </w:rPr>
              <w:t>26</w:t>
            </w:r>
          </w:p>
        </w:tc>
        <w:tc>
          <w:tcPr>
            <w:tcW w:w="312" w:type="dxa"/>
          </w:tcPr>
          <w:p w:rsidR="008D4CCB" w:rsidRPr="00DB606A" w:rsidRDefault="008D4CCB" w:rsidP="009C526E">
            <w:pPr>
              <w:keepNext/>
              <w:jc w:val="center"/>
              <w:rPr>
                <w:b/>
              </w:rPr>
            </w:pPr>
            <w:r w:rsidRPr="00DB606A">
              <w:rPr>
                <w:b/>
              </w:rPr>
              <w:t>25</w:t>
            </w:r>
          </w:p>
        </w:tc>
        <w:tc>
          <w:tcPr>
            <w:tcW w:w="312" w:type="dxa"/>
          </w:tcPr>
          <w:p w:rsidR="008D4CCB" w:rsidRPr="00DB606A" w:rsidRDefault="008D4CCB" w:rsidP="009C526E">
            <w:pPr>
              <w:keepNext/>
              <w:jc w:val="center"/>
              <w:rPr>
                <w:b/>
              </w:rPr>
            </w:pPr>
            <w:r w:rsidRPr="00DB606A">
              <w:rPr>
                <w:b/>
              </w:rPr>
              <w:t>24</w:t>
            </w:r>
          </w:p>
        </w:tc>
        <w:tc>
          <w:tcPr>
            <w:tcW w:w="312" w:type="dxa"/>
          </w:tcPr>
          <w:p w:rsidR="008D4CCB" w:rsidRPr="00DB606A" w:rsidRDefault="008D4CCB" w:rsidP="009C526E">
            <w:pPr>
              <w:keepNext/>
              <w:jc w:val="center"/>
              <w:rPr>
                <w:b/>
              </w:rPr>
            </w:pPr>
            <w:r w:rsidRPr="00DB606A">
              <w:rPr>
                <w:b/>
              </w:rPr>
              <w:t>23</w:t>
            </w:r>
          </w:p>
        </w:tc>
        <w:tc>
          <w:tcPr>
            <w:tcW w:w="312" w:type="dxa"/>
          </w:tcPr>
          <w:p w:rsidR="008D4CCB" w:rsidRPr="00DB606A" w:rsidRDefault="008D4CCB" w:rsidP="009C526E">
            <w:pPr>
              <w:keepNext/>
              <w:jc w:val="center"/>
              <w:rPr>
                <w:b/>
              </w:rPr>
            </w:pPr>
            <w:r w:rsidRPr="00DB606A">
              <w:rPr>
                <w:b/>
              </w:rPr>
              <w:t>22</w:t>
            </w:r>
          </w:p>
        </w:tc>
        <w:tc>
          <w:tcPr>
            <w:tcW w:w="312" w:type="dxa"/>
          </w:tcPr>
          <w:p w:rsidR="008D4CCB" w:rsidRPr="00DB606A" w:rsidRDefault="008D4CCB" w:rsidP="009C526E">
            <w:pPr>
              <w:keepNext/>
              <w:jc w:val="center"/>
              <w:rPr>
                <w:b/>
              </w:rPr>
            </w:pPr>
            <w:r w:rsidRPr="00DB606A">
              <w:rPr>
                <w:b/>
              </w:rPr>
              <w:t>21</w:t>
            </w:r>
          </w:p>
        </w:tc>
        <w:tc>
          <w:tcPr>
            <w:tcW w:w="312" w:type="dxa"/>
          </w:tcPr>
          <w:p w:rsidR="008D4CCB" w:rsidRPr="00DB606A" w:rsidRDefault="008D4CCB" w:rsidP="009C526E">
            <w:pPr>
              <w:keepNext/>
              <w:jc w:val="center"/>
              <w:rPr>
                <w:b/>
              </w:rPr>
            </w:pPr>
            <w:r w:rsidRPr="00DB606A">
              <w:rPr>
                <w:b/>
              </w:rPr>
              <w:t>20</w:t>
            </w:r>
          </w:p>
        </w:tc>
        <w:tc>
          <w:tcPr>
            <w:tcW w:w="312" w:type="dxa"/>
          </w:tcPr>
          <w:p w:rsidR="008D4CCB" w:rsidRPr="00DB606A" w:rsidRDefault="008D4CCB" w:rsidP="009C526E">
            <w:pPr>
              <w:keepNext/>
              <w:jc w:val="center"/>
              <w:rPr>
                <w:b/>
              </w:rPr>
            </w:pPr>
            <w:r w:rsidRPr="00DB606A">
              <w:rPr>
                <w:b/>
              </w:rPr>
              <w:t>19</w:t>
            </w:r>
          </w:p>
        </w:tc>
        <w:tc>
          <w:tcPr>
            <w:tcW w:w="312" w:type="dxa"/>
          </w:tcPr>
          <w:p w:rsidR="008D4CCB" w:rsidRPr="00DB606A" w:rsidRDefault="008D4CCB" w:rsidP="009C526E">
            <w:pPr>
              <w:keepNext/>
              <w:jc w:val="center"/>
              <w:rPr>
                <w:b/>
              </w:rPr>
            </w:pPr>
            <w:r w:rsidRPr="00DB606A">
              <w:rPr>
                <w:b/>
              </w:rPr>
              <w:t>18</w:t>
            </w:r>
          </w:p>
        </w:tc>
        <w:tc>
          <w:tcPr>
            <w:tcW w:w="312" w:type="dxa"/>
          </w:tcPr>
          <w:p w:rsidR="008D4CCB" w:rsidRPr="00DB606A" w:rsidRDefault="008D4CCB" w:rsidP="009C526E">
            <w:pPr>
              <w:keepNext/>
              <w:jc w:val="center"/>
              <w:rPr>
                <w:b/>
              </w:rPr>
            </w:pPr>
            <w:r w:rsidRPr="00DB606A">
              <w:rPr>
                <w:b/>
              </w:rPr>
              <w:t>17</w:t>
            </w:r>
          </w:p>
        </w:tc>
        <w:tc>
          <w:tcPr>
            <w:tcW w:w="312" w:type="dxa"/>
          </w:tcPr>
          <w:p w:rsidR="008D4CCB" w:rsidRPr="00DB606A" w:rsidRDefault="008D4CCB" w:rsidP="009C526E">
            <w:pPr>
              <w:keepNext/>
              <w:jc w:val="center"/>
              <w:rPr>
                <w:b/>
              </w:rPr>
            </w:pPr>
            <w:r w:rsidRPr="00DB606A">
              <w:rPr>
                <w:b/>
              </w:rPr>
              <w:t>16</w:t>
            </w:r>
          </w:p>
        </w:tc>
        <w:tc>
          <w:tcPr>
            <w:tcW w:w="312" w:type="dxa"/>
          </w:tcPr>
          <w:p w:rsidR="008D4CCB" w:rsidRPr="00DB606A" w:rsidRDefault="008D4CCB" w:rsidP="009C526E">
            <w:pPr>
              <w:keepNext/>
              <w:jc w:val="center"/>
              <w:rPr>
                <w:b/>
              </w:rPr>
            </w:pPr>
            <w:r w:rsidRPr="00DB606A">
              <w:rPr>
                <w:b/>
              </w:rPr>
              <w:t>15</w:t>
            </w:r>
          </w:p>
        </w:tc>
        <w:tc>
          <w:tcPr>
            <w:tcW w:w="312" w:type="dxa"/>
          </w:tcPr>
          <w:p w:rsidR="008D4CCB" w:rsidRPr="00DB606A" w:rsidRDefault="008D4CCB" w:rsidP="009C526E">
            <w:pPr>
              <w:keepNext/>
              <w:jc w:val="center"/>
              <w:rPr>
                <w:b/>
              </w:rPr>
            </w:pPr>
            <w:r w:rsidRPr="00DB606A">
              <w:rPr>
                <w:b/>
              </w:rPr>
              <w:t>14</w:t>
            </w:r>
          </w:p>
        </w:tc>
        <w:tc>
          <w:tcPr>
            <w:tcW w:w="312" w:type="dxa"/>
          </w:tcPr>
          <w:p w:rsidR="008D4CCB" w:rsidRPr="00DB606A" w:rsidRDefault="008D4CCB" w:rsidP="009C526E">
            <w:pPr>
              <w:keepNext/>
              <w:jc w:val="center"/>
              <w:rPr>
                <w:b/>
              </w:rPr>
            </w:pPr>
            <w:r w:rsidRPr="00DB606A">
              <w:rPr>
                <w:b/>
              </w:rPr>
              <w:t>13</w:t>
            </w:r>
          </w:p>
        </w:tc>
        <w:tc>
          <w:tcPr>
            <w:tcW w:w="312" w:type="dxa"/>
          </w:tcPr>
          <w:p w:rsidR="008D4CCB" w:rsidRPr="00DB606A" w:rsidRDefault="008D4CCB" w:rsidP="009C526E">
            <w:pPr>
              <w:keepNext/>
              <w:jc w:val="center"/>
              <w:rPr>
                <w:b/>
              </w:rPr>
            </w:pPr>
            <w:r w:rsidRPr="00DB606A">
              <w:rPr>
                <w:b/>
              </w:rPr>
              <w:t>12</w:t>
            </w:r>
          </w:p>
        </w:tc>
        <w:tc>
          <w:tcPr>
            <w:tcW w:w="312" w:type="dxa"/>
          </w:tcPr>
          <w:p w:rsidR="008D4CCB" w:rsidRPr="00DB606A" w:rsidRDefault="008D4CCB" w:rsidP="009C526E">
            <w:pPr>
              <w:keepNext/>
              <w:jc w:val="center"/>
              <w:rPr>
                <w:b/>
              </w:rPr>
            </w:pPr>
            <w:r w:rsidRPr="00DB606A">
              <w:rPr>
                <w:b/>
              </w:rPr>
              <w:t>11</w:t>
            </w:r>
          </w:p>
        </w:tc>
        <w:tc>
          <w:tcPr>
            <w:tcW w:w="312" w:type="dxa"/>
          </w:tcPr>
          <w:p w:rsidR="008D4CCB" w:rsidRPr="00DB606A" w:rsidRDefault="008D4CCB" w:rsidP="009C526E">
            <w:pPr>
              <w:keepNext/>
              <w:jc w:val="center"/>
              <w:rPr>
                <w:b/>
              </w:rPr>
            </w:pPr>
            <w:r w:rsidRPr="00DB606A">
              <w:rPr>
                <w:b/>
              </w:rPr>
              <w:t>10</w:t>
            </w:r>
          </w:p>
        </w:tc>
        <w:tc>
          <w:tcPr>
            <w:tcW w:w="312" w:type="dxa"/>
          </w:tcPr>
          <w:p w:rsidR="008D4CCB" w:rsidRPr="00DB606A" w:rsidRDefault="008D4CCB" w:rsidP="009C526E">
            <w:pPr>
              <w:keepNext/>
              <w:jc w:val="center"/>
              <w:rPr>
                <w:b/>
              </w:rPr>
            </w:pPr>
            <w:r w:rsidRPr="00DB606A">
              <w:rPr>
                <w:b/>
              </w:rPr>
              <w:t>9</w:t>
            </w:r>
          </w:p>
        </w:tc>
        <w:tc>
          <w:tcPr>
            <w:tcW w:w="312" w:type="dxa"/>
          </w:tcPr>
          <w:p w:rsidR="008D4CCB" w:rsidRPr="00DB606A" w:rsidRDefault="008D4CCB" w:rsidP="009C526E">
            <w:pPr>
              <w:keepNext/>
              <w:jc w:val="center"/>
              <w:rPr>
                <w:b/>
              </w:rPr>
            </w:pPr>
            <w:r w:rsidRPr="00DB606A">
              <w:rPr>
                <w:b/>
              </w:rPr>
              <w:t>8</w:t>
            </w:r>
          </w:p>
        </w:tc>
        <w:tc>
          <w:tcPr>
            <w:tcW w:w="312" w:type="dxa"/>
          </w:tcPr>
          <w:p w:rsidR="008D4CCB" w:rsidRPr="00DB606A" w:rsidRDefault="008D4CCB" w:rsidP="009C526E">
            <w:pPr>
              <w:keepNext/>
              <w:jc w:val="center"/>
              <w:rPr>
                <w:b/>
              </w:rPr>
            </w:pPr>
            <w:r w:rsidRPr="00DB606A">
              <w:rPr>
                <w:b/>
              </w:rPr>
              <w:t>7</w:t>
            </w:r>
          </w:p>
        </w:tc>
        <w:tc>
          <w:tcPr>
            <w:tcW w:w="312" w:type="dxa"/>
          </w:tcPr>
          <w:p w:rsidR="008D4CCB" w:rsidRPr="00DB606A" w:rsidRDefault="008D4CCB" w:rsidP="009C526E">
            <w:pPr>
              <w:keepNext/>
              <w:jc w:val="center"/>
              <w:rPr>
                <w:b/>
              </w:rPr>
            </w:pPr>
            <w:r w:rsidRPr="00DB606A">
              <w:rPr>
                <w:b/>
              </w:rPr>
              <w:t>6</w:t>
            </w:r>
          </w:p>
        </w:tc>
        <w:tc>
          <w:tcPr>
            <w:tcW w:w="312" w:type="dxa"/>
          </w:tcPr>
          <w:p w:rsidR="008D4CCB" w:rsidRPr="00DB606A" w:rsidRDefault="008D4CCB" w:rsidP="009C526E">
            <w:pPr>
              <w:keepNext/>
              <w:jc w:val="center"/>
              <w:rPr>
                <w:b/>
              </w:rPr>
            </w:pPr>
            <w:r w:rsidRPr="00DB606A">
              <w:rPr>
                <w:b/>
              </w:rPr>
              <w:t>5</w:t>
            </w:r>
          </w:p>
        </w:tc>
        <w:tc>
          <w:tcPr>
            <w:tcW w:w="312" w:type="dxa"/>
          </w:tcPr>
          <w:p w:rsidR="008D4CCB" w:rsidRPr="00DB606A" w:rsidRDefault="008D4CCB" w:rsidP="009C526E">
            <w:pPr>
              <w:keepNext/>
              <w:jc w:val="center"/>
              <w:rPr>
                <w:b/>
              </w:rPr>
            </w:pPr>
            <w:r w:rsidRPr="00DB606A">
              <w:rPr>
                <w:b/>
              </w:rPr>
              <w:t>4</w:t>
            </w:r>
          </w:p>
        </w:tc>
      </w:tr>
      <w:tr w:rsidR="009C526E" w:rsidTr="00DB606A">
        <w:tc>
          <w:tcPr>
            <w:tcW w:w="680" w:type="dxa"/>
          </w:tcPr>
          <w:p w:rsidR="00DB606A" w:rsidRDefault="008D4CCB" w:rsidP="009C526E">
            <w:pPr>
              <w:keepNext/>
              <w:jc w:val="center"/>
            </w:pPr>
            <w:r>
              <w:t>1</w:t>
            </w:r>
          </w:p>
        </w:tc>
        <w:tc>
          <w:tcPr>
            <w:tcW w:w="680" w:type="dxa"/>
          </w:tcPr>
          <w:p w:rsidR="00DB606A" w:rsidRDefault="00DB606A" w:rsidP="009C526E">
            <w:pPr>
              <w:keepNext/>
              <w:jc w:val="center"/>
            </w:pPr>
            <w:r>
              <w:t>-</w:t>
            </w:r>
          </w:p>
        </w:tc>
        <w:tc>
          <w:tcPr>
            <w:tcW w:w="312" w:type="dxa"/>
          </w:tcPr>
          <w:p w:rsidR="00DB606A" w:rsidRDefault="00DB606A" w:rsidP="009C526E">
            <w:pPr>
              <w:keepNext/>
              <w:jc w:val="center"/>
            </w:pPr>
            <w:r>
              <w:t>-</w:t>
            </w:r>
          </w:p>
        </w:tc>
        <w:tc>
          <w:tcPr>
            <w:tcW w:w="312" w:type="dxa"/>
          </w:tcPr>
          <w:p w:rsidR="00DB606A" w:rsidRDefault="00DB606A" w:rsidP="009C526E">
            <w:pPr>
              <w:keepNext/>
              <w:jc w:val="center"/>
            </w:pPr>
            <w:r>
              <w:t>-</w:t>
            </w:r>
          </w:p>
        </w:tc>
        <w:tc>
          <w:tcPr>
            <w:tcW w:w="312" w:type="dxa"/>
          </w:tcPr>
          <w:p w:rsidR="00DB606A" w:rsidRDefault="00DB606A" w:rsidP="009C526E">
            <w:pPr>
              <w:keepNext/>
              <w:jc w:val="center"/>
            </w:pPr>
            <w:r>
              <w:t>-</w:t>
            </w:r>
          </w:p>
        </w:tc>
        <w:tc>
          <w:tcPr>
            <w:tcW w:w="312" w:type="dxa"/>
          </w:tcPr>
          <w:p w:rsidR="00DB606A" w:rsidRDefault="00DB606A" w:rsidP="009C526E">
            <w:pPr>
              <w:keepNext/>
              <w:jc w:val="center"/>
            </w:pPr>
            <w:r>
              <w:t>-</w:t>
            </w:r>
          </w:p>
        </w:tc>
        <w:tc>
          <w:tcPr>
            <w:tcW w:w="312" w:type="dxa"/>
          </w:tcPr>
          <w:p w:rsidR="00DB606A" w:rsidRDefault="00DB606A" w:rsidP="009C526E">
            <w:pPr>
              <w:keepNext/>
              <w:jc w:val="center"/>
            </w:pPr>
            <w:r>
              <w:t>-</w:t>
            </w:r>
          </w:p>
        </w:tc>
        <w:tc>
          <w:tcPr>
            <w:tcW w:w="312" w:type="dxa"/>
          </w:tcPr>
          <w:p w:rsidR="00DB606A" w:rsidRDefault="00DB606A" w:rsidP="009C526E">
            <w:pPr>
              <w:keepNext/>
              <w:jc w:val="center"/>
            </w:pPr>
            <w:r>
              <w:t>-</w:t>
            </w:r>
          </w:p>
        </w:tc>
        <w:tc>
          <w:tcPr>
            <w:tcW w:w="312" w:type="dxa"/>
          </w:tcPr>
          <w:p w:rsidR="00DB606A" w:rsidRDefault="00DB606A" w:rsidP="009C526E">
            <w:pPr>
              <w:keepNext/>
              <w:jc w:val="center"/>
            </w:pPr>
            <w:r>
              <w:t>-</w:t>
            </w:r>
          </w:p>
        </w:tc>
        <w:tc>
          <w:tcPr>
            <w:tcW w:w="312" w:type="dxa"/>
          </w:tcPr>
          <w:p w:rsidR="00DB606A" w:rsidRDefault="00DB606A" w:rsidP="009C526E">
            <w:pPr>
              <w:keepNext/>
              <w:jc w:val="center"/>
            </w:pPr>
            <w:r>
              <w:t>-</w:t>
            </w:r>
          </w:p>
        </w:tc>
        <w:tc>
          <w:tcPr>
            <w:tcW w:w="312" w:type="dxa"/>
            <w:shd w:val="clear" w:color="auto" w:fill="auto"/>
          </w:tcPr>
          <w:p w:rsidR="00DB606A" w:rsidRDefault="00DB606A" w:rsidP="009C526E">
            <w:pPr>
              <w:keepNext/>
              <w:jc w:val="center"/>
            </w:pPr>
            <w:r>
              <w:t>-</w:t>
            </w:r>
          </w:p>
        </w:tc>
        <w:tc>
          <w:tcPr>
            <w:tcW w:w="312" w:type="dxa"/>
            <w:shd w:val="clear" w:color="auto" w:fill="auto"/>
          </w:tcPr>
          <w:p w:rsidR="00DB606A" w:rsidRDefault="00DB606A" w:rsidP="009C526E">
            <w:pPr>
              <w:keepNext/>
              <w:jc w:val="center"/>
            </w:pPr>
            <w:r>
              <w:t>-</w:t>
            </w:r>
          </w:p>
        </w:tc>
        <w:tc>
          <w:tcPr>
            <w:tcW w:w="312" w:type="dxa"/>
            <w:shd w:val="clear" w:color="auto" w:fill="auto"/>
          </w:tcPr>
          <w:p w:rsidR="00DB606A" w:rsidRDefault="00DB606A" w:rsidP="009C526E">
            <w:pPr>
              <w:keepNext/>
              <w:jc w:val="center"/>
            </w:pPr>
            <w:r>
              <w:t>-</w:t>
            </w:r>
          </w:p>
        </w:tc>
        <w:tc>
          <w:tcPr>
            <w:tcW w:w="312" w:type="dxa"/>
            <w:shd w:val="clear" w:color="auto" w:fill="auto"/>
          </w:tcPr>
          <w:p w:rsidR="00DB606A" w:rsidRDefault="00DB606A" w:rsidP="009C526E">
            <w:pPr>
              <w:keepNext/>
              <w:jc w:val="center"/>
            </w:pPr>
            <w:r>
              <w:t>-</w:t>
            </w:r>
          </w:p>
        </w:tc>
        <w:tc>
          <w:tcPr>
            <w:tcW w:w="312" w:type="dxa"/>
            <w:shd w:val="clear" w:color="auto" w:fill="auto"/>
          </w:tcPr>
          <w:p w:rsidR="00DB606A" w:rsidRDefault="00DB606A" w:rsidP="009C526E">
            <w:pPr>
              <w:keepNext/>
              <w:jc w:val="center"/>
            </w:pPr>
            <w:r>
              <w:t>-</w:t>
            </w:r>
          </w:p>
        </w:tc>
        <w:tc>
          <w:tcPr>
            <w:tcW w:w="312" w:type="dxa"/>
            <w:shd w:val="clear" w:color="auto" w:fill="auto"/>
          </w:tcPr>
          <w:p w:rsidR="00DB606A" w:rsidRDefault="00DB606A" w:rsidP="009C526E">
            <w:pPr>
              <w:keepNext/>
              <w:jc w:val="center"/>
            </w:pPr>
            <w:r>
              <w:t>-</w:t>
            </w:r>
          </w:p>
        </w:tc>
        <w:tc>
          <w:tcPr>
            <w:tcW w:w="312" w:type="dxa"/>
            <w:shd w:val="clear" w:color="auto" w:fill="auto"/>
          </w:tcPr>
          <w:p w:rsidR="00DB606A" w:rsidRDefault="00DB606A" w:rsidP="009C526E">
            <w:pPr>
              <w:keepNext/>
              <w:jc w:val="center"/>
            </w:pPr>
            <w:r>
              <w:t>-</w:t>
            </w:r>
          </w:p>
        </w:tc>
        <w:tc>
          <w:tcPr>
            <w:tcW w:w="312" w:type="dxa"/>
            <w:shd w:val="clear" w:color="auto" w:fill="auto"/>
          </w:tcPr>
          <w:p w:rsidR="00DB606A" w:rsidRDefault="00DB606A" w:rsidP="009C526E">
            <w:pPr>
              <w:keepNext/>
              <w:jc w:val="center"/>
            </w:pPr>
            <w:r>
              <w:t>-</w:t>
            </w:r>
          </w:p>
        </w:tc>
        <w:tc>
          <w:tcPr>
            <w:tcW w:w="312" w:type="dxa"/>
            <w:shd w:val="clear" w:color="auto" w:fill="auto"/>
          </w:tcPr>
          <w:p w:rsidR="00DB606A" w:rsidRDefault="00DB606A" w:rsidP="009C526E">
            <w:pPr>
              <w:keepNext/>
              <w:jc w:val="center"/>
            </w:pPr>
            <w:r>
              <w:t>-</w:t>
            </w:r>
          </w:p>
        </w:tc>
        <w:tc>
          <w:tcPr>
            <w:tcW w:w="312" w:type="dxa"/>
            <w:shd w:val="clear" w:color="auto" w:fill="auto"/>
          </w:tcPr>
          <w:p w:rsidR="00DB606A" w:rsidRDefault="00DB606A" w:rsidP="009C526E">
            <w:pPr>
              <w:keepNext/>
              <w:jc w:val="center"/>
            </w:pPr>
            <w:r>
              <w:t>-</w:t>
            </w:r>
          </w:p>
        </w:tc>
        <w:tc>
          <w:tcPr>
            <w:tcW w:w="312" w:type="dxa"/>
            <w:shd w:val="clear" w:color="auto" w:fill="auto"/>
          </w:tcPr>
          <w:p w:rsidR="00DB606A" w:rsidRDefault="00DB606A" w:rsidP="009C526E">
            <w:pPr>
              <w:keepNext/>
              <w:jc w:val="center"/>
            </w:pPr>
            <w:r>
              <w:t>-</w:t>
            </w:r>
          </w:p>
        </w:tc>
        <w:tc>
          <w:tcPr>
            <w:tcW w:w="312" w:type="dxa"/>
            <w:shd w:val="clear" w:color="auto" w:fill="auto"/>
          </w:tcPr>
          <w:p w:rsidR="00DB606A" w:rsidRDefault="00DB606A" w:rsidP="009C526E">
            <w:pPr>
              <w:keepNext/>
              <w:jc w:val="center"/>
            </w:pPr>
            <w:r>
              <w:t>-</w:t>
            </w:r>
          </w:p>
        </w:tc>
        <w:tc>
          <w:tcPr>
            <w:tcW w:w="312" w:type="dxa"/>
            <w:shd w:val="clear" w:color="auto" w:fill="auto"/>
          </w:tcPr>
          <w:p w:rsidR="00DB606A" w:rsidRDefault="00DB606A" w:rsidP="009C526E">
            <w:pPr>
              <w:keepNext/>
              <w:jc w:val="center"/>
            </w:pPr>
            <w:r>
              <w:t>-</w:t>
            </w:r>
          </w:p>
        </w:tc>
        <w:tc>
          <w:tcPr>
            <w:tcW w:w="312" w:type="dxa"/>
            <w:shd w:val="clear" w:color="auto" w:fill="auto"/>
          </w:tcPr>
          <w:p w:rsidR="00DB606A" w:rsidRDefault="00DB606A" w:rsidP="009C526E">
            <w:pPr>
              <w:keepNext/>
              <w:jc w:val="center"/>
            </w:pPr>
            <w:r>
              <w:t>-</w:t>
            </w:r>
          </w:p>
        </w:tc>
        <w:tc>
          <w:tcPr>
            <w:tcW w:w="312" w:type="dxa"/>
            <w:shd w:val="clear" w:color="auto" w:fill="auto"/>
          </w:tcPr>
          <w:p w:rsidR="00DB606A" w:rsidRDefault="00DB606A" w:rsidP="009C526E">
            <w:pPr>
              <w:keepNext/>
              <w:jc w:val="center"/>
            </w:pPr>
            <w:r>
              <w:t>-</w:t>
            </w:r>
          </w:p>
        </w:tc>
        <w:tc>
          <w:tcPr>
            <w:tcW w:w="312" w:type="dxa"/>
            <w:shd w:val="clear" w:color="auto" w:fill="auto"/>
          </w:tcPr>
          <w:p w:rsidR="00DB606A" w:rsidRDefault="00DB606A" w:rsidP="009C526E">
            <w:pPr>
              <w:keepNext/>
              <w:jc w:val="center"/>
            </w:pPr>
            <w:r>
              <w:t>-</w:t>
            </w:r>
          </w:p>
        </w:tc>
      </w:tr>
      <w:tr w:rsidR="00DB606A" w:rsidTr="00DB606A">
        <w:tc>
          <w:tcPr>
            <w:tcW w:w="680" w:type="dxa"/>
          </w:tcPr>
          <w:p w:rsidR="005128CE" w:rsidRDefault="008D4CCB" w:rsidP="009C526E">
            <w:pPr>
              <w:keepNext/>
              <w:jc w:val="center"/>
            </w:pPr>
            <w:r>
              <w:t>2</w:t>
            </w:r>
          </w:p>
        </w:tc>
        <w:tc>
          <w:tcPr>
            <w:tcW w:w="680" w:type="dxa"/>
          </w:tcPr>
          <w:p w:rsidR="005128CE" w:rsidRDefault="005128CE" w:rsidP="009C526E">
            <w:pPr>
              <w:keepNext/>
              <w:jc w:val="center"/>
            </w:pPr>
            <w:r>
              <w:t>565</w:t>
            </w:r>
          </w:p>
        </w:tc>
        <w:tc>
          <w:tcPr>
            <w:tcW w:w="312" w:type="dxa"/>
          </w:tcPr>
          <w:p w:rsidR="005128CE" w:rsidRDefault="005128CE" w:rsidP="009C526E">
            <w:pPr>
              <w:keepNext/>
              <w:jc w:val="center"/>
            </w:pPr>
            <w:r>
              <w:t>-</w:t>
            </w:r>
          </w:p>
        </w:tc>
        <w:tc>
          <w:tcPr>
            <w:tcW w:w="312" w:type="dxa"/>
          </w:tcPr>
          <w:p w:rsidR="005128CE" w:rsidRDefault="005128CE" w:rsidP="009C526E">
            <w:pPr>
              <w:keepNext/>
              <w:jc w:val="center"/>
            </w:pPr>
            <w:r>
              <w:t>-</w:t>
            </w:r>
          </w:p>
        </w:tc>
        <w:tc>
          <w:tcPr>
            <w:tcW w:w="312" w:type="dxa"/>
          </w:tcPr>
          <w:p w:rsidR="005128CE" w:rsidRDefault="005128CE" w:rsidP="009C526E">
            <w:pPr>
              <w:keepNext/>
              <w:jc w:val="center"/>
            </w:pPr>
            <w:r>
              <w:t>-</w:t>
            </w:r>
          </w:p>
        </w:tc>
        <w:tc>
          <w:tcPr>
            <w:tcW w:w="312" w:type="dxa"/>
          </w:tcPr>
          <w:p w:rsidR="005128CE" w:rsidRDefault="005128CE" w:rsidP="009C526E">
            <w:pPr>
              <w:keepNext/>
              <w:jc w:val="center"/>
            </w:pPr>
            <w:r>
              <w:t>-</w:t>
            </w:r>
          </w:p>
        </w:tc>
        <w:tc>
          <w:tcPr>
            <w:tcW w:w="312" w:type="dxa"/>
          </w:tcPr>
          <w:p w:rsidR="005128CE" w:rsidRDefault="005128CE" w:rsidP="009C526E">
            <w:pPr>
              <w:keepNext/>
              <w:jc w:val="center"/>
            </w:pPr>
            <w:r>
              <w:t>-</w:t>
            </w:r>
          </w:p>
        </w:tc>
        <w:tc>
          <w:tcPr>
            <w:tcW w:w="312" w:type="dxa"/>
          </w:tcPr>
          <w:p w:rsidR="005128CE" w:rsidRDefault="005128CE" w:rsidP="009C526E">
            <w:pPr>
              <w:keepNext/>
              <w:jc w:val="center"/>
            </w:pPr>
            <w:r>
              <w:t>-</w:t>
            </w:r>
          </w:p>
        </w:tc>
        <w:tc>
          <w:tcPr>
            <w:tcW w:w="312" w:type="dxa"/>
          </w:tcPr>
          <w:p w:rsidR="005128CE" w:rsidRDefault="005128CE" w:rsidP="009C526E">
            <w:pPr>
              <w:keepNext/>
              <w:jc w:val="center"/>
            </w:pPr>
            <w:r>
              <w:t>-</w:t>
            </w:r>
          </w:p>
        </w:tc>
        <w:tc>
          <w:tcPr>
            <w:tcW w:w="312" w:type="dxa"/>
          </w:tcPr>
          <w:p w:rsidR="005128CE" w:rsidRDefault="005128CE" w:rsidP="009C526E">
            <w:pPr>
              <w:keepNext/>
              <w:jc w:val="center"/>
            </w:pPr>
            <w:r>
              <w:t>-</w:t>
            </w:r>
          </w:p>
        </w:tc>
        <w:tc>
          <w:tcPr>
            <w:tcW w:w="312" w:type="dxa"/>
            <w:shd w:val="clear" w:color="auto" w:fill="FF0000"/>
          </w:tcPr>
          <w:p w:rsidR="005128CE" w:rsidRDefault="005128CE" w:rsidP="009C526E">
            <w:pPr>
              <w:keepNext/>
              <w:jc w:val="center"/>
            </w:pPr>
            <w:r>
              <w:t>7</w:t>
            </w:r>
          </w:p>
        </w:tc>
        <w:tc>
          <w:tcPr>
            <w:tcW w:w="312" w:type="dxa"/>
            <w:shd w:val="clear" w:color="auto" w:fill="FF0000"/>
          </w:tcPr>
          <w:p w:rsidR="005128CE" w:rsidRDefault="005128CE" w:rsidP="009C526E">
            <w:pPr>
              <w:keepNext/>
              <w:jc w:val="center"/>
            </w:pPr>
            <w:r>
              <w:t>6</w:t>
            </w:r>
          </w:p>
        </w:tc>
        <w:tc>
          <w:tcPr>
            <w:tcW w:w="312" w:type="dxa"/>
            <w:shd w:val="clear" w:color="auto" w:fill="FF0000"/>
          </w:tcPr>
          <w:p w:rsidR="005128CE" w:rsidRDefault="005128CE" w:rsidP="009C526E">
            <w:pPr>
              <w:keepNext/>
              <w:jc w:val="center"/>
            </w:pPr>
            <w:r>
              <w:t>5</w:t>
            </w:r>
          </w:p>
        </w:tc>
        <w:tc>
          <w:tcPr>
            <w:tcW w:w="312" w:type="dxa"/>
            <w:shd w:val="clear" w:color="auto" w:fill="FF0000"/>
          </w:tcPr>
          <w:p w:rsidR="005128CE" w:rsidRDefault="005128CE" w:rsidP="009C526E">
            <w:pPr>
              <w:keepNext/>
              <w:jc w:val="center"/>
            </w:pPr>
            <w:r>
              <w:t>4</w:t>
            </w:r>
          </w:p>
        </w:tc>
        <w:tc>
          <w:tcPr>
            <w:tcW w:w="312" w:type="dxa"/>
            <w:shd w:val="clear" w:color="auto" w:fill="FF0000"/>
          </w:tcPr>
          <w:p w:rsidR="005128CE" w:rsidRDefault="005128CE" w:rsidP="009C526E">
            <w:pPr>
              <w:keepNext/>
              <w:jc w:val="center"/>
            </w:pPr>
            <w:r>
              <w:t>3</w:t>
            </w:r>
          </w:p>
        </w:tc>
        <w:tc>
          <w:tcPr>
            <w:tcW w:w="312" w:type="dxa"/>
            <w:shd w:val="clear" w:color="auto" w:fill="538135" w:themeFill="accent6" w:themeFillShade="BF"/>
          </w:tcPr>
          <w:p w:rsidR="005128CE" w:rsidRDefault="005128CE" w:rsidP="009C526E">
            <w:pPr>
              <w:keepNext/>
              <w:jc w:val="center"/>
            </w:pPr>
            <w:r>
              <w:t>7</w:t>
            </w:r>
          </w:p>
        </w:tc>
        <w:tc>
          <w:tcPr>
            <w:tcW w:w="312" w:type="dxa"/>
            <w:shd w:val="clear" w:color="auto" w:fill="538135" w:themeFill="accent6" w:themeFillShade="BF"/>
          </w:tcPr>
          <w:p w:rsidR="005128CE" w:rsidRDefault="005128CE" w:rsidP="009C526E">
            <w:pPr>
              <w:keepNext/>
              <w:jc w:val="center"/>
            </w:pPr>
            <w:r>
              <w:t>6</w:t>
            </w:r>
          </w:p>
        </w:tc>
        <w:tc>
          <w:tcPr>
            <w:tcW w:w="312" w:type="dxa"/>
            <w:shd w:val="clear" w:color="auto" w:fill="538135" w:themeFill="accent6" w:themeFillShade="BF"/>
          </w:tcPr>
          <w:p w:rsidR="005128CE" w:rsidRDefault="005128CE" w:rsidP="009C526E">
            <w:pPr>
              <w:keepNext/>
              <w:jc w:val="center"/>
            </w:pPr>
            <w:r>
              <w:t>5</w:t>
            </w:r>
          </w:p>
        </w:tc>
        <w:tc>
          <w:tcPr>
            <w:tcW w:w="312" w:type="dxa"/>
            <w:shd w:val="clear" w:color="auto" w:fill="538135" w:themeFill="accent6" w:themeFillShade="BF"/>
          </w:tcPr>
          <w:p w:rsidR="005128CE" w:rsidRDefault="005128CE" w:rsidP="009C526E">
            <w:pPr>
              <w:keepNext/>
              <w:jc w:val="center"/>
            </w:pPr>
            <w:r>
              <w:t>4</w:t>
            </w:r>
          </w:p>
        </w:tc>
        <w:tc>
          <w:tcPr>
            <w:tcW w:w="312" w:type="dxa"/>
            <w:shd w:val="clear" w:color="auto" w:fill="538135" w:themeFill="accent6" w:themeFillShade="BF"/>
          </w:tcPr>
          <w:p w:rsidR="005128CE" w:rsidRDefault="005128CE" w:rsidP="009C526E">
            <w:pPr>
              <w:keepNext/>
              <w:jc w:val="center"/>
            </w:pPr>
            <w:r>
              <w:t>3</w:t>
            </w:r>
          </w:p>
        </w:tc>
        <w:tc>
          <w:tcPr>
            <w:tcW w:w="312" w:type="dxa"/>
            <w:shd w:val="clear" w:color="auto" w:fill="538135" w:themeFill="accent6" w:themeFillShade="BF"/>
          </w:tcPr>
          <w:p w:rsidR="005128CE" w:rsidRDefault="005128CE" w:rsidP="009C526E">
            <w:pPr>
              <w:keepNext/>
              <w:jc w:val="center"/>
            </w:pPr>
            <w:r>
              <w:t>2</w:t>
            </w:r>
          </w:p>
        </w:tc>
        <w:tc>
          <w:tcPr>
            <w:tcW w:w="312" w:type="dxa"/>
            <w:shd w:val="clear" w:color="auto" w:fill="2E74B5" w:themeFill="accent1" w:themeFillShade="BF"/>
          </w:tcPr>
          <w:p w:rsidR="005128CE" w:rsidRDefault="005128CE" w:rsidP="009C526E">
            <w:pPr>
              <w:keepNext/>
              <w:jc w:val="center"/>
            </w:pPr>
            <w:r>
              <w:t>7</w:t>
            </w:r>
          </w:p>
        </w:tc>
        <w:tc>
          <w:tcPr>
            <w:tcW w:w="312" w:type="dxa"/>
            <w:shd w:val="clear" w:color="auto" w:fill="2E74B5" w:themeFill="accent1" w:themeFillShade="BF"/>
          </w:tcPr>
          <w:p w:rsidR="005128CE" w:rsidRDefault="005128CE" w:rsidP="009C526E">
            <w:pPr>
              <w:keepNext/>
              <w:jc w:val="center"/>
            </w:pPr>
            <w:r>
              <w:t>6</w:t>
            </w:r>
          </w:p>
        </w:tc>
        <w:tc>
          <w:tcPr>
            <w:tcW w:w="312" w:type="dxa"/>
            <w:shd w:val="clear" w:color="auto" w:fill="2E74B5" w:themeFill="accent1" w:themeFillShade="BF"/>
          </w:tcPr>
          <w:p w:rsidR="005128CE" w:rsidRDefault="005128CE" w:rsidP="009C526E">
            <w:pPr>
              <w:keepNext/>
              <w:jc w:val="center"/>
            </w:pPr>
            <w:r>
              <w:t>5</w:t>
            </w:r>
          </w:p>
        </w:tc>
        <w:tc>
          <w:tcPr>
            <w:tcW w:w="312" w:type="dxa"/>
            <w:shd w:val="clear" w:color="auto" w:fill="2E74B5" w:themeFill="accent1" w:themeFillShade="BF"/>
          </w:tcPr>
          <w:p w:rsidR="005128CE" w:rsidRDefault="005128CE" w:rsidP="009C526E">
            <w:pPr>
              <w:keepNext/>
              <w:jc w:val="center"/>
            </w:pPr>
            <w:r>
              <w:t>4</w:t>
            </w:r>
          </w:p>
        </w:tc>
        <w:tc>
          <w:tcPr>
            <w:tcW w:w="312" w:type="dxa"/>
            <w:shd w:val="clear" w:color="auto" w:fill="2E74B5" w:themeFill="accent1" w:themeFillShade="BF"/>
          </w:tcPr>
          <w:p w:rsidR="005128CE" w:rsidRDefault="005128CE" w:rsidP="009C526E">
            <w:pPr>
              <w:keepNext/>
              <w:jc w:val="center"/>
            </w:pPr>
            <w:r>
              <w:t>3</w:t>
            </w:r>
          </w:p>
        </w:tc>
      </w:tr>
      <w:tr w:rsidR="00DB606A" w:rsidTr="00A24092">
        <w:tc>
          <w:tcPr>
            <w:tcW w:w="680" w:type="dxa"/>
          </w:tcPr>
          <w:p w:rsidR="00DB606A" w:rsidRDefault="008D4CCB" w:rsidP="009C526E">
            <w:pPr>
              <w:keepNext/>
              <w:jc w:val="center"/>
            </w:pPr>
            <w:r>
              <w:t>3</w:t>
            </w:r>
          </w:p>
        </w:tc>
        <w:tc>
          <w:tcPr>
            <w:tcW w:w="680" w:type="dxa"/>
          </w:tcPr>
          <w:p w:rsidR="00DB606A" w:rsidRDefault="00DB606A" w:rsidP="009C526E">
            <w:pPr>
              <w:keepNext/>
              <w:jc w:val="center"/>
            </w:pPr>
            <w:r>
              <w:t>565</w:t>
            </w:r>
          </w:p>
        </w:tc>
        <w:tc>
          <w:tcPr>
            <w:tcW w:w="312" w:type="dxa"/>
          </w:tcPr>
          <w:p w:rsidR="00DB606A" w:rsidRDefault="00DB606A" w:rsidP="009C526E">
            <w:pPr>
              <w:keepNext/>
              <w:jc w:val="center"/>
            </w:pPr>
            <w:r>
              <w:t>-</w:t>
            </w:r>
          </w:p>
        </w:tc>
        <w:tc>
          <w:tcPr>
            <w:tcW w:w="312" w:type="dxa"/>
          </w:tcPr>
          <w:p w:rsidR="00DB606A" w:rsidRDefault="00DB606A" w:rsidP="009C526E">
            <w:pPr>
              <w:keepNext/>
              <w:jc w:val="center"/>
            </w:pPr>
            <w:r>
              <w:t>-</w:t>
            </w:r>
          </w:p>
        </w:tc>
        <w:tc>
          <w:tcPr>
            <w:tcW w:w="312" w:type="dxa"/>
          </w:tcPr>
          <w:p w:rsidR="00DB606A" w:rsidRDefault="00DB606A" w:rsidP="009C526E">
            <w:pPr>
              <w:keepNext/>
              <w:jc w:val="center"/>
            </w:pPr>
            <w:r>
              <w:t>-</w:t>
            </w:r>
          </w:p>
        </w:tc>
        <w:tc>
          <w:tcPr>
            <w:tcW w:w="312" w:type="dxa"/>
            <w:shd w:val="clear" w:color="auto" w:fill="FF0000"/>
          </w:tcPr>
          <w:p w:rsidR="00DB606A" w:rsidRDefault="00DB606A" w:rsidP="009C526E">
            <w:pPr>
              <w:keepNext/>
              <w:jc w:val="center"/>
            </w:pPr>
            <w:r>
              <w:t>7</w:t>
            </w:r>
          </w:p>
        </w:tc>
        <w:tc>
          <w:tcPr>
            <w:tcW w:w="312" w:type="dxa"/>
            <w:shd w:val="clear" w:color="auto" w:fill="FF0000"/>
          </w:tcPr>
          <w:p w:rsidR="00DB606A" w:rsidRDefault="00DB606A" w:rsidP="009C526E">
            <w:pPr>
              <w:keepNext/>
              <w:jc w:val="center"/>
            </w:pPr>
            <w:r>
              <w:t>6</w:t>
            </w:r>
          </w:p>
        </w:tc>
        <w:tc>
          <w:tcPr>
            <w:tcW w:w="312" w:type="dxa"/>
            <w:shd w:val="clear" w:color="auto" w:fill="FF0000"/>
          </w:tcPr>
          <w:p w:rsidR="00DB606A" w:rsidRDefault="00DB606A" w:rsidP="009C526E">
            <w:pPr>
              <w:keepNext/>
              <w:jc w:val="center"/>
            </w:pPr>
            <w:r>
              <w:t>5</w:t>
            </w:r>
          </w:p>
        </w:tc>
        <w:tc>
          <w:tcPr>
            <w:tcW w:w="312" w:type="dxa"/>
            <w:shd w:val="clear" w:color="auto" w:fill="FF0000"/>
          </w:tcPr>
          <w:p w:rsidR="00DB606A" w:rsidRDefault="00DB606A" w:rsidP="009C526E">
            <w:pPr>
              <w:keepNext/>
              <w:jc w:val="center"/>
            </w:pPr>
            <w:r>
              <w:t>4</w:t>
            </w:r>
          </w:p>
        </w:tc>
        <w:tc>
          <w:tcPr>
            <w:tcW w:w="312" w:type="dxa"/>
            <w:shd w:val="clear" w:color="auto" w:fill="FF0000"/>
          </w:tcPr>
          <w:p w:rsidR="00DB606A" w:rsidRDefault="00DB606A" w:rsidP="009C526E">
            <w:pPr>
              <w:keepNext/>
              <w:jc w:val="center"/>
            </w:pPr>
            <w:r>
              <w:t>3</w:t>
            </w:r>
          </w:p>
        </w:tc>
        <w:tc>
          <w:tcPr>
            <w:tcW w:w="312" w:type="dxa"/>
          </w:tcPr>
          <w:p w:rsidR="00DB606A" w:rsidRDefault="00DB606A" w:rsidP="009C526E">
            <w:pPr>
              <w:keepNext/>
              <w:jc w:val="center"/>
            </w:pPr>
            <w:r>
              <w:t>-</w:t>
            </w:r>
          </w:p>
        </w:tc>
        <w:tc>
          <w:tcPr>
            <w:tcW w:w="312" w:type="dxa"/>
          </w:tcPr>
          <w:p w:rsidR="00DB606A" w:rsidRDefault="00DB606A" w:rsidP="009C526E">
            <w:pPr>
              <w:keepNext/>
              <w:jc w:val="center"/>
            </w:pPr>
            <w:r>
              <w:t>-</w:t>
            </w:r>
          </w:p>
        </w:tc>
        <w:tc>
          <w:tcPr>
            <w:tcW w:w="312" w:type="dxa"/>
            <w:shd w:val="clear" w:color="auto" w:fill="538135" w:themeFill="accent6" w:themeFillShade="BF"/>
          </w:tcPr>
          <w:p w:rsidR="00DB606A" w:rsidRDefault="00DB606A" w:rsidP="009C526E">
            <w:pPr>
              <w:keepNext/>
              <w:jc w:val="center"/>
            </w:pPr>
            <w:r>
              <w:t>7</w:t>
            </w:r>
          </w:p>
        </w:tc>
        <w:tc>
          <w:tcPr>
            <w:tcW w:w="312" w:type="dxa"/>
            <w:shd w:val="clear" w:color="auto" w:fill="538135" w:themeFill="accent6" w:themeFillShade="BF"/>
          </w:tcPr>
          <w:p w:rsidR="00DB606A" w:rsidRDefault="00DB606A" w:rsidP="009C526E">
            <w:pPr>
              <w:keepNext/>
              <w:jc w:val="center"/>
            </w:pPr>
            <w:r>
              <w:t>6</w:t>
            </w:r>
          </w:p>
        </w:tc>
        <w:tc>
          <w:tcPr>
            <w:tcW w:w="312" w:type="dxa"/>
            <w:shd w:val="clear" w:color="auto" w:fill="538135" w:themeFill="accent6" w:themeFillShade="BF"/>
          </w:tcPr>
          <w:p w:rsidR="00DB606A" w:rsidRDefault="00DB606A" w:rsidP="009C526E">
            <w:pPr>
              <w:keepNext/>
              <w:jc w:val="center"/>
            </w:pPr>
            <w:r>
              <w:t>5</w:t>
            </w:r>
          </w:p>
        </w:tc>
        <w:tc>
          <w:tcPr>
            <w:tcW w:w="312" w:type="dxa"/>
            <w:shd w:val="clear" w:color="auto" w:fill="538135" w:themeFill="accent6" w:themeFillShade="BF"/>
          </w:tcPr>
          <w:p w:rsidR="00DB606A" w:rsidRDefault="00DB606A" w:rsidP="009C526E">
            <w:pPr>
              <w:keepNext/>
              <w:jc w:val="center"/>
            </w:pPr>
            <w:r>
              <w:t>4</w:t>
            </w:r>
          </w:p>
        </w:tc>
        <w:tc>
          <w:tcPr>
            <w:tcW w:w="312" w:type="dxa"/>
            <w:shd w:val="clear" w:color="auto" w:fill="538135" w:themeFill="accent6" w:themeFillShade="BF"/>
          </w:tcPr>
          <w:p w:rsidR="00DB606A" w:rsidRDefault="00DB606A" w:rsidP="009C526E">
            <w:pPr>
              <w:keepNext/>
              <w:jc w:val="center"/>
            </w:pPr>
            <w:r>
              <w:t>3</w:t>
            </w:r>
          </w:p>
        </w:tc>
        <w:tc>
          <w:tcPr>
            <w:tcW w:w="312" w:type="dxa"/>
            <w:shd w:val="clear" w:color="auto" w:fill="538135" w:themeFill="accent6" w:themeFillShade="BF"/>
          </w:tcPr>
          <w:p w:rsidR="00DB606A" w:rsidRDefault="00DB606A" w:rsidP="009C526E">
            <w:pPr>
              <w:keepNext/>
              <w:jc w:val="center"/>
            </w:pPr>
            <w:r>
              <w:t>2</w:t>
            </w:r>
          </w:p>
        </w:tc>
        <w:tc>
          <w:tcPr>
            <w:tcW w:w="312" w:type="dxa"/>
          </w:tcPr>
          <w:p w:rsidR="00DB606A" w:rsidRDefault="00DB606A" w:rsidP="009C526E">
            <w:pPr>
              <w:keepNext/>
              <w:jc w:val="center"/>
            </w:pPr>
            <w:r>
              <w:t>-</w:t>
            </w:r>
          </w:p>
        </w:tc>
        <w:tc>
          <w:tcPr>
            <w:tcW w:w="312" w:type="dxa"/>
          </w:tcPr>
          <w:p w:rsidR="00DB606A" w:rsidRDefault="00DB606A" w:rsidP="009C526E">
            <w:pPr>
              <w:keepNext/>
              <w:jc w:val="center"/>
            </w:pPr>
            <w:r>
              <w:t>-</w:t>
            </w:r>
          </w:p>
        </w:tc>
        <w:tc>
          <w:tcPr>
            <w:tcW w:w="312" w:type="dxa"/>
          </w:tcPr>
          <w:p w:rsidR="00DB606A" w:rsidRDefault="00DB606A" w:rsidP="009C526E">
            <w:pPr>
              <w:keepNext/>
              <w:jc w:val="center"/>
            </w:pPr>
            <w:r>
              <w:t>-</w:t>
            </w:r>
          </w:p>
        </w:tc>
        <w:tc>
          <w:tcPr>
            <w:tcW w:w="312" w:type="dxa"/>
            <w:shd w:val="clear" w:color="auto" w:fill="2E74B5" w:themeFill="accent1" w:themeFillShade="BF"/>
          </w:tcPr>
          <w:p w:rsidR="00DB606A" w:rsidRDefault="00DB606A" w:rsidP="009C526E">
            <w:pPr>
              <w:keepNext/>
              <w:jc w:val="center"/>
            </w:pPr>
            <w:r>
              <w:t>7</w:t>
            </w:r>
          </w:p>
        </w:tc>
        <w:tc>
          <w:tcPr>
            <w:tcW w:w="312" w:type="dxa"/>
            <w:shd w:val="clear" w:color="auto" w:fill="2E74B5" w:themeFill="accent1" w:themeFillShade="BF"/>
          </w:tcPr>
          <w:p w:rsidR="00DB606A" w:rsidRDefault="00DB606A" w:rsidP="009C526E">
            <w:pPr>
              <w:keepNext/>
              <w:jc w:val="center"/>
            </w:pPr>
            <w:r>
              <w:t>6</w:t>
            </w:r>
          </w:p>
        </w:tc>
        <w:tc>
          <w:tcPr>
            <w:tcW w:w="312" w:type="dxa"/>
            <w:shd w:val="clear" w:color="auto" w:fill="2E74B5" w:themeFill="accent1" w:themeFillShade="BF"/>
          </w:tcPr>
          <w:p w:rsidR="00DB606A" w:rsidRDefault="00DB606A" w:rsidP="009C526E">
            <w:pPr>
              <w:keepNext/>
              <w:jc w:val="center"/>
            </w:pPr>
            <w:r>
              <w:t>5</w:t>
            </w:r>
          </w:p>
        </w:tc>
        <w:tc>
          <w:tcPr>
            <w:tcW w:w="312" w:type="dxa"/>
            <w:shd w:val="clear" w:color="auto" w:fill="2E74B5" w:themeFill="accent1" w:themeFillShade="BF"/>
          </w:tcPr>
          <w:p w:rsidR="00DB606A" w:rsidRDefault="00DB606A" w:rsidP="009C526E">
            <w:pPr>
              <w:keepNext/>
              <w:jc w:val="center"/>
            </w:pPr>
            <w:r>
              <w:t>4</w:t>
            </w:r>
          </w:p>
        </w:tc>
        <w:tc>
          <w:tcPr>
            <w:tcW w:w="312" w:type="dxa"/>
            <w:shd w:val="clear" w:color="auto" w:fill="2E74B5" w:themeFill="accent1" w:themeFillShade="BF"/>
          </w:tcPr>
          <w:p w:rsidR="00DB606A" w:rsidRDefault="00DB606A" w:rsidP="009C526E">
            <w:pPr>
              <w:keepNext/>
              <w:jc w:val="center"/>
            </w:pPr>
            <w:r>
              <w:t>3</w:t>
            </w:r>
          </w:p>
        </w:tc>
      </w:tr>
      <w:tr w:rsidR="009C526E" w:rsidTr="00E92E35">
        <w:tc>
          <w:tcPr>
            <w:tcW w:w="680" w:type="dxa"/>
            <w:tcBorders>
              <w:bottom w:val="single" w:sz="12" w:space="0" w:color="auto"/>
            </w:tcBorders>
          </w:tcPr>
          <w:p w:rsidR="00DB606A" w:rsidRDefault="008D4CCB" w:rsidP="009C526E">
            <w:pPr>
              <w:keepNext/>
              <w:jc w:val="center"/>
            </w:pPr>
            <w:r>
              <w:t>4</w:t>
            </w:r>
          </w:p>
        </w:tc>
        <w:tc>
          <w:tcPr>
            <w:tcW w:w="680" w:type="dxa"/>
          </w:tcPr>
          <w:p w:rsidR="00DB606A" w:rsidRDefault="00DB606A" w:rsidP="009C526E">
            <w:pPr>
              <w:keepNext/>
              <w:jc w:val="center"/>
            </w:pPr>
            <w:r>
              <w:t>565</w:t>
            </w:r>
          </w:p>
        </w:tc>
        <w:tc>
          <w:tcPr>
            <w:tcW w:w="312" w:type="dxa"/>
          </w:tcPr>
          <w:p w:rsidR="00DB606A" w:rsidRDefault="00DB606A" w:rsidP="009C526E">
            <w:pPr>
              <w:keepNext/>
              <w:jc w:val="center"/>
            </w:pPr>
            <w:r>
              <w:t>-</w:t>
            </w:r>
          </w:p>
        </w:tc>
        <w:tc>
          <w:tcPr>
            <w:tcW w:w="312" w:type="dxa"/>
          </w:tcPr>
          <w:p w:rsidR="00DB606A" w:rsidRDefault="00DB606A" w:rsidP="009C526E">
            <w:pPr>
              <w:keepNext/>
              <w:jc w:val="center"/>
            </w:pPr>
            <w:r>
              <w:t>-</w:t>
            </w:r>
          </w:p>
        </w:tc>
        <w:tc>
          <w:tcPr>
            <w:tcW w:w="312" w:type="dxa"/>
            <w:shd w:val="clear" w:color="auto" w:fill="FF0000"/>
          </w:tcPr>
          <w:p w:rsidR="00DB606A" w:rsidRDefault="00DB606A" w:rsidP="009C526E">
            <w:pPr>
              <w:keepNext/>
              <w:jc w:val="center"/>
            </w:pPr>
            <w:r>
              <w:t>7</w:t>
            </w:r>
          </w:p>
        </w:tc>
        <w:tc>
          <w:tcPr>
            <w:tcW w:w="312" w:type="dxa"/>
            <w:shd w:val="clear" w:color="auto" w:fill="FF0000"/>
          </w:tcPr>
          <w:p w:rsidR="00DB606A" w:rsidRDefault="00DB606A" w:rsidP="009C526E">
            <w:pPr>
              <w:keepNext/>
              <w:jc w:val="center"/>
            </w:pPr>
            <w:r>
              <w:t>6</w:t>
            </w:r>
          </w:p>
        </w:tc>
        <w:tc>
          <w:tcPr>
            <w:tcW w:w="312" w:type="dxa"/>
            <w:shd w:val="clear" w:color="auto" w:fill="FF0000"/>
          </w:tcPr>
          <w:p w:rsidR="00DB606A" w:rsidRDefault="00DB606A" w:rsidP="009C526E">
            <w:pPr>
              <w:keepNext/>
              <w:jc w:val="center"/>
            </w:pPr>
            <w:r>
              <w:t>5</w:t>
            </w:r>
          </w:p>
        </w:tc>
        <w:tc>
          <w:tcPr>
            <w:tcW w:w="312" w:type="dxa"/>
            <w:shd w:val="clear" w:color="auto" w:fill="FF0000"/>
          </w:tcPr>
          <w:p w:rsidR="00DB606A" w:rsidRDefault="00DB606A" w:rsidP="009C526E">
            <w:pPr>
              <w:keepNext/>
              <w:jc w:val="center"/>
            </w:pPr>
            <w:r>
              <w:t>4</w:t>
            </w:r>
          </w:p>
        </w:tc>
        <w:tc>
          <w:tcPr>
            <w:tcW w:w="312" w:type="dxa"/>
            <w:shd w:val="clear" w:color="auto" w:fill="FF0000"/>
          </w:tcPr>
          <w:p w:rsidR="00DB606A" w:rsidRDefault="00DB606A" w:rsidP="009C526E">
            <w:pPr>
              <w:keepNext/>
              <w:jc w:val="center"/>
            </w:pPr>
            <w:r>
              <w:t>3</w:t>
            </w:r>
          </w:p>
        </w:tc>
        <w:tc>
          <w:tcPr>
            <w:tcW w:w="312" w:type="dxa"/>
            <w:shd w:val="clear" w:color="auto" w:fill="auto"/>
          </w:tcPr>
          <w:p w:rsidR="00DB606A" w:rsidRDefault="00DB606A" w:rsidP="009C526E">
            <w:pPr>
              <w:keepNext/>
              <w:jc w:val="center"/>
            </w:pPr>
            <w:r>
              <w:t>-</w:t>
            </w:r>
          </w:p>
        </w:tc>
        <w:tc>
          <w:tcPr>
            <w:tcW w:w="312" w:type="dxa"/>
          </w:tcPr>
          <w:p w:rsidR="00DB606A" w:rsidRDefault="00DB606A" w:rsidP="009C526E">
            <w:pPr>
              <w:keepNext/>
              <w:jc w:val="center"/>
            </w:pPr>
            <w:r>
              <w:t>-</w:t>
            </w:r>
          </w:p>
        </w:tc>
        <w:tc>
          <w:tcPr>
            <w:tcW w:w="312" w:type="dxa"/>
            <w:shd w:val="clear" w:color="auto" w:fill="auto"/>
          </w:tcPr>
          <w:p w:rsidR="00DB606A" w:rsidRDefault="00DB606A" w:rsidP="009C526E">
            <w:pPr>
              <w:keepNext/>
              <w:jc w:val="center"/>
            </w:pPr>
            <w:r>
              <w:t>-</w:t>
            </w:r>
          </w:p>
        </w:tc>
        <w:tc>
          <w:tcPr>
            <w:tcW w:w="312" w:type="dxa"/>
            <w:shd w:val="clear" w:color="auto" w:fill="538135" w:themeFill="accent6" w:themeFillShade="BF"/>
          </w:tcPr>
          <w:p w:rsidR="00DB606A" w:rsidRDefault="00DB606A" w:rsidP="009C526E">
            <w:pPr>
              <w:keepNext/>
              <w:jc w:val="center"/>
            </w:pPr>
            <w:r>
              <w:t>7</w:t>
            </w:r>
          </w:p>
        </w:tc>
        <w:tc>
          <w:tcPr>
            <w:tcW w:w="312" w:type="dxa"/>
            <w:shd w:val="clear" w:color="auto" w:fill="538135" w:themeFill="accent6" w:themeFillShade="BF"/>
          </w:tcPr>
          <w:p w:rsidR="00DB606A" w:rsidRDefault="00DB606A" w:rsidP="009C526E">
            <w:pPr>
              <w:keepNext/>
              <w:jc w:val="center"/>
            </w:pPr>
            <w:r>
              <w:t>6</w:t>
            </w:r>
          </w:p>
        </w:tc>
        <w:tc>
          <w:tcPr>
            <w:tcW w:w="312" w:type="dxa"/>
            <w:shd w:val="clear" w:color="auto" w:fill="538135" w:themeFill="accent6" w:themeFillShade="BF"/>
          </w:tcPr>
          <w:p w:rsidR="00DB606A" w:rsidRDefault="00DB606A" w:rsidP="009C526E">
            <w:pPr>
              <w:keepNext/>
              <w:jc w:val="center"/>
            </w:pPr>
            <w:r>
              <w:t>5</w:t>
            </w:r>
          </w:p>
        </w:tc>
        <w:tc>
          <w:tcPr>
            <w:tcW w:w="312" w:type="dxa"/>
            <w:shd w:val="clear" w:color="auto" w:fill="538135" w:themeFill="accent6" w:themeFillShade="BF"/>
          </w:tcPr>
          <w:p w:rsidR="00DB606A" w:rsidRDefault="00DB606A" w:rsidP="009C526E">
            <w:pPr>
              <w:keepNext/>
              <w:jc w:val="center"/>
            </w:pPr>
            <w:r>
              <w:t>4</w:t>
            </w:r>
          </w:p>
        </w:tc>
        <w:tc>
          <w:tcPr>
            <w:tcW w:w="312" w:type="dxa"/>
            <w:shd w:val="clear" w:color="auto" w:fill="538135" w:themeFill="accent6" w:themeFillShade="BF"/>
          </w:tcPr>
          <w:p w:rsidR="00DB606A" w:rsidRDefault="00DB606A" w:rsidP="009C526E">
            <w:pPr>
              <w:keepNext/>
              <w:jc w:val="center"/>
            </w:pPr>
            <w:r>
              <w:t>3</w:t>
            </w:r>
          </w:p>
        </w:tc>
        <w:tc>
          <w:tcPr>
            <w:tcW w:w="312" w:type="dxa"/>
            <w:shd w:val="clear" w:color="auto" w:fill="538135" w:themeFill="accent6" w:themeFillShade="BF"/>
          </w:tcPr>
          <w:p w:rsidR="00DB606A" w:rsidRDefault="00DB606A" w:rsidP="009C526E">
            <w:pPr>
              <w:keepNext/>
              <w:jc w:val="center"/>
            </w:pPr>
            <w:r>
              <w:t>2</w:t>
            </w:r>
          </w:p>
        </w:tc>
        <w:tc>
          <w:tcPr>
            <w:tcW w:w="312" w:type="dxa"/>
          </w:tcPr>
          <w:p w:rsidR="00DB606A" w:rsidRDefault="00DB606A" w:rsidP="009C526E">
            <w:pPr>
              <w:keepNext/>
              <w:jc w:val="center"/>
            </w:pPr>
            <w:r>
              <w:t>-</w:t>
            </w:r>
          </w:p>
        </w:tc>
        <w:tc>
          <w:tcPr>
            <w:tcW w:w="312" w:type="dxa"/>
          </w:tcPr>
          <w:p w:rsidR="00DB606A" w:rsidRDefault="00DB606A" w:rsidP="009C526E">
            <w:pPr>
              <w:keepNext/>
              <w:jc w:val="center"/>
            </w:pPr>
            <w:r>
              <w:t>-</w:t>
            </w:r>
          </w:p>
        </w:tc>
        <w:tc>
          <w:tcPr>
            <w:tcW w:w="312" w:type="dxa"/>
            <w:shd w:val="clear" w:color="auto" w:fill="2E74B5" w:themeFill="accent1" w:themeFillShade="BF"/>
          </w:tcPr>
          <w:p w:rsidR="00DB606A" w:rsidRDefault="00DB606A" w:rsidP="009C526E">
            <w:pPr>
              <w:keepNext/>
              <w:jc w:val="center"/>
            </w:pPr>
            <w:r>
              <w:t>7</w:t>
            </w:r>
          </w:p>
        </w:tc>
        <w:tc>
          <w:tcPr>
            <w:tcW w:w="312" w:type="dxa"/>
            <w:shd w:val="clear" w:color="auto" w:fill="2E74B5" w:themeFill="accent1" w:themeFillShade="BF"/>
          </w:tcPr>
          <w:p w:rsidR="00DB606A" w:rsidRDefault="00DB606A" w:rsidP="009C526E">
            <w:pPr>
              <w:keepNext/>
              <w:jc w:val="center"/>
            </w:pPr>
            <w:r>
              <w:t>6</w:t>
            </w:r>
          </w:p>
        </w:tc>
        <w:tc>
          <w:tcPr>
            <w:tcW w:w="312" w:type="dxa"/>
            <w:shd w:val="clear" w:color="auto" w:fill="2E74B5" w:themeFill="accent1" w:themeFillShade="BF"/>
          </w:tcPr>
          <w:p w:rsidR="00DB606A" w:rsidRDefault="00DB606A" w:rsidP="009C526E">
            <w:pPr>
              <w:keepNext/>
              <w:jc w:val="center"/>
            </w:pPr>
            <w:r>
              <w:t>5</w:t>
            </w:r>
          </w:p>
        </w:tc>
        <w:tc>
          <w:tcPr>
            <w:tcW w:w="312" w:type="dxa"/>
            <w:shd w:val="clear" w:color="auto" w:fill="2E74B5" w:themeFill="accent1" w:themeFillShade="BF"/>
          </w:tcPr>
          <w:p w:rsidR="00DB606A" w:rsidRDefault="00DB606A" w:rsidP="009C526E">
            <w:pPr>
              <w:keepNext/>
              <w:jc w:val="center"/>
            </w:pPr>
            <w:r>
              <w:t>4</w:t>
            </w:r>
          </w:p>
        </w:tc>
        <w:tc>
          <w:tcPr>
            <w:tcW w:w="312" w:type="dxa"/>
            <w:shd w:val="clear" w:color="auto" w:fill="2E74B5" w:themeFill="accent1" w:themeFillShade="BF"/>
          </w:tcPr>
          <w:p w:rsidR="00DB606A" w:rsidRDefault="00DB606A" w:rsidP="009C526E">
            <w:pPr>
              <w:keepNext/>
              <w:jc w:val="center"/>
            </w:pPr>
            <w:r>
              <w:t>3</w:t>
            </w:r>
          </w:p>
        </w:tc>
        <w:tc>
          <w:tcPr>
            <w:tcW w:w="312" w:type="dxa"/>
            <w:shd w:val="clear" w:color="auto" w:fill="auto"/>
          </w:tcPr>
          <w:p w:rsidR="00DB606A" w:rsidRDefault="00DB606A" w:rsidP="009C526E">
            <w:pPr>
              <w:keepNext/>
              <w:jc w:val="center"/>
            </w:pPr>
            <w:r>
              <w:t>-</w:t>
            </w:r>
          </w:p>
        </w:tc>
      </w:tr>
      <w:tr w:rsidR="009C526E" w:rsidTr="00E92E35">
        <w:tc>
          <w:tcPr>
            <w:tcW w:w="680" w:type="dxa"/>
            <w:tcBorders>
              <w:top w:val="single" w:sz="12" w:space="0" w:color="auto"/>
              <w:left w:val="single" w:sz="12" w:space="0" w:color="auto"/>
              <w:bottom w:val="single" w:sz="12" w:space="0" w:color="auto"/>
              <w:right w:val="single" w:sz="12" w:space="0" w:color="auto"/>
            </w:tcBorders>
          </w:tcPr>
          <w:p w:rsidR="009C526E" w:rsidRPr="00E92E35" w:rsidRDefault="008D4CCB" w:rsidP="009C526E">
            <w:pPr>
              <w:keepNext/>
              <w:jc w:val="center"/>
              <w:rPr>
                <w:b/>
              </w:rPr>
            </w:pPr>
            <w:r w:rsidRPr="00E92E35">
              <w:rPr>
                <w:b/>
              </w:rPr>
              <w:t>5</w:t>
            </w:r>
          </w:p>
        </w:tc>
        <w:tc>
          <w:tcPr>
            <w:tcW w:w="680" w:type="dxa"/>
            <w:tcBorders>
              <w:left w:val="single" w:sz="12" w:space="0" w:color="auto"/>
            </w:tcBorders>
          </w:tcPr>
          <w:p w:rsidR="009C526E" w:rsidRDefault="009C526E" w:rsidP="009C526E">
            <w:pPr>
              <w:keepNext/>
              <w:jc w:val="center"/>
            </w:pPr>
            <w:r>
              <w:t>666</w:t>
            </w:r>
          </w:p>
        </w:tc>
        <w:tc>
          <w:tcPr>
            <w:tcW w:w="312" w:type="dxa"/>
          </w:tcPr>
          <w:p w:rsidR="009C526E" w:rsidRDefault="009C526E" w:rsidP="009C526E">
            <w:pPr>
              <w:keepNext/>
              <w:jc w:val="center"/>
            </w:pPr>
            <w:r>
              <w:t>-</w:t>
            </w:r>
          </w:p>
        </w:tc>
        <w:tc>
          <w:tcPr>
            <w:tcW w:w="312" w:type="dxa"/>
          </w:tcPr>
          <w:p w:rsidR="009C526E" w:rsidRDefault="009C526E" w:rsidP="009C526E">
            <w:pPr>
              <w:keepNext/>
              <w:jc w:val="center"/>
            </w:pPr>
            <w:r>
              <w:t>-</w:t>
            </w:r>
          </w:p>
        </w:tc>
        <w:tc>
          <w:tcPr>
            <w:tcW w:w="312" w:type="dxa"/>
          </w:tcPr>
          <w:p w:rsidR="009C526E" w:rsidRDefault="009C526E" w:rsidP="009C526E">
            <w:pPr>
              <w:keepNext/>
              <w:jc w:val="center"/>
            </w:pPr>
            <w:r>
              <w:t>-</w:t>
            </w:r>
          </w:p>
        </w:tc>
        <w:tc>
          <w:tcPr>
            <w:tcW w:w="312" w:type="dxa"/>
          </w:tcPr>
          <w:p w:rsidR="009C526E" w:rsidRDefault="009C526E" w:rsidP="009C526E">
            <w:pPr>
              <w:keepNext/>
              <w:jc w:val="center"/>
            </w:pPr>
            <w:r>
              <w:t>-</w:t>
            </w:r>
          </w:p>
        </w:tc>
        <w:tc>
          <w:tcPr>
            <w:tcW w:w="312" w:type="dxa"/>
          </w:tcPr>
          <w:p w:rsidR="009C526E" w:rsidRDefault="009C526E" w:rsidP="009C526E">
            <w:pPr>
              <w:keepNext/>
              <w:jc w:val="center"/>
            </w:pPr>
            <w:r>
              <w:t>-</w:t>
            </w:r>
          </w:p>
        </w:tc>
        <w:tc>
          <w:tcPr>
            <w:tcW w:w="312" w:type="dxa"/>
          </w:tcPr>
          <w:p w:rsidR="009C526E" w:rsidRDefault="009C526E" w:rsidP="009C526E">
            <w:pPr>
              <w:keepNext/>
              <w:jc w:val="center"/>
            </w:pPr>
            <w:r>
              <w:t>-</w:t>
            </w:r>
          </w:p>
        </w:tc>
        <w:tc>
          <w:tcPr>
            <w:tcW w:w="312" w:type="dxa"/>
            <w:shd w:val="clear" w:color="auto" w:fill="FF0000"/>
          </w:tcPr>
          <w:p w:rsidR="009C526E" w:rsidRDefault="009C526E" w:rsidP="009C526E">
            <w:pPr>
              <w:keepNext/>
              <w:jc w:val="center"/>
            </w:pPr>
            <w:r>
              <w:t>7</w:t>
            </w:r>
          </w:p>
        </w:tc>
        <w:tc>
          <w:tcPr>
            <w:tcW w:w="312" w:type="dxa"/>
            <w:shd w:val="clear" w:color="auto" w:fill="FF0000"/>
          </w:tcPr>
          <w:p w:rsidR="009C526E" w:rsidRDefault="009C526E" w:rsidP="009C526E">
            <w:pPr>
              <w:keepNext/>
              <w:jc w:val="center"/>
            </w:pPr>
            <w:r>
              <w:t>6</w:t>
            </w:r>
          </w:p>
        </w:tc>
        <w:tc>
          <w:tcPr>
            <w:tcW w:w="312" w:type="dxa"/>
            <w:shd w:val="clear" w:color="auto" w:fill="FF0000"/>
          </w:tcPr>
          <w:p w:rsidR="009C526E" w:rsidRDefault="009C526E" w:rsidP="009C526E">
            <w:pPr>
              <w:keepNext/>
              <w:jc w:val="center"/>
            </w:pPr>
            <w:r>
              <w:t>5</w:t>
            </w:r>
          </w:p>
        </w:tc>
        <w:tc>
          <w:tcPr>
            <w:tcW w:w="312" w:type="dxa"/>
            <w:shd w:val="clear" w:color="auto" w:fill="FF0000"/>
          </w:tcPr>
          <w:p w:rsidR="009C526E" w:rsidRDefault="009C526E" w:rsidP="009C526E">
            <w:pPr>
              <w:keepNext/>
              <w:jc w:val="center"/>
            </w:pPr>
            <w:r>
              <w:t>4</w:t>
            </w:r>
          </w:p>
        </w:tc>
        <w:tc>
          <w:tcPr>
            <w:tcW w:w="312" w:type="dxa"/>
            <w:shd w:val="clear" w:color="auto" w:fill="FF0000"/>
          </w:tcPr>
          <w:p w:rsidR="009C526E" w:rsidRDefault="009C526E" w:rsidP="009C526E">
            <w:pPr>
              <w:keepNext/>
              <w:jc w:val="center"/>
            </w:pPr>
            <w:r>
              <w:t>3</w:t>
            </w:r>
          </w:p>
        </w:tc>
        <w:tc>
          <w:tcPr>
            <w:tcW w:w="312" w:type="dxa"/>
            <w:shd w:val="clear" w:color="auto" w:fill="FF0000"/>
          </w:tcPr>
          <w:p w:rsidR="009C526E" w:rsidRDefault="009C526E" w:rsidP="009C526E">
            <w:pPr>
              <w:keepNext/>
              <w:jc w:val="center"/>
            </w:pPr>
            <w:r>
              <w:t>2</w:t>
            </w:r>
          </w:p>
        </w:tc>
        <w:tc>
          <w:tcPr>
            <w:tcW w:w="312" w:type="dxa"/>
            <w:shd w:val="clear" w:color="auto" w:fill="538135" w:themeFill="accent6" w:themeFillShade="BF"/>
          </w:tcPr>
          <w:p w:rsidR="009C526E" w:rsidRDefault="009C526E" w:rsidP="009C526E">
            <w:pPr>
              <w:keepNext/>
              <w:jc w:val="center"/>
            </w:pPr>
            <w:r>
              <w:t>7</w:t>
            </w:r>
          </w:p>
        </w:tc>
        <w:tc>
          <w:tcPr>
            <w:tcW w:w="312" w:type="dxa"/>
            <w:shd w:val="clear" w:color="auto" w:fill="538135" w:themeFill="accent6" w:themeFillShade="BF"/>
          </w:tcPr>
          <w:p w:rsidR="009C526E" w:rsidRDefault="009C526E" w:rsidP="009C526E">
            <w:pPr>
              <w:keepNext/>
              <w:jc w:val="center"/>
            </w:pPr>
            <w:r>
              <w:t>6</w:t>
            </w:r>
          </w:p>
        </w:tc>
        <w:tc>
          <w:tcPr>
            <w:tcW w:w="312" w:type="dxa"/>
            <w:shd w:val="clear" w:color="auto" w:fill="538135" w:themeFill="accent6" w:themeFillShade="BF"/>
          </w:tcPr>
          <w:p w:rsidR="009C526E" w:rsidRDefault="009C526E" w:rsidP="009C526E">
            <w:pPr>
              <w:keepNext/>
              <w:jc w:val="center"/>
            </w:pPr>
            <w:r>
              <w:t>5</w:t>
            </w:r>
          </w:p>
        </w:tc>
        <w:tc>
          <w:tcPr>
            <w:tcW w:w="312" w:type="dxa"/>
            <w:shd w:val="clear" w:color="auto" w:fill="538135" w:themeFill="accent6" w:themeFillShade="BF"/>
          </w:tcPr>
          <w:p w:rsidR="009C526E" w:rsidRDefault="009C526E" w:rsidP="009C526E">
            <w:pPr>
              <w:keepNext/>
              <w:jc w:val="center"/>
            </w:pPr>
            <w:r>
              <w:t>4</w:t>
            </w:r>
          </w:p>
        </w:tc>
        <w:tc>
          <w:tcPr>
            <w:tcW w:w="312" w:type="dxa"/>
            <w:shd w:val="clear" w:color="auto" w:fill="538135" w:themeFill="accent6" w:themeFillShade="BF"/>
          </w:tcPr>
          <w:p w:rsidR="009C526E" w:rsidRDefault="009C526E" w:rsidP="009C526E">
            <w:pPr>
              <w:keepNext/>
              <w:jc w:val="center"/>
            </w:pPr>
            <w:r>
              <w:t>3</w:t>
            </w:r>
          </w:p>
        </w:tc>
        <w:tc>
          <w:tcPr>
            <w:tcW w:w="312" w:type="dxa"/>
            <w:shd w:val="clear" w:color="auto" w:fill="538135" w:themeFill="accent6" w:themeFillShade="BF"/>
          </w:tcPr>
          <w:p w:rsidR="009C526E" w:rsidRDefault="009C526E" w:rsidP="009C526E">
            <w:pPr>
              <w:keepNext/>
              <w:jc w:val="center"/>
            </w:pPr>
            <w:r>
              <w:t>2</w:t>
            </w:r>
          </w:p>
        </w:tc>
        <w:tc>
          <w:tcPr>
            <w:tcW w:w="312" w:type="dxa"/>
            <w:shd w:val="clear" w:color="auto" w:fill="2E74B5" w:themeFill="accent1" w:themeFillShade="BF"/>
          </w:tcPr>
          <w:p w:rsidR="009C526E" w:rsidRDefault="009C526E" w:rsidP="009C526E">
            <w:pPr>
              <w:keepNext/>
              <w:jc w:val="center"/>
            </w:pPr>
            <w:r>
              <w:t>7</w:t>
            </w:r>
          </w:p>
        </w:tc>
        <w:tc>
          <w:tcPr>
            <w:tcW w:w="312" w:type="dxa"/>
            <w:shd w:val="clear" w:color="auto" w:fill="2E74B5" w:themeFill="accent1" w:themeFillShade="BF"/>
          </w:tcPr>
          <w:p w:rsidR="009C526E" w:rsidRDefault="009C526E" w:rsidP="009C526E">
            <w:pPr>
              <w:keepNext/>
              <w:jc w:val="center"/>
            </w:pPr>
            <w:r>
              <w:t>6</w:t>
            </w:r>
          </w:p>
        </w:tc>
        <w:tc>
          <w:tcPr>
            <w:tcW w:w="312" w:type="dxa"/>
            <w:shd w:val="clear" w:color="auto" w:fill="2E74B5" w:themeFill="accent1" w:themeFillShade="BF"/>
          </w:tcPr>
          <w:p w:rsidR="009C526E" w:rsidRDefault="009C526E" w:rsidP="009C526E">
            <w:pPr>
              <w:keepNext/>
              <w:jc w:val="center"/>
            </w:pPr>
            <w:r>
              <w:t>5</w:t>
            </w:r>
          </w:p>
        </w:tc>
        <w:tc>
          <w:tcPr>
            <w:tcW w:w="312" w:type="dxa"/>
            <w:shd w:val="clear" w:color="auto" w:fill="2E74B5" w:themeFill="accent1" w:themeFillShade="BF"/>
          </w:tcPr>
          <w:p w:rsidR="009C526E" w:rsidRDefault="009C526E" w:rsidP="009C526E">
            <w:pPr>
              <w:keepNext/>
              <w:jc w:val="center"/>
            </w:pPr>
            <w:r>
              <w:t>4</w:t>
            </w:r>
          </w:p>
        </w:tc>
        <w:tc>
          <w:tcPr>
            <w:tcW w:w="312" w:type="dxa"/>
            <w:shd w:val="clear" w:color="auto" w:fill="2E74B5" w:themeFill="accent1" w:themeFillShade="BF"/>
          </w:tcPr>
          <w:p w:rsidR="009C526E" w:rsidRDefault="009C526E" w:rsidP="009C526E">
            <w:pPr>
              <w:keepNext/>
              <w:jc w:val="center"/>
            </w:pPr>
            <w:r>
              <w:t>3</w:t>
            </w:r>
          </w:p>
        </w:tc>
        <w:tc>
          <w:tcPr>
            <w:tcW w:w="312" w:type="dxa"/>
            <w:shd w:val="clear" w:color="auto" w:fill="2E74B5" w:themeFill="accent1" w:themeFillShade="BF"/>
          </w:tcPr>
          <w:p w:rsidR="009C526E" w:rsidRDefault="009C526E" w:rsidP="009C526E">
            <w:pPr>
              <w:keepNext/>
              <w:jc w:val="center"/>
            </w:pPr>
            <w:r>
              <w:t>2</w:t>
            </w:r>
          </w:p>
        </w:tc>
      </w:tr>
      <w:tr w:rsidR="009C526E" w:rsidTr="00E92E35">
        <w:tc>
          <w:tcPr>
            <w:tcW w:w="680" w:type="dxa"/>
            <w:tcBorders>
              <w:top w:val="single" w:sz="12" w:space="0" w:color="auto"/>
            </w:tcBorders>
          </w:tcPr>
          <w:p w:rsidR="009C526E" w:rsidRDefault="008D4CCB" w:rsidP="009C526E">
            <w:pPr>
              <w:keepNext/>
              <w:jc w:val="center"/>
            </w:pPr>
            <w:r>
              <w:t>6</w:t>
            </w:r>
          </w:p>
        </w:tc>
        <w:tc>
          <w:tcPr>
            <w:tcW w:w="680" w:type="dxa"/>
          </w:tcPr>
          <w:p w:rsidR="009C526E" w:rsidRDefault="009C526E" w:rsidP="009C526E">
            <w:pPr>
              <w:keepNext/>
              <w:jc w:val="center"/>
            </w:pPr>
            <w:r>
              <w:t>666</w:t>
            </w:r>
          </w:p>
        </w:tc>
        <w:tc>
          <w:tcPr>
            <w:tcW w:w="312" w:type="dxa"/>
          </w:tcPr>
          <w:p w:rsidR="009C526E" w:rsidRDefault="009C526E" w:rsidP="009C526E">
            <w:pPr>
              <w:keepNext/>
              <w:jc w:val="center"/>
            </w:pPr>
            <w:r>
              <w:t>-</w:t>
            </w:r>
          </w:p>
        </w:tc>
        <w:tc>
          <w:tcPr>
            <w:tcW w:w="312" w:type="dxa"/>
          </w:tcPr>
          <w:p w:rsidR="009C526E" w:rsidRDefault="009C526E" w:rsidP="009C526E">
            <w:pPr>
              <w:keepNext/>
              <w:jc w:val="center"/>
            </w:pPr>
            <w:r>
              <w:t>-</w:t>
            </w:r>
          </w:p>
        </w:tc>
        <w:tc>
          <w:tcPr>
            <w:tcW w:w="312" w:type="dxa"/>
            <w:shd w:val="clear" w:color="auto" w:fill="FF0000"/>
          </w:tcPr>
          <w:p w:rsidR="009C526E" w:rsidRDefault="009C526E" w:rsidP="009C526E">
            <w:pPr>
              <w:keepNext/>
              <w:jc w:val="center"/>
            </w:pPr>
            <w:r>
              <w:t>7</w:t>
            </w:r>
          </w:p>
        </w:tc>
        <w:tc>
          <w:tcPr>
            <w:tcW w:w="312" w:type="dxa"/>
            <w:shd w:val="clear" w:color="auto" w:fill="FF0000"/>
          </w:tcPr>
          <w:p w:rsidR="009C526E" w:rsidRDefault="009C526E" w:rsidP="009C526E">
            <w:pPr>
              <w:keepNext/>
              <w:jc w:val="center"/>
            </w:pPr>
            <w:r>
              <w:t>6</w:t>
            </w:r>
          </w:p>
        </w:tc>
        <w:tc>
          <w:tcPr>
            <w:tcW w:w="312" w:type="dxa"/>
            <w:shd w:val="clear" w:color="auto" w:fill="FF0000"/>
          </w:tcPr>
          <w:p w:rsidR="009C526E" w:rsidRDefault="009C526E" w:rsidP="009C526E">
            <w:pPr>
              <w:keepNext/>
              <w:jc w:val="center"/>
            </w:pPr>
            <w:r>
              <w:t>5</w:t>
            </w:r>
          </w:p>
        </w:tc>
        <w:tc>
          <w:tcPr>
            <w:tcW w:w="312" w:type="dxa"/>
            <w:shd w:val="clear" w:color="auto" w:fill="FF0000"/>
          </w:tcPr>
          <w:p w:rsidR="009C526E" w:rsidRDefault="009C526E" w:rsidP="009C526E">
            <w:pPr>
              <w:keepNext/>
              <w:jc w:val="center"/>
            </w:pPr>
            <w:r>
              <w:t>4</w:t>
            </w:r>
          </w:p>
        </w:tc>
        <w:tc>
          <w:tcPr>
            <w:tcW w:w="312" w:type="dxa"/>
            <w:shd w:val="clear" w:color="auto" w:fill="FF0000"/>
          </w:tcPr>
          <w:p w:rsidR="009C526E" w:rsidRDefault="009C526E" w:rsidP="009C526E">
            <w:pPr>
              <w:keepNext/>
              <w:jc w:val="center"/>
            </w:pPr>
            <w:r>
              <w:t>3</w:t>
            </w:r>
          </w:p>
        </w:tc>
        <w:tc>
          <w:tcPr>
            <w:tcW w:w="312" w:type="dxa"/>
            <w:shd w:val="clear" w:color="auto" w:fill="FF0000"/>
          </w:tcPr>
          <w:p w:rsidR="009C526E" w:rsidRDefault="009C526E" w:rsidP="009C526E">
            <w:pPr>
              <w:keepNext/>
              <w:jc w:val="center"/>
            </w:pPr>
            <w:r>
              <w:t>2</w:t>
            </w:r>
          </w:p>
        </w:tc>
        <w:tc>
          <w:tcPr>
            <w:tcW w:w="312" w:type="dxa"/>
            <w:shd w:val="clear" w:color="auto" w:fill="auto"/>
          </w:tcPr>
          <w:p w:rsidR="009C526E" w:rsidRDefault="009C526E" w:rsidP="009C526E">
            <w:pPr>
              <w:keepNext/>
              <w:jc w:val="center"/>
            </w:pPr>
            <w:r>
              <w:t>-</w:t>
            </w:r>
          </w:p>
        </w:tc>
        <w:tc>
          <w:tcPr>
            <w:tcW w:w="312" w:type="dxa"/>
            <w:shd w:val="clear" w:color="auto" w:fill="auto"/>
          </w:tcPr>
          <w:p w:rsidR="009C526E" w:rsidRDefault="009C526E" w:rsidP="009C526E">
            <w:pPr>
              <w:keepNext/>
              <w:jc w:val="center"/>
            </w:pPr>
            <w:r>
              <w:t>-</w:t>
            </w:r>
          </w:p>
        </w:tc>
        <w:tc>
          <w:tcPr>
            <w:tcW w:w="312" w:type="dxa"/>
            <w:shd w:val="clear" w:color="auto" w:fill="538135" w:themeFill="accent6" w:themeFillShade="BF"/>
          </w:tcPr>
          <w:p w:rsidR="009C526E" w:rsidRDefault="009C526E" w:rsidP="009C526E">
            <w:pPr>
              <w:keepNext/>
              <w:jc w:val="center"/>
            </w:pPr>
            <w:r>
              <w:t>7</w:t>
            </w:r>
          </w:p>
        </w:tc>
        <w:tc>
          <w:tcPr>
            <w:tcW w:w="312" w:type="dxa"/>
            <w:shd w:val="clear" w:color="auto" w:fill="538135" w:themeFill="accent6" w:themeFillShade="BF"/>
          </w:tcPr>
          <w:p w:rsidR="009C526E" w:rsidRDefault="009C526E" w:rsidP="009C526E">
            <w:pPr>
              <w:keepNext/>
              <w:jc w:val="center"/>
            </w:pPr>
            <w:r>
              <w:t>6</w:t>
            </w:r>
          </w:p>
        </w:tc>
        <w:tc>
          <w:tcPr>
            <w:tcW w:w="312" w:type="dxa"/>
            <w:shd w:val="clear" w:color="auto" w:fill="538135" w:themeFill="accent6" w:themeFillShade="BF"/>
          </w:tcPr>
          <w:p w:rsidR="009C526E" w:rsidRDefault="009C526E" w:rsidP="009C526E">
            <w:pPr>
              <w:keepNext/>
              <w:jc w:val="center"/>
            </w:pPr>
            <w:r>
              <w:t>5</w:t>
            </w:r>
          </w:p>
        </w:tc>
        <w:tc>
          <w:tcPr>
            <w:tcW w:w="312" w:type="dxa"/>
            <w:shd w:val="clear" w:color="auto" w:fill="538135" w:themeFill="accent6" w:themeFillShade="BF"/>
          </w:tcPr>
          <w:p w:rsidR="009C526E" w:rsidRDefault="009C526E" w:rsidP="009C526E">
            <w:pPr>
              <w:keepNext/>
              <w:jc w:val="center"/>
            </w:pPr>
            <w:r>
              <w:t>4</w:t>
            </w:r>
          </w:p>
        </w:tc>
        <w:tc>
          <w:tcPr>
            <w:tcW w:w="312" w:type="dxa"/>
            <w:shd w:val="clear" w:color="auto" w:fill="538135" w:themeFill="accent6" w:themeFillShade="BF"/>
          </w:tcPr>
          <w:p w:rsidR="009C526E" w:rsidRDefault="009C526E" w:rsidP="009C526E">
            <w:pPr>
              <w:keepNext/>
              <w:jc w:val="center"/>
            </w:pPr>
            <w:r>
              <w:t>3</w:t>
            </w:r>
          </w:p>
        </w:tc>
        <w:tc>
          <w:tcPr>
            <w:tcW w:w="312" w:type="dxa"/>
            <w:shd w:val="clear" w:color="auto" w:fill="538135" w:themeFill="accent6" w:themeFillShade="BF"/>
          </w:tcPr>
          <w:p w:rsidR="009C526E" w:rsidRDefault="009C526E" w:rsidP="009C526E">
            <w:pPr>
              <w:keepNext/>
              <w:jc w:val="center"/>
            </w:pPr>
            <w:r>
              <w:t>2</w:t>
            </w:r>
          </w:p>
        </w:tc>
        <w:tc>
          <w:tcPr>
            <w:tcW w:w="312" w:type="dxa"/>
            <w:shd w:val="clear" w:color="auto" w:fill="auto"/>
          </w:tcPr>
          <w:p w:rsidR="009C526E" w:rsidRDefault="009C526E" w:rsidP="009C526E">
            <w:pPr>
              <w:keepNext/>
              <w:jc w:val="center"/>
            </w:pPr>
            <w:r>
              <w:t>-</w:t>
            </w:r>
          </w:p>
        </w:tc>
        <w:tc>
          <w:tcPr>
            <w:tcW w:w="312" w:type="dxa"/>
            <w:shd w:val="clear" w:color="auto" w:fill="auto"/>
          </w:tcPr>
          <w:p w:rsidR="009C526E" w:rsidRDefault="009C526E" w:rsidP="009C526E">
            <w:pPr>
              <w:keepNext/>
              <w:jc w:val="center"/>
            </w:pPr>
            <w:r>
              <w:t>-</w:t>
            </w:r>
          </w:p>
        </w:tc>
        <w:tc>
          <w:tcPr>
            <w:tcW w:w="312" w:type="dxa"/>
            <w:shd w:val="clear" w:color="auto" w:fill="2E74B5" w:themeFill="accent1" w:themeFillShade="BF"/>
          </w:tcPr>
          <w:p w:rsidR="009C526E" w:rsidRDefault="009C526E" w:rsidP="009C526E">
            <w:pPr>
              <w:keepNext/>
              <w:jc w:val="center"/>
            </w:pPr>
            <w:r>
              <w:t>7</w:t>
            </w:r>
          </w:p>
        </w:tc>
        <w:tc>
          <w:tcPr>
            <w:tcW w:w="312" w:type="dxa"/>
            <w:shd w:val="clear" w:color="auto" w:fill="2E74B5" w:themeFill="accent1" w:themeFillShade="BF"/>
          </w:tcPr>
          <w:p w:rsidR="009C526E" w:rsidRDefault="009C526E" w:rsidP="009C526E">
            <w:pPr>
              <w:keepNext/>
              <w:jc w:val="center"/>
            </w:pPr>
            <w:r>
              <w:t>6</w:t>
            </w:r>
          </w:p>
        </w:tc>
        <w:tc>
          <w:tcPr>
            <w:tcW w:w="312" w:type="dxa"/>
            <w:shd w:val="clear" w:color="auto" w:fill="2E74B5" w:themeFill="accent1" w:themeFillShade="BF"/>
          </w:tcPr>
          <w:p w:rsidR="009C526E" w:rsidRDefault="009C526E" w:rsidP="009C526E">
            <w:pPr>
              <w:keepNext/>
              <w:jc w:val="center"/>
            </w:pPr>
            <w:r>
              <w:t>5</w:t>
            </w:r>
          </w:p>
        </w:tc>
        <w:tc>
          <w:tcPr>
            <w:tcW w:w="312" w:type="dxa"/>
            <w:shd w:val="clear" w:color="auto" w:fill="2E74B5" w:themeFill="accent1" w:themeFillShade="BF"/>
          </w:tcPr>
          <w:p w:rsidR="009C526E" w:rsidRDefault="009C526E" w:rsidP="009C526E">
            <w:pPr>
              <w:keepNext/>
              <w:jc w:val="center"/>
            </w:pPr>
            <w:r>
              <w:t>4</w:t>
            </w:r>
          </w:p>
        </w:tc>
        <w:tc>
          <w:tcPr>
            <w:tcW w:w="312" w:type="dxa"/>
            <w:shd w:val="clear" w:color="auto" w:fill="2E74B5" w:themeFill="accent1" w:themeFillShade="BF"/>
          </w:tcPr>
          <w:p w:rsidR="009C526E" w:rsidRDefault="009C526E" w:rsidP="009C526E">
            <w:pPr>
              <w:keepNext/>
              <w:jc w:val="center"/>
            </w:pPr>
            <w:r>
              <w:t>3</w:t>
            </w:r>
          </w:p>
        </w:tc>
        <w:tc>
          <w:tcPr>
            <w:tcW w:w="312" w:type="dxa"/>
            <w:shd w:val="clear" w:color="auto" w:fill="2E74B5" w:themeFill="accent1" w:themeFillShade="BF"/>
          </w:tcPr>
          <w:p w:rsidR="009C526E" w:rsidRDefault="009C526E" w:rsidP="009C526E">
            <w:pPr>
              <w:keepNext/>
              <w:jc w:val="center"/>
            </w:pPr>
            <w:r>
              <w:t>2</w:t>
            </w:r>
          </w:p>
        </w:tc>
      </w:tr>
      <w:tr w:rsidR="009C526E" w:rsidTr="009C526E">
        <w:tc>
          <w:tcPr>
            <w:tcW w:w="680" w:type="dxa"/>
          </w:tcPr>
          <w:p w:rsidR="009C526E" w:rsidRDefault="008D4CCB" w:rsidP="009C526E">
            <w:pPr>
              <w:jc w:val="center"/>
            </w:pPr>
            <w:r>
              <w:t>7</w:t>
            </w:r>
          </w:p>
        </w:tc>
        <w:tc>
          <w:tcPr>
            <w:tcW w:w="680" w:type="dxa"/>
          </w:tcPr>
          <w:p w:rsidR="009C526E" w:rsidRDefault="009C526E" w:rsidP="009C526E">
            <w:pPr>
              <w:jc w:val="center"/>
            </w:pPr>
            <w:r>
              <w:t>888</w:t>
            </w:r>
          </w:p>
        </w:tc>
        <w:tc>
          <w:tcPr>
            <w:tcW w:w="312" w:type="dxa"/>
            <w:shd w:val="clear" w:color="auto" w:fill="FF0000"/>
          </w:tcPr>
          <w:p w:rsidR="009C526E" w:rsidRDefault="009C526E" w:rsidP="009C526E">
            <w:pPr>
              <w:jc w:val="center"/>
            </w:pPr>
            <w:r>
              <w:t>7</w:t>
            </w:r>
          </w:p>
        </w:tc>
        <w:tc>
          <w:tcPr>
            <w:tcW w:w="312" w:type="dxa"/>
            <w:shd w:val="clear" w:color="auto" w:fill="FF0000"/>
          </w:tcPr>
          <w:p w:rsidR="009C526E" w:rsidRDefault="009C526E" w:rsidP="009C526E">
            <w:pPr>
              <w:jc w:val="center"/>
            </w:pPr>
            <w:r>
              <w:t>6</w:t>
            </w:r>
          </w:p>
        </w:tc>
        <w:tc>
          <w:tcPr>
            <w:tcW w:w="312" w:type="dxa"/>
            <w:shd w:val="clear" w:color="auto" w:fill="FF0000"/>
          </w:tcPr>
          <w:p w:rsidR="009C526E" w:rsidRDefault="009C526E" w:rsidP="009C526E">
            <w:pPr>
              <w:jc w:val="center"/>
            </w:pPr>
            <w:r>
              <w:t>5</w:t>
            </w:r>
          </w:p>
        </w:tc>
        <w:tc>
          <w:tcPr>
            <w:tcW w:w="312" w:type="dxa"/>
            <w:shd w:val="clear" w:color="auto" w:fill="FF0000"/>
          </w:tcPr>
          <w:p w:rsidR="009C526E" w:rsidRDefault="009C526E" w:rsidP="009C526E">
            <w:pPr>
              <w:jc w:val="center"/>
            </w:pPr>
            <w:r>
              <w:t>4</w:t>
            </w:r>
          </w:p>
        </w:tc>
        <w:tc>
          <w:tcPr>
            <w:tcW w:w="312" w:type="dxa"/>
            <w:shd w:val="clear" w:color="auto" w:fill="FF0000"/>
          </w:tcPr>
          <w:p w:rsidR="009C526E" w:rsidRDefault="009C526E" w:rsidP="009C526E">
            <w:pPr>
              <w:jc w:val="center"/>
            </w:pPr>
            <w:r>
              <w:t>3</w:t>
            </w:r>
          </w:p>
        </w:tc>
        <w:tc>
          <w:tcPr>
            <w:tcW w:w="312" w:type="dxa"/>
            <w:shd w:val="clear" w:color="auto" w:fill="FF0000"/>
          </w:tcPr>
          <w:p w:rsidR="009C526E" w:rsidRDefault="009C526E" w:rsidP="009C526E">
            <w:pPr>
              <w:jc w:val="center"/>
            </w:pPr>
            <w:r>
              <w:t>2</w:t>
            </w:r>
          </w:p>
        </w:tc>
        <w:tc>
          <w:tcPr>
            <w:tcW w:w="312" w:type="dxa"/>
            <w:shd w:val="clear" w:color="auto" w:fill="FF0000"/>
          </w:tcPr>
          <w:p w:rsidR="009C526E" w:rsidRDefault="009C526E" w:rsidP="009C526E">
            <w:pPr>
              <w:jc w:val="center"/>
            </w:pPr>
            <w:r>
              <w:t>1</w:t>
            </w:r>
          </w:p>
        </w:tc>
        <w:tc>
          <w:tcPr>
            <w:tcW w:w="312" w:type="dxa"/>
            <w:shd w:val="clear" w:color="auto" w:fill="FF0000"/>
          </w:tcPr>
          <w:p w:rsidR="009C526E" w:rsidRDefault="009C526E" w:rsidP="009C526E">
            <w:pPr>
              <w:jc w:val="center"/>
            </w:pPr>
            <w:r>
              <w:t>0</w:t>
            </w:r>
          </w:p>
        </w:tc>
        <w:tc>
          <w:tcPr>
            <w:tcW w:w="312" w:type="dxa"/>
            <w:shd w:val="clear" w:color="auto" w:fill="538135" w:themeFill="accent6" w:themeFillShade="BF"/>
          </w:tcPr>
          <w:p w:rsidR="009C526E" w:rsidRDefault="009C526E" w:rsidP="009C526E">
            <w:pPr>
              <w:jc w:val="center"/>
            </w:pPr>
            <w:r>
              <w:t>7</w:t>
            </w:r>
          </w:p>
        </w:tc>
        <w:tc>
          <w:tcPr>
            <w:tcW w:w="312" w:type="dxa"/>
            <w:shd w:val="clear" w:color="auto" w:fill="538135" w:themeFill="accent6" w:themeFillShade="BF"/>
          </w:tcPr>
          <w:p w:rsidR="009C526E" w:rsidRDefault="009C526E" w:rsidP="009C526E">
            <w:pPr>
              <w:jc w:val="center"/>
            </w:pPr>
            <w:r>
              <w:t>6</w:t>
            </w:r>
          </w:p>
        </w:tc>
        <w:tc>
          <w:tcPr>
            <w:tcW w:w="312" w:type="dxa"/>
            <w:shd w:val="clear" w:color="auto" w:fill="538135" w:themeFill="accent6" w:themeFillShade="BF"/>
          </w:tcPr>
          <w:p w:rsidR="009C526E" w:rsidRDefault="009C526E" w:rsidP="009C526E">
            <w:pPr>
              <w:jc w:val="center"/>
            </w:pPr>
            <w:r>
              <w:t>5</w:t>
            </w:r>
          </w:p>
        </w:tc>
        <w:tc>
          <w:tcPr>
            <w:tcW w:w="312" w:type="dxa"/>
            <w:shd w:val="clear" w:color="auto" w:fill="538135" w:themeFill="accent6" w:themeFillShade="BF"/>
          </w:tcPr>
          <w:p w:rsidR="009C526E" w:rsidRDefault="009C526E" w:rsidP="009C526E">
            <w:pPr>
              <w:jc w:val="center"/>
            </w:pPr>
            <w:r>
              <w:t>4</w:t>
            </w:r>
          </w:p>
        </w:tc>
        <w:tc>
          <w:tcPr>
            <w:tcW w:w="312" w:type="dxa"/>
            <w:shd w:val="clear" w:color="auto" w:fill="538135" w:themeFill="accent6" w:themeFillShade="BF"/>
          </w:tcPr>
          <w:p w:rsidR="009C526E" w:rsidRDefault="009C526E" w:rsidP="009C526E">
            <w:pPr>
              <w:jc w:val="center"/>
            </w:pPr>
            <w:r>
              <w:t>3</w:t>
            </w:r>
          </w:p>
        </w:tc>
        <w:tc>
          <w:tcPr>
            <w:tcW w:w="312" w:type="dxa"/>
            <w:shd w:val="clear" w:color="auto" w:fill="538135" w:themeFill="accent6" w:themeFillShade="BF"/>
          </w:tcPr>
          <w:p w:rsidR="009C526E" w:rsidRDefault="009C526E" w:rsidP="009C526E">
            <w:pPr>
              <w:jc w:val="center"/>
            </w:pPr>
            <w:r>
              <w:t>2</w:t>
            </w:r>
          </w:p>
        </w:tc>
        <w:tc>
          <w:tcPr>
            <w:tcW w:w="312" w:type="dxa"/>
            <w:shd w:val="clear" w:color="auto" w:fill="538135" w:themeFill="accent6" w:themeFillShade="BF"/>
          </w:tcPr>
          <w:p w:rsidR="009C526E" w:rsidRDefault="009C526E" w:rsidP="009C526E">
            <w:pPr>
              <w:jc w:val="center"/>
            </w:pPr>
            <w:r>
              <w:t>1</w:t>
            </w:r>
          </w:p>
        </w:tc>
        <w:tc>
          <w:tcPr>
            <w:tcW w:w="312" w:type="dxa"/>
            <w:shd w:val="clear" w:color="auto" w:fill="538135" w:themeFill="accent6" w:themeFillShade="BF"/>
          </w:tcPr>
          <w:p w:rsidR="009C526E" w:rsidRDefault="009C526E" w:rsidP="009C526E">
            <w:pPr>
              <w:jc w:val="center"/>
            </w:pPr>
            <w:r>
              <w:t>0</w:t>
            </w:r>
          </w:p>
        </w:tc>
        <w:tc>
          <w:tcPr>
            <w:tcW w:w="312" w:type="dxa"/>
            <w:shd w:val="clear" w:color="auto" w:fill="2E74B5" w:themeFill="accent1" w:themeFillShade="BF"/>
          </w:tcPr>
          <w:p w:rsidR="009C526E" w:rsidRDefault="009C526E" w:rsidP="009C526E">
            <w:pPr>
              <w:jc w:val="center"/>
            </w:pPr>
            <w:r>
              <w:t>7</w:t>
            </w:r>
          </w:p>
        </w:tc>
        <w:tc>
          <w:tcPr>
            <w:tcW w:w="312" w:type="dxa"/>
            <w:shd w:val="clear" w:color="auto" w:fill="2E74B5" w:themeFill="accent1" w:themeFillShade="BF"/>
          </w:tcPr>
          <w:p w:rsidR="009C526E" w:rsidRDefault="009C526E" w:rsidP="009C526E">
            <w:pPr>
              <w:jc w:val="center"/>
            </w:pPr>
            <w:r>
              <w:t>6</w:t>
            </w:r>
          </w:p>
        </w:tc>
        <w:tc>
          <w:tcPr>
            <w:tcW w:w="312" w:type="dxa"/>
            <w:shd w:val="clear" w:color="auto" w:fill="2E74B5" w:themeFill="accent1" w:themeFillShade="BF"/>
          </w:tcPr>
          <w:p w:rsidR="009C526E" w:rsidRDefault="009C526E" w:rsidP="009C526E">
            <w:pPr>
              <w:jc w:val="center"/>
            </w:pPr>
            <w:r>
              <w:t>5</w:t>
            </w:r>
          </w:p>
        </w:tc>
        <w:tc>
          <w:tcPr>
            <w:tcW w:w="312" w:type="dxa"/>
            <w:shd w:val="clear" w:color="auto" w:fill="2E74B5" w:themeFill="accent1" w:themeFillShade="BF"/>
          </w:tcPr>
          <w:p w:rsidR="009C526E" w:rsidRDefault="009C526E" w:rsidP="009C526E">
            <w:pPr>
              <w:jc w:val="center"/>
            </w:pPr>
            <w:r>
              <w:t>4</w:t>
            </w:r>
          </w:p>
        </w:tc>
        <w:tc>
          <w:tcPr>
            <w:tcW w:w="312" w:type="dxa"/>
            <w:shd w:val="clear" w:color="auto" w:fill="2E74B5" w:themeFill="accent1" w:themeFillShade="BF"/>
          </w:tcPr>
          <w:p w:rsidR="009C526E" w:rsidRDefault="009C526E" w:rsidP="009C526E">
            <w:pPr>
              <w:jc w:val="center"/>
            </w:pPr>
            <w:r>
              <w:t>3</w:t>
            </w:r>
          </w:p>
        </w:tc>
        <w:tc>
          <w:tcPr>
            <w:tcW w:w="312" w:type="dxa"/>
            <w:shd w:val="clear" w:color="auto" w:fill="2E74B5" w:themeFill="accent1" w:themeFillShade="BF"/>
          </w:tcPr>
          <w:p w:rsidR="009C526E" w:rsidRDefault="009C526E" w:rsidP="009C526E">
            <w:pPr>
              <w:jc w:val="center"/>
            </w:pPr>
            <w:r>
              <w:t>2</w:t>
            </w:r>
          </w:p>
        </w:tc>
        <w:tc>
          <w:tcPr>
            <w:tcW w:w="312" w:type="dxa"/>
            <w:shd w:val="clear" w:color="auto" w:fill="2E74B5" w:themeFill="accent1" w:themeFillShade="BF"/>
          </w:tcPr>
          <w:p w:rsidR="009C526E" w:rsidRDefault="009C526E" w:rsidP="009C526E">
            <w:pPr>
              <w:jc w:val="center"/>
            </w:pPr>
            <w:r>
              <w:t>1</w:t>
            </w:r>
          </w:p>
        </w:tc>
        <w:tc>
          <w:tcPr>
            <w:tcW w:w="312" w:type="dxa"/>
            <w:shd w:val="clear" w:color="auto" w:fill="2E74B5" w:themeFill="accent1" w:themeFillShade="BF"/>
          </w:tcPr>
          <w:p w:rsidR="009C526E" w:rsidRDefault="009C526E" w:rsidP="009C526E">
            <w:pPr>
              <w:jc w:val="center"/>
            </w:pPr>
            <w:r>
              <w:t>0</w:t>
            </w:r>
          </w:p>
        </w:tc>
      </w:tr>
    </w:tbl>
    <w:p w:rsidR="005128CE" w:rsidRDefault="005128CE"/>
    <w:p w:rsidR="008D4CCB" w:rsidRDefault="008D4CCB">
      <w:r>
        <w:t>You select the mode using: dpi_output_format=X (X in range 1..7)</w:t>
      </w:r>
    </w:p>
    <w:p w:rsidR="00795CF5" w:rsidRDefault="00E92E35">
      <w:r>
        <w:t xml:space="preserve">The VGA adaptor PCB is designed up for mode 5. </w:t>
      </w:r>
    </w:p>
    <w:p w:rsidR="000868E9" w:rsidRDefault="000868E9" w:rsidP="00A64A43">
      <w:pPr>
        <w:pStyle w:val="Heading2"/>
        <w:pageBreakBefore/>
      </w:pPr>
      <w:r>
        <w:lastRenderedPageBreak/>
        <w:t>Assembly:</w:t>
      </w:r>
    </w:p>
    <w:p w:rsidR="000868E9" w:rsidRDefault="000868E9">
      <w:r>
        <w:t xml:space="preserve">First mount all the resistors, then the connectors. </w:t>
      </w:r>
    </w:p>
    <w:p w:rsidR="000868E9" w:rsidRDefault="000868E9">
      <w:r w:rsidRPr="00A64A43">
        <w:rPr>
          <w:b/>
          <w:i/>
        </w:rPr>
        <w:t>Make sure you enter the connectors from the right side!</w:t>
      </w:r>
      <w:r>
        <w:t xml:space="preserve"> The connector</w:t>
      </w:r>
      <w:r w:rsidR="0053552F">
        <w:t>s</w:t>
      </w:r>
      <w:r>
        <w:t xml:space="preserve"> are at the same side as the surface mount resistor</w:t>
      </w:r>
      <w:r w:rsidR="0053552F">
        <w:t>s</w:t>
      </w:r>
      <w:r>
        <w:t xml:space="preserve">. </w:t>
      </w:r>
    </w:p>
    <w:p w:rsidR="000868E9" w:rsidRDefault="0053552F">
      <w:r>
        <w:t>I have made a colour diagram to indicate where the resistors go as the silkscreen was un readable on my PCBs.:</w:t>
      </w:r>
    </w:p>
    <w:p w:rsidR="0053552F" w:rsidRDefault="0053552F"/>
    <w:p w:rsidR="0053552F" w:rsidRDefault="0053552F" w:rsidP="00A64A43">
      <w:pPr>
        <w:keepNext/>
      </w:pPr>
      <w:r>
        <w:t>SMD side (And connector side).</w:t>
      </w:r>
    </w:p>
    <w:p w:rsidR="0053552F" w:rsidRDefault="00E16342">
      <w:r>
        <w:rPr>
          <w:noProof/>
          <w:lang w:eastAsia="en-GB"/>
        </w:rPr>
        <w:drawing>
          <wp:inline distT="0" distB="0" distL="0" distR="0">
            <wp:extent cx="5719445" cy="19583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19445" cy="1958340"/>
                    </a:xfrm>
                    <a:prstGeom prst="rect">
                      <a:avLst/>
                    </a:prstGeom>
                    <a:noFill/>
                    <a:ln>
                      <a:noFill/>
                    </a:ln>
                  </pic:spPr>
                </pic:pic>
              </a:graphicData>
            </a:graphic>
          </wp:inline>
        </w:drawing>
      </w:r>
    </w:p>
    <w:p w:rsidR="00A64A43" w:rsidRDefault="00A64A43"/>
    <w:p w:rsidR="00A64A43" w:rsidRDefault="00A64A43"/>
    <w:p w:rsidR="0053552F" w:rsidRDefault="0053552F" w:rsidP="00A64A43">
      <w:pPr>
        <w:keepNext/>
      </w:pPr>
      <w:r>
        <w:t>Through-hole side:</w:t>
      </w:r>
    </w:p>
    <w:p w:rsidR="0053552F" w:rsidRDefault="00A64A43">
      <w:r>
        <w:rPr>
          <w:noProof/>
          <w:lang w:eastAsia="en-GB"/>
        </w:rPr>
        <w:drawing>
          <wp:inline distT="0" distB="0" distL="0" distR="0">
            <wp:extent cx="5731510" cy="32238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arts_top.bmp"/>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rsidR="0053552F" w:rsidRDefault="0053552F"/>
    <w:p w:rsidR="0053552F" w:rsidRPr="0053552F" w:rsidRDefault="0053552F" w:rsidP="0053552F">
      <w:pPr>
        <w:tabs>
          <w:tab w:val="left" w:pos="851"/>
        </w:tabs>
        <w:rPr>
          <w:b/>
          <w:color w:val="FF0000"/>
          <w:highlight w:val="darkGray"/>
        </w:rPr>
      </w:pPr>
      <w:r w:rsidRPr="0053552F">
        <w:rPr>
          <w:b/>
          <w:color w:val="FF0000"/>
          <w:highlight w:val="darkGray"/>
        </w:rPr>
        <w:t>Red</w:t>
      </w:r>
      <w:r w:rsidRPr="0053552F">
        <w:rPr>
          <w:b/>
          <w:color w:val="FF0000"/>
          <w:highlight w:val="darkGray"/>
        </w:rPr>
        <w:tab/>
        <w:t>= 499 Ohm</w:t>
      </w:r>
      <w:r>
        <w:rPr>
          <w:b/>
          <w:color w:val="FF0000"/>
          <w:highlight w:val="darkGray"/>
        </w:rPr>
        <w:tab/>
      </w:r>
    </w:p>
    <w:p w:rsidR="0053552F" w:rsidRPr="0053552F" w:rsidRDefault="0053552F" w:rsidP="0053552F">
      <w:pPr>
        <w:tabs>
          <w:tab w:val="left" w:pos="851"/>
        </w:tabs>
        <w:rPr>
          <w:b/>
          <w:color w:val="FFC000"/>
          <w:highlight w:val="darkGray"/>
        </w:rPr>
      </w:pPr>
      <w:r w:rsidRPr="0053552F">
        <w:rPr>
          <w:b/>
          <w:color w:val="FFC000"/>
          <w:highlight w:val="darkGray"/>
        </w:rPr>
        <w:t>Orange</w:t>
      </w:r>
      <w:r w:rsidRPr="0053552F">
        <w:rPr>
          <w:b/>
          <w:color w:val="FFC000"/>
          <w:highlight w:val="darkGray"/>
        </w:rPr>
        <w:tab/>
        <w:t>= 1K Ohm</w:t>
      </w:r>
      <w:r>
        <w:rPr>
          <w:b/>
          <w:color w:val="FFC000"/>
          <w:highlight w:val="darkGray"/>
        </w:rPr>
        <w:tab/>
      </w:r>
    </w:p>
    <w:p w:rsidR="0053552F" w:rsidRPr="0053552F" w:rsidRDefault="0053552F" w:rsidP="0053552F">
      <w:pPr>
        <w:tabs>
          <w:tab w:val="left" w:pos="851"/>
        </w:tabs>
        <w:rPr>
          <w:b/>
          <w:color w:val="FFFF00"/>
          <w:highlight w:val="darkGray"/>
        </w:rPr>
      </w:pPr>
      <w:r w:rsidRPr="0053552F">
        <w:rPr>
          <w:b/>
          <w:color w:val="FFFF00"/>
          <w:highlight w:val="darkGray"/>
        </w:rPr>
        <w:t>Yellow</w:t>
      </w:r>
      <w:r w:rsidRPr="0053552F">
        <w:rPr>
          <w:b/>
          <w:color w:val="FFFF00"/>
          <w:highlight w:val="darkGray"/>
        </w:rPr>
        <w:tab/>
        <w:t>= 2K Ohm</w:t>
      </w:r>
      <w:r>
        <w:rPr>
          <w:b/>
          <w:color w:val="FFFF00"/>
          <w:highlight w:val="darkGray"/>
        </w:rPr>
        <w:tab/>
      </w:r>
    </w:p>
    <w:p w:rsidR="0053552F" w:rsidRPr="0053552F" w:rsidRDefault="0053552F" w:rsidP="0053552F">
      <w:pPr>
        <w:tabs>
          <w:tab w:val="left" w:pos="851"/>
        </w:tabs>
        <w:rPr>
          <w:b/>
          <w:color w:val="00B050"/>
          <w:highlight w:val="darkGray"/>
        </w:rPr>
      </w:pPr>
      <w:r w:rsidRPr="0053552F">
        <w:rPr>
          <w:b/>
          <w:color w:val="00B050"/>
          <w:highlight w:val="darkGray"/>
        </w:rPr>
        <w:t>Green</w:t>
      </w:r>
      <w:r w:rsidRPr="0053552F">
        <w:rPr>
          <w:b/>
          <w:color w:val="00B050"/>
          <w:highlight w:val="darkGray"/>
        </w:rPr>
        <w:tab/>
        <w:t>= 4K Ohm</w:t>
      </w:r>
      <w:r>
        <w:rPr>
          <w:b/>
          <w:color w:val="00B050"/>
          <w:highlight w:val="darkGray"/>
        </w:rPr>
        <w:tab/>
      </w:r>
    </w:p>
    <w:p w:rsidR="0053552F" w:rsidRPr="0053552F" w:rsidRDefault="0053552F" w:rsidP="0053552F">
      <w:pPr>
        <w:tabs>
          <w:tab w:val="left" w:pos="851"/>
        </w:tabs>
        <w:rPr>
          <w:b/>
          <w:color w:val="00B0F0"/>
          <w:highlight w:val="darkGray"/>
        </w:rPr>
      </w:pPr>
      <w:r w:rsidRPr="0053552F">
        <w:rPr>
          <w:b/>
          <w:color w:val="00B0F0"/>
          <w:highlight w:val="darkGray"/>
        </w:rPr>
        <w:t>Blue</w:t>
      </w:r>
      <w:r w:rsidRPr="0053552F">
        <w:rPr>
          <w:b/>
          <w:color w:val="00B0F0"/>
          <w:highlight w:val="darkGray"/>
        </w:rPr>
        <w:tab/>
        <w:t>= 8K Ohm</w:t>
      </w:r>
      <w:r>
        <w:rPr>
          <w:b/>
          <w:color w:val="00B0F0"/>
          <w:highlight w:val="darkGray"/>
        </w:rPr>
        <w:tab/>
      </w:r>
    </w:p>
    <w:p w:rsidR="0053552F" w:rsidRPr="0053552F" w:rsidRDefault="0053552F" w:rsidP="0053552F">
      <w:pPr>
        <w:tabs>
          <w:tab w:val="left" w:pos="851"/>
        </w:tabs>
        <w:rPr>
          <w:b/>
          <w:color w:val="7030A0"/>
          <w:highlight w:val="darkGray"/>
        </w:rPr>
      </w:pPr>
      <w:r w:rsidRPr="0053552F">
        <w:rPr>
          <w:b/>
          <w:color w:val="7030A0"/>
          <w:highlight w:val="darkGray"/>
        </w:rPr>
        <w:t>Purple</w:t>
      </w:r>
      <w:r w:rsidRPr="0053552F">
        <w:rPr>
          <w:b/>
          <w:color w:val="7030A0"/>
          <w:highlight w:val="darkGray"/>
        </w:rPr>
        <w:tab/>
        <w:t>= 16k Ohm</w:t>
      </w:r>
      <w:r>
        <w:rPr>
          <w:b/>
          <w:color w:val="7030A0"/>
          <w:highlight w:val="darkGray"/>
        </w:rPr>
        <w:tab/>
      </w:r>
    </w:p>
    <w:p w:rsidR="0053552F" w:rsidRDefault="0053552F" w:rsidP="0053552F">
      <w:pPr>
        <w:tabs>
          <w:tab w:val="left" w:pos="851"/>
        </w:tabs>
        <w:rPr>
          <w:b/>
          <w:color w:val="FFFFFF" w:themeColor="background1"/>
        </w:rPr>
      </w:pPr>
      <w:r w:rsidRPr="0053552F">
        <w:rPr>
          <w:b/>
          <w:color w:val="FFFFFF" w:themeColor="background1"/>
          <w:highlight w:val="darkGray"/>
        </w:rPr>
        <w:t>White</w:t>
      </w:r>
      <w:r w:rsidRPr="0053552F">
        <w:rPr>
          <w:b/>
          <w:color w:val="FFFFFF" w:themeColor="background1"/>
          <w:highlight w:val="darkGray"/>
        </w:rPr>
        <w:tab/>
        <w:t>= 80..120 Ohm</w:t>
      </w:r>
    </w:p>
    <w:p w:rsidR="0053552F" w:rsidRPr="0053552F" w:rsidRDefault="0053552F" w:rsidP="0053552F">
      <w:pPr>
        <w:tabs>
          <w:tab w:val="left" w:pos="851"/>
        </w:tabs>
        <w:rPr>
          <w:b/>
        </w:rPr>
      </w:pPr>
    </w:p>
    <w:p w:rsidR="0053552F" w:rsidRPr="0053552F" w:rsidRDefault="0053552F" w:rsidP="0053552F">
      <w:pPr>
        <w:tabs>
          <w:tab w:val="left" w:pos="851"/>
        </w:tabs>
        <w:rPr>
          <w:b/>
          <w:color w:val="FFFFFF" w:themeColor="background1"/>
        </w:rPr>
      </w:pPr>
    </w:p>
    <w:p w:rsidR="0053552F" w:rsidRDefault="0053552F"/>
    <w:sectPr w:rsidR="0053552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B7856" w:rsidRDefault="004B7856" w:rsidP="00A64A43">
      <w:r>
        <w:separator/>
      </w:r>
    </w:p>
  </w:endnote>
  <w:endnote w:type="continuationSeparator" w:id="0">
    <w:p w:rsidR="004B7856" w:rsidRDefault="004B7856" w:rsidP="00A64A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01C82" w:rsidRDefault="00701C82">
    <w:pPr>
      <w:pStyle w:val="Footer"/>
    </w:pPr>
    <w:r>
      <w:tab/>
    </w:r>
    <w:r>
      <w:fldChar w:fldCharType="begin"/>
    </w:r>
    <w:r>
      <w:instrText xml:space="preserve"> PAGE   \* MERGEFORMAT </w:instrText>
    </w:r>
    <w:r>
      <w:fldChar w:fldCharType="separate"/>
    </w:r>
    <w:r w:rsidR="00D47DCF">
      <w:rPr>
        <w:noProof/>
      </w:rPr>
      <w:t>6</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B7856" w:rsidRDefault="004B7856" w:rsidP="00A64A43">
      <w:r>
        <w:separator/>
      </w:r>
    </w:p>
  </w:footnote>
  <w:footnote w:type="continuationSeparator" w:id="0">
    <w:p w:rsidR="004B7856" w:rsidRDefault="004B7856" w:rsidP="00A64A4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64A43" w:rsidRPr="005E6074" w:rsidRDefault="00A64A43">
    <w:pPr>
      <w:pStyle w:val="Header"/>
      <w:rPr>
        <w:sz w:val="18"/>
      </w:rPr>
    </w:pPr>
    <w:r>
      <w:rPr>
        <w:sz w:val="18"/>
      </w:rPr>
      <w:t xml:space="preserve">VGA: </w:t>
    </w:r>
    <w:r w:rsidR="00E16342">
      <w:rPr>
        <w:sz w:val="18"/>
      </w:rPr>
      <w:t>DPI/</w:t>
    </w:r>
    <w:r>
      <w:rPr>
        <w:sz w:val="18"/>
      </w:rPr>
      <w:t xml:space="preserve">VGA adapter </w:t>
    </w:r>
    <w:r w:rsidR="00441880">
      <w:rPr>
        <w:sz w:val="18"/>
      </w:rPr>
      <w:t>for the Raspberry-Pi</w:t>
    </w:r>
    <w:r w:rsidR="00441880">
      <w:rPr>
        <w:sz w:val="18"/>
      </w:rPr>
      <w:tab/>
    </w:r>
    <w:r w:rsidR="00441880">
      <w:rPr>
        <w:sz w:val="18"/>
      </w:rPr>
      <w:tab/>
      <w:t xml:space="preserve">Rev 1.0, </w:t>
    </w:r>
    <w:r w:rsidR="00AF57C5">
      <w:rPr>
        <w:sz w:val="18"/>
      </w:rPr>
      <w:t>8</w:t>
    </w:r>
    <w:r>
      <w:rPr>
        <w:sz w:val="18"/>
      </w:rPr>
      <w:t xml:space="preserve"> September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6A5C04"/>
    <w:multiLevelType w:val="hybridMultilevel"/>
    <w:tmpl w:val="8DEAF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DD3538"/>
    <w:multiLevelType w:val="hybridMultilevel"/>
    <w:tmpl w:val="AD260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7366"/>
    <w:rsid w:val="0000194B"/>
    <w:rsid w:val="000266D6"/>
    <w:rsid w:val="00055E67"/>
    <w:rsid w:val="0007297A"/>
    <w:rsid w:val="00073695"/>
    <w:rsid w:val="000868E9"/>
    <w:rsid w:val="000E1851"/>
    <w:rsid w:val="0010092A"/>
    <w:rsid w:val="00135CD0"/>
    <w:rsid w:val="001D0A8A"/>
    <w:rsid w:val="00244ED6"/>
    <w:rsid w:val="00391C5F"/>
    <w:rsid w:val="003A2926"/>
    <w:rsid w:val="003D2462"/>
    <w:rsid w:val="00441880"/>
    <w:rsid w:val="004716E4"/>
    <w:rsid w:val="00482E57"/>
    <w:rsid w:val="004B7856"/>
    <w:rsid w:val="005128CE"/>
    <w:rsid w:val="0053552F"/>
    <w:rsid w:val="005B2AAB"/>
    <w:rsid w:val="005C3C84"/>
    <w:rsid w:val="005E6074"/>
    <w:rsid w:val="0066671E"/>
    <w:rsid w:val="00676A22"/>
    <w:rsid w:val="00677366"/>
    <w:rsid w:val="006A1BF3"/>
    <w:rsid w:val="00701C82"/>
    <w:rsid w:val="00743A1B"/>
    <w:rsid w:val="00750D34"/>
    <w:rsid w:val="007819E5"/>
    <w:rsid w:val="00795CF5"/>
    <w:rsid w:val="007F7455"/>
    <w:rsid w:val="00820109"/>
    <w:rsid w:val="00865059"/>
    <w:rsid w:val="008D4CCB"/>
    <w:rsid w:val="009A5D24"/>
    <w:rsid w:val="009B3816"/>
    <w:rsid w:val="009C526E"/>
    <w:rsid w:val="00A033A1"/>
    <w:rsid w:val="00A64A43"/>
    <w:rsid w:val="00AD32E3"/>
    <w:rsid w:val="00AE579A"/>
    <w:rsid w:val="00AF57C5"/>
    <w:rsid w:val="00B27B12"/>
    <w:rsid w:val="00B31426"/>
    <w:rsid w:val="00B60049"/>
    <w:rsid w:val="00B83C67"/>
    <w:rsid w:val="00BD6DA2"/>
    <w:rsid w:val="00BE3746"/>
    <w:rsid w:val="00C021A5"/>
    <w:rsid w:val="00C07556"/>
    <w:rsid w:val="00C2613C"/>
    <w:rsid w:val="00C750B9"/>
    <w:rsid w:val="00CC0678"/>
    <w:rsid w:val="00CD7F54"/>
    <w:rsid w:val="00D47DCF"/>
    <w:rsid w:val="00D85F5B"/>
    <w:rsid w:val="00DA6AF1"/>
    <w:rsid w:val="00DB606A"/>
    <w:rsid w:val="00DF04D1"/>
    <w:rsid w:val="00E16342"/>
    <w:rsid w:val="00E334CE"/>
    <w:rsid w:val="00E7553E"/>
    <w:rsid w:val="00E82D8F"/>
    <w:rsid w:val="00E835F7"/>
    <w:rsid w:val="00E92E35"/>
    <w:rsid w:val="00E9369E"/>
    <w:rsid w:val="00E94576"/>
    <w:rsid w:val="00F0106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668FE1A-6BD4-4846-9954-B29726534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E1851"/>
    <w:pPr>
      <w:contextualSpacing/>
    </w:pPr>
    <w:rPr>
      <w:rFonts w:ascii="Times New Roman" w:hAnsi="Times New Roman"/>
    </w:rPr>
  </w:style>
  <w:style w:type="paragraph" w:styleId="Heading1">
    <w:name w:val="heading 1"/>
    <w:basedOn w:val="Normal"/>
    <w:next w:val="Normal"/>
    <w:link w:val="Heading1Char"/>
    <w:uiPriority w:val="9"/>
    <w:rsid w:val="00CC0678"/>
    <w:pPr>
      <w:keepNext/>
      <w:keepLines/>
      <w:spacing w:before="240"/>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0868E9"/>
    <w:pPr>
      <w:keepNext/>
      <w:keepLines/>
      <w:spacing w:before="40"/>
      <w:outlineLvl w:val="1"/>
    </w:pPr>
    <w:rPr>
      <w:rFonts w:eastAsiaTheme="majorEastAsia"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0678"/>
    <w:rPr>
      <w:rFonts w:ascii="Times New Roman" w:eastAsiaTheme="majorEastAsia" w:hAnsi="Times New Roman" w:cstheme="majorBidi"/>
      <w:b/>
      <w:sz w:val="32"/>
      <w:szCs w:val="32"/>
    </w:rPr>
  </w:style>
  <w:style w:type="paragraph" w:styleId="ListParagraph">
    <w:name w:val="List Paragraph"/>
    <w:basedOn w:val="Normal"/>
    <w:uiPriority w:val="34"/>
    <w:qFormat/>
    <w:rsid w:val="00676A22"/>
    <w:pPr>
      <w:ind w:left="720"/>
    </w:pPr>
  </w:style>
  <w:style w:type="character" w:customStyle="1" w:styleId="template-min-width">
    <w:name w:val="template-min-width"/>
    <w:basedOn w:val="DefaultParagraphFont"/>
    <w:rsid w:val="000868E9"/>
  </w:style>
  <w:style w:type="character" w:customStyle="1" w:styleId="Heading2Char">
    <w:name w:val="Heading 2 Char"/>
    <w:basedOn w:val="DefaultParagraphFont"/>
    <w:link w:val="Heading2"/>
    <w:uiPriority w:val="9"/>
    <w:rsid w:val="000868E9"/>
    <w:rPr>
      <w:rFonts w:ascii="Times New Roman" w:eastAsiaTheme="majorEastAsia" w:hAnsi="Times New Roman" w:cstheme="majorBidi"/>
      <w:b/>
      <w:sz w:val="24"/>
      <w:szCs w:val="26"/>
    </w:rPr>
  </w:style>
  <w:style w:type="paragraph" w:styleId="Header">
    <w:name w:val="header"/>
    <w:basedOn w:val="Normal"/>
    <w:link w:val="HeaderChar"/>
    <w:uiPriority w:val="99"/>
    <w:unhideWhenUsed/>
    <w:rsid w:val="00A64A43"/>
    <w:pPr>
      <w:tabs>
        <w:tab w:val="center" w:pos="4513"/>
        <w:tab w:val="right" w:pos="9026"/>
      </w:tabs>
    </w:pPr>
  </w:style>
  <w:style w:type="character" w:customStyle="1" w:styleId="HeaderChar">
    <w:name w:val="Header Char"/>
    <w:basedOn w:val="DefaultParagraphFont"/>
    <w:link w:val="Header"/>
    <w:uiPriority w:val="99"/>
    <w:rsid w:val="00A64A43"/>
    <w:rPr>
      <w:rFonts w:ascii="Times New Roman" w:hAnsi="Times New Roman"/>
    </w:rPr>
  </w:style>
  <w:style w:type="paragraph" w:styleId="Footer">
    <w:name w:val="footer"/>
    <w:basedOn w:val="Normal"/>
    <w:link w:val="FooterChar"/>
    <w:uiPriority w:val="99"/>
    <w:unhideWhenUsed/>
    <w:rsid w:val="00A64A43"/>
    <w:pPr>
      <w:tabs>
        <w:tab w:val="center" w:pos="4513"/>
        <w:tab w:val="right" w:pos="9026"/>
      </w:tabs>
    </w:pPr>
  </w:style>
  <w:style w:type="character" w:customStyle="1" w:styleId="FooterChar">
    <w:name w:val="Footer Char"/>
    <w:basedOn w:val="DefaultParagraphFont"/>
    <w:link w:val="Footer"/>
    <w:uiPriority w:val="99"/>
    <w:rsid w:val="00A64A43"/>
    <w:rPr>
      <w:rFonts w:ascii="Times New Roman" w:hAnsi="Times New Roman"/>
    </w:rPr>
  </w:style>
  <w:style w:type="character" w:styleId="Hyperlink">
    <w:name w:val="Hyperlink"/>
    <w:basedOn w:val="DefaultParagraphFont"/>
    <w:uiPriority w:val="99"/>
    <w:unhideWhenUsed/>
    <w:rsid w:val="00AE579A"/>
    <w:rPr>
      <w:color w:val="0563C1" w:themeColor="hyperlink"/>
      <w:u w:val="single"/>
    </w:rPr>
  </w:style>
  <w:style w:type="table" w:styleId="TableGrid">
    <w:name w:val="Table Grid"/>
    <w:basedOn w:val="TableNormal"/>
    <w:uiPriority w:val="39"/>
    <w:rsid w:val="00B83C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940711">
      <w:bodyDiv w:val="1"/>
      <w:marLeft w:val="0"/>
      <w:marRight w:val="0"/>
      <w:marTop w:val="0"/>
      <w:marBottom w:val="0"/>
      <w:divBdr>
        <w:top w:val="none" w:sz="0" w:space="0" w:color="auto"/>
        <w:left w:val="none" w:sz="0" w:space="0" w:color="auto"/>
        <w:bottom w:val="none" w:sz="0" w:space="0" w:color="auto"/>
        <w:right w:val="none" w:sz="0" w:space="0" w:color="auto"/>
      </w:divBdr>
    </w:div>
    <w:div w:id="609432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s://www.raspberrypi.org/forums/viewtopic.php?f=91&amp;t=94424&amp;start=125#p65749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fenlogic/vga666"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29884D-972E-4564-A6ED-C91A121AF8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1629</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gvl</dc:creator>
  <cp:keywords/>
  <dc:description/>
  <cp:lastModifiedBy>Gert van Loo</cp:lastModifiedBy>
  <cp:revision>3</cp:revision>
  <cp:lastPrinted>2017-05-13T08:19:00Z</cp:lastPrinted>
  <dcterms:created xsi:type="dcterms:W3CDTF">2017-05-13T08:20:00Z</dcterms:created>
  <dcterms:modified xsi:type="dcterms:W3CDTF">2017-05-13T08:20:00Z</dcterms:modified>
</cp:coreProperties>
</file>