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Práctica 1 – Redes de Computadoras 1</w:t>
      </w:r>
    </w:p>
    <w:p>
      <w:pPr>
        <w:jc w:val="center"/>
      </w:pPr>
      <w:r>
        <w:t>Universidad de San Carlos de Guatemala</w:t>
        <w:br/>
        <w:t>Facultad de Ingeniería</w:t>
        <w:br/>
        <w:t>Curso: Redes de Computadoras 1</w:t>
      </w:r>
    </w:p>
    <w:p/>
    <w:p>
      <w:r>
        <w:t>Estudiante: [Tu Nombre]</w:t>
      </w:r>
    </w:p>
    <w:p>
      <w:r>
        <w:t>Carnet: [Tu Carnet (termina en 95)]</w:t>
      </w:r>
    </w:p>
    <w:p>
      <w:r>
        <w:t>Fecha: [DD/MM/AAAA]</w:t>
      </w:r>
    </w:p>
    <w:p>
      <w:r>
        <w:br w:type="page"/>
      </w:r>
    </w:p>
    <w:p>
      <w:pPr>
        <w:pStyle w:val="Heading1"/>
      </w:pPr>
      <w:r>
        <w:t>1. Resumen de la red</w:t>
      </w:r>
    </w:p>
    <w:p>
      <w:r>
        <w:t>Se implementó una LAN de tres niveles (pisos) para Constructiva S.A., utilizando exclusivamente switches capa 2 (Cisco 2960). Toda la infraestructura opera dentro de una sola red IPv4 /24, con direcciones estáticas asignadas a cada host y servidor. La prioridad fue garantizar conectividad total entre áreas, claridad de topología y documentación completa.</w:t>
      </w:r>
    </w:p>
    <w:p>
      <w:r>
        <w:t>Red base utilizada: 192.168.95.0/24   (Máscara: 255.255.255.0)</w:t>
      </w:r>
    </w:p>
    <w:p>
      <w:r>
        <w:t>Puertas de enlace: No aplican (no se usa router en esta práctica).</w:t>
      </w:r>
    </w:p>
    <w:p>
      <w:pPr>
        <w:pStyle w:val="Heading1"/>
      </w:pPr>
      <w:r>
        <w:t>2. Inventario de componentes</w:t>
      </w:r>
    </w:p>
    <w:p>
      <w:r>
        <w:t>A continuación, el inventario lógico de dispositivos y su organización por piso y por área.</w:t>
      </w:r>
    </w:p>
    <w:p>
      <w:pPr>
        <w:pStyle w:val="Heading2"/>
      </w:pPr>
      <w:r>
        <w:t>2.1 Switches (Cisco 2960)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/ Hostname</w:t>
            </w:r>
          </w:p>
        </w:tc>
        <w:tc>
          <w:tcPr>
            <w:tcW w:type="dxa" w:w="4320"/>
          </w:tcPr>
          <w:p>
            <w:r>
              <w:t>Ubicación / Comentarios</w:t>
            </w:r>
          </w:p>
        </w:tc>
      </w:tr>
      <w:tr>
        <w:tc>
          <w:tcPr>
            <w:tcW w:type="dxa" w:w="4320"/>
          </w:tcPr>
          <w:p>
            <w:r>
              <w:t>SW_L1</w:t>
            </w:r>
          </w:p>
        </w:tc>
        <w:tc>
          <w:tcPr>
            <w:tcW w:type="dxa" w:w="4320"/>
          </w:tcPr>
          <w:p>
            <w:r>
              <w:t>Piso 1 – Switch principal (agregación)</w:t>
            </w:r>
          </w:p>
        </w:tc>
      </w:tr>
      <w:tr>
        <w:tc>
          <w:tcPr>
            <w:tcW w:type="dxa" w:w="4320"/>
          </w:tcPr>
          <w:p>
            <w:r>
              <w:t>SW_L1_RECEPCION</w:t>
            </w:r>
          </w:p>
        </w:tc>
        <w:tc>
          <w:tcPr>
            <w:tcW w:type="dxa" w:w="4320"/>
          </w:tcPr>
          <w:p>
            <w:r>
              <w:t>Piso 1 – Departamento</w:t>
            </w:r>
          </w:p>
        </w:tc>
      </w:tr>
      <w:tr>
        <w:tc>
          <w:tcPr>
            <w:tcW w:type="dxa" w:w="4320"/>
          </w:tcPr>
          <w:p>
            <w:r>
              <w:t>SW_L1_CONTABILIDAD</w:t>
            </w:r>
          </w:p>
        </w:tc>
        <w:tc>
          <w:tcPr>
            <w:tcW w:type="dxa" w:w="4320"/>
          </w:tcPr>
          <w:p>
            <w:r>
              <w:t>Piso 1 – Departamento</w:t>
            </w:r>
          </w:p>
        </w:tc>
      </w:tr>
      <w:tr>
        <w:tc>
          <w:tcPr>
            <w:tcW w:type="dxa" w:w="4320"/>
          </w:tcPr>
          <w:p>
            <w:r>
              <w:t>SW_L1_LEGAL</w:t>
            </w:r>
          </w:p>
        </w:tc>
        <w:tc>
          <w:tcPr>
            <w:tcW w:type="dxa" w:w="4320"/>
          </w:tcPr>
          <w:p>
            <w:r>
              <w:t>Piso 1 – Departamento</w:t>
            </w:r>
          </w:p>
        </w:tc>
      </w:tr>
      <w:tr>
        <w:tc>
          <w:tcPr>
            <w:tcW w:type="dxa" w:w="4320"/>
          </w:tcPr>
          <w:p>
            <w:r>
              <w:t>SW_L1_REUNIONES</w:t>
            </w:r>
          </w:p>
        </w:tc>
        <w:tc>
          <w:tcPr>
            <w:tcW w:type="dxa" w:w="4320"/>
          </w:tcPr>
          <w:p>
            <w:r>
              <w:t>Piso 1 – Departamento</w:t>
            </w:r>
          </w:p>
        </w:tc>
      </w:tr>
      <w:tr>
        <w:tc>
          <w:tcPr>
            <w:tcW w:type="dxa" w:w="4320"/>
          </w:tcPr>
          <w:p>
            <w:r>
              <w:t>SW_L2</w:t>
            </w:r>
          </w:p>
        </w:tc>
        <w:tc>
          <w:tcPr>
            <w:tcW w:type="dxa" w:w="4320"/>
          </w:tcPr>
          <w:p>
            <w:r>
              <w:t>Piso 2 – Switch principal (agregación)</w:t>
            </w:r>
          </w:p>
        </w:tc>
      </w:tr>
      <w:tr>
        <w:tc>
          <w:tcPr>
            <w:tcW w:type="dxa" w:w="4320"/>
          </w:tcPr>
          <w:p>
            <w:r>
              <w:t>SW_L2_ARQUITECTURA</w:t>
            </w:r>
          </w:p>
        </w:tc>
        <w:tc>
          <w:tcPr>
            <w:tcW w:type="dxa" w:w="4320"/>
          </w:tcPr>
          <w:p>
            <w:r>
              <w:t>Piso 2 – Departamento</w:t>
            </w:r>
          </w:p>
        </w:tc>
      </w:tr>
      <w:tr>
        <w:tc>
          <w:tcPr>
            <w:tcW w:type="dxa" w:w="4320"/>
          </w:tcPr>
          <w:p>
            <w:r>
              <w:t>SW_L2_URBANISMO</w:t>
            </w:r>
          </w:p>
        </w:tc>
        <w:tc>
          <w:tcPr>
            <w:tcW w:type="dxa" w:w="4320"/>
          </w:tcPr>
          <w:p>
            <w:r>
              <w:t>Piso 2 – Departamento</w:t>
            </w:r>
          </w:p>
        </w:tc>
      </w:tr>
      <w:tr>
        <w:tc>
          <w:tcPr>
            <w:tcW w:type="dxa" w:w="4320"/>
          </w:tcPr>
          <w:p>
            <w:r>
              <w:t>SW_L2_REUNIONES</w:t>
            </w:r>
          </w:p>
        </w:tc>
        <w:tc>
          <w:tcPr>
            <w:tcW w:type="dxa" w:w="4320"/>
          </w:tcPr>
          <w:p>
            <w:r>
              <w:t>Piso 2 – Departamento</w:t>
            </w:r>
          </w:p>
        </w:tc>
      </w:tr>
      <w:tr>
        <w:tc>
          <w:tcPr>
            <w:tcW w:type="dxa" w:w="4320"/>
          </w:tcPr>
          <w:p>
            <w:r>
              <w:t>SW_L3</w:t>
            </w:r>
          </w:p>
        </w:tc>
        <w:tc>
          <w:tcPr>
            <w:tcW w:type="dxa" w:w="4320"/>
          </w:tcPr>
          <w:p>
            <w:r>
              <w:t>Piso 3 – Switch principal (agregación)</w:t>
            </w:r>
          </w:p>
        </w:tc>
      </w:tr>
      <w:tr>
        <w:tc>
          <w:tcPr>
            <w:tcW w:type="dxa" w:w="4320"/>
          </w:tcPr>
          <w:p>
            <w:r>
              <w:t>SW_L3_DIRECCION</w:t>
            </w:r>
          </w:p>
        </w:tc>
        <w:tc>
          <w:tcPr>
            <w:tcW w:type="dxa" w:w="4320"/>
          </w:tcPr>
          <w:p>
            <w:r>
              <w:t>Piso 3 – Departamento</w:t>
            </w:r>
          </w:p>
        </w:tc>
      </w:tr>
      <w:tr>
        <w:tc>
          <w:tcPr>
            <w:tcW w:type="dxa" w:w="4320"/>
          </w:tcPr>
          <w:p>
            <w:r>
              <w:t>SW_L3_INGENIERIA</w:t>
            </w:r>
          </w:p>
        </w:tc>
        <w:tc>
          <w:tcPr>
            <w:tcW w:type="dxa" w:w="4320"/>
          </w:tcPr>
          <w:p>
            <w:r>
              <w:t>Piso 3 – Departamento</w:t>
            </w:r>
          </w:p>
        </w:tc>
      </w:tr>
      <w:tr>
        <w:tc>
          <w:tcPr>
            <w:tcW w:type="dxa" w:w="4320"/>
          </w:tcPr>
          <w:p>
            <w:r>
              <w:t>SW_L3_SERVIDORES</w:t>
            </w:r>
          </w:p>
        </w:tc>
        <w:tc>
          <w:tcPr>
            <w:tcW w:type="dxa" w:w="4320"/>
          </w:tcPr>
          <w:p>
            <w:r>
              <w:t>Piso 3 – Departamento</w:t>
            </w:r>
          </w:p>
        </w:tc>
      </w:tr>
    </w:tbl>
    <w:p/>
    <w:p>
      <w:pPr>
        <w:pStyle w:val="Heading2"/>
      </w:pPr>
      <w:r>
        <w:t>2.2 Distribución de hosts por área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Piso</w:t>
            </w:r>
          </w:p>
        </w:tc>
        <w:tc>
          <w:tcPr>
            <w:tcW w:type="dxa" w:w="2160"/>
          </w:tcPr>
          <w:p>
            <w:r>
              <w:t>Área</w:t>
            </w:r>
          </w:p>
        </w:tc>
        <w:tc>
          <w:tcPr>
            <w:tcW w:type="dxa" w:w="2160"/>
          </w:tcPr>
          <w:p>
            <w:r>
              <w:t>Cantidad de hosts</w:t>
            </w:r>
          </w:p>
        </w:tc>
        <w:tc>
          <w:tcPr>
            <w:tcW w:type="dxa" w:w="2160"/>
          </w:tcPr>
          <w:p>
            <w:r>
              <w:t>Rango sugerido</w:t>
            </w:r>
          </w:p>
        </w:tc>
      </w:tr>
      <w:tr>
        <w:tc>
          <w:tcPr>
            <w:tcW w:type="dxa" w:w="2160"/>
          </w:tcPr>
          <w:p>
            <w:r>
              <w:t>Piso 1</w:t>
            </w:r>
          </w:p>
        </w:tc>
        <w:tc>
          <w:tcPr>
            <w:tcW w:type="dxa" w:w="2160"/>
          </w:tcPr>
          <w:p>
            <w:r>
              <w:t>Recepción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192.168.95.10 – 192.168.95.21</w:t>
            </w:r>
          </w:p>
        </w:tc>
      </w:tr>
      <w:tr>
        <w:tc>
          <w:tcPr>
            <w:tcW w:type="dxa" w:w="2160"/>
          </w:tcPr>
          <w:p>
            <w:r>
              <w:t>Piso 1</w:t>
            </w:r>
          </w:p>
        </w:tc>
        <w:tc>
          <w:tcPr>
            <w:tcW w:type="dxa" w:w="2160"/>
          </w:tcPr>
          <w:p>
            <w:r>
              <w:t>Contabilidad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192.168.95.30 – 192.168.95.37</w:t>
            </w:r>
          </w:p>
        </w:tc>
      </w:tr>
      <w:tr>
        <w:tc>
          <w:tcPr>
            <w:tcW w:type="dxa" w:w="2160"/>
          </w:tcPr>
          <w:p>
            <w:r>
              <w:t>Piso 1</w:t>
            </w:r>
          </w:p>
        </w:tc>
        <w:tc>
          <w:tcPr>
            <w:tcW w:type="dxa" w:w="2160"/>
          </w:tcPr>
          <w:p>
            <w:r>
              <w:t>Legal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192.168.95.40 – 192.168.95.44</w:t>
            </w:r>
          </w:p>
        </w:tc>
      </w:tr>
      <w:tr>
        <w:tc>
          <w:tcPr>
            <w:tcW w:type="dxa" w:w="2160"/>
          </w:tcPr>
          <w:p>
            <w:r>
              <w:t>Piso 1</w:t>
            </w:r>
          </w:p>
        </w:tc>
        <w:tc>
          <w:tcPr>
            <w:tcW w:type="dxa" w:w="2160"/>
          </w:tcPr>
          <w:p>
            <w:r>
              <w:t>Sala de Reuniones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192.168.95.45 – 192.168.95.49</w:t>
            </w:r>
          </w:p>
        </w:tc>
      </w:tr>
      <w:tr>
        <w:tc>
          <w:tcPr>
            <w:tcW w:type="dxa" w:w="2160"/>
          </w:tcPr>
          <w:p>
            <w:r>
              <w:t>Piso 2</w:t>
            </w:r>
          </w:p>
        </w:tc>
        <w:tc>
          <w:tcPr>
            <w:tcW w:type="dxa" w:w="2160"/>
          </w:tcPr>
          <w:p>
            <w:r>
              <w:t>Arquitectura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192.168.95.60 – 192.168.95.65</w:t>
            </w:r>
          </w:p>
        </w:tc>
      </w:tr>
      <w:tr>
        <w:tc>
          <w:tcPr>
            <w:tcW w:type="dxa" w:w="2160"/>
          </w:tcPr>
          <w:p>
            <w:r>
              <w:t>Piso 2</w:t>
            </w:r>
          </w:p>
        </w:tc>
        <w:tc>
          <w:tcPr>
            <w:tcW w:type="dxa" w:w="2160"/>
          </w:tcPr>
          <w:p>
            <w:r>
              <w:t>Urbanismo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192.168.95.70 – 192.168.95.75</w:t>
            </w:r>
          </w:p>
        </w:tc>
      </w:tr>
      <w:tr>
        <w:tc>
          <w:tcPr>
            <w:tcW w:type="dxa" w:w="2160"/>
          </w:tcPr>
          <w:p>
            <w:r>
              <w:t>Piso 2</w:t>
            </w:r>
          </w:p>
        </w:tc>
        <w:tc>
          <w:tcPr>
            <w:tcW w:type="dxa" w:w="2160"/>
          </w:tcPr>
          <w:p>
            <w:r>
              <w:t>Revisión de Planos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192.168.95.80 – 192.168.95.84</w:t>
            </w:r>
          </w:p>
        </w:tc>
      </w:tr>
      <w:tr>
        <w:tc>
          <w:tcPr>
            <w:tcW w:type="dxa" w:w="2160"/>
          </w:tcPr>
          <w:p>
            <w:r>
              <w:t>Piso 3</w:t>
            </w:r>
          </w:p>
        </w:tc>
        <w:tc>
          <w:tcPr>
            <w:tcW w:type="dxa" w:w="2160"/>
          </w:tcPr>
          <w:p>
            <w:r>
              <w:t>Dirección General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192.168.95.90 – 192.168.95.93</w:t>
            </w:r>
          </w:p>
        </w:tc>
      </w:tr>
      <w:tr>
        <w:tc>
          <w:tcPr>
            <w:tcW w:type="dxa" w:w="2160"/>
          </w:tcPr>
          <w:p>
            <w:r>
              <w:t>Piso 3</w:t>
            </w:r>
          </w:p>
        </w:tc>
        <w:tc>
          <w:tcPr>
            <w:tcW w:type="dxa" w:w="2160"/>
          </w:tcPr>
          <w:p>
            <w:r>
              <w:t>Ingeniería Civil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192.168.95.100 – 192.168.95.105</w:t>
            </w:r>
          </w:p>
        </w:tc>
      </w:tr>
      <w:tr>
        <w:tc>
          <w:tcPr>
            <w:tcW w:type="dxa" w:w="2160"/>
          </w:tcPr>
          <w:p>
            <w:r>
              <w:t>Piso 3</w:t>
            </w:r>
          </w:p>
        </w:tc>
        <w:tc>
          <w:tcPr>
            <w:tcW w:type="dxa" w:w="2160"/>
          </w:tcPr>
          <w:p>
            <w:r>
              <w:t>Servidores Principales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192.168.95.200 – 192.168.95.202</w:t>
            </w:r>
          </w:p>
        </w:tc>
      </w:tr>
    </w:tbl>
    <w:p/>
    <w:p>
      <w:pPr>
        <w:pStyle w:val="Heading1"/>
      </w:pPr>
      <w:r>
        <w:t>3. Tabla completa de direcciones IP</w:t>
      </w:r>
    </w:p>
    <w:p>
      <w:r>
        <w:t>La siguiente tabla lista todos los endpoints (PCs/Laptops/Servers) con su hostname e IP asignada. Máscara: 255.255.255.0 para todos.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Piso</w:t>
            </w:r>
          </w:p>
        </w:tc>
        <w:tc>
          <w:tcPr>
            <w:tcW w:type="dxa" w:w="1440"/>
          </w:tcPr>
          <w:p>
            <w:r>
              <w:t>Área</w:t>
            </w:r>
          </w:p>
        </w:tc>
        <w:tc>
          <w:tcPr>
            <w:tcW w:type="dxa" w:w="1440"/>
          </w:tcPr>
          <w:p>
            <w:r>
              <w:t>Dispositivo</w:t>
            </w:r>
          </w:p>
        </w:tc>
        <w:tc>
          <w:tcPr>
            <w:tcW w:type="dxa" w:w="1440"/>
          </w:tcPr>
          <w:p>
            <w:r>
              <w:t>Hostname</w:t>
            </w:r>
          </w:p>
        </w:tc>
        <w:tc>
          <w:tcPr>
            <w:tcW w:type="dxa" w:w="1440"/>
          </w:tcPr>
          <w:p>
            <w:r>
              <w:t>Dirección IP</w:t>
            </w:r>
          </w:p>
        </w:tc>
        <w:tc>
          <w:tcPr>
            <w:tcW w:type="dxa" w:w="1440"/>
          </w:tcPr>
          <w:p>
            <w:r>
              <w:t>Máscara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HOST-L1-RECEP-01</w:t>
            </w:r>
          </w:p>
        </w:tc>
        <w:tc>
          <w:tcPr>
            <w:tcW w:type="dxa" w:w="1440"/>
          </w:tcPr>
          <w:p>
            <w:r>
              <w:t>192.168.95.10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HOST-L1-RECEP-02</w:t>
            </w:r>
          </w:p>
        </w:tc>
        <w:tc>
          <w:tcPr>
            <w:tcW w:type="dxa" w:w="1440"/>
          </w:tcPr>
          <w:p>
            <w:r>
              <w:t>192.168.95.11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HOST-L1-RECEP-03</w:t>
            </w:r>
          </w:p>
        </w:tc>
        <w:tc>
          <w:tcPr>
            <w:tcW w:type="dxa" w:w="1440"/>
          </w:tcPr>
          <w:p>
            <w:r>
              <w:t>192.168.95.12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HOST-L1-RECEP-04</w:t>
            </w:r>
          </w:p>
        </w:tc>
        <w:tc>
          <w:tcPr>
            <w:tcW w:type="dxa" w:w="1440"/>
          </w:tcPr>
          <w:p>
            <w:r>
              <w:t>192.168.95.13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HOST-L1-RECEP-05</w:t>
            </w:r>
          </w:p>
        </w:tc>
        <w:tc>
          <w:tcPr>
            <w:tcW w:type="dxa" w:w="1440"/>
          </w:tcPr>
          <w:p>
            <w:r>
              <w:t>192.168.95.14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HOST-L1-RECEP-06</w:t>
            </w:r>
          </w:p>
        </w:tc>
        <w:tc>
          <w:tcPr>
            <w:tcW w:type="dxa" w:w="1440"/>
          </w:tcPr>
          <w:p>
            <w:r>
              <w:t>192.168.95.15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HOST-L1-RECEP-07</w:t>
            </w:r>
          </w:p>
        </w:tc>
        <w:tc>
          <w:tcPr>
            <w:tcW w:type="dxa" w:w="1440"/>
          </w:tcPr>
          <w:p>
            <w:r>
              <w:t>192.168.95.16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HOST-L1-RECEP-08</w:t>
            </w:r>
          </w:p>
        </w:tc>
        <w:tc>
          <w:tcPr>
            <w:tcW w:type="dxa" w:w="1440"/>
          </w:tcPr>
          <w:p>
            <w:r>
              <w:t>192.168.95.17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HOST-L1-RECEP-09</w:t>
            </w:r>
          </w:p>
        </w:tc>
        <w:tc>
          <w:tcPr>
            <w:tcW w:type="dxa" w:w="1440"/>
          </w:tcPr>
          <w:p>
            <w:r>
              <w:t>192.168.95.18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HOST-L1-RECEP-10</w:t>
            </w:r>
          </w:p>
        </w:tc>
        <w:tc>
          <w:tcPr>
            <w:tcW w:type="dxa" w:w="1440"/>
          </w:tcPr>
          <w:p>
            <w:r>
              <w:t>192.168.95.19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HOST-L1-RECEP-11</w:t>
            </w:r>
          </w:p>
        </w:tc>
        <w:tc>
          <w:tcPr>
            <w:tcW w:type="dxa" w:w="1440"/>
          </w:tcPr>
          <w:p>
            <w:r>
              <w:t>192.168.95.20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Recepción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HOST-L1-RECEP-12</w:t>
            </w:r>
          </w:p>
        </w:tc>
        <w:tc>
          <w:tcPr>
            <w:tcW w:type="dxa" w:w="1440"/>
          </w:tcPr>
          <w:p>
            <w:r>
              <w:t>192.168.95.21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HOST-L1-CONT-01</w:t>
            </w:r>
          </w:p>
        </w:tc>
        <w:tc>
          <w:tcPr>
            <w:tcW w:type="dxa" w:w="1440"/>
          </w:tcPr>
          <w:p>
            <w:r>
              <w:t>192.168.95.30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HOST-L1-CONT-02</w:t>
            </w:r>
          </w:p>
        </w:tc>
        <w:tc>
          <w:tcPr>
            <w:tcW w:type="dxa" w:w="1440"/>
          </w:tcPr>
          <w:p>
            <w:r>
              <w:t>192.168.95.31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HOST-L1-CONT-03</w:t>
            </w:r>
          </w:p>
        </w:tc>
        <w:tc>
          <w:tcPr>
            <w:tcW w:type="dxa" w:w="1440"/>
          </w:tcPr>
          <w:p>
            <w:r>
              <w:t>192.168.95.32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HOST-L1-CONT-04</w:t>
            </w:r>
          </w:p>
        </w:tc>
        <w:tc>
          <w:tcPr>
            <w:tcW w:type="dxa" w:w="1440"/>
          </w:tcPr>
          <w:p>
            <w:r>
              <w:t>192.168.95.33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HOST-L1-CONT-05</w:t>
            </w:r>
          </w:p>
        </w:tc>
        <w:tc>
          <w:tcPr>
            <w:tcW w:type="dxa" w:w="1440"/>
          </w:tcPr>
          <w:p>
            <w:r>
              <w:t>192.168.95.34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HOST-L1-CONT-06</w:t>
            </w:r>
          </w:p>
        </w:tc>
        <w:tc>
          <w:tcPr>
            <w:tcW w:type="dxa" w:w="1440"/>
          </w:tcPr>
          <w:p>
            <w:r>
              <w:t>192.168.95.35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HOST-L1-CONT-07</w:t>
            </w:r>
          </w:p>
        </w:tc>
        <w:tc>
          <w:tcPr>
            <w:tcW w:type="dxa" w:w="1440"/>
          </w:tcPr>
          <w:p>
            <w:r>
              <w:t>192.168.95.36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HOST-L1-CONT-08</w:t>
            </w:r>
          </w:p>
        </w:tc>
        <w:tc>
          <w:tcPr>
            <w:tcW w:type="dxa" w:w="1440"/>
          </w:tcPr>
          <w:p>
            <w:r>
              <w:t>192.168.95.37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Legal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HOST-L1-LEGAL-01</w:t>
            </w:r>
          </w:p>
        </w:tc>
        <w:tc>
          <w:tcPr>
            <w:tcW w:type="dxa" w:w="1440"/>
          </w:tcPr>
          <w:p>
            <w:r>
              <w:t>192.168.95.40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Legal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HOST-L1-LEGAL-02</w:t>
            </w:r>
          </w:p>
        </w:tc>
        <w:tc>
          <w:tcPr>
            <w:tcW w:type="dxa" w:w="1440"/>
          </w:tcPr>
          <w:p>
            <w:r>
              <w:t>192.168.95.41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Legal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HOST-L1-LEGAL-03</w:t>
            </w:r>
          </w:p>
        </w:tc>
        <w:tc>
          <w:tcPr>
            <w:tcW w:type="dxa" w:w="1440"/>
          </w:tcPr>
          <w:p>
            <w:r>
              <w:t>192.168.95.42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Legal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HOST-L1-LEGAL-04</w:t>
            </w:r>
          </w:p>
        </w:tc>
        <w:tc>
          <w:tcPr>
            <w:tcW w:type="dxa" w:w="1440"/>
          </w:tcPr>
          <w:p>
            <w:r>
              <w:t>192.168.95.43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Legal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HOST-L1-LEGAL-05</w:t>
            </w:r>
          </w:p>
        </w:tc>
        <w:tc>
          <w:tcPr>
            <w:tcW w:type="dxa" w:w="1440"/>
          </w:tcPr>
          <w:p>
            <w:r>
              <w:t>192.168.95.44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Sala de Reuniones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HOST-L1-REUNIONES-01</w:t>
            </w:r>
          </w:p>
        </w:tc>
        <w:tc>
          <w:tcPr>
            <w:tcW w:type="dxa" w:w="1440"/>
          </w:tcPr>
          <w:p>
            <w:r>
              <w:t>192.168.95.45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Sala de Reuniones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HOST-L1-REUNIONES-02</w:t>
            </w:r>
          </w:p>
        </w:tc>
        <w:tc>
          <w:tcPr>
            <w:tcW w:type="dxa" w:w="1440"/>
          </w:tcPr>
          <w:p>
            <w:r>
              <w:t>192.168.95.46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Sala de Reuniones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HOST-L1-REUNIONES-03</w:t>
            </w:r>
          </w:p>
        </w:tc>
        <w:tc>
          <w:tcPr>
            <w:tcW w:type="dxa" w:w="1440"/>
          </w:tcPr>
          <w:p>
            <w:r>
              <w:t>192.168.95.47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Sala de Reuniones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HOST-L1-REUNIONES-04</w:t>
            </w:r>
          </w:p>
        </w:tc>
        <w:tc>
          <w:tcPr>
            <w:tcW w:type="dxa" w:w="1440"/>
          </w:tcPr>
          <w:p>
            <w:r>
              <w:t>192.168.95.48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1</w:t>
            </w:r>
          </w:p>
        </w:tc>
        <w:tc>
          <w:tcPr>
            <w:tcW w:type="dxa" w:w="1440"/>
          </w:tcPr>
          <w:p>
            <w:r>
              <w:t>Sala de Reuniones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HOST-L1-REUNIONES-05</w:t>
            </w:r>
          </w:p>
        </w:tc>
        <w:tc>
          <w:tcPr>
            <w:tcW w:type="dxa" w:w="1440"/>
          </w:tcPr>
          <w:p>
            <w:r>
              <w:t>192.168.95.49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Arquitectura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HOST-L2-ARQ-01</w:t>
            </w:r>
          </w:p>
        </w:tc>
        <w:tc>
          <w:tcPr>
            <w:tcW w:type="dxa" w:w="1440"/>
          </w:tcPr>
          <w:p>
            <w:r>
              <w:t>192.168.95.60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Arquitectura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HOST-L2-ARQ-02</w:t>
            </w:r>
          </w:p>
        </w:tc>
        <w:tc>
          <w:tcPr>
            <w:tcW w:type="dxa" w:w="1440"/>
          </w:tcPr>
          <w:p>
            <w:r>
              <w:t>192.168.95.61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Arquitectura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HOST-L2-ARQ-03</w:t>
            </w:r>
          </w:p>
        </w:tc>
        <w:tc>
          <w:tcPr>
            <w:tcW w:type="dxa" w:w="1440"/>
          </w:tcPr>
          <w:p>
            <w:r>
              <w:t>192.168.95.62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Arquitectura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HOST-L2-ARQ-04</w:t>
            </w:r>
          </w:p>
        </w:tc>
        <w:tc>
          <w:tcPr>
            <w:tcW w:type="dxa" w:w="1440"/>
          </w:tcPr>
          <w:p>
            <w:r>
              <w:t>192.168.95.63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Arquitectura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HOST-L2-ARQ-05</w:t>
            </w:r>
          </w:p>
        </w:tc>
        <w:tc>
          <w:tcPr>
            <w:tcW w:type="dxa" w:w="1440"/>
          </w:tcPr>
          <w:p>
            <w:r>
              <w:t>192.168.95.64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Arquitectura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HOST-L2-ARQ-06</w:t>
            </w:r>
          </w:p>
        </w:tc>
        <w:tc>
          <w:tcPr>
            <w:tcW w:type="dxa" w:w="1440"/>
          </w:tcPr>
          <w:p>
            <w:r>
              <w:t>192.168.95.65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Urbanismo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HOST-L2-URB-01</w:t>
            </w:r>
          </w:p>
        </w:tc>
        <w:tc>
          <w:tcPr>
            <w:tcW w:type="dxa" w:w="1440"/>
          </w:tcPr>
          <w:p>
            <w:r>
              <w:t>192.168.95.70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Urbanismo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HOST-L2-URB-02</w:t>
            </w:r>
          </w:p>
        </w:tc>
        <w:tc>
          <w:tcPr>
            <w:tcW w:type="dxa" w:w="1440"/>
          </w:tcPr>
          <w:p>
            <w:r>
              <w:t>192.168.95.71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Urbanismo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HOST-L2-URB-03</w:t>
            </w:r>
          </w:p>
        </w:tc>
        <w:tc>
          <w:tcPr>
            <w:tcW w:type="dxa" w:w="1440"/>
          </w:tcPr>
          <w:p>
            <w:r>
              <w:t>192.168.95.72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Urbanismo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HOST-L2-URB-04</w:t>
            </w:r>
          </w:p>
        </w:tc>
        <w:tc>
          <w:tcPr>
            <w:tcW w:type="dxa" w:w="1440"/>
          </w:tcPr>
          <w:p>
            <w:r>
              <w:t>192.168.95.73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Urbanismo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HOST-L2-URB-05</w:t>
            </w:r>
          </w:p>
        </w:tc>
        <w:tc>
          <w:tcPr>
            <w:tcW w:type="dxa" w:w="1440"/>
          </w:tcPr>
          <w:p>
            <w:r>
              <w:t>192.168.95.74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Urbanismo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HOST-L2-URB-06</w:t>
            </w:r>
          </w:p>
        </w:tc>
        <w:tc>
          <w:tcPr>
            <w:tcW w:type="dxa" w:w="1440"/>
          </w:tcPr>
          <w:p>
            <w:r>
              <w:t>192.168.95.75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Revisión de Planos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HOST-L2-REV-01</w:t>
            </w:r>
          </w:p>
        </w:tc>
        <w:tc>
          <w:tcPr>
            <w:tcW w:type="dxa" w:w="1440"/>
          </w:tcPr>
          <w:p>
            <w:r>
              <w:t>192.168.95.80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Revisión de Planos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HOST-L2-REV-02</w:t>
            </w:r>
          </w:p>
        </w:tc>
        <w:tc>
          <w:tcPr>
            <w:tcW w:type="dxa" w:w="1440"/>
          </w:tcPr>
          <w:p>
            <w:r>
              <w:t>192.168.95.81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Revisión de Planos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HOST-L2-REV-03</w:t>
            </w:r>
          </w:p>
        </w:tc>
        <w:tc>
          <w:tcPr>
            <w:tcW w:type="dxa" w:w="1440"/>
          </w:tcPr>
          <w:p>
            <w:r>
              <w:t>192.168.95.82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Revisión de Planos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HOST-L2-REV-04</w:t>
            </w:r>
          </w:p>
        </w:tc>
        <w:tc>
          <w:tcPr>
            <w:tcW w:type="dxa" w:w="1440"/>
          </w:tcPr>
          <w:p>
            <w:r>
              <w:t>192.168.95.83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2</w:t>
            </w:r>
          </w:p>
        </w:tc>
        <w:tc>
          <w:tcPr>
            <w:tcW w:type="dxa" w:w="1440"/>
          </w:tcPr>
          <w:p>
            <w:r>
              <w:t>Revisión de Planos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HOST-L2-REV-05</w:t>
            </w:r>
          </w:p>
        </w:tc>
        <w:tc>
          <w:tcPr>
            <w:tcW w:type="dxa" w:w="1440"/>
          </w:tcPr>
          <w:p>
            <w:r>
              <w:t>192.168.95.84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Dirección General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HOST-L3-DIR-01</w:t>
            </w:r>
          </w:p>
        </w:tc>
        <w:tc>
          <w:tcPr>
            <w:tcW w:type="dxa" w:w="1440"/>
          </w:tcPr>
          <w:p>
            <w:r>
              <w:t>192.168.95.90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Dirección General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HOST-L3-DIR-02</w:t>
            </w:r>
          </w:p>
        </w:tc>
        <w:tc>
          <w:tcPr>
            <w:tcW w:type="dxa" w:w="1440"/>
          </w:tcPr>
          <w:p>
            <w:r>
              <w:t>192.168.95.91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Dirección General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HOST-L3-DIR-03</w:t>
            </w:r>
          </w:p>
        </w:tc>
        <w:tc>
          <w:tcPr>
            <w:tcW w:type="dxa" w:w="1440"/>
          </w:tcPr>
          <w:p>
            <w:r>
              <w:t>192.168.95.92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Dirección General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HOST-L3-DIR-04</w:t>
            </w:r>
          </w:p>
        </w:tc>
        <w:tc>
          <w:tcPr>
            <w:tcW w:type="dxa" w:w="1440"/>
          </w:tcPr>
          <w:p>
            <w:r>
              <w:t>192.168.95.93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Ingeniería Civil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HOST-L3-ING-01</w:t>
            </w:r>
          </w:p>
        </w:tc>
        <w:tc>
          <w:tcPr>
            <w:tcW w:type="dxa" w:w="1440"/>
          </w:tcPr>
          <w:p>
            <w:r>
              <w:t>192.168.95.100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Ingeniería Civil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HOST-L3-ING-02</w:t>
            </w:r>
          </w:p>
        </w:tc>
        <w:tc>
          <w:tcPr>
            <w:tcW w:type="dxa" w:w="1440"/>
          </w:tcPr>
          <w:p>
            <w:r>
              <w:t>192.168.95.101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Ingeniería Civil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HOST-L3-ING-03</w:t>
            </w:r>
          </w:p>
        </w:tc>
        <w:tc>
          <w:tcPr>
            <w:tcW w:type="dxa" w:w="1440"/>
          </w:tcPr>
          <w:p>
            <w:r>
              <w:t>192.168.95.102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Ingeniería Civil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HOST-L3-ING-04</w:t>
            </w:r>
          </w:p>
        </w:tc>
        <w:tc>
          <w:tcPr>
            <w:tcW w:type="dxa" w:w="1440"/>
          </w:tcPr>
          <w:p>
            <w:r>
              <w:t>192.168.95.103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Ingeniería Civil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HOST-L3-ING-05</w:t>
            </w:r>
          </w:p>
        </w:tc>
        <w:tc>
          <w:tcPr>
            <w:tcW w:type="dxa" w:w="1440"/>
          </w:tcPr>
          <w:p>
            <w:r>
              <w:t>192.168.95.104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Ingeniería Civil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>HOST-L3-ING-06</w:t>
            </w:r>
          </w:p>
        </w:tc>
        <w:tc>
          <w:tcPr>
            <w:tcW w:type="dxa" w:w="1440"/>
          </w:tcPr>
          <w:p>
            <w:r>
              <w:t>192.168.95.105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Servidores Principales</w:t>
            </w:r>
          </w:p>
        </w:tc>
        <w:tc>
          <w:tcPr>
            <w:tcW w:type="dxa" w:w="1440"/>
          </w:tcPr>
          <w:p>
            <w:r>
              <w:t>Servidor</w:t>
            </w:r>
          </w:p>
        </w:tc>
        <w:tc>
          <w:tcPr>
            <w:tcW w:type="dxa" w:w="1440"/>
          </w:tcPr>
          <w:p>
            <w:r>
              <w:t>SRV-FILES</w:t>
            </w:r>
          </w:p>
        </w:tc>
        <w:tc>
          <w:tcPr>
            <w:tcW w:type="dxa" w:w="1440"/>
          </w:tcPr>
          <w:p>
            <w:r>
              <w:t>192.168.95.200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Servidores Principales</w:t>
            </w:r>
          </w:p>
        </w:tc>
        <w:tc>
          <w:tcPr>
            <w:tcW w:type="dxa" w:w="1440"/>
          </w:tcPr>
          <w:p>
            <w:r>
              <w:t>Servidor</w:t>
            </w:r>
          </w:p>
        </w:tc>
        <w:tc>
          <w:tcPr>
            <w:tcW w:type="dxa" w:w="1440"/>
          </w:tcPr>
          <w:p>
            <w:r>
              <w:t>SRV-MAIL</w:t>
            </w:r>
          </w:p>
        </w:tc>
        <w:tc>
          <w:tcPr>
            <w:tcW w:type="dxa" w:w="1440"/>
          </w:tcPr>
          <w:p>
            <w:r>
              <w:t>192.168.95.201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  <w:tr>
        <w:tc>
          <w:tcPr>
            <w:tcW w:type="dxa" w:w="1440"/>
          </w:tcPr>
          <w:p>
            <w:r>
              <w:t>Piso 3</w:t>
            </w:r>
          </w:p>
        </w:tc>
        <w:tc>
          <w:tcPr>
            <w:tcW w:type="dxa" w:w="1440"/>
          </w:tcPr>
          <w:p>
            <w:r>
              <w:t>Servidores Principales</w:t>
            </w:r>
          </w:p>
        </w:tc>
        <w:tc>
          <w:tcPr>
            <w:tcW w:type="dxa" w:w="1440"/>
          </w:tcPr>
          <w:p>
            <w:r>
              <w:t>Servidor</w:t>
            </w:r>
          </w:p>
        </w:tc>
        <w:tc>
          <w:tcPr>
            <w:tcW w:type="dxa" w:w="1440"/>
          </w:tcPr>
          <w:p>
            <w:r>
              <w:t>SRV-BACKUP</w:t>
            </w:r>
          </w:p>
        </w:tc>
        <w:tc>
          <w:tcPr>
            <w:tcW w:type="dxa" w:w="1440"/>
          </w:tcPr>
          <w:p>
            <w:r>
              <w:t>192.168.95.202</w:t>
            </w:r>
          </w:p>
        </w:tc>
        <w:tc>
          <w:tcPr>
            <w:tcW w:type="dxa" w:w="1440"/>
          </w:tcPr>
          <w:p>
            <w:r>
              <w:t>255.255.255.0</w:t>
            </w:r>
          </w:p>
        </w:tc>
      </w:tr>
    </w:tbl>
    <w:p/>
    <w:p>
      <w:pPr>
        <w:pStyle w:val="Heading1"/>
      </w:pPr>
      <w:r>
        <w:t>4. Comandos de configuración de switches</w:t>
      </w:r>
    </w:p>
    <w:p>
      <w:r>
        <w:t>Se aplicó la siguiente plantilla de configuración en todos los switches (ajustando únicamente el hostname y utilizando como contraseña el número de carnet):</w:t>
      </w:r>
    </w:p>
    <w:p>
      <w:r>
        <w:rPr>
          <w:rFonts w:ascii="Courier New" w:hAnsi="Courier New" w:eastAsia="Courier New"/>
          <w:sz w:val="20"/>
        </w:rPr>
        <w:t>enable</w:t>
        <w:br/>
        <w:t>configure terminal</w:t>
        <w:br/>
        <w:t>hostname &lt;HOSTNAME_DEL_SWITCH&gt;</w:t>
        <w:br/>
        <w:t>enable secret &lt;CARNET&gt;</w:t>
        <w:br/>
        <w:t>service password-encryption</w:t>
        <w:br/>
        <w:t>no ip domain-lookup</w:t>
        <w:br/>
        <w:t>line console 0</w:t>
        <w:br/>
        <w:t xml:space="preserve"> password &lt;CARNET&gt;</w:t>
        <w:br/>
        <w:t xml:space="preserve"> login</w:t>
        <w:br/>
        <w:t>exit</w:t>
        <w:br/>
        <w:t>banner motd ^CUso académico - Constructiva S.A.^C</w:t>
        <w:br/>
        <w:t>end</w:t>
        <w:br/>
        <w:t>write memory</w:t>
      </w:r>
    </w:p>
    <w:p>
      <w:r>
        <w:t>A continuación se documenta el comando de hostname usado en cada switch: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SW_L1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SW_L1_RECEPCION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SW_L1_CONTABILIDAD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SW_L1_LEGAL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SW_L1_REUNIONES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SW_L2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SW_L2_ARQUITECTURA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SW_L2_URBANISMO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SW_L2_REUNIONES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SW_L3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SW_L3_DIRECCION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SW_L3_INGENIERIA</w:t>
        <w:br/>
        <w:t>end</w:t>
        <w:br/>
        <w:t>write memory</w:t>
      </w:r>
    </w:p>
    <w:p>
      <w:r>
        <w:rPr>
          <w:rFonts w:ascii="Courier New" w:hAnsi="Courier New" w:eastAsia="Courier New"/>
          <w:sz w:val="20"/>
        </w:rPr>
        <w:t>configure terminal</w:t>
        <w:br/>
        <w:t>hostname SW_L3_SERVIDORES</w:t>
        <w:br/>
        <w:t>end</w:t>
        <w:br/>
        <w:t>write memory</w:t>
      </w:r>
    </w:p>
    <w:p/>
    <w:p>
      <w:r>
        <w:t>Opcionalmente, se configuró IP de administración en VLAN 1 para los switches principales (sin gateway):</w:t>
      </w:r>
    </w:p>
    <w:p>
      <w:r>
        <w:rPr>
          <w:rFonts w:ascii="Courier New" w:hAnsi="Courier New" w:eastAsia="Courier New"/>
          <w:sz w:val="20"/>
        </w:rPr>
        <w:t>interface vlan 1</w:t>
        <w:br/>
        <w:t xml:space="preserve"> ip address 192.168.95.250 255.255.255.0   ! SW_L1 (ejemplo)</w:t>
        <w:br/>
        <w:t xml:space="preserve"> no shutdown</w:t>
        <w:br/>
        <w:t>exit</w:t>
        <w:br/>
        <w:t>! Repetir con .251 y .252 en SW_L2 y SW_L3 si se desea</w:t>
        <w:br/>
        <w:t>end</w:t>
        <w:br/>
        <w:t>write memory</w:t>
      </w:r>
    </w:p>
    <w:p>
      <w:pPr>
        <w:pStyle w:val="Heading1"/>
      </w:pPr>
      <w:r>
        <w:t>5. Configuración de VPCs/PCs por área (capturas)</w:t>
      </w:r>
    </w:p>
    <w:p>
      <w:r>
        <w:t>Inserte a continuación las 10 capturas (una por cada área) mostrando Desktop → IP Configuration con la IP asignada.</w:t>
      </w:r>
    </w:p>
    <w:p>
      <w:pPr>
        <w:pStyle w:val="Heading2"/>
      </w:pPr>
      <w:r>
        <w:t>Área: Recepción</w:t>
      </w:r>
    </w:p>
    <w:p>
      <w:r>
        <w:t>Inserte aquí la captura: (img/vpc-recepción.png)</w:t>
      </w:r>
    </w:p>
    <w:p>
      <w:pPr>
        <w:pStyle w:val="Heading2"/>
      </w:pPr>
      <w:r>
        <w:t>Área: Contabilidad</w:t>
      </w:r>
    </w:p>
    <w:p>
      <w:r>
        <w:t>Inserte aquí la captura: (img/vpc-contabilidad.png)</w:t>
      </w:r>
    </w:p>
    <w:p>
      <w:pPr>
        <w:pStyle w:val="Heading2"/>
      </w:pPr>
      <w:r>
        <w:t>Área: Legal</w:t>
      </w:r>
    </w:p>
    <w:p>
      <w:r>
        <w:t>Inserte aquí la captura: (img/vpc-legal.png)</w:t>
      </w:r>
    </w:p>
    <w:p>
      <w:pPr>
        <w:pStyle w:val="Heading2"/>
      </w:pPr>
      <w:r>
        <w:t>Área: Sala de Reuniones</w:t>
      </w:r>
    </w:p>
    <w:p>
      <w:r>
        <w:t>Inserte aquí la captura: (img/vpc-sala-de-reuniones.png)</w:t>
      </w:r>
    </w:p>
    <w:p>
      <w:pPr>
        <w:pStyle w:val="Heading2"/>
      </w:pPr>
      <w:r>
        <w:t>Área: Arquitectura</w:t>
      </w:r>
    </w:p>
    <w:p>
      <w:r>
        <w:t>Inserte aquí la captura: (img/vpc-arquitectura.png)</w:t>
      </w:r>
    </w:p>
    <w:p>
      <w:pPr>
        <w:pStyle w:val="Heading2"/>
      </w:pPr>
      <w:r>
        <w:t>Área: Urbanismo</w:t>
      </w:r>
    </w:p>
    <w:p>
      <w:r>
        <w:t>Inserte aquí la captura: (img/vpc-urbanismo.png)</w:t>
      </w:r>
    </w:p>
    <w:p>
      <w:pPr>
        <w:pStyle w:val="Heading2"/>
      </w:pPr>
      <w:r>
        <w:t>Área: Revisión de Planos</w:t>
      </w:r>
    </w:p>
    <w:p>
      <w:r>
        <w:t>Inserte aquí la captura: (img/vpc-revisión-de-planos.png)</w:t>
      </w:r>
    </w:p>
    <w:p>
      <w:pPr>
        <w:pStyle w:val="Heading2"/>
      </w:pPr>
      <w:r>
        <w:t>Área: Dirección General</w:t>
      </w:r>
    </w:p>
    <w:p>
      <w:r>
        <w:t>Inserte aquí la captura: (img/vpc-dirección-general.png)</w:t>
      </w:r>
    </w:p>
    <w:p>
      <w:pPr>
        <w:pStyle w:val="Heading2"/>
      </w:pPr>
      <w:r>
        <w:t>Área: Ingeniería Civil</w:t>
      </w:r>
    </w:p>
    <w:p>
      <w:r>
        <w:t>Inserte aquí la captura: (img/vpc-ingeniería-civil.png)</w:t>
      </w:r>
    </w:p>
    <w:p>
      <w:pPr>
        <w:pStyle w:val="Heading2"/>
      </w:pPr>
      <w:r>
        <w:t>Área: Servidores Principales</w:t>
      </w:r>
    </w:p>
    <w:p>
      <w:r>
        <w:t>Inserte aquí la captura: (img/vpc-servidores-principales.png)</w:t>
      </w:r>
    </w:p>
    <w:p>
      <w:pPr>
        <w:pStyle w:val="Heading1"/>
      </w:pPr>
      <w:r>
        <w:t>6. Pruebas de conectividad entre áreas (10 pings)</w:t>
      </w:r>
    </w:p>
    <w:p>
      <w:r>
        <w:t>Plan de pruebas: realizar pings entre áreas distintas y capturar evidencias.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Origen</w:t>
            </w:r>
          </w:p>
        </w:tc>
        <w:tc>
          <w:tcPr>
            <w:tcW w:type="dxa" w:w="2880"/>
          </w:tcPr>
          <w:p>
            <w:r>
              <w:t>Destino</w:t>
            </w:r>
          </w:p>
        </w:tc>
        <w:tc>
          <w:tcPr>
            <w:tcW w:type="dxa" w:w="2880"/>
          </w:tcPr>
          <w:p>
            <w:r>
              <w:t>Inserte captura (ruta)</w:t>
            </w:r>
          </w:p>
        </w:tc>
      </w:tr>
      <w:tr>
        <w:tc>
          <w:tcPr>
            <w:tcW w:type="dxa" w:w="2880"/>
          </w:tcPr>
          <w:p>
            <w:r>
              <w:t>Recepción</w:t>
            </w:r>
          </w:p>
        </w:tc>
        <w:tc>
          <w:tcPr>
            <w:tcW w:type="dxa" w:w="2880"/>
          </w:tcPr>
          <w:p>
            <w:r>
              <w:t>Urbanismo</w:t>
            </w:r>
          </w:p>
        </w:tc>
        <w:tc>
          <w:tcPr>
            <w:tcW w:type="dxa" w:w="2880"/>
          </w:tcPr>
          <w:p>
            <w:r>
              <w:t>img/ping-recepción-urbanismo.png</w:t>
            </w:r>
          </w:p>
        </w:tc>
      </w:tr>
      <w:tr>
        <w:tc>
          <w:tcPr>
            <w:tcW w:type="dxa" w:w="2880"/>
          </w:tcPr>
          <w:p>
            <w:r>
              <w:t>Contabilidad</w:t>
            </w:r>
          </w:p>
        </w:tc>
        <w:tc>
          <w:tcPr>
            <w:tcW w:type="dxa" w:w="2880"/>
          </w:tcPr>
          <w:p>
            <w:r>
              <w:t>Ingeniería Civil</w:t>
            </w:r>
          </w:p>
        </w:tc>
        <w:tc>
          <w:tcPr>
            <w:tcW w:type="dxa" w:w="2880"/>
          </w:tcPr>
          <w:p>
            <w:r>
              <w:t>img/ping-contabilidad-ingeniería-civil.png</w:t>
            </w:r>
          </w:p>
        </w:tc>
      </w:tr>
      <w:tr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Arquitectura</w:t>
            </w:r>
          </w:p>
        </w:tc>
        <w:tc>
          <w:tcPr>
            <w:tcW w:type="dxa" w:w="2880"/>
          </w:tcPr>
          <w:p>
            <w:r>
              <w:t>img/ping-legal-arquitectura.png</w:t>
            </w:r>
          </w:p>
        </w:tc>
      </w:tr>
      <w:tr>
        <w:tc>
          <w:tcPr>
            <w:tcW w:type="dxa" w:w="2880"/>
          </w:tcPr>
          <w:p>
            <w:r>
              <w:t>Sala de Reuniones</w:t>
            </w:r>
          </w:p>
        </w:tc>
        <w:tc>
          <w:tcPr>
            <w:tcW w:type="dxa" w:w="2880"/>
          </w:tcPr>
          <w:p>
            <w:r>
              <w:t>Dirección General</w:t>
            </w:r>
          </w:p>
        </w:tc>
        <w:tc>
          <w:tcPr>
            <w:tcW w:type="dxa" w:w="2880"/>
          </w:tcPr>
          <w:p>
            <w:r>
              <w:t>img/ping-sala-de-reuniones-dirección-general.png</w:t>
            </w:r>
          </w:p>
        </w:tc>
      </w:tr>
      <w:tr>
        <w:tc>
          <w:tcPr>
            <w:tcW w:type="dxa" w:w="2880"/>
          </w:tcPr>
          <w:p>
            <w:r>
              <w:t>Arquitectura</w:t>
            </w:r>
          </w:p>
        </w:tc>
        <w:tc>
          <w:tcPr>
            <w:tcW w:type="dxa" w:w="2880"/>
          </w:tcPr>
          <w:p>
            <w:r>
              <w:t>Servidores Principales</w:t>
            </w:r>
          </w:p>
        </w:tc>
        <w:tc>
          <w:tcPr>
            <w:tcW w:type="dxa" w:w="2880"/>
          </w:tcPr>
          <w:p>
            <w:r>
              <w:t>img/ping-arquitectura-servidores-principales.png</w:t>
            </w:r>
          </w:p>
        </w:tc>
      </w:tr>
      <w:tr>
        <w:tc>
          <w:tcPr>
            <w:tcW w:type="dxa" w:w="2880"/>
          </w:tcPr>
          <w:p>
            <w:r>
              <w:t>Urbanismo</w:t>
            </w:r>
          </w:p>
        </w:tc>
        <w:tc>
          <w:tcPr>
            <w:tcW w:type="dxa" w:w="2880"/>
          </w:tcPr>
          <w:p>
            <w:r>
              <w:t>Revisión de Planos</w:t>
            </w:r>
          </w:p>
        </w:tc>
        <w:tc>
          <w:tcPr>
            <w:tcW w:type="dxa" w:w="2880"/>
          </w:tcPr>
          <w:p>
            <w:r>
              <w:t>img/ping-urbanismo-revisión-de-planos.png</w:t>
            </w:r>
          </w:p>
        </w:tc>
      </w:tr>
      <w:tr>
        <w:tc>
          <w:tcPr>
            <w:tcW w:type="dxa" w:w="2880"/>
          </w:tcPr>
          <w:p>
            <w:r>
              <w:t>Revisión de Planos</w:t>
            </w:r>
          </w:p>
        </w:tc>
        <w:tc>
          <w:tcPr>
            <w:tcW w:type="dxa" w:w="2880"/>
          </w:tcPr>
          <w:p>
            <w:r>
              <w:t>Recepción</w:t>
            </w:r>
          </w:p>
        </w:tc>
        <w:tc>
          <w:tcPr>
            <w:tcW w:type="dxa" w:w="2880"/>
          </w:tcPr>
          <w:p>
            <w:r>
              <w:t>img/ping-revisión-de-planos-recepción.png</w:t>
            </w:r>
          </w:p>
        </w:tc>
      </w:tr>
      <w:tr>
        <w:tc>
          <w:tcPr>
            <w:tcW w:type="dxa" w:w="2880"/>
          </w:tcPr>
          <w:p>
            <w:r>
              <w:t>Dirección General</w:t>
            </w:r>
          </w:p>
        </w:tc>
        <w:tc>
          <w:tcPr>
            <w:tcW w:type="dxa" w:w="2880"/>
          </w:tcPr>
          <w:p>
            <w:r>
              <w:t>Contabilidad</w:t>
            </w:r>
          </w:p>
        </w:tc>
        <w:tc>
          <w:tcPr>
            <w:tcW w:type="dxa" w:w="2880"/>
          </w:tcPr>
          <w:p>
            <w:r>
              <w:t>img/ping-dirección-general-contabilidad.png</w:t>
            </w:r>
          </w:p>
        </w:tc>
      </w:tr>
      <w:tr>
        <w:tc>
          <w:tcPr>
            <w:tcW w:type="dxa" w:w="2880"/>
          </w:tcPr>
          <w:p>
            <w:r>
              <w:t>Ingeniería Civil</w:t>
            </w:r>
          </w:p>
        </w:tc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img/ping-ingeniería-civil-legal.png</w:t>
            </w:r>
          </w:p>
        </w:tc>
      </w:tr>
      <w:tr>
        <w:tc>
          <w:tcPr>
            <w:tcW w:type="dxa" w:w="2880"/>
          </w:tcPr>
          <w:p>
            <w:r>
              <w:t>Servidores Principales</w:t>
            </w:r>
          </w:p>
        </w:tc>
        <w:tc>
          <w:tcPr>
            <w:tcW w:type="dxa" w:w="2880"/>
          </w:tcPr>
          <w:p>
            <w:r>
              <w:t>Sala de Reuniones</w:t>
            </w:r>
          </w:p>
        </w:tc>
        <w:tc>
          <w:tcPr>
            <w:tcW w:type="dxa" w:w="2880"/>
          </w:tcPr>
          <w:p>
            <w:r>
              <w:t>img/ping-servidores-principales-sala-de-reuniones.png</w:t>
            </w:r>
          </w:p>
        </w:tc>
      </w:tr>
    </w:tbl>
    <w:p>
      <w:pPr>
        <w:pStyle w:val="Heading1"/>
      </w:pPr>
      <w:r>
        <w:t>7. Capturas en Modo Simulación (ARP e ICMP)</w:t>
      </w:r>
    </w:p>
    <w:p>
      <w:r>
        <w:t>Inserte las capturas donde se evidencia el flujo de paquetes ARP (resolución MAC) seguido por ICMP Echo/Reply.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 de paquete</w:t>
            </w:r>
          </w:p>
        </w:tc>
        <w:tc>
          <w:tcPr>
            <w:tcW w:type="dxa" w:w="4320"/>
          </w:tcPr>
          <w:p>
            <w:r>
              <w:t>Inserte captura (ruta)</w:t>
            </w:r>
          </w:p>
        </w:tc>
      </w:tr>
      <w:tr>
        <w:tc>
          <w:tcPr>
            <w:tcW w:type="dxa" w:w="4320"/>
          </w:tcPr>
          <w:p>
            <w:r>
              <w:t>ARP + ICMP</w:t>
            </w:r>
          </w:p>
        </w:tc>
        <w:tc>
          <w:tcPr>
            <w:tcW w:type="dxa" w:w="4320"/>
          </w:tcPr>
          <w:p>
            <w:r>
              <w:t>img/arp.png, img/icmp.png</w:t>
            </w:r>
          </w:p>
        </w:tc>
      </w:tr>
    </w:tbl>
    <w:p/>
    <w:p>
      <w:pPr>
        <w:pStyle w:val="Heading1"/>
      </w:pPr>
      <w:r>
        <w:t>8. Cableado y mapa de puertos</w:t>
      </w:r>
    </w:p>
    <w:p>
      <w:r>
        <w:t>Reglas: PC/Laptop/Servidor ↔ Switch = Cable Cobre Straight-Through.  Switch ↔ Switch = Cable Cobre Crossover.</w:t>
      </w:r>
    </w:p>
    <w:p>
      <w:r>
        <w:t>Mapa de uplinks sugerido (puede variar según su implementación):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Puerto A</w:t>
            </w:r>
          </w:p>
        </w:tc>
        <w:tc>
          <w:tcPr>
            <w:tcW w:type="dxa" w:w="2880"/>
          </w:tcPr>
          <w:p>
            <w:r>
              <w:t>Puerto B</w:t>
            </w:r>
          </w:p>
        </w:tc>
        <w:tc>
          <w:tcPr>
            <w:tcW w:type="dxa" w:w="2880"/>
          </w:tcPr>
          <w:p>
            <w:r>
              <w:t>Tipo de cable</w:t>
            </w:r>
          </w:p>
        </w:tc>
      </w:tr>
      <w:tr>
        <w:tc>
          <w:tcPr>
            <w:tcW w:type="dxa" w:w="2880"/>
          </w:tcPr>
          <w:p>
            <w:r>
              <w:t>SW_L1 Fa0/1</w:t>
            </w:r>
          </w:p>
        </w:tc>
        <w:tc>
          <w:tcPr>
            <w:tcW w:type="dxa" w:w="2880"/>
          </w:tcPr>
          <w:p>
            <w:r>
              <w:t>SW_L2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SW_L1 Fa0/2</w:t>
            </w:r>
          </w:p>
        </w:tc>
        <w:tc>
          <w:tcPr>
            <w:tcW w:type="dxa" w:w="2880"/>
          </w:tcPr>
          <w:p>
            <w:r>
              <w:t>SW_L3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SW_L1 Fa0/3</w:t>
            </w:r>
          </w:p>
        </w:tc>
        <w:tc>
          <w:tcPr>
            <w:tcW w:type="dxa" w:w="2880"/>
          </w:tcPr>
          <w:p>
            <w:r>
              <w:t>SW_L1_RECEPCION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SW_L1 Fa0/4</w:t>
            </w:r>
          </w:p>
        </w:tc>
        <w:tc>
          <w:tcPr>
            <w:tcW w:type="dxa" w:w="2880"/>
          </w:tcPr>
          <w:p>
            <w:r>
              <w:t>SW_L1_CONTABILIDAD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SW_L1 Fa0/5</w:t>
            </w:r>
          </w:p>
        </w:tc>
        <w:tc>
          <w:tcPr>
            <w:tcW w:type="dxa" w:w="2880"/>
          </w:tcPr>
          <w:p>
            <w:r>
              <w:t>SW_L1_LEGAL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SW_L1 Fa0/6</w:t>
            </w:r>
          </w:p>
        </w:tc>
        <w:tc>
          <w:tcPr>
            <w:tcW w:type="dxa" w:w="2880"/>
          </w:tcPr>
          <w:p>
            <w:r>
              <w:t>SW_L1_REUNIONES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SW_L2 Fa0/2</w:t>
            </w:r>
          </w:p>
        </w:tc>
        <w:tc>
          <w:tcPr>
            <w:tcW w:type="dxa" w:w="2880"/>
          </w:tcPr>
          <w:p>
            <w:r>
              <w:t>SW_L2_ARQUITECTURA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SW_L2 Fa0/3</w:t>
            </w:r>
          </w:p>
        </w:tc>
        <w:tc>
          <w:tcPr>
            <w:tcW w:type="dxa" w:w="2880"/>
          </w:tcPr>
          <w:p>
            <w:r>
              <w:t>SW_L2_URBANISMO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SW_L2 Fa0/4</w:t>
            </w:r>
          </w:p>
        </w:tc>
        <w:tc>
          <w:tcPr>
            <w:tcW w:type="dxa" w:w="2880"/>
          </w:tcPr>
          <w:p>
            <w:r>
              <w:t>SW_L2_REUNIONES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SW_L3 Fa0/2</w:t>
            </w:r>
          </w:p>
        </w:tc>
        <w:tc>
          <w:tcPr>
            <w:tcW w:type="dxa" w:w="2880"/>
          </w:tcPr>
          <w:p>
            <w:r>
              <w:t>SW_L3_DIRECCION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SW_L3 Fa0/3</w:t>
            </w:r>
          </w:p>
        </w:tc>
        <w:tc>
          <w:tcPr>
            <w:tcW w:type="dxa" w:w="2880"/>
          </w:tcPr>
          <w:p>
            <w:r>
              <w:t>SW_L3_INGENIERIA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  <w:tr>
        <w:tc>
          <w:tcPr>
            <w:tcW w:type="dxa" w:w="2880"/>
          </w:tcPr>
          <w:p>
            <w:r>
              <w:t>SW_L3 Fa0/4</w:t>
            </w:r>
          </w:p>
        </w:tc>
        <w:tc>
          <w:tcPr>
            <w:tcW w:type="dxa" w:w="2880"/>
          </w:tcPr>
          <w:p>
            <w:r>
              <w:t>SW_L3_SERVIDORES Fa0/1</w:t>
            </w:r>
          </w:p>
        </w:tc>
        <w:tc>
          <w:tcPr>
            <w:tcW w:type="dxa" w:w="2880"/>
          </w:tcPr>
          <w:p>
            <w:r>
              <w:t>Crossover</w:t>
            </w:r>
          </w:p>
        </w:tc>
      </w:tr>
    </w:tbl>
    <w:p>
      <w:r>
        <w:t>Hosts y servidores deben conectarse a puertos de acceso libres (Fa0/2–Fa0/24) en los switches departamentales con cable straight-through.</w:t>
      </w:r>
    </w:p>
    <w:p>
      <w:pPr>
        <w:pStyle w:val="Heading1"/>
      </w:pPr>
      <w:r>
        <w:t>9. Conclusiones</w:t>
      </w:r>
    </w:p>
    <w:p>
      <w:r>
        <w:t>La topología implementada cumple con los requerimientos de comunicación entre todas las áreas en una única subred /24. La documentación incluye plan de direccionamiento, comandos de configuración, evidencia de conectividad y capturas ARP/ICMP.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