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4A510" w14:textId="77777777" w:rsidR="00CC20D1" w:rsidRDefault="00CC20D1" w:rsidP="00CC20D1">
      <w:pPr>
        <w:rPr>
          <w:rFonts w:ascii="Times New Roman" w:hAnsi="Times New Roman" w:cs="Times New Roman"/>
          <w:b/>
          <w:bCs/>
          <w:sz w:val="32"/>
          <w:szCs w:val="32"/>
        </w:rPr>
      </w:pPr>
    </w:p>
    <w:p w14:paraId="0283AABF" w14:textId="77777777" w:rsidR="00CC20D1" w:rsidRDefault="00CC20D1" w:rsidP="00CC20D1">
      <w:pPr>
        <w:rPr>
          <w:rFonts w:ascii="Times New Roman" w:hAnsi="Times New Roman" w:cs="Times New Roman"/>
          <w:b/>
          <w:bCs/>
          <w:sz w:val="32"/>
          <w:szCs w:val="32"/>
        </w:rPr>
      </w:pPr>
    </w:p>
    <w:p w14:paraId="1CBB50EE" w14:textId="77777777" w:rsidR="00CC20D1" w:rsidRDefault="00CC20D1" w:rsidP="00CC20D1">
      <w:pPr>
        <w:rPr>
          <w:rFonts w:ascii="Times New Roman" w:hAnsi="Times New Roman" w:cs="Times New Roman"/>
          <w:b/>
          <w:bCs/>
          <w:sz w:val="32"/>
          <w:szCs w:val="32"/>
        </w:rPr>
      </w:pPr>
    </w:p>
    <w:p w14:paraId="366F96CB" w14:textId="77777777" w:rsidR="00CC20D1" w:rsidRDefault="00CC20D1" w:rsidP="00CC20D1">
      <w:pPr>
        <w:rPr>
          <w:rFonts w:ascii="Times New Roman" w:hAnsi="Times New Roman" w:cs="Times New Roman"/>
          <w:b/>
          <w:bCs/>
          <w:sz w:val="32"/>
          <w:szCs w:val="32"/>
        </w:rPr>
      </w:pPr>
    </w:p>
    <w:p w14:paraId="70B334CE" w14:textId="77777777" w:rsidR="00CC20D1" w:rsidRDefault="00CC20D1" w:rsidP="00CC20D1">
      <w:pPr>
        <w:rPr>
          <w:rFonts w:ascii="Times New Roman" w:hAnsi="Times New Roman" w:cs="Times New Roman"/>
          <w:b/>
          <w:bCs/>
          <w:sz w:val="32"/>
          <w:szCs w:val="32"/>
        </w:rPr>
      </w:pPr>
    </w:p>
    <w:p w14:paraId="1391E3FC" w14:textId="77777777" w:rsidR="00CC20D1" w:rsidRDefault="00CC20D1" w:rsidP="00CC20D1">
      <w:pPr>
        <w:rPr>
          <w:rFonts w:ascii="Times New Roman" w:hAnsi="Times New Roman" w:cs="Times New Roman"/>
          <w:b/>
          <w:bCs/>
          <w:sz w:val="32"/>
          <w:szCs w:val="32"/>
        </w:rPr>
      </w:pPr>
    </w:p>
    <w:p w14:paraId="6C28EB94" w14:textId="77777777" w:rsidR="00CC20D1" w:rsidRDefault="00CC20D1" w:rsidP="00CC20D1">
      <w:pPr>
        <w:rPr>
          <w:rFonts w:ascii="Times New Roman" w:hAnsi="Times New Roman" w:cs="Times New Roman"/>
          <w:b/>
          <w:bCs/>
          <w:sz w:val="32"/>
          <w:szCs w:val="32"/>
        </w:rPr>
      </w:pPr>
    </w:p>
    <w:p w14:paraId="2386979A" w14:textId="77777777" w:rsidR="00CC20D1" w:rsidRDefault="00CC20D1" w:rsidP="00CC20D1">
      <w:pPr>
        <w:rPr>
          <w:rFonts w:ascii="Times New Roman" w:hAnsi="Times New Roman" w:cs="Times New Roman"/>
          <w:b/>
          <w:bCs/>
          <w:sz w:val="32"/>
          <w:szCs w:val="32"/>
        </w:rPr>
      </w:pPr>
    </w:p>
    <w:p w14:paraId="35AAAE6B" w14:textId="77777777" w:rsidR="00CC20D1" w:rsidRDefault="00CC20D1" w:rsidP="00CC20D1">
      <w:pPr>
        <w:rPr>
          <w:rFonts w:ascii="Times New Roman" w:hAnsi="Times New Roman" w:cs="Times New Roman"/>
          <w:b/>
          <w:bCs/>
          <w:sz w:val="32"/>
          <w:szCs w:val="32"/>
        </w:rPr>
      </w:pPr>
    </w:p>
    <w:p w14:paraId="7AEC5807" w14:textId="77777777" w:rsidR="00CC20D1" w:rsidRDefault="00CC20D1" w:rsidP="00CC20D1">
      <w:pPr>
        <w:rPr>
          <w:rFonts w:ascii="Times New Roman" w:hAnsi="Times New Roman" w:cs="Times New Roman"/>
          <w:b/>
          <w:bCs/>
          <w:sz w:val="32"/>
          <w:szCs w:val="32"/>
        </w:rPr>
      </w:pPr>
    </w:p>
    <w:p w14:paraId="2D7266B0" w14:textId="77777777" w:rsidR="00CC20D1" w:rsidRDefault="00CC20D1" w:rsidP="00CC20D1">
      <w:pPr>
        <w:rPr>
          <w:rFonts w:ascii="Times New Roman" w:hAnsi="Times New Roman" w:cs="Times New Roman"/>
          <w:b/>
          <w:bCs/>
          <w:sz w:val="32"/>
          <w:szCs w:val="32"/>
        </w:rPr>
      </w:pPr>
    </w:p>
    <w:p w14:paraId="05E432CB" w14:textId="6528705B" w:rsidR="00CC20D1" w:rsidRPr="00A96689" w:rsidRDefault="00FC7EBF" w:rsidP="00A96689">
      <w:pPr>
        <w:jc w:val="center"/>
        <w:rPr>
          <w:rFonts w:ascii="Times New Roman" w:hAnsi="Times New Roman" w:cs="Times New Roman"/>
          <w:b/>
          <w:bCs/>
          <w:sz w:val="60"/>
          <w:szCs w:val="60"/>
          <w:u w:val="single"/>
        </w:rPr>
      </w:pPr>
      <w:r>
        <w:rPr>
          <w:rFonts w:ascii="Times New Roman" w:hAnsi="Times New Roman" w:cs="Times New Roman"/>
          <w:b/>
          <w:bCs/>
          <w:sz w:val="60"/>
          <w:szCs w:val="60"/>
          <w:u w:val="single"/>
        </w:rPr>
        <w:t>Idea</w:t>
      </w:r>
      <w:r w:rsidR="00451645">
        <w:rPr>
          <w:rFonts w:ascii="Times New Roman" w:hAnsi="Times New Roman" w:cs="Times New Roman"/>
          <w:b/>
          <w:bCs/>
          <w:sz w:val="60"/>
          <w:szCs w:val="60"/>
          <w:u w:val="single"/>
        </w:rPr>
        <w:t xml:space="preserve"> </w:t>
      </w:r>
      <w:r w:rsidR="00252972">
        <w:rPr>
          <w:rFonts w:ascii="Times New Roman" w:hAnsi="Times New Roman" w:cs="Times New Roman"/>
          <w:b/>
          <w:bCs/>
          <w:sz w:val="60"/>
          <w:szCs w:val="60"/>
          <w:u w:val="single"/>
        </w:rPr>
        <w:t>Defin</w:t>
      </w:r>
      <w:r w:rsidR="001208FA">
        <w:rPr>
          <w:rFonts w:ascii="Times New Roman" w:hAnsi="Times New Roman" w:cs="Times New Roman"/>
          <w:b/>
          <w:bCs/>
          <w:sz w:val="60"/>
          <w:szCs w:val="60"/>
          <w:u w:val="single"/>
        </w:rPr>
        <w:t>ing</w:t>
      </w:r>
    </w:p>
    <w:p w14:paraId="45F65252" w14:textId="77777777" w:rsidR="00CC20D1" w:rsidRDefault="00CC20D1" w:rsidP="00CC20D1">
      <w:pPr>
        <w:rPr>
          <w:rFonts w:ascii="Times New Roman" w:hAnsi="Times New Roman" w:cs="Times New Roman"/>
          <w:b/>
          <w:bCs/>
          <w:sz w:val="32"/>
          <w:szCs w:val="32"/>
        </w:rPr>
      </w:pPr>
    </w:p>
    <w:p w14:paraId="25C22727" w14:textId="77777777" w:rsidR="00CC20D1" w:rsidRDefault="00CC20D1" w:rsidP="00CC20D1">
      <w:pPr>
        <w:rPr>
          <w:rFonts w:ascii="Times New Roman" w:hAnsi="Times New Roman" w:cs="Times New Roman"/>
          <w:b/>
          <w:bCs/>
          <w:sz w:val="32"/>
          <w:szCs w:val="32"/>
        </w:rPr>
      </w:pPr>
    </w:p>
    <w:p w14:paraId="4A885E08" w14:textId="77777777" w:rsidR="00CC20D1" w:rsidRDefault="00CC20D1" w:rsidP="00CC20D1">
      <w:pPr>
        <w:rPr>
          <w:rFonts w:ascii="Times New Roman" w:hAnsi="Times New Roman" w:cs="Times New Roman"/>
          <w:b/>
          <w:bCs/>
          <w:sz w:val="32"/>
          <w:szCs w:val="32"/>
        </w:rPr>
      </w:pPr>
    </w:p>
    <w:p w14:paraId="584A4927" w14:textId="77777777" w:rsidR="00CC20D1" w:rsidRDefault="00CC20D1" w:rsidP="00CC20D1">
      <w:pPr>
        <w:rPr>
          <w:rFonts w:ascii="Times New Roman" w:hAnsi="Times New Roman" w:cs="Times New Roman"/>
          <w:b/>
          <w:bCs/>
          <w:sz w:val="32"/>
          <w:szCs w:val="32"/>
        </w:rPr>
      </w:pPr>
    </w:p>
    <w:p w14:paraId="5C812B19" w14:textId="77777777" w:rsidR="00CC20D1" w:rsidRDefault="00CC20D1" w:rsidP="00CC20D1">
      <w:pPr>
        <w:rPr>
          <w:rFonts w:ascii="Times New Roman" w:hAnsi="Times New Roman" w:cs="Times New Roman"/>
          <w:b/>
          <w:bCs/>
          <w:sz w:val="32"/>
          <w:szCs w:val="32"/>
        </w:rPr>
      </w:pPr>
    </w:p>
    <w:p w14:paraId="7CFF073A" w14:textId="77777777" w:rsidR="00CC20D1" w:rsidRDefault="00CC20D1" w:rsidP="00CC20D1">
      <w:pPr>
        <w:rPr>
          <w:rFonts w:ascii="Times New Roman" w:hAnsi="Times New Roman" w:cs="Times New Roman"/>
          <w:b/>
          <w:bCs/>
          <w:sz w:val="32"/>
          <w:szCs w:val="32"/>
        </w:rPr>
      </w:pPr>
    </w:p>
    <w:p w14:paraId="4E52EA70" w14:textId="77777777" w:rsidR="00CC20D1" w:rsidRDefault="00CC20D1" w:rsidP="00CC20D1">
      <w:pPr>
        <w:rPr>
          <w:rFonts w:ascii="Times New Roman" w:hAnsi="Times New Roman" w:cs="Times New Roman"/>
          <w:b/>
          <w:bCs/>
          <w:sz w:val="32"/>
          <w:szCs w:val="32"/>
        </w:rPr>
      </w:pPr>
    </w:p>
    <w:p w14:paraId="25E98AEF" w14:textId="77777777" w:rsidR="00CC20D1" w:rsidRDefault="00CC20D1" w:rsidP="00CC20D1">
      <w:pPr>
        <w:rPr>
          <w:rFonts w:ascii="Times New Roman" w:hAnsi="Times New Roman" w:cs="Times New Roman"/>
          <w:b/>
          <w:bCs/>
          <w:sz w:val="32"/>
          <w:szCs w:val="32"/>
        </w:rPr>
      </w:pPr>
    </w:p>
    <w:p w14:paraId="574A2A38" w14:textId="77777777" w:rsidR="00CC20D1" w:rsidRDefault="00CC20D1" w:rsidP="00CC20D1">
      <w:pPr>
        <w:rPr>
          <w:rFonts w:ascii="Times New Roman" w:hAnsi="Times New Roman" w:cs="Times New Roman"/>
          <w:b/>
          <w:bCs/>
          <w:sz w:val="32"/>
          <w:szCs w:val="32"/>
        </w:rPr>
      </w:pPr>
    </w:p>
    <w:p w14:paraId="3892C461" w14:textId="77777777" w:rsidR="00CC20D1" w:rsidRDefault="00CC20D1" w:rsidP="00CC20D1">
      <w:pPr>
        <w:rPr>
          <w:rFonts w:ascii="Times New Roman" w:hAnsi="Times New Roman" w:cs="Times New Roman"/>
          <w:b/>
          <w:bCs/>
          <w:sz w:val="32"/>
          <w:szCs w:val="32"/>
        </w:rPr>
      </w:pPr>
    </w:p>
    <w:p w14:paraId="30C3CF9F" w14:textId="77777777" w:rsidR="00A96689" w:rsidRDefault="00A96689" w:rsidP="00CC20D1">
      <w:pPr>
        <w:rPr>
          <w:rFonts w:ascii="Times New Roman" w:hAnsi="Times New Roman" w:cs="Times New Roman"/>
          <w:b/>
          <w:bCs/>
          <w:sz w:val="32"/>
          <w:szCs w:val="32"/>
        </w:rPr>
      </w:pPr>
    </w:p>
    <w:p w14:paraId="488EA33F" w14:textId="11742BDF" w:rsidR="00CC20D1" w:rsidRPr="00CC20D1" w:rsidRDefault="00CC20D1" w:rsidP="00CC20D1">
      <w:pPr>
        <w:rPr>
          <w:rFonts w:ascii="Times New Roman" w:hAnsi="Times New Roman" w:cs="Times New Roman"/>
          <w:b/>
          <w:bCs/>
          <w:sz w:val="32"/>
          <w:szCs w:val="32"/>
        </w:rPr>
      </w:pPr>
      <w:r w:rsidRPr="00CC20D1">
        <w:rPr>
          <w:rFonts w:ascii="Times New Roman" w:hAnsi="Times New Roman" w:cs="Times New Roman"/>
          <w:b/>
          <w:bCs/>
          <w:sz w:val="32"/>
          <w:szCs w:val="32"/>
        </w:rPr>
        <w:lastRenderedPageBreak/>
        <w:t>Abstract:</w:t>
      </w:r>
    </w:p>
    <w:p w14:paraId="23198CAB" w14:textId="77777777" w:rsidR="00CC20D1" w:rsidRPr="00CC20D1" w:rsidRDefault="00CC20D1" w:rsidP="00CC20D1">
      <w:pPr>
        <w:rPr>
          <w:rFonts w:ascii="Times New Roman" w:hAnsi="Times New Roman" w:cs="Times New Roman"/>
          <w:sz w:val="32"/>
          <w:szCs w:val="32"/>
        </w:rPr>
      </w:pPr>
      <w:r w:rsidRPr="00CC20D1">
        <w:rPr>
          <w:rFonts w:ascii="Times New Roman" w:hAnsi="Times New Roman" w:cs="Times New Roman"/>
          <w:sz w:val="32"/>
          <w:szCs w:val="32"/>
        </w:rPr>
        <w:t>In small-scale or semi-urban regions, hotels and restaurants often face challenges in managing table and room bookings efficiently due to the lack of digital infrastructure. Customers experience delays, uncertainty, and poor service due to manual booking processes. This project proposes a digital solution for hotel room and restaurant table booking in such regions. The system allows users to check real-time availability, book tables or rooms in advance, and receive instant confirmation through a mobile or web application. It also helps hotel and restaurant owners to manage resources better, avoid overbooking, and improve customer satisfaction. The proposed system promotes time efficiency, transparency, and modernization in hospitality services within underdeveloped areas.</w:t>
      </w:r>
    </w:p>
    <w:p w14:paraId="26363B5D" w14:textId="77777777" w:rsidR="00CC20D1" w:rsidRPr="00CC20D1" w:rsidRDefault="00CC20D1" w:rsidP="00CC20D1">
      <w:pPr>
        <w:rPr>
          <w:rFonts w:ascii="Times New Roman" w:hAnsi="Times New Roman" w:cs="Times New Roman"/>
          <w:sz w:val="32"/>
          <w:szCs w:val="32"/>
        </w:rPr>
      </w:pPr>
    </w:p>
    <w:p w14:paraId="09901DF4" w14:textId="77777777" w:rsidR="00CC20D1" w:rsidRPr="00CC20D1" w:rsidRDefault="00CC20D1" w:rsidP="00CC20D1">
      <w:pPr>
        <w:rPr>
          <w:rFonts w:ascii="Times New Roman" w:hAnsi="Times New Roman" w:cs="Times New Roman"/>
          <w:b/>
          <w:bCs/>
          <w:sz w:val="32"/>
          <w:szCs w:val="32"/>
        </w:rPr>
      </w:pPr>
      <w:r w:rsidRPr="00CC20D1">
        <w:rPr>
          <w:rFonts w:ascii="Times New Roman" w:hAnsi="Times New Roman" w:cs="Times New Roman"/>
          <w:b/>
          <w:bCs/>
          <w:sz w:val="32"/>
          <w:szCs w:val="32"/>
        </w:rPr>
        <w:t>Problem Statement:</w:t>
      </w:r>
    </w:p>
    <w:p w14:paraId="78D9D1D5" w14:textId="77777777" w:rsidR="00CC20D1" w:rsidRPr="00CC20D1" w:rsidRDefault="00CC20D1" w:rsidP="00CC20D1">
      <w:pPr>
        <w:rPr>
          <w:rFonts w:ascii="Times New Roman" w:hAnsi="Times New Roman" w:cs="Times New Roman"/>
          <w:sz w:val="32"/>
          <w:szCs w:val="32"/>
        </w:rPr>
      </w:pPr>
      <w:r w:rsidRPr="00CC20D1">
        <w:rPr>
          <w:rFonts w:ascii="Times New Roman" w:hAnsi="Times New Roman" w:cs="Times New Roman"/>
          <w:sz w:val="32"/>
          <w:szCs w:val="32"/>
        </w:rPr>
        <w:t>In small towns and rural areas, most hotels and restaurants still rely on manual methods for booking rooms and tables. This leads to problems such as:</w:t>
      </w:r>
    </w:p>
    <w:p w14:paraId="47FBCE9D" w14:textId="7777777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Lack of real-time availability updates.</w:t>
      </w:r>
    </w:p>
    <w:p w14:paraId="7E474053" w14:textId="7777777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Overbooking or double bookings.</w:t>
      </w:r>
    </w:p>
    <w:p w14:paraId="3912916D" w14:textId="7777777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Long waiting times for customers.</w:t>
      </w:r>
    </w:p>
    <w:p w14:paraId="7C02357D" w14:textId="7777777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Poor resource and time management by service providers.</w:t>
      </w:r>
    </w:p>
    <w:p w14:paraId="32BD6211" w14:textId="416D57A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Inconvenience for tourists and local residents who wish to plan.</w:t>
      </w:r>
    </w:p>
    <w:p w14:paraId="2AA2F2BF" w14:textId="7B3D9482" w:rsidR="00EA5A72"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There is a pressing need for a simple, accessible, and affordable digital booking system tailored to the needs of small-scale regions. The aim of this project is to design and develop a lightweight, user-friendly application that enables efficient hotel and table booking, thus improving service quality and overall time management in the hospitality sector.</w:t>
      </w:r>
    </w:p>
    <w:p w14:paraId="787A6D53" w14:textId="77777777" w:rsidR="00CC20D1" w:rsidRDefault="00CC20D1" w:rsidP="00CC20D1">
      <w:pPr>
        <w:rPr>
          <w:rFonts w:ascii="Times New Roman" w:hAnsi="Times New Roman" w:cs="Times New Roman"/>
          <w:sz w:val="32"/>
          <w:szCs w:val="32"/>
        </w:rPr>
      </w:pPr>
    </w:p>
    <w:p w14:paraId="0BEC779A" w14:textId="77777777" w:rsidR="00940D03" w:rsidRDefault="00940D03" w:rsidP="00CC20D1">
      <w:pPr>
        <w:rPr>
          <w:rFonts w:ascii="Times New Roman" w:hAnsi="Times New Roman" w:cs="Times New Roman"/>
          <w:b/>
          <w:bCs/>
          <w:sz w:val="32"/>
          <w:szCs w:val="32"/>
        </w:rPr>
      </w:pPr>
    </w:p>
    <w:p w14:paraId="07370BC6" w14:textId="2420731A" w:rsidR="00CC20D1" w:rsidRPr="00CC20D1" w:rsidRDefault="00CC20D1" w:rsidP="00CC20D1">
      <w:pPr>
        <w:rPr>
          <w:rFonts w:ascii="Times New Roman" w:hAnsi="Times New Roman" w:cs="Times New Roman"/>
          <w:b/>
          <w:bCs/>
          <w:sz w:val="32"/>
          <w:szCs w:val="32"/>
        </w:rPr>
      </w:pPr>
      <w:r w:rsidRPr="00CC20D1">
        <w:rPr>
          <w:rFonts w:ascii="Times New Roman" w:hAnsi="Times New Roman" w:cs="Times New Roman"/>
          <w:b/>
          <w:bCs/>
          <w:sz w:val="32"/>
          <w:szCs w:val="32"/>
        </w:rPr>
        <w:t>Solution Statement:</w:t>
      </w:r>
    </w:p>
    <w:p w14:paraId="65CB5D34" w14:textId="77777777" w:rsidR="00CC20D1" w:rsidRPr="00CC20D1" w:rsidRDefault="00CC20D1" w:rsidP="00CC20D1">
      <w:pPr>
        <w:rPr>
          <w:rFonts w:ascii="Times New Roman" w:hAnsi="Times New Roman" w:cs="Times New Roman"/>
          <w:sz w:val="32"/>
          <w:szCs w:val="32"/>
        </w:rPr>
      </w:pPr>
      <w:r w:rsidRPr="00CC20D1">
        <w:rPr>
          <w:rFonts w:ascii="Times New Roman" w:hAnsi="Times New Roman" w:cs="Times New Roman"/>
          <w:sz w:val="32"/>
          <w:szCs w:val="32"/>
        </w:rPr>
        <w:t xml:space="preserve">To address the inefficiencies in the current manual booking processes used by hotels and restaurants in small towns and rural areas, we propose the development of a </w:t>
      </w:r>
      <w:r w:rsidRPr="00CC20D1">
        <w:rPr>
          <w:rFonts w:ascii="Times New Roman" w:hAnsi="Times New Roman" w:cs="Times New Roman"/>
          <w:b/>
          <w:bCs/>
          <w:sz w:val="32"/>
          <w:szCs w:val="32"/>
        </w:rPr>
        <w:t>lightweight, user-friendly digital booking application</w:t>
      </w:r>
      <w:r w:rsidRPr="00CC20D1">
        <w:rPr>
          <w:rFonts w:ascii="Times New Roman" w:hAnsi="Times New Roman" w:cs="Times New Roman"/>
          <w:sz w:val="32"/>
          <w:szCs w:val="32"/>
        </w:rPr>
        <w:t xml:space="preserve">. This system will provide </w:t>
      </w:r>
      <w:r w:rsidRPr="00CC20D1">
        <w:rPr>
          <w:rFonts w:ascii="Times New Roman" w:hAnsi="Times New Roman" w:cs="Times New Roman"/>
          <w:b/>
          <w:bCs/>
          <w:sz w:val="32"/>
          <w:szCs w:val="32"/>
        </w:rPr>
        <w:t>real-time updates on room and table availability</w:t>
      </w:r>
      <w:r w:rsidRPr="00CC20D1">
        <w:rPr>
          <w:rFonts w:ascii="Times New Roman" w:hAnsi="Times New Roman" w:cs="Times New Roman"/>
          <w:sz w:val="32"/>
          <w:szCs w:val="32"/>
        </w:rPr>
        <w:t xml:space="preserve">, prevent </w:t>
      </w:r>
      <w:r w:rsidRPr="00CC20D1">
        <w:rPr>
          <w:rFonts w:ascii="Times New Roman" w:hAnsi="Times New Roman" w:cs="Times New Roman"/>
          <w:b/>
          <w:bCs/>
          <w:sz w:val="32"/>
          <w:szCs w:val="32"/>
        </w:rPr>
        <w:t>double bookings</w:t>
      </w:r>
      <w:r w:rsidRPr="00CC20D1">
        <w:rPr>
          <w:rFonts w:ascii="Times New Roman" w:hAnsi="Times New Roman" w:cs="Times New Roman"/>
          <w:sz w:val="32"/>
          <w:szCs w:val="32"/>
        </w:rPr>
        <w:t xml:space="preserve">, reduce </w:t>
      </w:r>
      <w:r w:rsidRPr="00CC20D1">
        <w:rPr>
          <w:rFonts w:ascii="Times New Roman" w:hAnsi="Times New Roman" w:cs="Times New Roman"/>
          <w:b/>
          <w:bCs/>
          <w:sz w:val="32"/>
          <w:szCs w:val="32"/>
        </w:rPr>
        <w:t>customer wait times</w:t>
      </w:r>
      <w:r w:rsidRPr="00CC20D1">
        <w:rPr>
          <w:rFonts w:ascii="Times New Roman" w:hAnsi="Times New Roman" w:cs="Times New Roman"/>
          <w:sz w:val="32"/>
          <w:szCs w:val="32"/>
        </w:rPr>
        <w:t xml:space="preserve">, and enhance </w:t>
      </w:r>
      <w:r w:rsidRPr="00CC20D1">
        <w:rPr>
          <w:rFonts w:ascii="Times New Roman" w:hAnsi="Times New Roman" w:cs="Times New Roman"/>
          <w:b/>
          <w:bCs/>
          <w:sz w:val="32"/>
          <w:szCs w:val="32"/>
        </w:rPr>
        <w:t>resource and time management</w:t>
      </w:r>
      <w:r w:rsidRPr="00CC20D1">
        <w:rPr>
          <w:rFonts w:ascii="Times New Roman" w:hAnsi="Times New Roman" w:cs="Times New Roman"/>
          <w:sz w:val="32"/>
          <w:szCs w:val="32"/>
        </w:rPr>
        <w:t xml:space="preserve"> for service providers.</w:t>
      </w:r>
    </w:p>
    <w:p w14:paraId="45C38F86" w14:textId="77777777" w:rsidR="00CC20D1" w:rsidRPr="00CC20D1" w:rsidRDefault="00CC20D1" w:rsidP="00CC20D1">
      <w:pPr>
        <w:rPr>
          <w:rFonts w:ascii="Times New Roman" w:hAnsi="Times New Roman" w:cs="Times New Roman"/>
          <w:sz w:val="32"/>
          <w:szCs w:val="32"/>
        </w:rPr>
      </w:pPr>
      <w:r w:rsidRPr="00CC20D1">
        <w:rPr>
          <w:rFonts w:ascii="Times New Roman" w:hAnsi="Times New Roman" w:cs="Times New Roman"/>
          <w:sz w:val="32"/>
          <w:szCs w:val="32"/>
        </w:rPr>
        <w:t xml:space="preserve">The application will be designed with simplicity, affordability, and accessibility in mind—ensuring ease of use for both customers and local business owners, even in low-connectivity areas. By enabling seamless bookings and updates through a mobile-friendly interface with multilingual support and offline capabilities, this solution aims to </w:t>
      </w:r>
      <w:r w:rsidRPr="00CC20D1">
        <w:rPr>
          <w:rFonts w:ascii="Times New Roman" w:hAnsi="Times New Roman" w:cs="Times New Roman"/>
          <w:b/>
          <w:bCs/>
          <w:sz w:val="32"/>
          <w:szCs w:val="32"/>
        </w:rPr>
        <w:t>digitally empower the rural hospitality sector</w:t>
      </w:r>
      <w:r w:rsidRPr="00CC20D1">
        <w:rPr>
          <w:rFonts w:ascii="Times New Roman" w:hAnsi="Times New Roman" w:cs="Times New Roman"/>
          <w:sz w:val="32"/>
          <w:szCs w:val="32"/>
        </w:rPr>
        <w:t>, improving service quality and planning efficiency for all stakeholders involved.</w:t>
      </w:r>
    </w:p>
    <w:p w14:paraId="2E21FFED" w14:textId="77777777" w:rsidR="00CC20D1" w:rsidRDefault="00CC20D1" w:rsidP="00CC20D1">
      <w:pPr>
        <w:rPr>
          <w:rFonts w:ascii="Times New Roman" w:hAnsi="Times New Roman" w:cs="Times New Roman"/>
          <w:sz w:val="32"/>
          <w:szCs w:val="32"/>
        </w:rPr>
      </w:pPr>
    </w:p>
    <w:p w14:paraId="068B2581" w14:textId="77777777" w:rsidR="00CC20D1" w:rsidRDefault="00CC20D1" w:rsidP="00CC20D1">
      <w:pPr>
        <w:rPr>
          <w:rFonts w:ascii="Times New Roman" w:hAnsi="Times New Roman" w:cs="Times New Roman"/>
          <w:sz w:val="32"/>
          <w:szCs w:val="32"/>
        </w:rPr>
      </w:pPr>
    </w:p>
    <w:p w14:paraId="02C4F88F" w14:textId="77777777" w:rsidR="00CC20D1" w:rsidRDefault="00CC20D1" w:rsidP="00CC20D1">
      <w:pPr>
        <w:rPr>
          <w:rFonts w:ascii="Times New Roman" w:hAnsi="Times New Roman" w:cs="Times New Roman"/>
          <w:sz w:val="32"/>
          <w:szCs w:val="32"/>
        </w:rPr>
      </w:pPr>
    </w:p>
    <w:p w14:paraId="277298E9" w14:textId="77777777" w:rsidR="00CC20D1" w:rsidRDefault="00CC20D1" w:rsidP="00CC20D1">
      <w:pPr>
        <w:rPr>
          <w:rFonts w:ascii="Times New Roman" w:hAnsi="Times New Roman" w:cs="Times New Roman"/>
          <w:sz w:val="32"/>
          <w:szCs w:val="32"/>
        </w:rPr>
      </w:pPr>
    </w:p>
    <w:p w14:paraId="0C95204D" w14:textId="77777777" w:rsidR="00CC20D1" w:rsidRDefault="00CC20D1" w:rsidP="00CC20D1">
      <w:pPr>
        <w:rPr>
          <w:rFonts w:ascii="Times New Roman" w:hAnsi="Times New Roman" w:cs="Times New Roman"/>
          <w:sz w:val="32"/>
          <w:szCs w:val="32"/>
        </w:rPr>
      </w:pPr>
    </w:p>
    <w:p w14:paraId="673D049A" w14:textId="77777777" w:rsidR="00CC20D1" w:rsidRDefault="00CC20D1" w:rsidP="00CC20D1">
      <w:pPr>
        <w:rPr>
          <w:rFonts w:ascii="Times New Roman" w:hAnsi="Times New Roman" w:cs="Times New Roman"/>
          <w:sz w:val="32"/>
          <w:szCs w:val="32"/>
        </w:rPr>
      </w:pPr>
    </w:p>
    <w:p w14:paraId="6433A2D3" w14:textId="77777777" w:rsidR="00CC20D1" w:rsidRDefault="00CC20D1" w:rsidP="00CC20D1">
      <w:pPr>
        <w:rPr>
          <w:rFonts w:ascii="Times New Roman" w:hAnsi="Times New Roman" w:cs="Times New Roman"/>
          <w:sz w:val="32"/>
          <w:szCs w:val="32"/>
        </w:rPr>
      </w:pPr>
    </w:p>
    <w:p w14:paraId="42C77D8F" w14:textId="77777777" w:rsidR="00CC20D1" w:rsidRDefault="00CC20D1" w:rsidP="00CC20D1">
      <w:pPr>
        <w:rPr>
          <w:rFonts w:ascii="Times New Roman" w:hAnsi="Times New Roman" w:cs="Times New Roman"/>
          <w:sz w:val="32"/>
          <w:szCs w:val="32"/>
        </w:rPr>
      </w:pPr>
    </w:p>
    <w:p w14:paraId="05A00C3B" w14:textId="77777777" w:rsidR="00CC20D1" w:rsidRDefault="00CC20D1" w:rsidP="00CC20D1">
      <w:pPr>
        <w:rPr>
          <w:rFonts w:ascii="Times New Roman" w:hAnsi="Times New Roman" w:cs="Times New Roman"/>
          <w:sz w:val="32"/>
          <w:szCs w:val="32"/>
        </w:rPr>
      </w:pPr>
    </w:p>
    <w:p w14:paraId="2DADB72D" w14:textId="77777777" w:rsidR="00CC20D1" w:rsidRDefault="00CC20D1" w:rsidP="00CC20D1">
      <w:pPr>
        <w:rPr>
          <w:rFonts w:ascii="Times New Roman" w:hAnsi="Times New Roman" w:cs="Times New Roman"/>
          <w:sz w:val="32"/>
          <w:szCs w:val="32"/>
        </w:rPr>
      </w:pPr>
    </w:p>
    <w:p w14:paraId="7FE1847A" w14:textId="77777777" w:rsidR="00CF086E" w:rsidRPr="00CF086E" w:rsidRDefault="00CF086E" w:rsidP="00CC20D1">
      <w:pPr>
        <w:rPr>
          <w:rFonts w:ascii="Times New Roman" w:hAnsi="Times New Roman" w:cs="Times New Roman"/>
          <w:b/>
          <w:bCs/>
          <w:color w:val="4C94D8" w:themeColor="text2" w:themeTint="80"/>
          <w:sz w:val="32"/>
          <w:szCs w:val="32"/>
        </w:rPr>
      </w:pPr>
    </w:p>
    <w:sectPr w:rsidR="00CF086E" w:rsidRPr="00CF086E" w:rsidSect="00ED6C1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1B30F" w14:textId="77777777" w:rsidR="00682F1E" w:rsidRDefault="00682F1E" w:rsidP="00ED6C1A">
      <w:pPr>
        <w:spacing w:after="0" w:line="240" w:lineRule="auto"/>
      </w:pPr>
      <w:r>
        <w:separator/>
      </w:r>
    </w:p>
  </w:endnote>
  <w:endnote w:type="continuationSeparator" w:id="0">
    <w:p w14:paraId="44F993EF" w14:textId="77777777" w:rsidR="00682F1E" w:rsidRDefault="00682F1E" w:rsidP="00ED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A7E4B" w14:textId="77777777" w:rsidR="00DA3E6B" w:rsidRDefault="00DA3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D1BF3" w14:textId="77777777" w:rsidR="00DA3E6B" w:rsidRDefault="00DA3E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41CEC" w14:textId="77777777" w:rsidR="00DA3E6B" w:rsidRDefault="00DA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6727D" w14:textId="77777777" w:rsidR="00682F1E" w:rsidRDefault="00682F1E" w:rsidP="00ED6C1A">
      <w:pPr>
        <w:spacing w:after="0" w:line="240" w:lineRule="auto"/>
      </w:pPr>
      <w:r>
        <w:separator/>
      </w:r>
    </w:p>
  </w:footnote>
  <w:footnote w:type="continuationSeparator" w:id="0">
    <w:p w14:paraId="0C8E662A" w14:textId="77777777" w:rsidR="00682F1E" w:rsidRDefault="00682F1E" w:rsidP="00ED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ABBE1" w14:textId="77777777" w:rsidR="00DA3E6B" w:rsidRDefault="00DA3E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lgerian" w:hAnsi="Algerian" w:cs="Aldhabi"/>
        <w:i/>
        <w:iCs/>
        <w:color w:val="EE0000"/>
      </w:rPr>
      <w:id w:val="1818845659"/>
      <w:docPartObj>
        <w:docPartGallery w:val="Watermarks"/>
        <w:docPartUnique/>
      </w:docPartObj>
    </w:sdtPr>
    <w:sdtContent>
      <w:p w14:paraId="1132798B" w14:textId="325D0929" w:rsidR="00451645" w:rsidRPr="00ED6C1A" w:rsidRDefault="00DA3E6B" w:rsidP="00ED6C1A">
        <w:pPr>
          <w:pStyle w:val="Header"/>
          <w:rPr>
            <w:rFonts w:ascii="Algerian" w:hAnsi="Algerian" w:cs="Aldhabi"/>
            <w:i/>
            <w:iCs/>
            <w:color w:val="EE0000"/>
          </w:rPr>
        </w:pPr>
        <w:r w:rsidRPr="00DA3E6B">
          <w:rPr>
            <w:rFonts w:ascii="Algerian" w:hAnsi="Algerian" w:cs="Aldhabi"/>
            <w:i/>
            <w:iCs/>
            <w:noProof/>
            <w:color w:val="EE0000"/>
          </w:rPr>
          <w:pict w14:anchorId="05C3E8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757861" o:spid="_x0000_s1025"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DEFINITION"/>
              <w10:wrap anchorx="margin" anchory="margin"/>
            </v:shape>
          </w:pict>
        </w:r>
      </w:p>
    </w:sdtContent>
  </w:sdt>
  <w:p w14:paraId="4409DF56" w14:textId="77777777" w:rsidR="00ED6C1A" w:rsidRPr="00ED6C1A" w:rsidRDefault="00ED6C1A" w:rsidP="00ED6C1A">
    <w:pPr>
      <w:pStyle w:val="Header"/>
      <w:pBdr>
        <w:bottom w:val="thinThickThinMediumGap" w:sz="24" w:space="1" w:color="EE0000"/>
      </w:pBdr>
      <w:rPr>
        <w:rFonts w:ascii="Algerian" w:hAnsi="Algerian" w:cs="Aldhabi"/>
        <w:i/>
        <w:iCs/>
        <w:color w:val="EE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2A97D" w14:textId="77777777" w:rsidR="00DA3E6B" w:rsidRDefault="00DA3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7CB"/>
    <w:multiLevelType w:val="multilevel"/>
    <w:tmpl w:val="F1F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24486"/>
    <w:multiLevelType w:val="multilevel"/>
    <w:tmpl w:val="2F56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A0316"/>
    <w:multiLevelType w:val="multilevel"/>
    <w:tmpl w:val="1E0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C35D0"/>
    <w:multiLevelType w:val="multilevel"/>
    <w:tmpl w:val="60B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17D47"/>
    <w:multiLevelType w:val="multilevel"/>
    <w:tmpl w:val="DAE2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D0C98"/>
    <w:multiLevelType w:val="multilevel"/>
    <w:tmpl w:val="C9E2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22836"/>
    <w:multiLevelType w:val="multilevel"/>
    <w:tmpl w:val="A420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99"/>
    <w:multiLevelType w:val="multilevel"/>
    <w:tmpl w:val="B190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25C5A"/>
    <w:multiLevelType w:val="multilevel"/>
    <w:tmpl w:val="8A6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B5EA8"/>
    <w:multiLevelType w:val="multilevel"/>
    <w:tmpl w:val="3DAC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F2FD9"/>
    <w:multiLevelType w:val="multilevel"/>
    <w:tmpl w:val="887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87C27"/>
    <w:multiLevelType w:val="multilevel"/>
    <w:tmpl w:val="55D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213AE"/>
    <w:multiLevelType w:val="multilevel"/>
    <w:tmpl w:val="3F4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82232"/>
    <w:multiLevelType w:val="multilevel"/>
    <w:tmpl w:val="1FF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853E6"/>
    <w:multiLevelType w:val="multilevel"/>
    <w:tmpl w:val="D25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54E5E"/>
    <w:multiLevelType w:val="multilevel"/>
    <w:tmpl w:val="67BC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03B61"/>
    <w:multiLevelType w:val="multilevel"/>
    <w:tmpl w:val="63E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F16E7"/>
    <w:multiLevelType w:val="hybridMultilevel"/>
    <w:tmpl w:val="9CAE6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0806283">
    <w:abstractNumId w:val="17"/>
  </w:num>
  <w:num w:numId="2" w16cid:durableId="1531602568">
    <w:abstractNumId w:val="15"/>
  </w:num>
  <w:num w:numId="3" w16cid:durableId="1522933168">
    <w:abstractNumId w:val="9"/>
  </w:num>
  <w:num w:numId="4" w16cid:durableId="609318681">
    <w:abstractNumId w:val="4"/>
  </w:num>
  <w:num w:numId="5" w16cid:durableId="1293555471">
    <w:abstractNumId w:val="2"/>
  </w:num>
  <w:num w:numId="6" w16cid:durableId="2131321766">
    <w:abstractNumId w:val="7"/>
  </w:num>
  <w:num w:numId="7" w16cid:durableId="2013408691">
    <w:abstractNumId w:val="8"/>
  </w:num>
  <w:num w:numId="8" w16cid:durableId="581642492">
    <w:abstractNumId w:val="11"/>
  </w:num>
  <w:num w:numId="9" w16cid:durableId="1676297571">
    <w:abstractNumId w:val="0"/>
  </w:num>
  <w:num w:numId="10" w16cid:durableId="1934245121">
    <w:abstractNumId w:val="3"/>
  </w:num>
  <w:num w:numId="11" w16cid:durableId="148055451">
    <w:abstractNumId w:val="1"/>
  </w:num>
  <w:num w:numId="12" w16cid:durableId="1815635927">
    <w:abstractNumId w:val="13"/>
  </w:num>
  <w:num w:numId="13" w16cid:durableId="763572682">
    <w:abstractNumId w:val="10"/>
  </w:num>
  <w:num w:numId="14" w16cid:durableId="1444032377">
    <w:abstractNumId w:val="12"/>
  </w:num>
  <w:num w:numId="15" w16cid:durableId="1569536292">
    <w:abstractNumId w:val="16"/>
  </w:num>
  <w:num w:numId="16" w16cid:durableId="541096119">
    <w:abstractNumId w:val="6"/>
  </w:num>
  <w:num w:numId="17" w16cid:durableId="1272778822">
    <w:abstractNumId w:val="5"/>
  </w:num>
  <w:num w:numId="18" w16cid:durableId="1302006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D1"/>
    <w:rsid w:val="000C2D7B"/>
    <w:rsid w:val="001208FA"/>
    <w:rsid w:val="00195828"/>
    <w:rsid w:val="001C7358"/>
    <w:rsid w:val="00245378"/>
    <w:rsid w:val="00252972"/>
    <w:rsid w:val="00300E27"/>
    <w:rsid w:val="00393C45"/>
    <w:rsid w:val="003A4BDB"/>
    <w:rsid w:val="003C0FDE"/>
    <w:rsid w:val="003D4EEA"/>
    <w:rsid w:val="003E3A92"/>
    <w:rsid w:val="00451645"/>
    <w:rsid w:val="005A7E4D"/>
    <w:rsid w:val="00682F1E"/>
    <w:rsid w:val="006A01F1"/>
    <w:rsid w:val="00712A5C"/>
    <w:rsid w:val="007858BF"/>
    <w:rsid w:val="0084184F"/>
    <w:rsid w:val="008D1A2C"/>
    <w:rsid w:val="008F75C9"/>
    <w:rsid w:val="00940D03"/>
    <w:rsid w:val="00A16EAC"/>
    <w:rsid w:val="00A54C9C"/>
    <w:rsid w:val="00A733C5"/>
    <w:rsid w:val="00A96689"/>
    <w:rsid w:val="00AE253A"/>
    <w:rsid w:val="00CC0DC9"/>
    <w:rsid w:val="00CC20D1"/>
    <w:rsid w:val="00CF086E"/>
    <w:rsid w:val="00D30F78"/>
    <w:rsid w:val="00DA3E6B"/>
    <w:rsid w:val="00DF6D98"/>
    <w:rsid w:val="00EA5A72"/>
    <w:rsid w:val="00ED6C1A"/>
    <w:rsid w:val="00F931D9"/>
    <w:rsid w:val="00FC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E497C"/>
  <w15:chartTrackingRefBased/>
  <w15:docId w15:val="{D8E3E215-F5D5-4824-B8FD-095568CC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0D1"/>
    <w:rPr>
      <w:rFonts w:eastAsiaTheme="majorEastAsia" w:cstheme="majorBidi"/>
      <w:color w:val="272727" w:themeColor="text1" w:themeTint="D8"/>
    </w:rPr>
  </w:style>
  <w:style w:type="paragraph" w:styleId="Title">
    <w:name w:val="Title"/>
    <w:basedOn w:val="Normal"/>
    <w:next w:val="Normal"/>
    <w:link w:val="TitleChar"/>
    <w:uiPriority w:val="10"/>
    <w:qFormat/>
    <w:rsid w:val="00CC2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0D1"/>
    <w:pPr>
      <w:spacing w:before="160"/>
      <w:jc w:val="center"/>
    </w:pPr>
    <w:rPr>
      <w:i/>
      <w:iCs/>
      <w:color w:val="404040" w:themeColor="text1" w:themeTint="BF"/>
    </w:rPr>
  </w:style>
  <w:style w:type="character" w:customStyle="1" w:styleId="QuoteChar">
    <w:name w:val="Quote Char"/>
    <w:basedOn w:val="DefaultParagraphFont"/>
    <w:link w:val="Quote"/>
    <w:uiPriority w:val="29"/>
    <w:rsid w:val="00CC20D1"/>
    <w:rPr>
      <w:i/>
      <w:iCs/>
      <w:color w:val="404040" w:themeColor="text1" w:themeTint="BF"/>
    </w:rPr>
  </w:style>
  <w:style w:type="paragraph" w:styleId="ListParagraph">
    <w:name w:val="List Paragraph"/>
    <w:basedOn w:val="Normal"/>
    <w:uiPriority w:val="34"/>
    <w:qFormat/>
    <w:rsid w:val="00CC20D1"/>
    <w:pPr>
      <w:ind w:left="720"/>
      <w:contextualSpacing/>
    </w:pPr>
  </w:style>
  <w:style w:type="character" w:styleId="IntenseEmphasis">
    <w:name w:val="Intense Emphasis"/>
    <w:basedOn w:val="DefaultParagraphFont"/>
    <w:uiPriority w:val="21"/>
    <w:qFormat/>
    <w:rsid w:val="00CC20D1"/>
    <w:rPr>
      <w:i/>
      <w:iCs/>
      <w:color w:val="0F4761" w:themeColor="accent1" w:themeShade="BF"/>
    </w:rPr>
  </w:style>
  <w:style w:type="paragraph" w:styleId="IntenseQuote">
    <w:name w:val="Intense Quote"/>
    <w:basedOn w:val="Normal"/>
    <w:next w:val="Normal"/>
    <w:link w:val="IntenseQuoteChar"/>
    <w:uiPriority w:val="30"/>
    <w:qFormat/>
    <w:rsid w:val="00CC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0D1"/>
    <w:rPr>
      <w:i/>
      <w:iCs/>
      <w:color w:val="0F4761" w:themeColor="accent1" w:themeShade="BF"/>
    </w:rPr>
  </w:style>
  <w:style w:type="character" w:styleId="IntenseReference">
    <w:name w:val="Intense Reference"/>
    <w:basedOn w:val="DefaultParagraphFont"/>
    <w:uiPriority w:val="32"/>
    <w:qFormat/>
    <w:rsid w:val="00CC20D1"/>
    <w:rPr>
      <w:b/>
      <w:bCs/>
      <w:smallCaps/>
      <w:color w:val="0F4761" w:themeColor="accent1" w:themeShade="BF"/>
      <w:spacing w:val="5"/>
    </w:rPr>
  </w:style>
  <w:style w:type="paragraph" w:styleId="Header">
    <w:name w:val="header"/>
    <w:basedOn w:val="Normal"/>
    <w:link w:val="HeaderChar"/>
    <w:uiPriority w:val="99"/>
    <w:unhideWhenUsed/>
    <w:rsid w:val="00ED6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C1A"/>
  </w:style>
  <w:style w:type="paragraph" w:styleId="Footer">
    <w:name w:val="footer"/>
    <w:basedOn w:val="Normal"/>
    <w:link w:val="FooterChar"/>
    <w:uiPriority w:val="99"/>
    <w:unhideWhenUsed/>
    <w:rsid w:val="00ED6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0472">
      <w:bodyDiv w:val="1"/>
      <w:marLeft w:val="0"/>
      <w:marRight w:val="0"/>
      <w:marTop w:val="0"/>
      <w:marBottom w:val="0"/>
      <w:divBdr>
        <w:top w:val="none" w:sz="0" w:space="0" w:color="auto"/>
        <w:left w:val="none" w:sz="0" w:space="0" w:color="auto"/>
        <w:bottom w:val="none" w:sz="0" w:space="0" w:color="auto"/>
        <w:right w:val="none" w:sz="0" w:space="0" w:color="auto"/>
      </w:divBdr>
    </w:div>
    <w:div w:id="96872999">
      <w:bodyDiv w:val="1"/>
      <w:marLeft w:val="0"/>
      <w:marRight w:val="0"/>
      <w:marTop w:val="0"/>
      <w:marBottom w:val="0"/>
      <w:divBdr>
        <w:top w:val="none" w:sz="0" w:space="0" w:color="auto"/>
        <w:left w:val="none" w:sz="0" w:space="0" w:color="auto"/>
        <w:bottom w:val="none" w:sz="0" w:space="0" w:color="auto"/>
        <w:right w:val="none" w:sz="0" w:space="0" w:color="auto"/>
      </w:divBdr>
    </w:div>
    <w:div w:id="294915626">
      <w:bodyDiv w:val="1"/>
      <w:marLeft w:val="0"/>
      <w:marRight w:val="0"/>
      <w:marTop w:val="0"/>
      <w:marBottom w:val="0"/>
      <w:divBdr>
        <w:top w:val="none" w:sz="0" w:space="0" w:color="auto"/>
        <w:left w:val="none" w:sz="0" w:space="0" w:color="auto"/>
        <w:bottom w:val="none" w:sz="0" w:space="0" w:color="auto"/>
        <w:right w:val="none" w:sz="0" w:space="0" w:color="auto"/>
      </w:divBdr>
    </w:div>
    <w:div w:id="612518056">
      <w:bodyDiv w:val="1"/>
      <w:marLeft w:val="0"/>
      <w:marRight w:val="0"/>
      <w:marTop w:val="0"/>
      <w:marBottom w:val="0"/>
      <w:divBdr>
        <w:top w:val="none" w:sz="0" w:space="0" w:color="auto"/>
        <w:left w:val="none" w:sz="0" w:space="0" w:color="auto"/>
        <w:bottom w:val="none" w:sz="0" w:space="0" w:color="auto"/>
        <w:right w:val="none" w:sz="0" w:space="0" w:color="auto"/>
      </w:divBdr>
    </w:div>
    <w:div w:id="728698423">
      <w:bodyDiv w:val="1"/>
      <w:marLeft w:val="0"/>
      <w:marRight w:val="0"/>
      <w:marTop w:val="0"/>
      <w:marBottom w:val="0"/>
      <w:divBdr>
        <w:top w:val="none" w:sz="0" w:space="0" w:color="auto"/>
        <w:left w:val="none" w:sz="0" w:space="0" w:color="auto"/>
        <w:bottom w:val="none" w:sz="0" w:space="0" w:color="auto"/>
        <w:right w:val="none" w:sz="0" w:space="0" w:color="auto"/>
      </w:divBdr>
    </w:div>
    <w:div w:id="819273630">
      <w:bodyDiv w:val="1"/>
      <w:marLeft w:val="0"/>
      <w:marRight w:val="0"/>
      <w:marTop w:val="0"/>
      <w:marBottom w:val="0"/>
      <w:divBdr>
        <w:top w:val="none" w:sz="0" w:space="0" w:color="auto"/>
        <w:left w:val="none" w:sz="0" w:space="0" w:color="auto"/>
        <w:bottom w:val="none" w:sz="0" w:space="0" w:color="auto"/>
        <w:right w:val="none" w:sz="0" w:space="0" w:color="auto"/>
      </w:divBdr>
    </w:div>
    <w:div w:id="834763405">
      <w:bodyDiv w:val="1"/>
      <w:marLeft w:val="0"/>
      <w:marRight w:val="0"/>
      <w:marTop w:val="0"/>
      <w:marBottom w:val="0"/>
      <w:divBdr>
        <w:top w:val="none" w:sz="0" w:space="0" w:color="auto"/>
        <w:left w:val="none" w:sz="0" w:space="0" w:color="auto"/>
        <w:bottom w:val="none" w:sz="0" w:space="0" w:color="auto"/>
        <w:right w:val="none" w:sz="0" w:space="0" w:color="auto"/>
      </w:divBdr>
    </w:div>
    <w:div w:id="866059944">
      <w:bodyDiv w:val="1"/>
      <w:marLeft w:val="0"/>
      <w:marRight w:val="0"/>
      <w:marTop w:val="0"/>
      <w:marBottom w:val="0"/>
      <w:divBdr>
        <w:top w:val="none" w:sz="0" w:space="0" w:color="auto"/>
        <w:left w:val="none" w:sz="0" w:space="0" w:color="auto"/>
        <w:bottom w:val="none" w:sz="0" w:space="0" w:color="auto"/>
        <w:right w:val="none" w:sz="0" w:space="0" w:color="auto"/>
      </w:divBdr>
    </w:div>
    <w:div w:id="980767578">
      <w:bodyDiv w:val="1"/>
      <w:marLeft w:val="0"/>
      <w:marRight w:val="0"/>
      <w:marTop w:val="0"/>
      <w:marBottom w:val="0"/>
      <w:divBdr>
        <w:top w:val="none" w:sz="0" w:space="0" w:color="auto"/>
        <w:left w:val="none" w:sz="0" w:space="0" w:color="auto"/>
        <w:bottom w:val="none" w:sz="0" w:space="0" w:color="auto"/>
        <w:right w:val="none" w:sz="0" w:space="0" w:color="auto"/>
      </w:divBdr>
    </w:div>
    <w:div w:id="1131169985">
      <w:bodyDiv w:val="1"/>
      <w:marLeft w:val="0"/>
      <w:marRight w:val="0"/>
      <w:marTop w:val="0"/>
      <w:marBottom w:val="0"/>
      <w:divBdr>
        <w:top w:val="none" w:sz="0" w:space="0" w:color="auto"/>
        <w:left w:val="none" w:sz="0" w:space="0" w:color="auto"/>
        <w:bottom w:val="none" w:sz="0" w:space="0" w:color="auto"/>
        <w:right w:val="none" w:sz="0" w:space="0" w:color="auto"/>
      </w:divBdr>
    </w:div>
    <w:div w:id="1152407876">
      <w:bodyDiv w:val="1"/>
      <w:marLeft w:val="0"/>
      <w:marRight w:val="0"/>
      <w:marTop w:val="0"/>
      <w:marBottom w:val="0"/>
      <w:divBdr>
        <w:top w:val="none" w:sz="0" w:space="0" w:color="auto"/>
        <w:left w:val="none" w:sz="0" w:space="0" w:color="auto"/>
        <w:bottom w:val="none" w:sz="0" w:space="0" w:color="auto"/>
        <w:right w:val="none" w:sz="0" w:space="0" w:color="auto"/>
      </w:divBdr>
    </w:div>
    <w:div w:id="1324578805">
      <w:bodyDiv w:val="1"/>
      <w:marLeft w:val="0"/>
      <w:marRight w:val="0"/>
      <w:marTop w:val="0"/>
      <w:marBottom w:val="0"/>
      <w:divBdr>
        <w:top w:val="none" w:sz="0" w:space="0" w:color="auto"/>
        <w:left w:val="none" w:sz="0" w:space="0" w:color="auto"/>
        <w:bottom w:val="none" w:sz="0" w:space="0" w:color="auto"/>
        <w:right w:val="none" w:sz="0" w:space="0" w:color="auto"/>
      </w:divBdr>
    </w:div>
    <w:div w:id="1491094059">
      <w:bodyDiv w:val="1"/>
      <w:marLeft w:val="0"/>
      <w:marRight w:val="0"/>
      <w:marTop w:val="0"/>
      <w:marBottom w:val="0"/>
      <w:divBdr>
        <w:top w:val="none" w:sz="0" w:space="0" w:color="auto"/>
        <w:left w:val="none" w:sz="0" w:space="0" w:color="auto"/>
        <w:bottom w:val="none" w:sz="0" w:space="0" w:color="auto"/>
        <w:right w:val="none" w:sz="0" w:space="0" w:color="auto"/>
      </w:divBdr>
    </w:div>
    <w:div w:id="1567689875">
      <w:bodyDiv w:val="1"/>
      <w:marLeft w:val="0"/>
      <w:marRight w:val="0"/>
      <w:marTop w:val="0"/>
      <w:marBottom w:val="0"/>
      <w:divBdr>
        <w:top w:val="none" w:sz="0" w:space="0" w:color="auto"/>
        <w:left w:val="none" w:sz="0" w:space="0" w:color="auto"/>
        <w:bottom w:val="none" w:sz="0" w:space="0" w:color="auto"/>
        <w:right w:val="none" w:sz="0" w:space="0" w:color="auto"/>
      </w:divBdr>
    </w:div>
    <w:div w:id="1680690528">
      <w:bodyDiv w:val="1"/>
      <w:marLeft w:val="0"/>
      <w:marRight w:val="0"/>
      <w:marTop w:val="0"/>
      <w:marBottom w:val="0"/>
      <w:divBdr>
        <w:top w:val="none" w:sz="0" w:space="0" w:color="auto"/>
        <w:left w:val="none" w:sz="0" w:space="0" w:color="auto"/>
        <w:bottom w:val="none" w:sz="0" w:space="0" w:color="auto"/>
        <w:right w:val="none" w:sz="0" w:space="0" w:color="auto"/>
      </w:divBdr>
    </w:div>
    <w:div w:id="1819489657">
      <w:bodyDiv w:val="1"/>
      <w:marLeft w:val="0"/>
      <w:marRight w:val="0"/>
      <w:marTop w:val="0"/>
      <w:marBottom w:val="0"/>
      <w:divBdr>
        <w:top w:val="none" w:sz="0" w:space="0" w:color="auto"/>
        <w:left w:val="none" w:sz="0" w:space="0" w:color="auto"/>
        <w:bottom w:val="none" w:sz="0" w:space="0" w:color="auto"/>
        <w:right w:val="none" w:sz="0" w:space="0" w:color="auto"/>
      </w:divBdr>
    </w:div>
    <w:div w:id="1902983916">
      <w:bodyDiv w:val="1"/>
      <w:marLeft w:val="0"/>
      <w:marRight w:val="0"/>
      <w:marTop w:val="0"/>
      <w:marBottom w:val="0"/>
      <w:divBdr>
        <w:top w:val="none" w:sz="0" w:space="0" w:color="auto"/>
        <w:left w:val="none" w:sz="0" w:space="0" w:color="auto"/>
        <w:bottom w:val="none" w:sz="0" w:space="0" w:color="auto"/>
        <w:right w:val="none" w:sz="0" w:space="0" w:color="auto"/>
      </w:divBdr>
    </w:div>
    <w:div w:id="1999916042">
      <w:bodyDiv w:val="1"/>
      <w:marLeft w:val="0"/>
      <w:marRight w:val="0"/>
      <w:marTop w:val="0"/>
      <w:marBottom w:val="0"/>
      <w:divBdr>
        <w:top w:val="none" w:sz="0" w:space="0" w:color="auto"/>
        <w:left w:val="none" w:sz="0" w:space="0" w:color="auto"/>
        <w:bottom w:val="none" w:sz="0" w:space="0" w:color="auto"/>
        <w:right w:val="none" w:sz="0" w:space="0" w:color="auto"/>
      </w:divBdr>
    </w:div>
    <w:div w:id="211651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6AFDB-7E09-46FC-8978-04538A13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Demashetti</dc:creator>
  <cp:keywords/>
  <dc:description/>
  <cp:lastModifiedBy>Hriday Demashetti</cp:lastModifiedBy>
  <cp:revision>10</cp:revision>
  <dcterms:created xsi:type="dcterms:W3CDTF">2025-07-14T05:14:00Z</dcterms:created>
  <dcterms:modified xsi:type="dcterms:W3CDTF">2025-10-18T09:56:00Z</dcterms:modified>
</cp:coreProperties>
</file>