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KraftBox Quality Certificate</w:t>
      </w:r>
    </w:p>
    <w:p>
      <w:r>
        <w:t>Certificate ID KB-QMS-2026-081; manufacturing site Nashik, Maharashtra; corrugated kraft cartons; 3-ply and 5-ply; IS 2771; issued 01 August 2026; valid through 31 July 2027; issuer KraftBox Quality Systems; signatory N. Kulkarni; scope RFx-2026-014.</w:t>
      </w:r>
    </w:p>
    <w:sectPr/>
  </w:body>
</w:document>
</file>