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D3057" w14:textId="5346FC77" w:rsidR="00AF40E8" w:rsidRDefault="009747BF" w:rsidP="009747BF">
      <w:pPr>
        <w:jc w:val="center"/>
        <w:rPr>
          <w:rFonts w:asciiTheme="majorEastAsia" w:eastAsiaTheme="majorEastAsia" w:hAnsiTheme="majorEastAsia"/>
          <w:b/>
          <w:bCs/>
          <w:sz w:val="36"/>
          <w:szCs w:val="40"/>
        </w:rPr>
      </w:pPr>
      <w:r w:rsidRPr="009747BF">
        <w:rPr>
          <w:rFonts w:asciiTheme="majorEastAsia" w:eastAsiaTheme="majorEastAsia" w:hAnsiTheme="majorEastAsia"/>
          <w:b/>
          <w:bCs/>
          <w:sz w:val="36"/>
          <w:szCs w:val="40"/>
          <w:u w:val="single"/>
        </w:rPr>
        <w:t>Exercise 3</w:t>
      </w:r>
      <w:r w:rsidRPr="009747BF">
        <w:rPr>
          <w:rFonts w:asciiTheme="majorEastAsia" w:eastAsiaTheme="majorEastAsia" w:hAnsiTheme="majorEastAsia"/>
          <w:b/>
          <w:bCs/>
          <w:sz w:val="36"/>
          <w:szCs w:val="40"/>
        </w:rPr>
        <w:t>: Sorting Customer Orders</w:t>
      </w:r>
    </w:p>
    <w:p w14:paraId="54A5F44D" w14:textId="12316804" w:rsidR="009747BF" w:rsidRPr="009747BF" w:rsidRDefault="009747BF" w:rsidP="009747BF">
      <w:pPr>
        <w:pStyle w:val="ListParagraph"/>
        <w:numPr>
          <w:ilvl w:val="0"/>
          <w:numId w:val="1"/>
        </w:numPr>
        <w:rPr>
          <w:rFonts w:asciiTheme="minorEastAsia" w:hAnsiTheme="minorEastAsia"/>
          <w:b/>
          <w:bCs/>
          <w:sz w:val="28"/>
          <w:szCs w:val="32"/>
        </w:rPr>
      </w:pPr>
      <w:r w:rsidRPr="009747BF">
        <w:rPr>
          <w:rFonts w:asciiTheme="minorEastAsia" w:hAnsiTheme="minorEastAsia"/>
          <w:b/>
          <w:bCs/>
          <w:sz w:val="28"/>
          <w:szCs w:val="32"/>
        </w:rPr>
        <w:t>Understand Sorting Algorithms</w:t>
      </w:r>
    </w:p>
    <w:p w14:paraId="0F2CC61D" w14:textId="5F3401EA" w:rsidR="009747BF" w:rsidRDefault="009747BF" w:rsidP="009747BF">
      <w:pPr>
        <w:pStyle w:val="ListParagraph"/>
        <w:numPr>
          <w:ilvl w:val="0"/>
          <w:numId w:val="2"/>
        </w:numPr>
        <w:rPr>
          <w:rFonts w:asciiTheme="minorEastAsia" w:hAnsiTheme="minorEastAsia"/>
          <w:sz w:val="28"/>
          <w:szCs w:val="32"/>
        </w:rPr>
      </w:pPr>
      <w:r w:rsidRPr="009747BF">
        <w:rPr>
          <w:rFonts w:asciiTheme="minorEastAsia" w:hAnsiTheme="minorEastAsia"/>
          <w:b/>
          <w:bCs/>
          <w:sz w:val="28"/>
          <w:szCs w:val="32"/>
        </w:rPr>
        <w:t>Bubble Sort</w:t>
      </w:r>
      <w:r w:rsidRPr="009747BF">
        <w:rPr>
          <w:rFonts w:asciiTheme="minorEastAsia" w:hAnsiTheme="minorEastAsia"/>
          <w:sz w:val="28"/>
          <w:szCs w:val="32"/>
        </w:rPr>
        <w:t>: It is the simplest sorting algorithm that works by repeatedly swapping the adjacent elements if they are in the wrong order. It is not suitable for large data sets as it is average and worst-case time complexity are quite high.</w:t>
      </w:r>
      <w:r w:rsidRPr="009747BF">
        <w:rPr>
          <w:rFonts w:asciiTheme="minorEastAsia" w:hAnsiTheme="minorEastAsia"/>
          <w:sz w:val="28"/>
          <w:szCs w:val="32"/>
        </w:rPr>
        <w:br/>
      </w:r>
      <w:r w:rsidRPr="009747BF">
        <w:rPr>
          <w:rFonts w:asciiTheme="minorEastAsia" w:hAnsiTheme="minorEastAsia"/>
          <w:sz w:val="28"/>
          <w:szCs w:val="32"/>
          <w:u w:val="single"/>
        </w:rPr>
        <w:t>Best Time Complexity</w:t>
      </w:r>
      <w:r w:rsidRPr="009747BF">
        <w:rPr>
          <w:rFonts w:asciiTheme="minorEastAsia" w:hAnsiTheme="minorEastAsia"/>
          <w:sz w:val="28"/>
          <w:szCs w:val="32"/>
        </w:rPr>
        <w:t>: O(n)</w:t>
      </w:r>
      <w:r w:rsidRPr="009747BF">
        <w:rPr>
          <w:rFonts w:asciiTheme="minorEastAsia" w:hAnsiTheme="minorEastAsia"/>
          <w:sz w:val="28"/>
          <w:szCs w:val="32"/>
        </w:rPr>
        <w:br/>
      </w:r>
      <w:r w:rsidRPr="009747BF">
        <w:rPr>
          <w:rFonts w:asciiTheme="minorEastAsia" w:hAnsiTheme="minorEastAsia"/>
          <w:sz w:val="28"/>
          <w:szCs w:val="32"/>
          <w:u w:val="single"/>
        </w:rPr>
        <w:t>Average/ Worst Time Complexity</w:t>
      </w:r>
      <w:r w:rsidRPr="009747BF">
        <w:rPr>
          <w:rFonts w:asciiTheme="minorEastAsia" w:hAnsiTheme="minorEastAsia"/>
          <w:sz w:val="28"/>
          <w:szCs w:val="32"/>
        </w:rPr>
        <w:t>: O(n</w:t>
      </w:r>
      <w:r w:rsidRPr="009747BF">
        <w:rPr>
          <w:rFonts w:asciiTheme="minorEastAsia" w:hAnsiTheme="minorEastAsia"/>
          <w:sz w:val="28"/>
          <w:szCs w:val="32"/>
          <w:vertAlign w:val="superscript"/>
        </w:rPr>
        <w:t>2</w:t>
      </w:r>
      <w:r w:rsidRPr="009747BF">
        <w:rPr>
          <w:rFonts w:asciiTheme="minorEastAsia" w:hAnsiTheme="minorEastAsia"/>
          <w:sz w:val="28"/>
          <w:szCs w:val="32"/>
        </w:rPr>
        <w:t>)</w:t>
      </w:r>
      <w:r>
        <w:rPr>
          <w:rFonts w:asciiTheme="minorEastAsia" w:hAnsiTheme="minorEastAsia"/>
          <w:sz w:val="28"/>
          <w:szCs w:val="32"/>
        </w:rPr>
        <w:br/>
      </w:r>
      <w:r w:rsidRPr="009747BF">
        <w:rPr>
          <w:rFonts w:asciiTheme="minorEastAsia" w:hAnsiTheme="minorEastAsia"/>
          <w:b/>
          <w:bCs/>
          <w:sz w:val="28"/>
          <w:szCs w:val="32"/>
        </w:rPr>
        <w:t>Insertion Sort</w:t>
      </w:r>
      <w:r>
        <w:rPr>
          <w:rFonts w:asciiTheme="minorEastAsia" w:hAnsiTheme="minorEastAsia"/>
          <w:sz w:val="28"/>
          <w:szCs w:val="32"/>
        </w:rPr>
        <w:t>: It is another simple sorting algorithm that works by iteratively inserting each element of an unsorted list into its correct position in a sorted position of the list. It builds the sorted array one element at a time and for each element, it places it in its correct position relative to the sorted portion of the array.</w:t>
      </w:r>
      <w:r>
        <w:rPr>
          <w:rFonts w:asciiTheme="minorEastAsia" w:hAnsiTheme="minorEastAsia"/>
          <w:sz w:val="28"/>
          <w:szCs w:val="32"/>
        </w:rPr>
        <w:br/>
      </w:r>
      <w:r w:rsidRPr="009747BF">
        <w:rPr>
          <w:rFonts w:asciiTheme="minorEastAsia" w:hAnsiTheme="minorEastAsia"/>
          <w:sz w:val="28"/>
          <w:szCs w:val="32"/>
          <w:u w:val="single"/>
        </w:rPr>
        <w:t>Best Time Complexity</w:t>
      </w:r>
      <w:r>
        <w:rPr>
          <w:rFonts w:asciiTheme="minorEastAsia" w:hAnsiTheme="minorEastAsia"/>
          <w:sz w:val="28"/>
          <w:szCs w:val="32"/>
        </w:rPr>
        <w:t>: O(n)</w:t>
      </w:r>
      <w:r>
        <w:rPr>
          <w:rFonts w:asciiTheme="minorEastAsia" w:hAnsiTheme="minorEastAsia"/>
          <w:sz w:val="28"/>
          <w:szCs w:val="32"/>
        </w:rPr>
        <w:br/>
      </w:r>
      <w:r w:rsidRPr="009747BF">
        <w:rPr>
          <w:rFonts w:asciiTheme="minorEastAsia" w:hAnsiTheme="minorEastAsia"/>
          <w:sz w:val="28"/>
          <w:szCs w:val="32"/>
          <w:u w:val="single"/>
        </w:rPr>
        <w:t>Average/ Worst Time Complexity</w:t>
      </w:r>
      <w:r>
        <w:rPr>
          <w:rFonts w:asciiTheme="minorEastAsia" w:hAnsiTheme="minorEastAsia"/>
          <w:sz w:val="28"/>
          <w:szCs w:val="32"/>
        </w:rPr>
        <w:t xml:space="preserve">: </w:t>
      </w:r>
      <w:r w:rsidRPr="009747BF">
        <w:rPr>
          <w:rFonts w:asciiTheme="minorEastAsia" w:hAnsiTheme="minorEastAsia"/>
          <w:sz w:val="28"/>
          <w:szCs w:val="32"/>
        </w:rPr>
        <w:t>O(n</w:t>
      </w:r>
      <w:r w:rsidRPr="009747BF">
        <w:rPr>
          <w:rFonts w:asciiTheme="minorEastAsia" w:hAnsiTheme="minorEastAsia"/>
          <w:sz w:val="28"/>
          <w:szCs w:val="32"/>
          <w:vertAlign w:val="superscript"/>
        </w:rPr>
        <w:t>2</w:t>
      </w:r>
      <w:r w:rsidRPr="009747BF">
        <w:rPr>
          <w:rFonts w:asciiTheme="minorEastAsia" w:hAnsiTheme="minorEastAsia"/>
          <w:sz w:val="28"/>
          <w:szCs w:val="32"/>
        </w:rPr>
        <w:t>)</w:t>
      </w:r>
      <w:r>
        <w:rPr>
          <w:rFonts w:asciiTheme="minorEastAsia" w:hAnsiTheme="minorEastAsia"/>
          <w:sz w:val="28"/>
          <w:szCs w:val="32"/>
        </w:rPr>
        <w:br/>
      </w:r>
      <w:r w:rsidRPr="009747BF">
        <w:rPr>
          <w:rFonts w:asciiTheme="minorEastAsia" w:hAnsiTheme="minorEastAsia"/>
          <w:b/>
          <w:bCs/>
          <w:sz w:val="28"/>
          <w:szCs w:val="32"/>
        </w:rPr>
        <w:t>Quick Sort</w:t>
      </w:r>
      <w:r>
        <w:rPr>
          <w:rFonts w:asciiTheme="minorEastAsia" w:hAnsiTheme="minorEastAsia"/>
          <w:sz w:val="28"/>
          <w:szCs w:val="32"/>
        </w:rPr>
        <w:t>: It is a sorting algorithm based on the Divide and Conquer that picks an element as pivot and partitions the given array around the picked pivot by placing the pivot in its correct position in the sorted array.</w:t>
      </w:r>
      <w:r>
        <w:rPr>
          <w:rFonts w:asciiTheme="minorEastAsia" w:hAnsiTheme="minorEastAsia"/>
          <w:sz w:val="28"/>
          <w:szCs w:val="32"/>
        </w:rPr>
        <w:br/>
      </w:r>
      <w:r w:rsidRPr="009747BF">
        <w:rPr>
          <w:rFonts w:asciiTheme="minorEastAsia" w:hAnsiTheme="minorEastAsia"/>
          <w:sz w:val="28"/>
          <w:szCs w:val="32"/>
          <w:u w:val="single"/>
        </w:rPr>
        <w:t>Best/Average Time Comp</w:t>
      </w:r>
      <w:r>
        <w:rPr>
          <w:rFonts w:asciiTheme="minorEastAsia" w:hAnsiTheme="minorEastAsia"/>
          <w:sz w:val="28"/>
          <w:szCs w:val="32"/>
        </w:rPr>
        <w:t>lexity: O(n log n)</w:t>
      </w:r>
      <w:r>
        <w:rPr>
          <w:rFonts w:asciiTheme="minorEastAsia" w:hAnsiTheme="minorEastAsia"/>
          <w:sz w:val="28"/>
          <w:szCs w:val="32"/>
        </w:rPr>
        <w:br/>
      </w:r>
      <w:r w:rsidRPr="009747BF">
        <w:rPr>
          <w:rFonts w:asciiTheme="minorEastAsia" w:hAnsiTheme="minorEastAsia"/>
          <w:sz w:val="28"/>
          <w:szCs w:val="32"/>
          <w:u w:val="single"/>
        </w:rPr>
        <w:t>Worst Time Complexity</w:t>
      </w:r>
      <w:r>
        <w:rPr>
          <w:rFonts w:asciiTheme="minorEastAsia" w:hAnsiTheme="minorEastAsia"/>
          <w:sz w:val="28"/>
          <w:szCs w:val="32"/>
        </w:rPr>
        <w:t>: O(n</w:t>
      </w:r>
      <w:r>
        <w:rPr>
          <w:rFonts w:asciiTheme="minorEastAsia" w:hAnsiTheme="minorEastAsia"/>
          <w:sz w:val="28"/>
          <w:szCs w:val="32"/>
          <w:vertAlign w:val="superscript"/>
        </w:rPr>
        <w:t>2</w:t>
      </w:r>
      <w:r>
        <w:rPr>
          <w:rFonts w:asciiTheme="minorEastAsia" w:hAnsiTheme="minorEastAsia"/>
          <w:sz w:val="28"/>
          <w:szCs w:val="32"/>
        </w:rPr>
        <w:t>)</w:t>
      </w:r>
      <w:r>
        <w:rPr>
          <w:rFonts w:asciiTheme="minorEastAsia" w:hAnsiTheme="minorEastAsia"/>
          <w:sz w:val="28"/>
          <w:szCs w:val="32"/>
        </w:rPr>
        <w:br/>
      </w:r>
      <w:r w:rsidR="00D7445E" w:rsidRPr="00D7445E">
        <w:rPr>
          <w:rFonts w:asciiTheme="minorEastAsia" w:hAnsiTheme="minorEastAsia"/>
          <w:b/>
          <w:bCs/>
          <w:sz w:val="28"/>
          <w:szCs w:val="32"/>
        </w:rPr>
        <w:t>Merge Sort</w:t>
      </w:r>
      <w:r w:rsidR="00D7445E">
        <w:rPr>
          <w:rFonts w:asciiTheme="minorEastAsia" w:hAnsiTheme="minorEastAsia"/>
          <w:sz w:val="28"/>
          <w:szCs w:val="32"/>
        </w:rPr>
        <w:t>: It is a popular sorting algorithm which also follows Divide and Conquer. It works by recursively dividing the input array into two halves, recursively sorting the two halves and finally merging them back together to obtain the sorted array.</w:t>
      </w:r>
      <w:r w:rsidR="00D7445E">
        <w:rPr>
          <w:rFonts w:asciiTheme="minorEastAsia" w:hAnsiTheme="minorEastAsia"/>
          <w:sz w:val="28"/>
          <w:szCs w:val="32"/>
        </w:rPr>
        <w:br/>
      </w:r>
      <w:r w:rsidR="00D7445E" w:rsidRPr="00D7445E">
        <w:rPr>
          <w:rFonts w:asciiTheme="minorEastAsia" w:hAnsiTheme="minorEastAsia"/>
          <w:sz w:val="28"/>
          <w:szCs w:val="32"/>
          <w:u w:val="single"/>
        </w:rPr>
        <w:t>Best/Average/Worst Time Complexity</w:t>
      </w:r>
      <w:r w:rsidR="00D7445E">
        <w:rPr>
          <w:rFonts w:asciiTheme="minorEastAsia" w:hAnsiTheme="minorEastAsia"/>
          <w:sz w:val="28"/>
          <w:szCs w:val="32"/>
        </w:rPr>
        <w:t>: O(n log n)</w:t>
      </w:r>
    </w:p>
    <w:p w14:paraId="3D08E429" w14:textId="52F50453" w:rsidR="00D7445E" w:rsidRDefault="00D7445E" w:rsidP="00D7445E">
      <w:pPr>
        <w:ind w:left="360"/>
        <w:rPr>
          <w:rFonts w:asciiTheme="minorEastAsia" w:hAnsiTheme="minorEastAsia"/>
          <w:sz w:val="28"/>
          <w:szCs w:val="32"/>
        </w:rPr>
      </w:pPr>
      <w:r>
        <w:rPr>
          <w:rFonts w:asciiTheme="minorEastAsia" w:hAnsiTheme="minorEastAsia"/>
          <w:sz w:val="28"/>
          <w:szCs w:val="32"/>
        </w:rPr>
        <w:t>2&amp;3</w:t>
      </w:r>
      <w:r w:rsidRPr="00D7445E">
        <w:rPr>
          <w:rFonts w:asciiTheme="minorEastAsia" w:hAnsiTheme="minorEastAsia"/>
          <w:b/>
          <w:bCs/>
          <w:sz w:val="28"/>
          <w:szCs w:val="32"/>
        </w:rPr>
        <w:t xml:space="preserve">. Setup and </w:t>
      </w:r>
      <w:r w:rsidR="00AA3E8F" w:rsidRPr="00D7445E">
        <w:rPr>
          <w:rFonts w:asciiTheme="minorEastAsia" w:hAnsiTheme="minorEastAsia"/>
          <w:b/>
          <w:bCs/>
          <w:sz w:val="28"/>
          <w:szCs w:val="32"/>
        </w:rPr>
        <w:t>Implementation:</w:t>
      </w:r>
      <w:r>
        <w:rPr>
          <w:rFonts w:asciiTheme="minorEastAsia" w:hAnsiTheme="minorEastAsia"/>
          <w:b/>
          <w:bCs/>
          <w:sz w:val="28"/>
          <w:szCs w:val="32"/>
        </w:rPr>
        <w:br/>
      </w:r>
      <w:r w:rsidR="00AA3E8F">
        <w:rPr>
          <w:rFonts w:asciiTheme="minorEastAsia" w:hAnsiTheme="minorEastAsia"/>
          <w:sz w:val="28"/>
          <w:szCs w:val="32"/>
        </w:rPr>
        <w:t xml:space="preserve"> </w:t>
      </w:r>
      <w:r w:rsidR="00AA3E8F">
        <w:rPr>
          <w:rFonts w:asciiTheme="minorEastAsia" w:hAnsiTheme="minorEastAsia"/>
          <w:sz w:val="28"/>
          <w:szCs w:val="32"/>
        </w:rPr>
        <w:tab/>
        <w:t xml:space="preserve"> Shown in code.</w:t>
      </w:r>
      <w:r>
        <w:rPr>
          <w:rFonts w:asciiTheme="minorEastAsia" w:hAnsiTheme="minorEastAsia"/>
          <w:sz w:val="28"/>
          <w:szCs w:val="32"/>
        </w:rPr>
        <w:t xml:space="preserve"> </w:t>
      </w:r>
    </w:p>
    <w:p w14:paraId="104BA2AA" w14:textId="77777777" w:rsidR="00CE5EAE" w:rsidRDefault="00CE5EAE" w:rsidP="00D7445E">
      <w:pPr>
        <w:ind w:left="360"/>
        <w:rPr>
          <w:rFonts w:asciiTheme="minorEastAsia" w:hAnsiTheme="minorEastAsia"/>
          <w:sz w:val="28"/>
          <w:szCs w:val="32"/>
        </w:rPr>
      </w:pPr>
    </w:p>
    <w:p w14:paraId="25BA96A6" w14:textId="77777777" w:rsidR="00CE5EAE" w:rsidRDefault="00CE5EAE" w:rsidP="00D7445E">
      <w:pPr>
        <w:ind w:left="360"/>
        <w:rPr>
          <w:rFonts w:asciiTheme="minorEastAsia" w:hAnsiTheme="minorEastAsia"/>
          <w:sz w:val="28"/>
          <w:szCs w:val="32"/>
        </w:rPr>
      </w:pPr>
    </w:p>
    <w:p w14:paraId="520279A8" w14:textId="40AC1BFD" w:rsidR="00CE5EAE" w:rsidRDefault="00CE5EAE" w:rsidP="00D7445E">
      <w:pPr>
        <w:ind w:left="360"/>
        <w:rPr>
          <w:rFonts w:asciiTheme="minorEastAsia" w:hAnsiTheme="minorEastAsia"/>
          <w:sz w:val="28"/>
          <w:szCs w:val="32"/>
        </w:rPr>
      </w:pPr>
      <w:r>
        <w:rPr>
          <w:rFonts w:asciiTheme="minorEastAsia" w:hAnsiTheme="minorEastAsia"/>
          <w:sz w:val="28"/>
          <w:szCs w:val="32"/>
        </w:rPr>
        <w:lastRenderedPageBreak/>
        <w:t xml:space="preserve">4. </w:t>
      </w:r>
      <w:r w:rsidRPr="00CE5EAE">
        <w:rPr>
          <w:rFonts w:asciiTheme="minorEastAsia" w:hAnsiTheme="minorEastAsia"/>
          <w:b/>
          <w:bCs/>
          <w:sz w:val="28"/>
          <w:szCs w:val="32"/>
        </w:rPr>
        <w:t>Analysis</w:t>
      </w:r>
      <w:r>
        <w:rPr>
          <w:rFonts w:asciiTheme="minorEastAsia" w:hAnsiTheme="minorEastAsia"/>
          <w:sz w:val="28"/>
          <w:szCs w:val="32"/>
        </w:rPr>
        <w:t>:</w:t>
      </w:r>
    </w:p>
    <w:p w14:paraId="2ACDACDB" w14:textId="07C74F88" w:rsidR="00CE5EAE" w:rsidRDefault="00CE5EAE" w:rsidP="00CE5EAE">
      <w:pPr>
        <w:pStyle w:val="ListParagraph"/>
        <w:numPr>
          <w:ilvl w:val="0"/>
          <w:numId w:val="2"/>
        </w:numPr>
        <w:rPr>
          <w:rFonts w:asciiTheme="minorEastAsia" w:hAnsiTheme="minorEastAsia"/>
          <w:sz w:val="28"/>
          <w:szCs w:val="32"/>
        </w:rPr>
      </w:pPr>
      <w:r>
        <w:rPr>
          <w:rFonts w:asciiTheme="minorEastAsia" w:hAnsiTheme="minorEastAsia"/>
          <w:sz w:val="28"/>
          <w:szCs w:val="32"/>
        </w:rPr>
        <w:t>Comparison between Bubble Sort and Quick Sort.</w:t>
      </w:r>
    </w:p>
    <w:tbl>
      <w:tblPr>
        <w:tblStyle w:val="TableGrid"/>
        <w:tblW w:w="0" w:type="auto"/>
        <w:tblInd w:w="360" w:type="dxa"/>
        <w:tblLook w:val="04A0" w:firstRow="1" w:lastRow="0" w:firstColumn="1" w:lastColumn="0" w:noHBand="0" w:noVBand="1"/>
      </w:tblPr>
      <w:tblGrid>
        <w:gridCol w:w="2883"/>
        <w:gridCol w:w="2878"/>
        <w:gridCol w:w="2895"/>
      </w:tblGrid>
      <w:tr w:rsidR="00CE5EAE" w14:paraId="56B603E4" w14:textId="77777777" w:rsidTr="00CE5EAE">
        <w:tc>
          <w:tcPr>
            <w:tcW w:w="3005" w:type="dxa"/>
          </w:tcPr>
          <w:p w14:paraId="0989C39C" w14:textId="2892CBFC" w:rsidR="00CE5EAE" w:rsidRPr="00CE5EAE" w:rsidRDefault="00CE5EAE" w:rsidP="00CE5EAE">
            <w:pPr>
              <w:rPr>
                <w:rFonts w:asciiTheme="minorEastAsia" w:hAnsiTheme="minorEastAsia"/>
                <w:b/>
                <w:bCs/>
                <w:sz w:val="28"/>
                <w:szCs w:val="32"/>
              </w:rPr>
            </w:pPr>
            <w:r w:rsidRPr="00CE5EAE">
              <w:rPr>
                <w:rFonts w:asciiTheme="minorEastAsia" w:hAnsiTheme="minorEastAsia"/>
                <w:b/>
                <w:bCs/>
                <w:sz w:val="28"/>
                <w:szCs w:val="32"/>
              </w:rPr>
              <w:t>Criteria</w:t>
            </w:r>
          </w:p>
        </w:tc>
        <w:tc>
          <w:tcPr>
            <w:tcW w:w="3005" w:type="dxa"/>
          </w:tcPr>
          <w:p w14:paraId="0521E010" w14:textId="49665B2D" w:rsidR="00CE5EAE" w:rsidRDefault="00CE5EAE" w:rsidP="00CE5EAE">
            <w:pPr>
              <w:rPr>
                <w:rFonts w:asciiTheme="minorEastAsia" w:hAnsiTheme="minorEastAsia"/>
                <w:sz w:val="28"/>
                <w:szCs w:val="32"/>
              </w:rPr>
            </w:pPr>
            <w:r w:rsidRPr="00CE5EAE">
              <w:rPr>
                <w:rFonts w:asciiTheme="minorEastAsia" w:hAnsiTheme="minorEastAsia"/>
                <w:b/>
                <w:bCs/>
                <w:sz w:val="28"/>
                <w:szCs w:val="32"/>
              </w:rPr>
              <w:t>Bubble</w:t>
            </w:r>
            <w:r>
              <w:rPr>
                <w:rFonts w:asciiTheme="minorEastAsia" w:hAnsiTheme="minorEastAsia"/>
                <w:sz w:val="28"/>
                <w:szCs w:val="32"/>
              </w:rPr>
              <w:t xml:space="preserve"> </w:t>
            </w:r>
            <w:r w:rsidRPr="00CE5EAE">
              <w:rPr>
                <w:rFonts w:asciiTheme="minorEastAsia" w:hAnsiTheme="minorEastAsia"/>
                <w:b/>
                <w:bCs/>
                <w:sz w:val="28"/>
                <w:szCs w:val="32"/>
              </w:rPr>
              <w:t>Sort</w:t>
            </w:r>
          </w:p>
        </w:tc>
        <w:tc>
          <w:tcPr>
            <w:tcW w:w="3006" w:type="dxa"/>
          </w:tcPr>
          <w:p w14:paraId="7F9D759D" w14:textId="0A3157FA" w:rsidR="00CE5EAE" w:rsidRPr="00CE5EAE" w:rsidRDefault="00CE5EAE" w:rsidP="00CE5EAE">
            <w:pPr>
              <w:rPr>
                <w:rFonts w:asciiTheme="minorEastAsia" w:hAnsiTheme="minorEastAsia"/>
                <w:b/>
                <w:bCs/>
                <w:sz w:val="28"/>
                <w:szCs w:val="32"/>
              </w:rPr>
            </w:pPr>
            <w:r w:rsidRPr="00CE5EAE">
              <w:rPr>
                <w:rFonts w:asciiTheme="minorEastAsia" w:hAnsiTheme="minorEastAsia"/>
                <w:b/>
                <w:bCs/>
                <w:sz w:val="28"/>
                <w:szCs w:val="32"/>
              </w:rPr>
              <w:t>Quick Sort</w:t>
            </w:r>
          </w:p>
        </w:tc>
      </w:tr>
      <w:tr w:rsidR="00CE5EAE" w14:paraId="093D184E" w14:textId="77777777" w:rsidTr="00CE5EAE">
        <w:tc>
          <w:tcPr>
            <w:tcW w:w="3005" w:type="dxa"/>
          </w:tcPr>
          <w:p w14:paraId="1FC02569" w14:textId="1DBAFC8F" w:rsidR="00CE5EAE" w:rsidRPr="00CE5EAE" w:rsidRDefault="00CE5EAE" w:rsidP="00CE5EAE">
            <w:pPr>
              <w:rPr>
                <w:rFonts w:asciiTheme="minorEastAsia" w:hAnsiTheme="minorEastAsia"/>
                <w:sz w:val="28"/>
                <w:szCs w:val="32"/>
                <w:u w:val="single"/>
              </w:rPr>
            </w:pPr>
            <w:r w:rsidRPr="00CE5EAE">
              <w:rPr>
                <w:rFonts w:asciiTheme="minorEastAsia" w:hAnsiTheme="minorEastAsia"/>
                <w:sz w:val="28"/>
                <w:szCs w:val="32"/>
                <w:u w:val="single"/>
              </w:rPr>
              <w:t>Best Case</w:t>
            </w:r>
          </w:p>
        </w:tc>
        <w:tc>
          <w:tcPr>
            <w:tcW w:w="3005" w:type="dxa"/>
          </w:tcPr>
          <w:p w14:paraId="2967EFFB" w14:textId="7AFF3477" w:rsidR="00CE5EAE" w:rsidRDefault="00CE5EAE" w:rsidP="00CE5EAE">
            <w:pPr>
              <w:rPr>
                <w:rFonts w:asciiTheme="minorEastAsia" w:hAnsiTheme="minorEastAsia"/>
                <w:sz w:val="28"/>
                <w:szCs w:val="32"/>
              </w:rPr>
            </w:pPr>
            <w:r>
              <w:rPr>
                <w:rFonts w:asciiTheme="minorEastAsia" w:hAnsiTheme="minorEastAsia"/>
                <w:sz w:val="28"/>
                <w:szCs w:val="32"/>
              </w:rPr>
              <w:t>O(n) [already sorted]</w:t>
            </w:r>
          </w:p>
        </w:tc>
        <w:tc>
          <w:tcPr>
            <w:tcW w:w="3006" w:type="dxa"/>
          </w:tcPr>
          <w:p w14:paraId="136E4AED" w14:textId="301BC6DD" w:rsidR="00CE5EAE" w:rsidRDefault="00CE5EAE" w:rsidP="00CE5EAE">
            <w:pPr>
              <w:rPr>
                <w:rFonts w:asciiTheme="minorEastAsia" w:hAnsiTheme="minorEastAsia"/>
                <w:sz w:val="28"/>
                <w:szCs w:val="32"/>
              </w:rPr>
            </w:pPr>
            <w:r>
              <w:rPr>
                <w:rFonts w:asciiTheme="minorEastAsia" w:hAnsiTheme="minorEastAsia"/>
                <w:sz w:val="28"/>
                <w:szCs w:val="32"/>
              </w:rPr>
              <w:t>O(n log n)</w:t>
            </w:r>
          </w:p>
        </w:tc>
      </w:tr>
      <w:tr w:rsidR="00CE5EAE" w14:paraId="13B20771" w14:textId="77777777" w:rsidTr="00CE5EAE">
        <w:tc>
          <w:tcPr>
            <w:tcW w:w="3005" w:type="dxa"/>
          </w:tcPr>
          <w:p w14:paraId="07DA1047" w14:textId="39C77593" w:rsidR="00CE5EAE" w:rsidRPr="00CE5EAE" w:rsidRDefault="00CE5EAE" w:rsidP="00CE5EAE">
            <w:pPr>
              <w:rPr>
                <w:rFonts w:asciiTheme="minorEastAsia" w:hAnsiTheme="minorEastAsia"/>
                <w:sz w:val="28"/>
                <w:szCs w:val="32"/>
                <w:u w:val="single"/>
              </w:rPr>
            </w:pPr>
            <w:r w:rsidRPr="00CE5EAE">
              <w:rPr>
                <w:rFonts w:asciiTheme="minorEastAsia" w:hAnsiTheme="minorEastAsia"/>
                <w:sz w:val="28"/>
                <w:szCs w:val="32"/>
                <w:u w:val="single"/>
              </w:rPr>
              <w:t>Average Case</w:t>
            </w:r>
          </w:p>
        </w:tc>
        <w:tc>
          <w:tcPr>
            <w:tcW w:w="3005" w:type="dxa"/>
          </w:tcPr>
          <w:p w14:paraId="53AF2026" w14:textId="1618F3B2" w:rsidR="00CE5EAE" w:rsidRDefault="00CE5EAE" w:rsidP="00CE5EAE">
            <w:pPr>
              <w:rPr>
                <w:rFonts w:asciiTheme="minorEastAsia" w:hAnsiTheme="minorEastAsia"/>
                <w:sz w:val="28"/>
                <w:szCs w:val="32"/>
              </w:rPr>
            </w:pPr>
            <w:r>
              <w:rPr>
                <w:rFonts w:asciiTheme="minorEastAsia" w:hAnsiTheme="minorEastAsia"/>
                <w:sz w:val="28"/>
                <w:szCs w:val="32"/>
              </w:rPr>
              <w:t>O(n</w:t>
            </w:r>
            <w:r w:rsidRPr="00CE5EAE">
              <w:rPr>
                <w:rFonts w:asciiTheme="minorEastAsia" w:hAnsiTheme="minorEastAsia"/>
                <w:sz w:val="28"/>
                <w:szCs w:val="32"/>
                <w:vertAlign w:val="superscript"/>
              </w:rPr>
              <w:t>2</w:t>
            </w:r>
            <w:r>
              <w:rPr>
                <w:rFonts w:asciiTheme="minorEastAsia" w:hAnsiTheme="minorEastAsia"/>
                <w:sz w:val="28"/>
                <w:szCs w:val="32"/>
              </w:rPr>
              <w:t>)</w:t>
            </w:r>
          </w:p>
        </w:tc>
        <w:tc>
          <w:tcPr>
            <w:tcW w:w="3006" w:type="dxa"/>
          </w:tcPr>
          <w:p w14:paraId="00714007" w14:textId="44D90F88" w:rsidR="00CE5EAE" w:rsidRDefault="00CE5EAE" w:rsidP="00CE5EAE">
            <w:pPr>
              <w:rPr>
                <w:rFonts w:asciiTheme="minorEastAsia" w:hAnsiTheme="minorEastAsia"/>
                <w:sz w:val="28"/>
                <w:szCs w:val="32"/>
              </w:rPr>
            </w:pPr>
            <w:r>
              <w:rPr>
                <w:rFonts w:asciiTheme="minorEastAsia" w:hAnsiTheme="minorEastAsia"/>
                <w:sz w:val="28"/>
                <w:szCs w:val="32"/>
              </w:rPr>
              <w:t>O(n log n)</w:t>
            </w:r>
          </w:p>
        </w:tc>
      </w:tr>
      <w:tr w:rsidR="00CE5EAE" w14:paraId="7D341DA3" w14:textId="77777777" w:rsidTr="00CE5EAE">
        <w:tc>
          <w:tcPr>
            <w:tcW w:w="3005" w:type="dxa"/>
          </w:tcPr>
          <w:p w14:paraId="2FD424B0" w14:textId="7FD4EB83" w:rsidR="00CE5EAE" w:rsidRPr="00CE5EAE" w:rsidRDefault="00CE5EAE" w:rsidP="00CE5EAE">
            <w:pPr>
              <w:rPr>
                <w:rFonts w:asciiTheme="minorEastAsia" w:hAnsiTheme="minorEastAsia"/>
                <w:sz w:val="28"/>
                <w:szCs w:val="32"/>
                <w:u w:val="single"/>
              </w:rPr>
            </w:pPr>
            <w:r w:rsidRPr="00CE5EAE">
              <w:rPr>
                <w:rFonts w:asciiTheme="minorEastAsia" w:hAnsiTheme="minorEastAsia"/>
                <w:sz w:val="28"/>
                <w:szCs w:val="32"/>
                <w:u w:val="single"/>
              </w:rPr>
              <w:t>Worst Case</w:t>
            </w:r>
          </w:p>
        </w:tc>
        <w:tc>
          <w:tcPr>
            <w:tcW w:w="3005" w:type="dxa"/>
          </w:tcPr>
          <w:p w14:paraId="78904079" w14:textId="5117163B" w:rsidR="00CE5EAE" w:rsidRDefault="00CE5EAE" w:rsidP="00CE5EAE">
            <w:pPr>
              <w:rPr>
                <w:rFonts w:asciiTheme="minorEastAsia" w:hAnsiTheme="minorEastAsia"/>
                <w:sz w:val="28"/>
                <w:szCs w:val="32"/>
              </w:rPr>
            </w:pPr>
            <w:r>
              <w:rPr>
                <w:rFonts w:asciiTheme="minorEastAsia" w:hAnsiTheme="minorEastAsia"/>
                <w:sz w:val="28"/>
                <w:szCs w:val="32"/>
              </w:rPr>
              <w:t>O(n</w:t>
            </w:r>
            <w:r w:rsidRPr="00CE5EAE">
              <w:rPr>
                <w:rFonts w:asciiTheme="minorEastAsia" w:hAnsiTheme="minorEastAsia"/>
                <w:sz w:val="28"/>
                <w:szCs w:val="32"/>
                <w:vertAlign w:val="superscript"/>
              </w:rPr>
              <w:t>2</w:t>
            </w:r>
            <w:r>
              <w:rPr>
                <w:rFonts w:asciiTheme="minorEastAsia" w:hAnsiTheme="minorEastAsia"/>
                <w:sz w:val="28"/>
                <w:szCs w:val="32"/>
              </w:rPr>
              <w:t>) [reverse sorted]</w:t>
            </w:r>
          </w:p>
        </w:tc>
        <w:tc>
          <w:tcPr>
            <w:tcW w:w="3006" w:type="dxa"/>
          </w:tcPr>
          <w:p w14:paraId="510663EB" w14:textId="4284C6D4" w:rsidR="00CE5EAE" w:rsidRDefault="00CE5EAE" w:rsidP="00CE5EAE">
            <w:pPr>
              <w:rPr>
                <w:rFonts w:asciiTheme="minorEastAsia" w:hAnsiTheme="minorEastAsia"/>
                <w:sz w:val="28"/>
                <w:szCs w:val="32"/>
              </w:rPr>
            </w:pPr>
            <w:r>
              <w:rPr>
                <w:rFonts w:asciiTheme="minorEastAsia" w:hAnsiTheme="minorEastAsia"/>
                <w:sz w:val="28"/>
                <w:szCs w:val="32"/>
              </w:rPr>
              <w:t>O(n</w:t>
            </w:r>
            <w:r w:rsidRPr="00CE5EAE">
              <w:rPr>
                <w:rFonts w:asciiTheme="minorEastAsia" w:hAnsiTheme="minorEastAsia"/>
                <w:sz w:val="28"/>
                <w:szCs w:val="32"/>
                <w:vertAlign w:val="superscript"/>
              </w:rPr>
              <w:t>2</w:t>
            </w:r>
            <w:r>
              <w:rPr>
                <w:rFonts w:asciiTheme="minorEastAsia" w:hAnsiTheme="minorEastAsia"/>
                <w:sz w:val="28"/>
                <w:szCs w:val="32"/>
              </w:rPr>
              <w:t>) [poor pivot choice]</w:t>
            </w:r>
          </w:p>
        </w:tc>
      </w:tr>
      <w:tr w:rsidR="00CE5EAE" w14:paraId="608D5877" w14:textId="77777777" w:rsidTr="00CE5EAE">
        <w:tc>
          <w:tcPr>
            <w:tcW w:w="3005" w:type="dxa"/>
          </w:tcPr>
          <w:p w14:paraId="5361EC4D" w14:textId="2F0B8AB8" w:rsidR="00CE5EAE" w:rsidRPr="00CE5EAE" w:rsidRDefault="00CE5EAE" w:rsidP="00CE5EAE">
            <w:pPr>
              <w:rPr>
                <w:rFonts w:asciiTheme="minorEastAsia" w:hAnsiTheme="minorEastAsia"/>
                <w:sz w:val="28"/>
                <w:szCs w:val="32"/>
                <w:u w:val="single"/>
              </w:rPr>
            </w:pPr>
            <w:r w:rsidRPr="00CE5EAE">
              <w:rPr>
                <w:rFonts w:asciiTheme="minorEastAsia" w:hAnsiTheme="minorEastAsia"/>
                <w:sz w:val="28"/>
                <w:szCs w:val="32"/>
                <w:u w:val="single"/>
              </w:rPr>
              <w:t>Space</w:t>
            </w:r>
          </w:p>
        </w:tc>
        <w:tc>
          <w:tcPr>
            <w:tcW w:w="3005" w:type="dxa"/>
          </w:tcPr>
          <w:p w14:paraId="6EB32A00" w14:textId="531052D4" w:rsidR="00CE5EAE" w:rsidRDefault="00CE5EAE" w:rsidP="00CE5EAE">
            <w:pPr>
              <w:rPr>
                <w:rFonts w:asciiTheme="minorEastAsia" w:hAnsiTheme="minorEastAsia"/>
                <w:sz w:val="28"/>
                <w:szCs w:val="32"/>
              </w:rPr>
            </w:pPr>
            <w:r>
              <w:rPr>
                <w:rFonts w:asciiTheme="minorEastAsia" w:hAnsiTheme="minorEastAsia"/>
                <w:sz w:val="28"/>
                <w:szCs w:val="32"/>
              </w:rPr>
              <w:t>O(1)</w:t>
            </w:r>
          </w:p>
        </w:tc>
        <w:tc>
          <w:tcPr>
            <w:tcW w:w="3006" w:type="dxa"/>
          </w:tcPr>
          <w:p w14:paraId="6A5F2EA5" w14:textId="3EDE9819" w:rsidR="00CE5EAE" w:rsidRDefault="00CE5EAE" w:rsidP="00CE5EAE">
            <w:pPr>
              <w:rPr>
                <w:rFonts w:asciiTheme="minorEastAsia" w:hAnsiTheme="minorEastAsia"/>
                <w:sz w:val="28"/>
                <w:szCs w:val="32"/>
              </w:rPr>
            </w:pPr>
            <w:r>
              <w:rPr>
                <w:rFonts w:asciiTheme="minorEastAsia" w:hAnsiTheme="minorEastAsia"/>
                <w:sz w:val="28"/>
                <w:szCs w:val="32"/>
              </w:rPr>
              <w:t>O(log n) [due to recursion]</w:t>
            </w:r>
          </w:p>
        </w:tc>
      </w:tr>
      <w:tr w:rsidR="00CE5EAE" w14:paraId="3C81E74E" w14:textId="77777777" w:rsidTr="00CE5EAE">
        <w:tc>
          <w:tcPr>
            <w:tcW w:w="3005" w:type="dxa"/>
          </w:tcPr>
          <w:p w14:paraId="2987B5FB" w14:textId="7CBFAC78" w:rsidR="00CE5EAE" w:rsidRPr="00CE5EAE" w:rsidRDefault="00CE5EAE" w:rsidP="00CE5EAE">
            <w:pPr>
              <w:rPr>
                <w:rFonts w:asciiTheme="minorEastAsia" w:hAnsiTheme="minorEastAsia"/>
                <w:sz w:val="28"/>
                <w:szCs w:val="32"/>
                <w:u w:val="single"/>
              </w:rPr>
            </w:pPr>
            <w:r w:rsidRPr="00CE5EAE">
              <w:rPr>
                <w:rFonts w:asciiTheme="minorEastAsia" w:hAnsiTheme="minorEastAsia"/>
                <w:sz w:val="28"/>
                <w:szCs w:val="32"/>
                <w:u w:val="single"/>
              </w:rPr>
              <w:t>Stability</w:t>
            </w:r>
          </w:p>
        </w:tc>
        <w:tc>
          <w:tcPr>
            <w:tcW w:w="3005" w:type="dxa"/>
          </w:tcPr>
          <w:p w14:paraId="565D3579" w14:textId="22DB0851" w:rsidR="00CE5EAE" w:rsidRDefault="00CE5EAE" w:rsidP="00CE5EAE">
            <w:pPr>
              <w:rPr>
                <w:rFonts w:asciiTheme="minorEastAsia" w:hAnsiTheme="minorEastAsia"/>
                <w:sz w:val="28"/>
                <w:szCs w:val="32"/>
              </w:rPr>
            </w:pPr>
            <w:r>
              <w:rPr>
                <w:rFonts w:asciiTheme="minorEastAsia" w:hAnsiTheme="minorEastAsia"/>
                <w:sz w:val="28"/>
                <w:szCs w:val="32"/>
              </w:rPr>
              <w:t>Yes</w:t>
            </w:r>
          </w:p>
        </w:tc>
        <w:tc>
          <w:tcPr>
            <w:tcW w:w="3006" w:type="dxa"/>
          </w:tcPr>
          <w:p w14:paraId="50D9543F" w14:textId="5750E779" w:rsidR="00CE5EAE" w:rsidRDefault="00CE5EAE" w:rsidP="00CE5EAE">
            <w:pPr>
              <w:rPr>
                <w:rFonts w:asciiTheme="minorEastAsia" w:hAnsiTheme="minorEastAsia"/>
                <w:sz w:val="28"/>
                <w:szCs w:val="32"/>
              </w:rPr>
            </w:pPr>
            <w:r>
              <w:rPr>
                <w:rFonts w:asciiTheme="minorEastAsia" w:hAnsiTheme="minorEastAsia"/>
                <w:sz w:val="28"/>
                <w:szCs w:val="32"/>
              </w:rPr>
              <w:t>Not stable but can be made stable.</w:t>
            </w:r>
          </w:p>
        </w:tc>
      </w:tr>
      <w:tr w:rsidR="00CE5EAE" w14:paraId="327F74C4" w14:textId="77777777" w:rsidTr="00CE5EAE">
        <w:tc>
          <w:tcPr>
            <w:tcW w:w="3005" w:type="dxa"/>
          </w:tcPr>
          <w:p w14:paraId="44674B01" w14:textId="5083B9E7" w:rsidR="00CE5EAE" w:rsidRPr="00CE5EAE" w:rsidRDefault="00CE5EAE" w:rsidP="00CE5EAE">
            <w:pPr>
              <w:rPr>
                <w:rFonts w:asciiTheme="minorEastAsia" w:hAnsiTheme="minorEastAsia"/>
                <w:sz w:val="28"/>
                <w:szCs w:val="32"/>
                <w:u w:val="single"/>
              </w:rPr>
            </w:pPr>
            <w:r w:rsidRPr="00CE5EAE">
              <w:rPr>
                <w:rFonts w:asciiTheme="minorEastAsia" w:hAnsiTheme="minorEastAsia"/>
                <w:sz w:val="28"/>
                <w:szCs w:val="32"/>
                <w:u w:val="single"/>
              </w:rPr>
              <w:t>Speed</w:t>
            </w:r>
          </w:p>
        </w:tc>
        <w:tc>
          <w:tcPr>
            <w:tcW w:w="3005" w:type="dxa"/>
          </w:tcPr>
          <w:p w14:paraId="49B541E6" w14:textId="7FBB0149" w:rsidR="00CE5EAE" w:rsidRDefault="00CE5EAE" w:rsidP="00CE5EAE">
            <w:pPr>
              <w:rPr>
                <w:rFonts w:asciiTheme="minorEastAsia" w:hAnsiTheme="minorEastAsia"/>
                <w:sz w:val="28"/>
                <w:szCs w:val="32"/>
              </w:rPr>
            </w:pPr>
            <w:r>
              <w:rPr>
                <w:rFonts w:asciiTheme="minorEastAsia" w:hAnsiTheme="minorEastAsia"/>
                <w:sz w:val="28"/>
                <w:szCs w:val="32"/>
              </w:rPr>
              <w:t>Slow</w:t>
            </w:r>
          </w:p>
        </w:tc>
        <w:tc>
          <w:tcPr>
            <w:tcW w:w="3006" w:type="dxa"/>
          </w:tcPr>
          <w:p w14:paraId="49ADFAE8" w14:textId="0B3C27E3" w:rsidR="00CE5EAE" w:rsidRDefault="00CE5EAE" w:rsidP="00CE5EAE">
            <w:pPr>
              <w:rPr>
                <w:rFonts w:asciiTheme="minorEastAsia" w:hAnsiTheme="minorEastAsia"/>
                <w:sz w:val="28"/>
                <w:szCs w:val="32"/>
              </w:rPr>
            </w:pPr>
            <w:r>
              <w:rPr>
                <w:rFonts w:asciiTheme="minorEastAsia" w:hAnsiTheme="minorEastAsia"/>
                <w:sz w:val="28"/>
                <w:szCs w:val="32"/>
              </w:rPr>
              <w:t>Very Fast</w:t>
            </w:r>
          </w:p>
        </w:tc>
      </w:tr>
      <w:tr w:rsidR="00CE5EAE" w14:paraId="5226BE3A" w14:textId="77777777" w:rsidTr="00CE5EAE">
        <w:tc>
          <w:tcPr>
            <w:tcW w:w="3005" w:type="dxa"/>
          </w:tcPr>
          <w:p w14:paraId="395FBDA5" w14:textId="296C4CB8" w:rsidR="00CE5EAE" w:rsidRPr="00CE5EAE" w:rsidRDefault="00CE5EAE" w:rsidP="00CE5EAE">
            <w:pPr>
              <w:rPr>
                <w:rFonts w:asciiTheme="minorEastAsia" w:hAnsiTheme="minorEastAsia"/>
                <w:sz w:val="28"/>
                <w:szCs w:val="32"/>
                <w:u w:val="single"/>
              </w:rPr>
            </w:pPr>
            <w:r w:rsidRPr="00CE5EAE">
              <w:rPr>
                <w:rFonts w:asciiTheme="minorEastAsia" w:hAnsiTheme="minorEastAsia"/>
                <w:sz w:val="28"/>
                <w:szCs w:val="32"/>
                <w:u w:val="single"/>
              </w:rPr>
              <w:t>Usability</w:t>
            </w:r>
          </w:p>
        </w:tc>
        <w:tc>
          <w:tcPr>
            <w:tcW w:w="3005" w:type="dxa"/>
          </w:tcPr>
          <w:p w14:paraId="28FB32F7" w14:textId="1D74559B" w:rsidR="00CE5EAE" w:rsidRDefault="00CE5EAE" w:rsidP="00CE5EAE">
            <w:pPr>
              <w:rPr>
                <w:rFonts w:asciiTheme="minorEastAsia" w:hAnsiTheme="minorEastAsia"/>
                <w:sz w:val="28"/>
                <w:szCs w:val="32"/>
              </w:rPr>
            </w:pPr>
            <w:r>
              <w:rPr>
                <w:rFonts w:asciiTheme="minorEastAsia" w:hAnsiTheme="minorEastAsia"/>
                <w:sz w:val="28"/>
                <w:szCs w:val="32"/>
              </w:rPr>
              <w:t>On Small Data</w:t>
            </w:r>
          </w:p>
        </w:tc>
        <w:tc>
          <w:tcPr>
            <w:tcW w:w="3006" w:type="dxa"/>
          </w:tcPr>
          <w:p w14:paraId="47DF0745" w14:textId="6AAF3FBE" w:rsidR="00CE5EAE" w:rsidRDefault="00CE5EAE" w:rsidP="00CE5EAE">
            <w:pPr>
              <w:rPr>
                <w:rFonts w:asciiTheme="minorEastAsia" w:hAnsiTheme="minorEastAsia"/>
                <w:sz w:val="28"/>
                <w:szCs w:val="32"/>
              </w:rPr>
            </w:pPr>
            <w:r>
              <w:rPr>
                <w:rFonts w:asciiTheme="minorEastAsia" w:hAnsiTheme="minorEastAsia"/>
                <w:sz w:val="28"/>
                <w:szCs w:val="32"/>
              </w:rPr>
              <w:t>Real-world and large data.</w:t>
            </w:r>
          </w:p>
        </w:tc>
      </w:tr>
    </w:tbl>
    <w:p w14:paraId="573707F0" w14:textId="77777777" w:rsidR="00CE5EAE" w:rsidRDefault="00CE5EAE" w:rsidP="00CE5EAE">
      <w:pPr>
        <w:ind w:left="360"/>
        <w:rPr>
          <w:rFonts w:asciiTheme="minorEastAsia" w:hAnsiTheme="minorEastAsia"/>
          <w:sz w:val="28"/>
          <w:szCs w:val="32"/>
        </w:rPr>
      </w:pPr>
    </w:p>
    <w:p w14:paraId="3F91BCDF" w14:textId="26FBC80E" w:rsidR="0009426B" w:rsidRPr="0009426B" w:rsidRDefault="00A83F4F" w:rsidP="0009426B">
      <w:pPr>
        <w:pStyle w:val="ListParagraph"/>
        <w:numPr>
          <w:ilvl w:val="0"/>
          <w:numId w:val="2"/>
        </w:numPr>
        <w:rPr>
          <w:rFonts w:asciiTheme="minorEastAsia" w:hAnsiTheme="minorEastAsia"/>
          <w:sz w:val="28"/>
          <w:szCs w:val="32"/>
        </w:rPr>
      </w:pPr>
      <w:r>
        <w:rPr>
          <w:rFonts w:asciiTheme="minorEastAsia" w:hAnsiTheme="minorEastAsia"/>
          <w:sz w:val="28"/>
          <w:szCs w:val="32"/>
        </w:rPr>
        <w:t>Reasons why Quick Sort is preferred over Bubble Sort:</w:t>
      </w:r>
      <w:r>
        <w:rPr>
          <w:rFonts w:asciiTheme="minorEastAsia" w:hAnsiTheme="minorEastAsia"/>
          <w:sz w:val="28"/>
          <w:szCs w:val="32"/>
        </w:rPr>
        <w:br/>
        <w:t xml:space="preserve">1. </w:t>
      </w:r>
      <w:r w:rsidRPr="00A83F4F">
        <w:rPr>
          <w:rFonts w:asciiTheme="minorEastAsia" w:hAnsiTheme="minorEastAsia"/>
          <w:sz w:val="28"/>
          <w:szCs w:val="32"/>
          <w:u w:val="single"/>
        </w:rPr>
        <w:t>Faster Average Performance</w:t>
      </w:r>
      <w:r>
        <w:rPr>
          <w:rFonts w:asciiTheme="minorEastAsia" w:hAnsiTheme="minorEastAsia"/>
          <w:sz w:val="28"/>
          <w:szCs w:val="32"/>
        </w:rPr>
        <w:t>: Unlike Bubble Sort’s average time complexity of O(n</w:t>
      </w:r>
      <w:r>
        <w:rPr>
          <w:rFonts w:asciiTheme="minorEastAsia" w:hAnsiTheme="minorEastAsia"/>
          <w:sz w:val="28"/>
          <w:szCs w:val="32"/>
          <w:vertAlign w:val="superscript"/>
        </w:rPr>
        <w:t>2</w:t>
      </w:r>
      <w:r>
        <w:rPr>
          <w:rFonts w:asciiTheme="minorEastAsia" w:hAnsiTheme="minorEastAsia"/>
          <w:sz w:val="28"/>
          <w:szCs w:val="32"/>
        </w:rPr>
        <w:t>), Quick Sort’s average case time complexity is O(n log n)</w:t>
      </w:r>
      <w:r w:rsidR="00DB6996">
        <w:rPr>
          <w:rFonts w:asciiTheme="minorEastAsia" w:hAnsiTheme="minorEastAsia"/>
          <w:sz w:val="28"/>
          <w:szCs w:val="32"/>
        </w:rPr>
        <w:t>, which</w:t>
      </w:r>
      <w:r>
        <w:rPr>
          <w:rFonts w:asciiTheme="minorEastAsia" w:hAnsiTheme="minorEastAsia"/>
          <w:sz w:val="28"/>
          <w:szCs w:val="32"/>
        </w:rPr>
        <w:t xml:space="preserve"> is faster.</w:t>
      </w:r>
      <w:r>
        <w:rPr>
          <w:rFonts w:asciiTheme="minorEastAsia" w:hAnsiTheme="minorEastAsia"/>
          <w:sz w:val="28"/>
          <w:szCs w:val="32"/>
        </w:rPr>
        <w:br/>
        <w:t xml:space="preserve">2. </w:t>
      </w:r>
      <w:r w:rsidRPr="00A83F4F">
        <w:rPr>
          <w:rFonts w:asciiTheme="minorEastAsia" w:hAnsiTheme="minorEastAsia"/>
          <w:sz w:val="28"/>
          <w:szCs w:val="32"/>
          <w:u w:val="single"/>
        </w:rPr>
        <w:t>Efficient Use of Memory</w:t>
      </w:r>
      <w:r>
        <w:rPr>
          <w:rFonts w:asciiTheme="minorEastAsia" w:hAnsiTheme="minorEastAsia"/>
          <w:sz w:val="28"/>
          <w:szCs w:val="32"/>
        </w:rPr>
        <w:t>: Quick Sort uses in-place partitioning which has low memory overhead, even for larger arrays.</w:t>
      </w:r>
      <w:r>
        <w:rPr>
          <w:rFonts w:asciiTheme="minorEastAsia" w:hAnsiTheme="minorEastAsia"/>
          <w:sz w:val="28"/>
          <w:szCs w:val="32"/>
        </w:rPr>
        <w:br/>
        <w:t xml:space="preserve">3. </w:t>
      </w:r>
      <w:r w:rsidRPr="00A83F4F">
        <w:rPr>
          <w:rFonts w:asciiTheme="minorEastAsia" w:hAnsiTheme="minorEastAsia"/>
          <w:sz w:val="28"/>
          <w:szCs w:val="32"/>
          <w:u w:val="single"/>
        </w:rPr>
        <w:t>More Scalable</w:t>
      </w:r>
      <w:r>
        <w:rPr>
          <w:rFonts w:asciiTheme="minorEastAsia" w:hAnsiTheme="minorEastAsia"/>
          <w:sz w:val="28"/>
          <w:szCs w:val="32"/>
        </w:rPr>
        <w:t>: Quick Sort is better suited for sorting thousands or millions of elements.</w:t>
      </w:r>
      <w:r>
        <w:rPr>
          <w:rFonts w:asciiTheme="minorEastAsia" w:hAnsiTheme="minorEastAsia"/>
          <w:sz w:val="28"/>
          <w:szCs w:val="32"/>
        </w:rPr>
        <w:br/>
        <w:t xml:space="preserve">4. </w:t>
      </w:r>
      <w:r w:rsidRPr="00A83F4F">
        <w:rPr>
          <w:rFonts w:asciiTheme="minorEastAsia" w:hAnsiTheme="minorEastAsia"/>
          <w:sz w:val="28"/>
          <w:szCs w:val="32"/>
          <w:u w:val="single"/>
        </w:rPr>
        <w:t>More Widely Used</w:t>
      </w:r>
      <w:r>
        <w:rPr>
          <w:rFonts w:asciiTheme="minorEastAsia" w:hAnsiTheme="minorEastAsia"/>
          <w:sz w:val="28"/>
          <w:szCs w:val="32"/>
        </w:rPr>
        <w:t xml:space="preserve">: Quick Sort is more widely used as compared to Bubble Sort. </w:t>
      </w:r>
    </w:p>
    <w:sectPr w:rsidR="0009426B" w:rsidRPr="000942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B75D3" w14:textId="77777777" w:rsidR="00B44F23" w:rsidRDefault="00B44F23" w:rsidP="009747BF">
      <w:pPr>
        <w:spacing w:after="0" w:line="240" w:lineRule="auto"/>
      </w:pPr>
      <w:r>
        <w:separator/>
      </w:r>
    </w:p>
  </w:endnote>
  <w:endnote w:type="continuationSeparator" w:id="0">
    <w:p w14:paraId="2BD5D8AB" w14:textId="77777777" w:rsidR="00B44F23" w:rsidRDefault="00B44F23" w:rsidP="0097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F9D20" w14:textId="77777777" w:rsidR="00B44F23" w:rsidRDefault="00B44F23" w:rsidP="009747BF">
      <w:pPr>
        <w:spacing w:after="0" w:line="240" w:lineRule="auto"/>
      </w:pPr>
      <w:r>
        <w:separator/>
      </w:r>
    </w:p>
  </w:footnote>
  <w:footnote w:type="continuationSeparator" w:id="0">
    <w:p w14:paraId="01B78B01" w14:textId="77777777" w:rsidR="00B44F23" w:rsidRDefault="00B44F23" w:rsidP="00974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CC147F"/>
    <w:multiLevelType w:val="hybridMultilevel"/>
    <w:tmpl w:val="6AC8D5EE"/>
    <w:lvl w:ilvl="0" w:tplc="D7BCF48E">
      <w:start w:val="1"/>
      <w:numFmt w:val="bullet"/>
      <w:lvlText w:val=""/>
      <w:lvlJc w:val="left"/>
      <w:pPr>
        <w:ind w:left="720" w:hanging="360"/>
      </w:pPr>
      <w:rPr>
        <w:rFonts w:ascii="Wingdings" w:eastAsiaTheme="maj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F3653D"/>
    <w:multiLevelType w:val="hybridMultilevel"/>
    <w:tmpl w:val="46548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9622601">
    <w:abstractNumId w:val="1"/>
  </w:num>
  <w:num w:numId="2" w16cid:durableId="35450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E6"/>
    <w:rsid w:val="0009426B"/>
    <w:rsid w:val="000E3B49"/>
    <w:rsid w:val="00210E9F"/>
    <w:rsid w:val="003E67D6"/>
    <w:rsid w:val="005144CF"/>
    <w:rsid w:val="005474E6"/>
    <w:rsid w:val="0081157E"/>
    <w:rsid w:val="008C00CF"/>
    <w:rsid w:val="009747BF"/>
    <w:rsid w:val="00A83F4F"/>
    <w:rsid w:val="00AA3E8F"/>
    <w:rsid w:val="00AF40E8"/>
    <w:rsid w:val="00B44F23"/>
    <w:rsid w:val="00CE5EAE"/>
    <w:rsid w:val="00D7445E"/>
    <w:rsid w:val="00DB699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EA39C"/>
  <w15:chartTrackingRefBased/>
  <w15:docId w15:val="{B2889663-0867-4715-892E-777B93C5E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4E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474E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474E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474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74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74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4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4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4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4E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474E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474E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474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74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74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4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4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4E6"/>
    <w:rPr>
      <w:rFonts w:eastAsiaTheme="majorEastAsia" w:cstheme="majorBidi"/>
      <w:color w:val="272727" w:themeColor="text1" w:themeTint="D8"/>
    </w:rPr>
  </w:style>
  <w:style w:type="paragraph" w:styleId="Title">
    <w:name w:val="Title"/>
    <w:basedOn w:val="Normal"/>
    <w:next w:val="Normal"/>
    <w:link w:val="TitleChar"/>
    <w:uiPriority w:val="10"/>
    <w:qFormat/>
    <w:rsid w:val="005474E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474E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474E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474E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474E6"/>
    <w:pPr>
      <w:spacing w:before="160"/>
      <w:jc w:val="center"/>
    </w:pPr>
    <w:rPr>
      <w:i/>
      <w:iCs/>
      <w:color w:val="404040" w:themeColor="text1" w:themeTint="BF"/>
    </w:rPr>
  </w:style>
  <w:style w:type="character" w:customStyle="1" w:styleId="QuoteChar">
    <w:name w:val="Quote Char"/>
    <w:basedOn w:val="DefaultParagraphFont"/>
    <w:link w:val="Quote"/>
    <w:uiPriority w:val="29"/>
    <w:rsid w:val="005474E6"/>
    <w:rPr>
      <w:i/>
      <w:iCs/>
      <w:color w:val="404040" w:themeColor="text1" w:themeTint="BF"/>
    </w:rPr>
  </w:style>
  <w:style w:type="paragraph" w:styleId="ListParagraph">
    <w:name w:val="List Paragraph"/>
    <w:basedOn w:val="Normal"/>
    <w:uiPriority w:val="34"/>
    <w:qFormat/>
    <w:rsid w:val="005474E6"/>
    <w:pPr>
      <w:ind w:left="720"/>
      <w:contextualSpacing/>
    </w:pPr>
  </w:style>
  <w:style w:type="character" w:styleId="IntenseEmphasis">
    <w:name w:val="Intense Emphasis"/>
    <w:basedOn w:val="DefaultParagraphFont"/>
    <w:uiPriority w:val="21"/>
    <w:qFormat/>
    <w:rsid w:val="005474E6"/>
    <w:rPr>
      <w:i/>
      <w:iCs/>
      <w:color w:val="2F5496" w:themeColor="accent1" w:themeShade="BF"/>
    </w:rPr>
  </w:style>
  <w:style w:type="paragraph" w:styleId="IntenseQuote">
    <w:name w:val="Intense Quote"/>
    <w:basedOn w:val="Normal"/>
    <w:next w:val="Normal"/>
    <w:link w:val="IntenseQuoteChar"/>
    <w:uiPriority w:val="30"/>
    <w:qFormat/>
    <w:rsid w:val="005474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74E6"/>
    <w:rPr>
      <w:i/>
      <w:iCs/>
      <w:color w:val="2F5496" w:themeColor="accent1" w:themeShade="BF"/>
    </w:rPr>
  </w:style>
  <w:style w:type="character" w:styleId="IntenseReference">
    <w:name w:val="Intense Reference"/>
    <w:basedOn w:val="DefaultParagraphFont"/>
    <w:uiPriority w:val="32"/>
    <w:qFormat/>
    <w:rsid w:val="005474E6"/>
    <w:rPr>
      <w:b/>
      <w:bCs/>
      <w:smallCaps/>
      <w:color w:val="2F5496" w:themeColor="accent1" w:themeShade="BF"/>
      <w:spacing w:val="5"/>
    </w:rPr>
  </w:style>
  <w:style w:type="paragraph" w:styleId="Header">
    <w:name w:val="header"/>
    <w:basedOn w:val="Normal"/>
    <w:link w:val="HeaderChar"/>
    <w:uiPriority w:val="99"/>
    <w:unhideWhenUsed/>
    <w:rsid w:val="00974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7BF"/>
  </w:style>
  <w:style w:type="paragraph" w:styleId="Footer">
    <w:name w:val="footer"/>
    <w:basedOn w:val="Normal"/>
    <w:link w:val="FooterChar"/>
    <w:uiPriority w:val="99"/>
    <w:unhideWhenUsed/>
    <w:rsid w:val="00974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7BF"/>
  </w:style>
  <w:style w:type="table" w:styleId="TableGrid">
    <w:name w:val="Table Grid"/>
    <w:basedOn w:val="TableNormal"/>
    <w:uiPriority w:val="39"/>
    <w:rsid w:val="00CE5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Hridhwesh Maity</dc:creator>
  <cp:keywords/>
  <dc:description/>
  <cp:lastModifiedBy>Hridhwesh Maity</cp:lastModifiedBy>
  <cp:revision>16</cp:revision>
  <dcterms:created xsi:type="dcterms:W3CDTF">2025-06-19T09:34:00Z</dcterms:created>
  <dcterms:modified xsi:type="dcterms:W3CDTF">2025-06-19T10:01:00Z</dcterms:modified>
</cp:coreProperties>
</file>