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2EC4" w:rsidRPr="00005FA7" w:rsidRDefault="00005FA7">
      <w:pPr>
        <w:rPr>
          <w:b/>
          <w:sz w:val="32"/>
          <w:szCs w:val="32"/>
          <w:lang w:val="en-IN"/>
        </w:rPr>
      </w:pPr>
      <w:r w:rsidRPr="00005FA7">
        <w:rPr>
          <w:b/>
          <w:sz w:val="32"/>
          <w:szCs w:val="32"/>
          <w:lang w:val="en-IN"/>
        </w:rPr>
        <w:t xml:space="preserve">                              </w:t>
      </w:r>
      <w:r>
        <w:rPr>
          <w:b/>
          <w:sz w:val="32"/>
          <w:szCs w:val="32"/>
          <w:lang w:val="en-IN"/>
        </w:rPr>
        <w:t xml:space="preserve">                 </w:t>
      </w:r>
      <w:bookmarkStart w:id="0" w:name="_GoBack"/>
      <w:bookmarkEnd w:id="0"/>
      <w:r w:rsidRPr="00005FA7">
        <w:rPr>
          <w:b/>
          <w:sz w:val="32"/>
          <w:szCs w:val="32"/>
          <w:lang w:val="en-IN"/>
        </w:rPr>
        <w:t>Screenshots</w:t>
      </w:r>
    </w:p>
    <w:p w:rsidR="00005FA7" w:rsidRDefault="00005FA7">
      <w:pPr>
        <w:rPr>
          <w:lang w:val="en-IN"/>
        </w:rPr>
      </w:pPr>
      <w:r>
        <w:rPr>
          <w:lang w:val="en-IN"/>
        </w:rPr>
        <w:t>Instance:</w:t>
      </w:r>
    </w:p>
    <w:p w:rsidR="00005FA7" w:rsidRDefault="00005FA7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02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FA7" w:rsidRDefault="00005FA7">
      <w:pPr>
        <w:rPr>
          <w:lang w:val="en-IN"/>
        </w:rPr>
      </w:pPr>
      <w:r>
        <w:rPr>
          <w:lang w:val="en-IN"/>
        </w:rPr>
        <w:t>worker</w:t>
      </w:r>
    </w:p>
    <w:p w:rsidR="00005FA7" w:rsidRDefault="00005FA7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03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FA7" w:rsidRDefault="00005FA7">
      <w:pPr>
        <w:rPr>
          <w:lang w:val="en-IN"/>
        </w:rPr>
      </w:pPr>
    </w:p>
    <w:p w:rsidR="00005FA7" w:rsidRDefault="00005FA7">
      <w:pPr>
        <w:rPr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404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FA7" w:rsidRDefault="00005FA7">
      <w:pPr>
        <w:rPr>
          <w:lang w:val="en-IN"/>
        </w:rPr>
      </w:pPr>
    </w:p>
    <w:p w:rsidR="00005FA7" w:rsidRDefault="00005FA7">
      <w:pPr>
        <w:rPr>
          <w:lang w:val="en-IN"/>
        </w:rPr>
      </w:pPr>
      <w:r>
        <w:rPr>
          <w:lang w:val="en-IN"/>
        </w:rPr>
        <w:t>master</w:t>
      </w:r>
    </w:p>
    <w:p w:rsidR="00005FA7" w:rsidRDefault="00005FA7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0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FA7" w:rsidRDefault="00005FA7">
      <w:pPr>
        <w:rPr>
          <w:lang w:val="en-IN"/>
        </w:rPr>
      </w:pPr>
    </w:p>
    <w:p w:rsidR="00005FA7" w:rsidRDefault="00005FA7">
      <w:pPr>
        <w:rPr>
          <w:lang w:val="en-IN"/>
        </w:rPr>
      </w:pPr>
    </w:p>
    <w:p w:rsidR="00005FA7" w:rsidRDefault="00005FA7">
      <w:pPr>
        <w:rPr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41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FA7" w:rsidRDefault="00005FA7">
      <w:pPr>
        <w:rPr>
          <w:lang w:val="en-IN"/>
        </w:rPr>
      </w:pPr>
    </w:p>
    <w:p w:rsidR="00005FA7" w:rsidRDefault="00005FA7">
      <w:pPr>
        <w:rPr>
          <w:lang w:val="en-IN"/>
        </w:rPr>
      </w:pPr>
    </w:p>
    <w:p w:rsidR="00005FA7" w:rsidRDefault="00005FA7">
      <w:pPr>
        <w:rPr>
          <w:lang w:val="en-IN"/>
        </w:rPr>
      </w:pPr>
      <w:r>
        <w:rPr>
          <w:lang w:val="en-IN"/>
        </w:rPr>
        <w:t>jenkin</w:t>
      </w:r>
    </w:p>
    <w:p w:rsidR="00005FA7" w:rsidRDefault="00005FA7">
      <w:pPr>
        <w:rPr>
          <w:lang w:val="en-IN"/>
        </w:rPr>
      </w:pPr>
    </w:p>
    <w:p w:rsidR="00005FA7" w:rsidRDefault="00005FA7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0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FA7" w:rsidRDefault="00005FA7">
      <w:pPr>
        <w:rPr>
          <w:lang w:val="en-IN"/>
        </w:rPr>
      </w:pPr>
    </w:p>
    <w:p w:rsidR="00005FA7" w:rsidRDefault="00005FA7">
      <w:pPr>
        <w:rPr>
          <w:lang w:val="en-IN"/>
        </w:rPr>
      </w:pPr>
    </w:p>
    <w:p w:rsidR="00005FA7" w:rsidRDefault="00005FA7">
      <w:pPr>
        <w:rPr>
          <w:lang w:val="en-IN"/>
        </w:rPr>
      </w:pPr>
    </w:p>
    <w:p w:rsidR="00005FA7" w:rsidRDefault="00005FA7">
      <w:pPr>
        <w:rPr>
          <w:lang w:val="en-IN"/>
        </w:rPr>
      </w:pPr>
    </w:p>
    <w:p w:rsidR="00005FA7" w:rsidRDefault="00005FA7">
      <w:pPr>
        <w:rPr>
          <w:lang w:val="en-IN"/>
        </w:rPr>
      </w:pPr>
    </w:p>
    <w:p w:rsidR="00005FA7" w:rsidRDefault="00005FA7">
      <w:pPr>
        <w:rPr>
          <w:lang w:val="en-IN"/>
        </w:rPr>
      </w:pPr>
    </w:p>
    <w:p w:rsidR="00005FA7" w:rsidRDefault="00005FA7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1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FA7" w:rsidRDefault="00005FA7">
      <w:pPr>
        <w:rPr>
          <w:lang w:val="en-IN"/>
        </w:rPr>
      </w:pPr>
    </w:p>
    <w:p w:rsidR="00005FA7" w:rsidRDefault="00005FA7">
      <w:pPr>
        <w:rPr>
          <w:lang w:val="en-IN"/>
        </w:rPr>
      </w:pPr>
    </w:p>
    <w:p w:rsidR="00005FA7" w:rsidRDefault="00005FA7">
      <w:pPr>
        <w:rPr>
          <w:lang w:val="en-IN"/>
        </w:rPr>
      </w:pPr>
    </w:p>
    <w:p w:rsidR="00005FA7" w:rsidRDefault="00005FA7">
      <w:pPr>
        <w:rPr>
          <w:lang w:val="en-IN"/>
        </w:rPr>
      </w:pPr>
    </w:p>
    <w:p w:rsidR="00005FA7" w:rsidRDefault="00005FA7">
      <w:pPr>
        <w:rPr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07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FA7" w:rsidRDefault="00005FA7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08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FA7" w:rsidRDefault="00005FA7">
      <w:pPr>
        <w:rPr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10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FA7" w:rsidRDefault="00005FA7">
      <w:pPr>
        <w:rPr>
          <w:lang w:val="en-IN"/>
        </w:rPr>
      </w:pPr>
    </w:p>
    <w:p w:rsidR="00005FA7" w:rsidRDefault="00005FA7">
      <w:pPr>
        <w:rPr>
          <w:lang w:val="en-IN"/>
        </w:rPr>
      </w:pPr>
    </w:p>
    <w:p w:rsidR="00005FA7" w:rsidRDefault="00005FA7">
      <w:pPr>
        <w:rPr>
          <w:lang w:val="en-IN"/>
        </w:rPr>
      </w:pPr>
    </w:p>
    <w:p w:rsidR="00005FA7" w:rsidRDefault="00005FA7">
      <w:pPr>
        <w:rPr>
          <w:lang w:val="en-IN"/>
        </w:rPr>
      </w:pPr>
    </w:p>
    <w:p w:rsidR="00005FA7" w:rsidRPr="00005FA7" w:rsidRDefault="00005FA7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09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5FA7" w:rsidRPr="00005FA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defaultTabStop w:val="720"/>
  <w:characterSpacingControl w:val="doNotCompress"/>
  <w:compat>
    <w:compatSetting w:name="compatibilityMode" w:uri="http://schemas.microsoft.com/office/word" w:val="12"/>
  </w:compat>
  <w:rsids>
    <w:rsidRoot w:val="00995AF8"/>
    <w:rsid w:val="00005FA7"/>
    <w:rsid w:val="000F2EC4"/>
    <w:rsid w:val="00995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7EDEAE"/>
  <w15:chartTrackingRefBased/>
  <w15:docId w15:val="{9A617FAE-D3DB-4362-8FFF-13409A8B8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19</Words>
  <Characters>114</Characters>
  <Application>Microsoft Office Word</Application>
  <DocSecurity>0</DocSecurity>
  <Lines>1</Lines>
  <Paragraphs>1</Paragraphs>
  <ScaleCrop>false</ScaleCrop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Hridoy</dc:creator>
  <cp:keywords/>
  <dc:description/>
  <cp:lastModifiedBy>Hridoy</cp:lastModifiedBy>
  <cp:revision>2</cp:revision>
  <dcterms:created xsi:type="dcterms:W3CDTF">2022-10-09T12:38:00Z</dcterms:created>
  <dcterms:modified xsi:type="dcterms:W3CDTF">2022-10-09T12:47:00Z</dcterms:modified>
</cp:coreProperties>
</file>