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8903B" w14:textId="77777777" w:rsidR="00F77AF8" w:rsidRDefault="00000000">
      <w:pPr>
        <w:pStyle w:val="Title"/>
      </w:pPr>
      <w:r>
        <w:t>Post-Surgery PTSD Interview Questions (Humanized with Reasons)</w:t>
      </w:r>
    </w:p>
    <w:p w14:paraId="3CC1FC7A" w14:textId="77777777" w:rsidR="00F77AF8" w:rsidRDefault="00000000">
      <w:r>
        <w:t>1. Could you tell me a bit about the surgery you went through?</w:t>
      </w:r>
      <w:r>
        <w:br/>
        <w:t>Was it something planned or did it happen suddenly?</w:t>
      </w:r>
      <w:r>
        <w:br/>
        <w:t>Also, how were you feeling mentally before going into it?</w:t>
      </w:r>
    </w:p>
    <w:p w14:paraId="78FFB460" w14:textId="3D46236D" w:rsidR="00F77AF8" w:rsidRDefault="00AF5D2B">
      <w:r>
        <w:t>It h</w:t>
      </w:r>
      <w:r w:rsidR="00000000">
        <w:t>elps understand background, preparedness, and link between pre-surgery anxiety and PTSD risk.</w:t>
      </w:r>
    </w:p>
    <w:p w14:paraId="04B7C1D6" w14:textId="77777777" w:rsidR="00F77AF8" w:rsidRDefault="00F77AF8"/>
    <w:p w14:paraId="1893E511" w14:textId="77777777" w:rsidR="00F77AF8" w:rsidRDefault="00000000">
      <w:r>
        <w:t>2. When you first woke up after the surgery, what was going through your mind?</w:t>
      </w:r>
      <w:r>
        <w:br/>
        <w:t>Did you feel scared, confused, or relieved?</w:t>
      </w:r>
      <w:r>
        <w:br/>
        <w:t>Do you still remember those first few moments clearly?</w:t>
      </w:r>
    </w:p>
    <w:p w14:paraId="7CC78B19" w14:textId="2E6800C9" w:rsidR="00F77AF8" w:rsidRDefault="00400C0B">
      <w:r>
        <w:t xml:space="preserve">To know </w:t>
      </w:r>
      <w:r w:rsidR="00000000">
        <w:t>initial emotional shock which often predicts trauma.</w:t>
      </w:r>
    </w:p>
    <w:p w14:paraId="0E303AB1" w14:textId="77777777" w:rsidR="00F77AF8" w:rsidRDefault="00F77AF8"/>
    <w:p w14:paraId="6B484E79" w14:textId="3ED0EDCF" w:rsidR="00F77AF8" w:rsidRDefault="00000000">
      <w:r>
        <w:t>3. In the days after your surgery, did you find yourself thinking a lot about what happened?</w:t>
      </w:r>
      <w:r>
        <w:br/>
        <w:t>Were there any thoughts that kept bothering you?</w:t>
      </w:r>
      <w:r>
        <w:br/>
      </w:r>
    </w:p>
    <w:p w14:paraId="4FF75E4F" w14:textId="5D166296" w:rsidR="00F77AF8" w:rsidRDefault="00400C0B">
      <w:r>
        <w:t xml:space="preserve">To identify </w:t>
      </w:r>
      <w:r w:rsidR="00000000">
        <w:t>early symptoms and recurring distress.</w:t>
      </w:r>
    </w:p>
    <w:p w14:paraId="5FE9DB55" w14:textId="77777777" w:rsidR="00F77AF8" w:rsidRDefault="00F77AF8"/>
    <w:p w14:paraId="29903588" w14:textId="5305FAED" w:rsidR="00F77AF8" w:rsidRDefault="00000000">
      <w:r>
        <w:t>4. Did your sleep change after the surgery?</w:t>
      </w:r>
      <w:r>
        <w:br/>
        <w:t>Like trouble sleeping, waking suddenly, or nightmares?</w:t>
      </w:r>
      <w:r>
        <w:br/>
      </w:r>
    </w:p>
    <w:p w14:paraId="1C625A3B" w14:textId="7B2492E4" w:rsidR="00F77AF8" w:rsidRDefault="00000000">
      <w:r>
        <w:t xml:space="preserve"> Sleep issues are key measurable PTSD </w:t>
      </w:r>
      <w:r w:rsidR="00AF560F">
        <w:t>sym</w:t>
      </w:r>
      <w:r w:rsidR="00FB15D5">
        <w:t xml:space="preserve">ptoms. </w:t>
      </w:r>
    </w:p>
    <w:p w14:paraId="042C4947" w14:textId="77777777" w:rsidR="00F77AF8" w:rsidRDefault="00F77AF8"/>
    <w:p w14:paraId="3203D2FB" w14:textId="1928516A" w:rsidR="00F77AF8" w:rsidRDefault="00000000">
      <w:r>
        <w:t>5. Have you ever felt like you were reliving parts of the surgery</w:t>
      </w:r>
      <w:r>
        <w:br/>
      </w:r>
      <w:r w:rsidR="00FB15D5">
        <w:t>t</w:t>
      </w:r>
      <w:r>
        <w:t>hrough flashbacks or vivid memories?</w:t>
      </w:r>
      <w:r>
        <w:br/>
      </w:r>
    </w:p>
    <w:p w14:paraId="57C1A4C6" w14:textId="4D107762" w:rsidR="00F77AF8" w:rsidRDefault="00000000">
      <w:r>
        <w:t>Measures re-experiencing symptoms and triggers.</w:t>
      </w:r>
    </w:p>
    <w:p w14:paraId="3ADB259C" w14:textId="77777777" w:rsidR="00F77AF8" w:rsidRDefault="00F77AF8"/>
    <w:p w14:paraId="043E97CF" w14:textId="0BC0C0FF" w:rsidR="00F77AF8" w:rsidRDefault="00000000">
      <w:r>
        <w:lastRenderedPageBreak/>
        <w:t>6. How do you feel now about hospitals or doctors?</w:t>
      </w:r>
      <w:r>
        <w:br/>
        <w:t>Do you feel anxious or avoid going?</w:t>
      </w:r>
      <w:r>
        <w:br/>
      </w:r>
    </w:p>
    <w:p w14:paraId="70529446" w14:textId="7CB8BAAB" w:rsidR="00F77AF8" w:rsidRDefault="00000000">
      <w:r>
        <w:t>Identifies avoidance behavior.</w:t>
      </w:r>
    </w:p>
    <w:p w14:paraId="2B0F247D" w14:textId="77777777" w:rsidR="00F77AF8" w:rsidRDefault="00F77AF8"/>
    <w:p w14:paraId="7EF787FA" w14:textId="77777777" w:rsidR="00F77AF8" w:rsidRDefault="00000000">
      <w:r>
        <w:t>7. Looking back, what affected you the most?</w:t>
      </w:r>
      <w:r>
        <w:br/>
        <w:t>Pain, fear, or loss of control?</w:t>
      </w:r>
      <w:r>
        <w:br/>
        <w:t>Why did that stay with you?</w:t>
      </w:r>
    </w:p>
    <w:p w14:paraId="79288757" w14:textId="712B34EA" w:rsidR="00F77AF8" w:rsidRDefault="00C66161">
      <w:r>
        <w:t xml:space="preserve">To find </w:t>
      </w:r>
      <w:r w:rsidR="00000000">
        <w:t xml:space="preserve"> main trauma causes.</w:t>
      </w:r>
    </w:p>
    <w:p w14:paraId="22DD08D2" w14:textId="77777777" w:rsidR="00F77AF8" w:rsidRDefault="00F77AF8"/>
    <w:p w14:paraId="14A82FA4" w14:textId="77777777" w:rsidR="00F77AF8" w:rsidRDefault="00000000">
      <w:r>
        <w:t>8. Did you experience anything unusual?</w:t>
      </w:r>
      <w:r>
        <w:br/>
        <w:t>Like confusion, hallucinations, or strange dreams?</w:t>
      </w:r>
      <w:r>
        <w:br/>
        <w:t>Did it affect you later?</w:t>
      </w:r>
    </w:p>
    <w:p w14:paraId="75F1A517" w14:textId="467AF33A" w:rsidR="00F77AF8" w:rsidRDefault="00C66161">
      <w:r>
        <w:t xml:space="preserve">To fine more symptoms. </w:t>
      </w:r>
    </w:p>
    <w:p w14:paraId="525749DB" w14:textId="77777777" w:rsidR="00F77AF8" w:rsidRDefault="00000000">
      <w:r>
        <w:t>9. Has your daily life changed?</w:t>
      </w:r>
      <w:r>
        <w:br/>
        <w:t>Routine, activity, or social life?</w:t>
      </w:r>
      <w:r>
        <w:br/>
        <w:t>Are these changes still present?</w:t>
      </w:r>
    </w:p>
    <w:p w14:paraId="79B942FA" w14:textId="14454BCF" w:rsidR="00F77AF8" w:rsidRDefault="00CF27C5">
      <w:r>
        <w:t xml:space="preserve">To know </w:t>
      </w:r>
      <w:r w:rsidR="00000000">
        <w:t>functional impact</w:t>
      </w:r>
      <w:r>
        <w:t xml:space="preserve"> and damage after surgeries. </w:t>
      </w:r>
    </w:p>
    <w:p w14:paraId="1B1B5344" w14:textId="77777777" w:rsidR="00F77AF8" w:rsidRDefault="00F77AF8"/>
    <w:p w14:paraId="02561CA4" w14:textId="071FE11F" w:rsidR="00F77AF8" w:rsidRDefault="00000000">
      <w:r>
        <w:t>11. Do you feel more tense or on edge now?</w:t>
      </w:r>
      <w:r>
        <w:br/>
      </w:r>
      <w:r>
        <w:br/>
        <w:t>Can you give an example?</w:t>
      </w:r>
    </w:p>
    <w:p w14:paraId="3C957740" w14:textId="499F78CE" w:rsidR="00F77AF8" w:rsidRDefault="00B31907">
      <w:r>
        <w:t xml:space="preserve">To check </w:t>
      </w:r>
      <w:r w:rsidR="006308B8">
        <w:t>for</w:t>
      </w:r>
      <w:r w:rsidR="00000000">
        <w:t xml:space="preserve"> hyperarousal.</w:t>
      </w:r>
    </w:p>
    <w:p w14:paraId="4D0CAA84" w14:textId="77777777" w:rsidR="00F77AF8" w:rsidRDefault="00F77AF8"/>
    <w:p w14:paraId="79F679BE" w14:textId="77777777" w:rsidR="00F77AF8" w:rsidRDefault="00000000">
      <w:r>
        <w:t>12. Have you noticed mood changes?</w:t>
      </w:r>
      <w:r>
        <w:br/>
        <w:t>Like irritability, sadness, or numbness?</w:t>
      </w:r>
      <w:r>
        <w:br/>
        <w:t>When did this start?</w:t>
      </w:r>
    </w:p>
    <w:p w14:paraId="7FA96E86" w14:textId="42AD65E7" w:rsidR="00F77AF8" w:rsidRDefault="00824636">
      <w:r>
        <w:t>To t</w:t>
      </w:r>
      <w:r w:rsidR="00000000">
        <w:t>racks emotional changes over time.</w:t>
      </w:r>
    </w:p>
    <w:p w14:paraId="2201F84D" w14:textId="77777777" w:rsidR="00F77AF8" w:rsidRDefault="00F77AF8"/>
    <w:p w14:paraId="409F71EC" w14:textId="77777777" w:rsidR="00F77AF8" w:rsidRDefault="00000000">
      <w:r>
        <w:t>13. Did you talk to anyone about your experience?</w:t>
      </w:r>
      <w:r>
        <w:br/>
        <w:t>Did it help?</w:t>
      </w:r>
      <w:r>
        <w:br/>
        <w:t>What support did you need?</w:t>
      </w:r>
    </w:p>
    <w:p w14:paraId="3FE23D4E" w14:textId="77777777" w:rsidR="00F77AF8" w:rsidRDefault="00000000">
      <w:r>
        <w:lastRenderedPageBreak/>
        <w:t>Reason: Evaluates role of social support.</w:t>
      </w:r>
    </w:p>
    <w:p w14:paraId="6556B99E" w14:textId="77777777" w:rsidR="00F77AF8" w:rsidRDefault="00F77AF8"/>
    <w:p w14:paraId="4B1BCBE6" w14:textId="77777777" w:rsidR="00F77AF8" w:rsidRDefault="00000000">
      <w:r>
        <w:t>14. Have you tried coping methods?</w:t>
      </w:r>
      <w:r>
        <w:br/>
        <w:t>Like exercise, distraction, or therapy?</w:t>
      </w:r>
      <w:r>
        <w:br/>
        <w:t>What worked best?</w:t>
      </w:r>
    </w:p>
    <w:p w14:paraId="046A06CF" w14:textId="77777777" w:rsidR="00F77AF8" w:rsidRDefault="00000000">
      <w:r>
        <w:t>Reason: Identifies effective coping strategies.</w:t>
      </w:r>
    </w:p>
    <w:p w14:paraId="7293D4EA" w14:textId="77777777" w:rsidR="00F77AF8" w:rsidRDefault="00F77AF8"/>
    <w:p w14:paraId="2C5C0B2C" w14:textId="77777777" w:rsidR="00F77AF8" w:rsidRDefault="00000000">
      <w:r>
        <w:t>15. Do you feel doctors prepared you well?</w:t>
      </w:r>
      <w:r>
        <w:br/>
        <w:t>Were mental effects discussed?</w:t>
      </w:r>
      <w:r>
        <w:br/>
        <w:t>What could be better?</w:t>
      </w:r>
    </w:p>
    <w:p w14:paraId="62255BB1" w14:textId="77777777" w:rsidR="00F77AF8" w:rsidRDefault="00000000">
      <w:r>
        <w:t>Reason: Highlights healthcare gaps.</w:t>
      </w:r>
    </w:p>
    <w:p w14:paraId="4E3B84CB" w14:textId="77777777" w:rsidR="00F77AF8" w:rsidRDefault="00F77AF8"/>
    <w:p w14:paraId="5C624460" w14:textId="77777777" w:rsidR="00F77AF8" w:rsidRDefault="00000000">
      <w:r>
        <w:t>16. Did the hospital environment affect you?</w:t>
      </w:r>
      <w:r>
        <w:br/>
        <w:t>Noise, lights, staff behavior?</w:t>
      </w:r>
      <w:r>
        <w:br/>
        <w:t>Any memorable moments?</w:t>
      </w:r>
    </w:p>
    <w:p w14:paraId="40E5EE8B" w14:textId="77777777" w:rsidR="00F77AF8" w:rsidRDefault="00000000">
      <w:r>
        <w:t>Reason: Links environment to trauma.</w:t>
      </w:r>
    </w:p>
    <w:p w14:paraId="4FFD11E7" w14:textId="77777777" w:rsidR="00F77AF8" w:rsidRDefault="00F77AF8"/>
    <w:p w14:paraId="3AA4A8BB" w14:textId="77777777" w:rsidR="00F77AF8" w:rsidRDefault="00000000">
      <w:r>
        <w:t>17. Have your symptoms improved over time?</w:t>
      </w:r>
      <w:r>
        <w:br/>
        <w:t>Or stayed the same?</w:t>
      </w:r>
      <w:r>
        <w:br/>
        <w:t>What influenced that?</w:t>
      </w:r>
    </w:p>
    <w:p w14:paraId="59E9D14B" w14:textId="77777777" w:rsidR="00F77AF8" w:rsidRDefault="00000000">
      <w:r>
        <w:t>Reason: Tracks recovery patterns.</w:t>
      </w:r>
    </w:p>
    <w:p w14:paraId="7A0F0F65" w14:textId="77777777" w:rsidR="00F77AF8" w:rsidRDefault="00F77AF8"/>
    <w:p w14:paraId="2ECE9E23" w14:textId="77777777" w:rsidR="00F77AF8" w:rsidRDefault="00000000">
      <w:r>
        <w:t>18. What helped you feel safe again?</w:t>
      </w:r>
      <w:r>
        <w:br/>
        <w:t>Was there a turning point?</w:t>
      </w:r>
      <w:r>
        <w:br/>
        <w:t>Can you describe it?</w:t>
      </w:r>
    </w:p>
    <w:p w14:paraId="479575B6" w14:textId="77777777" w:rsidR="00F77AF8" w:rsidRDefault="00000000">
      <w:r>
        <w:t>Reason: Identifies recovery triggers.</w:t>
      </w:r>
    </w:p>
    <w:p w14:paraId="4BD1AE85" w14:textId="77777777" w:rsidR="00F77AF8" w:rsidRDefault="00F77AF8"/>
    <w:p w14:paraId="4620F145" w14:textId="77777777" w:rsidR="00F77AF8" w:rsidRDefault="00000000">
      <w:r>
        <w:t>19. What could have made your experience easier?</w:t>
      </w:r>
      <w:r>
        <w:br/>
        <w:t>Better support or communication?</w:t>
      </w:r>
      <w:r>
        <w:br/>
        <w:t>What would help most?</w:t>
      </w:r>
    </w:p>
    <w:p w14:paraId="78D4AC72" w14:textId="77777777" w:rsidR="00F77AF8" w:rsidRDefault="00000000">
      <w:r>
        <w:t>Reason: Generates prevention insights.</w:t>
      </w:r>
    </w:p>
    <w:p w14:paraId="11E87D17" w14:textId="77777777" w:rsidR="00F77AF8" w:rsidRDefault="00F77AF8"/>
    <w:p w14:paraId="1F138F95" w14:textId="77777777" w:rsidR="00F77AF8" w:rsidRDefault="00000000">
      <w:r>
        <w:t>20. What would you suggest for future patients?</w:t>
      </w:r>
      <w:r>
        <w:br/>
        <w:t>What should hospitals improve?</w:t>
      </w:r>
      <w:r>
        <w:br/>
        <w:t>What support system is needed?</w:t>
      </w:r>
    </w:p>
    <w:p w14:paraId="4C7811C2" w14:textId="77777777" w:rsidR="00F77AF8" w:rsidRDefault="00000000">
      <w:r>
        <w:t>Reason: Provides innovation ideas.</w:t>
      </w:r>
    </w:p>
    <w:p w14:paraId="354E1605" w14:textId="77777777" w:rsidR="00F77AF8" w:rsidRDefault="00F77AF8"/>
    <w:sectPr w:rsidR="00F77A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3799743">
    <w:abstractNumId w:val="8"/>
  </w:num>
  <w:num w:numId="2" w16cid:durableId="470444682">
    <w:abstractNumId w:val="6"/>
  </w:num>
  <w:num w:numId="3" w16cid:durableId="581598997">
    <w:abstractNumId w:val="5"/>
  </w:num>
  <w:num w:numId="4" w16cid:durableId="76637351">
    <w:abstractNumId w:val="4"/>
  </w:num>
  <w:num w:numId="5" w16cid:durableId="809977591">
    <w:abstractNumId w:val="7"/>
  </w:num>
  <w:num w:numId="6" w16cid:durableId="519009115">
    <w:abstractNumId w:val="3"/>
  </w:num>
  <w:num w:numId="7" w16cid:durableId="375277956">
    <w:abstractNumId w:val="2"/>
  </w:num>
  <w:num w:numId="8" w16cid:durableId="1845121400">
    <w:abstractNumId w:val="1"/>
  </w:num>
  <w:num w:numId="9" w16cid:durableId="67119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0C0B"/>
    <w:rsid w:val="006308B8"/>
    <w:rsid w:val="00696EF7"/>
    <w:rsid w:val="00824636"/>
    <w:rsid w:val="00AA1D8D"/>
    <w:rsid w:val="00AF560F"/>
    <w:rsid w:val="00AF5D2B"/>
    <w:rsid w:val="00B31907"/>
    <w:rsid w:val="00B47730"/>
    <w:rsid w:val="00C66161"/>
    <w:rsid w:val="00CB0664"/>
    <w:rsid w:val="00CF27C5"/>
    <w:rsid w:val="00D32A2A"/>
    <w:rsid w:val="00F77AF8"/>
    <w:rsid w:val="00FB15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7A6C0B4-6F25-47FF-A7D0-3305D5089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438</Words>
  <Characters>2500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 Viraj Anshuman</cp:lastModifiedBy>
  <cp:revision>11</cp:revision>
  <dcterms:created xsi:type="dcterms:W3CDTF">2013-12-23T23:15:00Z</dcterms:created>
  <dcterms:modified xsi:type="dcterms:W3CDTF">2026-04-06T11:24:00Z</dcterms:modified>
  <cp:category/>
</cp:coreProperties>
</file>