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27"/>
        <w:gridCol w:w="107"/>
        <w:gridCol w:w="586"/>
        <w:gridCol w:w="41"/>
        <w:gridCol w:w="499"/>
        <w:gridCol w:w="90"/>
        <w:gridCol w:w="181"/>
        <w:gridCol w:w="3091"/>
        <w:gridCol w:w="34"/>
      </w:tblGrid>
      <w:tr w:rsidR="00E359C8" w:rsidRPr="00AE2F88" w14:paraId="4BB580FC" w14:textId="77777777" w:rsidTr="00CD20EC">
        <w:tc>
          <w:tcPr>
            <w:tcW w:w="7831" w:type="dxa"/>
            <w:gridSpan w:val="7"/>
            <w:tcBorders>
              <w:bottom w:val="single" w:sz="12" w:space="0" w:color="4472C4" w:themeColor="accent5"/>
            </w:tcBorders>
          </w:tcPr>
          <w:p w14:paraId="331AC729" w14:textId="04AB1DB5" w:rsidR="00E359C8" w:rsidRPr="00525DC9" w:rsidRDefault="00E359C8" w:rsidP="00DD4BC8">
            <w:pPr>
              <w:rPr>
                <w:rFonts w:asciiTheme="majorHAnsi" w:hAnsiTheme="majorHAnsi" w:cstheme="majorHAnsi"/>
                <w:b/>
                <w:color w:val="002060"/>
                <w:sz w:val="52"/>
                <w:szCs w:val="52"/>
              </w:rPr>
            </w:pPr>
            <w:r>
              <w:rPr>
                <w:rFonts w:asciiTheme="majorHAnsi" w:hAnsiTheme="majorHAnsi" w:cstheme="majorHAnsi"/>
                <w:b/>
                <w:color w:val="002060"/>
                <w:sz w:val="52"/>
                <w:szCs w:val="52"/>
              </w:rPr>
              <w:t>Hrishika Roychoudhury</w:t>
            </w:r>
          </w:p>
          <w:p w14:paraId="3544007A" w14:textId="28488881" w:rsidR="00E359C8" w:rsidRPr="004B0894" w:rsidRDefault="00F21E07" w:rsidP="00DD4BC8">
            <w:pPr>
              <w:rPr>
                <w:rFonts w:ascii="Avenir Next LT Pro Demi" w:hAnsi="Avenir Next LT Pro Demi" w:cstheme="majorHAnsi"/>
                <w:bCs/>
                <w:color w:val="000000" w:themeColor="text1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2725D31" wp14:editId="386DE848">
                  <wp:extent cx="122830" cy="122830"/>
                  <wp:effectExtent l="0" t="0" r="0" b="0"/>
                  <wp:docPr id="1563436147" name="Graphic 3" descr="Browser window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436147" name="Graphic 1563436147" descr="Browser window outline"/>
                          <pic:cNvPicPr/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3490" cy="12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hyperlink r:id="rId8" w:history="1">
              <w:r w:rsidRPr="001973E5">
                <w:rPr>
                  <w:b/>
                  <w:color w:val="0D0D0D" w:themeColor="text1" w:themeTint="F2"/>
                </w:rPr>
                <w:t>hris28.github.io</w:t>
              </w:r>
            </w:hyperlink>
            <w:r w:rsidR="007D2220">
              <w:rPr>
                <w:rFonts w:ascii="Avenir Next LT Pro Demi" w:hAnsi="Avenir Next LT Pro Demi" w:cstheme="majorHAnsi"/>
                <w:bCs/>
                <w:color w:val="0D0D0D" w:themeColor="text1" w:themeTint="F2"/>
                <w:sz w:val="20"/>
                <w:szCs w:val="20"/>
              </w:rPr>
              <w:t xml:space="preserve"> </w:t>
            </w:r>
            <w:r w:rsidR="007D2220" w:rsidRPr="006C1B3B">
              <w:rPr>
                <w:rFonts w:ascii="Avenir Next LT Pro Demi" w:hAnsi="Avenir Next LT Pro Demi" w:cstheme="majorHAnsi"/>
                <w:bCs/>
                <w:color w:val="0D0D0D" w:themeColor="text1" w:themeTint="F2"/>
                <w:sz w:val="20"/>
                <w:szCs w:val="20"/>
              </w:rPr>
              <w:t>|</w:t>
            </w:r>
            <w:r w:rsidR="007D2220">
              <w:rPr>
                <w:rFonts w:ascii="Avenir Next LT Pro Demi" w:hAnsi="Avenir Next LT Pro Demi" w:cstheme="majorHAnsi"/>
                <w:bCs/>
                <w:color w:val="0D0D0D" w:themeColor="text1" w:themeTint="F2"/>
                <w:sz w:val="20"/>
                <w:szCs w:val="20"/>
              </w:rPr>
              <w:t xml:space="preserve"> </w:t>
            </w:r>
            <w:r w:rsidR="007D2220">
              <w:rPr>
                <w:rFonts w:ascii="Avenir Next LT Pro Demi" w:hAnsi="Avenir Next LT Pro Demi" w:cstheme="majorHAnsi"/>
                <w:bCs/>
                <w:noProof/>
                <w:color w:val="0D0D0D" w:themeColor="text1" w:themeTint="F2"/>
                <w:sz w:val="20"/>
                <w:szCs w:val="20"/>
              </w:rPr>
              <w:drawing>
                <wp:inline distT="0" distB="0" distL="0" distR="0" wp14:anchorId="6B29BEDC" wp14:editId="3B8BF176">
                  <wp:extent cx="129540" cy="129540"/>
                  <wp:effectExtent l="0" t="0" r="3810" b="3810"/>
                  <wp:docPr id="2143795329" name="Graphic 4" descr="Address Book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795329" name="Graphic 2143795329" descr="Address Book outline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73" cy="131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D2220">
              <w:rPr>
                <w:rFonts w:ascii="Avenir Next LT Pro Demi" w:hAnsi="Avenir Next LT Pro Demi" w:cstheme="majorHAnsi"/>
                <w:bCs/>
                <w:color w:val="0D0D0D" w:themeColor="text1" w:themeTint="F2"/>
                <w:sz w:val="20"/>
                <w:szCs w:val="20"/>
              </w:rPr>
              <w:t xml:space="preserve"> </w:t>
            </w:r>
            <w:hyperlink r:id="rId11" w:history="1">
              <w:r w:rsidR="007D2220" w:rsidRPr="00605795">
                <w:rPr>
                  <w:b/>
                  <w:color w:val="0D0D0D" w:themeColor="text1" w:themeTint="F2"/>
                </w:rPr>
                <w:t>linkedin.com/in/hrishikarc</w:t>
              </w:r>
            </w:hyperlink>
            <w:r w:rsidR="007D2220" w:rsidRPr="004B0894">
              <w:rPr>
                <w:rFonts w:ascii="Avenir Next LT Pro Demi" w:hAnsi="Avenir Next LT Pro Demi" w:cstheme="majorHAnsi"/>
                <w:bCs/>
                <w:color w:val="0D0D0D" w:themeColor="text1" w:themeTint="F2"/>
                <w:sz w:val="20"/>
                <w:szCs w:val="20"/>
              </w:rPr>
              <w:t xml:space="preserve"> </w:t>
            </w:r>
            <w:r w:rsidR="007D2220">
              <w:rPr>
                <w:rFonts w:ascii="Avenir Next LT Pro Demi" w:hAnsi="Avenir Next LT Pro Demi" w:cstheme="majorHAnsi"/>
                <w:bCs/>
                <w:color w:val="0D0D0D" w:themeColor="text1" w:themeTint="F2"/>
                <w:sz w:val="20"/>
                <w:szCs w:val="20"/>
              </w:rPr>
              <w:t xml:space="preserve"> </w:t>
            </w:r>
            <w:r w:rsidR="007D2220" w:rsidRPr="004B0894">
              <w:rPr>
                <w:rFonts w:ascii="Avenir Next LT Pro Demi" w:hAnsi="Avenir Next LT Pro Demi" w:cstheme="majorHAnsi"/>
                <w:bCs/>
                <w:color w:val="0D0D0D" w:themeColor="text1" w:themeTint="F2"/>
                <w:sz w:val="20"/>
                <w:szCs w:val="20"/>
              </w:rPr>
              <w:t>|</w:t>
            </w:r>
            <w:r w:rsidR="007D2220">
              <w:rPr>
                <w:rFonts w:ascii="Avenir Next LT Pro Demi" w:hAnsi="Avenir Next LT Pro Demi" w:cstheme="majorHAnsi"/>
                <w:bCs/>
                <w:color w:val="0D0D0D" w:themeColor="text1" w:themeTint="F2"/>
                <w:sz w:val="20"/>
                <w:szCs w:val="20"/>
              </w:rPr>
              <w:t xml:space="preserve"> </w:t>
            </w:r>
            <w:r w:rsidRPr="00E575B2">
              <w:rPr>
                <w:rFonts w:ascii="Avenir Next LT Pro Demi" w:hAnsi="Avenir Next LT Pro Demi" w:cstheme="majorHAnsi"/>
                <w:bCs/>
                <w:noProof/>
                <w:color w:val="0D0D0D" w:themeColor="text1" w:themeTint="F2"/>
                <w:sz w:val="20"/>
                <w:szCs w:val="20"/>
              </w:rPr>
              <w:drawing>
                <wp:inline distT="0" distB="0" distL="0" distR="0" wp14:anchorId="01A98DDD" wp14:editId="60B41852">
                  <wp:extent cx="122830" cy="122830"/>
                  <wp:effectExtent l="0" t="0" r="0" b="0"/>
                  <wp:docPr id="1718526915" name="Graphic 7" descr="Programmer female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526915" name="Graphic 1718526915" descr="Programmer female outline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3382" cy="123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575B2">
              <w:rPr>
                <w:rFonts w:ascii="Avenir Next LT Pro Demi" w:hAnsi="Avenir Next LT Pro Demi" w:cstheme="majorHAnsi"/>
                <w:bCs/>
                <w:color w:val="0D0D0D" w:themeColor="text1" w:themeTint="F2"/>
                <w:sz w:val="20"/>
                <w:szCs w:val="20"/>
              </w:rPr>
              <w:t xml:space="preserve"> </w:t>
            </w:r>
            <w:hyperlink r:id="rId14" w:history="1">
              <w:r w:rsidRPr="00EE7A00">
                <w:rPr>
                  <w:b/>
                  <w:color w:val="0D0D0D" w:themeColor="text1" w:themeTint="F2"/>
                </w:rPr>
                <w:t>github.com/hris28</w:t>
              </w:r>
            </w:hyperlink>
          </w:p>
        </w:tc>
        <w:tc>
          <w:tcPr>
            <w:tcW w:w="3125" w:type="dxa"/>
            <w:gridSpan w:val="2"/>
          </w:tcPr>
          <w:p w14:paraId="1B86C0CC" w14:textId="55634BC3" w:rsidR="00E359C8" w:rsidRPr="00621C83" w:rsidRDefault="00E359C8" w:rsidP="00E84D32">
            <w:pPr>
              <w:jc w:val="right"/>
              <w:rPr>
                <w:rFonts w:ascii="Ebrima" w:hAnsi="Ebrima" w:cs="Times New Roman"/>
                <w:color w:val="0D0D0D" w:themeColor="text1" w:themeTint="F2"/>
              </w:rPr>
            </w:pPr>
            <w:r w:rsidRPr="00621C83">
              <w:rPr>
                <w:rFonts w:ascii="Ebrima" w:hAnsi="Ebrima"/>
                <w:color w:val="0D0D0D" w:themeColor="text1" w:themeTint="F2"/>
              </w:rPr>
              <w:t>Cha</w:t>
            </w:r>
            <w:r w:rsidR="00463F06">
              <w:rPr>
                <w:rFonts w:ascii="Ebrima" w:hAnsi="Ebrima"/>
                <w:color w:val="0D0D0D" w:themeColor="text1" w:themeTint="F2"/>
              </w:rPr>
              <w:t>rlotte</w:t>
            </w:r>
            <w:r w:rsidRPr="00621C83">
              <w:rPr>
                <w:rFonts w:ascii="Ebrima" w:hAnsi="Ebrima"/>
                <w:color w:val="0D0D0D" w:themeColor="text1" w:themeTint="F2"/>
              </w:rPr>
              <w:t>, NC</w:t>
            </w:r>
          </w:p>
          <w:p w14:paraId="1B9F12ED" w14:textId="77777777" w:rsidR="00E359C8" w:rsidRPr="00621C83" w:rsidRDefault="00E359C8" w:rsidP="00E84D32">
            <w:pPr>
              <w:jc w:val="right"/>
              <w:rPr>
                <w:rFonts w:ascii="Ebrima" w:hAnsi="Ebrima" w:cs="Times New Roman"/>
                <w:color w:val="0D0D0D" w:themeColor="text1" w:themeTint="F2"/>
              </w:rPr>
            </w:pPr>
            <w:r w:rsidRPr="00621C83">
              <w:rPr>
                <w:rFonts w:ascii="Ebrima" w:hAnsi="Ebrima" w:cs="Times New Roman"/>
                <w:color w:val="0D0D0D" w:themeColor="text1" w:themeTint="F2"/>
              </w:rPr>
              <w:t>hrishikarc@</w:t>
            </w:r>
            <w:r>
              <w:rPr>
                <w:rFonts w:ascii="Ebrima" w:hAnsi="Ebrima" w:cs="Times New Roman"/>
                <w:color w:val="0D0D0D" w:themeColor="text1" w:themeTint="F2"/>
              </w:rPr>
              <w:t>gmail.com</w:t>
            </w:r>
          </w:p>
          <w:p w14:paraId="311347C8" w14:textId="40A5C625" w:rsidR="00E359C8" w:rsidRPr="007D3FEC" w:rsidRDefault="00E359C8" w:rsidP="00E84D32">
            <w:pPr>
              <w:jc w:val="right"/>
              <w:rPr>
                <w:rFonts w:ascii="Ebrima" w:hAnsi="Ebrima" w:cs="Times New Roman"/>
                <w:color w:val="0D0D0D" w:themeColor="text1" w:themeTint="F2"/>
              </w:rPr>
            </w:pPr>
            <w:r w:rsidRPr="00621C83">
              <w:rPr>
                <w:rFonts w:ascii="Ebrima" w:hAnsi="Ebrima" w:cs="Times New Roman"/>
                <w:color w:val="0D0D0D" w:themeColor="text1" w:themeTint="F2"/>
              </w:rPr>
              <w:t>(980) 585-8819</w:t>
            </w:r>
          </w:p>
        </w:tc>
      </w:tr>
      <w:tr w:rsidR="00E359C8" w:rsidRPr="00AE2F88" w14:paraId="3E04102A" w14:textId="77777777" w:rsidTr="00CD20EC">
        <w:trPr>
          <w:trHeight w:val="57"/>
        </w:trPr>
        <w:tc>
          <w:tcPr>
            <w:tcW w:w="10956" w:type="dxa"/>
            <w:gridSpan w:val="9"/>
          </w:tcPr>
          <w:p w14:paraId="3DF368B0" w14:textId="2EC26D4E" w:rsidR="00E359C8" w:rsidRPr="00E84D32" w:rsidRDefault="00E359C8" w:rsidP="00E84D32">
            <w:pPr>
              <w:tabs>
                <w:tab w:val="left" w:pos="2076"/>
              </w:tabs>
              <w:rPr>
                <w:rFonts w:ascii="Times New Roman" w:hAnsi="Times New Roman" w:cs="Times New Roman"/>
                <w:sz w:val="10"/>
                <w:szCs w:val="10"/>
              </w:rPr>
            </w:pPr>
            <w:r w:rsidRPr="00E84D32">
              <w:rPr>
                <w:rFonts w:ascii="Times New Roman" w:hAnsi="Times New Roman" w:cs="Times New Roman"/>
                <w:sz w:val="10"/>
                <w:szCs w:val="10"/>
              </w:rPr>
              <w:tab/>
            </w:r>
          </w:p>
        </w:tc>
      </w:tr>
      <w:tr w:rsidR="00E359C8" w:rsidRPr="00B00E1D" w14:paraId="367A7706" w14:textId="77777777" w:rsidTr="00CD20EC">
        <w:trPr>
          <w:trHeight w:val="68"/>
        </w:trPr>
        <w:tc>
          <w:tcPr>
            <w:tcW w:w="10956" w:type="dxa"/>
            <w:gridSpan w:val="9"/>
            <w:tcBorders>
              <w:bottom w:val="single" w:sz="4" w:space="0" w:color="auto"/>
            </w:tcBorders>
          </w:tcPr>
          <w:p w14:paraId="3613F3BD" w14:textId="50CC278C" w:rsidR="00E359C8" w:rsidRPr="00B00E1D" w:rsidRDefault="00E359C8" w:rsidP="004B0894">
            <w:pPr>
              <w:rPr>
                <w:rFonts w:cstheme="minorHAnsi"/>
                <w:sz w:val="23"/>
                <w:szCs w:val="23"/>
              </w:rPr>
            </w:pPr>
            <w:r w:rsidRPr="00B00E1D">
              <w:rPr>
                <w:rFonts w:eastAsia="Open Sans" w:cstheme="minorHAnsi"/>
                <w:b/>
                <w:color w:val="2079C7"/>
                <w:sz w:val="23"/>
                <w:szCs w:val="23"/>
              </w:rPr>
              <w:t>EDUCATION</w:t>
            </w:r>
          </w:p>
        </w:tc>
      </w:tr>
      <w:tr w:rsidR="007D2220" w:rsidRPr="00B00E1D" w14:paraId="5E5036A1" w14:textId="77777777" w:rsidTr="00CD20EC">
        <w:trPr>
          <w:trHeight w:val="179"/>
        </w:trPr>
        <w:tc>
          <w:tcPr>
            <w:tcW w:w="10956" w:type="dxa"/>
            <w:gridSpan w:val="9"/>
            <w:vAlign w:val="bottom"/>
          </w:tcPr>
          <w:p w14:paraId="6EAC2D3C" w14:textId="474052A5" w:rsidR="007D2220" w:rsidRPr="00B00E1D" w:rsidRDefault="007D2220" w:rsidP="007D2220">
            <w:p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eastAsia="Merriweather" w:cstheme="minorHAnsi"/>
                <w:b/>
                <w:color w:val="000000" w:themeColor="text1"/>
              </w:rPr>
              <w:t>University of North Carolina at Chapel Hill</w:t>
            </w:r>
            <w:r w:rsidRPr="00B00E1D">
              <w:rPr>
                <w:rFonts w:eastAsia="Merriweather" w:cstheme="minorHAnsi"/>
                <w:color w:val="000000" w:themeColor="text1"/>
              </w:rPr>
              <w:t xml:space="preserve"> </w:t>
            </w:r>
            <w:r w:rsidRPr="00B00E1D">
              <w:rPr>
                <w:rFonts w:eastAsia="Merriweather" w:cstheme="minorHAnsi"/>
                <w:b/>
                <w:bCs/>
                <w:color w:val="000000" w:themeColor="text1"/>
              </w:rPr>
              <w:t>(UNC-CH)</w:t>
            </w:r>
            <w:r w:rsidRPr="00B00E1D">
              <w:rPr>
                <w:rFonts w:eastAsia="Merriweather" w:cstheme="minorHAnsi"/>
                <w:color w:val="000000" w:themeColor="text1"/>
              </w:rPr>
              <w:t xml:space="preserve"> |</w:t>
            </w:r>
            <w:r w:rsidRPr="00B00E1D">
              <w:rPr>
                <w:rFonts w:eastAsia="Merriweather" w:cstheme="minorHAnsi"/>
                <w:b/>
                <w:bCs/>
                <w:color w:val="000000" w:themeColor="text1"/>
              </w:rPr>
              <w:t xml:space="preserve"> </w:t>
            </w:r>
            <w:r w:rsidRPr="00B00E1D">
              <w:rPr>
                <w:rFonts w:cstheme="minorHAnsi"/>
                <w:sz w:val="20"/>
                <w:szCs w:val="20"/>
              </w:rPr>
              <w:t xml:space="preserve">School of </w:t>
            </w:r>
            <w:r w:rsidR="00962702" w:rsidRPr="00B00E1D">
              <w:rPr>
                <w:rFonts w:cstheme="minorHAnsi"/>
                <w:sz w:val="20"/>
                <w:szCs w:val="20"/>
              </w:rPr>
              <w:t>Data &amp; Information Sciences (SDIS</w:t>
            </w:r>
            <w:r w:rsidRPr="00B00E1D">
              <w:rPr>
                <w:rFonts w:cstheme="minorHAnsi"/>
                <w:sz w:val="20"/>
                <w:szCs w:val="20"/>
              </w:rPr>
              <w:t>)</w:t>
            </w:r>
            <w:r w:rsidR="00040460">
              <w:rPr>
                <w:rFonts w:cstheme="minorHAnsi"/>
                <w:sz w:val="20"/>
                <w:szCs w:val="20"/>
              </w:rPr>
              <w:t xml:space="preserve"> </w:t>
            </w:r>
            <w:r w:rsidR="00040460" w:rsidRPr="00B00E1D">
              <w:rPr>
                <w:rFonts w:eastAsia="Merriweather" w:cstheme="minorHAnsi"/>
                <w:color w:val="000000" w:themeColor="text1"/>
              </w:rPr>
              <w:t>|</w:t>
            </w:r>
            <w:r w:rsidR="00040460" w:rsidRPr="00B00E1D">
              <w:rPr>
                <w:rFonts w:eastAsia="Merriweather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040460">
              <w:rPr>
                <w:rFonts w:eastAsia="Merriweather" w:cstheme="minorHAnsi"/>
                <w:color w:val="000000" w:themeColor="text1"/>
                <w:sz w:val="16"/>
                <w:szCs w:val="16"/>
              </w:rPr>
              <w:t>Chapel Hill,</w:t>
            </w:r>
            <w:r w:rsidR="00040460" w:rsidRPr="00B00E1D">
              <w:rPr>
                <w:rFonts w:eastAsia="Merriweather" w:cstheme="minorHAnsi"/>
                <w:color w:val="000000" w:themeColor="text1"/>
                <w:sz w:val="16"/>
                <w:szCs w:val="16"/>
              </w:rPr>
              <w:t xml:space="preserve"> NC</w:t>
            </w:r>
            <w:r w:rsidR="00040460" w:rsidRPr="00B00E1D">
              <w:rPr>
                <w:rFonts w:eastAsia="Merriweather" w:cstheme="minorHAnsi"/>
                <w:color w:val="000000" w:themeColor="text1"/>
                <w:sz w:val="20"/>
                <w:szCs w:val="20"/>
              </w:rPr>
              <w:tab/>
            </w:r>
          </w:p>
        </w:tc>
      </w:tr>
      <w:tr w:rsidR="007D2220" w:rsidRPr="00B00E1D" w14:paraId="23D53683" w14:textId="77777777" w:rsidTr="00885CF0">
        <w:trPr>
          <w:trHeight w:val="68"/>
        </w:trPr>
        <w:tc>
          <w:tcPr>
            <w:tcW w:w="7650" w:type="dxa"/>
            <w:gridSpan w:val="6"/>
            <w:vAlign w:val="center"/>
          </w:tcPr>
          <w:p w14:paraId="148ADE17" w14:textId="09AF50F9" w:rsidR="007D2220" w:rsidRPr="00B00E1D" w:rsidRDefault="007D2220" w:rsidP="007D2220">
            <w:pPr>
              <w:rPr>
                <w:rFonts w:cstheme="minorHAnsi"/>
              </w:rPr>
            </w:pPr>
            <w:r w:rsidRPr="00B00E1D">
              <w:rPr>
                <w:rFonts w:cstheme="minorHAnsi"/>
              </w:rPr>
              <w:t>M.S. in</w:t>
            </w:r>
            <w:r w:rsidRPr="00B00E1D">
              <w:rPr>
                <w:rFonts w:cstheme="minorHAnsi"/>
                <w:b/>
                <w:bCs/>
              </w:rPr>
              <w:t xml:space="preserve"> Information Science (MSIS)</w:t>
            </w:r>
            <w:r w:rsidRPr="00B00E1D">
              <w:rPr>
                <w:rFonts w:cstheme="minorHAnsi"/>
              </w:rPr>
              <w:t xml:space="preserve"> |</w:t>
            </w:r>
            <w:r w:rsidRPr="00B00E1D">
              <w:rPr>
                <w:rFonts w:cstheme="minorHAnsi"/>
                <w:b/>
                <w:bCs/>
              </w:rPr>
              <w:t xml:space="preserve"> </w:t>
            </w:r>
            <w:r w:rsidRPr="00B00E1D">
              <w:rPr>
                <w:rFonts w:cstheme="minorHAnsi"/>
                <w:sz w:val="20"/>
                <w:szCs w:val="20"/>
              </w:rPr>
              <w:t>BS-MS Dual Degree Pathway Program</w:t>
            </w:r>
          </w:p>
        </w:tc>
        <w:tc>
          <w:tcPr>
            <w:tcW w:w="3306" w:type="dxa"/>
            <w:gridSpan w:val="3"/>
            <w:vAlign w:val="center"/>
          </w:tcPr>
          <w:p w14:paraId="65D7D362" w14:textId="6CD40245" w:rsidR="007D2220" w:rsidRPr="00B00E1D" w:rsidRDefault="007D2220" w:rsidP="007D2220">
            <w:pPr>
              <w:tabs>
                <w:tab w:val="left" w:pos="2120"/>
              </w:tabs>
              <w:jc w:val="right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 xml:space="preserve"> Jan 2026 - Exp. May 2027</w:t>
            </w:r>
          </w:p>
        </w:tc>
      </w:tr>
      <w:tr w:rsidR="007D2220" w:rsidRPr="00B00E1D" w14:paraId="043600E6" w14:textId="77777777" w:rsidTr="00885CF0">
        <w:trPr>
          <w:trHeight w:val="68"/>
        </w:trPr>
        <w:tc>
          <w:tcPr>
            <w:tcW w:w="7650" w:type="dxa"/>
            <w:gridSpan w:val="6"/>
            <w:vAlign w:val="center"/>
          </w:tcPr>
          <w:p w14:paraId="1478975D" w14:textId="25C20972" w:rsidR="007D2220" w:rsidRPr="00B00E1D" w:rsidRDefault="007D2220" w:rsidP="007D2220">
            <w:pPr>
              <w:rPr>
                <w:rFonts w:cstheme="minorHAnsi"/>
                <w:b/>
                <w:bCs/>
              </w:rPr>
            </w:pPr>
            <w:r w:rsidRPr="00B00E1D">
              <w:rPr>
                <w:rFonts w:cstheme="minorHAnsi"/>
              </w:rPr>
              <w:t>B.S. in</w:t>
            </w:r>
            <w:r w:rsidRPr="00B00E1D">
              <w:rPr>
                <w:rFonts w:cstheme="minorHAnsi"/>
                <w:b/>
                <w:bCs/>
              </w:rPr>
              <w:t xml:space="preserve"> Information Science </w:t>
            </w:r>
            <w:r w:rsidRPr="00B00E1D">
              <w:rPr>
                <w:rFonts w:cstheme="minorHAnsi"/>
              </w:rPr>
              <w:t>and</w:t>
            </w:r>
            <w:r w:rsidRPr="00B00E1D">
              <w:rPr>
                <w:rFonts w:cstheme="minorHAnsi"/>
                <w:b/>
                <w:bCs/>
              </w:rPr>
              <w:t xml:space="preserve"> Neuroscience</w:t>
            </w:r>
            <w:r w:rsidRPr="00B00E1D">
              <w:rPr>
                <w:rFonts w:cstheme="minorHAnsi"/>
              </w:rPr>
              <w:t>,</w:t>
            </w:r>
            <w:r w:rsidRPr="00F21E07">
              <w:rPr>
                <w:rFonts w:cstheme="minorHAnsi"/>
                <w:sz w:val="44"/>
                <w:szCs w:val="44"/>
              </w:rPr>
              <w:t xml:space="preserve"> </w:t>
            </w:r>
            <w:r w:rsidRPr="00B00E1D">
              <w:rPr>
                <w:rFonts w:cstheme="minorHAnsi"/>
              </w:rPr>
              <w:t xml:space="preserve">Minor in </w:t>
            </w:r>
            <w:r w:rsidRPr="00B00E1D">
              <w:rPr>
                <w:rFonts w:cstheme="minorHAnsi"/>
                <w:b/>
                <w:bCs/>
              </w:rPr>
              <w:t>Computer Science</w:t>
            </w:r>
          </w:p>
        </w:tc>
        <w:tc>
          <w:tcPr>
            <w:tcW w:w="3306" w:type="dxa"/>
            <w:gridSpan w:val="3"/>
            <w:vAlign w:val="center"/>
          </w:tcPr>
          <w:p w14:paraId="05540AFB" w14:textId="5B916218" w:rsidR="007D2220" w:rsidRPr="00B00E1D" w:rsidRDefault="007D2220" w:rsidP="007D2220">
            <w:pPr>
              <w:jc w:val="right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>Aug 2022 - Dec 2025</w:t>
            </w:r>
          </w:p>
        </w:tc>
      </w:tr>
      <w:tr w:rsidR="007D2220" w:rsidRPr="00B00E1D" w14:paraId="6F5D0A3C" w14:textId="77777777" w:rsidTr="00CD20EC">
        <w:trPr>
          <w:trHeight w:val="81"/>
        </w:trPr>
        <w:tc>
          <w:tcPr>
            <w:tcW w:w="10956" w:type="dxa"/>
            <w:gridSpan w:val="9"/>
          </w:tcPr>
          <w:p w14:paraId="53D361D5" w14:textId="57AEDB1A" w:rsidR="007D2220" w:rsidRPr="00B00E1D" w:rsidRDefault="007D2220" w:rsidP="007D2220">
            <w:pPr>
              <w:pStyle w:val="ListParagraph"/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>Relevant Coursework:</w:t>
            </w:r>
            <w:r w:rsidRPr="00B00E1D">
              <w:rPr>
                <w:rFonts w:cstheme="minorHAnsi"/>
                <w:sz w:val="20"/>
                <w:szCs w:val="20"/>
              </w:rPr>
              <w:t xml:space="preserve"> Human Information Interactions; AI Literacy; Database Concepts &amp; Applications; </w:t>
            </w:r>
            <w:r w:rsidR="0084293F">
              <w:rPr>
                <w:rFonts w:cstheme="minorHAnsi"/>
                <w:sz w:val="20"/>
                <w:szCs w:val="20"/>
              </w:rPr>
              <w:t>AI</w:t>
            </w:r>
            <w:r w:rsidR="00641DF3">
              <w:rPr>
                <w:rFonts w:cstheme="minorHAnsi"/>
                <w:sz w:val="20"/>
                <w:szCs w:val="20"/>
              </w:rPr>
              <w:t>-Driven Smart Connected Health</w:t>
            </w:r>
            <w:r w:rsidR="0084293F" w:rsidRPr="00B00E1D">
              <w:rPr>
                <w:rFonts w:cstheme="minorHAnsi"/>
                <w:sz w:val="20"/>
                <w:szCs w:val="20"/>
              </w:rPr>
              <w:t xml:space="preserve">; </w:t>
            </w:r>
            <w:r w:rsidRPr="00B00E1D">
              <w:rPr>
                <w:rFonts w:cstheme="minorHAnsi"/>
                <w:sz w:val="20"/>
                <w:szCs w:val="20"/>
              </w:rPr>
              <w:t xml:space="preserve">Information Systems Analysis &amp; Design; </w:t>
            </w:r>
            <w:r w:rsidR="00641DF3">
              <w:rPr>
                <w:rFonts w:cstheme="minorHAnsi"/>
                <w:sz w:val="20"/>
                <w:szCs w:val="20"/>
              </w:rPr>
              <w:t>Distributed Knowledge Graphs</w:t>
            </w:r>
            <w:r w:rsidR="00040460" w:rsidRPr="00B00E1D">
              <w:rPr>
                <w:rFonts w:cstheme="minorHAnsi"/>
                <w:sz w:val="20"/>
                <w:szCs w:val="20"/>
              </w:rPr>
              <w:t xml:space="preserve">; </w:t>
            </w:r>
            <w:r w:rsidR="0084293F">
              <w:rPr>
                <w:rFonts w:cstheme="minorHAnsi"/>
                <w:sz w:val="20"/>
                <w:szCs w:val="20"/>
              </w:rPr>
              <w:t xml:space="preserve">Human Factors in Health &amp; AI; </w:t>
            </w:r>
            <w:r w:rsidR="00040460" w:rsidRPr="00B00E1D">
              <w:rPr>
                <w:rFonts w:cstheme="minorHAnsi"/>
                <w:sz w:val="20"/>
                <w:szCs w:val="20"/>
              </w:rPr>
              <w:t xml:space="preserve">Neuropsychopharmacology; </w:t>
            </w:r>
            <w:r w:rsidRPr="00B00E1D">
              <w:rPr>
                <w:rFonts w:cstheme="minorHAnsi"/>
                <w:sz w:val="20"/>
                <w:szCs w:val="20"/>
              </w:rPr>
              <w:t xml:space="preserve">Organic Chemistry II; </w:t>
            </w:r>
            <w:r w:rsidR="00040460">
              <w:rPr>
                <w:rFonts w:cstheme="minorHAnsi"/>
                <w:sz w:val="20"/>
                <w:szCs w:val="20"/>
              </w:rPr>
              <w:t xml:space="preserve">Machine Learning for Computational Biology; </w:t>
            </w:r>
            <w:r w:rsidRPr="00B00E1D">
              <w:rPr>
                <w:rFonts w:cstheme="minorHAnsi"/>
                <w:sz w:val="20"/>
                <w:szCs w:val="20"/>
              </w:rPr>
              <w:t>Health App Development.</w:t>
            </w:r>
          </w:p>
        </w:tc>
      </w:tr>
      <w:tr w:rsidR="00E359C8" w:rsidRPr="00B00E1D" w14:paraId="0B3E6FE9" w14:textId="77777777" w:rsidTr="00CD20EC">
        <w:trPr>
          <w:trHeight w:val="252"/>
        </w:trPr>
        <w:tc>
          <w:tcPr>
            <w:tcW w:w="7061" w:type="dxa"/>
            <w:gridSpan w:val="4"/>
            <w:vAlign w:val="bottom"/>
          </w:tcPr>
          <w:p w14:paraId="78361799" w14:textId="34EF846B" w:rsidR="00E359C8" w:rsidRPr="00B00E1D" w:rsidRDefault="00E359C8" w:rsidP="005B7B61">
            <w:p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eastAsia="Merriweather" w:cstheme="minorHAnsi"/>
                <w:b/>
                <w:color w:val="000000" w:themeColor="text1"/>
              </w:rPr>
              <w:t>North Carolina School of Science and Mathematics (NCSSM)</w:t>
            </w:r>
            <w:r w:rsidRPr="00B00E1D">
              <w:rPr>
                <w:rFonts w:eastAsia="Merriweather" w:cstheme="minorHAnsi"/>
                <w:color w:val="000000" w:themeColor="text1"/>
              </w:rPr>
              <w:t xml:space="preserve"> |</w:t>
            </w:r>
            <w:r w:rsidRPr="00B00E1D">
              <w:rPr>
                <w:rFonts w:eastAsia="Merriweather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B00E1D">
              <w:rPr>
                <w:rFonts w:eastAsia="Merriweather" w:cstheme="minorHAnsi"/>
                <w:color w:val="000000" w:themeColor="text1"/>
                <w:sz w:val="16"/>
                <w:szCs w:val="16"/>
              </w:rPr>
              <w:t>Durham, NC</w:t>
            </w:r>
            <w:r w:rsidRPr="00B00E1D">
              <w:rPr>
                <w:rFonts w:eastAsia="Merriweather" w:cstheme="minorHAnsi"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3895" w:type="dxa"/>
            <w:gridSpan w:val="5"/>
            <w:vAlign w:val="bottom"/>
          </w:tcPr>
          <w:p w14:paraId="2D8966ED" w14:textId="2117374A" w:rsidR="00E359C8" w:rsidRPr="00B00E1D" w:rsidRDefault="00E359C8" w:rsidP="005B7B61">
            <w:pPr>
              <w:jc w:val="right"/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>Aug 2020 - May 2022</w:t>
            </w:r>
          </w:p>
        </w:tc>
      </w:tr>
      <w:tr w:rsidR="007C5A53" w:rsidRPr="00B00E1D" w14:paraId="5F82C106" w14:textId="77777777" w:rsidTr="007C4631">
        <w:tblPrEx>
          <w:jc w:val="right"/>
        </w:tblPrEx>
        <w:trPr>
          <w:trHeight w:val="369"/>
          <w:jc w:val="right"/>
        </w:trPr>
        <w:tc>
          <w:tcPr>
            <w:tcW w:w="10956" w:type="dxa"/>
            <w:gridSpan w:val="9"/>
            <w:tcBorders>
              <w:bottom w:val="single" w:sz="4" w:space="0" w:color="auto"/>
            </w:tcBorders>
            <w:vAlign w:val="bottom"/>
          </w:tcPr>
          <w:p w14:paraId="11C57769" w14:textId="6CE83734" w:rsidR="007C5A53" w:rsidRPr="00B00E1D" w:rsidRDefault="000E3C4C" w:rsidP="007C5A53">
            <w:pPr>
              <w:tabs>
                <w:tab w:val="left" w:pos="4056"/>
              </w:tabs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Open Sans" w:cstheme="minorHAnsi"/>
                <w:b/>
                <w:color w:val="2079C7"/>
                <w:sz w:val="23"/>
                <w:szCs w:val="23"/>
              </w:rPr>
              <w:t>EXPERIENCE</w:t>
            </w:r>
          </w:p>
        </w:tc>
      </w:tr>
      <w:tr w:rsidR="007C5A53" w:rsidRPr="00626544" w14:paraId="75E31EE8" w14:textId="77777777" w:rsidTr="00C16469">
        <w:tblPrEx>
          <w:jc w:val="right"/>
        </w:tblPrEx>
        <w:trPr>
          <w:trHeight w:val="1421"/>
          <w:jc w:val="right"/>
        </w:trPr>
        <w:tc>
          <w:tcPr>
            <w:tcW w:w="10956" w:type="dxa"/>
            <w:gridSpan w:val="9"/>
          </w:tcPr>
          <w:p w14:paraId="3633E0C4" w14:textId="1365F96E" w:rsidR="007C5A53" w:rsidRPr="00B00E1D" w:rsidRDefault="007C5A53" w:rsidP="00C16469">
            <w:pPr>
              <w:keepNext/>
              <w:tabs>
                <w:tab w:val="right" w:pos="10740"/>
              </w:tabs>
              <w:spacing w:before="70" w:after="10"/>
              <w:rPr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Data Science Graduate Teaching Assistant</w:t>
            </w:r>
            <w:r w:rsidRPr="00B00E1D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C70063">
              <w:rPr>
                <w:rFonts w:ascii="Calibri" w:eastAsia="Calibri" w:hAnsi="Calibri" w:cs="Calibri"/>
                <w:sz w:val="20"/>
                <w:szCs w:val="20"/>
              </w:rPr>
              <w:t xml:space="preserve">–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UNC School of Data and Information Sciences.</w:t>
            </w:r>
            <w:r w:rsidRPr="00B00E1D">
              <w:rPr>
                <w:rFonts w:ascii="Calibri" w:eastAsia="Calibri" w:hAnsi="Calibri" w:cs="Calibri"/>
                <w:sz w:val="18"/>
                <w:szCs w:val="18"/>
              </w:rPr>
              <w:tab/>
            </w: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Dec 2</w:t>
            </w:r>
            <w:r w:rsidRPr="00F44330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025 - Present</w:t>
            </w:r>
          </w:p>
          <w:p w14:paraId="62EE3604" w14:textId="09275366" w:rsidR="007C5A53" w:rsidRPr="007C4631" w:rsidRDefault="007C4631" w:rsidP="007C4631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Help teach</w:t>
            </w:r>
            <w:r w:rsidR="007C5A53" w:rsidRPr="007C5A53">
              <w:rPr>
                <w:rFonts w:cstheme="minorHAnsi"/>
                <w:sz w:val="20"/>
                <w:szCs w:val="20"/>
              </w:rPr>
              <w:t xml:space="preserve"> DATA 120: Ethics of Data Science &amp; AI, </w:t>
            </w:r>
            <w:r w:rsidR="00966E5F">
              <w:rPr>
                <w:rFonts w:cstheme="minorHAnsi"/>
                <w:sz w:val="20"/>
                <w:szCs w:val="20"/>
              </w:rPr>
              <w:t>guidin</w:t>
            </w:r>
            <w:r w:rsidR="007C5A53" w:rsidRPr="007C5A53">
              <w:rPr>
                <w:rFonts w:cstheme="minorHAnsi"/>
                <w:sz w:val="20"/>
                <w:szCs w:val="20"/>
              </w:rPr>
              <w:t xml:space="preserve">g </w:t>
            </w:r>
            <w:r w:rsidR="007C5A53" w:rsidRPr="007C4631">
              <w:rPr>
                <w:rFonts w:cstheme="minorHAnsi"/>
                <w:b/>
                <w:bCs/>
                <w:sz w:val="20"/>
                <w:szCs w:val="20"/>
              </w:rPr>
              <w:t>90+</w:t>
            </w:r>
            <w:r w:rsidR="007C5A53" w:rsidRPr="007C5A53">
              <w:rPr>
                <w:rFonts w:cstheme="minorHAnsi"/>
                <w:sz w:val="20"/>
                <w:szCs w:val="20"/>
              </w:rPr>
              <w:t xml:space="preserve"> students across twice-weekly</w:t>
            </w:r>
            <w:r w:rsidR="007C5A53">
              <w:rPr>
                <w:rFonts w:cstheme="minorHAnsi"/>
                <w:sz w:val="20"/>
                <w:szCs w:val="20"/>
              </w:rPr>
              <w:t xml:space="preserve"> </w:t>
            </w:r>
            <w:r w:rsidR="007C5A53" w:rsidRPr="007C5A53">
              <w:rPr>
                <w:rFonts w:cstheme="minorHAnsi"/>
                <w:sz w:val="20"/>
                <w:szCs w:val="20"/>
              </w:rPr>
              <w:t>class</w:t>
            </w:r>
            <w:r w:rsidR="007C5A53">
              <w:rPr>
                <w:rFonts w:cstheme="minorHAnsi"/>
                <w:sz w:val="20"/>
                <w:szCs w:val="20"/>
              </w:rPr>
              <w:t xml:space="preserve"> </w:t>
            </w:r>
            <w:r w:rsidR="007C5A53" w:rsidRPr="007C5A53">
              <w:rPr>
                <w:rFonts w:cstheme="minorHAnsi"/>
                <w:sz w:val="20"/>
                <w:szCs w:val="20"/>
              </w:rPr>
              <w:t>sessions; supervise course activities</w:t>
            </w:r>
            <w:r w:rsidR="00966E5F">
              <w:rPr>
                <w:rFonts w:cstheme="minorHAnsi"/>
                <w:sz w:val="20"/>
                <w:szCs w:val="20"/>
              </w:rPr>
              <w:t>;</w:t>
            </w:r>
            <w:r w:rsidR="007C5A53" w:rsidRPr="007C4631">
              <w:rPr>
                <w:rFonts w:cstheme="minorHAnsi"/>
                <w:sz w:val="20"/>
                <w:szCs w:val="20"/>
              </w:rPr>
              <w:t xml:space="preserve"> hold office hours to address student questions and reinforce complex concepts.</w:t>
            </w:r>
          </w:p>
          <w:p w14:paraId="38357555" w14:textId="04471A8A" w:rsidR="007C5A53" w:rsidRPr="007C5A53" w:rsidRDefault="007C5A53" w:rsidP="007C5A53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7C5A53">
              <w:rPr>
                <w:rFonts w:cstheme="minorHAnsi"/>
                <w:sz w:val="20"/>
                <w:szCs w:val="20"/>
              </w:rPr>
              <w:t xml:space="preserve">Design personalized learning experiences to meet </w:t>
            </w:r>
            <w:r w:rsidR="007C4631">
              <w:rPr>
                <w:rFonts w:cstheme="minorHAnsi"/>
                <w:sz w:val="20"/>
                <w:szCs w:val="20"/>
              </w:rPr>
              <w:t>every</w:t>
            </w:r>
            <w:r w:rsidRPr="007C5A53">
              <w:rPr>
                <w:rFonts w:cstheme="minorHAnsi"/>
                <w:sz w:val="20"/>
                <w:szCs w:val="20"/>
              </w:rPr>
              <w:t xml:space="preserve"> student</w:t>
            </w:r>
            <w:r w:rsidR="007C4631">
              <w:rPr>
                <w:rFonts w:cstheme="minorHAnsi"/>
                <w:sz w:val="20"/>
                <w:szCs w:val="20"/>
              </w:rPr>
              <w:t>’s</w:t>
            </w:r>
            <w:r w:rsidRPr="007C5A53">
              <w:rPr>
                <w:rFonts w:cstheme="minorHAnsi"/>
                <w:sz w:val="20"/>
                <w:szCs w:val="20"/>
              </w:rPr>
              <w:t xml:space="preserve"> needs; </w:t>
            </w:r>
            <w:r w:rsidR="00966E5F">
              <w:rPr>
                <w:rFonts w:cstheme="minorHAnsi"/>
                <w:sz w:val="20"/>
                <w:szCs w:val="20"/>
              </w:rPr>
              <w:t>grade classwork</w:t>
            </w:r>
            <w:r w:rsidRPr="007C5A53">
              <w:rPr>
                <w:rFonts w:cstheme="minorHAnsi"/>
                <w:sz w:val="20"/>
                <w:szCs w:val="20"/>
              </w:rPr>
              <w:t xml:space="preserve"> and </w:t>
            </w:r>
            <w:r w:rsidR="00966E5F">
              <w:rPr>
                <w:rFonts w:cstheme="minorHAnsi"/>
                <w:sz w:val="20"/>
                <w:szCs w:val="20"/>
              </w:rPr>
              <w:t xml:space="preserve">maintain </w:t>
            </w:r>
            <w:r w:rsidRPr="007C5A53">
              <w:rPr>
                <w:rFonts w:cstheme="minorHAnsi"/>
                <w:sz w:val="20"/>
                <w:szCs w:val="20"/>
              </w:rPr>
              <w:t>records in learning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7C5A53">
              <w:rPr>
                <w:rFonts w:cstheme="minorHAnsi"/>
                <w:sz w:val="20"/>
                <w:szCs w:val="20"/>
              </w:rPr>
              <w:t>management system</w:t>
            </w:r>
            <w:r w:rsidR="00966E5F">
              <w:rPr>
                <w:rFonts w:cstheme="minorHAnsi"/>
                <w:sz w:val="20"/>
                <w:szCs w:val="20"/>
              </w:rPr>
              <w:t xml:space="preserve">; </w:t>
            </w:r>
            <w:r w:rsidRPr="007C5A53">
              <w:rPr>
                <w:rFonts w:cstheme="minorHAnsi"/>
                <w:sz w:val="20"/>
                <w:szCs w:val="20"/>
              </w:rPr>
              <w:t>provide constructive individualized feedback on assignments to support academic growth</w:t>
            </w:r>
            <w:r w:rsidR="007C4631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966E5F" w:rsidRPr="00CD20EC" w14:paraId="1ACBE6FF" w14:textId="77777777" w:rsidTr="00F905BB">
        <w:trPr>
          <w:gridAfter w:val="1"/>
          <w:wAfter w:w="34" w:type="dxa"/>
          <w:trHeight w:val="68"/>
        </w:trPr>
        <w:tc>
          <w:tcPr>
            <w:tcW w:w="6327" w:type="dxa"/>
          </w:tcPr>
          <w:p w14:paraId="6388BE28" w14:textId="77777777" w:rsidR="00966E5F" w:rsidRPr="00CD20EC" w:rsidRDefault="00966E5F" w:rsidP="00F905BB">
            <w:pPr>
              <w:rPr>
                <w:rFonts w:cstheme="minorHAnsi"/>
                <w:sz w:val="20"/>
                <w:szCs w:val="20"/>
              </w:rPr>
            </w:pPr>
            <w:r w:rsidRPr="00CD20EC">
              <w:rPr>
                <w:rFonts w:cstheme="minorHAnsi"/>
                <w:b/>
                <w:bCs/>
                <w:sz w:val="20"/>
                <w:szCs w:val="20"/>
              </w:rPr>
              <w:t>Apprentice</w:t>
            </w:r>
            <w:r w:rsidRPr="00CD20EC">
              <w:rPr>
                <w:rFonts w:cstheme="minorHAnsi"/>
                <w:sz w:val="20"/>
                <w:szCs w:val="20"/>
              </w:rPr>
              <w:t xml:space="preserve"> </w:t>
            </w:r>
            <w:r w:rsidRPr="00B00E1D">
              <w:rPr>
                <w:rFonts w:cstheme="minorHAnsi"/>
                <w:sz w:val="20"/>
                <w:szCs w:val="20"/>
              </w:rPr>
              <w:t>–</w:t>
            </w:r>
            <w:r w:rsidRPr="00CD20EC">
              <w:rPr>
                <w:rFonts w:cstheme="minorHAnsi"/>
                <w:sz w:val="20"/>
                <w:szCs w:val="20"/>
              </w:rPr>
              <w:t xml:space="preserve"> Girls Who Code × Pluralsight Work Prep Apprenticeship</w:t>
            </w:r>
          </w:p>
        </w:tc>
        <w:tc>
          <w:tcPr>
            <w:tcW w:w="4595" w:type="dxa"/>
            <w:gridSpan w:val="7"/>
          </w:tcPr>
          <w:p w14:paraId="0FF3E604" w14:textId="7A292028" w:rsidR="00966E5F" w:rsidRPr="00CD20EC" w:rsidRDefault="00966E5F" w:rsidP="00F905BB">
            <w:pPr>
              <w:jc w:val="right"/>
              <w:rPr>
                <w:rFonts w:cstheme="minorHAnsi"/>
                <w:i/>
                <w:iCs/>
                <w:sz w:val="20"/>
                <w:szCs w:val="20"/>
              </w:rPr>
            </w:pPr>
            <w:r w:rsidRPr="00CD20EC">
              <w:rPr>
                <w:rFonts w:cstheme="minorHAnsi"/>
                <w:i/>
                <w:iCs/>
                <w:sz w:val="20"/>
                <w:szCs w:val="20"/>
              </w:rPr>
              <w:t>May 2023 - Jun 2023</w:t>
            </w:r>
          </w:p>
        </w:tc>
      </w:tr>
      <w:tr w:rsidR="00966E5F" w:rsidRPr="00CD20EC" w14:paraId="4C5AE2E5" w14:textId="77777777" w:rsidTr="00966E5F">
        <w:trPr>
          <w:gridAfter w:val="1"/>
          <w:wAfter w:w="34" w:type="dxa"/>
          <w:trHeight w:val="68"/>
        </w:trPr>
        <w:tc>
          <w:tcPr>
            <w:tcW w:w="10922" w:type="dxa"/>
            <w:gridSpan w:val="8"/>
            <w:vAlign w:val="bottom"/>
          </w:tcPr>
          <w:p w14:paraId="1B697950" w14:textId="77777777" w:rsidR="00966E5F" w:rsidRPr="00CD20EC" w:rsidRDefault="00966E5F" w:rsidP="00F905BB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Conducted</w:t>
            </w:r>
            <w:r w:rsidRPr="00CD20EC">
              <w:rPr>
                <w:rFonts w:cstheme="minorHAnsi"/>
                <w:sz w:val="20"/>
                <w:szCs w:val="20"/>
              </w:rPr>
              <w:t xml:space="preserve"> Pluralsight workshops in full-stack web &amp; software development, Python, Java, and cloud technologies. </w:t>
            </w:r>
            <w:r>
              <w:rPr>
                <w:rFonts w:cstheme="minorHAnsi"/>
                <w:sz w:val="20"/>
                <w:szCs w:val="20"/>
              </w:rPr>
              <w:t>Practiced</w:t>
            </w:r>
            <w:r w:rsidRPr="00CD20EC">
              <w:rPr>
                <w:rFonts w:cstheme="minorHAnsi"/>
                <w:sz w:val="20"/>
                <w:szCs w:val="20"/>
              </w:rPr>
              <w:t xml:space="preserve"> with </w:t>
            </w:r>
            <w:r w:rsidRPr="00CD20EC">
              <w:rPr>
                <w:rFonts w:cstheme="minorHAnsi"/>
                <w:b/>
                <w:bCs/>
                <w:sz w:val="20"/>
                <w:szCs w:val="20"/>
              </w:rPr>
              <w:t>SDLC</w:t>
            </w:r>
            <w:r w:rsidRPr="00CD20EC">
              <w:rPr>
                <w:rFonts w:cstheme="minorHAnsi"/>
                <w:sz w:val="20"/>
                <w:szCs w:val="20"/>
              </w:rPr>
              <w:t xml:space="preserve">, </w:t>
            </w:r>
            <w:r w:rsidRPr="00CD20EC">
              <w:rPr>
                <w:rFonts w:cstheme="minorHAnsi"/>
                <w:b/>
                <w:bCs/>
                <w:sz w:val="20"/>
                <w:szCs w:val="20"/>
              </w:rPr>
              <w:t xml:space="preserve">Agile </w:t>
            </w:r>
            <w:r w:rsidRPr="00CD20EC">
              <w:rPr>
                <w:rFonts w:cstheme="minorHAnsi"/>
                <w:sz w:val="20"/>
                <w:szCs w:val="20"/>
              </w:rPr>
              <w:t xml:space="preserve">&amp; </w:t>
            </w:r>
            <w:r w:rsidRPr="00CD20EC">
              <w:rPr>
                <w:rFonts w:cstheme="minorHAnsi"/>
                <w:b/>
                <w:bCs/>
                <w:sz w:val="20"/>
                <w:szCs w:val="20"/>
              </w:rPr>
              <w:t xml:space="preserve">Waterfall </w:t>
            </w:r>
            <w:r w:rsidRPr="00CD20EC">
              <w:rPr>
                <w:rFonts w:cstheme="minorHAnsi"/>
                <w:sz w:val="20"/>
                <w:szCs w:val="20"/>
              </w:rPr>
              <w:t xml:space="preserve">methodologies, </w:t>
            </w:r>
            <w:r w:rsidRPr="00CD20EC">
              <w:rPr>
                <w:rFonts w:cstheme="minorHAnsi"/>
                <w:b/>
                <w:bCs/>
                <w:sz w:val="20"/>
                <w:szCs w:val="20"/>
              </w:rPr>
              <w:t>Git</w:t>
            </w:r>
            <w:r w:rsidRPr="00CD20EC">
              <w:rPr>
                <w:rFonts w:cstheme="minorHAnsi"/>
                <w:sz w:val="20"/>
                <w:szCs w:val="20"/>
              </w:rPr>
              <w:t xml:space="preserve">, </w:t>
            </w:r>
            <w:r w:rsidRPr="00CD20EC">
              <w:rPr>
                <w:rFonts w:cstheme="minorHAnsi"/>
                <w:b/>
                <w:bCs/>
                <w:sz w:val="20"/>
                <w:szCs w:val="20"/>
              </w:rPr>
              <w:t>DevOps</w:t>
            </w:r>
            <w:r w:rsidRPr="00CD20EC">
              <w:rPr>
                <w:rFonts w:cstheme="minorHAnsi"/>
                <w:sz w:val="20"/>
                <w:szCs w:val="20"/>
              </w:rPr>
              <w:t xml:space="preserve">, and </w:t>
            </w:r>
            <w:r w:rsidRPr="00CD20EC">
              <w:rPr>
                <w:rFonts w:cstheme="minorHAnsi"/>
                <w:b/>
                <w:bCs/>
                <w:sz w:val="20"/>
                <w:szCs w:val="20"/>
              </w:rPr>
              <w:t>CI/CD</w:t>
            </w:r>
            <w:r w:rsidRPr="00CD20EC">
              <w:rPr>
                <w:rFonts w:cstheme="minorHAnsi"/>
                <w:sz w:val="20"/>
                <w:szCs w:val="20"/>
              </w:rPr>
              <w:t xml:space="preserve"> pipelines.</w:t>
            </w:r>
          </w:p>
          <w:p w14:paraId="385FC023" w14:textId="77777777" w:rsidR="00966E5F" w:rsidRPr="00CD20EC" w:rsidRDefault="00966E5F" w:rsidP="00F905BB">
            <w:pPr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CD20EC">
              <w:rPr>
                <w:rFonts w:cstheme="minorHAnsi"/>
                <w:sz w:val="20"/>
                <w:szCs w:val="20"/>
              </w:rPr>
              <w:t xml:space="preserve">Handpicked as Closing Ceremony speaker out of </w:t>
            </w:r>
            <w:r w:rsidRPr="00CD20EC">
              <w:rPr>
                <w:rFonts w:cstheme="minorHAnsi"/>
                <w:b/>
                <w:bCs/>
                <w:sz w:val="20"/>
                <w:szCs w:val="20"/>
              </w:rPr>
              <w:t>100+</w:t>
            </w:r>
            <w:r w:rsidRPr="00CD20EC">
              <w:rPr>
                <w:rFonts w:cstheme="minorHAnsi"/>
                <w:sz w:val="20"/>
                <w:szCs w:val="20"/>
              </w:rPr>
              <w:t xml:space="preserve"> participants; moderated official Discord server for students. </w:t>
            </w:r>
          </w:p>
        </w:tc>
      </w:tr>
      <w:tr w:rsidR="00E359C8" w:rsidRPr="00B00E1D" w14:paraId="1E346317" w14:textId="77777777" w:rsidTr="007C4631">
        <w:trPr>
          <w:trHeight w:val="396"/>
        </w:trPr>
        <w:tc>
          <w:tcPr>
            <w:tcW w:w="10956" w:type="dxa"/>
            <w:gridSpan w:val="9"/>
            <w:tcBorders>
              <w:bottom w:val="single" w:sz="4" w:space="0" w:color="auto"/>
            </w:tcBorders>
            <w:vAlign w:val="bottom"/>
          </w:tcPr>
          <w:p w14:paraId="1F87221D" w14:textId="3CBC1553" w:rsidR="00E359C8" w:rsidRPr="00B00E1D" w:rsidRDefault="00413383" w:rsidP="005B7B61">
            <w:pPr>
              <w:rPr>
                <w:rFonts w:cstheme="minorHAnsi"/>
                <w:sz w:val="14"/>
                <w:szCs w:val="14"/>
              </w:rPr>
            </w:pPr>
            <w:r w:rsidRPr="00B00E1D">
              <w:rPr>
                <w:rFonts w:eastAsia="Open Sans" w:cstheme="minorHAnsi"/>
                <w:b/>
                <w:color w:val="2079C7"/>
                <w:sz w:val="23"/>
                <w:szCs w:val="23"/>
              </w:rPr>
              <w:t>TECHNICAL SKILLS</w:t>
            </w:r>
          </w:p>
        </w:tc>
      </w:tr>
      <w:tr w:rsidR="00413383" w:rsidRPr="00B00E1D" w14:paraId="0CD28155" w14:textId="77777777" w:rsidTr="00CD20EC">
        <w:trPr>
          <w:trHeight w:val="1088"/>
        </w:trPr>
        <w:tc>
          <w:tcPr>
            <w:tcW w:w="10956" w:type="dxa"/>
            <w:gridSpan w:val="9"/>
            <w:tcBorders>
              <w:top w:val="single" w:sz="4" w:space="0" w:color="auto"/>
            </w:tcBorders>
          </w:tcPr>
          <w:p w14:paraId="5747D8D8" w14:textId="7A56BCE4" w:rsidR="007D2220" w:rsidRPr="00B00E1D" w:rsidRDefault="007D2220" w:rsidP="0041338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>Languages:</w:t>
            </w:r>
            <w:r w:rsidRPr="00B00E1D">
              <w:rPr>
                <w:rFonts w:cstheme="minorHAnsi"/>
                <w:sz w:val="20"/>
                <w:szCs w:val="20"/>
              </w:rPr>
              <w:t xml:space="preserve"> English (Fluent), Bengali (Fluent), Spanish (Proficient), Hindi (Novice).</w:t>
            </w:r>
          </w:p>
          <w:p w14:paraId="783CD1E5" w14:textId="16A5A963" w:rsidR="00E6061C" w:rsidRPr="00B00E1D" w:rsidRDefault="00E6061C" w:rsidP="00E6061C">
            <w:p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>Programming &amp; frameworks:</w:t>
            </w:r>
            <w:r w:rsidRPr="00B00E1D">
              <w:rPr>
                <w:rFonts w:cstheme="minorHAnsi"/>
                <w:sz w:val="20"/>
                <w:szCs w:val="20"/>
              </w:rPr>
              <w:t xml:space="preserve"> SQL, Python, HTML/CSS, Java, JavaScript, React, FHIR, Git, MATLAB, Node.js, </w:t>
            </w:r>
            <w:r w:rsidR="00BB5214" w:rsidRPr="00B00E1D">
              <w:rPr>
                <w:rFonts w:cstheme="minorHAnsi"/>
                <w:sz w:val="20"/>
                <w:szCs w:val="20"/>
              </w:rPr>
              <w:t>Flutter</w:t>
            </w:r>
            <w:r w:rsidRPr="00B00E1D">
              <w:rPr>
                <w:rFonts w:cstheme="minorHAnsi"/>
                <w:sz w:val="20"/>
                <w:szCs w:val="20"/>
              </w:rPr>
              <w:t>, AJAX.</w:t>
            </w:r>
          </w:p>
          <w:p w14:paraId="7346B28F" w14:textId="13D2E4D8" w:rsidR="00413383" w:rsidRPr="00B00E1D" w:rsidRDefault="00BB5214" w:rsidP="00413383">
            <w:p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>Software</w:t>
            </w:r>
            <w:r w:rsidR="00E6061C" w:rsidRPr="00B00E1D">
              <w:rPr>
                <w:rFonts w:cstheme="minorHAnsi"/>
                <w:b/>
                <w:bCs/>
                <w:sz w:val="20"/>
                <w:szCs w:val="20"/>
              </w:rPr>
              <w:t xml:space="preserve"> &amp; </w:t>
            </w:r>
            <w:r w:rsidR="00641B99">
              <w:rPr>
                <w:rFonts w:cstheme="minorHAnsi"/>
                <w:b/>
                <w:bCs/>
                <w:sz w:val="20"/>
                <w:szCs w:val="20"/>
              </w:rPr>
              <w:t>collections</w:t>
            </w:r>
            <w:r w:rsidR="00E6061C" w:rsidRPr="00B00E1D">
              <w:rPr>
                <w:rFonts w:cstheme="minorHAnsi"/>
                <w:b/>
                <w:bCs/>
                <w:sz w:val="20"/>
                <w:szCs w:val="20"/>
              </w:rPr>
              <w:t xml:space="preserve">: </w:t>
            </w:r>
            <w:r w:rsidR="00E6061C" w:rsidRPr="00B00E1D">
              <w:rPr>
                <w:rFonts w:cstheme="minorHAnsi"/>
                <w:sz w:val="20"/>
                <w:szCs w:val="20"/>
              </w:rPr>
              <w:t xml:space="preserve">LibGuides, </w:t>
            </w:r>
            <w:r w:rsidR="006B5552" w:rsidRPr="00B00E1D">
              <w:rPr>
                <w:rFonts w:cstheme="minorHAnsi"/>
                <w:sz w:val="20"/>
                <w:szCs w:val="20"/>
              </w:rPr>
              <w:t xml:space="preserve">Zotero, Covidence, GitHub Pages, </w:t>
            </w:r>
            <w:r w:rsidR="00E6061C" w:rsidRPr="00B00E1D">
              <w:rPr>
                <w:rFonts w:cstheme="minorHAnsi"/>
                <w:sz w:val="20"/>
                <w:szCs w:val="20"/>
              </w:rPr>
              <w:t>WordPress, Wix, Figma, Adobe (Photoshop, Acrobat DC)</w:t>
            </w:r>
            <w:r w:rsidR="004C746D">
              <w:rPr>
                <w:rFonts w:cstheme="minorHAnsi"/>
                <w:sz w:val="20"/>
                <w:szCs w:val="20"/>
              </w:rPr>
              <w:t>.</w:t>
            </w:r>
          </w:p>
          <w:p w14:paraId="08A714B8" w14:textId="172BA444" w:rsidR="00413383" w:rsidRPr="00B00E1D" w:rsidRDefault="00190D45" w:rsidP="006135F3">
            <w:pPr>
              <w:rPr>
                <w:rFonts w:cstheme="minorHAnsi"/>
                <w:sz w:val="14"/>
                <w:szCs w:val="14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>Productivity</w:t>
            </w:r>
            <w:r w:rsidR="00413383" w:rsidRPr="00B00E1D">
              <w:rPr>
                <w:rFonts w:cstheme="minorHAnsi"/>
                <w:b/>
                <w:bCs/>
                <w:sz w:val="20"/>
                <w:szCs w:val="20"/>
              </w:rPr>
              <w:t>:</w:t>
            </w:r>
            <w:r w:rsidR="00413383" w:rsidRPr="00B00E1D">
              <w:rPr>
                <w:rFonts w:cstheme="minorHAnsi"/>
                <w:sz w:val="20"/>
                <w:szCs w:val="20"/>
              </w:rPr>
              <w:t xml:space="preserve"> Microsoft </w:t>
            </w:r>
            <w:r w:rsidRPr="00B00E1D">
              <w:rPr>
                <w:rFonts w:cstheme="minorHAnsi"/>
                <w:sz w:val="20"/>
                <w:szCs w:val="20"/>
              </w:rPr>
              <w:t>365</w:t>
            </w:r>
            <w:r w:rsidR="00413383" w:rsidRPr="00B00E1D">
              <w:rPr>
                <w:rFonts w:cstheme="minorHAnsi"/>
                <w:sz w:val="20"/>
                <w:szCs w:val="20"/>
              </w:rPr>
              <w:t xml:space="preserve"> (Excel, Word, PowerPoint</w:t>
            </w:r>
            <w:r w:rsidRPr="00B00E1D">
              <w:rPr>
                <w:rFonts w:cstheme="minorHAnsi"/>
                <w:sz w:val="20"/>
                <w:szCs w:val="20"/>
              </w:rPr>
              <w:t xml:space="preserve">, </w:t>
            </w:r>
            <w:r w:rsidR="00CD20EC">
              <w:rPr>
                <w:rFonts w:cstheme="minorHAnsi"/>
                <w:sz w:val="20"/>
                <w:szCs w:val="20"/>
              </w:rPr>
              <w:t>Teams</w:t>
            </w:r>
            <w:r w:rsidR="00413383" w:rsidRPr="00B00E1D">
              <w:rPr>
                <w:rFonts w:cstheme="minorHAnsi"/>
                <w:sz w:val="20"/>
                <w:szCs w:val="20"/>
              </w:rPr>
              <w:t>), Google Suite</w:t>
            </w:r>
            <w:r w:rsidR="00F41EF4" w:rsidRPr="00B00E1D">
              <w:rPr>
                <w:rFonts w:cstheme="minorHAnsi"/>
                <w:sz w:val="20"/>
                <w:szCs w:val="20"/>
              </w:rPr>
              <w:t>,</w:t>
            </w:r>
            <w:r w:rsidR="00413383" w:rsidRPr="00B00E1D">
              <w:rPr>
                <w:rFonts w:cstheme="minorHAnsi"/>
                <w:sz w:val="20"/>
                <w:szCs w:val="20"/>
              </w:rPr>
              <w:t xml:space="preserve"> </w:t>
            </w:r>
            <w:r w:rsidR="00BB5214" w:rsidRPr="00B00E1D">
              <w:rPr>
                <w:rFonts w:cstheme="minorHAnsi"/>
                <w:sz w:val="20"/>
                <w:szCs w:val="20"/>
              </w:rPr>
              <w:t>Zoom</w:t>
            </w:r>
            <w:r w:rsidR="00323C81" w:rsidRPr="00B00E1D">
              <w:rPr>
                <w:rFonts w:cstheme="minorHAnsi"/>
                <w:sz w:val="20"/>
                <w:szCs w:val="20"/>
              </w:rPr>
              <w:t>, Notion</w:t>
            </w:r>
            <w:r w:rsidR="006B5552" w:rsidRPr="00B00E1D">
              <w:rPr>
                <w:rFonts w:cstheme="minorHAnsi"/>
                <w:sz w:val="20"/>
                <w:szCs w:val="20"/>
              </w:rPr>
              <w:t>, Obsidian</w:t>
            </w:r>
            <w:r w:rsidR="00F41EF4" w:rsidRPr="00B00E1D">
              <w:rPr>
                <w:rFonts w:cstheme="minorHAnsi"/>
                <w:sz w:val="20"/>
                <w:szCs w:val="20"/>
              </w:rPr>
              <w:t>.</w:t>
            </w:r>
            <w:r w:rsidR="006135F3" w:rsidRPr="00B00E1D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7F7043" w:rsidRPr="00B00E1D" w14:paraId="4C54DEB9" w14:textId="77777777" w:rsidTr="007C4631">
        <w:tblPrEx>
          <w:jc w:val="right"/>
        </w:tblPrEx>
        <w:trPr>
          <w:trHeight w:val="162"/>
          <w:jc w:val="right"/>
        </w:trPr>
        <w:tc>
          <w:tcPr>
            <w:tcW w:w="10956" w:type="dxa"/>
            <w:gridSpan w:val="9"/>
            <w:tcBorders>
              <w:bottom w:val="single" w:sz="4" w:space="0" w:color="auto"/>
            </w:tcBorders>
          </w:tcPr>
          <w:p w14:paraId="5CBCA6B9" w14:textId="4E2CFB4B" w:rsidR="007F7043" w:rsidRPr="00B00E1D" w:rsidRDefault="007F7043">
            <w:pPr>
              <w:tabs>
                <w:tab w:val="left" w:pos="4056"/>
              </w:tabs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00E1D">
              <w:rPr>
                <w:rFonts w:eastAsia="Open Sans" w:cstheme="minorHAnsi"/>
                <w:b/>
                <w:color w:val="2079C7"/>
                <w:sz w:val="23"/>
                <w:szCs w:val="23"/>
              </w:rPr>
              <w:t xml:space="preserve">RESEARCH &amp; PROJECTS                                                                    </w:t>
            </w:r>
            <w:r w:rsidR="004C746D">
              <w:rPr>
                <w:rFonts w:eastAsia="Open Sans" w:cstheme="minorHAnsi"/>
                <w:b/>
                <w:color w:val="2079C7"/>
                <w:sz w:val="23"/>
                <w:szCs w:val="23"/>
              </w:rPr>
              <w:t xml:space="preserve">               </w:t>
            </w:r>
            <w:r w:rsidR="00F21E07">
              <w:rPr>
                <w:rFonts w:eastAsia="Open Sans" w:cstheme="minorHAnsi"/>
                <w:bCs/>
                <w:i/>
                <w:iCs/>
                <w:color w:val="404040" w:themeColor="text1" w:themeTint="BF"/>
                <w:sz w:val="16"/>
                <w:szCs w:val="16"/>
              </w:rPr>
              <w:t xml:space="preserve"> </w:t>
            </w:r>
            <w:r w:rsidRPr="00B00E1D">
              <w:rPr>
                <w:rFonts w:eastAsia="Open Sans" w:cstheme="minorHAnsi"/>
                <w:bCs/>
                <w:i/>
                <w:iCs/>
                <w:color w:val="404040" w:themeColor="text1" w:themeTint="BF"/>
                <w:sz w:val="16"/>
                <w:szCs w:val="16"/>
              </w:rPr>
              <w:t xml:space="preserve">Further write-ups and case studies: </w:t>
            </w:r>
            <w:hyperlink r:id="rId15" w:history="1">
              <w:r w:rsidRPr="00B00E1D">
                <w:rPr>
                  <w:rStyle w:val="Hyperlink"/>
                  <w:rFonts w:eastAsia="Open Sans" w:cstheme="minorHAnsi"/>
                  <w:bCs/>
                  <w:i/>
                  <w:iCs/>
                  <w:color w:val="1A89F9" w:themeColor="hyperlink" w:themeTint="BF"/>
                  <w:sz w:val="16"/>
                  <w:szCs w:val="16"/>
                  <w:u w:val="none"/>
                </w:rPr>
                <w:t>hris28.github.io/garden.html</w:t>
              </w:r>
            </w:hyperlink>
          </w:p>
        </w:tc>
      </w:tr>
      <w:tr w:rsidR="00641B99" w:rsidRPr="00B00E1D" w14:paraId="462BAA11" w14:textId="77777777" w:rsidTr="00EF35AD">
        <w:tblPrEx>
          <w:jc w:val="right"/>
        </w:tblPrEx>
        <w:trPr>
          <w:trHeight w:val="297"/>
          <w:jc w:val="right"/>
        </w:trPr>
        <w:tc>
          <w:tcPr>
            <w:tcW w:w="7020" w:type="dxa"/>
            <w:gridSpan w:val="3"/>
            <w:vAlign w:val="bottom"/>
          </w:tcPr>
          <w:p w14:paraId="6A48B42D" w14:textId="77777777" w:rsidR="00641B99" w:rsidRPr="00B00E1D" w:rsidRDefault="00641B99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Eye-Tracking Engagement in AI-Assisted Academic Search </w:t>
            </w:r>
            <w:r w:rsidRPr="00B00E1D">
              <w:rPr>
                <w:rFonts w:cstheme="minorHAnsi"/>
                <w:sz w:val="20"/>
                <w:szCs w:val="20"/>
              </w:rPr>
              <w:t>– Supervisor: Dr. Fei Yu.</w:t>
            </w:r>
          </w:p>
        </w:tc>
        <w:tc>
          <w:tcPr>
            <w:tcW w:w="3936" w:type="dxa"/>
            <w:gridSpan w:val="6"/>
            <w:vAlign w:val="bottom"/>
          </w:tcPr>
          <w:p w14:paraId="0234FF1D" w14:textId="77777777" w:rsidR="00641B99" w:rsidRPr="00B00E1D" w:rsidRDefault="00641B99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>Sept 2025 - Present</w:t>
            </w:r>
          </w:p>
        </w:tc>
      </w:tr>
      <w:tr w:rsidR="00641B99" w:rsidRPr="00B00E1D" w14:paraId="6300C992" w14:textId="77777777" w:rsidTr="00CD20EC">
        <w:tblPrEx>
          <w:jc w:val="right"/>
        </w:tblPrEx>
        <w:trPr>
          <w:trHeight w:val="189"/>
          <w:jc w:val="right"/>
        </w:trPr>
        <w:tc>
          <w:tcPr>
            <w:tcW w:w="10956" w:type="dxa"/>
            <w:gridSpan w:val="9"/>
          </w:tcPr>
          <w:p w14:paraId="1428204D" w14:textId="77777777" w:rsidR="00641B99" w:rsidRDefault="00641B99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0F6ADA">
              <w:rPr>
                <w:rFonts w:cstheme="minorHAnsi"/>
                <w:sz w:val="20"/>
                <w:szCs w:val="20"/>
              </w:rPr>
              <w:t>Designed a controlled between-subjects human-subjects study</w:t>
            </w:r>
            <w:r>
              <w:rPr>
                <w:rFonts w:cstheme="minorHAnsi"/>
                <w:sz w:val="20"/>
                <w:szCs w:val="20"/>
              </w:rPr>
              <w:t xml:space="preserve"> evaluating </w:t>
            </w:r>
            <w:r w:rsidRPr="00B00E1D">
              <w:rPr>
                <w:rFonts w:cstheme="minorHAnsi"/>
                <w:sz w:val="20"/>
                <w:szCs w:val="20"/>
              </w:rPr>
              <w:t xml:space="preserve">how students seek, </w:t>
            </w:r>
            <w:r>
              <w:rPr>
                <w:rFonts w:cstheme="minorHAnsi"/>
                <w:sz w:val="20"/>
                <w:szCs w:val="20"/>
              </w:rPr>
              <w:t>interpret</w:t>
            </w:r>
            <w:r w:rsidRPr="00B00E1D">
              <w:rPr>
                <w:rFonts w:cstheme="minorHAnsi"/>
                <w:sz w:val="20"/>
                <w:szCs w:val="20"/>
              </w:rPr>
              <w:t xml:space="preserve">, and verify </w:t>
            </w:r>
            <w:r>
              <w:rPr>
                <w:rFonts w:cstheme="minorHAnsi"/>
                <w:sz w:val="20"/>
                <w:szCs w:val="20"/>
              </w:rPr>
              <w:t xml:space="preserve">academic </w:t>
            </w:r>
            <w:r w:rsidRPr="00B00E1D">
              <w:rPr>
                <w:rFonts w:cstheme="minorHAnsi"/>
                <w:sz w:val="20"/>
                <w:szCs w:val="20"/>
              </w:rPr>
              <w:t>information using AI tools vs. unaided UNC Library Search (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EBSCOhost/Articles+</w:t>
            </w:r>
            <w:r w:rsidRPr="00B00E1D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14:paraId="626BF772" w14:textId="77777777" w:rsidR="00641B99" w:rsidRPr="00CE7848" w:rsidRDefault="00641B99" w:rsidP="00CE7848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Paired</w:t>
            </w:r>
            <w:r w:rsidRPr="00B00E1D">
              <w:rPr>
                <w:rFonts w:cstheme="minorHAnsi"/>
                <w:sz w:val="20"/>
                <w:szCs w:val="20"/>
              </w:rPr>
              <w:t xml:space="preserve">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Tobii Nano Pro </w:t>
            </w:r>
            <w:r w:rsidRPr="00B00E1D">
              <w:rPr>
                <w:rFonts w:cstheme="minorHAnsi"/>
                <w:sz w:val="20"/>
                <w:szCs w:val="20"/>
              </w:rPr>
              <w:t xml:space="preserve">eye-tracking with think-aloud protocols, </w:t>
            </w:r>
            <w:r>
              <w:rPr>
                <w:rFonts w:cstheme="minorHAnsi"/>
                <w:sz w:val="20"/>
                <w:szCs w:val="20"/>
              </w:rPr>
              <w:t xml:space="preserve">using </w:t>
            </w:r>
            <w:r w:rsidRPr="00CE7848">
              <w:rPr>
                <w:rFonts w:cstheme="minorHAnsi"/>
                <w:sz w:val="20"/>
                <w:szCs w:val="20"/>
              </w:rPr>
              <w:t>gaze signals (fixation, saccade, pupil dilation) as cognitive-validity measures of visual attention.</w:t>
            </w:r>
            <w:r>
              <w:rPr>
                <w:rFonts w:cstheme="minorHAnsi"/>
                <w:sz w:val="20"/>
                <w:szCs w:val="20"/>
              </w:rPr>
              <w:t xml:space="preserve"> Applied </w:t>
            </w:r>
            <w:r w:rsidRPr="00CE7848">
              <w:rPr>
                <w:rFonts w:cstheme="minorHAnsi"/>
                <w:sz w:val="20"/>
                <w:szCs w:val="20"/>
              </w:rPr>
              <w:t xml:space="preserve">behavioral metrics and post-task survey instruments </w:t>
            </w:r>
            <w:r>
              <w:rPr>
                <w:rFonts w:cstheme="minorHAnsi"/>
                <w:sz w:val="20"/>
                <w:szCs w:val="20"/>
              </w:rPr>
              <w:t xml:space="preserve">to model cognitive load during information-seeking tasks and inform </w:t>
            </w:r>
            <w:r w:rsidRPr="00CE7848">
              <w:rPr>
                <w:rFonts w:cstheme="minorHAnsi"/>
                <w:sz w:val="20"/>
                <w:szCs w:val="20"/>
              </w:rPr>
              <w:t>AI guidelines in education.</w:t>
            </w:r>
          </w:p>
        </w:tc>
      </w:tr>
      <w:tr w:rsidR="00C128CB" w:rsidRPr="00B00E1D" w14:paraId="5C46F23A" w14:textId="77777777" w:rsidTr="00885CF0">
        <w:tblPrEx>
          <w:jc w:val="right"/>
        </w:tblPrEx>
        <w:trPr>
          <w:trHeight w:val="288"/>
          <w:jc w:val="right"/>
        </w:trPr>
        <w:tc>
          <w:tcPr>
            <w:tcW w:w="7650" w:type="dxa"/>
            <w:gridSpan w:val="6"/>
            <w:vAlign w:val="bottom"/>
          </w:tcPr>
          <w:p w14:paraId="1B6AB1FD" w14:textId="77777777" w:rsidR="00C128CB" w:rsidRPr="00B00E1D" w:rsidRDefault="00C128CB" w:rsidP="00FB0F21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70063">
              <w:rPr>
                <w:rFonts w:cstheme="minorHAnsi"/>
                <w:b/>
                <w:bCs/>
                <w:sz w:val="20"/>
                <w:szCs w:val="20"/>
              </w:rPr>
              <w:t>AI Scraping Access Policy Framework</w:t>
            </w:r>
            <w:r w:rsidRPr="00B00E1D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C70063">
              <w:rPr>
                <w:rFonts w:ascii="Calibri" w:eastAsia="Calibri" w:hAnsi="Calibri" w:cs="Calibri"/>
                <w:sz w:val="20"/>
                <w:szCs w:val="20"/>
              </w:rPr>
              <w:t xml:space="preserve">–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Supervisors: </w:t>
            </w:r>
            <w:r w:rsidRPr="00C70063">
              <w:rPr>
                <w:rFonts w:ascii="Calibri" w:eastAsia="Calibri" w:hAnsi="Calibri" w:cs="Calibri"/>
                <w:sz w:val="20"/>
                <w:szCs w:val="20"/>
              </w:rPr>
              <w:t>Will Cross &amp; Dave Hansen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  <w:tc>
          <w:tcPr>
            <w:tcW w:w="3306" w:type="dxa"/>
            <w:gridSpan w:val="3"/>
            <w:vAlign w:val="bottom"/>
          </w:tcPr>
          <w:p w14:paraId="673AF7F2" w14:textId="77777777" w:rsidR="00C128CB" w:rsidRPr="00B00E1D" w:rsidRDefault="00C128CB" w:rsidP="00FB0F21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Jan 2</w:t>
            </w:r>
            <w:r w:rsidRPr="00F44330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026</w:t>
            </w: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- May 2026</w:t>
            </w:r>
          </w:p>
        </w:tc>
      </w:tr>
      <w:tr w:rsidR="00C128CB" w:rsidRPr="00626544" w14:paraId="1153C450" w14:textId="77777777" w:rsidTr="00CD20EC">
        <w:tblPrEx>
          <w:jc w:val="right"/>
        </w:tblPrEx>
        <w:trPr>
          <w:trHeight w:val="189"/>
          <w:jc w:val="right"/>
        </w:trPr>
        <w:tc>
          <w:tcPr>
            <w:tcW w:w="10956" w:type="dxa"/>
            <w:gridSpan w:val="9"/>
          </w:tcPr>
          <w:p w14:paraId="28C789D1" w14:textId="77777777" w:rsidR="00C128CB" w:rsidRDefault="00C128CB" w:rsidP="00626544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F4902">
              <w:rPr>
                <w:rFonts w:cstheme="minorHAnsi"/>
                <w:sz w:val="20"/>
                <w:szCs w:val="20"/>
              </w:rPr>
              <w:t xml:space="preserve">Authored a board-ready annotated policy memo </w:t>
            </w:r>
            <w:r>
              <w:rPr>
                <w:rFonts w:cstheme="minorHAnsi"/>
                <w:sz w:val="20"/>
                <w:szCs w:val="20"/>
              </w:rPr>
              <w:t xml:space="preserve">for the </w:t>
            </w:r>
            <w:r w:rsidRPr="004C746D">
              <w:rPr>
                <w:rFonts w:cstheme="minorHAnsi"/>
                <w:b/>
                <w:bCs/>
                <w:sz w:val="20"/>
                <w:szCs w:val="20"/>
              </w:rPr>
              <w:t>Internet Archive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BF4902">
              <w:rPr>
                <w:rFonts w:cstheme="minorHAnsi"/>
                <w:sz w:val="20"/>
                <w:szCs w:val="20"/>
              </w:rPr>
              <w:t xml:space="preserve">governing </w:t>
            </w:r>
            <w:r w:rsidRPr="004C746D">
              <w:rPr>
                <w:rFonts w:cstheme="minorHAnsi"/>
                <w:b/>
                <w:bCs/>
                <w:sz w:val="20"/>
                <w:szCs w:val="20"/>
              </w:rPr>
              <w:t>bulk automated access to digital collections</w:t>
            </w:r>
            <w:r>
              <w:rPr>
                <w:rFonts w:cstheme="minorHAnsi"/>
                <w:sz w:val="20"/>
                <w:szCs w:val="20"/>
              </w:rPr>
              <w:t xml:space="preserve">, </w:t>
            </w:r>
            <w:r w:rsidRPr="00626544">
              <w:rPr>
                <w:rFonts w:cstheme="minorHAnsi"/>
                <w:sz w:val="20"/>
                <w:szCs w:val="20"/>
              </w:rPr>
              <w:t>weighing interests of publishers, researchers, and AI developers</w:t>
            </w:r>
            <w:r>
              <w:rPr>
                <w:rFonts w:cstheme="minorHAnsi"/>
                <w:sz w:val="20"/>
                <w:szCs w:val="20"/>
              </w:rPr>
              <w:t xml:space="preserve"> across a stakeholder scenario analysis.</w:t>
            </w:r>
          </w:p>
          <w:p w14:paraId="09FEDC3D" w14:textId="6AF27555" w:rsidR="00C128CB" w:rsidRPr="00626544" w:rsidRDefault="00D754DC" w:rsidP="00626544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Wrote </w:t>
            </w:r>
            <w:r w:rsidR="00C128CB" w:rsidRPr="00BF4902">
              <w:rPr>
                <w:rFonts w:cstheme="minorHAnsi"/>
                <w:sz w:val="20"/>
                <w:szCs w:val="20"/>
              </w:rPr>
              <w:t>Terms of Service text, tiered access</w:t>
            </w:r>
            <w:r w:rsidR="00C128CB" w:rsidRPr="00C70063">
              <w:rPr>
                <w:rFonts w:cstheme="minorHAnsi"/>
                <w:sz w:val="20"/>
                <w:szCs w:val="20"/>
              </w:rPr>
              <w:t xml:space="preserve"> framework, model Data Trust Agreement, </w:t>
            </w:r>
            <w:r w:rsidR="00C128CB">
              <w:rPr>
                <w:rFonts w:cstheme="minorHAnsi"/>
                <w:sz w:val="20"/>
                <w:szCs w:val="20"/>
              </w:rPr>
              <w:t xml:space="preserve">and </w:t>
            </w:r>
            <w:r w:rsidR="00C128CB" w:rsidRPr="00C70063">
              <w:rPr>
                <w:rFonts w:cstheme="minorHAnsi"/>
                <w:sz w:val="20"/>
                <w:szCs w:val="20"/>
              </w:rPr>
              <w:t>staff implementation guidance</w:t>
            </w:r>
            <w:r w:rsidR="00C128CB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626544" w:rsidRPr="00B00E1D" w14:paraId="5464743C" w14:textId="77777777" w:rsidTr="00885CF0">
        <w:tblPrEx>
          <w:jc w:val="right"/>
        </w:tblPrEx>
        <w:trPr>
          <w:trHeight w:val="323"/>
          <w:jc w:val="right"/>
        </w:trPr>
        <w:tc>
          <w:tcPr>
            <w:tcW w:w="7650" w:type="dxa"/>
            <w:gridSpan w:val="6"/>
            <w:vAlign w:val="bottom"/>
          </w:tcPr>
          <w:p w14:paraId="5BCF2EA1" w14:textId="1BF8E180" w:rsidR="00626544" w:rsidRPr="00B00E1D" w:rsidRDefault="00626544" w:rsidP="00FB0F21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C70063">
              <w:rPr>
                <w:rFonts w:cstheme="minorHAnsi"/>
                <w:b/>
                <w:bCs/>
                <w:sz w:val="20"/>
                <w:szCs w:val="20"/>
              </w:rPr>
              <w:t>Web Archive Forensics Service Proposal</w:t>
            </w:r>
            <w:r w:rsidRPr="00B00E1D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Pr="00C70063">
              <w:rPr>
                <w:rFonts w:ascii="Calibri" w:eastAsia="Calibri" w:hAnsi="Calibri" w:cs="Calibri"/>
                <w:sz w:val="20"/>
                <w:szCs w:val="20"/>
              </w:rPr>
              <w:t xml:space="preserve">– </w:t>
            </w:r>
            <w:r>
              <w:rPr>
                <w:rFonts w:cstheme="minorHAnsi"/>
                <w:sz w:val="20"/>
                <w:szCs w:val="20"/>
              </w:rPr>
              <w:t xml:space="preserve">Supervisor: </w:t>
            </w:r>
            <w:r w:rsidRPr="00C70063">
              <w:rPr>
                <w:rFonts w:cstheme="minorHAnsi"/>
                <w:sz w:val="20"/>
                <w:szCs w:val="20"/>
              </w:rPr>
              <w:t>Leslie Thomson</w:t>
            </w:r>
            <w:r w:rsidR="0084293F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3306" w:type="dxa"/>
            <w:gridSpan w:val="3"/>
            <w:vAlign w:val="bottom"/>
          </w:tcPr>
          <w:p w14:paraId="363CC529" w14:textId="0613D8EA" w:rsidR="00626544" w:rsidRPr="00B00E1D" w:rsidRDefault="00626544" w:rsidP="00FB0F21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Mar </w:t>
            </w:r>
            <w:r w:rsidRPr="00F44330"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>2026</w:t>
            </w:r>
            <w:r>
              <w:rPr>
                <w:rFonts w:ascii="Calibri" w:eastAsia="Calibri" w:hAnsi="Calibri" w:cs="Calibri"/>
                <w:i/>
                <w:iCs/>
                <w:sz w:val="20"/>
                <w:szCs w:val="20"/>
              </w:rPr>
              <w:t xml:space="preserve"> - May 2026</w:t>
            </w:r>
          </w:p>
        </w:tc>
      </w:tr>
      <w:tr w:rsidR="00626544" w:rsidRPr="00CE7848" w14:paraId="19FBEFDC" w14:textId="77777777" w:rsidTr="00CD20EC">
        <w:tblPrEx>
          <w:jc w:val="right"/>
        </w:tblPrEx>
        <w:trPr>
          <w:trHeight w:val="189"/>
          <w:jc w:val="right"/>
        </w:trPr>
        <w:tc>
          <w:tcPr>
            <w:tcW w:w="10956" w:type="dxa"/>
            <w:gridSpan w:val="9"/>
          </w:tcPr>
          <w:p w14:paraId="1BB7F266" w14:textId="2DADD17D" w:rsidR="00626544" w:rsidRPr="00BC5442" w:rsidRDefault="00D754DC" w:rsidP="00626544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Created</w:t>
            </w:r>
            <w:r w:rsidR="00626544" w:rsidRPr="0066016A">
              <w:rPr>
                <w:rFonts w:cstheme="minorHAnsi"/>
                <w:sz w:val="20"/>
                <w:szCs w:val="20"/>
              </w:rPr>
              <w:t xml:space="preserve"> a three-tier reference and capture service for the State Library of NC</w:t>
            </w:r>
            <w:r w:rsidR="00626544">
              <w:rPr>
                <w:rFonts w:cstheme="minorHAnsi"/>
                <w:sz w:val="20"/>
                <w:szCs w:val="20"/>
              </w:rPr>
              <w:t xml:space="preserve">, with </w:t>
            </w:r>
            <w:r w:rsidR="00626544" w:rsidRPr="004C746D">
              <w:rPr>
                <w:rFonts w:cstheme="minorHAnsi"/>
                <w:b/>
                <w:bCs/>
                <w:sz w:val="20"/>
                <w:szCs w:val="20"/>
              </w:rPr>
              <w:t>automated web capture</w:t>
            </w:r>
            <w:r w:rsidR="00626544" w:rsidRPr="00BC5442">
              <w:rPr>
                <w:rFonts w:cstheme="minorHAnsi"/>
                <w:sz w:val="20"/>
                <w:szCs w:val="20"/>
              </w:rPr>
              <w:t xml:space="preserve">, </w:t>
            </w:r>
            <w:r w:rsidR="00626544" w:rsidRPr="004C746D">
              <w:rPr>
                <w:rFonts w:cstheme="minorHAnsi"/>
                <w:b/>
                <w:bCs/>
                <w:sz w:val="20"/>
                <w:szCs w:val="20"/>
              </w:rPr>
              <w:t>metadata extraction</w:t>
            </w:r>
            <w:r w:rsidR="00626544" w:rsidRPr="00BC5442">
              <w:rPr>
                <w:rFonts w:cstheme="minorHAnsi"/>
                <w:sz w:val="20"/>
                <w:szCs w:val="20"/>
              </w:rPr>
              <w:t xml:space="preserve">, and </w:t>
            </w:r>
            <w:r w:rsidR="00626544" w:rsidRPr="004C746D">
              <w:rPr>
                <w:rFonts w:cstheme="minorHAnsi"/>
                <w:b/>
                <w:bCs/>
                <w:sz w:val="20"/>
                <w:szCs w:val="20"/>
              </w:rPr>
              <w:t>verification workflows</w:t>
            </w:r>
            <w:r w:rsidR="00626544">
              <w:rPr>
                <w:rFonts w:cstheme="minorHAnsi"/>
                <w:sz w:val="20"/>
                <w:szCs w:val="20"/>
              </w:rPr>
              <w:t xml:space="preserve"> grounded </w:t>
            </w:r>
            <w:r w:rsidR="00626544" w:rsidRPr="00B00E1D">
              <w:rPr>
                <w:rFonts w:cstheme="minorHAnsi"/>
                <w:sz w:val="20"/>
                <w:szCs w:val="20"/>
              </w:rPr>
              <w:t>in a statewide information-needs analysis of independent journalists</w:t>
            </w:r>
            <w:r w:rsidR="00626544">
              <w:rPr>
                <w:rFonts w:cstheme="minorHAnsi"/>
                <w:sz w:val="20"/>
                <w:szCs w:val="20"/>
              </w:rPr>
              <w:t>;</w:t>
            </w:r>
            <w:r w:rsidR="00626544" w:rsidRPr="00B00E1D">
              <w:rPr>
                <w:rFonts w:cstheme="minorHAnsi"/>
                <w:sz w:val="20"/>
                <w:szCs w:val="20"/>
              </w:rPr>
              <w:t xml:space="preserve"> scoped feasibility, limitations, and library-newsroom service precedents.</w:t>
            </w:r>
          </w:p>
          <w:p w14:paraId="2939659D" w14:textId="0F434AA5" w:rsidR="00626544" w:rsidRPr="00626544" w:rsidRDefault="00626544" w:rsidP="00626544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>Assessed</w:t>
            </w:r>
            <w:r>
              <w:rPr>
                <w:rFonts w:cstheme="minorHAnsi"/>
                <w:sz w:val="20"/>
                <w:szCs w:val="20"/>
              </w:rPr>
              <w:t xml:space="preserve"> preservation strategies and</w:t>
            </w:r>
            <w:r w:rsidRPr="00B00E1D">
              <w:rPr>
                <w:rFonts w:cstheme="minorHAnsi"/>
                <w:sz w:val="20"/>
                <w:szCs w:val="20"/>
              </w:rPr>
              <w:t xml:space="preserve"> institutional capacity against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Archive-It</w:t>
            </w:r>
            <w:r w:rsidRPr="00B00E1D">
              <w:rPr>
                <w:rFonts w:cstheme="minorHAnsi"/>
                <w:sz w:val="20"/>
                <w:szCs w:val="20"/>
              </w:rPr>
              <w:t xml:space="preserve"> infrastructure and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WARC/ISO 28500</w:t>
            </w:r>
            <w:r w:rsidRPr="00B00E1D">
              <w:rPr>
                <w:rFonts w:cstheme="minorHAnsi"/>
                <w:sz w:val="20"/>
                <w:szCs w:val="20"/>
              </w:rPr>
              <w:t xml:space="preserve"> standards</w:t>
            </w:r>
            <w:r>
              <w:rPr>
                <w:rFonts w:cstheme="minorHAnsi"/>
                <w:sz w:val="20"/>
                <w:szCs w:val="20"/>
              </w:rPr>
              <w:t xml:space="preserve"> to support technical infrastructure for long-term access to sustainable digital collections.</w:t>
            </w:r>
          </w:p>
        </w:tc>
      </w:tr>
      <w:tr w:rsidR="00626544" w:rsidRPr="00B00E1D" w14:paraId="407B78E0" w14:textId="77777777" w:rsidTr="00EF35AD">
        <w:tblPrEx>
          <w:jc w:val="right"/>
        </w:tblPrEx>
        <w:trPr>
          <w:trHeight w:val="68"/>
          <w:jc w:val="right"/>
        </w:trPr>
        <w:tc>
          <w:tcPr>
            <w:tcW w:w="10956" w:type="dxa"/>
            <w:gridSpan w:val="9"/>
          </w:tcPr>
          <w:p w14:paraId="56C78D10" w14:textId="77777777" w:rsidR="00626544" w:rsidRPr="00EF35AD" w:rsidRDefault="00626544">
            <w:pPr>
              <w:rPr>
                <w:rFonts w:eastAsia="Calibri" w:cstheme="minorHAnsi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7F7043" w:rsidRPr="00B00E1D" w14:paraId="3A9FB0D9" w14:textId="77777777" w:rsidTr="00885CF0">
        <w:tblPrEx>
          <w:jc w:val="right"/>
        </w:tblPrEx>
        <w:trPr>
          <w:trHeight w:val="68"/>
          <w:jc w:val="right"/>
        </w:trPr>
        <w:tc>
          <w:tcPr>
            <w:tcW w:w="7650" w:type="dxa"/>
            <w:gridSpan w:val="6"/>
          </w:tcPr>
          <w:p w14:paraId="183F151C" w14:textId="77777777" w:rsidR="007F7043" w:rsidRPr="00B00E1D" w:rsidRDefault="007F7043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LLM-Driven Language Shift in Naturalistic Communication </w:t>
            </w:r>
            <w:r w:rsidRPr="00B00E1D">
              <w:rPr>
                <w:rFonts w:cstheme="minorHAnsi"/>
                <w:sz w:val="20"/>
                <w:szCs w:val="20"/>
              </w:rPr>
              <w:t>– Independent Study.</w:t>
            </w:r>
          </w:p>
        </w:tc>
        <w:tc>
          <w:tcPr>
            <w:tcW w:w="3306" w:type="dxa"/>
            <w:gridSpan w:val="3"/>
          </w:tcPr>
          <w:p w14:paraId="47198F6A" w14:textId="77777777" w:rsidR="007F7043" w:rsidRPr="00B00E1D" w:rsidRDefault="007F7043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>Aug 2025 - Feb 2026</w:t>
            </w:r>
          </w:p>
        </w:tc>
      </w:tr>
      <w:tr w:rsidR="007F7043" w:rsidRPr="00B00E1D" w14:paraId="6F913490" w14:textId="77777777" w:rsidTr="00CD20EC">
        <w:tblPrEx>
          <w:jc w:val="right"/>
        </w:tblPrEx>
        <w:trPr>
          <w:trHeight w:val="189"/>
          <w:jc w:val="right"/>
        </w:trPr>
        <w:tc>
          <w:tcPr>
            <w:tcW w:w="10956" w:type="dxa"/>
            <w:gridSpan w:val="9"/>
          </w:tcPr>
          <w:p w14:paraId="386599B8" w14:textId="7BD2E785" w:rsidR="001E658B" w:rsidRDefault="007F7043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>Executed</w:t>
            </w:r>
            <w:r w:rsidR="001E658B">
              <w:rPr>
                <w:rFonts w:cstheme="minorHAnsi"/>
                <w:sz w:val="20"/>
                <w:szCs w:val="20"/>
              </w:rPr>
              <w:t xml:space="preserve"> a</w:t>
            </w:r>
            <w:r w:rsidRPr="00B00E1D">
              <w:rPr>
                <w:rFonts w:cstheme="minorHAnsi"/>
                <w:sz w:val="20"/>
                <w:szCs w:val="20"/>
              </w:rPr>
              <w:t xml:space="preserve">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PRISMA</w:t>
            </w:r>
            <w:r w:rsidRPr="00B00E1D">
              <w:rPr>
                <w:rFonts w:cstheme="minorHAnsi"/>
                <w:sz w:val="20"/>
                <w:szCs w:val="20"/>
              </w:rPr>
              <w:t xml:space="preserve">-guided systematic review </w:t>
            </w:r>
            <w:r w:rsidR="001E658B">
              <w:rPr>
                <w:rFonts w:cstheme="minorHAnsi"/>
                <w:sz w:val="20"/>
                <w:szCs w:val="20"/>
              </w:rPr>
              <w:t>(</w:t>
            </w:r>
            <w:r w:rsidRPr="00B00E1D">
              <w:rPr>
                <w:rFonts w:cstheme="minorHAnsi"/>
                <w:sz w:val="20"/>
                <w:szCs w:val="20"/>
              </w:rPr>
              <w:t>6 bibliographic databases</w:t>
            </w:r>
            <w:r w:rsidR="001E658B">
              <w:rPr>
                <w:rFonts w:cstheme="minorHAnsi"/>
                <w:sz w:val="20"/>
                <w:szCs w:val="20"/>
              </w:rPr>
              <w:t xml:space="preserve">, </w:t>
            </w:r>
            <w:r w:rsidRPr="00B00E1D">
              <w:rPr>
                <w:rFonts w:cstheme="minorHAnsi"/>
                <w:sz w:val="20"/>
                <w:szCs w:val="20"/>
              </w:rPr>
              <w:t>4 preprint servers</w:t>
            </w:r>
            <w:r w:rsidR="001E658B">
              <w:rPr>
                <w:rFonts w:cstheme="minorHAnsi"/>
                <w:sz w:val="20"/>
                <w:szCs w:val="20"/>
              </w:rPr>
              <w:t>)</w:t>
            </w:r>
            <w:r w:rsidRPr="00B00E1D">
              <w:rPr>
                <w:rFonts w:cstheme="minorHAnsi"/>
                <w:sz w:val="20"/>
                <w:szCs w:val="20"/>
              </w:rPr>
              <w:t xml:space="preserve"> with </w:t>
            </w:r>
            <w:r w:rsidR="001E658B">
              <w:rPr>
                <w:rFonts w:cstheme="minorHAnsi"/>
                <w:sz w:val="20"/>
                <w:szCs w:val="20"/>
              </w:rPr>
              <w:t>dual</w:t>
            </w:r>
            <w:r w:rsidRPr="00B00E1D">
              <w:rPr>
                <w:rFonts w:cstheme="minorHAnsi"/>
                <w:sz w:val="20"/>
                <w:szCs w:val="20"/>
              </w:rPr>
              <w:t xml:space="preserve"> citation chasing</w:t>
            </w:r>
            <w:r w:rsidR="001E658B">
              <w:rPr>
                <w:rFonts w:cstheme="minorHAnsi"/>
                <w:sz w:val="20"/>
                <w:szCs w:val="20"/>
              </w:rPr>
              <w:t>, synthesizing evidence on how large language models have affected human communication.</w:t>
            </w:r>
            <w:r w:rsidRPr="00B00E1D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1B50386B" w14:textId="2E672D23" w:rsidR="007F7043" w:rsidRPr="00B00E1D" w:rsidRDefault="00D754DC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Drafted</w:t>
            </w:r>
            <w:r w:rsidR="001E658B">
              <w:rPr>
                <w:rFonts w:cstheme="minorHAnsi"/>
                <w:sz w:val="20"/>
                <w:szCs w:val="20"/>
              </w:rPr>
              <w:t xml:space="preserve"> a</w:t>
            </w:r>
            <w:r w:rsidR="007F7043" w:rsidRPr="00B00E1D">
              <w:rPr>
                <w:rFonts w:cstheme="minorHAnsi"/>
                <w:sz w:val="20"/>
                <w:szCs w:val="20"/>
              </w:rPr>
              <w:t xml:space="preserve"> </w:t>
            </w:r>
            <w:r w:rsidR="007F7043" w:rsidRPr="00B00E1D">
              <w:rPr>
                <w:rFonts w:cstheme="minorHAnsi"/>
                <w:b/>
                <w:bCs/>
                <w:sz w:val="20"/>
                <w:szCs w:val="20"/>
              </w:rPr>
              <w:t>five-lens conceptual extraction framework</w:t>
            </w:r>
            <w:r w:rsidR="007F7043" w:rsidRPr="00B00E1D">
              <w:rPr>
                <w:rFonts w:cstheme="minorHAnsi"/>
                <w:sz w:val="20"/>
                <w:szCs w:val="20"/>
              </w:rPr>
              <w:t xml:space="preserve"> </w:t>
            </w:r>
            <w:r w:rsidR="001E658B">
              <w:rPr>
                <w:rFonts w:cstheme="minorHAnsi"/>
                <w:sz w:val="20"/>
                <w:szCs w:val="20"/>
              </w:rPr>
              <w:t>classifying</w:t>
            </w:r>
            <w:r w:rsidR="007F7043" w:rsidRPr="00B00E1D">
              <w:rPr>
                <w:rFonts w:cstheme="minorHAnsi"/>
                <w:sz w:val="20"/>
                <w:szCs w:val="20"/>
              </w:rPr>
              <w:t xml:space="preserve"> how studies operationalize LLM exposure and measure linguistic outcomes</w:t>
            </w:r>
            <w:r w:rsidR="001E658B">
              <w:rPr>
                <w:rFonts w:cstheme="minorHAnsi"/>
                <w:sz w:val="20"/>
                <w:szCs w:val="20"/>
              </w:rPr>
              <w:t xml:space="preserve">, </w:t>
            </w:r>
            <w:r w:rsidR="007F7043" w:rsidRPr="00B00E1D">
              <w:rPr>
                <w:rFonts w:cstheme="minorHAnsi"/>
                <w:sz w:val="20"/>
                <w:szCs w:val="20"/>
              </w:rPr>
              <w:t>surfacing gaps and methodological weaknesses</w:t>
            </w:r>
            <w:r w:rsidR="001E658B">
              <w:rPr>
                <w:rFonts w:cstheme="minorHAnsi"/>
                <w:sz w:val="20"/>
                <w:szCs w:val="20"/>
              </w:rPr>
              <w:t xml:space="preserve"> alongside a </w:t>
            </w:r>
            <w:r w:rsidR="001E658B" w:rsidRPr="001E658B">
              <w:rPr>
                <w:rFonts w:cstheme="minorHAnsi"/>
                <w:sz w:val="20"/>
                <w:szCs w:val="20"/>
              </w:rPr>
              <w:t>preliminary evidence map.</w:t>
            </w:r>
          </w:p>
        </w:tc>
      </w:tr>
      <w:tr w:rsidR="007F7043" w:rsidRPr="00B00E1D" w14:paraId="307018BD" w14:textId="77777777" w:rsidTr="00EF35AD">
        <w:tblPrEx>
          <w:jc w:val="right"/>
        </w:tblPrEx>
        <w:trPr>
          <w:trHeight w:val="68"/>
          <w:jc w:val="right"/>
        </w:trPr>
        <w:tc>
          <w:tcPr>
            <w:tcW w:w="10956" w:type="dxa"/>
            <w:gridSpan w:val="9"/>
          </w:tcPr>
          <w:p w14:paraId="309A7465" w14:textId="77777777" w:rsidR="007F7043" w:rsidRPr="00EF35AD" w:rsidRDefault="007F7043">
            <w:pPr>
              <w:rPr>
                <w:rFonts w:eastAsia="Calibri" w:cstheme="minorHAnsi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7F7043" w:rsidRPr="00B00E1D" w14:paraId="3ADF892B" w14:textId="77777777" w:rsidTr="00CD20EC">
        <w:tblPrEx>
          <w:jc w:val="right"/>
        </w:tblPrEx>
        <w:trPr>
          <w:trHeight w:val="81"/>
          <w:jc w:val="right"/>
        </w:trPr>
        <w:tc>
          <w:tcPr>
            <w:tcW w:w="7560" w:type="dxa"/>
            <w:gridSpan w:val="5"/>
            <w:vAlign w:val="bottom"/>
          </w:tcPr>
          <w:p w14:paraId="5771E087" w14:textId="77777777" w:rsidR="007F7043" w:rsidRPr="00B00E1D" w:rsidRDefault="007F7043">
            <w:pPr>
              <w:rPr>
                <w:rFonts w:eastAsia="Calibri" w:cstheme="minorHAnsi"/>
                <w:b/>
                <w:bCs/>
                <w:color w:val="000000" w:themeColor="text1"/>
                <w:sz w:val="8"/>
                <w:szCs w:val="8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Brain-Computer Interface (BCI) Model Card </w:t>
            </w:r>
            <w:r w:rsidRPr="00B00E1D">
              <w:rPr>
                <w:rFonts w:cstheme="minorHAnsi"/>
                <w:sz w:val="20"/>
                <w:szCs w:val="20"/>
              </w:rPr>
              <w:t>– Supervisor: Dr. Raghavendra P Pothukuchi.</w:t>
            </w:r>
          </w:p>
        </w:tc>
        <w:tc>
          <w:tcPr>
            <w:tcW w:w="3396" w:type="dxa"/>
            <w:gridSpan w:val="4"/>
            <w:vAlign w:val="bottom"/>
          </w:tcPr>
          <w:p w14:paraId="46BF7B07" w14:textId="77777777" w:rsidR="007F7043" w:rsidRPr="00B00E1D" w:rsidRDefault="007F7043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8"/>
                <w:szCs w:val="8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>Jul 2025 - Dec 2025</w:t>
            </w:r>
          </w:p>
        </w:tc>
      </w:tr>
      <w:tr w:rsidR="007F7043" w:rsidRPr="00B00E1D" w14:paraId="476EA577" w14:textId="77777777" w:rsidTr="00CD20EC">
        <w:tblPrEx>
          <w:jc w:val="right"/>
        </w:tblPrEx>
        <w:trPr>
          <w:trHeight w:val="81"/>
          <w:jc w:val="right"/>
        </w:trPr>
        <w:tc>
          <w:tcPr>
            <w:tcW w:w="10956" w:type="dxa"/>
            <w:gridSpan w:val="9"/>
          </w:tcPr>
          <w:p w14:paraId="2C9E175B" w14:textId="50B310F2" w:rsidR="007F7043" w:rsidRPr="00B00E1D" w:rsidRDefault="007F7043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 xml:space="preserve">Tested end-to-end ML pipeline in TensorFlow/Keras/MNE on neural signal data. Benchmarked three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CNN</w:t>
            </w:r>
            <w:r w:rsidRPr="00B00E1D">
              <w:rPr>
                <w:rFonts w:cstheme="minorHAnsi"/>
                <w:sz w:val="20"/>
                <w:szCs w:val="20"/>
              </w:rPr>
              <w:t xml:space="preserve"> architectures (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EEGNet, DeepConvNet, &amp; ShallowConvNet</w:t>
            </w:r>
            <w:r w:rsidRPr="00B00E1D">
              <w:rPr>
                <w:rFonts w:cstheme="minorHAnsi"/>
                <w:sz w:val="20"/>
                <w:szCs w:val="20"/>
              </w:rPr>
              <w:t>), generating performance metrics and training curves.</w:t>
            </w:r>
          </w:p>
          <w:p w14:paraId="47F2C4A4" w14:textId="77777777" w:rsidR="007F7043" w:rsidRPr="00B00E1D" w:rsidRDefault="007F7043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 xml:space="preserve">Evaluated DREAMS framework HTML model cards with a 13-item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System Explainability Scale</w:t>
            </w:r>
            <w:r w:rsidRPr="008F1E5A">
              <w:rPr>
                <w:rFonts w:cstheme="minorHAnsi"/>
                <w:sz w:val="20"/>
                <w:szCs w:val="20"/>
              </w:rPr>
              <w:t xml:space="preserve"> (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SES</w:t>
            </w:r>
            <w:r w:rsidRPr="00B00E1D">
              <w:rPr>
                <w:rFonts w:cstheme="minorHAnsi"/>
                <w:sz w:val="20"/>
                <w:szCs w:val="20"/>
              </w:rPr>
              <w:t>) across Trust, Usability, and Understandability/Interpretability dimensions. Published reproducible artifact to GitHub.</w:t>
            </w:r>
          </w:p>
        </w:tc>
      </w:tr>
      <w:tr w:rsidR="007F7043" w:rsidRPr="00B00E1D" w14:paraId="618C9EFB" w14:textId="77777777" w:rsidTr="00EF35AD">
        <w:tblPrEx>
          <w:jc w:val="right"/>
        </w:tblPrEx>
        <w:trPr>
          <w:trHeight w:val="68"/>
          <w:jc w:val="right"/>
        </w:trPr>
        <w:tc>
          <w:tcPr>
            <w:tcW w:w="10956" w:type="dxa"/>
            <w:gridSpan w:val="9"/>
          </w:tcPr>
          <w:p w14:paraId="7ACE908E" w14:textId="77777777" w:rsidR="007F7043" w:rsidRPr="00EF35AD" w:rsidRDefault="007F7043">
            <w:pPr>
              <w:rPr>
                <w:rFonts w:eastAsia="Calibri" w:cstheme="minorHAnsi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D653A1" w:rsidRPr="00B00E1D" w14:paraId="240486CB" w14:textId="77777777" w:rsidTr="00D653A1">
        <w:trPr>
          <w:trHeight w:val="68"/>
        </w:trPr>
        <w:tc>
          <w:tcPr>
            <w:tcW w:w="10956" w:type="dxa"/>
            <w:gridSpan w:val="9"/>
          </w:tcPr>
          <w:p w14:paraId="06AFDED7" w14:textId="77777777" w:rsidR="00D653A1" w:rsidRPr="00EF35AD" w:rsidRDefault="00D653A1" w:rsidP="00EF35AD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966E5F" w:rsidRPr="00B00E1D" w14:paraId="50D8E38B" w14:textId="77777777" w:rsidTr="00885CF0">
        <w:tblPrEx>
          <w:jc w:val="right"/>
        </w:tblPrEx>
        <w:trPr>
          <w:trHeight w:val="198"/>
          <w:jc w:val="right"/>
        </w:trPr>
        <w:tc>
          <w:tcPr>
            <w:tcW w:w="10956" w:type="dxa"/>
            <w:gridSpan w:val="9"/>
          </w:tcPr>
          <w:p w14:paraId="03D9AD45" w14:textId="77777777" w:rsidR="00966E5F" w:rsidRPr="00EF35AD" w:rsidRDefault="00966E5F">
            <w:pPr>
              <w:rPr>
                <w:rFonts w:eastAsia="Calibri" w:cstheme="minorHAnsi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7F7043" w:rsidRPr="00B00E1D" w14:paraId="52E47FE7" w14:textId="77777777" w:rsidTr="00EF35AD">
        <w:tblPrEx>
          <w:jc w:val="right"/>
        </w:tblPrEx>
        <w:trPr>
          <w:trHeight w:val="153"/>
          <w:jc w:val="right"/>
        </w:trPr>
        <w:tc>
          <w:tcPr>
            <w:tcW w:w="6434" w:type="dxa"/>
            <w:gridSpan w:val="2"/>
            <w:vAlign w:val="bottom"/>
          </w:tcPr>
          <w:p w14:paraId="6ABBE5B6" w14:textId="77777777" w:rsidR="007F7043" w:rsidRPr="00B00E1D" w:rsidRDefault="007F704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Health Chart App </w:t>
            </w:r>
            <w:r w:rsidRPr="00B00E1D">
              <w:rPr>
                <w:rFonts w:cstheme="minorHAnsi"/>
                <w:sz w:val="20"/>
                <w:szCs w:val="20"/>
              </w:rPr>
              <w:t>– Supervisor: Jonathan Tweedy.</w:t>
            </w:r>
          </w:p>
        </w:tc>
        <w:tc>
          <w:tcPr>
            <w:tcW w:w="4522" w:type="dxa"/>
            <w:gridSpan w:val="7"/>
            <w:vAlign w:val="bottom"/>
          </w:tcPr>
          <w:p w14:paraId="456871DA" w14:textId="77777777" w:rsidR="007F7043" w:rsidRPr="00B00E1D" w:rsidRDefault="007F7043">
            <w:pPr>
              <w:jc w:val="right"/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>Sept 2025 - Dec 2025</w:t>
            </w:r>
          </w:p>
        </w:tc>
      </w:tr>
      <w:tr w:rsidR="007F7043" w:rsidRPr="00B00E1D" w14:paraId="0E42C167" w14:textId="77777777" w:rsidTr="00CD20EC">
        <w:tblPrEx>
          <w:jc w:val="right"/>
        </w:tblPrEx>
        <w:trPr>
          <w:trHeight w:val="603"/>
          <w:jc w:val="right"/>
        </w:trPr>
        <w:tc>
          <w:tcPr>
            <w:tcW w:w="10956" w:type="dxa"/>
            <w:gridSpan w:val="9"/>
          </w:tcPr>
          <w:p w14:paraId="230B943E" w14:textId="77777777" w:rsidR="007F7043" w:rsidRPr="00B00E1D" w:rsidRDefault="007F7043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eastAsia="Calibri" w:cstheme="minorHAnsi"/>
                <w:color w:val="000000" w:themeColor="text1"/>
                <w:sz w:val="20"/>
                <w:szCs w:val="20"/>
              </w:rPr>
              <w:t>Built a JavaScript Electronic Health Record (EHR) dashboard (</w:t>
            </w:r>
            <w:r w:rsidRPr="00B00E1D"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  <w:t>Leaflet.js, AJAX</w:t>
            </w:r>
            <w:r w:rsidRPr="00B00E1D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) using the </w:t>
            </w:r>
            <w:r w:rsidRPr="00B00E1D"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  <w:t>FHIR</w:t>
            </w:r>
            <w:r w:rsidRPr="00B00E1D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8F1E5A">
              <w:rPr>
                <w:rFonts w:eastAsia="Calibri" w:cstheme="minorHAnsi"/>
                <w:color w:val="000000" w:themeColor="text1"/>
                <w:sz w:val="20"/>
                <w:szCs w:val="20"/>
              </w:rPr>
              <w:t>(</w:t>
            </w:r>
            <w:r w:rsidRPr="00B00E1D"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  <w:t>Fast Healthcare Interoperability Resources</w:t>
            </w:r>
            <w:r w:rsidRPr="008F1E5A">
              <w:rPr>
                <w:rFonts w:eastAsia="Calibri" w:cstheme="minorHAnsi"/>
                <w:color w:val="000000" w:themeColor="text1"/>
                <w:sz w:val="20"/>
                <w:szCs w:val="20"/>
              </w:rPr>
              <w:t xml:space="preserve">) </w:t>
            </w:r>
            <w:r w:rsidRPr="00B00E1D"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  <w:t xml:space="preserve">API </w:t>
            </w:r>
            <w:r w:rsidRPr="00B00E1D">
              <w:rPr>
                <w:rFonts w:eastAsia="Calibri" w:cstheme="minorHAnsi"/>
                <w:color w:val="000000" w:themeColor="text1"/>
                <w:sz w:val="20"/>
                <w:szCs w:val="20"/>
              </w:rPr>
              <w:t>for data integration with hospital systems like EPIC, visualizing patient vitals/trends.</w:t>
            </w:r>
          </w:p>
        </w:tc>
      </w:tr>
      <w:tr w:rsidR="007F7043" w:rsidRPr="00B00E1D" w14:paraId="306F77C1" w14:textId="77777777" w:rsidTr="00CD20EC">
        <w:tblPrEx>
          <w:jc w:val="right"/>
        </w:tblPrEx>
        <w:trPr>
          <w:trHeight w:val="68"/>
          <w:jc w:val="right"/>
        </w:trPr>
        <w:tc>
          <w:tcPr>
            <w:tcW w:w="6434" w:type="dxa"/>
            <w:gridSpan w:val="2"/>
          </w:tcPr>
          <w:p w14:paraId="10A883FB" w14:textId="3C5AFC2C" w:rsidR="007F7043" w:rsidRPr="00B00E1D" w:rsidRDefault="007F704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3D-Printed Receptor Model </w:t>
            </w:r>
            <w:r w:rsidRPr="00B00E1D">
              <w:rPr>
                <w:rFonts w:cstheme="minorHAnsi"/>
                <w:sz w:val="20"/>
                <w:szCs w:val="20"/>
              </w:rPr>
              <w:t xml:space="preserve">– </w:t>
            </w:r>
            <w:r w:rsidR="004C746D">
              <w:rPr>
                <w:rFonts w:cstheme="minorHAnsi"/>
                <w:sz w:val="20"/>
                <w:szCs w:val="20"/>
              </w:rPr>
              <w:t>Supervisor: Dr. Alexandra Nowlan.</w:t>
            </w:r>
          </w:p>
        </w:tc>
        <w:tc>
          <w:tcPr>
            <w:tcW w:w="4522" w:type="dxa"/>
            <w:gridSpan w:val="7"/>
          </w:tcPr>
          <w:p w14:paraId="2BDBF5BF" w14:textId="77777777" w:rsidR="007F7043" w:rsidRPr="00B00E1D" w:rsidRDefault="007F7043">
            <w:pPr>
              <w:jc w:val="right"/>
              <w:rPr>
                <w:rFonts w:cstheme="minorHAnsi"/>
                <w:b/>
                <w:bCs/>
                <w:sz w:val="20"/>
                <w:szCs w:val="20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>Aug 2025 - Dec 2025</w:t>
            </w:r>
          </w:p>
        </w:tc>
      </w:tr>
      <w:tr w:rsidR="007F7043" w:rsidRPr="00B00E1D" w14:paraId="68CF980A" w14:textId="77777777" w:rsidTr="00CD20EC">
        <w:tblPrEx>
          <w:jc w:val="right"/>
        </w:tblPrEx>
        <w:trPr>
          <w:trHeight w:val="68"/>
          <w:jc w:val="right"/>
        </w:trPr>
        <w:tc>
          <w:tcPr>
            <w:tcW w:w="10956" w:type="dxa"/>
            <w:gridSpan w:val="9"/>
          </w:tcPr>
          <w:p w14:paraId="3F51F903" w14:textId="77777777" w:rsidR="007F7043" w:rsidRPr="00B00E1D" w:rsidRDefault="007F7043">
            <w:pPr>
              <w:pStyle w:val="ListParagraph"/>
              <w:numPr>
                <w:ilvl w:val="0"/>
                <w:numId w:val="35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>Designed and 3D-printed an interactive D3 dopamine receptor model from cryo-EM structures (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ChimeraX</w:t>
            </w:r>
            <w:r w:rsidRPr="00B00E1D">
              <w:rPr>
                <w:rFonts w:cstheme="minorHAnsi"/>
                <w:sz w:val="20"/>
                <w:szCs w:val="20"/>
              </w:rPr>
              <w:t xml:space="preserve">,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Blender</w:t>
            </w:r>
            <w:r w:rsidRPr="00B00E1D">
              <w:rPr>
                <w:rFonts w:cstheme="minorHAnsi"/>
                <w:sz w:val="20"/>
                <w:szCs w:val="20"/>
              </w:rPr>
              <w:t xml:space="preserve">,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CAD</w:t>
            </w:r>
            <w:r w:rsidRPr="00B00E1D">
              <w:rPr>
                <w:rFonts w:cstheme="minorHAnsi"/>
                <w:sz w:val="20"/>
                <w:szCs w:val="20"/>
              </w:rPr>
              <w:t>), demonstrating conformational change triggered by a bitopic ligand (FOB02-04A).</w:t>
            </w:r>
          </w:p>
          <w:p w14:paraId="46CAB005" w14:textId="77777777" w:rsidR="007F7043" w:rsidRPr="00B00E1D" w:rsidRDefault="007F7043">
            <w:pPr>
              <w:pStyle w:val="ListParagraph"/>
              <w:numPr>
                <w:ilvl w:val="0"/>
                <w:numId w:val="35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>Presented at UNC BeAM Makerfest as a communication tool for medicinal chemists and clinicians to visualize D3-selective bitopic agonist activity relevant to Parkinson's disease therapeutics.</w:t>
            </w:r>
          </w:p>
        </w:tc>
      </w:tr>
      <w:tr w:rsidR="007F7043" w:rsidRPr="00B00E1D" w14:paraId="0A9014CA" w14:textId="77777777" w:rsidTr="00EF35AD">
        <w:tblPrEx>
          <w:jc w:val="right"/>
        </w:tblPrEx>
        <w:trPr>
          <w:trHeight w:val="68"/>
          <w:jc w:val="right"/>
        </w:trPr>
        <w:tc>
          <w:tcPr>
            <w:tcW w:w="10956" w:type="dxa"/>
            <w:gridSpan w:val="9"/>
          </w:tcPr>
          <w:p w14:paraId="7F08AADE" w14:textId="77777777" w:rsidR="007F7043" w:rsidRPr="00EF35AD" w:rsidRDefault="007F7043">
            <w:pPr>
              <w:rPr>
                <w:rFonts w:eastAsia="Calibri" w:cstheme="minorHAnsi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7F7043" w:rsidRPr="00B00E1D" w14:paraId="41BE5D77" w14:textId="77777777" w:rsidTr="00885CF0">
        <w:tblPrEx>
          <w:jc w:val="right"/>
        </w:tblPrEx>
        <w:trPr>
          <w:trHeight w:val="189"/>
          <w:jc w:val="right"/>
        </w:trPr>
        <w:tc>
          <w:tcPr>
            <w:tcW w:w="7650" w:type="dxa"/>
            <w:gridSpan w:val="6"/>
          </w:tcPr>
          <w:p w14:paraId="547A52E3" w14:textId="77777777" w:rsidR="007F7043" w:rsidRPr="00B00E1D" w:rsidRDefault="007F7043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Biomedical &amp; Environmental Research </w:t>
            </w:r>
            <w:r w:rsidRPr="00B00E1D">
              <w:rPr>
                <w:rFonts w:cstheme="minorHAnsi"/>
                <w:sz w:val="20"/>
                <w:szCs w:val="20"/>
              </w:rPr>
              <w:t>(selected)</w:t>
            </w:r>
          </w:p>
        </w:tc>
        <w:tc>
          <w:tcPr>
            <w:tcW w:w="3306" w:type="dxa"/>
            <w:gridSpan w:val="3"/>
          </w:tcPr>
          <w:p w14:paraId="73CAAF92" w14:textId="77777777" w:rsidR="007F7043" w:rsidRPr="00B00E1D" w:rsidRDefault="007F7043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>2019 - 2022</w:t>
            </w:r>
          </w:p>
        </w:tc>
      </w:tr>
      <w:tr w:rsidR="007F7043" w:rsidRPr="00B00E1D" w14:paraId="24771D10" w14:textId="77777777" w:rsidTr="00CD20EC">
        <w:tblPrEx>
          <w:jc w:val="right"/>
        </w:tblPrEx>
        <w:trPr>
          <w:trHeight w:val="189"/>
          <w:jc w:val="right"/>
        </w:trPr>
        <w:tc>
          <w:tcPr>
            <w:tcW w:w="10956" w:type="dxa"/>
            <w:gridSpan w:val="9"/>
          </w:tcPr>
          <w:p w14:paraId="3F146796" w14:textId="77777777" w:rsidR="007F7043" w:rsidRPr="00B00E1D" w:rsidRDefault="007F7043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>Synthesized biogenic silver nanoparticles with agri-food byproducts as a novel anticancer reducing agent (Regeneron STS Top 300; NC International Science Challenge); developed chitosan-insulin nanoparticles for oral insulin delivery in noninvasive diabetes treatment (International BioGENEius Challenge); studied algae-based wastewater bioremediation (</w:t>
            </w:r>
            <w:r w:rsidRPr="00B7240B">
              <w:rPr>
                <w:rFonts w:cstheme="minorHAnsi"/>
                <w:b/>
                <w:bCs/>
                <w:sz w:val="20"/>
                <w:szCs w:val="20"/>
              </w:rPr>
              <w:t>published</w:t>
            </w:r>
            <w:r w:rsidRPr="00B00E1D">
              <w:rPr>
                <w:rFonts w:cstheme="minorHAnsi"/>
                <w:sz w:val="20"/>
                <w:szCs w:val="20"/>
              </w:rPr>
              <w:t>, International Journal of High School Research; Intel ISEF).</w:t>
            </w:r>
          </w:p>
          <w:p w14:paraId="0CD6B8AB" w14:textId="77777777" w:rsidR="007F7043" w:rsidRPr="00B00E1D" w:rsidRDefault="007F7043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 xml:space="preserve">Employed computational chemistry molecular modeling techniques with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Schrödinger Maestro</w:t>
            </w:r>
            <w:r w:rsidRPr="00B00E1D">
              <w:rPr>
                <w:rFonts w:cstheme="minorHAnsi"/>
                <w:sz w:val="20"/>
                <w:szCs w:val="20"/>
              </w:rPr>
              <w:t>,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 Gaussian</w:t>
            </w:r>
            <w:r w:rsidRPr="00B00E1D">
              <w:rPr>
                <w:rFonts w:cstheme="minorHAnsi"/>
                <w:sz w:val="20"/>
                <w:szCs w:val="20"/>
              </w:rPr>
              <w:t xml:space="preserve">,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MATLAB</w:t>
            </w:r>
            <w:r w:rsidRPr="00B00E1D">
              <w:rPr>
                <w:rFonts w:cstheme="minorHAnsi"/>
                <w:sz w:val="20"/>
                <w:szCs w:val="20"/>
              </w:rPr>
              <w:t>,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 Vortex</w:t>
            </w:r>
            <w:r w:rsidRPr="00B00E1D">
              <w:rPr>
                <w:rFonts w:cstheme="minorHAnsi"/>
                <w:sz w:val="20"/>
                <w:szCs w:val="20"/>
              </w:rPr>
              <w:t xml:space="preserve">, and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WebMO</w:t>
            </w:r>
            <w:r w:rsidRPr="00B00E1D">
              <w:rPr>
                <w:rFonts w:cstheme="minorHAnsi"/>
                <w:sz w:val="20"/>
                <w:szCs w:val="20"/>
              </w:rPr>
              <w:t xml:space="preserve">, alongside wet lab research for physicochemical property analyses and medical drug design. </w:t>
            </w:r>
          </w:p>
        </w:tc>
      </w:tr>
      <w:tr w:rsidR="000F6ADA" w:rsidRPr="00B00E1D" w14:paraId="40A01709" w14:textId="77777777" w:rsidTr="00EF35AD">
        <w:trPr>
          <w:trHeight w:val="68"/>
        </w:trPr>
        <w:tc>
          <w:tcPr>
            <w:tcW w:w="10956" w:type="dxa"/>
            <w:gridSpan w:val="9"/>
          </w:tcPr>
          <w:p w14:paraId="1365BA13" w14:textId="77777777" w:rsidR="000F6ADA" w:rsidRPr="00B00E1D" w:rsidRDefault="000F6ADA" w:rsidP="00413383">
            <w:pPr>
              <w:rPr>
                <w:rFonts w:cstheme="minorHAnsi"/>
                <w:sz w:val="8"/>
                <w:szCs w:val="8"/>
              </w:rPr>
            </w:pPr>
          </w:p>
        </w:tc>
      </w:tr>
      <w:tr w:rsidR="000F6ADA" w:rsidRPr="00B00E1D" w14:paraId="22647AC0" w14:textId="77777777" w:rsidTr="00CD20EC">
        <w:trPr>
          <w:trHeight w:val="68"/>
        </w:trPr>
        <w:tc>
          <w:tcPr>
            <w:tcW w:w="10956" w:type="dxa"/>
            <w:gridSpan w:val="9"/>
            <w:tcBorders>
              <w:bottom w:val="single" w:sz="4" w:space="0" w:color="auto"/>
            </w:tcBorders>
          </w:tcPr>
          <w:p w14:paraId="58A08D95" w14:textId="2F70999D" w:rsidR="000F6ADA" w:rsidRPr="00B00E1D" w:rsidRDefault="007C5A53" w:rsidP="00BB5214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Open Sans" w:cstheme="minorHAnsi"/>
                <w:b/>
                <w:color w:val="2079C7"/>
                <w:sz w:val="23"/>
                <w:szCs w:val="23"/>
              </w:rPr>
              <w:t>ACTIVITIES &amp; LEADERSHIP</w:t>
            </w:r>
          </w:p>
        </w:tc>
      </w:tr>
      <w:tr w:rsidR="000F6ADA" w:rsidRPr="00B00E1D" w14:paraId="57AFB3F9" w14:textId="77777777" w:rsidTr="00885CF0">
        <w:trPr>
          <w:trHeight w:val="323"/>
        </w:trPr>
        <w:tc>
          <w:tcPr>
            <w:tcW w:w="7650" w:type="dxa"/>
            <w:gridSpan w:val="6"/>
            <w:vAlign w:val="bottom"/>
          </w:tcPr>
          <w:p w14:paraId="03C5E7A1" w14:textId="77777777" w:rsidR="000F6ADA" w:rsidRPr="00B00E1D" w:rsidRDefault="000F6ADA" w:rsidP="00BB5214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Facilitator &amp; College Loop President </w:t>
            </w:r>
            <w:r w:rsidRPr="00B00E1D">
              <w:rPr>
                <w:rFonts w:cstheme="minorHAnsi"/>
                <w:sz w:val="20"/>
                <w:szCs w:val="20"/>
              </w:rPr>
              <w:t>– Girls Who Code (GWC), UNC Chapter</w:t>
            </w:r>
          </w:p>
        </w:tc>
        <w:tc>
          <w:tcPr>
            <w:tcW w:w="3306" w:type="dxa"/>
            <w:gridSpan w:val="3"/>
            <w:vAlign w:val="bottom"/>
          </w:tcPr>
          <w:p w14:paraId="5A53B0BA" w14:textId="77777777" w:rsidR="000F6ADA" w:rsidRPr="00B00E1D" w:rsidRDefault="000F6ADA" w:rsidP="00BB5214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>Chapel Hill, NC | Jan 2023 - Present</w:t>
            </w:r>
          </w:p>
        </w:tc>
      </w:tr>
      <w:tr w:rsidR="000F6ADA" w:rsidRPr="00B00E1D" w14:paraId="2788BF3E" w14:textId="77777777" w:rsidTr="00CD20EC">
        <w:trPr>
          <w:trHeight w:val="189"/>
        </w:trPr>
        <w:tc>
          <w:tcPr>
            <w:tcW w:w="10956" w:type="dxa"/>
            <w:gridSpan w:val="9"/>
          </w:tcPr>
          <w:p w14:paraId="0A984096" w14:textId="77777777" w:rsidR="000F6ADA" w:rsidRPr="00B00E1D" w:rsidRDefault="000F6ADA" w:rsidP="00BB5214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 xml:space="preserve">Developed lesson plans and taught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Python</w:t>
            </w:r>
            <w:r w:rsidRPr="00B00E1D">
              <w:rPr>
                <w:rFonts w:cstheme="minorHAnsi"/>
                <w:sz w:val="20"/>
                <w:szCs w:val="20"/>
              </w:rPr>
              <w:t xml:space="preserve"> programming to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50+</w:t>
            </w:r>
            <w:r w:rsidRPr="00B00E1D">
              <w:rPr>
                <w:rFonts w:cstheme="minorHAnsi"/>
                <w:sz w:val="20"/>
                <w:szCs w:val="20"/>
              </w:rPr>
              <w:t xml:space="preserve"> students weekly, beginning with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Turtle</w:t>
            </w:r>
            <w:r w:rsidRPr="00B00E1D">
              <w:rPr>
                <w:rFonts w:cstheme="minorHAnsi"/>
                <w:sz w:val="20"/>
                <w:szCs w:val="20"/>
              </w:rPr>
              <w:t xml:space="preserve"> for visual, low-barrier learning; lectured, held office hours, led instruction through semester-long app design projects.</w:t>
            </w:r>
          </w:p>
          <w:p w14:paraId="0DF267E7" w14:textId="34F58FA9" w:rsidR="000F6ADA" w:rsidRPr="00B00E1D" w:rsidRDefault="00F21E07" w:rsidP="00BB5214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Started</w:t>
            </w:r>
            <w:r w:rsidR="000F6ADA" w:rsidRPr="00B00E1D">
              <w:rPr>
                <w:rFonts w:cstheme="minorHAnsi"/>
                <w:sz w:val="20"/>
                <w:szCs w:val="20"/>
              </w:rPr>
              <w:t xml:space="preserve"> UNC’s </w:t>
            </w:r>
            <w:r w:rsidR="000F6ADA" w:rsidRPr="0084293F">
              <w:rPr>
                <w:rFonts w:cstheme="minorHAnsi"/>
                <w:b/>
                <w:bCs/>
                <w:sz w:val="20"/>
                <w:szCs w:val="20"/>
              </w:rPr>
              <w:t xml:space="preserve">GWC College Loop </w:t>
            </w:r>
            <w:r w:rsidR="000F6ADA" w:rsidRPr="008F1E5A">
              <w:rPr>
                <w:rFonts w:cstheme="minorHAnsi"/>
                <w:sz w:val="20"/>
                <w:szCs w:val="20"/>
              </w:rPr>
              <w:t>(</w:t>
            </w:r>
            <w:r w:rsidR="000F6ADA" w:rsidRPr="0084293F">
              <w:rPr>
                <w:rFonts w:cstheme="minorHAnsi"/>
                <w:b/>
                <w:bCs/>
                <w:sz w:val="20"/>
                <w:szCs w:val="20"/>
              </w:rPr>
              <w:t>2026</w:t>
            </w:r>
            <w:r w:rsidR="000F6ADA" w:rsidRPr="008F1E5A">
              <w:rPr>
                <w:rFonts w:cstheme="minorHAnsi"/>
                <w:sz w:val="20"/>
                <w:szCs w:val="20"/>
              </w:rPr>
              <w:t>)</w:t>
            </w:r>
            <w:r w:rsidR="000F6ADA" w:rsidRPr="00B00E1D">
              <w:rPr>
                <w:rFonts w:cstheme="minorHAnsi"/>
                <w:sz w:val="20"/>
                <w:szCs w:val="20"/>
              </w:rPr>
              <w:t xml:space="preserve">; guided coding projects and partnered with local schools to expand CS access </w:t>
            </w:r>
            <w:r w:rsidR="0084293F">
              <w:rPr>
                <w:rFonts w:cstheme="minorHAnsi"/>
                <w:sz w:val="20"/>
                <w:szCs w:val="20"/>
              </w:rPr>
              <w:t>for</w:t>
            </w:r>
            <w:r w:rsidR="000F6ADA" w:rsidRPr="00B00E1D">
              <w:rPr>
                <w:rFonts w:cstheme="minorHAnsi"/>
                <w:sz w:val="20"/>
                <w:szCs w:val="20"/>
              </w:rPr>
              <w:t xml:space="preserve"> underrepresented groups; communicated regularly with parents, alumni, and sponsors. </w:t>
            </w:r>
          </w:p>
        </w:tc>
      </w:tr>
      <w:tr w:rsidR="0084293F" w:rsidRPr="00B00E1D" w14:paraId="17BCD288" w14:textId="77777777" w:rsidTr="0084293F">
        <w:trPr>
          <w:trHeight w:val="68"/>
        </w:trPr>
        <w:tc>
          <w:tcPr>
            <w:tcW w:w="10956" w:type="dxa"/>
            <w:gridSpan w:val="9"/>
          </w:tcPr>
          <w:p w14:paraId="7E121BAE" w14:textId="77777777" w:rsidR="0084293F" w:rsidRPr="00EF35AD" w:rsidRDefault="0084293F" w:rsidP="00BB5214">
            <w:pPr>
              <w:rPr>
                <w:rFonts w:eastAsia="Calibri" w:cstheme="minorHAnsi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84293F" w:rsidRPr="00B00E1D" w14:paraId="26327694" w14:textId="77777777" w:rsidTr="00885CF0">
        <w:trPr>
          <w:trHeight w:val="68"/>
        </w:trPr>
        <w:tc>
          <w:tcPr>
            <w:tcW w:w="7650" w:type="dxa"/>
            <w:gridSpan w:val="6"/>
          </w:tcPr>
          <w:p w14:paraId="41E569AC" w14:textId="77777777" w:rsidR="0084293F" w:rsidRPr="00B00E1D" w:rsidRDefault="0084293F" w:rsidP="00BB5214">
            <w:pPr>
              <w:rPr>
                <w:rFonts w:eastAsia="Calibri" w:cstheme="minorHAnsi"/>
                <w:b/>
                <w:bCs/>
                <w:color w:val="000000" w:themeColor="text1"/>
                <w:sz w:val="8"/>
                <w:szCs w:val="8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Co-President </w:t>
            </w:r>
            <w:r w:rsidRPr="00B00E1D">
              <w:rPr>
                <w:rFonts w:cstheme="minorHAnsi"/>
                <w:sz w:val="20"/>
                <w:szCs w:val="20"/>
              </w:rPr>
              <w:t>– UNC Zero Degrees</w:t>
            </w:r>
          </w:p>
        </w:tc>
        <w:tc>
          <w:tcPr>
            <w:tcW w:w="3306" w:type="dxa"/>
            <w:gridSpan w:val="3"/>
            <w:vAlign w:val="bottom"/>
          </w:tcPr>
          <w:p w14:paraId="1913C327" w14:textId="77777777" w:rsidR="0084293F" w:rsidRPr="00B00E1D" w:rsidRDefault="0084293F" w:rsidP="00BB5214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8"/>
                <w:szCs w:val="8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 xml:space="preserve">Chapel Hill, NC | Jul 2025 - </w:t>
            </w:r>
            <w:r>
              <w:rPr>
                <w:rFonts w:cstheme="minorHAnsi"/>
                <w:i/>
                <w:iCs/>
                <w:sz w:val="20"/>
                <w:szCs w:val="20"/>
              </w:rPr>
              <w:t>Present</w:t>
            </w:r>
          </w:p>
        </w:tc>
      </w:tr>
      <w:tr w:rsidR="0084293F" w:rsidRPr="00B00E1D" w14:paraId="698466D5" w14:textId="77777777" w:rsidTr="00CD20EC">
        <w:trPr>
          <w:trHeight w:val="81"/>
        </w:trPr>
        <w:tc>
          <w:tcPr>
            <w:tcW w:w="10956" w:type="dxa"/>
            <w:gridSpan w:val="9"/>
          </w:tcPr>
          <w:p w14:paraId="78FBC336" w14:textId="77777777" w:rsidR="0084293F" w:rsidRPr="00B00E1D" w:rsidRDefault="0084293F" w:rsidP="00BB5214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 xml:space="preserve">Grew UNC’s largest interdisciplinary student organization to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200+</w:t>
            </w:r>
            <w:r w:rsidRPr="00B00E1D">
              <w:rPr>
                <w:rFonts w:cstheme="minorHAnsi"/>
                <w:sz w:val="20"/>
                <w:szCs w:val="20"/>
              </w:rPr>
              <w:t xml:space="preserve"> members; secured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$1</w:t>
            </w:r>
            <w:r>
              <w:rPr>
                <w:rFonts w:cstheme="minorHAnsi"/>
                <w:b/>
                <w:bCs/>
                <w:sz w:val="20"/>
                <w:szCs w:val="20"/>
              </w:rPr>
              <w:t>,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800</w:t>
            </w:r>
            <w:r w:rsidRPr="00B00E1D">
              <w:rPr>
                <w:rFonts w:cstheme="minorHAnsi"/>
                <w:sz w:val="20"/>
                <w:szCs w:val="20"/>
              </w:rPr>
              <w:t xml:space="preserve"> in Undergraduate Senate Funding for programming and ran community events. Work with board to foster a welcoming environment.</w:t>
            </w:r>
          </w:p>
          <w:p w14:paraId="6D7CD857" w14:textId="77777777" w:rsidR="0084293F" w:rsidRPr="00B00E1D" w:rsidRDefault="0084293F" w:rsidP="00BB5214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 xml:space="preserve">Managed communication platform, server infrastructure, and hosted bi-weekly activities; configured automated moderation tools, interactive bots, AlertCarolina webhooks, </w:t>
            </w:r>
            <w:r>
              <w:rPr>
                <w:rFonts w:cstheme="minorHAnsi"/>
                <w:sz w:val="20"/>
                <w:szCs w:val="20"/>
              </w:rPr>
              <w:t xml:space="preserve">and event analytics, </w:t>
            </w:r>
            <w:r w:rsidRPr="00B00E1D">
              <w:rPr>
                <w:rFonts w:cstheme="minorHAnsi"/>
                <w:sz w:val="20"/>
                <w:szCs w:val="20"/>
              </w:rPr>
              <w:t xml:space="preserve">increasing student engagement by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85%</w:t>
            </w:r>
            <w:r w:rsidRPr="00B00E1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F6ADA" w:rsidRPr="00B00E1D" w14:paraId="3A15C105" w14:textId="77777777" w:rsidTr="00EF35AD">
        <w:trPr>
          <w:trHeight w:val="68"/>
        </w:trPr>
        <w:tc>
          <w:tcPr>
            <w:tcW w:w="10956" w:type="dxa"/>
            <w:gridSpan w:val="9"/>
          </w:tcPr>
          <w:p w14:paraId="441D7B73" w14:textId="77777777" w:rsidR="000F6ADA" w:rsidRPr="00EF35AD" w:rsidRDefault="000F6ADA" w:rsidP="00BB5214">
            <w:pPr>
              <w:rPr>
                <w:rFonts w:eastAsia="Calibri" w:cstheme="minorHAnsi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0F6ADA" w:rsidRPr="00B00E1D" w14:paraId="52207907" w14:textId="77777777" w:rsidTr="00885CF0">
        <w:trPr>
          <w:trHeight w:val="68"/>
        </w:trPr>
        <w:tc>
          <w:tcPr>
            <w:tcW w:w="7650" w:type="dxa"/>
            <w:gridSpan w:val="6"/>
          </w:tcPr>
          <w:p w14:paraId="6F9AB946" w14:textId="6339F18D" w:rsidR="000F6ADA" w:rsidRPr="00B00E1D" w:rsidRDefault="000F6ADA" w:rsidP="00BB5214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>Ambassador &amp; Student Advisory Board Member</w:t>
            </w:r>
            <w:r w:rsidRPr="00B00E1D">
              <w:rPr>
                <w:rFonts w:cstheme="minorHAnsi"/>
                <w:sz w:val="20"/>
                <w:szCs w:val="20"/>
              </w:rPr>
              <w:t xml:space="preserve"> – UNC </w:t>
            </w:r>
            <w:r w:rsidR="00885CF0">
              <w:rPr>
                <w:rFonts w:cstheme="minorHAnsi"/>
                <w:sz w:val="20"/>
                <w:szCs w:val="20"/>
              </w:rPr>
              <w:t>Information &amp; Library Science (ILS)</w:t>
            </w:r>
          </w:p>
        </w:tc>
        <w:tc>
          <w:tcPr>
            <w:tcW w:w="3306" w:type="dxa"/>
            <w:gridSpan w:val="3"/>
          </w:tcPr>
          <w:p w14:paraId="1DC2B82E" w14:textId="77777777" w:rsidR="000F6ADA" w:rsidRPr="00B00E1D" w:rsidRDefault="000F6ADA" w:rsidP="00BB5214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>Chapel Hill, NC | Aug 2025 - Jun 2026</w:t>
            </w:r>
          </w:p>
        </w:tc>
      </w:tr>
      <w:tr w:rsidR="000F6ADA" w:rsidRPr="00B00E1D" w14:paraId="0531E478" w14:textId="77777777" w:rsidTr="00CD20EC">
        <w:trPr>
          <w:trHeight w:val="189"/>
        </w:trPr>
        <w:tc>
          <w:tcPr>
            <w:tcW w:w="10956" w:type="dxa"/>
            <w:gridSpan w:val="9"/>
          </w:tcPr>
          <w:p w14:paraId="42CFE3D9" w14:textId="2690C60D" w:rsidR="000F6ADA" w:rsidRPr="00B00E1D" w:rsidRDefault="000F6ADA" w:rsidP="00BB5214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>Selected to represent S</w:t>
            </w:r>
            <w:r w:rsidR="00885CF0">
              <w:rPr>
                <w:rFonts w:cstheme="minorHAnsi"/>
                <w:sz w:val="20"/>
                <w:szCs w:val="20"/>
              </w:rPr>
              <w:t>DI</w:t>
            </w:r>
            <w:r w:rsidRPr="00B00E1D">
              <w:rPr>
                <w:rFonts w:cstheme="minorHAnsi"/>
                <w:sz w:val="20"/>
                <w:szCs w:val="20"/>
              </w:rPr>
              <w:t>S for prospective students and families through outreach events and academic panels.</w:t>
            </w:r>
          </w:p>
          <w:p w14:paraId="3C64E1A9" w14:textId="1B0A995F" w:rsidR="000F6ADA" w:rsidRPr="00B00E1D" w:rsidRDefault="000F6ADA" w:rsidP="00BB5214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 xml:space="preserve">Served on the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ILS New School Student Advisory Board</w:t>
            </w:r>
            <w:r w:rsidRPr="00B00E1D">
              <w:rPr>
                <w:rFonts w:cstheme="minorHAnsi"/>
                <w:sz w:val="20"/>
                <w:szCs w:val="20"/>
              </w:rPr>
              <w:t xml:space="preserve">. Advised institutional decision-making, providing input to school leadership on curriculum, student experience, spaces, and resources </w:t>
            </w:r>
            <w:r w:rsidR="00641B99">
              <w:rPr>
                <w:rFonts w:cstheme="minorHAnsi"/>
                <w:sz w:val="20"/>
                <w:szCs w:val="20"/>
              </w:rPr>
              <w:t>across graduate and undergraduate programs</w:t>
            </w:r>
            <w:r w:rsidRPr="00B00E1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0F6ADA" w:rsidRPr="00B00E1D" w14:paraId="168EB38C" w14:textId="77777777" w:rsidTr="00EF35AD">
        <w:trPr>
          <w:trHeight w:val="68"/>
        </w:trPr>
        <w:tc>
          <w:tcPr>
            <w:tcW w:w="10956" w:type="dxa"/>
            <w:gridSpan w:val="9"/>
          </w:tcPr>
          <w:p w14:paraId="1C9B8D76" w14:textId="77777777" w:rsidR="000F6ADA" w:rsidRPr="00EF35AD" w:rsidRDefault="000F6ADA" w:rsidP="00BB5214">
            <w:pPr>
              <w:rPr>
                <w:rFonts w:eastAsia="Calibri" w:cstheme="minorHAnsi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0F6ADA" w:rsidRPr="00B00E1D" w14:paraId="032435D1" w14:textId="77777777" w:rsidTr="00885CF0">
        <w:trPr>
          <w:trHeight w:val="72"/>
        </w:trPr>
        <w:tc>
          <w:tcPr>
            <w:tcW w:w="7650" w:type="dxa"/>
            <w:gridSpan w:val="6"/>
          </w:tcPr>
          <w:p w14:paraId="7B8AC6DD" w14:textId="77777777" w:rsidR="000F6ADA" w:rsidRPr="00B00E1D" w:rsidRDefault="000F6ADA" w:rsidP="00BB5214">
            <w:pPr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Co-Founder &amp; Chief Operating Officer </w:t>
            </w:r>
            <w:r w:rsidRPr="00B00E1D">
              <w:rPr>
                <w:rFonts w:cstheme="minorHAnsi"/>
                <w:sz w:val="20"/>
                <w:szCs w:val="20"/>
              </w:rPr>
              <w:t>– SkyeLabs Innovation Inc.</w:t>
            </w:r>
          </w:p>
        </w:tc>
        <w:tc>
          <w:tcPr>
            <w:tcW w:w="3306" w:type="dxa"/>
            <w:gridSpan w:val="3"/>
          </w:tcPr>
          <w:p w14:paraId="15FC17A8" w14:textId="77777777" w:rsidR="000F6ADA" w:rsidRPr="00B00E1D" w:rsidRDefault="000F6ADA" w:rsidP="00BB5214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>Durham, NC | Sept 2020 - Aug 2024</w:t>
            </w:r>
          </w:p>
        </w:tc>
      </w:tr>
      <w:tr w:rsidR="000F6ADA" w:rsidRPr="00B00E1D" w14:paraId="5DDE3CBB" w14:textId="77777777" w:rsidTr="00CD20EC">
        <w:trPr>
          <w:trHeight w:val="189"/>
        </w:trPr>
        <w:tc>
          <w:tcPr>
            <w:tcW w:w="10956" w:type="dxa"/>
            <w:gridSpan w:val="9"/>
          </w:tcPr>
          <w:p w14:paraId="1F3145BB" w14:textId="77777777" w:rsidR="000F6ADA" w:rsidRPr="00B00E1D" w:rsidRDefault="000F6ADA" w:rsidP="00BB5214">
            <w:pPr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 xml:space="preserve">Directed product development and organizational operations for sustainable materials startup developing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EcoGel</w:t>
            </w:r>
            <w:r w:rsidRPr="00B00E1D">
              <w:rPr>
                <w:rFonts w:cstheme="minorHAnsi"/>
                <w:sz w:val="20"/>
                <w:szCs w:val="20"/>
              </w:rPr>
              <w:t>, a flexible biopolymer aerogel with applications in high-performance apparel, aerospace infrastructure, and space exploration. Led team through R&amp;D, funding strategy, and prototyping phases.</w:t>
            </w:r>
          </w:p>
          <w:p w14:paraId="404CD042" w14:textId="26046101" w:rsidR="000F6ADA" w:rsidRPr="00B00E1D" w:rsidRDefault="000F6ADA" w:rsidP="00BB5214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 xml:space="preserve">Secured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$2000</w:t>
            </w:r>
            <w:r w:rsidRPr="00B00E1D">
              <w:rPr>
                <w:rFonts w:cstheme="minorHAnsi"/>
                <w:sz w:val="20"/>
                <w:szCs w:val="20"/>
              </w:rPr>
              <w:t xml:space="preserve"> in research grant funding from the Bowman-Brockman Endowment for Entrepreneurship and Advanced Research. Won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Pete Conrad Scholar</w:t>
            </w:r>
            <w:r w:rsidRPr="00B00E1D">
              <w:rPr>
                <w:rFonts w:cstheme="minorHAnsi"/>
                <w:sz w:val="20"/>
                <w:szCs w:val="20"/>
              </w:rPr>
              <w:t xml:space="preserve"> </w:t>
            </w:r>
            <w:r w:rsidR="004F1BC2">
              <w:rPr>
                <w:rFonts w:cstheme="minorHAnsi"/>
                <w:sz w:val="20"/>
                <w:szCs w:val="20"/>
              </w:rPr>
              <w:t xml:space="preserve">in </w:t>
            </w:r>
            <w:r w:rsidR="004F1BC2" w:rsidRPr="004F1BC2">
              <w:rPr>
                <w:rFonts w:cstheme="minorHAnsi"/>
                <w:sz w:val="20"/>
                <w:szCs w:val="20"/>
              </w:rPr>
              <w:t>Aerospace &amp; Aviation</w:t>
            </w:r>
            <w:r w:rsidR="004F1BC2">
              <w:rPr>
                <w:rFonts w:cstheme="minorHAnsi"/>
                <w:sz w:val="20"/>
                <w:szCs w:val="20"/>
              </w:rPr>
              <w:t xml:space="preserve"> (</w:t>
            </w:r>
            <w:r w:rsidRPr="00B00E1D">
              <w:rPr>
                <w:rFonts w:cstheme="minorHAnsi"/>
                <w:sz w:val="20"/>
                <w:szCs w:val="20"/>
              </w:rPr>
              <w:t>International Conrad Spirit of Innovation Challenge 2021</w:t>
            </w:r>
            <w:r w:rsidR="004F1BC2">
              <w:rPr>
                <w:rFonts w:cstheme="minorHAnsi"/>
                <w:sz w:val="20"/>
                <w:szCs w:val="20"/>
              </w:rPr>
              <w:t>, highest honor</w:t>
            </w:r>
            <w:r w:rsidRPr="00B00E1D">
              <w:rPr>
                <w:rFonts w:cstheme="minorHAnsi"/>
                <w:sz w:val="20"/>
                <w:szCs w:val="20"/>
              </w:rPr>
              <w:t xml:space="preserve">); recognized as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Top 10 Finalist</w:t>
            </w:r>
            <w:r w:rsidRPr="00B00E1D">
              <w:rPr>
                <w:rFonts w:cstheme="minorHAnsi"/>
                <w:sz w:val="20"/>
                <w:szCs w:val="20"/>
              </w:rPr>
              <w:t xml:space="preserve"> at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NASA iTech</w:t>
            </w:r>
            <w:r w:rsidRPr="00B00E1D">
              <w:rPr>
                <w:rFonts w:cstheme="minorHAnsi"/>
                <w:sz w:val="20"/>
                <w:szCs w:val="20"/>
              </w:rPr>
              <w:t xml:space="preserve"> &amp; sole Honorable Mention as the youngest team nationally.</w:t>
            </w:r>
          </w:p>
        </w:tc>
      </w:tr>
      <w:tr w:rsidR="00EF35AD" w:rsidRPr="00B00E1D" w14:paraId="579B9A73" w14:textId="77777777" w:rsidTr="001F42E7">
        <w:trPr>
          <w:trHeight w:val="68"/>
        </w:trPr>
        <w:tc>
          <w:tcPr>
            <w:tcW w:w="10956" w:type="dxa"/>
            <w:gridSpan w:val="9"/>
          </w:tcPr>
          <w:p w14:paraId="160BA3E7" w14:textId="77777777" w:rsidR="00EF35AD" w:rsidRPr="00EF35AD" w:rsidRDefault="00EF35AD" w:rsidP="00BB5214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0F6ADA" w:rsidRPr="00B00E1D" w14:paraId="50DC4E70" w14:textId="77777777" w:rsidTr="00885CF0">
        <w:trPr>
          <w:trHeight w:val="68"/>
        </w:trPr>
        <w:tc>
          <w:tcPr>
            <w:tcW w:w="7650" w:type="dxa"/>
            <w:gridSpan w:val="6"/>
          </w:tcPr>
          <w:p w14:paraId="07811D33" w14:textId="77777777" w:rsidR="000F6ADA" w:rsidRPr="00B00E1D" w:rsidRDefault="000F6ADA" w:rsidP="00BB5214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Editor-in-Chief </w:t>
            </w:r>
            <w:r w:rsidRPr="00B00E1D">
              <w:rPr>
                <w:rFonts w:cstheme="minorHAnsi"/>
                <w:sz w:val="20"/>
                <w:szCs w:val="20"/>
              </w:rPr>
              <w:t>– Broad Street Scientific (BSS)</w:t>
            </w:r>
          </w:p>
        </w:tc>
        <w:tc>
          <w:tcPr>
            <w:tcW w:w="3306" w:type="dxa"/>
            <w:gridSpan w:val="3"/>
          </w:tcPr>
          <w:p w14:paraId="7F49E4D2" w14:textId="77777777" w:rsidR="000F6ADA" w:rsidRPr="00B00E1D" w:rsidRDefault="000F6ADA" w:rsidP="00BB5214">
            <w:pPr>
              <w:jc w:val="right"/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>Durham, NC | Oct 2020 - Jun 2022</w:t>
            </w:r>
          </w:p>
        </w:tc>
      </w:tr>
      <w:tr w:rsidR="000F6ADA" w:rsidRPr="00B00E1D" w14:paraId="3E1DB939" w14:textId="77777777" w:rsidTr="00CD20EC">
        <w:trPr>
          <w:trHeight w:val="68"/>
        </w:trPr>
        <w:tc>
          <w:tcPr>
            <w:tcW w:w="10956" w:type="dxa"/>
            <w:gridSpan w:val="9"/>
          </w:tcPr>
          <w:p w14:paraId="2EBA0C29" w14:textId="77777777" w:rsidR="000F6ADA" w:rsidRPr="00B00E1D" w:rsidRDefault="000F6ADA" w:rsidP="00BB5214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>Led annual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 xml:space="preserve"> 100-page</w:t>
            </w:r>
            <w:r w:rsidRPr="00B00E1D">
              <w:rPr>
                <w:rFonts w:cstheme="minorHAnsi"/>
                <w:sz w:val="20"/>
                <w:szCs w:val="20"/>
              </w:rPr>
              <w:t xml:space="preserve"> peer-reviewed publication; mentored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20+</w:t>
            </w:r>
            <w:r w:rsidRPr="00B00E1D">
              <w:rPr>
                <w:rFonts w:cstheme="minorHAnsi"/>
                <w:sz w:val="20"/>
                <w:szCs w:val="20"/>
              </w:rPr>
              <w:t xml:space="preserve"> editors and writers. Decided theme (Chaos Theory).</w:t>
            </w:r>
          </w:p>
          <w:p w14:paraId="327142D5" w14:textId="549DF0B3" w:rsidR="000F6ADA" w:rsidRPr="00B00E1D" w:rsidRDefault="000F6ADA" w:rsidP="00BB5214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 xml:space="preserve">Designed submission management system and website with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SEO Optimization</w:t>
            </w:r>
            <w:r w:rsidRPr="00B00E1D">
              <w:rPr>
                <w:rFonts w:cstheme="minorHAnsi"/>
                <w:sz w:val="20"/>
                <w:szCs w:val="20"/>
              </w:rPr>
              <w:t xml:space="preserve">. Organized publishing workshops; reviewed and critiqued submissions. </w:t>
            </w:r>
            <w:r w:rsidR="0084293F">
              <w:rPr>
                <w:rFonts w:cstheme="minorHAnsi"/>
                <w:sz w:val="20"/>
                <w:szCs w:val="20"/>
              </w:rPr>
              <w:t>P</w:t>
            </w:r>
            <w:r w:rsidRPr="00B00E1D">
              <w:rPr>
                <w:rFonts w:cstheme="minorHAnsi"/>
                <w:sz w:val="20"/>
                <w:szCs w:val="20"/>
              </w:rPr>
              <w:t>ublished NCSSM-Durham's official journal of student STEM research</w:t>
            </w:r>
            <w:r w:rsidR="0084293F">
              <w:rPr>
                <w:rFonts w:cstheme="minorHAnsi"/>
                <w:sz w:val="20"/>
                <w:szCs w:val="20"/>
              </w:rPr>
              <w:t xml:space="preserve"> successfully</w:t>
            </w:r>
            <w:r w:rsidRPr="00B00E1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E928C9" w:rsidRPr="00B00E1D" w14:paraId="299427F4" w14:textId="77777777" w:rsidTr="00BC01B5">
        <w:trPr>
          <w:trHeight w:val="81"/>
        </w:trPr>
        <w:tc>
          <w:tcPr>
            <w:tcW w:w="10956" w:type="dxa"/>
            <w:gridSpan w:val="9"/>
          </w:tcPr>
          <w:p w14:paraId="1FCD7F2A" w14:textId="77777777" w:rsidR="00E928C9" w:rsidRPr="00EF35AD" w:rsidRDefault="00E928C9" w:rsidP="00EF35AD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4"/>
                <w:szCs w:val="4"/>
              </w:rPr>
            </w:pPr>
          </w:p>
        </w:tc>
      </w:tr>
      <w:tr w:rsidR="00E928C9" w:rsidRPr="002E3F46" w14:paraId="7BE27342" w14:textId="77777777" w:rsidTr="00CD20EC">
        <w:trPr>
          <w:gridAfter w:val="1"/>
          <w:wAfter w:w="34" w:type="dxa"/>
          <w:trHeight w:val="68"/>
        </w:trPr>
        <w:tc>
          <w:tcPr>
            <w:tcW w:w="6327" w:type="dxa"/>
          </w:tcPr>
          <w:p w14:paraId="22C9F199" w14:textId="77777777" w:rsidR="00E928C9" w:rsidRPr="00CD20EC" w:rsidRDefault="00E928C9" w:rsidP="00E928C9">
            <w:p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b/>
                <w:bCs/>
                <w:sz w:val="20"/>
                <w:szCs w:val="20"/>
              </w:rPr>
              <w:t>Community Service</w:t>
            </w:r>
          </w:p>
        </w:tc>
        <w:tc>
          <w:tcPr>
            <w:tcW w:w="4595" w:type="dxa"/>
            <w:gridSpan w:val="7"/>
          </w:tcPr>
          <w:p w14:paraId="38464C1B" w14:textId="77777777" w:rsidR="00E928C9" w:rsidRPr="00CD20EC" w:rsidRDefault="00E928C9" w:rsidP="00E928C9">
            <w:pPr>
              <w:jc w:val="right"/>
              <w:rPr>
                <w:rFonts w:cstheme="minorHAnsi"/>
                <w:i/>
                <w:iCs/>
                <w:sz w:val="20"/>
                <w:szCs w:val="20"/>
              </w:rPr>
            </w:pPr>
            <w:r w:rsidRPr="00B00E1D">
              <w:rPr>
                <w:rFonts w:cstheme="minorHAnsi"/>
                <w:i/>
                <w:iCs/>
                <w:sz w:val="20"/>
                <w:szCs w:val="20"/>
              </w:rPr>
              <w:t>Charlotte, NC | 2018 - 2022</w:t>
            </w:r>
          </w:p>
        </w:tc>
      </w:tr>
      <w:tr w:rsidR="00E928C9" w:rsidRPr="002E3F46" w14:paraId="186E7B5B" w14:textId="77777777" w:rsidTr="003F6E4D">
        <w:trPr>
          <w:gridAfter w:val="1"/>
          <w:wAfter w:w="34" w:type="dxa"/>
          <w:trHeight w:val="68"/>
        </w:trPr>
        <w:tc>
          <w:tcPr>
            <w:tcW w:w="10922" w:type="dxa"/>
            <w:gridSpan w:val="8"/>
          </w:tcPr>
          <w:p w14:paraId="396CA7CF" w14:textId="77777777" w:rsidR="00E928C9" w:rsidRPr="00CD20EC" w:rsidRDefault="00E928C9" w:rsidP="00E928C9">
            <w:pPr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 xml:space="preserve">Taught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16</w:t>
            </w:r>
            <w:r w:rsidRPr="00B00E1D">
              <w:rPr>
                <w:rFonts w:cstheme="minorHAnsi"/>
                <w:sz w:val="20"/>
                <w:szCs w:val="20"/>
              </w:rPr>
              <w:t xml:space="preserve"> students in Intro to Chemistry course through SMath Tutors, supporting </w:t>
            </w:r>
            <w:r w:rsidRPr="00B00E1D">
              <w:rPr>
                <w:rFonts w:cstheme="minorHAnsi"/>
                <w:b/>
                <w:bCs/>
                <w:sz w:val="20"/>
                <w:szCs w:val="20"/>
              </w:rPr>
              <w:t>$24,000</w:t>
            </w:r>
            <w:r w:rsidRPr="00B00E1D">
              <w:rPr>
                <w:rFonts w:cstheme="minorHAnsi"/>
                <w:sz w:val="20"/>
                <w:szCs w:val="20"/>
              </w:rPr>
              <w:t xml:space="preserve"> raised for the Food Bank of Central &amp; Eastern NC. Volunteered in </w:t>
            </w:r>
            <w:r w:rsidRPr="00CD20EC">
              <w:rPr>
                <w:rFonts w:cstheme="minorHAnsi"/>
                <w:b/>
                <w:bCs/>
                <w:sz w:val="20"/>
                <w:szCs w:val="20"/>
              </w:rPr>
              <w:t>Hematology/Oncology</w:t>
            </w:r>
            <w:r w:rsidRPr="00B00E1D">
              <w:rPr>
                <w:rFonts w:cstheme="minorHAnsi"/>
                <w:sz w:val="20"/>
                <w:szCs w:val="20"/>
              </w:rPr>
              <w:t xml:space="preserve"> unit at Novant Health Presbyterian Medical Center. Assisted international students with class integration as an </w:t>
            </w:r>
            <w:r w:rsidRPr="00CD20EC">
              <w:rPr>
                <w:rFonts w:cstheme="minorHAnsi"/>
                <w:b/>
                <w:bCs/>
                <w:sz w:val="20"/>
                <w:szCs w:val="20"/>
              </w:rPr>
              <w:t>ESL Ambassador</w:t>
            </w:r>
            <w:r w:rsidRPr="00B00E1D">
              <w:rPr>
                <w:rFonts w:cstheme="minorHAnsi"/>
                <w:sz w:val="20"/>
                <w:szCs w:val="20"/>
              </w:rPr>
              <w:t>, translating official documents into Bengali and tutoring English one-on-one. Organized fundraising drive and donation collection for Loaves &amp; Fishes Food Pantry.</w:t>
            </w:r>
          </w:p>
        </w:tc>
      </w:tr>
      <w:tr w:rsidR="00E928C9" w:rsidRPr="00B00E1D" w14:paraId="60E8C242" w14:textId="77777777" w:rsidTr="00C45E95">
        <w:trPr>
          <w:trHeight w:val="68"/>
        </w:trPr>
        <w:tc>
          <w:tcPr>
            <w:tcW w:w="10956" w:type="dxa"/>
            <w:gridSpan w:val="9"/>
          </w:tcPr>
          <w:p w14:paraId="1FBE41A3" w14:textId="77777777" w:rsidR="00E928C9" w:rsidRPr="00EF35AD" w:rsidRDefault="00E928C9" w:rsidP="00EF35AD">
            <w:pPr>
              <w:jc w:val="right"/>
              <w:rPr>
                <w:rFonts w:eastAsia="Calibri" w:cstheme="minorHAnsi"/>
                <w:b/>
                <w:bCs/>
                <w:color w:val="000000" w:themeColor="text1"/>
                <w:sz w:val="8"/>
                <w:szCs w:val="8"/>
              </w:rPr>
            </w:pPr>
          </w:p>
        </w:tc>
      </w:tr>
      <w:tr w:rsidR="00BB5214" w:rsidRPr="00B00E1D" w14:paraId="5EA3ABBA" w14:textId="77777777" w:rsidTr="00CD20EC">
        <w:trPr>
          <w:trHeight w:val="68"/>
        </w:trPr>
        <w:tc>
          <w:tcPr>
            <w:tcW w:w="10956" w:type="dxa"/>
            <w:gridSpan w:val="9"/>
            <w:tcBorders>
              <w:bottom w:val="single" w:sz="4" w:space="0" w:color="auto"/>
            </w:tcBorders>
          </w:tcPr>
          <w:p w14:paraId="5D2B3BD8" w14:textId="6FC2BCDD" w:rsidR="00BB5214" w:rsidRPr="00B00E1D" w:rsidRDefault="00BB5214" w:rsidP="00BB5214">
            <w:p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eastAsia="Open Sans" w:cstheme="minorHAnsi"/>
                <w:b/>
                <w:color w:val="2079C7"/>
                <w:sz w:val="23"/>
                <w:szCs w:val="23"/>
              </w:rPr>
              <w:t>HONORS &amp; AWARDS</w:t>
            </w:r>
          </w:p>
        </w:tc>
      </w:tr>
      <w:tr w:rsidR="00BB5214" w:rsidRPr="00B00E1D" w14:paraId="616C5E43" w14:textId="77777777" w:rsidTr="00CD20EC">
        <w:trPr>
          <w:trHeight w:val="1061"/>
        </w:trPr>
        <w:tc>
          <w:tcPr>
            <w:tcW w:w="10956" w:type="dxa"/>
            <w:gridSpan w:val="9"/>
            <w:vAlign w:val="bottom"/>
          </w:tcPr>
          <w:p w14:paraId="49446F3D" w14:textId="310AE349" w:rsidR="00BB5214" w:rsidRPr="00B00E1D" w:rsidRDefault="00BB5214" w:rsidP="00BB5214">
            <w:pPr>
              <w:rPr>
                <w:rFonts w:cstheme="minorHAnsi"/>
                <w:sz w:val="20"/>
                <w:szCs w:val="20"/>
              </w:rPr>
            </w:pPr>
            <w:r w:rsidRPr="00B00E1D">
              <w:rPr>
                <w:rFonts w:cstheme="minorHAnsi"/>
                <w:sz w:val="20"/>
                <w:szCs w:val="20"/>
              </w:rPr>
              <w:t>Pearl Hacks Hackathon Award</w:t>
            </w:r>
            <w:r w:rsidR="00D653A1">
              <w:rPr>
                <w:rFonts w:cstheme="minorHAnsi"/>
                <w:sz w:val="20"/>
                <w:szCs w:val="20"/>
              </w:rPr>
              <w:t xml:space="preserve">, Qorvo Inc. </w:t>
            </w:r>
            <w:r w:rsidRPr="00B00E1D">
              <w:rPr>
                <w:rFonts w:cstheme="minorHAnsi"/>
                <w:sz w:val="20"/>
                <w:szCs w:val="20"/>
              </w:rPr>
              <w:t xml:space="preserve">(2023); Regeneron </w:t>
            </w:r>
            <w:r w:rsidR="00B7240B">
              <w:rPr>
                <w:rFonts w:cstheme="minorHAnsi"/>
                <w:sz w:val="20"/>
                <w:szCs w:val="20"/>
              </w:rPr>
              <w:t>STS (</w:t>
            </w:r>
            <w:r w:rsidRPr="00B00E1D">
              <w:rPr>
                <w:rFonts w:cstheme="minorHAnsi"/>
                <w:sz w:val="20"/>
                <w:szCs w:val="20"/>
              </w:rPr>
              <w:t>Science Talent Search</w:t>
            </w:r>
            <w:r w:rsidR="00B7240B">
              <w:rPr>
                <w:rFonts w:cstheme="minorHAnsi"/>
                <w:sz w:val="20"/>
                <w:szCs w:val="20"/>
              </w:rPr>
              <w:t xml:space="preserve">) </w:t>
            </w:r>
            <w:r w:rsidRPr="00B00E1D">
              <w:rPr>
                <w:rFonts w:cstheme="minorHAnsi"/>
                <w:sz w:val="20"/>
                <w:szCs w:val="20"/>
              </w:rPr>
              <w:t>Scholar (2022,</w:t>
            </w:r>
            <w:r w:rsidR="00D653A1" w:rsidRPr="00D653A1">
              <w:rPr>
                <w:rFonts w:cstheme="minorHAnsi"/>
                <w:sz w:val="14"/>
                <w:szCs w:val="14"/>
              </w:rPr>
              <w:t xml:space="preserve"> </w:t>
            </w:r>
            <w:r w:rsidRPr="00B00E1D">
              <w:rPr>
                <w:rFonts w:cstheme="minorHAnsi"/>
                <w:sz w:val="20"/>
                <w:szCs w:val="20"/>
              </w:rPr>
              <w:t>top 300 of 2,162</w:t>
            </w:r>
            <w:r w:rsidR="00D653A1">
              <w:rPr>
                <w:rFonts w:cstheme="minorHAnsi"/>
                <w:sz w:val="20"/>
                <w:szCs w:val="20"/>
              </w:rPr>
              <w:t xml:space="preserve"> </w:t>
            </w:r>
            <w:r w:rsidRPr="00B00E1D">
              <w:rPr>
                <w:rFonts w:cstheme="minorHAnsi"/>
                <w:sz w:val="20"/>
                <w:szCs w:val="20"/>
              </w:rPr>
              <w:t>applicants);</w:t>
            </w:r>
            <w:r w:rsidR="00D653A1">
              <w:rPr>
                <w:rFonts w:cstheme="minorHAnsi"/>
                <w:sz w:val="20"/>
                <w:szCs w:val="20"/>
              </w:rPr>
              <w:t xml:space="preserve"> </w:t>
            </w:r>
            <w:r w:rsidRPr="00B00E1D">
              <w:rPr>
                <w:rFonts w:cstheme="minorHAnsi"/>
                <w:sz w:val="20"/>
                <w:szCs w:val="20"/>
              </w:rPr>
              <w:t>National JSHS Momentum Grant (2022); NC International Science Challenge Winner (2022); Bowman-Brockman Endowment (2022); NASA iTech Honorable Mention &amp; Top 10 Finalist (2021); Pete Conrad Scholar (2021); Coca-Cola Scholar Semifinalist (2021,</w:t>
            </w:r>
            <w:r w:rsidR="00D653A1" w:rsidRPr="00D653A1">
              <w:rPr>
                <w:rFonts w:cstheme="minorHAnsi"/>
                <w:sz w:val="14"/>
                <w:szCs w:val="14"/>
              </w:rPr>
              <w:t xml:space="preserve"> </w:t>
            </w:r>
            <w:r w:rsidRPr="00B00E1D">
              <w:rPr>
                <w:rFonts w:cstheme="minorHAnsi"/>
                <w:sz w:val="20"/>
                <w:szCs w:val="20"/>
              </w:rPr>
              <w:t xml:space="preserve">top 2% of 68,000+ applicants); Carson Scholar (2021); AJAS (American Junior Academy of Sciences) Fellow &amp; Lifetime Honors (2020-2021); </w:t>
            </w:r>
            <w:r w:rsidR="00B7240B" w:rsidRPr="00B7240B">
              <w:rPr>
                <w:rFonts w:cstheme="minorHAnsi"/>
                <w:sz w:val="20"/>
                <w:szCs w:val="20"/>
              </w:rPr>
              <w:t>International BioGENEius Challenge Finalist &amp; NC Winner (2020);</w:t>
            </w:r>
            <w:r w:rsidR="00B7240B">
              <w:rPr>
                <w:rFonts w:cstheme="minorHAnsi"/>
                <w:sz w:val="20"/>
                <w:szCs w:val="20"/>
              </w:rPr>
              <w:t xml:space="preserve"> </w:t>
            </w:r>
            <w:r w:rsidRPr="00B00E1D">
              <w:rPr>
                <w:rFonts w:cstheme="minorHAnsi"/>
                <w:sz w:val="20"/>
                <w:szCs w:val="20"/>
              </w:rPr>
              <w:t>World Science Scholar (2019</w:t>
            </w:r>
            <w:r w:rsidR="004F1BC2">
              <w:rPr>
                <w:rFonts w:cstheme="minorHAnsi"/>
                <w:sz w:val="20"/>
                <w:szCs w:val="20"/>
              </w:rPr>
              <w:t>,</w:t>
            </w:r>
            <w:r w:rsidR="00D653A1" w:rsidRPr="00D653A1">
              <w:rPr>
                <w:rFonts w:cstheme="minorHAnsi"/>
                <w:sz w:val="14"/>
                <w:szCs w:val="14"/>
              </w:rPr>
              <w:t xml:space="preserve"> </w:t>
            </w:r>
            <w:r w:rsidR="004F1BC2">
              <w:rPr>
                <w:rFonts w:cstheme="minorHAnsi"/>
                <w:sz w:val="20"/>
                <w:szCs w:val="20"/>
              </w:rPr>
              <w:t>1 of 30 selected globally</w:t>
            </w:r>
            <w:r w:rsidR="007C4631">
              <w:rPr>
                <w:rFonts w:cstheme="minorHAnsi"/>
                <w:sz w:val="20"/>
                <w:szCs w:val="20"/>
              </w:rPr>
              <w:t>)</w:t>
            </w:r>
            <w:r w:rsidR="004F1BC2">
              <w:rPr>
                <w:rFonts w:cstheme="minorHAnsi"/>
                <w:sz w:val="20"/>
                <w:szCs w:val="20"/>
              </w:rPr>
              <w:t xml:space="preserve">; </w:t>
            </w:r>
            <w:r w:rsidR="004F1BC2" w:rsidRPr="00B00E1D">
              <w:rPr>
                <w:rFonts w:cstheme="minorHAnsi"/>
                <w:sz w:val="20"/>
                <w:szCs w:val="20"/>
              </w:rPr>
              <w:t>Intel ISEF (International Science &amp; Engineering Fair) Finalist (2019);</w:t>
            </w:r>
            <w:r w:rsidR="004F1BC2">
              <w:rPr>
                <w:rFonts w:cstheme="minorHAnsi"/>
                <w:sz w:val="20"/>
                <w:szCs w:val="20"/>
              </w:rPr>
              <w:t xml:space="preserve"> </w:t>
            </w:r>
            <w:r w:rsidR="004F1BC2" w:rsidRPr="004F1BC2">
              <w:rPr>
                <w:rFonts w:cstheme="minorHAnsi"/>
                <w:sz w:val="20"/>
                <w:szCs w:val="20"/>
              </w:rPr>
              <w:t xml:space="preserve">USCF Top-34 Female </w:t>
            </w:r>
            <w:r w:rsidR="004F1BC2">
              <w:rPr>
                <w:rFonts w:cstheme="minorHAnsi"/>
                <w:sz w:val="20"/>
                <w:szCs w:val="20"/>
              </w:rPr>
              <w:t xml:space="preserve">Chess </w:t>
            </w:r>
            <w:r w:rsidR="004F1BC2" w:rsidRPr="004F1BC2">
              <w:rPr>
                <w:rFonts w:cstheme="minorHAnsi"/>
                <w:sz w:val="20"/>
                <w:szCs w:val="20"/>
              </w:rPr>
              <w:t>Player in Age Group (2019)</w:t>
            </w:r>
            <w:r w:rsidR="007C4631">
              <w:rPr>
                <w:rFonts w:cstheme="minorHAnsi"/>
                <w:sz w:val="20"/>
                <w:szCs w:val="20"/>
              </w:rPr>
              <w:t>.</w:t>
            </w:r>
            <w:r w:rsidR="00B7240B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</w:tbl>
    <w:p w14:paraId="62400CE4" w14:textId="77777777" w:rsidR="000F6ADA" w:rsidRPr="002E3F46" w:rsidRDefault="000F6ADA" w:rsidP="00DD4BC8">
      <w:pPr>
        <w:spacing w:after="0" w:line="240" w:lineRule="auto"/>
        <w:rPr>
          <w:rFonts w:cstheme="minorHAnsi"/>
          <w:sz w:val="2"/>
          <w:szCs w:val="2"/>
        </w:rPr>
      </w:pPr>
    </w:p>
    <w:p w14:paraId="7F610414" w14:textId="33B92EAA" w:rsidR="00866A65" w:rsidRPr="002E3F46" w:rsidRDefault="00866A65" w:rsidP="00DD4BC8">
      <w:pPr>
        <w:spacing w:after="0" w:line="240" w:lineRule="auto"/>
        <w:rPr>
          <w:rFonts w:cstheme="minorHAnsi"/>
          <w:sz w:val="2"/>
          <w:szCs w:val="2"/>
        </w:rPr>
      </w:pPr>
    </w:p>
    <w:sectPr w:rsidR="00866A65" w:rsidRPr="002E3F46" w:rsidSect="004F1BC2">
      <w:pgSz w:w="12240" w:h="15840"/>
      <w:pgMar w:top="5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Envelope with solid fill" style="width:11.4pt;height:7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" o:bullet="t">
        <v:imagedata r:id="rId1" o:title="" cropbottom="-425f" cropright="-1186f"/>
      </v:shape>
    </w:pict>
  </w:numPicBullet>
  <w:abstractNum w:abstractNumId="0" w15:restartNumberingAfterBreak="0">
    <w:nsid w:val="063A05EF"/>
    <w:multiLevelType w:val="hybridMultilevel"/>
    <w:tmpl w:val="C31CB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F7D6D"/>
    <w:multiLevelType w:val="hybridMultilevel"/>
    <w:tmpl w:val="1B141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662DB"/>
    <w:multiLevelType w:val="hybridMultilevel"/>
    <w:tmpl w:val="54440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153CF"/>
    <w:multiLevelType w:val="hybridMultilevel"/>
    <w:tmpl w:val="329027B8"/>
    <w:lvl w:ilvl="0" w:tplc="B26093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D5C62"/>
    <w:multiLevelType w:val="hybridMultilevel"/>
    <w:tmpl w:val="CD4A15D0"/>
    <w:lvl w:ilvl="0" w:tplc="193A1E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A7E11"/>
    <w:multiLevelType w:val="hybridMultilevel"/>
    <w:tmpl w:val="FE7801B4"/>
    <w:lvl w:ilvl="0" w:tplc="E3E20966">
      <w:start w:val="1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86E97"/>
    <w:multiLevelType w:val="hybridMultilevel"/>
    <w:tmpl w:val="E2DCA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D54AA"/>
    <w:multiLevelType w:val="hybridMultilevel"/>
    <w:tmpl w:val="89FC0228"/>
    <w:lvl w:ilvl="0" w:tplc="F7286072">
      <w:start w:val="1"/>
      <w:numFmt w:val="bullet"/>
      <w:lvlText w:val="•"/>
      <w:lvlJc w:val="left"/>
      <w:pPr>
        <w:ind w:left="260" w:hanging="160"/>
      </w:pPr>
    </w:lvl>
    <w:lvl w:ilvl="1" w:tplc="52F6059C">
      <w:numFmt w:val="decimal"/>
      <w:lvlText w:val=""/>
      <w:lvlJc w:val="left"/>
    </w:lvl>
    <w:lvl w:ilvl="2" w:tplc="7402E418">
      <w:numFmt w:val="decimal"/>
      <w:lvlText w:val=""/>
      <w:lvlJc w:val="left"/>
    </w:lvl>
    <w:lvl w:ilvl="3" w:tplc="F55C4A9A">
      <w:numFmt w:val="decimal"/>
      <w:lvlText w:val=""/>
      <w:lvlJc w:val="left"/>
    </w:lvl>
    <w:lvl w:ilvl="4" w:tplc="73808160">
      <w:numFmt w:val="decimal"/>
      <w:lvlText w:val=""/>
      <w:lvlJc w:val="left"/>
    </w:lvl>
    <w:lvl w:ilvl="5" w:tplc="D458B010">
      <w:numFmt w:val="decimal"/>
      <w:lvlText w:val=""/>
      <w:lvlJc w:val="left"/>
    </w:lvl>
    <w:lvl w:ilvl="6" w:tplc="D7EC2880">
      <w:numFmt w:val="decimal"/>
      <w:lvlText w:val=""/>
      <w:lvlJc w:val="left"/>
    </w:lvl>
    <w:lvl w:ilvl="7" w:tplc="1FD0B10A">
      <w:numFmt w:val="decimal"/>
      <w:lvlText w:val=""/>
      <w:lvlJc w:val="left"/>
    </w:lvl>
    <w:lvl w:ilvl="8" w:tplc="4A786BBA">
      <w:numFmt w:val="decimal"/>
      <w:lvlText w:val=""/>
      <w:lvlJc w:val="left"/>
    </w:lvl>
  </w:abstractNum>
  <w:abstractNum w:abstractNumId="8" w15:restartNumberingAfterBreak="0">
    <w:nsid w:val="273A0FA5"/>
    <w:multiLevelType w:val="hybridMultilevel"/>
    <w:tmpl w:val="C4DA8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00777"/>
    <w:multiLevelType w:val="hybridMultilevel"/>
    <w:tmpl w:val="114E4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F53501B"/>
    <w:multiLevelType w:val="hybridMultilevel"/>
    <w:tmpl w:val="369EB0E8"/>
    <w:lvl w:ilvl="0" w:tplc="6DE09B38">
      <w:start w:val="2018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651FE"/>
    <w:multiLevelType w:val="hybridMultilevel"/>
    <w:tmpl w:val="836C2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D841B3"/>
    <w:multiLevelType w:val="hybridMultilevel"/>
    <w:tmpl w:val="73C6D894"/>
    <w:lvl w:ilvl="0" w:tplc="04090001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3" w15:restartNumberingAfterBreak="0">
    <w:nsid w:val="3C526749"/>
    <w:multiLevelType w:val="hybridMultilevel"/>
    <w:tmpl w:val="3A403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0E5AD6"/>
    <w:multiLevelType w:val="hybridMultilevel"/>
    <w:tmpl w:val="73CA8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E34766"/>
    <w:multiLevelType w:val="hybridMultilevel"/>
    <w:tmpl w:val="9782C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F858A9"/>
    <w:multiLevelType w:val="hybridMultilevel"/>
    <w:tmpl w:val="277E7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3303E9"/>
    <w:multiLevelType w:val="hybridMultilevel"/>
    <w:tmpl w:val="915A9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854161"/>
    <w:multiLevelType w:val="hybridMultilevel"/>
    <w:tmpl w:val="E18C7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D409C1"/>
    <w:multiLevelType w:val="hybridMultilevel"/>
    <w:tmpl w:val="A6103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1F176C"/>
    <w:multiLevelType w:val="hybridMultilevel"/>
    <w:tmpl w:val="7F263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B63CFD"/>
    <w:multiLevelType w:val="hybridMultilevel"/>
    <w:tmpl w:val="DCC64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F522CE"/>
    <w:multiLevelType w:val="hybridMultilevel"/>
    <w:tmpl w:val="33465672"/>
    <w:lvl w:ilvl="0" w:tplc="FE1E678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175C0"/>
    <w:multiLevelType w:val="hybridMultilevel"/>
    <w:tmpl w:val="C6CE4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6E06E6"/>
    <w:multiLevelType w:val="hybridMultilevel"/>
    <w:tmpl w:val="8BDAB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04F75"/>
    <w:multiLevelType w:val="hybridMultilevel"/>
    <w:tmpl w:val="59DE1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D0493"/>
    <w:multiLevelType w:val="hybridMultilevel"/>
    <w:tmpl w:val="66F8B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886FF5"/>
    <w:multiLevelType w:val="hybridMultilevel"/>
    <w:tmpl w:val="C30AF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110E5B"/>
    <w:multiLevelType w:val="hybridMultilevel"/>
    <w:tmpl w:val="D52E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743F14"/>
    <w:multiLevelType w:val="multilevel"/>
    <w:tmpl w:val="30602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B776F0"/>
    <w:multiLevelType w:val="hybridMultilevel"/>
    <w:tmpl w:val="6D385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B83E5A"/>
    <w:multiLevelType w:val="hybridMultilevel"/>
    <w:tmpl w:val="907EB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9F1ABB"/>
    <w:multiLevelType w:val="hybridMultilevel"/>
    <w:tmpl w:val="5CE8C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000A57"/>
    <w:multiLevelType w:val="multilevel"/>
    <w:tmpl w:val="B8E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664ED"/>
    <w:multiLevelType w:val="hybridMultilevel"/>
    <w:tmpl w:val="1BFE62F4"/>
    <w:lvl w:ilvl="0" w:tplc="0B1C8D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i w:val="0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462341"/>
    <w:multiLevelType w:val="hybridMultilevel"/>
    <w:tmpl w:val="C982FF00"/>
    <w:lvl w:ilvl="0" w:tplc="80AE28A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4D7CDA"/>
    <w:multiLevelType w:val="hybridMultilevel"/>
    <w:tmpl w:val="0A081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52021">
    <w:abstractNumId w:val="0"/>
  </w:num>
  <w:num w:numId="2" w16cid:durableId="803501218">
    <w:abstractNumId w:val="31"/>
  </w:num>
  <w:num w:numId="3" w16cid:durableId="388378454">
    <w:abstractNumId w:val="1"/>
  </w:num>
  <w:num w:numId="4" w16cid:durableId="369962465">
    <w:abstractNumId w:val="13"/>
  </w:num>
  <w:num w:numId="5" w16cid:durableId="943465108">
    <w:abstractNumId w:val="24"/>
  </w:num>
  <w:num w:numId="6" w16cid:durableId="1882092542">
    <w:abstractNumId w:val="18"/>
  </w:num>
  <w:num w:numId="7" w16cid:durableId="1190994165">
    <w:abstractNumId w:val="16"/>
  </w:num>
  <w:num w:numId="8" w16cid:durableId="846989777">
    <w:abstractNumId w:val="12"/>
  </w:num>
  <w:num w:numId="9" w16cid:durableId="1975864179">
    <w:abstractNumId w:val="11"/>
  </w:num>
  <w:num w:numId="10" w16cid:durableId="1140731277">
    <w:abstractNumId w:val="9"/>
  </w:num>
  <w:num w:numId="11" w16cid:durableId="1639723901">
    <w:abstractNumId w:val="22"/>
  </w:num>
  <w:num w:numId="12" w16cid:durableId="1689797494">
    <w:abstractNumId w:val="35"/>
  </w:num>
  <w:num w:numId="13" w16cid:durableId="781457825">
    <w:abstractNumId w:val="17"/>
  </w:num>
  <w:num w:numId="14" w16cid:durableId="61604770">
    <w:abstractNumId w:val="33"/>
  </w:num>
  <w:num w:numId="15" w16cid:durableId="432482230">
    <w:abstractNumId w:val="29"/>
  </w:num>
  <w:num w:numId="16" w16cid:durableId="1885218169">
    <w:abstractNumId w:val="23"/>
  </w:num>
  <w:num w:numId="17" w16cid:durableId="1171991226">
    <w:abstractNumId w:val="27"/>
  </w:num>
  <w:num w:numId="18" w16cid:durableId="2000426692">
    <w:abstractNumId w:val="6"/>
  </w:num>
  <w:num w:numId="19" w16cid:durableId="1776175408">
    <w:abstractNumId w:val="21"/>
  </w:num>
  <w:num w:numId="20" w16cid:durableId="1393894700">
    <w:abstractNumId w:val="26"/>
  </w:num>
  <w:num w:numId="21" w16cid:durableId="790979869">
    <w:abstractNumId w:val="14"/>
  </w:num>
  <w:num w:numId="22" w16cid:durableId="1680229063">
    <w:abstractNumId w:val="4"/>
  </w:num>
  <w:num w:numId="23" w16cid:durableId="1238905778">
    <w:abstractNumId w:val="25"/>
  </w:num>
  <w:num w:numId="24" w16cid:durableId="1166818773">
    <w:abstractNumId w:val="15"/>
  </w:num>
  <w:num w:numId="25" w16cid:durableId="1435326299">
    <w:abstractNumId w:val="2"/>
  </w:num>
  <w:num w:numId="26" w16cid:durableId="2023774322">
    <w:abstractNumId w:val="28"/>
  </w:num>
  <w:num w:numId="27" w16cid:durableId="1642882207">
    <w:abstractNumId w:val="36"/>
  </w:num>
  <w:num w:numId="28" w16cid:durableId="1539661622">
    <w:abstractNumId w:val="32"/>
  </w:num>
  <w:num w:numId="29" w16cid:durableId="249776452">
    <w:abstractNumId w:val="30"/>
  </w:num>
  <w:num w:numId="30" w16cid:durableId="1580676461">
    <w:abstractNumId w:val="20"/>
  </w:num>
  <w:num w:numId="31" w16cid:durableId="1108701800">
    <w:abstractNumId w:val="19"/>
  </w:num>
  <w:num w:numId="32" w16cid:durableId="657731189">
    <w:abstractNumId w:val="5"/>
  </w:num>
  <w:num w:numId="33" w16cid:durableId="1322196715">
    <w:abstractNumId w:val="3"/>
  </w:num>
  <w:num w:numId="34" w16cid:durableId="579947408">
    <w:abstractNumId w:val="34"/>
  </w:num>
  <w:num w:numId="35" w16cid:durableId="1299140887">
    <w:abstractNumId w:val="8"/>
  </w:num>
  <w:num w:numId="36" w16cid:durableId="1183280796">
    <w:abstractNumId w:val="10"/>
  </w:num>
  <w:num w:numId="37" w16cid:durableId="203033397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F88"/>
    <w:rsid w:val="00001ADE"/>
    <w:rsid w:val="0001083D"/>
    <w:rsid w:val="00030905"/>
    <w:rsid w:val="00033072"/>
    <w:rsid w:val="00040460"/>
    <w:rsid w:val="00047537"/>
    <w:rsid w:val="00054002"/>
    <w:rsid w:val="000638EB"/>
    <w:rsid w:val="00070BCE"/>
    <w:rsid w:val="00070D9F"/>
    <w:rsid w:val="00080503"/>
    <w:rsid w:val="0008656A"/>
    <w:rsid w:val="0008771F"/>
    <w:rsid w:val="00090531"/>
    <w:rsid w:val="0009232E"/>
    <w:rsid w:val="0009655E"/>
    <w:rsid w:val="000A03EA"/>
    <w:rsid w:val="000A6767"/>
    <w:rsid w:val="000B429B"/>
    <w:rsid w:val="000B63E7"/>
    <w:rsid w:val="000D0DA4"/>
    <w:rsid w:val="000D3782"/>
    <w:rsid w:val="000E1383"/>
    <w:rsid w:val="000E3C4C"/>
    <w:rsid w:val="000E42D4"/>
    <w:rsid w:val="000E4A41"/>
    <w:rsid w:val="000F12CC"/>
    <w:rsid w:val="000F2027"/>
    <w:rsid w:val="000F21CE"/>
    <w:rsid w:val="000F23C5"/>
    <w:rsid w:val="000F58D5"/>
    <w:rsid w:val="000F6ADA"/>
    <w:rsid w:val="00102940"/>
    <w:rsid w:val="0010563E"/>
    <w:rsid w:val="00114428"/>
    <w:rsid w:val="00114D5C"/>
    <w:rsid w:val="001338E2"/>
    <w:rsid w:val="0013551A"/>
    <w:rsid w:val="00136BBD"/>
    <w:rsid w:val="00156566"/>
    <w:rsid w:val="00163E82"/>
    <w:rsid w:val="00173A1B"/>
    <w:rsid w:val="00190D45"/>
    <w:rsid w:val="00195A89"/>
    <w:rsid w:val="001973E5"/>
    <w:rsid w:val="001974C8"/>
    <w:rsid w:val="001A09D0"/>
    <w:rsid w:val="001A1348"/>
    <w:rsid w:val="001C4C0C"/>
    <w:rsid w:val="001D07C2"/>
    <w:rsid w:val="001D1523"/>
    <w:rsid w:val="001D3105"/>
    <w:rsid w:val="001D52A7"/>
    <w:rsid w:val="001E5498"/>
    <w:rsid w:val="001E658B"/>
    <w:rsid w:val="001F1C70"/>
    <w:rsid w:val="001F638A"/>
    <w:rsid w:val="00205A4B"/>
    <w:rsid w:val="0020600B"/>
    <w:rsid w:val="00206011"/>
    <w:rsid w:val="00215D2A"/>
    <w:rsid w:val="002178DF"/>
    <w:rsid w:val="00243E03"/>
    <w:rsid w:val="002719B3"/>
    <w:rsid w:val="00272557"/>
    <w:rsid w:val="002742EF"/>
    <w:rsid w:val="002759DC"/>
    <w:rsid w:val="002913B2"/>
    <w:rsid w:val="00295896"/>
    <w:rsid w:val="0029628E"/>
    <w:rsid w:val="00297721"/>
    <w:rsid w:val="002A5B4A"/>
    <w:rsid w:val="002B0DEF"/>
    <w:rsid w:val="002B2AB2"/>
    <w:rsid w:val="002B47AD"/>
    <w:rsid w:val="002B5A16"/>
    <w:rsid w:val="002C1DB5"/>
    <w:rsid w:val="002D2075"/>
    <w:rsid w:val="002D34AB"/>
    <w:rsid w:val="002D7FDA"/>
    <w:rsid w:val="002E0538"/>
    <w:rsid w:val="002E3F46"/>
    <w:rsid w:val="002E4250"/>
    <w:rsid w:val="002E4DFB"/>
    <w:rsid w:val="002F147D"/>
    <w:rsid w:val="002F74F9"/>
    <w:rsid w:val="00303154"/>
    <w:rsid w:val="00313736"/>
    <w:rsid w:val="003148D8"/>
    <w:rsid w:val="00314D1A"/>
    <w:rsid w:val="00320D40"/>
    <w:rsid w:val="00321CF0"/>
    <w:rsid w:val="0032240A"/>
    <w:rsid w:val="00323C81"/>
    <w:rsid w:val="0032552E"/>
    <w:rsid w:val="0032634A"/>
    <w:rsid w:val="00331DAF"/>
    <w:rsid w:val="00333AA3"/>
    <w:rsid w:val="0033736D"/>
    <w:rsid w:val="003409A7"/>
    <w:rsid w:val="00341E2D"/>
    <w:rsid w:val="00351AD8"/>
    <w:rsid w:val="00366EA5"/>
    <w:rsid w:val="00374E39"/>
    <w:rsid w:val="00375AF6"/>
    <w:rsid w:val="00380FC9"/>
    <w:rsid w:val="00391FA1"/>
    <w:rsid w:val="00394E0A"/>
    <w:rsid w:val="003A4385"/>
    <w:rsid w:val="003B07BF"/>
    <w:rsid w:val="003B453B"/>
    <w:rsid w:val="003C2EAB"/>
    <w:rsid w:val="003C3AC9"/>
    <w:rsid w:val="003C4A4E"/>
    <w:rsid w:val="003D6A98"/>
    <w:rsid w:val="003E7D23"/>
    <w:rsid w:val="003F2B4B"/>
    <w:rsid w:val="003F56BA"/>
    <w:rsid w:val="0040171F"/>
    <w:rsid w:val="00403381"/>
    <w:rsid w:val="00411AA1"/>
    <w:rsid w:val="00413383"/>
    <w:rsid w:val="004163FF"/>
    <w:rsid w:val="00433BE2"/>
    <w:rsid w:val="004454E1"/>
    <w:rsid w:val="004461A6"/>
    <w:rsid w:val="00457288"/>
    <w:rsid w:val="00463F06"/>
    <w:rsid w:val="00475EC8"/>
    <w:rsid w:val="004760C4"/>
    <w:rsid w:val="00487C47"/>
    <w:rsid w:val="00497FBD"/>
    <w:rsid w:val="004A02A0"/>
    <w:rsid w:val="004B0894"/>
    <w:rsid w:val="004B518B"/>
    <w:rsid w:val="004B5CFD"/>
    <w:rsid w:val="004B6336"/>
    <w:rsid w:val="004C746D"/>
    <w:rsid w:val="004D0EF8"/>
    <w:rsid w:val="004E38E5"/>
    <w:rsid w:val="004E71DA"/>
    <w:rsid w:val="004F1BC2"/>
    <w:rsid w:val="004F1F58"/>
    <w:rsid w:val="004F3A90"/>
    <w:rsid w:val="00510FFD"/>
    <w:rsid w:val="00511B81"/>
    <w:rsid w:val="00512BDF"/>
    <w:rsid w:val="0051324B"/>
    <w:rsid w:val="00513FC8"/>
    <w:rsid w:val="00516258"/>
    <w:rsid w:val="00525DC9"/>
    <w:rsid w:val="00533C7F"/>
    <w:rsid w:val="0053409E"/>
    <w:rsid w:val="00550158"/>
    <w:rsid w:val="00550511"/>
    <w:rsid w:val="0055792A"/>
    <w:rsid w:val="00573138"/>
    <w:rsid w:val="00575870"/>
    <w:rsid w:val="00576B0E"/>
    <w:rsid w:val="00576C2F"/>
    <w:rsid w:val="005901DB"/>
    <w:rsid w:val="005A0C01"/>
    <w:rsid w:val="005A1B6D"/>
    <w:rsid w:val="005B7B61"/>
    <w:rsid w:val="005C1445"/>
    <w:rsid w:val="005C39E6"/>
    <w:rsid w:val="005C5520"/>
    <w:rsid w:val="005E3980"/>
    <w:rsid w:val="005E478A"/>
    <w:rsid w:val="005E7648"/>
    <w:rsid w:val="005F0FE7"/>
    <w:rsid w:val="005F6677"/>
    <w:rsid w:val="006001AF"/>
    <w:rsid w:val="006043A3"/>
    <w:rsid w:val="00605795"/>
    <w:rsid w:val="00607412"/>
    <w:rsid w:val="006135F3"/>
    <w:rsid w:val="006157E4"/>
    <w:rsid w:val="00621C83"/>
    <w:rsid w:val="00626544"/>
    <w:rsid w:val="00641B99"/>
    <w:rsid w:val="00641DF3"/>
    <w:rsid w:val="00651708"/>
    <w:rsid w:val="00656A6D"/>
    <w:rsid w:val="00657D52"/>
    <w:rsid w:val="0066016A"/>
    <w:rsid w:val="006646DE"/>
    <w:rsid w:val="00664C62"/>
    <w:rsid w:val="0066544A"/>
    <w:rsid w:val="00665463"/>
    <w:rsid w:val="00672E01"/>
    <w:rsid w:val="00676BA9"/>
    <w:rsid w:val="00692D71"/>
    <w:rsid w:val="006A53D6"/>
    <w:rsid w:val="006A7887"/>
    <w:rsid w:val="006B5552"/>
    <w:rsid w:val="006B5AB7"/>
    <w:rsid w:val="006B7726"/>
    <w:rsid w:val="006C0F0C"/>
    <w:rsid w:val="006C1B3B"/>
    <w:rsid w:val="006D6AE9"/>
    <w:rsid w:val="006D7F91"/>
    <w:rsid w:val="006E321F"/>
    <w:rsid w:val="006E6EA5"/>
    <w:rsid w:val="006F3FE4"/>
    <w:rsid w:val="006F5D71"/>
    <w:rsid w:val="00700A30"/>
    <w:rsid w:val="0073245D"/>
    <w:rsid w:val="00733BED"/>
    <w:rsid w:val="00735F16"/>
    <w:rsid w:val="00750188"/>
    <w:rsid w:val="00755E1B"/>
    <w:rsid w:val="00763B4A"/>
    <w:rsid w:val="00763CAA"/>
    <w:rsid w:val="00771FEB"/>
    <w:rsid w:val="00773E42"/>
    <w:rsid w:val="0078094A"/>
    <w:rsid w:val="007A05B4"/>
    <w:rsid w:val="007A5087"/>
    <w:rsid w:val="007B0390"/>
    <w:rsid w:val="007B1102"/>
    <w:rsid w:val="007C08D4"/>
    <w:rsid w:val="007C41FF"/>
    <w:rsid w:val="007C4631"/>
    <w:rsid w:val="007C5A53"/>
    <w:rsid w:val="007D073D"/>
    <w:rsid w:val="007D2220"/>
    <w:rsid w:val="007D3FEC"/>
    <w:rsid w:val="007D4427"/>
    <w:rsid w:val="007F0D82"/>
    <w:rsid w:val="007F7043"/>
    <w:rsid w:val="00803E8F"/>
    <w:rsid w:val="00814F80"/>
    <w:rsid w:val="0081588D"/>
    <w:rsid w:val="008170D1"/>
    <w:rsid w:val="00830783"/>
    <w:rsid w:val="00842560"/>
    <w:rsid w:val="0084293F"/>
    <w:rsid w:val="008442B8"/>
    <w:rsid w:val="00846748"/>
    <w:rsid w:val="00847C9E"/>
    <w:rsid w:val="00851577"/>
    <w:rsid w:val="00861C01"/>
    <w:rsid w:val="00866A65"/>
    <w:rsid w:val="008678B0"/>
    <w:rsid w:val="00885A63"/>
    <w:rsid w:val="00885CF0"/>
    <w:rsid w:val="008916AF"/>
    <w:rsid w:val="00892FA3"/>
    <w:rsid w:val="0089579C"/>
    <w:rsid w:val="008964A7"/>
    <w:rsid w:val="00897F3C"/>
    <w:rsid w:val="008A18CA"/>
    <w:rsid w:val="008B20FF"/>
    <w:rsid w:val="008B44C8"/>
    <w:rsid w:val="008B6AD8"/>
    <w:rsid w:val="008B7749"/>
    <w:rsid w:val="008C0B7D"/>
    <w:rsid w:val="008C26C6"/>
    <w:rsid w:val="008C7176"/>
    <w:rsid w:val="008D5EDE"/>
    <w:rsid w:val="008D67AD"/>
    <w:rsid w:val="008D69FD"/>
    <w:rsid w:val="008D6B63"/>
    <w:rsid w:val="008D71CE"/>
    <w:rsid w:val="008E17D7"/>
    <w:rsid w:val="008E5977"/>
    <w:rsid w:val="008F1E5A"/>
    <w:rsid w:val="008F5F47"/>
    <w:rsid w:val="008F6C44"/>
    <w:rsid w:val="00904470"/>
    <w:rsid w:val="0091459D"/>
    <w:rsid w:val="00920201"/>
    <w:rsid w:val="00920CB2"/>
    <w:rsid w:val="00922FA7"/>
    <w:rsid w:val="00950A32"/>
    <w:rsid w:val="0095100A"/>
    <w:rsid w:val="0095221B"/>
    <w:rsid w:val="00962702"/>
    <w:rsid w:val="00962CAF"/>
    <w:rsid w:val="00965E5D"/>
    <w:rsid w:val="00966E5F"/>
    <w:rsid w:val="00967277"/>
    <w:rsid w:val="0096749A"/>
    <w:rsid w:val="00973456"/>
    <w:rsid w:val="00986E11"/>
    <w:rsid w:val="009951B1"/>
    <w:rsid w:val="00996764"/>
    <w:rsid w:val="009A2335"/>
    <w:rsid w:val="009A3F49"/>
    <w:rsid w:val="009A5239"/>
    <w:rsid w:val="009C1797"/>
    <w:rsid w:val="009E25E5"/>
    <w:rsid w:val="009E2869"/>
    <w:rsid w:val="009E6B0B"/>
    <w:rsid w:val="009F0498"/>
    <w:rsid w:val="009F1057"/>
    <w:rsid w:val="009F2DE3"/>
    <w:rsid w:val="009F344A"/>
    <w:rsid w:val="00A05E2F"/>
    <w:rsid w:val="00A11F5D"/>
    <w:rsid w:val="00A12977"/>
    <w:rsid w:val="00A14038"/>
    <w:rsid w:val="00A2347F"/>
    <w:rsid w:val="00A24279"/>
    <w:rsid w:val="00A3034A"/>
    <w:rsid w:val="00A31C4A"/>
    <w:rsid w:val="00A42E53"/>
    <w:rsid w:val="00A443F5"/>
    <w:rsid w:val="00A57F5F"/>
    <w:rsid w:val="00A650A5"/>
    <w:rsid w:val="00A849E8"/>
    <w:rsid w:val="00A939B9"/>
    <w:rsid w:val="00A95406"/>
    <w:rsid w:val="00AB2A5A"/>
    <w:rsid w:val="00AB4303"/>
    <w:rsid w:val="00AB59F2"/>
    <w:rsid w:val="00AC3489"/>
    <w:rsid w:val="00AC5A44"/>
    <w:rsid w:val="00AE17C9"/>
    <w:rsid w:val="00AE22C5"/>
    <w:rsid w:val="00AE2F88"/>
    <w:rsid w:val="00AE6B79"/>
    <w:rsid w:val="00AF160E"/>
    <w:rsid w:val="00AF777E"/>
    <w:rsid w:val="00B00E1D"/>
    <w:rsid w:val="00B0255E"/>
    <w:rsid w:val="00B04CE7"/>
    <w:rsid w:val="00B16CF5"/>
    <w:rsid w:val="00B52C9B"/>
    <w:rsid w:val="00B72148"/>
    <w:rsid w:val="00B72349"/>
    <w:rsid w:val="00B7240B"/>
    <w:rsid w:val="00B92874"/>
    <w:rsid w:val="00B9414F"/>
    <w:rsid w:val="00B94A4B"/>
    <w:rsid w:val="00BA6C6F"/>
    <w:rsid w:val="00BB5214"/>
    <w:rsid w:val="00BC5442"/>
    <w:rsid w:val="00BD3343"/>
    <w:rsid w:val="00BD7890"/>
    <w:rsid w:val="00BD7DB1"/>
    <w:rsid w:val="00BE7DAE"/>
    <w:rsid w:val="00BF03D9"/>
    <w:rsid w:val="00BF4902"/>
    <w:rsid w:val="00C10B69"/>
    <w:rsid w:val="00C1260D"/>
    <w:rsid w:val="00C128CB"/>
    <w:rsid w:val="00C17640"/>
    <w:rsid w:val="00C2467F"/>
    <w:rsid w:val="00C42C5B"/>
    <w:rsid w:val="00C655C3"/>
    <w:rsid w:val="00C70063"/>
    <w:rsid w:val="00C828A2"/>
    <w:rsid w:val="00C872A7"/>
    <w:rsid w:val="00C91FEA"/>
    <w:rsid w:val="00C92FB5"/>
    <w:rsid w:val="00C931C2"/>
    <w:rsid w:val="00CA03B3"/>
    <w:rsid w:val="00CA0581"/>
    <w:rsid w:val="00CA1412"/>
    <w:rsid w:val="00CA487C"/>
    <w:rsid w:val="00CA50C7"/>
    <w:rsid w:val="00CC2BF1"/>
    <w:rsid w:val="00CC3003"/>
    <w:rsid w:val="00CD1F56"/>
    <w:rsid w:val="00CD20EC"/>
    <w:rsid w:val="00CD5257"/>
    <w:rsid w:val="00CE1D06"/>
    <w:rsid w:val="00CE204E"/>
    <w:rsid w:val="00CE4C2F"/>
    <w:rsid w:val="00CE7848"/>
    <w:rsid w:val="00CF2D58"/>
    <w:rsid w:val="00D01CDD"/>
    <w:rsid w:val="00D4317A"/>
    <w:rsid w:val="00D46E14"/>
    <w:rsid w:val="00D47478"/>
    <w:rsid w:val="00D653A1"/>
    <w:rsid w:val="00D65A43"/>
    <w:rsid w:val="00D67773"/>
    <w:rsid w:val="00D754DC"/>
    <w:rsid w:val="00D90744"/>
    <w:rsid w:val="00D92189"/>
    <w:rsid w:val="00D93E05"/>
    <w:rsid w:val="00DA5334"/>
    <w:rsid w:val="00DC5780"/>
    <w:rsid w:val="00DD4BC8"/>
    <w:rsid w:val="00DD6662"/>
    <w:rsid w:val="00DE02E4"/>
    <w:rsid w:val="00DE11AC"/>
    <w:rsid w:val="00DE39C9"/>
    <w:rsid w:val="00DE701C"/>
    <w:rsid w:val="00DF07B4"/>
    <w:rsid w:val="00DF5999"/>
    <w:rsid w:val="00DF6628"/>
    <w:rsid w:val="00DF684E"/>
    <w:rsid w:val="00E0703A"/>
    <w:rsid w:val="00E10ED0"/>
    <w:rsid w:val="00E12DC7"/>
    <w:rsid w:val="00E23159"/>
    <w:rsid w:val="00E23A44"/>
    <w:rsid w:val="00E30CB4"/>
    <w:rsid w:val="00E359C8"/>
    <w:rsid w:val="00E36A96"/>
    <w:rsid w:val="00E53359"/>
    <w:rsid w:val="00E6061C"/>
    <w:rsid w:val="00E716EC"/>
    <w:rsid w:val="00E734BE"/>
    <w:rsid w:val="00E737E2"/>
    <w:rsid w:val="00E7499E"/>
    <w:rsid w:val="00E76173"/>
    <w:rsid w:val="00E80BDF"/>
    <w:rsid w:val="00E84D32"/>
    <w:rsid w:val="00E85C36"/>
    <w:rsid w:val="00E8750F"/>
    <w:rsid w:val="00E928C9"/>
    <w:rsid w:val="00EA3946"/>
    <w:rsid w:val="00EA4E9B"/>
    <w:rsid w:val="00EB6829"/>
    <w:rsid w:val="00EC5D93"/>
    <w:rsid w:val="00EC6D8F"/>
    <w:rsid w:val="00EE50D0"/>
    <w:rsid w:val="00EE77DC"/>
    <w:rsid w:val="00EE7A00"/>
    <w:rsid w:val="00EF21AD"/>
    <w:rsid w:val="00EF35AD"/>
    <w:rsid w:val="00F13AB4"/>
    <w:rsid w:val="00F163BB"/>
    <w:rsid w:val="00F20F51"/>
    <w:rsid w:val="00F21E07"/>
    <w:rsid w:val="00F23E0D"/>
    <w:rsid w:val="00F26C35"/>
    <w:rsid w:val="00F33E17"/>
    <w:rsid w:val="00F401D9"/>
    <w:rsid w:val="00F416AE"/>
    <w:rsid w:val="00F41EF4"/>
    <w:rsid w:val="00F44330"/>
    <w:rsid w:val="00F51504"/>
    <w:rsid w:val="00F74082"/>
    <w:rsid w:val="00F85B61"/>
    <w:rsid w:val="00FA1F12"/>
    <w:rsid w:val="00FC2369"/>
    <w:rsid w:val="00FC6448"/>
    <w:rsid w:val="00FC7E57"/>
    <w:rsid w:val="00FD08E6"/>
    <w:rsid w:val="00FD3461"/>
    <w:rsid w:val="00FD4627"/>
    <w:rsid w:val="00FF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10EB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1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E2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2F8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E0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02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02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2E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02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2E4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DD6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54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54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54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8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ris28.github.io/" TargetMode="External"/><Relationship Id="rId13" Type="http://schemas.openxmlformats.org/officeDocument/2006/relationships/image" Target="media/image7.svg"/><Relationship Id="rId3" Type="http://schemas.openxmlformats.org/officeDocument/2006/relationships/styles" Target="styles.xml"/><Relationship Id="rId7" Type="http://schemas.openxmlformats.org/officeDocument/2006/relationships/image" Target="media/image3.sv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linkedin.com/in/hrishikarc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ris28.github.io/garden.html" TargetMode="Externa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hris28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57E74-157E-49CB-B888-E21D64776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1383</Words>
  <Characters>9183</Characters>
  <Application>Microsoft Office Word</Application>
  <DocSecurity>0</DocSecurity>
  <Lines>141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2019-06-24T13:08:00Z</cp:lastPrinted>
  <dcterms:created xsi:type="dcterms:W3CDTF">2026-09-15T13:04:00Z</dcterms:created>
  <dcterms:modified xsi:type="dcterms:W3CDTF">2026-09-17T04:03:00Z</dcterms:modified>
</cp:coreProperties>
</file>