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tbl>
      <w:tblPr>
        <w:jc w:val="left"/>
        <w:tblInd w:type="dxa" w:w="348"/>
        <w:tblBorders>
          <w:top w:color="000001" w:space="0" w:sz="6" w:val="single"/>
          <w:left w:color="000001" w:space="0" w:sz="6" w:val="single"/>
          <w:bottom w:color="000001" w:space="0" w:sz="6" w:val="single"/>
        </w:tblBorders>
      </w:tblPr>
      <w:tblGrid>
        <w:gridCol w:w="4516"/>
        <w:gridCol w:w="4516"/>
      </w:tblGrid>
      <w:tr>
        <w:trPr>
          <w:trHeight w:hRule="atLeast" w:val="360"/>
          <w:cantSplit w:val="true"/>
        </w:trPr>
        <w:tc>
          <w:tcPr>
            <w:tcW w:type="dxa" w:w="451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STEP</w:t>
            </w:r>
          </w:p>
        </w:tc>
        <w:tc>
          <w:tcPr>
            <w:tcW w:type="dxa" w:w="4516"/>
            <w:tcBorders>
              <w:top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RESULT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/>
                <w:bCs/>
                <w:i/>
                <w:iCs/>
              </w:rPr>
              <w:t>ValidateUserInput</w:t>
            </w:r>
            <w:r>
              <w:rPr>
                <w:i/>
                <w:iCs/>
              </w:rPr>
              <w:t>()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i w:val="false"/>
                <w:iCs w:val="false"/>
              </w:rPr>
              <w:t xml:space="preserve">Read </w:t>
            </w:r>
            <w:r>
              <w:rPr>
                <w:b w:val="false"/>
                <w:bCs w:val="false"/>
                <w:i w:val="false"/>
                <w:iCs w:val="false"/>
              </w:rPr>
              <w:t>userInput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i w:val="false"/>
                <w:iCs w:val="false"/>
                <w:sz w:val="20"/>
              </w:rPr>
              <w:t xml:space="preserve">While </w:t>
            </w:r>
            <w:r>
              <w:rPr>
                <w:b w:val="false"/>
                <w:bCs w:val="false"/>
                <w:i w:val="false"/>
                <w:iCs w:val="false"/>
                <w:sz w:val="20"/>
              </w:rPr>
              <w:t>userInput is valid</w:t>
            </w:r>
          </w:p>
        </w:tc>
        <w:tc>
          <w:tcPr>
            <w:tcW w:type="dxa" w:w="4516"/>
            <w:tcBorders>
              <w:top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rFonts w:eastAsia="Courier New"/>
                <w:b w:val="false"/>
                <w:bCs w:val="false"/>
                <w:i w:val="false"/>
                <w:iCs w:val="false"/>
                <w:sz w:val="20"/>
                <w:lang w:val="en-US"/>
              </w:rPr>
              <w:t xml:space="preserve">     </w:t>
            </w:r>
            <w:r>
              <w:rPr>
                <w:b w:val="false"/>
                <w:bCs w:val="false"/>
                <w:i w:val="false"/>
                <w:iCs w:val="false"/>
                <w:sz w:val="20"/>
                <w:lang w:val="en-US"/>
              </w:rPr>
              <w:t xml:space="preserve">Call </w:t>
            </w:r>
            <w:r>
              <w:rPr>
                <w:b/>
                <w:bCs/>
                <w:i/>
                <w:iCs/>
                <w:sz w:val="20"/>
                <w:lang w:val="en-US"/>
              </w:rPr>
              <w:t>ProcessUserInput()</w:t>
            </w:r>
            <w:r>
              <w:rPr>
                <w:b w:val="false"/>
                <w:bCs w:val="false"/>
                <w:i w:val="false"/>
                <w:iCs w:val="false"/>
                <w:sz w:val="20"/>
                <w:lang w:val="en-US"/>
              </w:rPr>
              <w:t xml:space="preserve"> 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2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i w:val="false"/>
                <w:iCs w:val="false"/>
                <w:sz w:val="20"/>
              </w:rPr>
              <w:t xml:space="preserve">Else </w:t>
            </w:r>
            <w:r>
              <w:rPr>
                <w:b w:val="false"/>
                <w:bCs w:val="false"/>
                <w:i w:val="false"/>
                <w:iCs w:val="false"/>
                <w:sz w:val="20"/>
              </w:rPr>
              <w:t>Return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top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/>
                <w:bCs/>
                <w:i/>
                <w:iCs/>
                <w:sz w:val="20"/>
              </w:rPr>
              <w:t>ProcessUserInput</w:t>
            </w:r>
            <w:r>
              <w:rPr>
                <w:i/>
                <w:iCs/>
                <w:sz w:val="20"/>
              </w:rPr>
              <w:t>()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sz w:val="20"/>
              </w:rPr>
              <w:t>Case I</w:t>
            </w:r>
            <w:r>
              <w:rPr>
                <w:b w:val="false"/>
                <w:bCs w:val="false"/>
                <w:sz w:val="20"/>
              </w:rPr>
              <w:t>serInput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 w:val="false"/>
                <w:bCs w:val="false"/>
                <w:sz w:val="20"/>
              </w:rPr>
              <w:t>of</w:t>
            </w:r>
            <w:r>
              <w:rPr>
                <w:sz w:val="20"/>
              </w:rPr>
              <w:t xml:space="preserve">        </w:t>
            </w:r>
          </w:p>
        </w:tc>
        <w:tc>
          <w:tcPr>
            <w:tcW w:type="dxa" w:w="4516"/>
            <w:tcBorders>
              <w:top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rFonts w:eastAsia="Courier New"/>
              </w:rPr>
              <w:t xml:space="preserve">    </w:t>
            </w:r>
            <w:r>
              <w:rPr/>
              <w:t>UserInput = 1 : probability = 0.20; dof = 6;</w:t>
            </w:r>
          </w:p>
        </w:tc>
        <w:tc>
          <w:tcPr>
            <w:tcW w:type="dxa" w:w="4516"/>
            <w:tcBorders>
              <w:top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0.20</w:t>
            </w:r>
          </w:p>
          <w:p>
            <w:pPr>
              <w:pStyle w:val="style20"/>
            </w:pPr>
            <w:r>
              <w:rPr>
                <w:lang w:val="en-US"/>
              </w:rPr>
              <w:t>6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rFonts w:eastAsia="Courier New"/>
              </w:rPr>
              <w:t xml:space="preserve">    </w:t>
            </w:r>
            <w:r>
              <w:rPr/>
              <w:t>UserInput = 2: probability = 0.45; dof = 15;</w:t>
            </w:r>
          </w:p>
        </w:tc>
        <w:tc>
          <w:tcPr>
            <w:tcW w:type="dxa" w:w="4516"/>
            <w:tcBorders>
              <w:top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rFonts w:eastAsia="Courier New"/>
              </w:rPr>
              <w:t xml:space="preserve">    </w:t>
            </w:r>
            <w:r>
              <w:rPr/>
              <w:t>UserInput = 3: probability = 0.495; dof = 4;</w:t>
            </w:r>
          </w:p>
        </w:tc>
        <w:tc>
          <w:tcPr>
            <w:tcW w:type="dxa" w:w="4516"/>
            <w:tcBorders>
              <w:top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top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/>
                <w:bCs/>
                <w:color w:val="004586"/>
                <w:sz w:val="26"/>
                <w:szCs w:val="26"/>
                <w:u w:val="single"/>
              </w:rPr>
              <w:t xml:space="preserve">// </w:t>
            </w:r>
            <w:r>
              <w:rPr>
                <w:b/>
                <w:bCs/>
                <w:color w:val="004586"/>
                <w:sz w:val="26"/>
                <w:szCs w:val="26"/>
                <w:u w:val="single"/>
                <w:lang w:val="en-US"/>
              </w:rPr>
              <w:t>First DLD of FindValueOfTMethod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/>
                <w:bCs/>
                <w:i/>
                <w:iCs/>
              </w:rPr>
              <w:t>FindValueOfT()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Tinterval = 1.0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1.0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Delta = 0.5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0.5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ErrorPrecision = 0.0000001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0.0000001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 w:val="false"/>
                <w:bCs w:val="false"/>
                <w:i w:val="false"/>
                <w:iCs w:val="false"/>
              </w:rPr>
              <w:t xml:space="preserve">Call </w:t>
            </w:r>
            <w:r>
              <w:rPr>
                <w:b/>
                <w:bCs/>
                <w:i/>
                <w:iCs/>
              </w:rPr>
              <w:t xml:space="preserve">CalculateProbability() </w:t>
            </w:r>
            <w:r>
              <w:rPr>
                <w:b w:val="false"/>
                <w:bCs w:val="false"/>
                <w:i/>
                <w:iCs/>
                <w:lang w:val="en-US"/>
              </w:rPr>
              <w:t>return probabilityFirstIteration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/>
                <w:bCs/>
                <w:i/>
                <w:iCs/>
                <w:lang w:val="en-US"/>
              </w:rPr>
              <w:t>0.3320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FF0000"/>
              </w:rPr>
              <w:t>While (Math.Sign(probability – probabilityFirstIteration) == Math.Sign(errorPrecision)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1. 0.20 – 0.3320 &lt;0 ; errorPrecision &gt;0 =&gt; will not enter the while loop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FF0000"/>
              </w:rPr>
              <w:t>{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FF0000"/>
              </w:rPr>
              <w:t xml:space="preserve">     </w:t>
            </w:r>
            <w:r>
              <w:rPr>
                <w:color w:val="FF0000"/>
              </w:rPr>
              <w:t>If (probability &gt; probabilityFirstIteration)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FF0000"/>
              </w:rPr>
              <w:t xml:space="preserve">       </w:t>
            </w:r>
            <w:r>
              <w:rPr>
                <w:color w:val="FF0000"/>
              </w:rPr>
              <w:t>{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FF0000"/>
              </w:rPr>
              <w:t xml:space="preserve">              </w:t>
            </w:r>
            <w:r>
              <w:rPr>
                <w:color w:val="FF0000"/>
              </w:rPr>
              <w:t>Tinterval = tInterval + delta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FF0000"/>
              </w:rPr>
              <w:t xml:space="preserve">              </w:t>
            </w:r>
            <w:r>
              <w:rPr>
                <w:color w:val="FF0000"/>
              </w:rPr>
              <w:t xml:space="preserve">Call </w:t>
            </w:r>
            <w:r>
              <w:rPr>
                <w:b/>
                <w:bCs/>
                <w:i/>
                <w:iCs/>
                <w:color w:val="FF0000"/>
              </w:rPr>
              <w:t>CalculateProbability()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FF0000"/>
              </w:rPr>
              <w:t xml:space="preserve">        </w:t>
            </w:r>
            <w:r>
              <w:rPr>
                <w:color w:val="FF0000"/>
              </w:rPr>
              <w:t>}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FF0000"/>
              </w:rPr>
              <w:t xml:space="preserve">    </w:t>
            </w:r>
            <w:r>
              <w:rPr>
                <w:color w:val="FF0000"/>
              </w:rPr>
              <w:t>Else if (probability &lt; probabilityFirstIteration)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FF0000"/>
              </w:rPr>
              <w:t xml:space="preserve">       </w:t>
            </w:r>
            <w:r>
              <w:rPr>
                <w:color w:val="FF0000"/>
              </w:rPr>
              <w:t xml:space="preserve">{ 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FF0000"/>
              </w:rPr>
              <w:t xml:space="preserve">              </w:t>
            </w:r>
            <w:r>
              <w:rPr>
                <w:color w:val="FF0000"/>
              </w:rPr>
              <w:t>Tinterval = tInterval - delta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FF0000"/>
              </w:rPr>
              <w:t xml:space="preserve">               </w:t>
            </w:r>
            <w:r>
              <w:rPr>
                <w:color w:val="FF0000"/>
              </w:rPr>
              <w:t xml:space="preserve">Call </w:t>
            </w:r>
            <w:r>
              <w:rPr>
                <w:b/>
                <w:bCs/>
                <w:i/>
                <w:iCs/>
                <w:color w:val="FF0000"/>
              </w:rPr>
              <w:t>CalculateProbability()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FF0000"/>
              </w:rPr>
              <w:t xml:space="preserve">       </w:t>
            </w:r>
            <w:r>
              <w:rPr>
                <w:color w:val="FF0000"/>
              </w:rPr>
              <w:t>}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FF0000"/>
              </w:rPr>
              <w:t>}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FF0000"/>
              </w:rPr>
              <w:t>Delta = delta/2;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 xml:space="preserve">1. delta = 0.5/2 = 0.25 </w:t>
            </w:r>
            <w:r>
              <w:rPr>
                <w:b/>
                <w:bCs/>
                <w:color w:val="800000"/>
                <w:sz w:val="24"/>
                <w:szCs w:val="24"/>
                <w:lang w:val="en-US"/>
              </w:rPr>
              <w:t>And it will exit =&gt; without even trying the next tInterval value (Defect #44)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Return;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/>
                <w:bCs/>
                <w:color w:val="004586"/>
                <w:sz w:val="26"/>
                <w:szCs w:val="26"/>
                <w:u w:val="single"/>
              </w:rPr>
              <w:t>// S</w:t>
            </w:r>
            <w:r>
              <w:rPr>
                <w:b/>
                <w:bCs/>
                <w:color w:val="004586"/>
                <w:sz w:val="26"/>
                <w:szCs w:val="26"/>
                <w:u w:val="single"/>
                <w:lang w:val="en-US"/>
              </w:rPr>
              <w:t>econd DLD of FindValueOfTMethod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/>
                <w:bCs/>
                <w:i/>
                <w:iCs/>
              </w:rPr>
              <w:t>FindValueOfT()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Tinterval = 1.0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1.0 Try fix defect 45 and move this out of the method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Delta = 0.5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0.5 Try fix defect 45 and move this out of the method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ErrorPrecision = 0.0000001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0.0000001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 w:val="false"/>
                <w:bCs w:val="false"/>
                <w:i w:val="false"/>
                <w:iCs w:val="false"/>
              </w:rPr>
              <w:t xml:space="preserve">Call </w:t>
            </w:r>
            <w:r>
              <w:rPr>
                <w:b/>
                <w:bCs/>
                <w:i/>
                <w:iCs/>
              </w:rPr>
              <w:t xml:space="preserve">CalculateProbability() </w:t>
            </w:r>
            <w:r>
              <w:rPr>
                <w:b w:val="false"/>
                <w:bCs w:val="false"/>
                <w:i/>
                <w:iCs/>
                <w:lang w:val="en-US"/>
              </w:rPr>
              <w:t>return probabilityFirstIteration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1. 0.3320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5. 0.1928</w:t>
            </w:r>
          </w:p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While (Math.Sign(probability – probabilityFirstIteration) </w:t>
            </w:r>
            <w:r>
              <w:rPr>
                <w:color w:val="000000"/>
                <w:lang w:val="en-US"/>
              </w:rPr>
              <w:t>&lt;&gt;</w:t>
            </w:r>
            <w:r>
              <w:rPr>
                <w:color w:val="000000"/>
              </w:rPr>
              <w:t xml:space="preserve"> Math.Sign(errorPrecision)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1. 0.20 – 0.3320 &lt; 0 – negative math sign; errorPrecision &gt; 0 =&gt; the control flow will enter the while loop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2. 0.20 – 0.2592 &lt; 0 – negative math sign; errorPrecision &gt; 0 =&gt; the control flow will enter the while loop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3. 0.20 – 0.2293 &lt; 0 – negative math sign; errorPrecision &gt; 0 =&gt; the control flow will enter the while loop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4. 0.20 – 0.2029 &lt; 0 – negative math sign; errorPrecision &gt; 0 =&gt; the control flow will enter the while loop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5. 0.20 – 0.1928 &gt; 0 – positive sign; errorPrecision &gt; 0 =&gt; the control flow will Not enter the while loop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b/>
                <w:bCs/>
                <w:color w:val="800000"/>
                <w:sz w:val="24"/>
                <w:szCs w:val="24"/>
                <w:lang w:val="en-US"/>
              </w:rPr>
              <w:t>And it will exit =&gt; without even trying the next tInterval value (Defect #45)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>{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 </w:t>
            </w:r>
            <w:r>
              <w:rPr>
                <w:color w:val="000000"/>
                <w:lang w:val="en-US"/>
              </w:rPr>
              <w:t>Delta = delta/2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1. Delta = 0.5/2 = 0.25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2. Delta = 0.25/2 = 0.125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3. Delta = 0.125/2 = 0.0625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4. Delta = 0.0625/2 = 0.03125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>If (probability &gt; probabilityFirstIteration)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 xml:space="preserve">1. 0.20 &gt; 0.3320 : False =&gt; the control flow will go to the </w:t>
            </w:r>
            <w:r>
              <w:rPr>
                <w:b/>
                <w:bCs/>
                <w:lang w:val="en-US"/>
              </w:rPr>
              <w:t>Else</w:t>
            </w:r>
            <w:r>
              <w:rPr>
                <w:lang w:val="en-US"/>
              </w:rPr>
              <w:t xml:space="preserve">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 xml:space="preserve">2. 0.20 &gt; 0.2592 : False =&gt; the control flow will go to the </w:t>
            </w:r>
            <w:r>
              <w:rPr>
                <w:b/>
                <w:bCs/>
                <w:lang w:val="en-US"/>
              </w:rPr>
              <w:t>Else</w:t>
            </w:r>
            <w:r>
              <w:rPr>
                <w:lang w:val="en-US"/>
              </w:rPr>
              <w:t xml:space="preserve">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 xml:space="preserve">3. 0.20 &gt; 0.2293: False =&gt; the control flow will go to the </w:t>
            </w:r>
            <w:r>
              <w:rPr>
                <w:b/>
                <w:bCs/>
                <w:lang w:val="en-US"/>
              </w:rPr>
              <w:t>Else</w:t>
            </w:r>
            <w:r>
              <w:rPr>
                <w:lang w:val="en-US"/>
              </w:rPr>
              <w:t xml:space="preserve">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 xml:space="preserve">4. 0.20 &gt; 0.2029 : False =&gt; the control flow will go to the </w:t>
            </w:r>
            <w:r>
              <w:rPr>
                <w:b/>
                <w:bCs/>
                <w:lang w:val="en-US"/>
              </w:rPr>
              <w:t>Else</w:t>
            </w:r>
            <w:r>
              <w:rPr>
                <w:lang w:val="en-US"/>
              </w:rPr>
              <w:t xml:space="preserve">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>{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0000"/>
              </w:rPr>
              <w:t>Tinterval = tInterval + delta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0000"/>
              </w:rPr>
              <w:t xml:space="preserve">Call </w:t>
            </w:r>
            <w:r>
              <w:rPr>
                <w:b/>
                <w:bCs/>
                <w:i/>
                <w:iCs/>
                <w:color w:val="000000"/>
              </w:rPr>
              <w:t>CalculateProbability()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00"/>
              </w:rPr>
              <w:t>}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Else if (probability &lt; probabilityFirstIteration)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1. 0.20 &lt; 0.3320: True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2. 0.20 &lt; 0.2592 : True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3. 0.20 &lt; 0.2225 : True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4. 0.20 &lt; 0.2225 : True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 xml:space="preserve">{ 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0000"/>
              </w:rPr>
              <w:t>Tinterval = tInterval - delta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2. tInterval = 1.0 – 0.25 = 0.75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3. tInterval = 0.75 – 0.125 = 0.625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4. tInterval = 0.625 – 0.0625 = 0.5625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5. tInterval = 0.5625 – 0.03125 = 0.53125</w:t>
            </w:r>
          </w:p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          </w:t>
            </w:r>
            <w:r>
              <w:rPr>
                <w:color w:val="000000"/>
              </w:rPr>
              <w:t xml:space="preserve">Call </w:t>
            </w:r>
            <w:r>
              <w:rPr>
                <w:b/>
                <w:bCs/>
                <w:i/>
                <w:iCs/>
                <w:color w:val="000000"/>
              </w:rPr>
              <w:t>CalculateProbability()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1. 0.2592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2. 0.2293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3. 0.2029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4. 0.1928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>}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Return;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/>
                <w:bCs/>
                <w:color w:val="004586"/>
                <w:sz w:val="26"/>
                <w:szCs w:val="26"/>
                <w:u w:val="single"/>
              </w:rPr>
              <w:t>// T</w:t>
            </w:r>
            <w:r>
              <w:rPr>
                <w:b/>
                <w:bCs/>
                <w:color w:val="004586"/>
                <w:sz w:val="26"/>
                <w:szCs w:val="26"/>
                <w:u w:val="single"/>
                <w:lang w:val="en-US"/>
              </w:rPr>
              <w:t>hird DLD of FindValueOfTMethod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/>
                <w:bCs/>
                <w:i/>
                <w:iCs/>
              </w:rPr>
              <w:t>FindValueOfT()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Tinterval = 1.0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Delta = 0.5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ErrorPrecision = 0.0000001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0.0000001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 w:val="false"/>
                <w:bCs w:val="false"/>
                <w:i w:val="false"/>
                <w:iCs w:val="false"/>
              </w:rPr>
              <w:t xml:space="preserve">Call </w:t>
            </w:r>
            <w:r>
              <w:rPr>
                <w:b/>
                <w:bCs/>
                <w:i/>
                <w:iCs/>
              </w:rPr>
              <w:t xml:space="preserve">CalculateProbability() </w:t>
            </w:r>
            <w:r>
              <w:rPr>
                <w:b w:val="false"/>
                <w:bCs w:val="false"/>
                <w:i/>
                <w:iCs/>
                <w:lang w:val="en-US"/>
              </w:rPr>
              <w:t>return probabilityFirstIteration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1. 0.3320</w:t>
            </w:r>
          </w:p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/>
                <w:bCs/>
                <w:i/>
                <w:iCs/>
                <w:lang w:val="en-US"/>
              </w:rPr>
              <w:t>While (NOT !(probability – probability &lt;= E))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6. 0.20 – 0.2029 &lt; E : True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7. 0.20 – 0.1979 &lt; E : True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8.  0.20 – 0.2029 &lt; E : True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9. 0.20 – 0.2004 &lt; E : True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10. 0.20 – 0.1992&lt; E: True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11. 0.20 – 0.2004 &lt; E : True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12. 0.20 – 0.1998 &lt; E : True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13. 0.20 – 0.2004 &lt; E : True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14. 0.20 – 0.2001 &lt; E :True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15. 0.20 – 0.1999 &lt; E : True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16. 0.20 – 0.2001 &lt; E :True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17. 0.20 – 0.20002765 &lt; E: True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18. 19998840 // skip the verification below since it's clear it'll return #19 equal to #17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19. 0.20002765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20. 0.19996877 // skip the verification below since it's clear it'll return #21 equal to #19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21. 0.20002765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/>
                <w:bCs/>
                <w:color w:val="000000"/>
                <w:lang w:val="en-US"/>
              </w:rPr>
              <w:t>IF</w:t>
            </w:r>
            <w:r>
              <w:rPr>
                <w:color w:val="000000"/>
              </w:rPr>
              <w:t xml:space="preserve">(Math.Sign(probability – probabilityFirstIteration) </w:t>
            </w:r>
            <w:r>
              <w:rPr>
                <w:color w:val="000000"/>
                <w:lang w:val="en-US"/>
              </w:rPr>
              <w:t>&lt;&gt;</w:t>
            </w:r>
            <w:r>
              <w:rPr>
                <w:color w:val="000000"/>
              </w:rPr>
              <w:t xml:space="preserve"> Math.Sign(errorPrecision)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1. 0.20 – 0.3320 &lt; 0 – negative math sign; errorPrecision &gt; 0 =&gt; the control flow will enter This If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2. 0.20 – 0.2592 &lt; 0 – negative math sign; errorPrecision &gt; 0 =&gt; the control flow will enter This If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3. 0.20 – 0.2293 &lt; 0 – negative math sign; errorPrecision &gt; 0 =&gt; the control flow will enter This If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4. 0.20 – 0.2029 &lt; 0 – negative math sign; errorPrecision &gt; 0 =&gt; the control flow will enter This If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5. 0.20 – 0.1928 &gt; 0 – positive sign; errorPrecision &gt; 0 =&gt; the control flow will NOT enter This If condition but its corresponding ELSE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7. 0.20 – 0.2029 &gt; 0 - positive math sign; errorPrecision &gt; 0 =&gt; the control flow will Not enter This If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8. 0.20 – 0.1979 &gt; - positive will not enter this IF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9.  0.20 – 0.2029 &gt; 0 - positive math sign; errorPrecision &gt; 0 =&gt; the control flow will Not enter This If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10. 0.20 – 0.2004 &lt; 0 – negative math sign; errorPrecision &gt; 0 =&gt; the control flow will Enter this IF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11. 0.20 – 0.1992 &gt; 0 =&gt; Else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12. 0.20 – 0.2004 &lt; 0 – negative math sign; errorPrecision &gt; 0 =&gt; the control flow will Enter this IF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13. 0.20 – 0.1998 &gt; 0 =&gt; Else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 xml:space="preserve">14. 0.20 – 0.2004 &lt; 0 – negative math sign; errorPrecision &gt; 0 =&gt; the control flow will Enter </w:t>
            </w:r>
            <w:r>
              <w:rPr>
                <w:b/>
                <w:bCs/>
                <w:lang w:val="en-US"/>
              </w:rPr>
              <w:t>this IF</w:t>
            </w:r>
            <w:r>
              <w:rPr>
                <w:lang w:val="en-US"/>
              </w:rPr>
              <w:t xml:space="preserve">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 xml:space="preserve">15. </w:t>
            </w:r>
            <w:bookmarkStart w:id="0" w:name="__DdeLink__855_414502557"/>
            <w:r>
              <w:rPr>
                <w:lang w:val="en-US"/>
              </w:rPr>
              <w:t xml:space="preserve">0.20  - 0.2001 &lt; 0 – negative math sign; errorPrecision &gt; 0 =&gt; the control flow will Enter </w:t>
            </w:r>
            <w:r>
              <w:rPr>
                <w:b/>
                <w:bCs/>
                <w:lang w:val="en-US"/>
              </w:rPr>
              <w:t>this IF</w:t>
            </w:r>
            <w:bookmarkEnd w:id="0"/>
            <w:r>
              <w:rPr>
                <w:lang w:val="en-US"/>
              </w:rPr>
              <w:t xml:space="preserve">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16. 0.20 – 0.1999 &gt; 0 =&gt; Else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 xml:space="preserve">17. 0.20  - 0.2001 &lt; 0 – negative math sign; errorPrecision &gt; 0 =&gt; the control flow will Enter </w:t>
            </w:r>
            <w:r>
              <w:rPr>
                <w:b/>
                <w:bCs/>
                <w:lang w:val="en-US"/>
              </w:rPr>
              <w:t>this IF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b w:val="false"/>
                <w:bCs w:val="false"/>
                <w:lang w:val="en-US"/>
              </w:rPr>
              <w:t>18.  0.20  - 0.20002765 &lt; 0 – negative math sign; errorPrecision &gt; 0 =&gt; the control flow will Enter this IF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b w:val="false"/>
                <w:bCs w:val="false"/>
                <w:lang w:val="en-US"/>
              </w:rPr>
              <w:t>20.  0.20  - 0.20002765 &lt; 0 – negative math sign; errorPrecision &gt; 0 =&gt; the control flow will Enter this IF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b w:val="false"/>
                <w:bCs w:val="false"/>
                <w:lang w:val="en-US"/>
              </w:rPr>
              <w:t>22. 0.20  - 0.20002765 &lt; 0 – negative math sign; errorPrecision &gt; 0 =&gt; the control flow will Enter this IF</w:t>
            </w:r>
          </w:p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>{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 </w:t>
            </w:r>
            <w:r>
              <w:rPr>
                <w:color w:val="000000"/>
                <w:lang w:val="en-US"/>
              </w:rPr>
              <w:t>Delta = delta/2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1. Delta = 0.5/2 = 0.25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2. Delta = 0.25/2 = 0.125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3. Delta = 0.125/2 = 0.0625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4. Delta = 0.0625/2 = 0.03125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7. Delta = 0.03125/2 = 0.015625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9. Delta = 0. 015625/2 = 0.0078125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10. Delta = 0.0078125/2 = 0.00390625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12. Delta = 0.00390625/2 = 0.001953125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14. Delta = 0.001953125/2 = 0.0009765625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15. Delta = 0.0009765625/2 = 0.00048828125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17. Delta = 0.00048828125/2 = 0.000244140625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18. Delta = 0.000244140625/2 = 0.0001220703125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20. Delta = 0.0001220703125/2 = 0.00006103515625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 xml:space="preserve">22. Delta = 0.00006103515625/2 = 0.000030517578125 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>If (probability &gt; probabilityFirstIteration)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 xml:space="preserve">1. 0.20 &gt; 0.3320 : False =&gt; the control flow will go to the </w:t>
            </w:r>
            <w:r>
              <w:rPr>
                <w:b/>
                <w:bCs/>
                <w:lang w:val="en-US"/>
              </w:rPr>
              <w:t>Else</w:t>
            </w:r>
            <w:r>
              <w:rPr>
                <w:lang w:val="en-US"/>
              </w:rPr>
              <w:t xml:space="preserve">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 xml:space="preserve">2. 0.20 &gt; 0.2592 : False =&gt; the control flow will go to the </w:t>
            </w:r>
            <w:r>
              <w:rPr>
                <w:b/>
                <w:bCs/>
                <w:lang w:val="en-US"/>
              </w:rPr>
              <w:t>Else</w:t>
            </w:r>
            <w:r>
              <w:rPr>
                <w:lang w:val="en-US"/>
              </w:rPr>
              <w:t xml:space="preserve">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 xml:space="preserve">3. 0.20 &gt; 0.2293: False =&gt; the control flow will go to the </w:t>
            </w:r>
            <w:r>
              <w:rPr>
                <w:b/>
                <w:bCs/>
                <w:lang w:val="en-US"/>
              </w:rPr>
              <w:t>Else</w:t>
            </w:r>
            <w:r>
              <w:rPr>
                <w:lang w:val="en-US"/>
              </w:rPr>
              <w:t xml:space="preserve">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 xml:space="preserve">4. 0.20 &gt; 0.2029 : False =&gt; the control flow will go to the </w:t>
            </w:r>
            <w:r>
              <w:rPr>
                <w:b/>
                <w:bCs/>
                <w:lang w:val="en-US"/>
              </w:rPr>
              <w:t>Else</w:t>
            </w:r>
            <w:r>
              <w:rPr>
                <w:lang w:val="en-US"/>
              </w:rPr>
              <w:t xml:space="preserve">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 xml:space="preserve">7. 0.20 &gt; 2029: False =&gt; the control flow will go to the </w:t>
            </w:r>
            <w:r>
              <w:rPr>
                <w:b/>
                <w:bCs/>
                <w:lang w:val="en-US"/>
              </w:rPr>
              <w:t>Else</w:t>
            </w:r>
            <w:r>
              <w:rPr>
                <w:lang w:val="en-US"/>
              </w:rPr>
              <w:t xml:space="preserve">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 xml:space="preserve">9. 0.20 &gt; 2029: False =&gt; the control flow will go to the </w:t>
            </w:r>
            <w:r>
              <w:rPr>
                <w:b/>
                <w:bCs/>
                <w:lang w:val="en-US"/>
              </w:rPr>
              <w:t>Else</w:t>
            </w:r>
            <w:r>
              <w:rPr>
                <w:lang w:val="en-US"/>
              </w:rPr>
              <w:t xml:space="preserve">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 xml:space="preserve">10. 0.20 &gt; 0.2004: False =&gt; the control flow will go to the </w:t>
            </w:r>
            <w:r>
              <w:rPr>
                <w:b/>
                <w:bCs/>
                <w:lang w:val="en-US"/>
              </w:rPr>
              <w:t>Else</w:t>
            </w:r>
            <w:r>
              <w:rPr>
                <w:lang w:val="en-US"/>
              </w:rPr>
              <w:t xml:space="preserve">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 xml:space="preserve">12. 0.20 &gt; 0.2004: False =&gt; the control flow will go to the </w:t>
            </w:r>
            <w:r>
              <w:rPr>
                <w:b/>
                <w:bCs/>
                <w:lang w:val="en-US"/>
              </w:rPr>
              <w:t>Else</w:t>
            </w:r>
            <w:r>
              <w:rPr>
                <w:lang w:val="en-US"/>
              </w:rPr>
              <w:t xml:space="preserve">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 xml:space="preserve">14. 0.20 &gt; 0.2004: False =&gt; the control flow will go to the </w:t>
            </w:r>
            <w:r>
              <w:rPr>
                <w:b/>
                <w:bCs/>
                <w:lang w:val="en-US"/>
              </w:rPr>
              <w:t>Else</w:t>
            </w:r>
            <w:r>
              <w:rPr>
                <w:lang w:val="en-US"/>
              </w:rPr>
              <w:t xml:space="preserve">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 xml:space="preserve">15. 0.20 &gt; 0.2001: False =&gt; the control flow will go to the </w:t>
            </w:r>
            <w:r>
              <w:rPr>
                <w:b/>
                <w:bCs/>
                <w:lang w:val="en-US"/>
              </w:rPr>
              <w:t>Else</w:t>
            </w:r>
            <w:r>
              <w:rPr>
                <w:lang w:val="en-US"/>
              </w:rPr>
              <w:t xml:space="preserve">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 xml:space="preserve">17. 0.20 &gt; 0.2001: False =&gt; the control flow will go to the </w:t>
            </w:r>
            <w:r>
              <w:rPr>
                <w:b/>
                <w:bCs/>
                <w:lang w:val="en-US"/>
              </w:rPr>
              <w:t>Else</w:t>
            </w:r>
            <w:r>
              <w:rPr>
                <w:lang w:val="en-US"/>
              </w:rPr>
              <w:t xml:space="preserve">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 xml:space="preserve">18. 0.20 &gt; 0.20002765 : False =&gt; the control flow will go to the </w:t>
            </w:r>
            <w:r>
              <w:rPr>
                <w:b/>
                <w:bCs/>
                <w:lang w:val="en-US"/>
              </w:rPr>
              <w:t>Else</w:t>
            </w:r>
            <w:r>
              <w:rPr>
                <w:lang w:val="en-US"/>
              </w:rPr>
              <w:t xml:space="preserve"> condition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>{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0000"/>
              </w:rPr>
              <w:t>Tinterval = tInterval + delta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0000"/>
              </w:rPr>
              <w:t xml:space="preserve">Call </w:t>
            </w:r>
            <w:r>
              <w:rPr>
                <w:b/>
                <w:bCs/>
                <w:i/>
                <w:iCs/>
                <w:color w:val="000000"/>
              </w:rPr>
              <w:t>CalculateProbability()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00"/>
              </w:rPr>
              <w:t>}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Else if (probability &lt; probabilityFirstIteration)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1. 0.20 &lt; 0.3320: True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2. 0.20 &lt; 0.2592 : True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3. 0.20 &lt; 0.2225 : True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4. 0.20 &lt; 0.2029 : True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7. 0.20 &lt; 0.2029 : True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9. 0.20 &lt; 0.2029 : True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10. 0.20 &lt; 0.2004 : True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12. 0.20 &lt; 0.2004 : True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14. 0.20 &lt; 0.2004 : True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15. 0.20 &lt; 0.2001 : True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18. 0.20 &lt; 0.20002765 :True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 xml:space="preserve">{ 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0000"/>
              </w:rPr>
              <w:t>Tinterval = tInterval - delta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2. tInterval = 1.0 – 0.25 = 0.75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3. tInterval = 0.75 – 0.125 = 0.625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4. tInterval = 0.625 – 0.0625 = 0.5625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5. tInterval = 0.5625 – 0.03125 = 0.53125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7. tInterval = 0.5625 – 0.015625 = 0.546875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9. tInterval = 0.5625 – 0.0078125 = 0.5546875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10. tInterval = 0.5546875 – 0.00390625 = 0.55078125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12. tInterval = 0.5546875 – 0.001953125 = 0.552734375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14. tInterval = 0.5546875 – 0.0009765625 = 0.5537109375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15. tInterval = 0.5537109375 – 0.00048828125 = 0.55322265625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17. tInterval = 0.5537109375 – 0.000244140625 = 0.553466796875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18. tInterval = 0.553466796875 – 0.0001220703125 = 0.5533447265625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20. tInteval = 0.5533447265625 – 0.00006103515625 = 0.55328369140625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 xml:space="preserve">22. tInterval = </w:t>
            </w:r>
            <w:r>
              <w:rPr>
                <w:rFonts w:ascii="Consolas" w:cs="Consolas" w:eastAsia="Consolas" w:hAnsi="Consolas"/>
                <w:color w:val="000000"/>
                <w:sz w:val="19"/>
                <w:szCs w:val="19"/>
                <w:lang w:val="en-US"/>
              </w:rPr>
              <w:t xml:space="preserve">0.55328369140625 - </w:t>
            </w:r>
            <w:bookmarkStart w:id="1" w:name="__DdeLink__3655_414502557"/>
            <w:r>
              <w:rPr>
                <w:rFonts w:ascii="Consolas" w:cs="Consolas" w:eastAsia="Consolas" w:hAnsi="Consolas"/>
                <w:color w:val="000000"/>
                <w:sz w:val="19"/>
                <w:szCs w:val="19"/>
                <w:lang w:val="en-US"/>
              </w:rPr>
              <w:t xml:space="preserve">0.000030517578125 </w:t>
            </w:r>
            <w:bookmarkEnd w:id="1"/>
            <w:r>
              <w:rPr>
                <w:rFonts w:ascii="Consolas" w:cs="Consolas" w:eastAsia="Consolas" w:hAnsi="Consolas"/>
                <w:color w:val="000000"/>
                <w:sz w:val="19"/>
                <w:szCs w:val="19"/>
                <w:lang w:val="en-US"/>
              </w:rPr>
              <w:t>…......</w:t>
            </w:r>
            <w:r>
              <w:rPr>
                <w:rFonts w:ascii="Consolas" w:cs="Consolas" w:eastAsia="Consolas" w:hAnsi="Consolas"/>
                <w:b/>
                <w:bCs/>
                <w:color w:val="008000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Consolas" w:cs="Consolas" w:eastAsia="Consolas" w:hAnsi="Consolas"/>
                <w:b/>
                <w:bCs/>
                <w:i/>
                <w:iCs/>
                <w:color w:val="008000"/>
                <w:sz w:val="32"/>
                <w:szCs w:val="32"/>
                <w:u w:val="single"/>
                <w:lang w:val="en-US"/>
              </w:rPr>
              <w:t xml:space="preserve">Terminate Design Verification. Design Proved </w:t>
            </w:r>
            <w:r>
              <w:rPr>
                <w:rFonts w:ascii="Consolas" w:cs="Consolas" w:eastAsia="Consolas" w:hAnsi="Consolas"/>
                <w:b/>
                <w:bCs/>
                <w:i/>
                <w:iCs/>
                <w:color w:val="008000"/>
                <w:sz w:val="32"/>
                <w:szCs w:val="32"/>
                <w:u w:val="single"/>
                <w:lang w:val="en-US"/>
              </w:rPr>
              <w:t xml:space="preserve">Working! </w:t>
            </w:r>
            <w:r>
              <w:rPr>
                <w:rFonts w:ascii="Consolas" w:cs="Consolas" w:eastAsia="Consolas" w:hAnsi="Consolas"/>
                <w:b/>
                <w:bCs/>
                <w:i/>
                <w:iCs/>
                <w:color w:val="008000"/>
                <w:sz w:val="28"/>
                <w:szCs w:val="28"/>
                <w:u w:val="single"/>
                <w:lang w:val="en-US"/>
              </w:rPr>
              <w:t xml:space="preserve"> 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          </w:t>
            </w:r>
            <w:r>
              <w:rPr>
                <w:color w:val="000000"/>
              </w:rPr>
              <w:t xml:space="preserve">Call </w:t>
            </w:r>
            <w:r>
              <w:rPr>
                <w:b/>
                <w:bCs/>
                <w:i/>
                <w:iCs/>
                <w:color w:val="000000"/>
              </w:rPr>
              <w:t>CalculateProbability()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1. 0.2592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2. 0.2293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3. 0.2029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4. 0.1928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7. 0.1929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9. 0.2004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10. 0.1992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12. 0.1998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14. 0.2001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15. 0.1999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17. 0.20002765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18. 19998840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19. 0.20002765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20. 0.19996877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>}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  <w:lang w:val="en-US"/>
              </w:rPr>
              <w:t>Else if (Math.Sign(probability – probabilityFirstIteration) == Math.Sign(errorPrecision)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5. 0.20 – 0.1928 &gt; 0– positive sign; errorPrecision &gt; 0 =&gt; the control flow will enter This ELSE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8. 0.20 – 0.1979 &gt; 0 – positive sign same as ErrorPrecision, the control flow will enter this ELSE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11. 0.20 – 0.1992 &gt; 0 – positive sign same as ErrorPrecision, the control flow will enter this ELSE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13. 0.20 – 0.1998 &gt; 0 – positive sign same as ErrorPrecision, the control flow will enter this ELSE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16. 0.20 – 0.1999 &gt; 0 – positive sign same as ErrorPrecision, the control flow will enter this ELSE condition</w:t>
            </w:r>
          </w:p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>If (probability &gt; probabilityFirstIteration)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5. 0.20 &gt; 0.1928 : True – the control flow will enter this IF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8. 0.20 &gt; 0.1979 : True – the control flow will enter this IF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11. 0.20 &gt; 0.1992 : True – the control flow will enter this IF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13. 0.20 &gt; 0.1998 : True - the control flow will enter this IF condition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16. 0.20 &gt; 0.1999 : True - the control flow will enter this IF condition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>{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0000"/>
              </w:rPr>
              <w:t>Tinterval = tInterval + delta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6. tInterval = 0.53125 + 0.03125 = 0.5625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8. tInterval = 0.546875 +  0.015625 =  0.5625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11. tInterval = 0.55078125 + 0.00390625 = 0.5546875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13. tInterval = 0.552734375 + 0.001953125 = 0.5546875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16. tInterval = 0.55322265625 + 0.00048828125 = 0.5537109375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0000"/>
              </w:rPr>
              <w:t xml:space="preserve">Call </w:t>
            </w:r>
            <w:r>
              <w:rPr>
                <w:b/>
                <w:bCs/>
                <w:i/>
                <w:iCs/>
                <w:color w:val="000000"/>
              </w:rPr>
              <w:t>CalculateProbability()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6. 0.2029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8. 0.2029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11. 0.2004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13. 0.2004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>
                <w:lang w:val="en-US"/>
              </w:rPr>
              <w:t>16. 0.2001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00"/>
              </w:rPr>
              <w:t>}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Else if (probability &lt; probabilityFirstIteration)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 xml:space="preserve">{ 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0000"/>
              </w:rPr>
              <w:t>Tinterval = tInterval - delta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</w:rPr>
              <w:t xml:space="preserve">               </w:t>
            </w:r>
            <w:r>
              <w:rPr>
                <w:color w:val="000000"/>
              </w:rPr>
              <w:t xml:space="preserve">Call </w:t>
            </w:r>
            <w:r>
              <w:rPr>
                <w:b/>
                <w:bCs/>
                <w:i/>
                <w:iCs/>
                <w:color w:val="000000"/>
              </w:rPr>
              <w:t>CalculateProbability()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Return;</w:t>
            </w:r>
          </w:p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val="en-US"/>
              </w:rPr>
              <w:t>}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}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/>
                <w:bCs/>
                <w:i/>
                <w:iCs/>
              </w:rPr>
              <w:t>GetRangeValues</w:t>
            </w:r>
            <w:r>
              <w:rPr>
                <w:i/>
                <w:iCs/>
              </w:rPr>
              <w:t>()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rFonts w:eastAsia="Courier New"/>
                <w:i w:val="false"/>
                <w:iCs w:val="false"/>
              </w:rPr>
              <w:t>For I = 0; I &lt;numberOfsegments+1; I ++</w:t>
            </w:r>
          </w:p>
        </w:tc>
        <w:tc>
          <w:tcPr>
            <w:tcW w:type="dxa" w:w="4516"/>
            <w:tcBorders>
              <w:top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i w:val="false"/>
                <w:iCs w:val="false"/>
                <w:sz w:val="20"/>
              </w:rPr>
              <w:t>WidthOfI[i] = i*tInterval/numberOfSegments</w:t>
            </w:r>
          </w:p>
        </w:tc>
        <w:tc>
          <w:tcPr>
            <w:tcW w:type="dxa" w:w="4516"/>
            <w:tcBorders>
              <w:top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top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/>
                <w:bCs/>
                <w:i/>
                <w:iCs/>
                <w:sz w:val="20"/>
              </w:rPr>
              <w:t>CalculateGamma</w:t>
            </w:r>
            <w:r>
              <w:rPr>
                <w:b w:val="false"/>
                <w:bCs w:val="false"/>
                <w:i/>
                <w:iCs/>
                <w:sz w:val="20"/>
              </w:rPr>
              <w:t>(dof)</w:t>
            </w:r>
          </w:p>
        </w:tc>
        <w:tc>
          <w:tcPr>
            <w:tcW w:type="dxa" w:w="4516"/>
            <w:tcBorders>
              <w:top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i w:val="false"/>
                <w:iCs w:val="false"/>
                <w:sz w:val="20"/>
              </w:rPr>
              <w:t>If dof == 1 return 1</w:t>
            </w:r>
          </w:p>
        </w:tc>
        <w:tc>
          <w:tcPr>
            <w:tcW w:type="dxa" w:w="4516"/>
            <w:tcBorders>
              <w:top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 w:val="false"/>
                <w:bCs w:val="false"/>
                <w:i w:val="false"/>
                <w:iCs w:val="false"/>
                <w:sz w:val="20"/>
              </w:rPr>
              <w:t xml:space="preserve">If dof == 0.5 return </w:t>
            </w:r>
            <w:r>
              <w:rPr>
                <w:drawing>
                  <wp:inline distB="0" distL="0" distR="0" distT="0">
                    <wp:extent cx="467360" cy="181610"/>
                    <wp:effectExtent b="0" l="0" r="0" t="0"/>
                    <wp:docPr descr="" id="0" name="Pictur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descr="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67360" cy="1816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</w:p>
        </w:tc>
        <w:tc>
          <w:tcPr>
            <w:tcW w:type="dxa" w:w="4516"/>
            <w:tcBorders>
              <w:top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 w:val="false"/>
                <w:bCs w:val="false"/>
                <w:i w:val="false"/>
                <w:iCs w:val="false"/>
                <w:sz w:val="20"/>
                <w:lang w:val="en-US"/>
              </w:rPr>
              <w:t>Return (dof-1)*CalculateGamma(dof+1)</w:t>
            </w:r>
          </w:p>
        </w:tc>
        <w:tc>
          <w:tcPr>
            <w:tcW w:type="dxa" w:w="4516"/>
            <w:tcBorders>
              <w:top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top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/>
                <w:bCs/>
                <w:i/>
                <w:iCs/>
                <w:sz w:val="20"/>
              </w:rPr>
              <w:t>CalculateConstant</w:t>
            </w:r>
            <w:r>
              <w:rPr>
                <w:b w:val="false"/>
                <w:bCs w:val="false"/>
                <w:i/>
                <w:iCs/>
                <w:sz w:val="20"/>
              </w:rPr>
              <w:t>()</w:t>
            </w:r>
          </w:p>
        </w:tc>
        <w:tc>
          <w:tcPr>
            <w:tcW w:type="dxa" w:w="4516"/>
            <w:tcBorders>
              <w:top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 w:val="false"/>
                <w:bCs w:val="false"/>
                <w:i w:val="false"/>
                <w:iCs w:val="false"/>
                <w:sz w:val="20"/>
                <w:lang w:val="en-US"/>
              </w:rPr>
              <w:t xml:space="preserve">Return  </w:t>
            </w:r>
            <w:r>
              <w:rPr>
                <w:rFonts w:ascii="Consolas" w:cs="Consolas" w:eastAsia="Consolas" w:hAnsi="Consolas"/>
                <w:i w:val="false"/>
                <w:iCs w:val="false"/>
                <w:color w:val="000000"/>
                <w:sz w:val="19"/>
                <w:szCs w:val="19"/>
                <w:lang w:val="en-US"/>
              </w:rPr>
              <w:t>CalculateGamma((dof + 1) / 2) /</w:t>
            </w:r>
            <w:r>
              <w:rPr>
                <w:drawing>
                  <wp:inline distB="0" distL="0" distR="0" distT="0">
                    <wp:extent cx="977265" cy="213360"/>
                    <wp:effectExtent b="0" l="0" r="0" t="0"/>
                    <wp:docPr descr="" id="1" name="Pictur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descr="" id="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77265" cy="2133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  <w:r>
              <w:rPr>
                <w:b w:val="false"/>
                <w:bCs w:val="false"/>
                <w:i w:val="false"/>
                <w:iCs w:val="false"/>
                <w:sz w:val="20"/>
                <w:lang w:val="en-US"/>
              </w:rPr>
              <w:t>*CalculateGamma(dof/2)</w:t>
            </w:r>
          </w:p>
        </w:tc>
        <w:tc>
          <w:tcPr>
            <w:tcW w:type="dxa" w:w="4516"/>
            <w:tcBorders>
              <w:top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top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/>
                <w:bCs/>
                <w:i w:val="false"/>
                <w:iCs w:val="false"/>
              </w:rPr>
              <w:t>CalculateResult</w:t>
            </w:r>
            <w:r>
              <w:rPr>
                <w:b w:val="false"/>
                <w:bCs w:val="false"/>
                <w:i w:val="false"/>
                <w:iCs w:val="false"/>
              </w:rPr>
              <w:t>()</w:t>
            </w:r>
          </w:p>
        </w:tc>
        <w:tc>
          <w:tcPr>
            <w:tcW w:type="dxa" w:w="4516"/>
            <w:tcBorders>
              <w:top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 w:val="false"/>
                <w:bCs w:val="false"/>
                <w:i w:val="false"/>
                <w:iCs w:val="false"/>
              </w:rPr>
              <w:t>For I = 0; I &lt; numberOfSegments +1; i++</w:t>
            </w:r>
          </w:p>
        </w:tc>
        <w:tc>
          <w:tcPr>
            <w:tcW w:type="dxa" w:w="4516"/>
            <w:tcBorders>
              <w:top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 w:val="false"/>
                <w:bCs w:val="false"/>
                <w:i w:val="false"/>
                <w:iCs w:val="false"/>
              </w:rPr>
              <w:t>FunctionOfWidth[i] = CalculateConstant(dof)*</w:t>
            </w:r>
            <w:r>
              <w:rPr>
                <w:drawing>
                  <wp:inline distB="0" distL="0" distR="0" distT="0">
                    <wp:extent cx="1816100" cy="252095"/>
                    <wp:effectExtent b="0" l="0" r="0" t="0"/>
                    <wp:docPr descr="" id="2" name="Pictur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descr="" id="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16100" cy="252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</w:p>
        </w:tc>
        <w:tc>
          <w:tcPr>
            <w:tcW w:type="dxa" w:w="4516"/>
            <w:tcBorders>
              <w:top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top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rFonts w:ascii="Consolas" w:cs="Consolas" w:eastAsia="Consolas" w:hAnsi="Consolas"/>
                <w:b/>
                <w:bCs/>
                <w:i/>
                <w:iCs/>
                <w:color w:val="000000"/>
                <w:sz w:val="19"/>
                <w:szCs w:val="19"/>
              </w:rPr>
              <w:t>CalculateSumOfTerms</w:t>
            </w:r>
            <w:r>
              <w:rPr>
                <w:rFonts w:ascii="Consolas" w:cs="Consolas" w:eastAsia="Consolas" w:hAnsi="Consolas"/>
                <w:b w:val="false"/>
                <w:bCs w:val="false"/>
                <w:i/>
                <w:iCs/>
                <w:color w:val="000000"/>
                <w:sz w:val="19"/>
                <w:szCs w:val="19"/>
              </w:rPr>
              <w:t>()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SumOfEndTerms = funtionOfWidth[0] + functionOfWidth[tInterval]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For I = 1; I &lt; numberOfSegments; I+=2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sumOfOddTerms[i] = functionOfWidth[i]*4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SumOfTerms += sumOfOddTerms[i]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For J = 2; J &lt; numberOfSegments; J +=2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sumOfEvenTerms[j] = functionOfWidth[i]*2;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SumOfTerms += sumOfEvenTerms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SumOfTerms += sumOfEndTerms;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/>
                <w:bCs/>
                <w:i/>
                <w:iCs/>
              </w:rPr>
              <w:t>CalculateProbability()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Call </w:t>
            </w:r>
            <w:r>
              <w:rPr>
                <w:b/>
                <w:bCs/>
                <w:i/>
                <w:iCs/>
              </w:rPr>
              <w:t>CalculateSumOfTerms()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Multiplier = tInterval/numberOfSegments*3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ProbabilityFirstIteration = multiplier*sumOfTerms</w:t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4516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/>
                <w:bCs/>
                <w:i/>
                <w:iCs/>
              </w:rPr>
            </w:r>
          </w:p>
        </w:tc>
        <w:tc>
          <w:tcPr>
            <w:tcW w:type="dxa" w:w="4516"/>
            <w:tcBorders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headerReference r:id="rId5" w:type="default"/>
      <w:footerReference r:id="rId6" w:type="default"/>
      <w:type w:val="nextPage"/>
      <w:pgSz w:h="16838" w:w="11906"/>
      <w:pgMar w:bottom="1693" w:footer="1134" w:gutter="0" w:header="1134" w:left="1134" w:right="1134" w:top="1693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</w:pPr>
    <w:r>
      <w:rPr/>
      <w:t>Page</w:t>
    </w:r>
    <w:r>
      <w:rPr/>
      <w:t xml:space="preserve"> </w:t>
    </w: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  <w:r>
      <w:rPr/>
      <w:t xml:space="preserve"> </w:t>
    </w:r>
    <w:r>
      <w:rPr/>
      <w:t xml:space="preserve">Of </w:t>
    </w:r>
    <w:r>
      <w:rPr/>
      <w:fldChar w:fldCharType="begin"/>
    </w:r>
    <w:r>
      <w:instrText> NUMPAGES </w:instrText>
    </w:r>
    <w:r>
      <w:fldChar w:fldCharType="separate"/>
    </w:r>
    <w:r>
      <w:t>15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</w:pPr>
    <w:r>
      <w:rPr/>
      <w:t>PSP 2.1 Assignment 6 Design Verification – Test Logic Specification</w:t>
    </w:r>
  </w:p>
</w:hdr>
</file>

<file path=word/settings.xml><?xml version="1.0" encoding="utf-8"?>
<w:settings xmlns:w="http://schemas.openxmlformats.org/wordprocessingml/2006/main">
  <w:zoom w:percent="1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  <w:kinsoku w:val="true"/>
      <w:overflowPunct w:val="true"/>
      <w:autoSpaceDE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  <w:style w:styleId="style20" w:type="paragraph">
    <w:name w:val="HTML Preformatted"/>
    <w:basedOn w:val="style0"/>
    <w:next w:val="style20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</w:pPr>
    <w:rPr>
      <w:rFonts w:ascii="Courier New" w:cs="Courier New" w:hAnsi="Courier New"/>
      <w:sz w:val="20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  <w:style w:styleId="style23" w:type="paragraph">
    <w:name w:val="Footer"/>
    <w:basedOn w:val="style0"/>
    <w:next w:val="style23"/>
    <w:pPr>
      <w:suppressLineNumbers/>
      <w:tabs>
        <w:tab w:leader="none" w:pos="4819" w:val="center"/>
        <w:tab w:leader="none" w:pos="9638" w:val="right"/>
      </w:tabs>
    </w:pPr>
    <w:rPr/>
  </w:style>
  <w:style w:styleId="style24" w:type="paragraph">
    <w:name w:val="Header"/>
    <w:basedOn w:val="style0"/>
    <w:next w:val="style24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image" Target="media/image2"/><Relationship Id="rId4" Type="http://schemas.openxmlformats.org/officeDocument/2006/relationships/image" Target="media/image3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1131</TotalTime>
  <Application>LibreOffice/3.6$Windows_x86 LibreOffice_project/f969faf-c24b504-8c77064-174276e-40b382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2013-06-30T19:51:08.10Z</dcterms:created>
  <dcterms:modified xsi:type="dcterms:W3CDTF">2013-07-03T21:25:42.04Z</dcterms:modified>
  <cp:revision>2</cp:revision>
</cp:coreProperties>
</file>