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ClientSPB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Назначаем адрес согласно схеме IP-адресации: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Адрес 100.70.5.55/28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Шлюз 100.70.5.49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DNS 100.100.100.100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Проверка: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ping 100.101.102.103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ping 8.8.8.8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ping ya.ru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0" distT="0" distL="0" distR="0">
            <wp:extent cx="5940425" cy="4860925"/>
            <wp:effectExtent b="0" l="0" r="0" t="0"/>
            <wp:docPr id="117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VDS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Назначаем адрес согласно схеме IP-адресации: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Адрес 100.70.6.12/29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Шлюз 100.70.6.9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DNS 100.100.100.100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Проверка: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ping 100.101.102.103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ping 8.8.8.8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ping ya.ru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0" distT="0" distL="0" distR="0">
            <wp:extent cx="5687219" cy="4591691"/>
            <wp:effectExtent b="0" l="0" r="0" t="0"/>
            <wp:docPr id="120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591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  <w:t xml:space="preserve">ClientEU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Назначаем адрес согласно схеме IP-адресации: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Адрес 100.70.5.55/28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Шлюз 100.70.5.49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DNS 100.100.100.100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Проверка: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ping 100.101.102.103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ping 8.8.8.8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ping ya.ru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0" distT="0" distL="0" distR="0">
            <wp:extent cx="5940425" cy="3141980"/>
            <wp:effectExtent b="0" l="0" r="0" t="0"/>
            <wp:docPr id="119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  <w:t xml:space="preserve">VPNClient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Назначаем адрес согласно схеме IP-адресации: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Адрес 100.70.6.13/29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Шлюз 100.70.6.9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DNS 100.100.100.100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Проверка: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ping 100.101.102.103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ping 8.8.8.8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ping ya.ru</w:t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772426" cy="4305901"/>
            <wp:effectExtent b="0" l="0" r="0" t="0"/>
            <wp:docPr id="125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305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>
          <w:rtl w:val="0"/>
        </w:rPr>
        <w:t xml:space="preserve">FW-AMS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rtl w:val="0"/>
        </w:rPr>
        <w:t xml:space="preserve">FW-MSK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Выбираем опцию 2 (Set interface IP address)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0" distT="0" distL="0" distR="0">
            <wp:extent cx="5239481" cy="3829584"/>
            <wp:effectExtent b="0" l="0" r="0" t="0"/>
            <wp:docPr id="123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829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0" distT="0" distL="0" distR="0">
            <wp:extent cx="5940425" cy="2012950"/>
            <wp:effectExtent b="0" l="0" r="0" t="0"/>
            <wp:docPr id="130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Получаем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0" distT="0" distL="0" distR="0">
            <wp:extent cx="5057870" cy="2087108"/>
            <wp:effectExtent b="0" l="0" r="0" t="0"/>
            <wp:docPr id="127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870" cy="2087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Выбираем опцию 8 (Shell)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Вводим команду pfctl -d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Выходим из shell командой exit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0" distT="0" distL="0" distR="0">
            <wp:extent cx="2972215" cy="866896"/>
            <wp:effectExtent b="0" l="0" r="0" t="0"/>
            <wp:docPr id="136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866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Проверка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С ClientSPB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через терминал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ping 100.70.4.18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через браузер</w:t>
      </w:r>
    </w:p>
    <w:p w:rsidR="00000000" w:rsidDel="00000000" w:rsidP="00000000" w:rsidRDefault="00000000" w:rsidRPr="00000000" w14:paraId="0000004C">
      <w:pPr>
        <w:rPr/>
      </w:pPr>
      <w:hyperlink r:id="rId14">
        <w:r w:rsidDel="00000000" w:rsidR="00000000" w:rsidRPr="00000000">
          <w:rPr>
            <w:color w:val="0563c1"/>
            <w:u w:val="single"/>
            <w:rtl w:val="0"/>
          </w:rPr>
          <w:t xml:space="preserve">http://100.70.4.18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Открываем внешний доступ на FW-MSK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На ClientSPB заходим через браузер 100.70.4.18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Переходим Firewall – Rules – WAN и создаем разрешающее правило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Сохраняем, НО не применяем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Переходим Interfaces – WAN и убираем галочку Block private networks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Сохраняем и применяем настройки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Ждем применения правил. ДОСТУП ПОЛУЧЕН!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Через браузер настраиваем FW-MSK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LAN – 192.168.10.1/24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DMZ – 192.168.20.1/24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Службы – DHCPv4 – LAN убираем галочку Включен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Обновляем OPNSense (через консоль выбираем опцию 12)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Система – Программное обеспечение – Плагины – os-frr (устанавливаем)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Настраиваем OSPF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Маршрутизация – OSPF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0" distT="0" distL="0" distR="0">
            <wp:extent cx="5940425" cy="4957445"/>
            <wp:effectExtent b="0" l="0" r="0" t="0"/>
            <wp:docPr id="133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0" distT="0" distL="0" distR="0">
            <wp:extent cx="5940425" cy="3132455"/>
            <wp:effectExtent b="0" l="0" r="0" t="0"/>
            <wp:docPr id="141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Маршрутизация – Общие настройки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0" distT="0" distL="0" distR="0">
            <wp:extent cx="5915851" cy="3762900"/>
            <wp:effectExtent b="0" l="0" r="0" t="0"/>
            <wp:docPr id="138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76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/>
      </w:pPr>
      <w:r w:rsidDel="00000000" w:rsidR="00000000" w:rsidRPr="00000000">
        <w:rPr>
          <w:rtl w:val="0"/>
        </w:rPr>
        <w:t xml:space="preserve">R0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configure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show interfaces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edit interfaces ethernet eth0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set address 192.168.10.2/24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set description FW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exit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edit interfaces ethernet eth1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set address 192.168.11.1/24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set description PC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exit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edit interfaces ethernet eth2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set address 192.168.12.1/24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set description PC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exit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commit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save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show interfaces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set protocols ospf area 0 network 192.168.10.0/24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set protocols ospf area 0 network 192.168.11.0/24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set protocols ospf area 0 network 192.168.12.0/24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set protocols ospf interface eth1 passive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set protocols ospf interface eth2 passive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commit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save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show protocols ospf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Проверка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exit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show ip ospf route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0" distT="0" distL="0" distR="0">
            <wp:extent cx="5020376" cy="3286584"/>
            <wp:effectExtent b="0" l="0" r="0" t="0"/>
            <wp:docPr id="140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286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/>
      </w:pPr>
      <w:r w:rsidDel="00000000" w:rsidR="00000000" w:rsidRPr="00000000">
        <w:rPr>
          <w:rtl w:val="0"/>
        </w:rPr>
        <w:t xml:space="preserve">SRV1-MSK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Назначаем адрес согласно принятой схеме IP-адресации: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Адрес 192.168.12.2/24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Шлюз 192.168.12.1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DNS 192.168.10.1 (адрес интерфейса LAN на FW-MSK) 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Проверка: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ping 192.168.12.1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0" distT="0" distL="0" distR="0">
            <wp:extent cx="5696745" cy="4553585"/>
            <wp:effectExtent b="0" l="0" r="0" t="0"/>
            <wp:docPr id="143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553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/>
      </w:pPr>
      <w:r w:rsidDel="00000000" w:rsidR="00000000" w:rsidRPr="00000000">
        <w:rPr>
          <w:rtl w:val="0"/>
        </w:rPr>
        <w:t xml:space="preserve">SRV2-MSK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Назначаем адрес согласно принятой схеме IP-адресации: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Адрес 192.168.12.3/24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Шлюз 192.168.12.1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DNS 192.168.10.1 (адрес интерфейса LAN на FW-MSK) 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Проверка: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ping 192.168.12.1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0" distT="0" distL="0" distR="0">
            <wp:extent cx="5734850" cy="4534533"/>
            <wp:effectExtent b="0" l="0" r="0" t="0"/>
            <wp:docPr id="146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534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Чтобы клиенты сети LAN-MSK и SRV-MSK имели доступ в интернет, необходимо на FW-MSK подправить правила Межсетевого экрана на интерфейсе LAN, настроить NAT и включить перенаправление DNS запросов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1) Правила Межсетевого экрана на интерфейсе LAN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0" distT="0" distL="0" distR="0">
            <wp:extent cx="5940425" cy="2113915"/>
            <wp:effectExtent b="0" l="0" r="0" t="0"/>
            <wp:docPr id="14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3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2) Правила NAT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0" distT="0" distL="0" distR="0">
            <wp:extent cx="5940425" cy="2296160"/>
            <wp:effectExtent b="0" l="0" r="0" t="0"/>
            <wp:docPr id="14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3) Перенаправление DNS запросов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0" distT="0" distL="0" distR="0">
            <wp:extent cx="4995478" cy="3775844"/>
            <wp:effectExtent b="0" l="0" r="0" t="0"/>
            <wp:docPr id="149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478" cy="3775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Сохранить настройки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0" distT="0" distL="0" distR="0">
            <wp:extent cx="5233900" cy="3681353"/>
            <wp:effectExtent b="0" l="0" r="0" t="0"/>
            <wp:docPr id="15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00" cy="3681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Сохранить настройки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Проверка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На SRV-MSK1 – ping 8.8.8.8 и ping ya.ru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На SRV-MSK2 – ping 8.8.8.8 и ping ya.ru</w:t>
      </w:r>
    </w:p>
    <w:p w:rsidR="00000000" w:rsidDel="00000000" w:rsidP="00000000" w:rsidRDefault="00000000" w:rsidRPr="00000000" w14:paraId="000000C4">
      <w:pPr>
        <w:jc w:val="center"/>
        <w:rPr/>
      </w:pPr>
      <w:r w:rsidDel="00000000" w:rsidR="00000000" w:rsidRPr="00000000">
        <w:rPr>
          <w:rtl w:val="0"/>
        </w:rPr>
        <w:t xml:space="preserve">APP-MSK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Назначаем адрес согласно принятой схеме IP-адресации: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Адрес 192.168.20.2/24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Шлюз 192.168.20.1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DNS 192.168.20.1 (адрес интерфейса DMZ на FW-MSK) 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0" distT="0" distL="0" distR="0">
            <wp:extent cx="5725324" cy="4601217"/>
            <wp:effectExtent b="0" l="0" r="0" t="0"/>
            <wp:docPr id="151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601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Чтобы клиенты сети DMZ-MSK имели доступ в интернет и не имели доступ к сети LAN-MSK и SRV-MSK, необходимо на FW-MSK создать правило Межсетевого экрана на интерфейсе DMZ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0" distT="0" distL="0" distR="0">
            <wp:extent cx="5940425" cy="2190115"/>
            <wp:effectExtent b="0" l="0" r="0" t="0"/>
            <wp:docPr id="152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0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Проверка: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ping 192.168.12.2 – доступа нет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ping 192.168.12.3 – доступа нет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ping 192.168.11.1 – доступа нет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ping 100.100.100.100 – доступ есть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ping ya.ru – доступ есть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center"/>
        <w:rPr/>
      </w:pPr>
      <w:r w:rsidDel="00000000" w:rsidR="00000000" w:rsidRPr="00000000">
        <w:rPr>
          <w:rtl w:val="0"/>
        </w:rPr>
        <w:t xml:space="preserve">Настройка DHCP</w:t>
      </w:r>
    </w:p>
    <w:p w:rsidR="00000000" w:rsidDel="00000000" w:rsidP="00000000" w:rsidRDefault="00000000" w:rsidRPr="00000000" w14:paraId="000000D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center"/>
        <w:rPr/>
      </w:pPr>
      <w:r w:rsidDel="00000000" w:rsidR="00000000" w:rsidRPr="00000000">
        <w:rPr>
          <w:rtl w:val="0"/>
        </w:rPr>
        <w:t xml:space="preserve">SRV1-MSK</w:t>
      </w:r>
    </w:p>
    <w:p w:rsidR="00000000" w:rsidDel="00000000" w:rsidP="00000000" w:rsidRDefault="00000000" w:rsidRPr="00000000" w14:paraId="000000D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nano /etc/apt/sources.list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/>
        <w:drawing>
          <wp:inline distB="0" distT="0" distL="0" distR="0">
            <wp:extent cx="5940425" cy="2792095"/>
            <wp:effectExtent b="0" l="0" r="0" t="0"/>
            <wp:docPr id="10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apt update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apt list --upgradable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apt install isc-dhcp-server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nano /etc/default/isc-dhcp-server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/>
        <w:drawing>
          <wp:inline distB="0" distT="0" distL="0" distR="0">
            <wp:extent cx="2200582" cy="800212"/>
            <wp:effectExtent b="0" l="0" r="0" t="0"/>
            <wp:docPr id="107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800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reboot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nano /etc/dhcp/dhcpd.conf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/>
        <w:drawing>
          <wp:inline distB="0" distT="0" distL="0" distR="0">
            <wp:extent cx="4858428" cy="2838846"/>
            <wp:effectExtent b="0" l="0" r="0" t="0"/>
            <wp:docPr id="10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838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/>
        <w:drawing>
          <wp:inline distB="0" distT="0" distL="0" distR="0">
            <wp:extent cx="5715798" cy="2610214"/>
            <wp:effectExtent b="0" l="0" r="0" t="0"/>
            <wp:docPr id="110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610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systemctl restart isc-dhcp-server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systemctl status isc-dhcp-server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/>
        <w:drawing>
          <wp:inline distB="0" distT="0" distL="0" distR="0">
            <wp:extent cx="5940425" cy="1699260"/>
            <wp:effectExtent b="0" l="0" r="0" t="0"/>
            <wp:docPr id="111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center"/>
        <w:rPr/>
      </w:pPr>
      <w:r w:rsidDel="00000000" w:rsidR="00000000" w:rsidRPr="00000000">
        <w:rPr>
          <w:rtl w:val="0"/>
        </w:rPr>
        <w:t xml:space="preserve">R0</w:t>
      </w:r>
    </w:p>
    <w:p w:rsidR="00000000" w:rsidDel="00000000" w:rsidP="00000000" w:rsidRDefault="00000000" w:rsidRPr="00000000" w14:paraId="000000F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configure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set service dhcp-relay interface eth1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set service dhcp-relay interface eth2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set service dhcp-relay server 192.168.12.2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commit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save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center"/>
        <w:rPr/>
      </w:pPr>
      <w:r w:rsidDel="00000000" w:rsidR="00000000" w:rsidRPr="00000000">
        <w:rPr>
          <w:rtl w:val="0"/>
        </w:rPr>
        <w:t xml:space="preserve">PC-MSK</w:t>
      </w:r>
    </w:p>
    <w:p w:rsidR="00000000" w:rsidDel="00000000" w:rsidP="00000000" w:rsidRDefault="00000000" w:rsidRPr="00000000" w14:paraId="000000F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Пробуем получить адрес по DHCP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/>
        <w:drawing>
          <wp:inline distB="0" distT="0" distL="0" distR="0">
            <wp:extent cx="5753903" cy="4782217"/>
            <wp:effectExtent b="0" l="0" r="0" t="0"/>
            <wp:docPr id="112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782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ping ya.ru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center"/>
        <w:rPr/>
      </w:pPr>
      <w:r w:rsidDel="00000000" w:rsidR="00000000" w:rsidRPr="00000000">
        <w:rPr>
          <w:rtl w:val="0"/>
        </w:rPr>
        <w:t xml:space="preserve">Настройка имени, доменного имени, часового пояса</w:t>
      </w:r>
    </w:p>
    <w:p w:rsidR="00000000" w:rsidDel="00000000" w:rsidP="00000000" w:rsidRDefault="00000000" w:rsidRPr="00000000" w14:paraId="000001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center"/>
        <w:rPr/>
      </w:pPr>
      <w:r w:rsidDel="00000000" w:rsidR="00000000" w:rsidRPr="00000000">
        <w:rPr>
          <w:rtl w:val="0"/>
        </w:rPr>
        <w:t xml:space="preserve">FW-MSK</w:t>
      </w:r>
    </w:p>
    <w:p w:rsidR="00000000" w:rsidDel="00000000" w:rsidP="00000000" w:rsidRDefault="00000000" w:rsidRPr="00000000" w14:paraId="00000107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40425" cy="2565400"/>
            <wp:effectExtent b="0" l="0" r="0" t="0"/>
            <wp:docPr id="113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center"/>
        <w:rPr/>
      </w:pPr>
      <w:r w:rsidDel="00000000" w:rsidR="00000000" w:rsidRPr="00000000">
        <w:rPr>
          <w:rtl w:val="0"/>
        </w:rPr>
        <w:t xml:space="preserve">SRV1-MSK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hostnamectl set-hostname SRV1-MSK.msk.jun39.wsr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timedatectl set-timezone Europe/Moscow</w:t>
      </w:r>
    </w:p>
    <w:p w:rsidR="00000000" w:rsidDel="00000000" w:rsidP="00000000" w:rsidRDefault="00000000" w:rsidRPr="00000000" w14:paraId="000001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center"/>
        <w:rPr/>
      </w:pPr>
      <w:r w:rsidDel="00000000" w:rsidR="00000000" w:rsidRPr="00000000">
        <w:rPr>
          <w:rtl w:val="0"/>
        </w:rPr>
        <w:t xml:space="preserve">SRV2-MSK</w:t>
      </w:r>
    </w:p>
    <w:p w:rsidR="00000000" w:rsidDel="00000000" w:rsidP="00000000" w:rsidRDefault="00000000" w:rsidRPr="00000000" w14:paraId="000001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hostnamectl set-hostname SRV2-MSK.msk.jun39.wsr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timedatectl set-timezone Europe/Moscow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center"/>
        <w:rPr/>
      </w:pPr>
      <w:r w:rsidDel="00000000" w:rsidR="00000000" w:rsidRPr="00000000">
        <w:rPr>
          <w:rtl w:val="0"/>
        </w:rPr>
        <w:t xml:space="preserve">PC-MSK</w:t>
      </w:r>
    </w:p>
    <w:p w:rsidR="00000000" w:rsidDel="00000000" w:rsidP="00000000" w:rsidRDefault="00000000" w:rsidRPr="00000000" w14:paraId="000001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hostnamectl set-hostname PC-MSK.msk.jun39.wsr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timedatectl set-timezone Europe/Moscow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center"/>
        <w:rPr/>
      </w:pPr>
      <w:r w:rsidDel="00000000" w:rsidR="00000000" w:rsidRPr="00000000">
        <w:rPr>
          <w:rtl w:val="0"/>
        </w:rPr>
        <w:t xml:space="preserve">R0</w:t>
      </w:r>
    </w:p>
    <w:p w:rsidR="00000000" w:rsidDel="00000000" w:rsidP="00000000" w:rsidRDefault="00000000" w:rsidRPr="00000000" w14:paraId="000001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configure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set system host-name R0-MSK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set system domain-name msk.jun39.wsr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set system time-zone Europe/Moscow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set service ntp server 192.168.10.1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commit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save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center"/>
        <w:rPr/>
      </w:pPr>
      <w:r w:rsidDel="00000000" w:rsidR="00000000" w:rsidRPr="00000000">
        <w:rPr>
          <w:rtl w:val="0"/>
        </w:rPr>
        <w:t xml:space="preserve">APP-MSK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hostnamectl set-hostname APP-MSK.msk.jun39.wsr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timedatectl set-timezone Europe/Moscow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center"/>
        <w:rPr/>
      </w:pPr>
      <w:r w:rsidDel="00000000" w:rsidR="00000000" w:rsidRPr="00000000">
        <w:rPr>
          <w:rtl w:val="0"/>
        </w:rPr>
        <w:t xml:space="preserve">Все устройства должны быть доступны в локальных сетях всех филиалов по именам в соответствии с топологией</w:t>
      </w:r>
    </w:p>
    <w:p w:rsidR="00000000" w:rsidDel="00000000" w:rsidP="00000000" w:rsidRDefault="00000000" w:rsidRPr="00000000" w14:paraId="000001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center"/>
        <w:rPr/>
      </w:pPr>
      <w:r w:rsidDel="00000000" w:rsidR="00000000" w:rsidRPr="00000000">
        <w:rPr>
          <w:rtl w:val="0"/>
        </w:rPr>
        <w:t xml:space="preserve">FW-MSK</w:t>
      </w:r>
    </w:p>
    <w:p w:rsidR="00000000" w:rsidDel="00000000" w:rsidP="00000000" w:rsidRDefault="00000000" w:rsidRPr="00000000" w14:paraId="000001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40425" cy="2393950"/>
            <wp:effectExtent b="0" l="0" r="0" t="0"/>
            <wp:docPr id="114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center"/>
        <w:rPr/>
      </w:pPr>
      <w:r w:rsidDel="00000000" w:rsidR="00000000" w:rsidRPr="00000000">
        <w:rPr>
          <w:rtl w:val="0"/>
        </w:rPr>
        <w:t xml:space="preserve">Настройка синхронизации времени</w:t>
      </w:r>
    </w:p>
    <w:p w:rsidR="00000000" w:rsidDel="00000000" w:rsidP="00000000" w:rsidRDefault="00000000" w:rsidRPr="00000000" w14:paraId="000001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center"/>
        <w:rPr/>
      </w:pPr>
      <w:r w:rsidDel="00000000" w:rsidR="00000000" w:rsidRPr="00000000">
        <w:rPr>
          <w:rtl w:val="0"/>
        </w:rPr>
        <w:t xml:space="preserve">FW-MSK</w:t>
      </w:r>
    </w:p>
    <w:p w:rsidR="00000000" w:rsidDel="00000000" w:rsidP="00000000" w:rsidRDefault="00000000" w:rsidRPr="00000000" w14:paraId="0000013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40425" cy="3002915"/>
            <wp:effectExtent b="0" l="0" r="0" t="0"/>
            <wp:docPr id="115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center"/>
        <w:rPr/>
      </w:pPr>
      <w:r w:rsidDel="00000000" w:rsidR="00000000" w:rsidRPr="00000000">
        <w:rPr>
          <w:rtl w:val="0"/>
        </w:rPr>
        <w:t xml:space="preserve">SRV1-MSK</w:t>
      </w:r>
    </w:p>
    <w:p w:rsidR="00000000" w:rsidDel="00000000" w:rsidP="00000000" w:rsidRDefault="00000000" w:rsidRPr="00000000" w14:paraId="0000013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apt install chrony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nano /etc/chrony/chrony.conf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/>
        <w:drawing>
          <wp:inline distB="0" distT="0" distL="0" distR="0">
            <wp:extent cx="2562583" cy="543001"/>
            <wp:effectExtent b="0" l="0" r="0" t="0"/>
            <wp:docPr id="1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543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systemctl restart chrony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systemctl status chrony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Проверка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chronyc tracking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/>
        <w:drawing>
          <wp:inline distB="0" distT="0" distL="0" distR="0">
            <wp:extent cx="4572638" cy="243874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438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center"/>
        <w:rPr/>
      </w:pPr>
      <w:r w:rsidDel="00000000" w:rsidR="00000000" w:rsidRPr="00000000">
        <w:rPr>
          <w:rtl w:val="0"/>
        </w:rPr>
        <w:t xml:space="preserve">SRV2-MSK</w:t>
      </w:r>
    </w:p>
    <w:p w:rsidR="00000000" w:rsidDel="00000000" w:rsidP="00000000" w:rsidRDefault="00000000" w:rsidRPr="00000000" w14:paraId="0000014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nano /etc/apt/sources.list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/>
        <w:drawing>
          <wp:inline distB="0" distT="0" distL="0" distR="0">
            <wp:extent cx="5940425" cy="2792095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apt update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apt list --upgradable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apt install chrony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nano /etc/chrony/chrony.conf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/>
        <w:drawing>
          <wp:inline distB="0" distT="0" distL="0" distR="0">
            <wp:extent cx="2562583" cy="543001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543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systemctl restart chrony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systemctl status chrony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Проверка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chronyc tracking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/>
        <w:drawing>
          <wp:inline distB="0" distT="0" distL="0" distR="0">
            <wp:extent cx="4353533" cy="2372056"/>
            <wp:effectExtent b="0" l="0" r="0" t="0"/>
            <wp:docPr id="2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372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center"/>
        <w:rPr/>
      </w:pPr>
      <w:r w:rsidDel="00000000" w:rsidR="00000000" w:rsidRPr="00000000">
        <w:rPr>
          <w:rtl w:val="0"/>
        </w:rPr>
        <w:t xml:space="preserve">APP-MSK</w:t>
      </w:r>
    </w:p>
    <w:p w:rsidR="00000000" w:rsidDel="00000000" w:rsidP="00000000" w:rsidRDefault="00000000" w:rsidRPr="00000000" w14:paraId="0000015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nano /etc/apt/sources.list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/>
        <w:drawing>
          <wp:inline distB="0" distT="0" distL="0" distR="0">
            <wp:extent cx="5940425" cy="2792095"/>
            <wp:effectExtent b="0" l="0" r="0" t="0"/>
            <wp:docPr id="2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apt update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apt list --upgradable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apt install chrony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nano /etc/chrony/chrony.conf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/>
        <w:drawing>
          <wp:inline distB="0" distT="0" distL="0" distR="0">
            <wp:extent cx="2200582" cy="495369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495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systemctl restart chrony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systemctl status chrony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Проверка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chronyc tracking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/>
        <w:drawing>
          <wp:inline distB="0" distT="0" distL="0" distR="0">
            <wp:extent cx="4401164" cy="2324424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324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jc w:val="center"/>
        <w:rPr/>
      </w:pPr>
      <w:r w:rsidDel="00000000" w:rsidR="00000000" w:rsidRPr="00000000">
        <w:rPr>
          <w:rtl w:val="0"/>
        </w:rPr>
        <w:t xml:space="preserve">ClientSPB</w:t>
      </w:r>
    </w:p>
    <w:p w:rsidR="00000000" w:rsidDel="00000000" w:rsidP="00000000" w:rsidRDefault="00000000" w:rsidRPr="00000000" w14:paraId="0000016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timedatectl set-timezone Europe/Moscow</w:t>
      </w:r>
    </w:p>
    <w:p w:rsidR="00000000" w:rsidDel="00000000" w:rsidP="00000000" w:rsidRDefault="00000000" w:rsidRPr="00000000" w14:paraId="0000017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nano /etc/apt/sources.list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/>
        <w:drawing>
          <wp:inline distB="0" distT="0" distL="0" distR="0">
            <wp:extent cx="5940425" cy="2315845"/>
            <wp:effectExtent b="0" l="0" r="0" t="0"/>
            <wp:docPr id="2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5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apt update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apt list --upgradable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apt install chrony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nano /etc/chrony/chrony.conf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/>
        <w:drawing>
          <wp:inline distB="0" distT="0" distL="0" distR="0">
            <wp:extent cx="2341568" cy="489739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1568" cy="489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systemctl restart chrony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systemctl status chrony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Проверка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chronyc tracking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timedatectl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/>
        <w:drawing>
          <wp:inline distB="0" distT="0" distL="0" distR="0">
            <wp:extent cx="4774574" cy="2561140"/>
            <wp:effectExtent b="0" l="0" r="0" t="0"/>
            <wp:docPr id="3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4574" cy="2561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/>
        <w:drawing>
          <wp:inline distB="0" distT="0" distL="0" distR="0">
            <wp:extent cx="5591955" cy="1848108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848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jc w:val="center"/>
        <w:rPr/>
      </w:pPr>
      <w:r w:rsidDel="00000000" w:rsidR="00000000" w:rsidRPr="00000000">
        <w:rPr>
          <w:rtl w:val="0"/>
        </w:rPr>
        <w:t xml:space="preserve">VDS</w:t>
      </w:r>
    </w:p>
    <w:p w:rsidR="00000000" w:rsidDel="00000000" w:rsidP="00000000" w:rsidRDefault="00000000" w:rsidRPr="00000000" w14:paraId="0000018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timedatectl set-timezone Asia/Yekaterinburg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nano /etc/apt/sources.list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/>
        <w:drawing>
          <wp:inline distB="0" distT="0" distL="0" distR="0">
            <wp:extent cx="5940425" cy="279209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apt update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apt list --upgradable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apt install chrony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nano /etc/chrony/chrony.conf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/>
        <w:drawing>
          <wp:inline distB="0" distT="0" distL="0" distR="0">
            <wp:extent cx="2341568" cy="489739"/>
            <wp:effectExtent b="0" l="0" r="0" t="0"/>
            <wp:docPr id="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1568" cy="489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systemctl restart chrony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systemctl status chrony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Проверка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chronyc tracking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timedatectl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/>
        <w:drawing>
          <wp:inline distB="0" distT="0" distL="0" distR="0">
            <wp:extent cx="4420217" cy="256258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562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/>
        <w:drawing>
          <wp:inline distB="0" distT="0" distL="0" distR="0">
            <wp:extent cx="4772691" cy="160995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6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jc w:val="center"/>
        <w:rPr/>
      </w:pPr>
      <w:r w:rsidDel="00000000" w:rsidR="00000000" w:rsidRPr="00000000">
        <w:rPr>
          <w:rtl w:val="0"/>
        </w:rPr>
        <w:t xml:space="preserve">Сетевое обнаружение по протоколу LLDP</w:t>
      </w:r>
    </w:p>
    <w:p w:rsidR="00000000" w:rsidDel="00000000" w:rsidP="00000000" w:rsidRDefault="00000000" w:rsidRPr="00000000" w14:paraId="000001A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jc w:val="center"/>
        <w:rPr/>
      </w:pPr>
      <w:r w:rsidDel="00000000" w:rsidR="00000000" w:rsidRPr="00000000">
        <w:rPr>
          <w:rtl w:val="0"/>
        </w:rPr>
        <w:t xml:space="preserve">SRV1-MSK, SRV2-MSK, APP-MSK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apt install lldpd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Проверка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llpdctl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jc w:val="center"/>
        <w:rPr/>
      </w:pPr>
      <w:r w:rsidDel="00000000" w:rsidR="00000000" w:rsidRPr="00000000">
        <w:rPr>
          <w:rtl w:val="0"/>
        </w:rPr>
        <w:t xml:space="preserve">FW-MSK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/>
        <w:drawing>
          <wp:inline distB="0" distT="0" distL="0" distR="0">
            <wp:extent cx="5940425" cy="183007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0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/>
        <w:drawing>
          <wp:inline distB="0" distT="0" distL="0" distR="0">
            <wp:extent cx="5940425" cy="4229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jc w:val="center"/>
        <w:rPr/>
      </w:pPr>
      <w:r w:rsidDel="00000000" w:rsidR="00000000" w:rsidRPr="00000000">
        <w:rPr>
          <w:rtl w:val="0"/>
        </w:rPr>
        <w:t xml:space="preserve">R0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configure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set service lldp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commit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save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Проверка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show lldp neighbors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jc w:val="center"/>
        <w:rPr/>
      </w:pPr>
      <w:r w:rsidDel="00000000" w:rsidR="00000000" w:rsidRPr="00000000">
        <w:rPr>
          <w:rtl w:val="0"/>
        </w:rPr>
        <w:t xml:space="preserve">Удаленный доступ по SSH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jc w:val="center"/>
        <w:rPr/>
      </w:pPr>
      <w:r w:rsidDel="00000000" w:rsidR="00000000" w:rsidRPr="00000000">
        <w:rPr>
          <w:rtl w:val="0"/>
        </w:rPr>
        <w:t xml:space="preserve">R0</w:t>
      </w:r>
    </w:p>
    <w:p w:rsidR="00000000" w:rsidDel="00000000" w:rsidP="00000000" w:rsidRDefault="00000000" w:rsidRPr="00000000" w14:paraId="000001B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configure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set service ssh port 22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commit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save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Проверка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С PC-MSK подключаемся по SSH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ssh vyos@r0-msk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/>
        <w:drawing>
          <wp:inline distB="0" distT="0" distL="0" distR="0">
            <wp:extent cx="5940425" cy="264985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jc w:val="center"/>
        <w:rPr/>
      </w:pPr>
      <w:r w:rsidDel="00000000" w:rsidR="00000000" w:rsidRPr="00000000">
        <w:rPr>
          <w:rtl w:val="0"/>
        </w:rPr>
        <w:t xml:space="preserve">VDS</w:t>
      </w:r>
    </w:p>
    <w:p w:rsidR="00000000" w:rsidDel="00000000" w:rsidP="00000000" w:rsidRDefault="00000000" w:rsidRPr="00000000" w14:paraId="000001C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apt install ssh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systemctl status sshd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su user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mkdir /home/user/.ssh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На PC-MSK заходим под пользователем user с паролем P@ssw0rd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ssh-keygen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cd /home/user/.ssh/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ls -l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scp id_rsa.pub  user@100.70.6.12:/home/user/.ssh/authorized_keys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su root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nano /etc/hosts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/>
        <w:drawing>
          <wp:inline distB="0" distT="0" distL="0" distR="0">
            <wp:extent cx="4686954" cy="1695687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695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exit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Проверка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ssh user@VDS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/>
        <w:drawing>
          <wp:inline distB="0" distT="0" distL="0" distR="0">
            <wp:extent cx="5940425" cy="224282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2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jc w:val="center"/>
        <w:rPr/>
      </w:pPr>
      <w:r w:rsidDel="00000000" w:rsidR="00000000" w:rsidRPr="00000000">
        <w:rPr>
          <w:rtl w:val="0"/>
        </w:rPr>
        <w:t xml:space="preserve">Офис AMS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jc w:val="center"/>
        <w:rPr/>
      </w:pPr>
      <w:r w:rsidDel="00000000" w:rsidR="00000000" w:rsidRPr="00000000">
        <w:rPr>
          <w:rtl w:val="0"/>
        </w:rPr>
        <w:t xml:space="preserve">На FW-AMS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WAN – 100.70.3.45/26, шлюз 100.70.3.1, DNS 100.100.100.100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DMZ – 192.168.2.1/24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Обновляем OPNSense (через консоль выбираем опцию 12)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Система – Программное обеспечение – Плагины – os-frr и lldp (устанавливаем) 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Настраиваем Межсетевой экран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1) на интерфейсе LAN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/>
        <w:drawing>
          <wp:inline distB="0" distT="0" distL="0" distR="0">
            <wp:extent cx="5940425" cy="2113915"/>
            <wp:effectExtent b="0" l="0" r="0" t="0"/>
            <wp:docPr id="4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3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2) на интерфейсе DMZ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/>
        <w:drawing>
          <wp:inline distB="0" distT="0" distL="0" distR="0">
            <wp:extent cx="5940425" cy="2106295"/>
            <wp:effectExtent b="0" l="0" r="0" t="0"/>
            <wp:docPr id="4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6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3) на интерфейсе WAN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/>
        <w:drawing>
          <wp:inline distB="0" distT="0" distL="0" distR="0">
            <wp:extent cx="5940425" cy="1831975"/>
            <wp:effectExtent b="0" l="0" r="0" t="0"/>
            <wp:docPr id="4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4) Правила NAT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/>
        <w:drawing>
          <wp:inline distB="0" distT="0" distL="0" distR="0">
            <wp:extent cx="5940425" cy="2296160"/>
            <wp:effectExtent b="0" l="0" r="0" t="0"/>
            <wp:docPr id="4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Настраиваем перенаправление DNS запросов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/>
        <w:drawing>
          <wp:inline distB="0" distT="0" distL="0" distR="0">
            <wp:extent cx="4995478" cy="3775844"/>
            <wp:effectExtent b="0" l="0" r="0" t="0"/>
            <wp:docPr id="49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478" cy="3775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Сохранить настройки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/>
        <w:drawing>
          <wp:inline distB="0" distT="0" distL="0" distR="0">
            <wp:extent cx="5233900" cy="3681353"/>
            <wp:effectExtent b="0" l="0" r="0" t="0"/>
            <wp:docPr id="5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00" cy="3681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Проверка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На PC-AMS – ping 8.8.8.8 и ping ya.ru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Настройка DHCP на интерфейсе LAN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/>
        <w:drawing>
          <wp:inline distB="0" distT="0" distL="0" distR="0">
            <wp:extent cx="5940425" cy="2755265"/>
            <wp:effectExtent b="0" l="0" r="0" t="0"/>
            <wp:docPr id="5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/>
        <w:drawing>
          <wp:inline distB="0" distT="0" distL="0" distR="0">
            <wp:extent cx="5940425" cy="950595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0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jc w:val="left"/>
        <w:rPr/>
      </w:pPr>
      <w:r w:rsidDel="00000000" w:rsidR="00000000" w:rsidRPr="00000000">
        <w:rPr>
          <w:rtl w:val="0"/>
        </w:rPr>
        <w:t xml:space="preserve">Настройка имени, доменного имени, часового пояса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/>
        <w:drawing>
          <wp:inline distB="0" distT="0" distL="0" distR="0">
            <wp:extent cx="5940425" cy="2675255"/>
            <wp:effectExtent b="0" l="0" r="0" t="0"/>
            <wp:docPr id="5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jc w:val="left"/>
        <w:rPr/>
      </w:pPr>
      <w:r w:rsidDel="00000000" w:rsidR="00000000" w:rsidRPr="00000000">
        <w:rPr>
          <w:rtl w:val="0"/>
        </w:rPr>
        <w:t xml:space="preserve">Настройка синхронизации времени</w:t>
      </w:r>
    </w:p>
    <w:p w:rsidR="00000000" w:rsidDel="00000000" w:rsidP="00000000" w:rsidRDefault="00000000" w:rsidRPr="00000000" w14:paraId="00000208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40425" cy="3002915"/>
            <wp:effectExtent b="0" l="0" r="0" t="0"/>
            <wp:docPr id="54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jc w:val="left"/>
        <w:rPr/>
      </w:pPr>
      <w:r w:rsidDel="00000000" w:rsidR="00000000" w:rsidRPr="00000000">
        <w:rPr>
          <w:rtl w:val="0"/>
        </w:rPr>
        <w:t xml:space="preserve">Настройка LLDP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/>
        <w:drawing>
          <wp:inline distB="0" distT="0" distL="0" distR="0">
            <wp:extent cx="5940425" cy="4229100"/>
            <wp:effectExtent b="0" l="0" r="0" t="0"/>
            <wp:docPr id="4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jc w:val="left"/>
        <w:rPr/>
      </w:pPr>
      <w:r w:rsidDel="00000000" w:rsidR="00000000" w:rsidRPr="00000000">
        <w:rPr>
          <w:rtl w:val="0"/>
        </w:rPr>
        <w:t xml:space="preserve">Настройка доступа по именам</w:t>
      </w:r>
    </w:p>
    <w:p w:rsidR="00000000" w:rsidDel="00000000" w:rsidP="00000000" w:rsidRDefault="00000000" w:rsidRPr="00000000" w14:paraId="0000020E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40425" cy="2555240"/>
            <wp:effectExtent b="0" l="0" r="0" t="0"/>
            <wp:docPr id="3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5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jc w:val="center"/>
        <w:rPr/>
      </w:pPr>
      <w:r w:rsidDel="00000000" w:rsidR="00000000" w:rsidRPr="00000000">
        <w:rPr>
          <w:rtl w:val="0"/>
        </w:rPr>
        <w:t xml:space="preserve">DMZ-AMS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1) Назначаем адрес согласно принятой схеме IP-адресации: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Адрес 192.168.2.2/24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Шлюз 192.168.2.1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DNS 192.168.2.1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Проверка: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ping 8.8.8.8 и ping ya.ru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2) Устанавливаем имя, время и часовой пояс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hostnamectl set-hostname DMZ-AMS.ams.jun39.wsr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timedatectl set-timezone Europe/Amsterdam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apt install chrony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nano /etc/chrony/chrony.conf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/>
        <w:drawing>
          <wp:inline distB="0" distT="0" distL="0" distR="0">
            <wp:extent cx="2257740" cy="543001"/>
            <wp:effectExtent b="0" l="0" r="0" t="0"/>
            <wp:docPr id="3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543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systemctl restart chrony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systemctl status chrony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Проверка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chronyc tracking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timedatectl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3) Устанавливаем LLDP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apt install lldpd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Проверка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llpdctl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jc w:val="center"/>
        <w:rPr/>
      </w:pPr>
      <w:r w:rsidDel="00000000" w:rsidR="00000000" w:rsidRPr="00000000">
        <w:rPr>
          <w:rtl w:val="0"/>
        </w:rPr>
        <w:t xml:space="preserve">APP-AMS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Назначаем адрес согласно принятой схеме IP-адресации: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Адрес 192.168.2.3/24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Шлюз 192.168.2.1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DNS 192.168.2.1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 xml:space="preserve">Проверка: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 xml:space="preserve">ping 192.168.2.2 и ping 8.8.8.8 и ping ya.ru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2) Устанавливаем имя, время и часовой пояс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hostnamectl set-hostname APP-AMS.ams.jun39.wsr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timedatectl set-timezone Europe/Amsterdam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apt install chrony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nano /etc/chrony/chrony.conf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/>
        <w:drawing>
          <wp:inline distB="0" distT="0" distL="0" distR="0">
            <wp:extent cx="2257740" cy="543001"/>
            <wp:effectExtent b="0" l="0" r="0" t="0"/>
            <wp:docPr id="3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543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systemctl restart chrony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systemctl status chrony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Проверка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chronyc tracking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timedatectl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 xml:space="preserve">3) Устанавливаем LLDP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apt install lldpd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Проверка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llpdctl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jc w:val="center"/>
        <w:rPr/>
      </w:pPr>
      <w:r w:rsidDel="00000000" w:rsidR="00000000" w:rsidRPr="00000000">
        <w:rPr>
          <w:rtl w:val="0"/>
        </w:rPr>
        <w:t xml:space="preserve">PC-AMS</w:t>
      </w:r>
    </w:p>
    <w:p w:rsidR="00000000" w:rsidDel="00000000" w:rsidP="00000000" w:rsidRDefault="00000000" w:rsidRPr="00000000" w14:paraId="0000025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Устанавливаем имя, время и часовой пояс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hostnamectl set-hostname PC-AMS.ams.jun39.wsr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 xml:space="preserve">timedatectl set-timezone Europe/Amsterdam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apt install chrony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Проверка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timedatectl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/>
        <w:drawing>
          <wp:inline distB="0" distT="0" distL="0" distR="0">
            <wp:extent cx="5830114" cy="2219635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219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chronyc sources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/>
        <w:drawing>
          <wp:inline distB="0" distT="0" distL="0" distR="0">
            <wp:extent cx="5940425" cy="1340485"/>
            <wp:effectExtent b="0" l="0" r="0" t="0"/>
            <wp:docPr id="3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0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jc w:val="center"/>
        <w:rPr/>
      </w:pPr>
      <w:r w:rsidDel="00000000" w:rsidR="00000000" w:rsidRPr="00000000">
        <w:rPr>
          <w:rtl w:val="0"/>
        </w:rPr>
        <w:t xml:space="preserve">Офис IKT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jc w:val="center"/>
        <w:rPr/>
      </w:pPr>
      <w:r w:rsidDel="00000000" w:rsidR="00000000" w:rsidRPr="00000000">
        <w:rPr>
          <w:rtl w:val="0"/>
        </w:rPr>
        <w:t xml:space="preserve">На FW-IKT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 xml:space="preserve">WAN – 100.70.7.99/25, шлюз 100.70.7.1, DNS 100.100.100.100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DMZ – 192.168.4.1/24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Обновляем OPNSense (через консоль выбираем опцию 12)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 xml:space="preserve">Система – Программное обеспечение – Плагины – os-frr и lldp (устанавливаем) 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Меняем настройки DHCP сервера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/>
        <w:drawing>
          <wp:inline distB="0" distT="0" distL="0" distR="0">
            <wp:extent cx="5940425" cy="2008505"/>
            <wp:effectExtent b="0" l="0" r="0" t="0"/>
            <wp:docPr id="39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8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927657" cy="715847"/>
            <wp:effectExtent b="0" l="0" r="0" t="0"/>
            <wp:docPr id="4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7657" cy="715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Сохраняем, но настройки НЕ ПРИМЕНЯЕМ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Меняем адрес на LAN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/>
        <w:drawing>
          <wp:inline distB="0" distT="0" distL="0" distR="0">
            <wp:extent cx="5109429" cy="3001756"/>
            <wp:effectExtent b="0" l="0" r="0" t="0"/>
            <wp:docPr id="4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9429" cy="3001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Сохраняем, применяем настройки. ТЕРЯЕТСЯ ДОСТУП!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  <w:t xml:space="preserve">На PC-IKT перезапускаем сетевой интерфейс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/>
        <w:drawing>
          <wp:inline distB="0" distT="0" distL="0" distR="0">
            <wp:extent cx="2419688" cy="1581371"/>
            <wp:effectExtent b="0" l="0" r="0" t="0"/>
            <wp:docPr id="4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581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172003" cy="1714739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714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ПОЯВЛЯЕТСЯ ДОСТУП по новому адресу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/>
        <w:drawing>
          <wp:inline distB="0" distT="0" distL="0" distR="0">
            <wp:extent cx="4763165" cy="1695687"/>
            <wp:effectExtent b="0" l="0" r="0" t="0"/>
            <wp:docPr id="32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695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Настраиваем Межсетевой экран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1) на интерфейсе LAN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/>
        <w:drawing>
          <wp:inline distB="0" distT="0" distL="0" distR="0">
            <wp:extent cx="5940425" cy="2113915"/>
            <wp:effectExtent b="0" l="0" r="0" t="0"/>
            <wp:docPr id="8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3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2) на интерфейсе DMZ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/>
        <w:drawing>
          <wp:inline distB="0" distT="0" distL="0" distR="0">
            <wp:extent cx="5940425" cy="2106295"/>
            <wp:effectExtent b="0" l="0" r="0" t="0"/>
            <wp:docPr id="8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6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3) на интерфейсе WAN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/>
        <w:drawing>
          <wp:inline distB="0" distT="0" distL="0" distR="0">
            <wp:extent cx="5940425" cy="1831975"/>
            <wp:effectExtent b="0" l="0" r="0" t="0"/>
            <wp:docPr id="8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4) Правила NAT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/>
        <w:drawing>
          <wp:inline distB="0" distT="0" distL="0" distR="0">
            <wp:extent cx="5940425" cy="2296160"/>
            <wp:effectExtent b="0" l="0" r="0" t="0"/>
            <wp:docPr id="8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Настраиваем перенаправление DNS запросов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/>
        <w:drawing>
          <wp:inline distB="0" distT="0" distL="0" distR="0">
            <wp:extent cx="4995478" cy="3775844"/>
            <wp:effectExtent b="0" l="0" r="0" t="0"/>
            <wp:docPr id="90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478" cy="3775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Сохранить настройки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/>
        <w:drawing>
          <wp:inline distB="0" distT="0" distL="0" distR="0">
            <wp:extent cx="5233900" cy="3681353"/>
            <wp:effectExtent b="0" l="0" r="0" t="0"/>
            <wp:docPr id="9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00" cy="3681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Проверка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На PC-IKT – ping 8.8.8.8 и ping ya.ru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jc w:val="left"/>
        <w:rPr/>
      </w:pPr>
      <w:r w:rsidDel="00000000" w:rsidR="00000000" w:rsidRPr="00000000">
        <w:rPr>
          <w:rtl w:val="0"/>
        </w:rPr>
        <w:t xml:space="preserve">Настройка синхронизации времени</w:t>
      </w:r>
    </w:p>
    <w:p w:rsidR="00000000" w:rsidDel="00000000" w:rsidP="00000000" w:rsidRDefault="00000000" w:rsidRPr="00000000" w14:paraId="00000299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40425" cy="3002915"/>
            <wp:effectExtent b="0" l="0" r="0" t="0"/>
            <wp:docPr id="94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jc w:val="left"/>
        <w:rPr/>
      </w:pPr>
      <w:r w:rsidDel="00000000" w:rsidR="00000000" w:rsidRPr="00000000">
        <w:rPr>
          <w:rtl w:val="0"/>
        </w:rPr>
        <w:t xml:space="preserve">Настройка LLDP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/>
        <w:drawing>
          <wp:inline distB="0" distT="0" distL="0" distR="0">
            <wp:extent cx="5940425" cy="4229100"/>
            <wp:effectExtent b="0" l="0" r="0" t="0"/>
            <wp:docPr id="9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jc w:val="left"/>
        <w:rPr/>
      </w:pPr>
      <w:r w:rsidDel="00000000" w:rsidR="00000000" w:rsidRPr="00000000">
        <w:rPr>
          <w:rtl w:val="0"/>
        </w:rPr>
        <w:t xml:space="preserve">Настройка доступа по именам</w:t>
      </w:r>
    </w:p>
    <w:p w:rsidR="00000000" w:rsidDel="00000000" w:rsidP="00000000" w:rsidRDefault="00000000" w:rsidRPr="00000000" w14:paraId="000002A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620534" cy="2762636"/>
            <wp:effectExtent b="0" l="0" r="0" t="0"/>
            <wp:docPr id="78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762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Общие настройки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/>
        <w:drawing>
          <wp:inline distB="0" distT="0" distL="0" distR="0">
            <wp:extent cx="5940425" cy="3172460"/>
            <wp:effectExtent b="0" l="0" r="0" t="0"/>
            <wp:docPr id="7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2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jc w:val="center"/>
        <w:rPr/>
      </w:pPr>
      <w:r w:rsidDel="00000000" w:rsidR="00000000" w:rsidRPr="00000000">
        <w:rPr>
          <w:rtl w:val="0"/>
        </w:rPr>
        <w:t xml:space="preserve">PC-IKT</w:t>
      </w:r>
    </w:p>
    <w:p w:rsidR="00000000" w:rsidDel="00000000" w:rsidP="00000000" w:rsidRDefault="00000000" w:rsidRPr="00000000" w14:paraId="000002A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Устанавливаем имя, время и часовой пояс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 xml:space="preserve">hostnamectl set-hostname PC-IKT.ikt.jun39.wsr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timedatectl set-timezone Asia/Irkutsk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apt install chrony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  <w:t xml:space="preserve">Проверка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 xml:space="preserve">timedatectl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/>
        <w:drawing>
          <wp:inline distB="0" distT="0" distL="0" distR="0">
            <wp:extent cx="5487166" cy="1781424"/>
            <wp:effectExtent b="0" l="0" r="0" t="0"/>
            <wp:docPr id="80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781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 xml:space="preserve">chronyc sources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/>
        <w:drawing>
          <wp:inline distB="0" distT="0" distL="0" distR="0">
            <wp:extent cx="4677428" cy="1962424"/>
            <wp:effectExtent b="0" l="0" r="0" t="0"/>
            <wp:docPr id="6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962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jc w:val="center"/>
        <w:rPr/>
      </w:pPr>
      <w:r w:rsidDel="00000000" w:rsidR="00000000" w:rsidRPr="00000000">
        <w:rPr>
          <w:rtl w:val="0"/>
        </w:rPr>
        <w:t xml:space="preserve">SRV1-IKT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1) Назначаем адрес согласно принятой схеме IP-адресации: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 xml:space="preserve">Адрес 192.168.3.2/24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Шлюз 192.168.3.1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 xml:space="preserve">DNS 192.168.3.1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Проверка: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 xml:space="preserve">ping 8.8.8.8 и ping ya.ru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2) Устанавливаем имя, время и часовой пояс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 xml:space="preserve">hostnamectl set-hostname SRV1-IKT.ikt.jun39.wsr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  <w:t xml:space="preserve">timedatectl set-timezone Asia/Irkutsk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apt install chrony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nano /etc/chrony/chrony.conf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/>
        <w:drawing>
          <wp:inline distB="0" distT="0" distL="0" distR="0">
            <wp:extent cx="2172003" cy="533474"/>
            <wp:effectExtent b="0" l="0" r="0" t="0"/>
            <wp:docPr id="65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533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 xml:space="preserve">systemctl restart chrony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  <w:t xml:space="preserve">systemctl status chrony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  <w:t xml:space="preserve">Проверка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 xml:space="preserve">chronyc tracking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timedatectl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3) Устанавливаем LLDP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 xml:space="preserve">apt install lldpd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 xml:space="preserve">Проверка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 xml:space="preserve">llpdctl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jc w:val="center"/>
        <w:rPr/>
      </w:pPr>
      <w:r w:rsidDel="00000000" w:rsidR="00000000" w:rsidRPr="00000000">
        <w:rPr>
          <w:rtl w:val="0"/>
        </w:rPr>
        <w:t xml:space="preserve">APP-IKT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  <w:t xml:space="preserve">Назначаем адрес согласно принятой схеме IP-адресации: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 xml:space="preserve">Адрес 192.168.4.3/24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Шлюз 192.168.4.1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DNS 192.168.4.1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Проверка: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ping 8.8.8.8 и ping ya.ru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2) Устанавливаем имя, время и часовой пояс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hostnamectl set-hostname APP-IKT.ikt.jun39.wsr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timedatectl set-timezone Asia/Irkutsk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apt install chrony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nano /etc/chrony/chrony.conf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/>
        <w:drawing>
          <wp:inline distB="0" distT="0" distL="0" distR="0">
            <wp:extent cx="2210108" cy="476316"/>
            <wp:effectExtent b="0" l="0" r="0" t="0"/>
            <wp:docPr id="6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476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systemctl restart chrony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systemctl status chrony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Проверка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  <w:t xml:space="preserve">chronyc tracking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 xml:space="preserve">timedatectl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3) Устанавливаем LLDP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 xml:space="preserve">apt install lldpd</w:t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 xml:space="preserve">Проверка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llpdctl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jc w:val="center"/>
        <w:rPr/>
      </w:pPr>
      <w:r w:rsidDel="00000000" w:rsidR="00000000" w:rsidRPr="00000000">
        <w:rPr>
          <w:rtl w:val="0"/>
        </w:rPr>
        <w:t xml:space="preserve">ClientVV</w:t>
      </w:r>
    </w:p>
    <w:p w:rsidR="00000000" w:rsidDel="00000000" w:rsidP="00000000" w:rsidRDefault="00000000" w:rsidRPr="00000000" w14:paraId="000002F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Назначаем адрес согласно схеме IP-адресации: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Адрес 100.70.8.78/28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Шлюз 100.70.8.65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DNS 100.100.100.100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 xml:space="preserve">Проверка: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  <w:t xml:space="preserve">ping 100.101.102.103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  <w:t xml:space="preserve">ping 8.8.8.8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ping ya.ru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jc w:val="center"/>
        <w:rPr/>
      </w:pPr>
      <w:r w:rsidDel="00000000" w:rsidR="00000000" w:rsidRPr="00000000">
        <w:rPr>
          <w:rtl w:val="0"/>
        </w:rPr>
        <w:t xml:space="preserve">Создание пользователя</w:t>
      </w:r>
    </w:p>
    <w:p w:rsidR="00000000" w:rsidDel="00000000" w:rsidP="00000000" w:rsidRDefault="00000000" w:rsidRPr="00000000" w14:paraId="000003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jc w:val="center"/>
        <w:rPr/>
      </w:pPr>
      <w:r w:rsidDel="00000000" w:rsidR="00000000" w:rsidRPr="00000000">
        <w:rPr>
          <w:rtl w:val="0"/>
        </w:rPr>
        <w:t xml:space="preserve">SRV1-ITK</w:t>
      </w:r>
    </w:p>
    <w:p w:rsidR="00000000" w:rsidDel="00000000" w:rsidP="00000000" w:rsidRDefault="00000000" w:rsidRPr="00000000" w14:paraId="000003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apt install sudo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  <w:t xml:space="preserve">adduser admin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/>
        <w:drawing>
          <wp:inline distB="0" distT="0" distL="0" distR="0">
            <wp:extent cx="4525006" cy="3019846"/>
            <wp:effectExtent b="0" l="0" r="0" t="0"/>
            <wp:docPr id="6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019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 xml:space="preserve">usermod -aG sudo admin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  <w:t xml:space="preserve">Проверка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  <w:t xml:space="preserve">groups admin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/>
        <w:drawing>
          <wp:inline distB="0" distT="0" distL="0" distR="0">
            <wp:extent cx="2743583" cy="581106"/>
            <wp:effectExtent b="0" l="0" r="0" t="0"/>
            <wp:docPr id="71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581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jc w:val="center"/>
        <w:rPr/>
      </w:pPr>
      <w:r w:rsidDel="00000000" w:rsidR="00000000" w:rsidRPr="00000000">
        <w:rPr>
          <w:rtl w:val="0"/>
        </w:rPr>
        <w:t xml:space="preserve">Настройка NFS сервера</w:t>
      </w:r>
    </w:p>
    <w:p w:rsidR="00000000" w:rsidDel="00000000" w:rsidP="00000000" w:rsidRDefault="00000000" w:rsidRPr="00000000" w14:paraId="000003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jc w:val="center"/>
        <w:rPr/>
      </w:pPr>
      <w:r w:rsidDel="00000000" w:rsidR="00000000" w:rsidRPr="00000000">
        <w:rPr>
          <w:rtl w:val="0"/>
        </w:rPr>
        <w:t xml:space="preserve">SRV1-IKT</w:t>
      </w:r>
    </w:p>
    <w:p w:rsidR="00000000" w:rsidDel="00000000" w:rsidP="00000000" w:rsidRDefault="00000000" w:rsidRPr="00000000" w14:paraId="000003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  <w:t xml:space="preserve">apt install nfs-kernel-server</w:t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  <w:t xml:space="preserve">mkdir -p /opt/nfs/rw</w:t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  <w:t xml:space="preserve">mkdir -p /opt/nfs/ro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 xml:space="preserve">chmod a+w /opt/nfs/rw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  <w:t xml:space="preserve">chmod a+w /opt/nfs/ro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  <w:t xml:space="preserve">touch /opt/nfs/rw/testRW.txt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  <w:t xml:space="preserve">touch /opt/nfs/ro/testRO.txt</w:t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  <w:t xml:space="preserve">chown -R admin:admin /opt/nfs</w:t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  <w:t xml:space="preserve">nano /etc/exports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  <w:t xml:space="preserve">/opt/nfs/rw    192.168.3.0/24(rw,sync)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  <w:t xml:space="preserve">/opt/nfs/ro    192.168.3.0/24(ro,sync)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  <w:t xml:space="preserve">systemctl restart nfs-server</w:t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  <w:t xml:space="preserve">Проверка</w:t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  <w:t xml:space="preserve">showmount -e 192.168.3.2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/>
        <w:drawing>
          <wp:inline distB="0" distT="0" distL="0" distR="0">
            <wp:extent cx="3477110" cy="962159"/>
            <wp:effectExtent b="0" l="0" r="0" t="0"/>
            <wp:docPr id="72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962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jc w:val="center"/>
        <w:rPr/>
      </w:pPr>
      <w:r w:rsidDel="00000000" w:rsidR="00000000" w:rsidRPr="00000000">
        <w:rPr>
          <w:rtl w:val="0"/>
        </w:rPr>
        <w:t xml:space="preserve">Настройка NFS клиента</w:t>
      </w:r>
    </w:p>
    <w:p w:rsidR="00000000" w:rsidDel="00000000" w:rsidP="00000000" w:rsidRDefault="00000000" w:rsidRPr="00000000" w14:paraId="0000033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jc w:val="center"/>
        <w:rPr/>
      </w:pPr>
      <w:r w:rsidDel="00000000" w:rsidR="00000000" w:rsidRPr="00000000">
        <w:rPr>
          <w:rtl w:val="0"/>
        </w:rPr>
        <w:t xml:space="preserve">PC-IKT</w:t>
      </w:r>
    </w:p>
    <w:p w:rsidR="00000000" w:rsidDel="00000000" w:rsidP="00000000" w:rsidRDefault="00000000" w:rsidRPr="00000000" w14:paraId="0000033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  <w:t xml:space="preserve">apt install nfs-common</w:t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 xml:space="preserve">mkdir -p /home/user/Desktop/nfs_rw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 xml:space="preserve">mkdir -p /home/user/Desktop/nfs_ro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  <w:t xml:space="preserve">nano /etc/fstab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  <w:t xml:space="preserve">192.168.3.2:/opt/nfs/rw/    /home/user/Desktop/nfs_rw    nfs    defaults    0 0</w:t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  <w:t xml:space="preserve">192.168.3.2:/opt/nfs/ro/    /home/user/Desktop/nfs_ro    nfs    defaults    0 0</w:t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/>
        <w:drawing>
          <wp:inline distB="0" distT="0" distL="0" distR="0">
            <wp:extent cx="5940425" cy="1281430"/>
            <wp:effectExtent b="0" l="0" r="0" t="0"/>
            <wp:docPr id="7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1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  <w:t xml:space="preserve">mount -a</w:t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  <w:t xml:space="preserve">df -h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/>
        <w:drawing>
          <wp:inline distB="0" distT="0" distL="0" distR="0">
            <wp:extent cx="5940425" cy="1839595"/>
            <wp:effectExtent b="0" l="0" r="0" t="0"/>
            <wp:docPr id="5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9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jc w:val="left"/>
        <w:rPr/>
      </w:pPr>
      <w:r w:rsidDel="00000000" w:rsidR="00000000" w:rsidRPr="00000000">
        <w:rPr>
          <w:rtl w:val="0"/>
        </w:rPr>
        <w:t xml:space="preserve">Заходим на PC-IKT под пользователем user с паролем P@ssw0rd</w:t>
      </w:r>
    </w:p>
    <w:p w:rsidR="00000000" w:rsidDel="00000000" w:rsidP="00000000" w:rsidRDefault="00000000" w:rsidRPr="00000000" w14:paraId="0000034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jc w:val="left"/>
        <w:rPr/>
      </w:pPr>
      <w:r w:rsidDel="00000000" w:rsidR="00000000" w:rsidRPr="00000000">
        <w:rPr/>
        <w:drawing>
          <wp:inline distB="0" distT="0" distL="0" distR="0">
            <wp:extent cx="3162741" cy="5772956"/>
            <wp:effectExtent b="0" l="0" r="0" t="0"/>
            <wp:docPr id="58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5772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jc w:val="center"/>
        <w:rPr/>
      </w:pPr>
      <w:r w:rsidDel="00000000" w:rsidR="00000000" w:rsidRPr="00000000">
        <w:rPr>
          <w:rtl w:val="0"/>
        </w:rPr>
        <w:t xml:space="preserve">WEB сервер на APP-*</w:t>
      </w:r>
    </w:p>
    <w:p w:rsidR="00000000" w:rsidDel="00000000" w:rsidP="00000000" w:rsidRDefault="00000000" w:rsidRPr="00000000" w14:paraId="0000034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jc w:val="center"/>
        <w:rPr/>
      </w:pPr>
      <w:r w:rsidDel="00000000" w:rsidR="00000000" w:rsidRPr="00000000">
        <w:rPr>
          <w:rtl w:val="0"/>
        </w:rPr>
        <w:t xml:space="preserve">APP-AMS</w:t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  <w:t xml:space="preserve">apt install nginx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  <w:t xml:space="preserve">touch /var/www/html/index.html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  <w:t xml:space="preserve">nano /var/www/html/index.html</w:t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  <w:t xml:space="preserve">Welcome to Minecraft server mc.jun39.wsr site in European region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  <w:t xml:space="preserve">systemctl restart nginx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jc w:val="center"/>
        <w:rPr/>
      </w:pPr>
      <w:r w:rsidDel="00000000" w:rsidR="00000000" w:rsidRPr="00000000">
        <w:rPr>
          <w:rtl w:val="0"/>
        </w:rPr>
        <w:t xml:space="preserve">На FW-AMS</w:t>
      </w:r>
    </w:p>
    <w:p w:rsidR="00000000" w:rsidDel="00000000" w:rsidP="00000000" w:rsidRDefault="00000000" w:rsidRPr="00000000" w14:paraId="0000035A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496692" cy="2686425"/>
            <wp:effectExtent b="0" l="0" r="0" t="0"/>
            <wp:docPr id="5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68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jc w:val="center"/>
        <w:rPr/>
      </w:pPr>
      <w:r w:rsidDel="00000000" w:rsidR="00000000" w:rsidRPr="00000000">
        <w:rPr>
          <w:rtl w:val="0"/>
        </w:rPr>
        <w:t xml:space="preserve">На PC-AMS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  <w:t xml:space="preserve">Проверка</w:t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  <w:t xml:space="preserve">В браузере вводим http://web.jun39.wsr</w:t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/>
        <w:drawing>
          <wp:inline distB="0" distT="0" distL="0" distR="0">
            <wp:extent cx="5630061" cy="1343212"/>
            <wp:effectExtent b="0" l="0" r="0" t="0"/>
            <wp:docPr id="61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343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jc w:val="center"/>
        <w:rPr/>
      </w:pPr>
      <w:r w:rsidDel="00000000" w:rsidR="00000000" w:rsidRPr="00000000">
        <w:rPr>
          <w:rtl w:val="0"/>
        </w:rPr>
        <w:t xml:space="preserve">APP-MSK</w:t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  <w:t xml:space="preserve">apt install nginx</w:t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  <w:t xml:space="preserve">touch /var/www/html/index.html</w:t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  <w:t xml:space="preserve">nano /var/www/html/index.html</w:t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  <w:t xml:space="preserve">Welcome to Minecraft server mc.jun39.wsr site in Central region</w:t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  <w:t xml:space="preserve">systemctl restart nginx</w:t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jc w:val="center"/>
        <w:rPr/>
      </w:pPr>
      <w:r w:rsidDel="00000000" w:rsidR="00000000" w:rsidRPr="00000000">
        <w:rPr>
          <w:rtl w:val="0"/>
        </w:rPr>
        <w:t xml:space="preserve">На FW-MSK</w:t>
      </w:r>
    </w:p>
    <w:p w:rsidR="00000000" w:rsidDel="00000000" w:rsidP="00000000" w:rsidRDefault="00000000" w:rsidRPr="00000000" w14:paraId="0000036C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239481" cy="3353268"/>
            <wp:effectExtent b="0" l="0" r="0" t="0"/>
            <wp:docPr id="128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353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jc w:val="center"/>
        <w:rPr/>
      </w:pPr>
      <w:r w:rsidDel="00000000" w:rsidR="00000000" w:rsidRPr="00000000">
        <w:rPr>
          <w:rtl w:val="0"/>
        </w:rPr>
        <w:t xml:space="preserve">На PC-MSK</w:t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  <w:t xml:space="preserve">Проверка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  <w:t xml:space="preserve">В браузере вводим http://web.jun39.wsr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/>
        <w:drawing>
          <wp:inline distB="0" distT="0" distL="0" distR="0">
            <wp:extent cx="5363323" cy="1305107"/>
            <wp:effectExtent b="0" l="0" r="0" t="0"/>
            <wp:docPr id="131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305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jc w:val="center"/>
        <w:rPr/>
      </w:pPr>
      <w:r w:rsidDel="00000000" w:rsidR="00000000" w:rsidRPr="00000000">
        <w:rPr>
          <w:rtl w:val="0"/>
        </w:rPr>
        <w:t xml:space="preserve">APP-IKT</w:t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  <w:t xml:space="preserve">apt install nginx</w:t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  <w:t xml:space="preserve">touch /var/www/html/index.html</w:t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  <w:t xml:space="preserve">nano /var/www/html/index.html</w:t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  <w:t xml:space="preserve">Welcome to Minecraft server mc.jun39.wsr site in Siberian region</w:t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  <w:t xml:space="preserve">systemctl restart nginx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jc w:val="center"/>
        <w:rPr/>
      </w:pPr>
      <w:r w:rsidDel="00000000" w:rsidR="00000000" w:rsidRPr="00000000">
        <w:rPr>
          <w:rtl w:val="0"/>
        </w:rPr>
        <w:t xml:space="preserve">На FW-IKT</w:t>
      </w:r>
    </w:p>
    <w:p w:rsidR="00000000" w:rsidDel="00000000" w:rsidP="00000000" w:rsidRDefault="00000000" w:rsidRPr="00000000" w14:paraId="0000037D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125165" cy="2638793"/>
            <wp:effectExtent b="0" l="0" r="0" t="0"/>
            <wp:docPr id="134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638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jc w:val="center"/>
        <w:rPr/>
      </w:pPr>
      <w:r w:rsidDel="00000000" w:rsidR="00000000" w:rsidRPr="00000000">
        <w:rPr>
          <w:rtl w:val="0"/>
        </w:rPr>
        <w:t xml:space="preserve">На PC-IKT</w:t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  <w:t xml:space="preserve">Проверка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  <w:t xml:space="preserve">В браузере вводим http://web.jun39.wsr</w:t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/>
        <w:drawing>
          <wp:inline distB="0" distT="0" distL="0" distR="0">
            <wp:extent cx="5401429" cy="1314633"/>
            <wp:effectExtent b="0" l="0" r="0" t="0"/>
            <wp:docPr id="137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314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jc w:val="center"/>
        <w:rPr/>
      </w:pPr>
      <w:r w:rsidDel="00000000" w:rsidR="00000000" w:rsidRPr="00000000">
        <w:rPr>
          <w:rtl w:val="0"/>
        </w:rPr>
        <w:t xml:space="preserve">Проброс порта для сайта на APP-*</w:t>
      </w:r>
    </w:p>
    <w:p w:rsidR="00000000" w:rsidDel="00000000" w:rsidP="00000000" w:rsidRDefault="00000000" w:rsidRPr="00000000" w14:paraId="0000038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jc w:val="center"/>
        <w:rPr/>
      </w:pPr>
      <w:r w:rsidDel="00000000" w:rsidR="00000000" w:rsidRPr="00000000">
        <w:rPr>
          <w:rtl w:val="0"/>
        </w:rPr>
        <w:t xml:space="preserve">FW-MSK (подключаемся через PC-MSK)</w:t>
      </w:r>
    </w:p>
    <w:p w:rsidR="00000000" w:rsidDel="00000000" w:rsidP="00000000" w:rsidRDefault="00000000" w:rsidRPr="00000000" w14:paraId="00000388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40425" cy="1761490"/>
            <wp:effectExtent b="0" l="0" r="0" t="0"/>
            <wp:docPr id="13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1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40425" cy="2606040"/>
            <wp:effectExtent b="0" l="0" r="0" t="0"/>
            <wp:docPr id="142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40425" cy="16256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jc w:val="center"/>
        <w:rPr/>
      </w:pPr>
      <w:r w:rsidDel="00000000" w:rsidR="00000000" w:rsidRPr="00000000">
        <w:rPr>
          <w:rtl w:val="0"/>
        </w:rPr>
        <w:t xml:space="preserve">FW-AMS (подключаемся через PC-AMS)</w:t>
      </w:r>
    </w:p>
    <w:p w:rsidR="00000000" w:rsidDel="00000000" w:rsidP="00000000" w:rsidRDefault="00000000" w:rsidRPr="00000000" w14:paraId="0000039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40425" cy="176149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1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40425" cy="2569845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40425" cy="16256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jc w:val="center"/>
        <w:rPr/>
      </w:pPr>
      <w:r w:rsidDel="00000000" w:rsidR="00000000" w:rsidRPr="00000000">
        <w:rPr>
          <w:rtl w:val="0"/>
        </w:rPr>
        <w:t xml:space="preserve">FW-IKT (подключаемся через PC-IKT)</w:t>
      </w:r>
    </w:p>
    <w:p w:rsidR="00000000" w:rsidDel="00000000" w:rsidP="00000000" w:rsidRDefault="00000000" w:rsidRPr="00000000" w14:paraId="00000398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40425" cy="176149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1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40425" cy="263525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40425" cy="16256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  <w:t xml:space="preserve">Проверка</w:t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 xml:space="preserve">На ClientSPB в браузере вводим</w:t>
      </w:r>
    </w:p>
    <w:p w:rsidR="00000000" w:rsidDel="00000000" w:rsidP="00000000" w:rsidRDefault="00000000" w:rsidRPr="00000000" w14:paraId="0000039F">
      <w:pPr>
        <w:rPr/>
      </w:pPr>
      <w:hyperlink r:id="rId90">
        <w:r w:rsidDel="00000000" w:rsidR="00000000" w:rsidRPr="00000000">
          <w:rPr>
            <w:color w:val="0563c1"/>
            <w:u w:val="single"/>
            <w:rtl w:val="0"/>
          </w:rPr>
          <w:t xml:space="preserve">http://100.70.3.45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rPr/>
      </w:pPr>
      <w:hyperlink r:id="rId91">
        <w:r w:rsidDel="00000000" w:rsidR="00000000" w:rsidRPr="00000000">
          <w:rPr>
            <w:color w:val="0563c1"/>
            <w:u w:val="single"/>
            <w:rtl w:val="0"/>
          </w:rPr>
          <w:t xml:space="preserve">http://100.70.4.18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rPr/>
      </w:pPr>
      <w:hyperlink r:id="rId92">
        <w:r w:rsidDel="00000000" w:rsidR="00000000" w:rsidRPr="00000000">
          <w:rPr>
            <w:color w:val="0563c1"/>
            <w:u w:val="single"/>
            <w:rtl w:val="0"/>
          </w:rPr>
          <w:t xml:space="preserve">http://100.70.7.99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/>
        <w:drawing>
          <wp:inline distB="0" distT="0" distL="0" distR="0">
            <wp:extent cx="5620534" cy="1314633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314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/>
        <w:drawing>
          <wp:inline distB="0" distT="0" distL="0" distR="0">
            <wp:extent cx="5506218" cy="1448002"/>
            <wp:effectExtent b="0" l="0" r="0" t="0"/>
            <wp:docPr id="1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448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/>
        <w:drawing>
          <wp:inline distB="0" distT="0" distL="0" distR="0">
            <wp:extent cx="5940425" cy="116903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9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jc w:val="center"/>
        <w:rPr/>
      </w:pPr>
      <w:r w:rsidDel="00000000" w:rsidR="00000000" w:rsidRPr="00000000">
        <w:rPr>
          <w:rtl w:val="0"/>
        </w:rPr>
        <w:t xml:space="preserve">Настройка DNS сервера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jc w:val="center"/>
        <w:rPr/>
      </w:pPr>
      <w:r w:rsidDel="00000000" w:rsidR="00000000" w:rsidRPr="00000000">
        <w:rPr>
          <w:rtl w:val="0"/>
        </w:rPr>
        <w:t xml:space="preserve">VDS</w:t>
      </w:r>
    </w:p>
    <w:p w:rsidR="00000000" w:rsidDel="00000000" w:rsidP="00000000" w:rsidRDefault="00000000" w:rsidRPr="00000000" w14:paraId="000003A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  <w:t xml:space="preserve">apt install bind9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  <w:t xml:space="preserve">nano /etc/bind/named.conf</w:t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  <w:t xml:space="preserve">Закомментируем последнюю строку</w:t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/>
        <w:drawing>
          <wp:inline distB="0" distT="0" distL="0" distR="0">
            <wp:extent cx="4010585" cy="933580"/>
            <wp:effectExtent b="0" l="0" r="0" t="0"/>
            <wp:docPr id="109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933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  <w:t xml:space="preserve">nano /etc/bind/named.conf.options</w:t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/>
        <w:drawing>
          <wp:inline distB="0" distT="0" distL="0" distR="0">
            <wp:extent cx="3639058" cy="4382112"/>
            <wp:effectExtent b="0" l="0" r="0" t="0"/>
            <wp:docPr id="103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382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  <w:t xml:space="preserve">systemctl restart bind9</w:t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  <w:t xml:space="preserve">systemctl status bind9</w:t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  <w:t xml:space="preserve">cp /etc/bind/db.local  /var/cache/bind/jun39.wsr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  <w:t xml:space="preserve">nano /var/cache/bind/jun39.wsr</w:t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/>
        <w:drawing>
          <wp:inline distB="0" distT="0" distL="0" distR="0">
            <wp:extent cx="4877481" cy="2267266"/>
            <wp:effectExtent b="0" l="0" r="0" t="0"/>
            <wp:docPr id="102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267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  <w:t xml:space="preserve">cp /var/cache/bind/jun39.wsr  /var/cache/bind/ams.jun39.wsr</w:t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  <w:t xml:space="preserve">nano /var/cache/bind/ams.jun39.wsr</w:t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/>
        <w:drawing>
          <wp:inline distB="0" distT="0" distL="0" distR="0">
            <wp:extent cx="3991532" cy="2476846"/>
            <wp:effectExtent b="0" l="0" r="0" t="0"/>
            <wp:docPr id="105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476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  <w:t xml:space="preserve">cp /var/cache/bind/jun39.wsr  /var/cache/bind/msk.jun39.wsr</w:t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  <w:t xml:space="preserve">nano /var/cache/bind/msk.jun39.wsr</w:t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/>
        <w:drawing>
          <wp:inline distB="0" distT="0" distL="0" distR="0">
            <wp:extent cx="3600953" cy="2191056"/>
            <wp:effectExtent b="0" l="0" r="0" t="0"/>
            <wp:docPr id="104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191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  <w:t xml:space="preserve">cp /var/cache/bind/jun39.wsr  /var/cache/bind/ikt.jun39.wsr</w:t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  <w:t xml:space="preserve">nano /var/cache/bind/ikt.jun39.wsr</w:t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/>
        <w:drawing>
          <wp:inline distB="0" distT="0" distL="0" distR="0">
            <wp:extent cx="3524742" cy="2248214"/>
            <wp:effectExtent b="0" l="0" r="0" t="0"/>
            <wp:docPr id="99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248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  <w:t xml:space="preserve">chown bind:bind /var/cache/bind/*</w:t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  <w:t xml:space="preserve">ls -l /var/cache/bind/</w:t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/>
        <w:drawing>
          <wp:inline distB="0" distT="0" distL="0" distR="0">
            <wp:extent cx="5039428" cy="1552792"/>
            <wp:effectExtent b="0" l="0" r="0" t="0"/>
            <wp:docPr id="98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552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  <w:t xml:space="preserve">nano /etc/bind/named.conf.local</w:t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  <w:t xml:space="preserve">view "ams" {</w:t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  <w:t xml:space="preserve">   match-clients { 100.70.2.45; };</w:t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  <w:t xml:space="preserve">   zone "jun39.wsr" {</w:t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  <w:t xml:space="preserve">     type master;</w:t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  <w:t xml:space="preserve">     file "/var/cache/bind/ams.jun39.wsr";</w:t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  <w:t xml:space="preserve">   };</w:t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  <w:t xml:space="preserve">view "msk" {</w:t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  <w:t xml:space="preserve">   match-clients { 100.70.5.55; };</w:t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  <w:t xml:space="preserve">   zone "jun39.wsr" {</w:t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  <w:t xml:space="preserve">     type master;</w:t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  <w:t xml:space="preserve">     file "/var/cache/bind/msk.jun39.wsr";</w:t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  <w:t xml:space="preserve">   };</w:t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  <w:t xml:space="preserve">view "ikt" {</w:t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  <w:t xml:space="preserve">   match-clients { 100.70.8.78; };</w:t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  <w:t xml:space="preserve">   zone "jun39.wsr" {</w:t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  <w:t xml:space="preserve">     type master;</w:t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tl w:val="0"/>
        </w:rPr>
        <w:t xml:space="preserve">     file "/var/cache/bind/ikt.jun39.wsr";</w:t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  <w:t xml:space="preserve">   };</w:t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  <w:t xml:space="preserve">view "Default" {</w:t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  <w:t xml:space="preserve">   match-clients { any; };</w:t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  <w:t xml:space="preserve">   zone "jun39.wsr" {</w:t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  <w:t xml:space="preserve">     type master;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  <w:t xml:space="preserve">     file "/var/cache/bind/jun39.wsr";</w:t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  <w:t xml:space="preserve">   };</w:t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  <w:t xml:space="preserve">systemctl restart bind9</w:t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  <w:t xml:space="preserve">systemctl status bind9</w:t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/>
        <w:drawing>
          <wp:inline distB="0" distT="0" distL="0" distR="0">
            <wp:extent cx="5940425" cy="3512185"/>
            <wp:effectExtent b="0" l="0" r="0" t="0"/>
            <wp:docPr id="101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jc w:val="center"/>
        <w:rPr/>
      </w:pPr>
      <w:r w:rsidDel="00000000" w:rsidR="00000000" w:rsidRPr="00000000">
        <w:rPr>
          <w:rtl w:val="0"/>
        </w:rPr>
        <w:t xml:space="preserve">ClientEU</w:t>
      </w:r>
    </w:p>
    <w:p w:rsidR="00000000" w:rsidDel="00000000" w:rsidP="00000000" w:rsidRDefault="00000000" w:rsidRPr="00000000" w14:paraId="000003F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  <w:t xml:space="preserve">Меняем адрес DNS сервера с 100.100.100.100 на 100.70.6.12</w:t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/>
        <w:drawing>
          <wp:inline distB="0" distT="0" distL="0" distR="0">
            <wp:extent cx="4883140" cy="3986376"/>
            <wp:effectExtent b="0" l="0" r="0" t="0"/>
            <wp:docPr id="100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3140" cy="3986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  <w:t xml:space="preserve">Перезапускаем сетевое подключение</w:t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/>
        <w:drawing>
          <wp:inline distB="0" distT="0" distL="0" distR="0">
            <wp:extent cx="2419688" cy="1581371"/>
            <wp:effectExtent b="0" l="0" r="0" t="0"/>
            <wp:docPr id="9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581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172003" cy="1714739"/>
            <wp:effectExtent b="0" l="0" r="0" t="0"/>
            <wp:docPr id="14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714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  <w:t xml:space="preserve">В браузере вводим </w:t>
      </w:r>
      <w:hyperlink r:id="rId105">
        <w:r w:rsidDel="00000000" w:rsidR="00000000" w:rsidRPr="00000000">
          <w:rPr>
            <w:color w:val="0563c1"/>
            <w:u w:val="single"/>
            <w:rtl w:val="0"/>
          </w:rPr>
          <w:t xml:space="preserve">http://web.jun39.wsr</w:t>
        </w:r>
      </w:hyperlink>
      <w:r w:rsidDel="00000000" w:rsidR="00000000" w:rsidRPr="00000000">
        <w:rPr>
          <w:rtl w:val="0"/>
        </w:rPr>
        <w:t xml:space="preserve">, должен открыться сайт с APP-AMS</w:t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/>
        <w:drawing>
          <wp:inline distB="0" distT="0" distL="0" distR="0">
            <wp:extent cx="5611008" cy="1352739"/>
            <wp:effectExtent b="0" l="0" r="0" t="0"/>
            <wp:docPr id="144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352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jc w:val="center"/>
        <w:rPr/>
      </w:pPr>
      <w:r w:rsidDel="00000000" w:rsidR="00000000" w:rsidRPr="00000000">
        <w:rPr>
          <w:rtl w:val="0"/>
        </w:rPr>
        <w:t xml:space="preserve">ClientSPB</w:t>
      </w:r>
    </w:p>
    <w:p w:rsidR="00000000" w:rsidDel="00000000" w:rsidP="00000000" w:rsidRDefault="00000000" w:rsidRPr="00000000" w14:paraId="000004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  <w:t xml:space="preserve">Меняем адрес DNS сервера с 100.100.100.100 на 100.70.6.12</w:t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  <w:t xml:space="preserve">Перезапускаем сетевое подключение</w:t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  <w:t xml:space="preserve">В браузере вводим </w:t>
      </w:r>
      <w:hyperlink r:id="rId107">
        <w:r w:rsidDel="00000000" w:rsidR="00000000" w:rsidRPr="00000000">
          <w:rPr>
            <w:color w:val="0563c1"/>
            <w:u w:val="single"/>
            <w:rtl w:val="0"/>
          </w:rPr>
          <w:t xml:space="preserve">http://web.jun39.wsr</w:t>
        </w:r>
      </w:hyperlink>
      <w:r w:rsidDel="00000000" w:rsidR="00000000" w:rsidRPr="00000000">
        <w:rPr>
          <w:rtl w:val="0"/>
        </w:rPr>
        <w:t xml:space="preserve">, должен открыться сайт с APP-MSK</w:t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/>
        <w:drawing>
          <wp:inline distB="0" distT="0" distL="0" distR="0">
            <wp:extent cx="5915851" cy="1600423"/>
            <wp:effectExtent b="0" l="0" r="0" t="0"/>
            <wp:docPr id="129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600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jc w:val="center"/>
        <w:rPr/>
      </w:pPr>
      <w:r w:rsidDel="00000000" w:rsidR="00000000" w:rsidRPr="00000000">
        <w:rPr>
          <w:rtl w:val="0"/>
        </w:rPr>
        <w:t xml:space="preserve">ClientVV</w:t>
      </w:r>
    </w:p>
    <w:p w:rsidR="00000000" w:rsidDel="00000000" w:rsidP="00000000" w:rsidRDefault="00000000" w:rsidRPr="00000000" w14:paraId="000004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  <w:t xml:space="preserve">Меняем адрес DNS сервера с 100.100.100.100 на 100.70.6.12</w:t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  <w:t xml:space="preserve">Перезапускаем сетевое подключение</w:t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  <w:t xml:space="preserve">В браузере вводим </w:t>
      </w:r>
      <w:hyperlink r:id="rId109">
        <w:r w:rsidDel="00000000" w:rsidR="00000000" w:rsidRPr="00000000">
          <w:rPr>
            <w:color w:val="0563c1"/>
            <w:u w:val="single"/>
            <w:rtl w:val="0"/>
          </w:rPr>
          <w:t xml:space="preserve">http://web.jun39.wsr</w:t>
        </w:r>
      </w:hyperlink>
      <w:r w:rsidDel="00000000" w:rsidR="00000000" w:rsidRPr="00000000">
        <w:rPr>
          <w:rtl w:val="0"/>
        </w:rPr>
        <w:t xml:space="preserve">, должен открыться сайт с APP-IKT</w:t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/>
        <w:drawing>
          <wp:inline distB="0" distT="0" distL="0" distR="0">
            <wp:extent cx="5677692" cy="1467055"/>
            <wp:effectExtent b="0" l="0" r="0" t="0"/>
            <wp:docPr id="126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467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jc w:val="center"/>
        <w:rPr/>
      </w:pPr>
      <w:r w:rsidDel="00000000" w:rsidR="00000000" w:rsidRPr="00000000">
        <w:rPr>
          <w:rtl w:val="0"/>
        </w:rPr>
        <w:t xml:space="preserve">Настройка инфраструктуры DNS для доступа к другим филиалам по доменным именам</w:t>
      </w:r>
    </w:p>
    <w:p w:rsidR="00000000" w:rsidDel="00000000" w:rsidP="00000000" w:rsidRDefault="00000000" w:rsidRPr="00000000" w14:paraId="000004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jc w:val="center"/>
        <w:rPr/>
      </w:pPr>
      <w:r w:rsidDel="00000000" w:rsidR="00000000" w:rsidRPr="00000000">
        <w:rPr>
          <w:rtl w:val="0"/>
        </w:rPr>
        <w:t xml:space="preserve">FW-IKT</w:t>
      </w:r>
      <w:r w:rsidDel="00000000" w:rsidR="00000000" w:rsidRPr="00000000">
        <w:rPr/>
        <w:drawing>
          <wp:inline distB="0" distT="0" distL="0" distR="0">
            <wp:extent cx="5940425" cy="2832735"/>
            <wp:effectExtent b="0" l="0" r="0" t="0"/>
            <wp:docPr id="135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jc w:val="center"/>
        <w:rPr/>
      </w:pPr>
      <w:r w:rsidDel="00000000" w:rsidR="00000000" w:rsidRPr="00000000">
        <w:rPr>
          <w:rtl w:val="0"/>
        </w:rPr>
        <w:t xml:space="preserve">Настройка IPSEC</w:t>
      </w:r>
    </w:p>
    <w:p w:rsidR="00000000" w:rsidDel="00000000" w:rsidP="00000000" w:rsidRDefault="00000000" w:rsidRPr="00000000" w14:paraId="000004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jc w:val="left"/>
        <w:rPr/>
      </w:pPr>
      <w:hyperlink r:id="rId112">
        <w:r w:rsidDel="00000000" w:rsidR="00000000" w:rsidRPr="00000000">
          <w:rPr>
            <w:color w:val="0563c1"/>
            <w:u w:val="single"/>
            <w:rtl w:val="0"/>
          </w:rPr>
          <w:t xml:space="preserve">https://docs.opnsense.org/manual/how-tos/ipsec-s2s-route.html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jc w:val="center"/>
        <w:rPr/>
      </w:pPr>
      <w:r w:rsidDel="00000000" w:rsidR="00000000" w:rsidRPr="00000000">
        <w:rPr>
          <w:rtl w:val="0"/>
        </w:rPr>
        <w:t xml:space="preserve">VPN</w:t>
      </w:r>
    </w:p>
    <w:p w:rsidR="00000000" w:rsidDel="00000000" w:rsidP="00000000" w:rsidRDefault="00000000" w:rsidRPr="00000000" w14:paraId="0000041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jc w:val="center"/>
        <w:rPr/>
      </w:pPr>
      <w:r w:rsidDel="00000000" w:rsidR="00000000" w:rsidRPr="00000000">
        <w:rPr>
          <w:rtl w:val="0"/>
        </w:rPr>
        <w:t xml:space="preserve">VPNClient</w:t>
      </w:r>
    </w:p>
    <w:p w:rsidR="00000000" w:rsidDel="00000000" w:rsidP="00000000" w:rsidRDefault="00000000" w:rsidRPr="00000000" w14:paraId="000004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jc w:val="left"/>
        <w:rPr/>
      </w:pPr>
      <w:r w:rsidDel="00000000" w:rsidR="00000000" w:rsidRPr="00000000">
        <w:rPr>
          <w:rtl w:val="0"/>
        </w:rPr>
        <w:t xml:space="preserve">На VPNClient скачиваем и устанавливаем wireguard клиент</w:t>
      </w:r>
    </w:p>
    <w:p w:rsidR="00000000" w:rsidDel="00000000" w:rsidP="00000000" w:rsidRDefault="00000000" w:rsidRPr="00000000" w14:paraId="00000422">
      <w:pPr>
        <w:jc w:val="left"/>
        <w:rPr/>
      </w:pPr>
      <w:hyperlink r:id="rId113">
        <w:r w:rsidDel="00000000" w:rsidR="00000000" w:rsidRPr="00000000">
          <w:rPr>
            <w:color w:val="0563c1"/>
            <w:u w:val="single"/>
            <w:rtl w:val="0"/>
          </w:rPr>
          <w:t xml:space="preserve">https://www.wireguard.com/install/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jc w:val="left"/>
        <w:rPr/>
      </w:pPr>
      <w:r w:rsidDel="00000000" w:rsidR="00000000" w:rsidRPr="00000000">
        <w:rPr>
          <w:rtl w:val="0"/>
        </w:rPr>
        <w:t xml:space="preserve">Запускаем Wireguard и создаем новый туннель</w:t>
      </w:r>
    </w:p>
    <w:p w:rsidR="00000000" w:rsidDel="00000000" w:rsidP="00000000" w:rsidRDefault="00000000" w:rsidRPr="00000000" w14:paraId="00000425">
      <w:pPr>
        <w:jc w:val="left"/>
        <w:rPr/>
      </w:pPr>
      <w:r w:rsidDel="00000000" w:rsidR="00000000" w:rsidRPr="00000000">
        <w:rPr/>
        <w:drawing>
          <wp:inline distB="0" distT="0" distL="0" distR="0">
            <wp:extent cx="3982006" cy="2467319"/>
            <wp:effectExtent b="0" l="0" r="0" t="0"/>
            <wp:docPr id="132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467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jc w:val="left"/>
        <w:rPr/>
      </w:pPr>
      <w:r w:rsidDel="00000000" w:rsidR="00000000" w:rsidRPr="00000000">
        <w:rPr/>
        <w:drawing>
          <wp:inline distB="0" distT="0" distL="0" distR="0">
            <wp:extent cx="4648849" cy="3829584"/>
            <wp:effectExtent b="0" l="0" r="0" t="0"/>
            <wp:docPr id="121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829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jc w:val="left"/>
        <w:rPr/>
      </w:pPr>
      <w:r w:rsidDel="00000000" w:rsidR="00000000" w:rsidRPr="00000000">
        <w:rPr>
          <w:rtl w:val="0"/>
        </w:rPr>
        <w:t xml:space="preserve">Получаем</w:t>
      </w:r>
    </w:p>
    <w:p w:rsidR="00000000" w:rsidDel="00000000" w:rsidP="00000000" w:rsidRDefault="00000000" w:rsidRPr="00000000" w14:paraId="00000428">
      <w:pPr>
        <w:jc w:val="left"/>
        <w:rPr/>
      </w:pPr>
      <w:r w:rsidDel="00000000" w:rsidR="00000000" w:rsidRPr="00000000">
        <w:rPr/>
        <w:drawing>
          <wp:inline distB="0" distT="0" distL="0" distR="0">
            <wp:extent cx="5940425" cy="1761490"/>
            <wp:effectExtent b="0" l="0" r="0" t="0"/>
            <wp:docPr id="118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1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jc w:val="center"/>
        <w:rPr/>
      </w:pPr>
      <w:r w:rsidDel="00000000" w:rsidR="00000000" w:rsidRPr="00000000">
        <w:rPr>
          <w:rtl w:val="0"/>
        </w:rPr>
        <w:t xml:space="preserve">FW-MSK</w:t>
      </w:r>
    </w:p>
    <w:p w:rsidR="00000000" w:rsidDel="00000000" w:rsidP="00000000" w:rsidRDefault="00000000" w:rsidRPr="00000000" w14:paraId="000004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rPr/>
      </w:pPr>
      <w:hyperlink r:id="rId117">
        <w:r w:rsidDel="00000000" w:rsidR="00000000" w:rsidRPr="00000000">
          <w:rPr>
            <w:color w:val="0563c1"/>
            <w:u w:val="single"/>
            <w:rtl w:val="0"/>
          </w:rPr>
          <w:t xml:space="preserve">https://docs.opnsense.org/manual/how-tos/wireguard-client.html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  <w:t xml:space="preserve">Устанавливаем плагин os-wireguard</w:t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/>
        <w:drawing>
          <wp:inline distB="0" distT="0" distL="0" distR="0">
            <wp:extent cx="5940425" cy="2887345"/>
            <wp:effectExtent b="0" l="0" r="0" t="0"/>
            <wp:docPr id="124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/>
        <w:drawing>
          <wp:inline distB="0" distT="0" distL="0" distR="0">
            <wp:extent cx="5940425" cy="1764030"/>
            <wp:effectExtent b="0" l="0" r="0" t="0"/>
            <wp:docPr id="122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4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/>
        <w:drawing>
          <wp:inline distB="0" distT="0" distL="0" distR="0">
            <wp:extent cx="5940425" cy="3806825"/>
            <wp:effectExtent b="0" l="0" r="0" t="0"/>
            <wp:docPr id="70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/>
        <w:drawing>
          <wp:inline distB="0" distT="0" distL="0" distR="0">
            <wp:extent cx="5940425" cy="1489075"/>
            <wp:effectExtent b="0" l="0" r="0" t="0"/>
            <wp:docPr id="75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/>
        <w:drawing>
          <wp:inline distB="0" distT="0" distL="0" distR="0">
            <wp:extent cx="5940425" cy="3822065"/>
            <wp:effectExtent b="0" l="0" r="0" t="0"/>
            <wp:docPr id="73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>
          <w:rtl w:val="0"/>
        </w:rPr>
        <w:t xml:space="preserve">Нужно сохранить Peblic Key</w:t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/>
        <w:drawing>
          <wp:inline distB="0" distT="0" distL="0" distR="0">
            <wp:extent cx="5940425" cy="1605280"/>
            <wp:effectExtent b="0" l="0" r="0" t="0"/>
            <wp:docPr id="6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/>
        <w:drawing>
          <wp:inline distB="0" distT="0" distL="0" distR="0">
            <wp:extent cx="5940425" cy="3698240"/>
            <wp:effectExtent b="0" l="0" r="0" t="0"/>
            <wp:docPr id="6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  <w:t xml:space="preserve">ВНИМАНИЕ Public Key берется от VPNClient</w:t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/>
        <w:drawing>
          <wp:inline distB="0" distT="0" distL="0" distR="0">
            <wp:extent cx="5940425" cy="2320925"/>
            <wp:effectExtent b="0" l="0" r="0" t="0"/>
            <wp:docPr id="68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rPr/>
        <w:drawing>
          <wp:inline distB="0" distT="0" distL="0" distR="0">
            <wp:extent cx="5940425" cy="2207895"/>
            <wp:effectExtent b="0" l="0" r="0" t="0"/>
            <wp:docPr id="6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rPr/>
      </w:pPr>
      <w:r w:rsidDel="00000000" w:rsidR="00000000" w:rsidRPr="00000000">
        <w:rPr/>
        <w:drawing>
          <wp:inline distB="0" distT="0" distL="0" distR="0">
            <wp:extent cx="5940425" cy="3811270"/>
            <wp:effectExtent b="0" l="0" r="0" t="0"/>
            <wp:docPr id="5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1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/>
        <w:drawing>
          <wp:inline distB="0" distT="0" distL="0" distR="0">
            <wp:extent cx="5940425" cy="3104515"/>
            <wp:effectExtent b="0" l="0" r="0" t="0"/>
            <wp:docPr id="5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rPr/>
        <w:drawing>
          <wp:inline distB="0" distT="0" distL="0" distR="0">
            <wp:extent cx="5940425" cy="2879725"/>
            <wp:effectExtent b="0" l="0" r="0" t="0"/>
            <wp:docPr id="6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/>
        <w:drawing>
          <wp:inline distB="0" distT="0" distL="0" distR="0">
            <wp:extent cx="5940425" cy="2282825"/>
            <wp:effectExtent b="0" l="0" r="0" t="0"/>
            <wp:docPr id="91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/>
        <w:drawing>
          <wp:inline distB="0" distT="0" distL="0" distR="0">
            <wp:extent cx="5940425" cy="1630045"/>
            <wp:effectExtent b="0" l="0" r="0" t="0"/>
            <wp:docPr id="89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0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rPr/>
      </w:pPr>
      <w:r w:rsidDel="00000000" w:rsidR="00000000" w:rsidRPr="00000000">
        <w:rPr/>
        <w:drawing>
          <wp:inline distB="0" distT="0" distL="0" distR="0">
            <wp:extent cx="2724530" cy="1390844"/>
            <wp:effectExtent b="0" l="0" r="0" t="0"/>
            <wp:docPr id="95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390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/>
        <w:drawing>
          <wp:inline distB="0" distT="0" distL="0" distR="0">
            <wp:extent cx="5940425" cy="1873885"/>
            <wp:effectExtent b="0" l="0" r="0" t="0"/>
            <wp:docPr id="93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/>
        <w:drawing>
          <wp:inline distB="0" distT="0" distL="0" distR="0">
            <wp:extent cx="5940425" cy="1111250"/>
            <wp:effectExtent b="0" l="0" r="0" t="0"/>
            <wp:docPr id="83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jc w:val="center"/>
        <w:rPr/>
      </w:pPr>
      <w:r w:rsidDel="00000000" w:rsidR="00000000" w:rsidRPr="00000000">
        <w:rPr>
          <w:rtl w:val="0"/>
        </w:rPr>
        <w:t xml:space="preserve">На VPNClient</w:t>
      </w:r>
    </w:p>
    <w:p w:rsidR="00000000" w:rsidDel="00000000" w:rsidP="00000000" w:rsidRDefault="00000000" w:rsidRPr="00000000" w14:paraId="000004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rPr/>
      </w:pPr>
      <w:r w:rsidDel="00000000" w:rsidR="00000000" w:rsidRPr="00000000">
        <w:rPr/>
        <w:drawing>
          <wp:inline distB="0" distT="0" distL="0" distR="0">
            <wp:extent cx="5940425" cy="4636770"/>
            <wp:effectExtent b="0" l="0" r="0" t="0"/>
            <wp:docPr id="81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6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rPr/>
      </w:pPr>
      <w:r w:rsidDel="00000000" w:rsidR="00000000" w:rsidRPr="00000000">
        <w:rPr>
          <w:rtl w:val="0"/>
        </w:rPr>
        <w:t xml:space="preserve">Где [Peer] PublicKey = Публичный ключ FW</w:t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rPr/>
        <w:drawing>
          <wp:inline distB="0" distT="0" distL="0" distR="0">
            <wp:extent cx="5296639" cy="981212"/>
            <wp:effectExtent b="0" l="0" r="0" t="0"/>
            <wp:docPr id="87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981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rPr/>
      </w:pPr>
      <w:r w:rsidDel="00000000" w:rsidR="00000000" w:rsidRPr="00000000">
        <w:rPr/>
        <w:drawing>
          <wp:inline distB="0" distT="0" distL="0" distR="0">
            <wp:extent cx="5940425" cy="2764790"/>
            <wp:effectExtent b="0" l="0" r="0" t="0"/>
            <wp:docPr id="85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4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rPr/>
      </w:pPr>
      <w:r w:rsidDel="00000000" w:rsidR="00000000" w:rsidRPr="00000000">
        <w:rPr/>
        <w:drawing>
          <wp:inline distB="0" distT="0" distL="0" distR="0">
            <wp:extent cx="5940425" cy="3176905"/>
            <wp:effectExtent b="0" l="0" r="0" t="0"/>
            <wp:docPr id="77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>
          <w:rtl w:val="0"/>
        </w:rPr>
        <w:t xml:space="preserve">Проверка</w:t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  <w:t xml:space="preserve">ping 192.168.12.2</w:t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tl w:val="0"/>
        </w:rPr>
        <w:t xml:space="preserve">ping 192.168.12.3</w:t>
      </w:r>
    </w:p>
    <w:p w:rsidR="00000000" w:rsidDel="00000000" w:rsidP="00000000" w:rsidRDefault="00000000" w:rsidRPr="00000000" w14:paraId="00000456">
      <w:pPr>
        <w:rPr/>
      </w:pPr>
      <w:r w:rsidDel="00000000" w:rsidR="00000000" w:rsidRPr="00000000">
        <w:rPr>
          <w:rtl w:val="0"/>
        </w:rPr>
        <w:t xml:space="preserve">ping 192.168.20.2</w:t>
      </w:r>
    </w:p>
    <w:p w:rsidR="00000000" w:rsidDel="00000000" w:rsidP="00000000" w:rsidRDefault="00000000" w:rsidRPr="00000000" w14:paraId="000004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jc w:val="center"/>
        <w:rPr/>
      </w:pPr>
      <w:r w:rsidDel="00000000" w:rsidR="00000000" w:rsidRPr="00000000">
        <w:rPr>
          <w:rtl w:val="0"/>
        </w:rPr>
        <w:t xml:space="preserve">Настройка журналирования</w:t>
      </w:r>
    </w:p>
    <w:p w:rsidR="00000000" w:rsidDel="00000000" w:rsidP="00000000" w:rsidRDefault="00000000" w:rsidRPr="00000000" w14:paraId="0000045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jc w:val="center"/>
        <w:rPr/>
      </w:pPr>
      <w:r w:rsidDel="00000000" w:rsidR="00000000" w:rsidRPr="00000000">
        <w:rPr>
          <w:rtl w:val="0"/>
        </w:rPr>
        <w:t xml:space="preserve">SRV1-MSK</w:t>
      </w:r>
    </w:p>
    <w:p w:rsidR="00000000" w:rsidDel="00000000" w:rsidP="00000000" w:rsidRDefault="00000000" w:rsidRPr="00000000" w14:paraId="0000045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jc w:val="left"/>
        <w:rPr/>
      </w:pPr>
      <w:r w:rsidDel="00000000" w:rsidR="00000000" w:rsidRPr="00000000">
        <w:rPr>
          <w:rtl w:val="0"/>
        </w:rPr>
        <w:t xml:space="preserve">mkdir /opt/logs</w:t>
      </w:r>
    </w:p>
    <w:p w:rsidR="00000000" w:rsidDel="00000000" w:rsidP="00000000" w:rsidRDefault="00000000" w:rsidRPr="00000000" w14:paraId="0000045F">
      <w:pPr>
        <w:jc w:val="left"/>
        <w:rPr/>
      </w:pPr>
      <w:r w:rsidDel="00000000" w:rsidR="00000000" w:rsidRPr="00000000">
        <w:rPr>
          <w:rtl w:val="0"/>
        </w:rPr>
        <w:t xml:space="preserve">chmod 777 /opt/logs/</w:t>
      </w:r>
    </w:p>
    <w:p w:rsidR="00000000" w:rsidDel="00000000" w:rsidP="00000000" w:rsidRDefault="00000000" w:rsidRPr="00000000" w14:paraId="0000046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rPr/>
      </w:pPr>
      <w:r w:rsidDel="00000000" w:rsidR="00000000" w:rsidRPr="00000000">
        <w:rPr>
          <w:rtl w:val="0"/>
        </w:rPr>
        <w:t xml:space="preserve">nano /etc/rsyslog.conf</w:t>
      </w:r>
    </w:p>
    <w:p w:rsidR="00000000" w:rsidDel="00000000" w:rsidP="00000000" w:rsidRDefault="00000000" w:rsidRPr="00000000" w14:paraId="000004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#Раскомментируем 2 строчки (убирает #)</w:t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  <w:t xml:space="preserve">module(load=”imudp”)</w:t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  <w:t xml:space="preserve">input(type=”imudp port=”514”)</w:t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rtl w:val="0"/>
        </w:rPr>
        <w:t xml:space="preserve">module(load=”imtcp”)</w:t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>
          <w:rtl w:val="0"/>
        </w:rPr>
        <w:t xml:space="preserve">input(type=”imtcp port=”514”)</w:t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 добавляем</w:t>
      </w:r>
    </w:p>
    <w:p w:rsidR="00000000" w:rsidDel="00000000" w:rsidP="00000000" w:rsidRDefault="00000000" w:rsidRPr="00000000" w14:paraId="0000046B">
      <w:pPr>
        <w:rPr/>
      </w:pPr>
      <w:r w:rsidDel="00000000" w:rsidR="00000000" w:rsidRPr="00000000">
        <w:rPr>
          <w:rtl w:val="0"/>
        </w:rPr>
        <w:t xml:space="preserve">$template RemoteLogs,"/opt/log/%HOSTNAME%/%HOSTNAME%.log"</w:t>
      </w:r>
    </w:p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rtl w:val="0"/>
        </w:rPr>
        <w:t xml:space="preserve">*.* ?RemoteLogs</w:t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/>
        <w:drawing>
          <wp:inline distB="0" distT="0" distL="0" distR="0">
            <wp:extent cx="5315692" cy="1867161"/>
            <wp:effectExtent b="0" l="0" r="0" t="0"/>
            <wp:docPr id="76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867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rtl w:val="0"/>
        </w:rPr>
        <w:t xml:space="preserve">systemctl restart rsyslog</w:t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  <w:t xml:space="preserve">systemctl status rsyslog</w:t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jc w:val="center"/>
        <w:rPr/>
      </w:pPr>
      <w:r w:rsidDel="00000000" w:rsidR="00000000" w:rsidRPr="00000000">
        <w:rPr>
          <w:rtl w:val="0"/>
        </w:rPr>
        <w:t xml:space="preserve">SRV2-MSK</w:t>
      </w:r>
    </w:p>
    <w:p w:rsidR="00000000" w:rsidDel="00000000" w:rsidP="00000000" w:rsidRDefault="00000000" w:rsidRPr="00000000" w14:paraId="0000047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rPr/>
      </w:pPr>
      <w:r w:rsidDel="00000000" w:rsidR="00000000" w:rsidRPr="00000000">
        <w:rPr>
          <w:rtl w:val="0"/>
        </w:rPr>
        <w:t xml:space="preserve">nano /etc/rsyslog.conf</w:t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 конце файла добавляем</w:t>
      </w:r>
    </w:p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  <w:t xml:space="preserve">*.warn</w:t>
        <w:tab/>
        <w:tab/>
        <w:t xml:space="preserve">@192.168.12.2</w:t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  <w:t xml:space="preserve">systemctl restart rsyslog</w:t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  <w:t xml:space="preserve">systemctl status rsyslog</w:t>
      </w:r>
    </w:p>
    <w:p w:rsidR="00000000" w:rsidDel="00000000" w:rsidP="00000000" w:rsidRDefault="00000000" w:rsidRPr="00000000" w14:paraId="000004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rPr/>
      </w:pPr>
      <w:r w:rsidDel="00000000" w:rsidR="00000000" w:rsidRPr="00000000">
        <w:rPr>
          <w:rtl w:val="0"/>
        </w:rPr>
        <w:t xml:space="preserve">Проверка</w:t>
      </w:r>
    </w:p>
    <w:p w:rsidR="00000000" w:rsidDel="00000000" w:rsidP="00000000" w:rsidRDefault="00000000" w:rsidRPr="00000000" w14:paraId="00000480">
      <w:pPr>
        <w:rPr/>
      </w:pPr>
      <w:r w:rsidDel="00000000" w:rsidR="00000000" w:rsidRPr="00000000">
        <w:rPr>
          <w:rtl w:val="0"/>
        </w:rPr>
        <w:t xml:space="preserve">logger -p local4.warn "Warning SRV2-MSK"</w:t>
      </w:r>
    </w:p>
    <w:p w:rsidR="00000000" w:rsidDel="00000000" w:rsidP="00000000" w:rsidRDefault="00000000" w:rsidRPr="00000000" w14:paraId="000004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jc w:val="center"/>
        <w:rPr/>
      </w:pPr>
      <w:r w:rsidDel="00000000" w:rsidR="00000000" w:rsidRPr="00000000">
        <w:rPr>
          <w:rtl w:val="0"/>
        </w:rPr>
        <w:t xml:space="preserve">PC-MSK</w:t>
      </w:r>
    </w:p>
    <w:p w:rsidR="00000000" w:rsidDel="00000000" w:rsidP="00000000" w:rsidRDefault="00000000" w:rsidRPr="00000000" w14:paraId="0000048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rPr/>
      </w:pPr>
      <w:r w:rsidDel="00000000" w:rsidR="00000000" w:rsidRPr="00000000">
        <w:rPr>
          <w:rtl w:val="0"/>
        </w:rPr>
        <w:t xml:space="preserve">nano /etc/rsyslog.conf</w:t>
      </w:r>
    </w:p>
    <w:p w:rsidR="00000000" w:rsidDel="00000000" w:rsidP="00000000" w:rsidRDefault="00000000" w:rsidRPr="00000000" w14:paraId="000004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 конце файла добавляем</w:t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rPr>
          <w:rtl w:val="0"/>
        </w:rPr>
        <w:t xml:space="preserve">*.err</w:t>
        <w:tab/>
        <w:tab/>
        <w:t xml:space="preserve">@192.168.12.2</w:t>
      </w:r>
    </w:p>
    <w:p w:rsidR="00000000" w:rsidDel="00000000" w:rsidP="00000000" w:rsidRDefault="00000000" w:rsidRPr="00000000" w14:paraId="000004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rPr/>
      </w:pPr>
      <w:r w:rsidDel="00000000" w:rsidR="00000000" w:rsidRPr="00000000">
        <w:rPr>
          <w:rtl w:val="0"/>
        </w:rPr>
        <w:t xml:space="preserve">systemctl restart rsyslog</w:t>
      </w:r>
    </w:p>
    <w:p w:rsidR="00000000" w:rsidDel="00000000" w:rsidP="00000000" w:rsidRDefault="00000000" w:rsidRPr="00000000" w14:paraId="0000048C">
      <w:pPr>
        <w:rPr/>
      </w:pPr>
      <w:r w:rsidDel="00000000" w:rsidR="00000000" w:rsidRPr="00000000">
        <w:rPr>
          <w:rtl w:val="0"/>
        </w:rPr>
        <w:t xml:space="preserve">systemctl status rsyslog</w:t>
      </w:r>
    </w:p>
    <w:p w:rsidR="00000000" w:rsidDel="00000000" w:rsidP="00000000" w:rsidRDefault="00000000" w:rsidRPr="00000000" w14:paraId="000004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rPr/>
      </w:pPr>
      <w:r w:rsidDel="00000000" w:rsidR="00000000" w:rsidRPr="00000000">
        <w:rPr>
          <w:rtl w:val="0"/>
        </w:rPr>
        <w:t xml:space="preserve">Проверка</w:t>
      </w:r>
    </w:p>
    <w:p w:rsidR="00000000" w:rsidDel="00000000" w:rsidP="00000000" w:rsidRDefault="00000000" w:rsidRPr="00000000" w14:paraId="0000048F">
      <w:pPr>
        <w:rPr/>
      </w:pPr>
      <w:r w:rsidDel="00000000" w:rsidR="00000000" w:rsidRPr="00000000">
        <w:rPr>
          <w:rtl w:val="0"/>
        </w:rPr>
        <w:t xml:space="preserve">logger -p local4.err "Error PC-MSK"</w:t>
      </w:r>
    </w:p>
    <w:p w:rsidR="00000000" w:rsidDel="00000000" w:rsidP="00000000" w:rsidRDefault="00000000" w:rsidRPr="00000000" w14:paraId="000004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jc w:val="center"/>
        <w:rPr/>
      </w:pPr>
      <w:r w:rsidDel="00000000" w:rsidR="00000000" w:rsidRPr="00000000">
        <w:rPr>
          <w:rtl w:val="0"/>
        </w:rPr>
        <w:t xml:space="preserve">FW-MSK</w:t>
      </w:r>
    </w:p>
    <w:p w:rsidR="00000000" w:rsidDel="00000000" w:rsidP="00000000" w:rsidRDefault="00000000" w:rsidRPr="00000000" w14:paraId="00000493">
      <w:pPr>
        <w:rPr/>
      </w:pPr>
      <w:r w:rsidDel="00000000" w:rsidR="00000000" w:rsidRPr="00000000">
        <w:rPr/>
        <w:drawing>
          <wp:inline distB="0" distT="0" distL="0" distR="0">
            <wp:extent cx="5940425" cy="2674620"/>
            <wp:effectExtent b="0" l="0" r="0" t="0"/>
            <wp:docPr id="4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4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rPr/>
      </w:pPr>
      <w:r w:rsidDel="00000000" w:rsidR="00000000" w:rsidRPr="00000000">
        <w:rPr/>
        <w:drawing>
          <wp:inline distB="0" distT="0" distL="0" distR="0">
            <wp:extent cx="5940425" cy="5016500"/>
            <wp:effectExtent b="0" l="0" r="0" t="0"/>
            <wp:docPr id="3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9.png"/><Relationship Id="rId42" Type="http://schemas.openxmlformats.org/officeDocument/2006/relationships/image" Target="media/image26.png"/><Relationship Id="rId41" Type="http://schemas.openxmlformats.org/officeDocument/2006/relationships/image" Target="media/image17.png"/><Relationship Id="rId44" Type="http://schemas.openxmlformats.org/officeDocument/2006/relationships/image" Target="media/image15.png"/><Relationship Id="rId43" Type="http://schemas.openxmlformats.org/officeDocument/2006/relationships/image" Target="media/image38.png"/><Relationship Id="rId46" Type="http://schemas.openxmlformats.org/officeDocument/2006/relationships/image" Target="media/image10.png"/><Relationship Id="rId45" Type="http://schemas.openxmlformats.org/officeDocument/2006/relationships/image" Target="media/image3.png"/><Relationship Id="rId107" Type="http://schemas.openxmlformats.org/officeDocument/2006/relationships/hyperlink" Target="http://web.jun39.wsr" TargetMode="External"/><Relationship Id="rId106" Type="http://schemas.openxmlformats.org/officeDocument/2006/relationships/image" Target="media/image123.png"/><Relationship Id="rId105" Type="http://schemas.openxmlformats.org/officeDocument/2006/relationships/hyperlink" Target="http://web.jun39.wsr" TargetMode="External"/><Relationship Id="rId104" Type="http://schemas.openxmlformats.org/officeDocument/2006/relationships/image" Target="media/image115.png"/><Relationship Id="rId109" Type="http://schemas.openxmlformats.org/officeDocument/2006/relationships/hyperlink" Target="http://web.jun39.wsr" TargetMode="External"/><Relationship Id="rId108" Type="http://schemas.openxmlformats.org/officeDocument/2006/relationships/image" Target="media/image102.png"/><Relationship Id="rId48" Type="http://schemas.openxmlformats.org/officeDocument/2006/relationships/image" Target="media/image4.png"/><Relationship Id="rId47" Type="http://schemas.openxmlformats.org/officeDocument/2006/relationships/image" Target="media/image2.png"/><Relationship Id="rId49" Type="http://schemas.openxmlformats.org/officeDocument/2006/relationships/image" Target="media/image8.png"/><Relationship Id="rId103" Type="http://schemas.openxmlformats.org/officeDocument/2006/relationships/image" Target="media/image90.png"/><Relationship Id="rId102" Type="http://schemas.openxmlformats.org/officeDocument/2006/relationships/image" Target="media/image73.png"/><Relationship Id="rId101" Type="http://schemas.openxmlformats.org/officeDocument/2006/relationships/image" Target="media/image83.png"/><Relationship Id="rId100" Type="http://schemas.openxmlformats.org/officeDocument/2006/relationships/image" Target="media/image80.png"/><Relationship Id="rId31" Type="http://schemas.openxmlformats.org/officeDocument/2006/relationships/image" Target="media/image93.png"/><Relationship Id="rId30" Type="http://schemas.openxmlformats.org/officeDocument/2006/relationships/image" Target="media/image92.png"/><Relationship Id="rId33" Type="http://schemas.openxmlformats.org/officeDocument/2006/relationships/image" Target="media/image82.png"/><Relationship Id="rId32" Type="http://schemas.openxmlformats.org/officeDocument/2006/relationships/image" Target="media/image86.png"/><Relationship Id="rId35" Type="http://schemas.openxmlformats.org/officeDocument/2006/relationships/image" Target="media/image62.png"/><Relationship Id="rId34" Type="http://schemas.openxmlformats.org/officeDocument/2006/relationships/image" Target="media/image97.png"/><Relationship Id="rId37" Type="http://schemas.openxmlformats.org/officeDocument/2006/relationships/image" Target="media/image12.png"/><Relationship Id="rId36" Type="http://schemas.openxmlformats.org/officeDocument/2006/relationships/image" Target="media/image11.png"/><Relationship Id="rId39" Type="http://schemas.openxmlformats.org/officeDocument/2006/relationships/image" Target="media/image28.png"/><Relationship Id="rId38" Type="http://schemas.openxmlformats.org/officeDocument/2006/relationships/image" Target="media/image41.png"/><Relationship Id="rId20" Type="http://schemas.openxmlformats.org/officeDocument/2006/relationships/image" Target="media/image125.png"/><Relationship Id="rId22" Type="http://schemas.openxmlformats.org/officeDocument/2006/relationships/image" Target="media/image31.png"/><Relationship Id="rId21" Type="http://schemas.openxmlformats.org/officeDocument/2006/relationships/image" Target="media/image35.png"/><Relationship Id="rId24" Type="http://schemas.openxmlformats.org/officeDocument/2006/relationships/image" Target="media/image34.png"/><Relationship Id="rId23" Type="http://schemas.openxmlformats.org/officeDocument/2006/relationships/image" Target="media/image68.png"/><Relationship Id="rId129" Type="http://schemas.openxmlformats.org/officeDocument/2006/relationships/image" Target="media/image48.png"/><Relationship Id="rId128" Type="http://schemas.openxmlformats.org/officeDocument/2006/relationships/image" Target="media/image37.png"/><Relationship Id="rId127" Type="http://schemas.openxmlformats.org/officeDocument/2006/relationships/image" Target="media/image46.png"/><Relationship Id="rId126" Type="http://schemas.openxmlformats.org/officeDocument/2006/relationships/image" Target="media/image49.png"/><Relationship Id="rId26" Type="http://schemas.openxmlformats.org/officeDocument/2006/relationships/image" Target="media/image120.png"/><Relationship Id="rId121" Type="http://schemas.openxmlformats.org/officeDocument/2006/relationships/image" Target="media/image72.png"/><Relationship Id="rId25" Type="http://schemas.openxmlformats.org/officeDocument/2006/relationships/image" Target="media/image122.png"/><Relationship Id="rId120" Type="http://schemas.openxmlformats.org/officeDocument/2006/relationships/image" Target="media/image53.png"/><Relationship Id="rId28" Type="http://schemas.openxmlformats.org/officeDocument/2006/relationships/image" Target="media/image88.png"/><Relationship Id="rId27" Type="http://schemas.openxmlformats.org/officeDocument/2006/relationships/image" Target="media/image5.png"/><Relationship Id="rId125" Type="http://schemas.openxmlformats.org/officeDocument/2006/relationships/image" Target="media/image66.png"/><Relationship Id="rId29" Type="http://schemas.openxmlformats.org/officeDocument/2006/relationships/image" Target="media/image78.png"/><Relationship Id="rId124" Type="http://schemas.openxmlformats.org/officeDocument/2006/relationships/image" Target="media/image43.png"/><Relationship Id="rId123" Type="http://schemas.openxmlformats.org/officeDocument/2006/relationships/image" Target="media/image50.png"/><Relationship Id="rId122" Type="http://schemas.openxmlformats.org/officeDocument/2006/relationships/image" Target="media/image81.png"/><Relationship Id="rId95" Type="http://schemas.openxmlformats.org/officeDocument/2006/relationships/image" Target="media/image7.png"/><Relationship Id="rId94" Type="http://schemas.openxmlformats.org/officeDocument/2006/relationships/image" Target="media/image36.png"/><Relationship Id="rId97" Type="http://schemas.openxmlformats.org/officeDocument/2006/relationships/image" Target="media/image76.png"/><Relationship Id="rId96" Type="http://schemas.openxmlformats.org/officeDocument/2006/relationships/image" Target="media/image75.png"/><Relationship Id="rId11" Type="http://schemas.openxmlformats.org/officeDocument/2006/relationships/image" Target="media/image124.png"/><Relationship Id="rId99" Type="http://schemas.openxmlformats.org/officeDocument/2006/relationships/image" Target="media/image79.png"/><Relationship Id="rId10" Type="http://schemas.openxmlformats.org/officeDocument/2006/relationships/image" Target="media/image91.png"/><Relationship Id="rId98" Type="http://schemas.openxmlformats.org/officeDocument/2006/relationships/image" Target="media/image71.png"/><Relationship Id="rId13" Type="http://schemas.openxmlformats.org/officeDocument/2006/relationships/image" Target="media/image109.png"/><Relationship Id="rId12" Type="http://schemas.openxmlformats.org/officeDocument/2006/relationships/image" Target="media/image100.png"/><Relationship Id="rId91" Type="http://schemas.openxmlformats.org/officeDocument/2006/relationships/hyperlink" Target="http://100.70.4.18" TargetMode="External"/><Relationship Id="rId90" Type="http://schemas.openxmlformats.org/officeDocument/2006/relationships/hyperlink" Target="http://100.70.3.45" TargetMode="External"/><Relationship Id="rId93" Type="http://schemas.openxmlformats.org/officeDocument/2006/relationships/image" Target="media/image14.png"/><Relationship Id="rId92" Type="http://schemas.openxmlformats.org/officeDocument/2006/relationships/hyperlink" Target="http://100.70.7.99" TargetMode="External"/><Relationship Id="rId118" Type="http://schemas.openxmlformats.org/officeDocument/2006/relationships/image" Target="media/image113.png"/><Relationship Id="rId117" Type="http://schemas.openxmlformats.org/officeDocument/2006/relationships/hyperlink" Target="https://docs.opnsense.org/manual/how-tos/wireguard-client.html" TargetMode="External"/><Relationship Id="rId116" Type="http://schemas.openxmlformats.org/officeDocument/2006/relationships/image" Target="media/image85.png"/><Relationship Id="rId115" Type="http://schemas.openxmlformats.org/officeDocument/2006/relationships/image" Target="media/image103.png"/><Relationship Id="rId119" Type="http://schemas.openxmlformats.org/officeDocument/2006/relationships/image" Target="media/image112.png"/><Relationship Id="rId15" Type="http://schemas.openxmlformats.org/officeDocument/2006/relationships/image" Target="media/image108.png"/><Relationship Id="rId110" Type="http://schemas.openxmlformats.org/officeDocument/2006/relationships/image" Target="media/image94.png"/><Relationship Id="rId14" Type="http://schemas.openxmlformats.org/officeDocument/2006/relationships/hyperlink" Target="http://100.70.4.18" TargetMode="External"/><Relationship Id="rId17" Type="http://schemas.openxmlformats.org/officeDocument/2006/relationships/image" Target="media/image126.png"/><Relationship Id="rId16" Type="http://schemas.openxmlformats.org/officeDocument/2006/relationships/image" Target="media/image116.png"/><Relationship Id="rId19" Type="http://schemas.openxmlformats.org/officeDocument/2006/relationships/image" Target="media/image121.png"/><Relationship Id="rId114" Type="http://schemas.openxmlformats.org/officeDocument/2006/relationships/image" Target="media/image107.png"/><Relationship Id="rId18" Type="http://schemas.openxmlformats.org/officeDocument/2006/relationships/image" Target="media/image110.png"/><Relationship Id="rId113" Type="http://schemas.openxmlformats.org/officeDocument/2006/relationships/hyperlink" Target="https://www.wireguard.com/install/" TargetMode="External"/><Relationship Id="rId112" Type="http://schemas.openxmlformats.org/officeDocument/2006/relationships/hyperlink" Target="https://docs.opnsense.org/manual/how-tos/ipsec-s2s-route.html" TargetMode="External"/><Relationship Id="rId111" Type="http://schemas.openxmlformats.org/officeDocument/2006/relationships/image" Target="media/image119.png"/><Relationship Id="rId84" Type="http://schemas.openxmlformats.org/officeDocument/2006/relationships/image" Target="media/image117.png"/><Relationship Id="rId83" Type="http://schemas.openxmlformats.org/officeDocument/2006/relationships/image" Target="media/image111.png"/><Relationship Id="rId86" Type="http://schemas.openxmlformats.org/officeDocument/2006/relationships/image" Target="media/image118.png"/><Relationship Id="rId85" Type="http://schemas.openxmlformats.org/officeDocument/2006/relationships/image" Target="media/image9.png"/><Relationship Id="rId88" Type="http://schemas.openxmlformats.org/officeDocument/2006/relationships/image" Target="media/image19.png"/><Relationship Id="rId87" Type="http://schemas.openxmlformats.org/officeDocument/2006/relationships/image" Target="media/image16.png"/><Relationship Id="rId89" Type="http://schemas.openxmlformats.org/officeDocument/2006/relationships/image" Target="media/image13.png"/><Relationship Id="rId80" Type="http://schemas.openxmlformats.org/officeDocument/2006/relationships/image" Target="media/image57.png"/><Relationship Id="rId82" Type="http://schemas.openxmlformats.org/officeDocument/2006/relationships/image" Target="media/image114.png"/><Relationship Id="rId81" Type="http://schemas.openxmlformats.org/officeDocument/2006/relationships/image" Target="media/image10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1.png"/><Relationship Id="rId141" Type="http://schemas.openxmlformats.org/officeDocument/2006/relationships/image" Target="media/image42.png"/><Relationship Id="rId140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image" Target="media/image98.png"/><Relationship Id="rId7" Type="http://schemas.openxmlformats.org/officeDocument/2006/relationships/image" Target="media/image99.png"/><Relationship Id="rId8" Type="http://schemas.openxmlformats.org/officeDocument/2006/relationships/image" Target="media/image96.png"/><Relationship Id="rId73" Type="http://schemas.openxmlformats.org/officeDocument/2006/relationships/image" Target="media/image60.png"/><Relationship Id="rId72" Type="http://schemas.openxmlformats.org/officeDocument/2006/relationships/image" Target="media/image56.png"/><Relationship Id="rId75" Type="http://schemas.openxmlformats.org/officeDocument/2006/relationships/image" Target="media/image58.png"/><Relationship Id="rId74" Type="http://schemas.openxmlformats.org/officeDocument/2006/relationships/image" Target="media/image69.png"/><Relationship Id="rId77" Type="http://schemas.openxmlformats.org/officeDocument/2006/relationships/image" Target="media/image47.png"/><Relationship Id="rId76" Type="http://schemas.openxmlformats.org/officeDocument/2006/relationships/image" Target="media/image55.png"/><Relationship Id="rId79" Type="http://schemas.openxmlformats.org/officeDocument/2006/relationships/image" Target="media/image39.png"/><Relationship Id="rId78" Type="http://schemas.openxmlformats.org/officeDocument/2006/relationships/image" Target="media/image105.png"/><Relationship Id="rId71" Type="http://schemas.openxmlformats.org/officeDocument/2006/relationships/image" Target="media/image61.png"/><Relationship Id="rId70" Type="http://schemas.openxmlformats.org/officeDocument/2006/relationships/image" Target="media/image44.png"/><Relationship Id="rId139" Type="http://schemas.openxmlformats.org/officeDocument/2006/relationships/image" Target="media/image63.png"/><Relationship Id="rId138" Type="http://schemas.openxmlformats.org/officeDocument/2006/relationships/image" Target="media/image59.png"/><Relationship Id="rId137" Type="http://schemas.openxmlformats.org/officeDocument/2006/relationships/image" Target="media/image87.png"/><Relationship Id="rId132" Type="http://schemas.openxmlformats.org/officeDocument/2006/relationships/image" Target="media/image95.png"/><Relationship Id="rId131" Type="http://schemas.openxmlformats.org/officeDocument/2006/relationships/image" Target="media/image77.png"/><Relationship Id="rId130" Type="http://schemas.openxmlformats.org/officeDocument/2006/relationships/image" Target="media/image74.png"/><Relationship Id="rId136" Type="http://schemas.openxmlformats.org/officeDocument/2006/relationships/image" Target="media/image104.png"/><Relationship Id="rId135" Type="http://schemas.openxmlformats.org/officeDocument/2006/relationships/image" Target="media/image67.png"/><Relationship Id="rId134" Type="http://schemas.openxmlformats.org/officeDocument/2006/relationships/image" Target="media/image84.png"/><Relationship Id="rId133" Type="http://schemas.openxmlformats.org/officeDocument/2006/relationships/image" Target="media/image70.png"/><Relationship Id="rId62" Type="http://schemas.openxmlformats.org/officeDocument/2006/relationships/image" Target="media/image20.png"/><Relationship Id="rId61" Type="http://schemas.openxmlformats.org/officeDocument/2006/relationships/image" Target="media/image64.png"/><Relationship Id="rId64" Type="http://schemas.openxmlformats.org/officeDocument/2006/relationships/image" Target="media/image25.png"/><Relationship Id="rId63" Type="http://schemas.openxmlformats.org/officeDocument/2006/relationships/image" Target="media/image18.png"/><Relationship Id="rId66" Type="http://schemas.openxmlformats.org/officeDocument/2006/relationships/image" Target="media/image51.png"/><Relationship Id="rId65" Type="http://schemas.openxmlformats.org/officeDocument/2006/relationships/image" Target="media/image22.png"/><Relationship Id="rId68" Type="http://schemas.openxmlformats.org/officeDocument/2006/relationships/image" Target="media/image89.png"/><Relationship Id="rId67" Type="http://schemas.openxmlformats.org/officeDocument/2006/relationships/image" Target="media/image54.png"/><Relationship Id="rId60" Type="http://schemas.openxmlformats.org/officeDocument/2006/relationships/image" Target="media/image40.png"/><Relationship Id="rId69" Type="http://schemas.openxmlformats.org/officeDocument/2006/relationships/image" Target="media/image65.png"/><Relationship Id="rId51" Type="http://schemas.openxmlformats.org/officeDocument/2006/relationships/image" Target="media/image6.png"/><Relationship Id="rId50" Type="http://schemas.openxmlformats.org/officeDocument/2006/relationships/image" Target="media/image1.png"/><Relationship Id="rId53" Type="http://schemas.openxmlformats.org/officeDocument/2006/relationships/image" Target="media/image33.png"/><Relationship Id="rId52" Type="http://schemas.openxmlformats.org/officeDocument/2006/relationships/image" Target="media/image24.png"/><Relationship Id="rId55" Type="http://schemas.openxmlformats.org/officeDocument/2006/relationships/image" Target="media/image52.png"/><Relationship Id="rId54" Type="http://schemas.openxmlformats.org/officeDocument/2006/relationships/image" Target="media/image32.png"/><Relationship Id="rId57" Type="http://schemas.openxmlformats.org/officeDocument/2006/relationships/image" Target="media/image21.png"/><Relationship Id="rId56" Type="http://schemas.openxmlformats.org/officeDocument/2006/relationships/image" Target="media/image45.png"/><Relationship Id="rId59" Type="http://schemas.openxmlformats.org/officeDocument/2006/relationships/image" Target="media/image30.png"/><Relationship Id="rId5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