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F89A4" w14:textId="695CFEDA" w:rsidR="005B59BB" w:rsidRPr="005B59BB" w:rsidRDefault="005B59BB" w:rsidP="005B59BB">
      <w:pPr>
        <w:pStyle w:val="Default"/>
        <w:jc w:val="center"/>
        <w:rPr>
          <w:b/>
          <w:bCs/>
          <w:sz w:val="32"/>
          <w:szCs w:val="32"/>
          <w:u w:val="single"/>
        </w:rPr>
      </w:pPr>
      <w:r w:rsidRPr="005B59BB">
        <w:rPr>
          <w:b/>
          <w:bCs/>
          <w:sz w:val="32"/>
          <w:szCs w:val="32"/>
          <w:u w:val="single"/>
        </w:rPr>
        <w:t>HR data Analysis Project</w:t>
      </w:r>
    </w:p>
    <w:p w14:paraId="24F003D0" w14:textId="77777777" w:rsidR="005B59BB" w:rsidRDefault="005B59BB" w:rsidP="005B59BB">
      <w:pPr>
        <w:pStyle w:val="Default"/>
      </w:pPr>
      <w:r>
        <w:t xml:space="preserve"> </w:t>
      </w:r>
    </w:p>
    <w:p w14:paraId="26CF14FC" w14:textId="40F9B725" w:rsidR="005B59BB" w:rsidRPr="001305B0" w:rsidRDefault="005B59BB" w:rsidP="005B59BB">
      <w:pPr>
        <w:pStyle w:val="Default"/>
        <w:numPr>
          <w:ilvl w:val="0"/>
          <w:numId w:val="2"/>
        </w:numPr>
      </w:pPr>
      <w:r w:rsidRPr="001305B0">
        <w:rPr>
          <w:color w:val="0D0D0D"/>
        </w:rPr>
        <w:t xml:space="preserve">Describe how you would create a star schema for this dataset, explaining the benefits of doing so. </w:t>
      </w:r>
    </w:p>
    <w:p w14:paraId="53ED423C" w14:textId="77777777" w:rsidR="005B59BB" w:rsidRPr="001305B0" w:rsidRDefault="005B59BB" w:rsidP="005B59BB">
      <w:pPr>
        <w:pStyle w:val="Default"/>
        <w:ind w:left="360"/>
        <w:rPr>
          <w:color w:val="0D0D0D"/>
        </w:rPr>
      </w:pPr>
    </w:p>
    <w:p w14:paraId="0C450F92" w14:textId="77777777" w:rsidR="005B59BB" w:rsidRPr="001305B0" w:rsidRDefault="005B59BB" w:rsidP="005B59BB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305B0">
        <w:rPr>
          <w:color w:val="0D0D0D"/>
          <w:sz w:val="24"/>
          <w:szCs w:val="24"/>
        </w:rPr>
        <w:t xml:space="preserve">Answer: </w:t>
      </w:r>
      <w:r w:rsidRPr="001305B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 dataset is organised into a central fact table encircled by dimension tables that are linked together via one-to-many relationships in order to create a star schema. Let's discuss how to build a star schema for a dataset that contains employee details such as job descriptions, performance metrics, and demographics. </w:t>
      </w:r>
      <w:r w:rsidRPr="001305B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1305B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Determine the Fact Table:</w:t>
      </w:r>
      <w:r w:rsidRPr="001305B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1305B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 this case, the fact table might be a table with performance metrics or other quantifiable employee-related business event, including productivity, sales, or performance evaluations. </w:t>
      </w:r>
    </w:p>
    <w:p w14:paraId="7AA3AD57" w14:textId="66213D1F" w:rsidR="005B59BB" w:rsidRPr="001305B0" w:rsidRDefault="005B59BB" w:rsidP="005B59BB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305B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Determine Dimension Tables: Demographics Dimension: Information like Employee ID, Name, Gender, Age, Marital Status, Education Level, and so forth would be included in this table. </w:t>
      </w:r>
      <w:r w:rsidRPr="001305B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Job Dimension: Information about a job's department, role, level, employment status, hire date, and other details are included in this table. </w:t>
      </w:r>
    </w:p>
    <w:p w14:paraId="0D3635A4" w14:textId="77777777" w:rsidR="005B59BB" w:rsidRPr="001305B0" w:rsidRDefault="005B59BB" w:rsidP="005B59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158614C" w14:textId="77777777" w:rsidR="005B59BB" w:rsidRPr="001305B0" w:rsidRDefault="005B59BB" w:rsidP="005B59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59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Build Relationships: Using common keys, create one-to-many relationships between each Dimension Table and the Fact Table. For instance, the Employee ID may function as the Fact Table's foreign key and the Demographics Dimension's main key.</w:t>
      </w:r>
      <w:r w:rsidRPr="005B59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Advantages of Employing a Star Schema</w:t>
      </w:r>
      <w:r w:rsidRPr="005B59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2BC9FF32" w14:textId="77777777" w:rsidR="005B59BB" w:rsidRPr="001305B0" w:rsidRDefault="005B59BB" w:rsidP="005B59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59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Simpleness: Star schemas are straightforward and simple to comprehend. Their core fact table, encircled by dimension tables, facilitates user-friendly navigation and data analysis.</w:t>
      </w:r>
      <w:r w:rsidRPr="005B59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29F862D7" w14:textId="66998D2E" w:rsidR="005B59BB" w:rsidRPr="005B59BB" w:rsidRDefault="005B59BB" w:rsidP="005B59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59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Performance: Generally speaking, star schemas result in quicker query performance. Queries can run more quickly because dimension tables are denormalized and just have descriptive characteristics.</w:t>
      </w:r>
    </w:p>
    <w:p w14:paraId="7B7804C5" w14:textId="77777777" w:rsidR="005B59BB" w:rsidRPr="001305B0" w:rsidRDefault="005B59BB" w:rsidP="005B59BB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7F5DECB" w14:textId="77777777" w:rsidR="005B59BB" w:rsidRPr="005B59BB" w:rsidRDefault="005B59BB" w:rsidP="005B59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59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Flexibility: Star schemas provide an analytically flexible solution. By slicing and dicing data along multiple dimensions, users can obtain insights from diverse angles.</w:t>
      </w:r>
      <w:r w:rsidRPr="005B59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5B59B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Query Optimisation: Star schemas simplify queries by reducing their complexity through fewer joins than other schema types like snowflake schemas. This makes query optimisation activities easier to do.</w:t>
      </w:r>
    </w:p>
    <w:p w14:paraId="366C346E" w14:textId="77777777" w:rsidR="005B59BB" w:rsidRPr="001305B0" w:rsidRDefault="005B59BB" w:rsidP="005B59BB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8BA6287" w14:textId="77777777" w:rsidR="005B59BB" w:rsidRPr="001305B0" w:rsidRDefault="005B59BB" w:rsidP="005B59BB">
      <w:pPr>
        <w:pStyle w:val="Default"/>
      </w:pPr>
    </w:p>
    <w:p w14:paraId="3162BD45" w14:textId="77777777" w:rsidR="005B59BB" w:rsidRPr="001305B0" w:rsidRDefault="005B59BB" w:rsidP="005B59BB">
      <w:pPr>
        <w:pStyle w:val="Default"/>
        <w:rPr>
          <w:color w:val="0D0D0D"/>
        </w:rPr>
      </w:pPr>
      <w:r w:rsidRPr="001305B0">
        <w:rPr>
          <w:color w:val="0D0D0D"/>
        </w:rPr>
        <w:t xml:space="preserve">17. Verify if the data adheres to a predefined schema. What actions would you take if you find inconsistencies? </w:t>
      </w:r>
    </w:p>
    <w:p w14:paraId="015E6207" w14:textId="77777777" w:rsidR="005B59BB" w:rsidRPr="001305B0" w:rsidRDefault="005B59BB" w:rsidP="005B59BB">
      <w:pPr>
        <w:pStyle w:val="Default"/>
        <w:rPr>
          <w:color w:val="0D0D0D"/>
        </w:rPr>
      </w:pPr>
    </w:p>
    <w:p w14:paraId="6C77D2CB" w14:textId="77777777" w:rsidR="005B59BB" w:rsidRPr="001305B0" w:rsidRDefault="005B59BB" w:rsidP="005B59BB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305B0">
        <w:rPr>
          <w:color w:val="0D0D0D"/>
          <w:sz w:val="24"/>
          <w:szCs w:val="24"/>
        </w:rPr>
        <w:lastRenderedPageBreak/>
        <w:t xml:space="preserve">Answer: </w:t>
      </w:r>
      <w:r w:rsidRPr="001305B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Comparing the actual data with the anticipated structure and format specified by the schema allows one to determine whether the data follows a predefined schema. The processes to carry out this verification are as follows, along with what to do if discrepancies are discovered:</w:t>
      </w:r>
    </w:p>
    <w:p w14:paraId="3A0DFBFD" w14:textId="77777777" w:rsidR="005B59BB" w:rsidRPr="001305B0" w:rsidRDefault="005B59BB" w:rsidP="005B59BB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305B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Examine the preset schema: Examine the established schema to learn about the restrictions, data types, and intended structure for every field and attribute.</w:t>
      </w:r>
    </w:p>
    <w:p w14:paraId="339E8CDC" w14:textId="77777777" w:rsidR="005B59BB" w:rsidRPr="001305B0" w:rsidRDefault="005B59BB" w:rsidP="005B59BB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305B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Examine the Information: Examine a sample of the data to make sure the predetermined schema is being followed. Examine the data for any inconsistencies, unusual values, improper data types, and missing values.</w:t>
      </w:r>
    </w:p>
    <w:p w14:paraId="555E8A98" w14:textId="77777777" w:rsidR="001305B0" w:rsidRPr="001305B0" w:rsidRDefault="005B59BB" w:rsidP="001305B0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305B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Data Profiling: Apply data profiling methods to learn more about the quality, distribution, and uniqueness of the data.</w:t>
      </w:r>
      <w:r w:rsidRPr="001305B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1305B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Determine trends, outliers, and possible problems with the data.</w:t>
      </w:r>
      <w:r w:rsidRPr="001305B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Compare the Data with the Schema: Employ scripts or automated tools</w:t>
      </w:r>
      <w:r w:rsidRPr="001305B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DF72DE1" w14:textId="77777777" w:rsidR="001305B0" w:rsidRPr="001305B0" w:rsidRDefault="001305B0" w:rsidP="001305B0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305B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Examine the Information: Examine a sample of the data to make sure the predetermined schema is being followed. Examine the data for any inconsistencies, unusual values, improper data types, and missing values.</w:t>
      </w:r>
    </w:p>
    <w:p w14:paraId="6FFB9197" w14:textId="3BDBF60F" w:rsidR="001305B0" w:rsidRPr="001305B0" w:rsidRDefault="001305B0" w:rsidP="001305B0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305B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Data Profiling: Apply data profiling methods to learn more about the quality, distribution, and uniqueness of the data.</w:t>
      </w:r>
      <w:r w:rsidRPr="001305B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1305B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Determine trends, outliers, and possible problems with the data.</w:t>
      </w:r>
      <w:r w:rsidRPr="001305B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Compare the Data with the Schema: Employ scripts or automated tools</w:t>
      </w:r>
    </w:p>
    <w:p w14:paraId="4B12158E" w14:textId="77777777" w:rsidR="005B59BB" w:rsidRPr="005B59BB" w:rsidRDefault="005B59BB" w:rsidP="005B59BB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5C8489B" w14:textId="2715C5C0" w:rsidR="005B59BB" w:rsidRDefault="005B59BB" w:rsidP="005B59BB">
      <w:pPr>
        <w:pStyle w:val="Default"/>
        <w:rPr>
          <w:sz w:val="23"/>
          <w:szCs w:val="23"/>
        </w:rPr>
      </w:pPr>
    </w:p>
    <w:p w14:paraId="4C59DCD3" w14:textId="77777777" w:rsidR="005B59BB" w:rsidRDefault="005B59BB" w:rsidP="005B59BB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FE36088" w14:textId="77777777" w:rsidR="005B59BB" w:rsidRPr="005B59BB" w:rsidRDefault="005B59BB" w:rsidP="005B59BB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FD58B4B" w14:textId="743DE9A0" w:rsidR="005B59BB" w:rsidRPr="005B59BB" w:rsidRDefault="005B59BB" w:rsidP="005B59BB">
      <w:pPr>
        <w:pStyle w:val="Default"/>
        <w:ind w:left="360"/>
      </w:pPr>
    </w:p>
    <w:p w14:paraId="19162B2D" w14:textId="77777777" w:rsidR="008B098D" w:rsidRDefault="008B098D"/>
    <w:sectPr w:rsidR="008B098D" w:rsidSect="005B59BB">
      <w:pgSz w:w="12240" w:h="16340"/>
      <w:pgMar w:top="2151" w:right="1038" w:bottom="951" w:left="125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ndara">
    <w:altName w:val="Candara"/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650237"/>
    <w:multiLevelType w:val="hybridMultilevel"/>
    <w:tmpl w:val="547CA7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8D2B18"/>
    <w:multiLevelType w:val="hybridMultilevel"/>
    <w:tmpl w:val="F1B07C44"/>
    <w:lvl w:ilvl="0" w:tplc="9D566FC2">
      <w:start w:val="11"/>
      <w:numFmt w:val="decimal"/>
      <w:lvlText w:val="%1.)"/>
      <w:lvlJc w:val="left"/>
      <w:pPr>
        <w:ind w:left="720" w:hanging="360"/>
      </w:pPr>
      <w:rPr>
        <w:rFonts w:hint="default"/>
        <w:color w:val="0D0D0D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5379893">
    <w:abstractNumId w:val="0"/>
  </w:num>
  <w:num w:numId="2" w16cid:durableId="4530631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9BB"/>
    <w:rsid w:val="001305B0"/>
    <w:rsid w:val="005B59BB"/>
    <w:rsid w:val="008B0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64987"/>
  <w15:chartTrackingRefBased/>
  <w15:docId w15:val="{885BE1FF-5B3C-4654-BF2C-975206068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B59BB"/>
    <w:pPr>
      <w:autoSpaceDE w:val="0"/>
      <w:autoSpaceDN w:val="0"/>
      <w:adjustRightInd w:val="0"/>
      <w:spacing w:after="0" w:line="240" w:lineRule="auto"/>
    </w:pPr>
    <w:rPr>
      <w:rFonts w:ascii="Candara" w:hAnsi="Candara" w:cs="Candara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40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526</Words>
  <Characters>3000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Hrishabh Tiwari</dc:creator>
  <cp:keywords/>
  <dc:description/>
  <cp:lastModifiedBy>Hrishabh Tiwari</cp:lastModifiedBy>
  <cp:revision>1</cp:revision>
  <dcterms:created xsi:type="dcterms:W3CDTF">2024-03-26T06:21:00Z</dcterms:created>
  <dcterms:modified xsi:type="dcterms:W3CDTF">2024-03-26T06:33:00Z</dcterms:modified>
</cp:coreProperties>
</file>