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F11A96" w:rsidP="610EC28E" w:rsidRDefault="00D73DFA" w14:paraId="35089D87" wp14:textId="2098333C">
      <w:pPr>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000000"/>
        </w:rPr>
      </w:pPr>
      <w:r w:rsidRPr="610EC28E" w:rsidR="610EC28E">
        <w:rPr>
          <w:rFonts w:ascii="CMR17" w:hAnsi="CMR17" w:eastAsia="CMR17" w:cs="CMR17"/>
          <w:color w:val="000000" w:themeColor="text1" w:themeTint="FF" w:themeShade="FF"/>
          <w:sz w:val="42"/>
          <w:szCs w:val="42"/>
        </w:rPr>
        <w:t>Brance AI engineer Task</w:t>
      </w:r>
    </w:p>
    <w:p xmlns:wp14="http://schemas.microsoft.com/office/word/2010/wordml" w:rsidR="00F11A96" w:rsidP="75E4A6C9" w:rsidRDefault="00D73DFA" w14:paraId="7C28A901" wp14:textId="798F3371">
      <w:pPr>
        <w:pBdr>
          <w:top w:val="nil" w:color="000000" w:sz="0" w:space="0"/>
          <w:left w:val="nil" w:color="000000" w:sz="0" w:space="0"/>
          <w:bottom w:val="nil" w:color="000000" w:sz="0" w:space="0"/>
          <w:right w:val="nil" w:color="000000" w:sz="0" w:space="0"/>
          <w:between w:val="nil" w:color="000000" w:sz="0" w:space="0"/>
        </w:pBdr>
        <w:rPr>
          <w:rFonts w:ascii="CMR12" w:hAnsi="CMR12" w:eastAsia="CMR12" w:cs="CMR12"/>
          <w:color w:val="000000"/>
          <w:sz w:val="28"/>
          <w:szCs w:val="28"/>
        </w:rPr>
      </w:pPr>
      <w:r w:rsidRPr="75E4A6C9" w:rsidR="75E4A6C9">
        <w:rPr>
          <w:rFonts w:ascii="CMR12" w:hAnsi="CMR12" w:eastAsia="CMR12" w:cs="CMR12"/>
          <w:color w:val="000000" w:themeColor="text1" w:themeTint="FF" w:themeShade="FF"/>
          <w:sz w:val="28"/>
          <w:szCs w:val="28"/>
        </w:rPr>
        <w:t>Name:</w:t>
      </w:r>
      <w:r w:rsidRPr="75E4A6C9" w:rsidR="75E4A6C9">
        <w:rPr>
          <w:rFonts w:ascii="CMR12" w:hAnsi="CMR12" w:eastAsia="CMR12" w:cs="CMR12"/>
          <w:color w:val="000000" w:themeColor="text1" w:themeTint="FF" w:themeShade="FF"/>
          <w:sz w:val="28"/>
          <w:szCs w:val="28"/>
        </w:rPr>
        <w:t xml:space="preserve"> Hrishikesh Chougule</w:t>
      </w:r>
    </w:p>
    <w:p xmlns:wp14="http://schemas.microsoft.com/office/word/2010/wordml" w:rsidR="00F11A96" w:rsidP="75E4A6C9" w:rsidRDefault="00D73DFA" w14:paraId="25620102" wp14:textId="636D6BC1">
      <w:pPr>
        <w:pStyle w:val="Normal"/>
        <w:pBdr>
          <w:top w:val="nil" w:color="000000" w:sz="0" w:space="0"/>
          <w:left w:val="nil" w:color="000000" w:sz="0" w:space="0"/>
          <w:bottom w:val="nil" w:color="000000" w:sz="0" w:space="0"/>
          <w:right w:val="nil" w:color="000000" w:sz="0" w:space="0"/>
          <w:between w:val="nil" w:color="000000" w:sz="0" w:space="0"/>
        </w:pBdr>
        <w:rPr>
          <w:rFonts w:ascii="CMR12" w:hAnsi="CMR12" w:eastAsia="CMR12" w:cs="CMR12"/>
          <w:noProof w:val="0"/>
          <w:sz w:val="28"/>
          <w:szCs w:val="28"/>
          <w:lang w:val="en-US"/>
        </w:rPr>
      </w:pPr>
      <w:r w:rsidRPr="75E4A6C9" w:rsidR="75E4A6C9">
        <w:rPr>
          <w:rFonts w:ascii="CMR12" w:hAnsi="CMR12" w:eastAsia="CMR12" w:cs="CMR12"/>
          <w:color w:val="000000" w:themeColor="text1" w:themeTint="FF" w:themeShade="FF"/>
          <w:sz w:val="28"/>
          <w:szCs w:val="28"/>
        </w:rPr>
        <w:t>LinkedIn</w:t>
      </w:r>
      <w:r w:rsidRPr="75E4A6C9" w:rsidR="75E4A6C9">
        <w:rPr>
          <w:rFonts w:ascii="CMR12" w:hAnsi="CMR12" w:eastAsia="CMR12" w:cs="CMR12"/>
          <w:color w:val="000000" w:themeColor="text1" w:themeTint="FF" w:themeShade="FF"/>
          <w:sz w:val="28"/>
          <w:szCs w:val="28"/>
        </w:rPr>
        <w:t xml:space="preserve"> Profile:</w:t>
      </w:r>
      <w:r w:rsidRPr="75E4A6C9" w:rsidR="75E4A6C9">
        <w:rPr>
          <w:rFonts w:ascii="system-ui" w:hAnsi="system-ui" w:eastAsia="system-ui" w:cs="system-ui"/>
          <w:b w:val="0"/>
          <w:bCs w:val="0"/>
          <w:i w:val="0"/>
          <w:iCs w:val="0"/>
          <w:caps w:val="0"/>
          <w:smallCaps w:val="0"/>
          <w:noProof w:val="0"/>
          <w:sz w:val="21"/>
          <w:szCs w:val="21"/>
          <w:lang w:val="en-US"/>
        </w:rPr>
        <w:t xml:space="preserve"> https://www.linkedin.com/in/hrishikesh-chougule-7937401b6</w:t>
      </w:r>
    </w:p>
    <w:p xmlns:wp14="http://schemas.microsoft.com/office/word/2010/wordml" w:rsidR="00F11A96" w:rsidP="75E4A6C9" w:rsidRDefault="00D73DFA" w14:paraId="1E4760D3" wp14:textId="4D026FCC">
      <w:pPr>
        <w:pBdr>
          <w:top w:val="nil" w:color="000000" w:sz="0" w:space="0"/>
          <w:left w:val="nil" w:color="000000" w:sz="0" w:space="0"/>
          <w:bottom w:val="nil" w:color="000000" w:sz="0" w:space="0"/>
          <w:right w:val="nil" w:color="000000" w:sz="0" w:space="0"/>
          <w:between w:val="nil" w:color="000000" w:sz="0" w:space="0"/>
        </w:pBdr>
        <w:rPr>
          <w:rFonts w:ascii="CMR12" w:hAnsi="CMR12" w:eastAsia="CMR12" w:cs="CMR12"/>
          <w:sz w:val="28"/>
          <w:szCs w:val="28"/>
        </w:rPr>
      </w:pPr>
      <w:r w:rsidRPr="75E4A6C9" w:rsidR="75E4A6C9">
        <w:rPr>
          <w:rFonts w:ascii="CMR12" w:hAnsi="CMR12" w:eastAsia="CMR12" w:cs="CMR12"/>
          <w:color w:val="000000" w:themeColor="text1" w:themeTint="FF" w:themeShade="FF"/>
          <w:sz w:val="28"/>
          <w:szCs w:val="28"/>
        </w:rPr>
        <w:t>Date Challenge Received:22-7-23</w:t>
      </w:r>
    </w:p>
    <w:p xmlns:wp14="http://schemas.microsoft.com/office/word/2010/wordml" w:rsidR="00F11A96" w:rsidP="75E4A6C9" w:rsidRDefault="00D73DFA" w14:paraId="45270509" wp14:textId="3ECAD3F3">
      <w:pPr>
        <w:pBdr>
          <w:top w:val="nil" w:color="000000" w:sz="0" w:space="0"/>
          <w:left w:val="nil" w:color="000000" w:sz="0" w:space="0"/>
          <w:bottom w:val="nil" w:color="000000" w:sz="0" w:space="0"/>
          <w:right w:val="nil" w:color="000000" w:sz="0" w:space="0"/>
          <w:between w:val="nil" w:color="000000" w:sz="0" w:space="0"/>
        </w:pBdr>
        <w:rPr>
          <w:rFonts w:ascii="CMR12" w:hAnsi="CMR12" w:eastAsia="CMR12" w:cs="CMR12"/>
          <w:color w:val="000000"/>
          <w:sz w:val="28"/>
          <w:szCs w:val="28"/>
        </w:rPr>
      </w:pPr>
      <w:r w:rsidRPr="75E4A6C9" w:rsidR="75E4A6C9">
        <w:rPr>
          <w:rFonts w:ascii="CMR12" w:hAnsi="CMR12" w:eastAsia="CMR12" w:cs="CMR12"/>
          <w:color w:val="000000" w:themeColor="text1" w:themeTint="FF" w:themeShade="FF"/>
          <w:sz w:val="28"/>
          <w:szCs w:val="28"/>
        </w:rPr>
        <w:t>Date Solution Delivered:24-7-23</w:t>
      </w:r>
    </w:p>
    <w:p xmlns:wp14="http://schemas.microsoft.com/office/word/2010/wordml" w:rsidR="00F11A96" w:rsidRDefault="00F11A96" w14:paraId="672A6659" wp14:textId="77777777">
      <w:pPr>
        <w:pBdr>
          <w:top w:val="nil"/>
          <w:left w:val="nil"/>
          <w:bottom w:val="nil"/>
          <w:right w:val="nil"/>
          <w:between w:val="nil"/>
        </w:pBdr>
        <w:rPr>
          <w:rFonts w:ascii="CMR12" w:hAnsi="CMR12" w:eastAsia="CMR12" w:cs="CMR12"/>
          <w:color w:val="000000"/>
          <w:sz w:val="28"/>
          <w:szCs w:val="28"/>
        </w:rPr>
      </w:pPr>
    </w:p>
    <w:p xmlns:wp14="http://schemas.microsoft.com/office/word/2010/wordml" w:rsidR="00F11A96" w:rsidRDefault="00D73DFA" w14:paraId="79A0F022" wp14:textId="77777777">
      <w:pPr>
        <w:pBdr>
          <w:top w:val="nil"/>
          <w:left w:val="nil"/>
          <w:bottom w:val="nil"/>
          <w:right w:val="nil"/>
          <w:between w:val="nil"/>
        </w:pBdr>
        <w:rPr>
          <w:rFonts w:ascii="Times New Roman" w:hAnsi="Times New Roman" w:eastAsia="Times New Roman" w:cs="Times New Roman"/>
          <w:color w:val="000000"/>
        </w:rPr>
      </w:pP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5065F1D8" wp14:editId="7777777">
                <wp:simplePos x="0" y="0"/>
                <wp:positionH relativeFrom="column">
                  <wp:posOffset>25401</wp:posOffset>
                </wp:positionH>
                <wp:positionV relativeFrom="paragraph">
                  <wp:posOffset>50800</wp:posOffset>
                </wp:positionV>
                <wp:extent cx="0" cy="12700"/>
                <wp:effectExtent l="0" t="0" r="0" b="0"/>
                <wp:wrapNone/>
                <wp:docPr id="1265641344" name=""/>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9CA567D" wp14:editId="7777777">
                <wp:simplePos x="0" y="0"/>
                <wp:positionH relativeFrom="column">
                  <wp:posOffset>25401</wp:posOffset>
                </wp:positionH>
                <wp:positionV relativeFrom="paragraph">
                  <wp:posOffset>50800</wp:posOffset>
                </wp:positionV>
                <wp:extent cx="0" cy="12700"/>
                <wp:effectExtent l="0" t="0" r="0" b="0"/>
                <wp:wrapNone/>
                <wp:docPr id="111292745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xmlns:wp14="http://schemas.microsoft.com/office/word/2010/wordml" w:rsidR="00F11A96" w:rsidP="75E4A6C9" w:rsidRDefault="00D73DFA" w14:paraId="55CA6E12" wp14:textId="6EEED65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themeColor="text1" w:themeTint="FF" w:themeShade="FF"/>
        </w:rPr>
      </w:pPr>
      <w:r w:rsidRPr="75E4A6C9" w:rsidR="75E4A6C9">
        <w:rPr>
          <w:rFonts w:ascii="CMBX12" w:hAnsi="CMBX12" w:eastAsia="CMBX12" w:cs="CMBX12"/>
          <w:color w:val="000000" w:themeColor="text1" w:themeTint="FF" w:themeShade="FF"/>
          <w:sz w:val="34"/>
          <w:szCs w:val="34"/>
        </w:rPr>
        <w:t>1. Problem Statement</w:t>
      </w:r>
    </w:p>
    <w:p xmlns:wp14="http://schemas.microsoft.com/office/word/2010/wordml" w:rsidR="00F11A96" w:rsidP="75E4A6C9" w:rsidRDefault="00D73DFA" w14:paraId="3A154F8D" wp14:textId="416B1DF7">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r w:rsidRPr="75E4A6C9" w:rsidR="75E4A6C9">
        <w:rPr>
          <w:rFonts w:ascii="CMBX12" w:hAnsi="CMBX12" w:eastAsia="CMBX12" w:cs="CMBX12"/>
          <w:color w:val="000000" w:themeColor="text1" w:themeTint="FF" w:themeShade="FF"/>
          <w:sz w:val="34"/>
          <w:szCs w:val="34"/>
        </w:rPr>
        <w:t xml:space="preserve"> </w:t>
      </w:r>
    </w:p>
    <w:p w:rsidR="75E4A6C9" w:rsidP="75E4A6C9" w:rsidRDefault="75E4A6C9" w14:paraId="67E47883" w14:textId="2EA4C7E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Making a chatbot implementing the rag module finding out about the various embedding techniques applying the best one and feeding the data to any given </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llm</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to generate meaningful content. </w:t>
      </w:r>
    </w:p>
    <w:p w:rsidR="75E4A6C9" w:rsidP="75E4A6C9" w:rsidRDefault="75E4A6C9" w14:paraId="0B1D1E8C" w14:textId="4561B28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Llms</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usually tend to give diverse and generic answers based on all the knowledge they are trained with. It becomes </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rather difficult</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for the individual to get focused data from a given dataset.</w:t>
      </w:r>
    </w:p>
    <w:p w:rsidR="75E4A6C9" w:rsidP="75E4A6C9" w:rsidRDefault="75E4A6C9" w14:paraId="49CB0304" w14:textId="4A685F3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This is where the RAG technique comes in handy. This technique provides the user with the ability to focus on the restricting the knowledge base of the </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llm</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to a selected document. Thus, only relevant data from the document is matched and then sent to the </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llm</w:t>
      </w:r>
      <w:r w:rsidRPr="75E4A6C9" w:rsidR="75E4A6C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to generate an articulated response from the relevant knowledge.</w:t>
      </w:r>
    </w:p>
    <w:p w:rsidR="75E4A6C9" w:rsidP="75E4A6C9" w:rsidRDefault="75E4A6C9" w14:paraId="7089D7C2" w14:textId="6120A056">
      <w:pPr>
        <w:pStyle w:val="Normal"/>
        <w:pBdr>
          <w:top w:val="nil" w:color="000000" w:sz="0" w:space="0"/>
          <w:left w:val="nil" w:color="000000" w:sz="0" w:space="0"/>
          <w:bottom w:val="nil" w:color="000000" w:sz="0" w:space="0"/>
          <w:right w:val="nil" w:color="000000" w:sz="0" w:space="0"/>
          <w:between w:val="nil" w:color="000000" w:sz="0" w:space="0"/>
        </w:pBdr>
        <w:rPr>
          <w:rFonts w:ascii="CMBX12" w:hAnsi="CMBX12" w:eastAsia="CMBX12" w:cs="CMBX12"/>
          <w:color w:val="000000" w:themeColor="text1" w:themeTint="FF" w:themeShade="FF"/>
          <w:sz w:val="34"/>
          <w:szCs w:val="34"/>
        </w:rPr>
      </w:pPr>
    </w:p>
    <w:p xmlns:wp14="http://schemas.microsoft.com/office/word/2010/wordml" w:rsidR="00F11A96" w:rsidRDefault="00D73DFA" w14:paraId="339E9985" wp14:textId="77777777">
      <w:pPr>
        <w:pBdr>
          <w:top w:val="nil"/>
          <w:left w:val="nil"/>
          <w:bottom w:val="nil"/>
          <w:right w:val="nil"/>
          <w:between w:val="nil"/>
        </w:pBdr>
        <w:rPr>
          <w:rFonts w:ascii="CMBX12" w:hAnsi="CMBX12" w:eastAsia="CMBX12" w:cs="CMBX12"/>
          <w:color w:val="000000"/>
          <w:sz w:val="34"/>
          <w:szCs w:val="34"/>
        </w:rPr>
      </w:pPr>
      <w:r w:rsidRPr="75E4A6C9" w:rsidR="75E4A6C9">
        <w:rPr>
          <w:rFonts w:ascii="CMBX12" w:hAnsi="CMBX12" w:eastAsia="CMBX12" w:cs="CMBX12"/>
          <w:color w:val="000000" w:themeColor="text1" w:themeTint="FF" w:themeShade="FF"/>
          <w:sz w:val="34"/>
          <w:szCs w:val="34"/>
        </w:rPr>
        <w:t>2. Approach</w:t>
      </w:r>
    </w:p>
    <w:p w:rsidR="75E4A6C9" w:rsidP="75E4A6C9" w:rsidRDefault="75E4A6C9" w14:paraId="186ABE2F" w14:textId="4A5AB951">
      <w:pPr>
        <w:pStyle w:val="Normal"/>
        <w:pBdr>
          <w:top w:val="nil" w:color="000000" w:sz="0" w:space="0"/>
          <w:left w:val="nil" w:color="000000" w:sz="0" w:space="0"/>
          <w:bottom w:val="nil" w:color="000000" w:sz="0" w:space="0"/>
          <w:right w:val="nil" w:color="000000" w:sz="0" w:space="0"/>
          <w:between w:val="nil" w:color="000000" w:sz="0" w:space="0"/>
        </w:pBdr>
      </w:pPr>
    </w:p>
    <w:p w:rsidR="75E4A6C9" w:rsidP="75E4A6C9" w:rsidRDefault="75E4A6C9" w14:paraId="07B94E70" w14:textId="477F26BD">
      <w:pPr>
        <w:pStyle w:val="Normal"/>
        <w:pBdr>
          <w:top w:val="nil" w:color="000000" w:sz="0" w:space="0"/>
          <w:left w:val="nil" w:color="000000" w:sz="0" w:space="0"/>
          <w:bottom w:val="nil" w:color="000000" w:sz="0" w:space="0"/>
          <w:right w:val="nil" w:color="000000" w:sz="0" w:space="0"/>
          <w:between w:val="nil" w:color="000000" w:sz="0" w:space="0"/>
        </w:pBdr>
      </w:pPr>
      <w:r>
        <w:drawing>
          <wp:inline wp14:editId="180914E2" wp14:anchorId="0A00DA25">
            <wp:extent cx="4572000" cy="2133600"/>
            <wp:effectExtent l="0" t="0" r="0" b="0"/>
            <wp:docPr id="830876097" name="" title=""/>
            <wp:cNvGraphicFramePr>
              <a:graphicFrameLocks noChangeAspect="1"/>
            </wp:cNvGraphicFramePr>
            <a:graphic>
              <a:graphicData uri="http://schemas.openxmlformats.org/drawingml/2006/picture">
                <pic:pic>
                  <pic:nvPicPr>
                    <pic:cNvPr id="0" name=""/>
                    <pic:cNvPicPr/>
                  </pic:nvPicPr>
                  <pic:blipFill>
                    <a:blip r:embed="Rce3c1e543e324af5">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75E4A6C9" w:rsidP="75E4A6C9" w:rsidRDefault="75E4A6C9" w14:paraId="2A4DED9F" w14:textId="557CA2C9">
      <w:pPr>
        <w:pStyle w:val="Normal"/>
        <w:pBdr>
          <w:top w:val="nil" w:color="000000" w:sz="0" w:space="0"/>
          <w:left w:val="nil" w:color="000000" w:sz="0" w:space="0"/>
          <w:bottom w:val="nil" w:color="000000" w:sz="0" w:space="0"/>
          <w:right w:val="nil" w:color="000000" w:sz="0" w:space="0"/>
          <w:between w:val="nil" w:color="000000" w:sz="0" w:space="0"/>
        </w:pBdr>
        <w:rPr>
          <w:rFonts w:ascii="CMBX12" w:hAnsi="CMBX12" w:eastAsia="CMBX12" w:cs="CMBX12"/>
          <w:color w:val="000000" w:themeColor="text1" w:themeTint="FF" w:themeShade="FF"/>
          <w:sz w:val="34"/>
          <w:szCs w:val="34"/>
        </w:rPr>
      </w:pPr>
    </w:p>
    <w:p w:rsidR="75E4A6C9" w:rsidP="75E4A6C9" w:rsidRDefault="75E4A6C9" w14:paraId="0C904DC6" w14:textId="61780114">
      <w:p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The general structure of our chat bot is seen in the figure above - </w:t>
      </w:r>
    </w:p>
    <w:p w:rsidR="75E4A6C9" w:rsidP="75E4A6C9" w:rsidRDefault="75E4A6C9" w14:paraId="15C4D0BF" w14:textId="12CB6C0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Text folder is inputted and read</w:t>
      </w:r>
    </w:p>
    <w:p w:rsidR="75E4A6C9" w:rsidP="75E4A6C9" w:rsidRDefault="75E4A6C9" w14:paraId="5FD6E494" w14:textId="408015E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It is then broken down into chunks </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taking into account</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 the overlaps </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so as to</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 ensure that no information is lost. </w:t>
      </w:r>
    </w:p>
    <w:p w:rsidR="75E4A6C9" w:rsidP="75E4A6C9" w:rsidRDefault="75E4A6C9" w14:paraId="7B1F7CFC" w14:textId="55F131F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These chunks are then converted into embeddings (using OpenAI API calls)</w:t>
      </w:r>
    </w:p>
    <w:p w:rsidR="75E4A6C9" w:rsidP="75E4A6C9" w:rsidRDefault="75E4A6C9" w14:paraId="311C47A8" w14:textId="26FE8E3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The question from the user is inputted </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and also</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 converted into embeddings. </w:t>
      </w:r>
    </w:p>
    <w:p w:rsidR="75E4A6C9" w:rsidP="75E4A6C9" w:rsidRDefault="75E4A6C9" w14:paraId="659FCABD" w14:textId="05B9E24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Now the relevant knowledge is extracted by matching the embeddings. </w:t>
      </w:r>
    </w:p>
    <w:p w:rsidR="75E4A6C9" w:rsidP="75E4A6C9" w:rsidRDefault="75E4A6C9" w14:paraId="6FC19415" w14:textId="408C26FB">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These embeddings are then used to pass the relevant knowledge to the </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llm</w:t>
      </w:r>
      <w:r w:rsidRPr="75E4A6C9" w:rsidR="75E4A6C9">
        <w:rPr>
          <w:rFonts w:ascii="Calibri" w:hAnsi="Calibri" w:eastAsia="Calibri" w:cs="Calibri" w:asciiTheme="minorAscii" w:hAnsiTheme="minorAscii" w:eastAsiaTheme="minorAscii" w:cstheme="minorAscii"/>
          <w:color w:val="000000" w:themeColor="text1" w:themeTint="FF" w:themeShade="FF"/>
          <w:sz w:val="28"/>
          <w:szCs w:val="28"/>
        </w:rPr>
        <w:t xml:space="preserve"> which generates the relevant output</w:t>
      </w:r>
    </w:p>
    <w:p w:rsidR="75E4A6C9" w:rsidP="75E4A6C9" w:rsidRDefault="75E4A6C9" w14:paraId="6AE1C3C2" w14:textId="3BEEF908">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asciiTheme="minorAscii" w:hAnsiTheme="minorAscii" w:eastAsiaTheme="minorAscii" w:cstheme="minorAscii"/>
          <w:color w:val="000000" w:themeColor="text1" w:themeTint="FF" w:themeShade="FF"/>
          <w:sz w:val="28"/>
          <w:szCs w:val="28"/>
        </w:rPr>
      </w:pPr>
    </w:p>
    <w:p w:rsidR="75E4A6C9" w:rsidP="75E4A6C9" w:rsidRDefault="75E4A6C9" w14:paraId="54E62E08" w14:textId="79C25ED7">
      <w:pPr>
        <w:pBdr>
          <w:top w:val="nil" w:color="000000" w:sz="0" w:space="0"/>
          <w:left w:val="nil" w:color="000000" w:sz="0" w:space="0"/>
          <w:bottom w:val="nil" w:color="000000" w:sz="0" w:space="0"/>
          <w:right w:val="nil" w:color="000000" w:sz="0" w:space="0"/>
          <w:between w:val="nil" w:color="000000" w:sz="0" w:space="0"/>
        </w:pBdr>
        <w:rPr>
          <w:rFonts w:ascii="CMBX12" w:hAnsi="CMBX12" w:eastAsia="CMBX12" w:cs="CMBX12"/>
          <w:color w:val="000000" w:themeColor="text1" w:themeTint="FF" w:themeShade="FF"/>
          <w:sz w:val="34"/>
          <w:szCs w:val="34"/>
        </w:rPr>
      </w:pPr>
    </w:p>
    <w:p xmlns:wp14="http://schemas.microsoft.com/office/word/2010/wordml" w:rsidR="00F11A96" w:rsidRDefault="00D73DFA" w14:paraId="2846FE6A" wp14:textId="77777777">
      <w:pPr>
        <w:pBdr>
          <w:top w:val="nil"/>
          <w:left w:val="nil"/>
          <w:bottom w:val="nil"/>
          <w:right w:val="nil"/>
          <w:between w:val="nil"/>
        </w:pBdr>
        <w:rPr>
          <w:rFonts w:ascii="CMBX12" w:hAnsi="CMBX12" w:eastAsia="CMBX12" w:cs="CMBX12"/>
          <w:color w:val="000000"/>
          <w:sz w:val="34"/>
          <w:szCs w:val="34"/>
        </w:rPr>
      </w:pPr>
      <w:r w:rsidRPr="75E4A6C9" w:rsidR="75E4A6C9">
        <w:rPr>
          <w:rFonts w:ascii="CMBX12" w:hAnsi="CMBX12" w:eastAsia="CMBX12" w:cs="CMBX12"/>
          <w:color w:val="000000" w:themeColor="text1" w:themeTint="FF" w:themeShade="FF"/>
          <w:sz w:val="34"/>
          <w:szCs w:val="34"/>
        </w:rPr>
        <w:t>3. Solution</w:t>
      </w:r>
    </w:p>
    <w:p w:rsidR="75E4A6C9" w:rsidP="75E4A6C9" w:rsidRDefault="75E4A6C9" w14:paraId="08B4B29E" w14:textId="24A3AEE8">
      <w:pPr>
        <w:spacing w:before="0" w:beforeAutospacing="off" w:after="300" w:afterAutospacing="off"/>
      </w:pPr>
      <w:r w:rsidRPr="75E4A6C9" w:rsidR="75E4A6C9">
        <w:rPr>
          <w:rFonts w:ascii="system-ui" w:hAnsi="system-ui" w:eastAsia="system-ui" w:cs="system-ui"/>
          <w:b w:val="0"/>
          <w:bCs w:val="0"/>
          <w:i w:val="0"/>
          <w:iCs w:val="0"/>
          <w:caps w:val="0"/>
          <w:smallCaps w:val="0"/>
          <w:noProof w:val="0"/>
          <w:color w:val="374151"/>
          <w:sz w:val="24"/>
          <w:szCs w:val="24"/>
          <w:lang w:val="en-US"/>
        </w:rPr>
        <w:t>The code is a Streamlit application that performs the following steps:</w:t>
      </w:r>
    </w:p>
    <w:p w:rsidR="75E4A6C9" w:rsidP="75E4A6C9" w:rsidRDefault="75E4A6C9" w14:paraId="22348975" w14:textId="3B2BC283">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Input and Read Text</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The application takes a text file as input (specified by the </w:t>
      </w:r>
      <w:r w:rsidRPr="75E4A6C9" w:rsidR="75E4A6C9">
        <w:rPr>
          <w:rFonts w:ascii="Ubuntu Mono" w:hAnsi="Ubuntu Mono" w:eastAsia="Ubuntu Mono" w:cs="Ubuntu Mono"/>
          <w:b w:val="1"/>
          <w:bCs w:val="1"/>
          <w:i w:val="0"/>
          <w:iCs w:val="0"/>
          <w:caps w:val="0"/>
          <w:smallCaps w:val="0"/>
          <w:noProof w:val="0"/>
          <w:color w:val="374151"/>
          <w:sz w:val="21"/>
          <w:szCs w:val="21"/>
          <w:lang w:val="en-US"/>
        </w:rPr>
        <w:t>knowledge_file_path</w:t>
      </w:r>
      <w:r w:rsidRPr="75E4A6C9" w:rsidR="75E4A6C9">
        <w:rPr>
          <w:rFonts w:ascii="system-ui" w:hAnsi="system-ui" w:eastAsia="system-ui" w:cs="system-ui"/>
          <w:b w:val="0"/>
          <w:bCs w:val="0"/>
          <w:i w:val="0"/>
          <w:iCs w:val="0"/>
          <w:caps w:val="0"/>
          <w:smallCaps w:val="0"/>
          <w:noProof w:val="0"/>
          <w:color w:val="374151"/>
          <w:sz w:val="24"/>
          <w:szCs w:val="24"/>
          <w:lang w:val="en-US"/>
        </w:rPr>
        <w:t>) and reads its content.</w:t>
      </w:r>
    </w:p>
    <w:p w:rsidR="75E4A6C9" w:rsidP="75E4A6C9" w:rsidRDefault="75E4A6C9" w14:paraId="7F8CBD46" w14:textId="1445D810">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Text Chunking</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The text is then broken down into smaller chunks to ensure that no information is lost. The chunking is done with consideration for overlaps using the </w:t>
      </w:r>
      <w:r w:rsidRPr="75E4A6C9" w:rsidR="75E4A6C9">
        <w:rPr>
          <w:rFonts w:ascii="Ubuntu Mono" w:hAnsi="Ubuntu Mono" w:eastAsia="Ubuntu Mono" w:cs="Ubuntu Mono"/>
          <w:b w:val="1"/>
          <w:bCs w:val="1"/>
          <w:i w:val="0"/>
          <w:iCs w:val="0"/>
          <w:caps w:val="0"/>
          <w:smallCaps w:val="0"/>
          <w:noProof w:val="0"/>
          <w:color w:val="374151"/>
          <w:sz w:val="21"/>
          <w:szCs w:val="21"/>
          <w:lang w:val="en-US"/>
        </w:rPr>
        <w:t>CharacterTextSplitter</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from the </w:t>
      </w:r>
      <w:r w:rsidRPr="75E4A6C9" w:rsidR="75E4A6C9">
        <w:rPr>
          <w:rFonts w:ascii="Ubuntu Mono" w:hAnsi="Ubuntu Mono" w:eastAsia="Ubuntu Mono" w:cs="Ubuntu Mono"/>
          <w:b w:val="1"/>
          <w:bCs w:val="1"/>
          <w:i w:val="0"/>
          <w:iCs w:val="0"/>
          <w:caps w:val="0"/>
          <w:smallCaps w:val="0"/>
          <w:noProof w:val="0"/>
          <w:color w:val="374151"/>
          <w:sz w:val="21"/>
          <w:szCs w:val="21"/>
          <w:lang w:val="en-US"/>
        </w:rPr>
        <w:t>langchain.text_splitter</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module.</w:t>
      </w:r>
    </w:p>
    <w:p w:rsidR="75E4A6C9" w:rsidP="75E4A6C9" w:rsidRDefault="75E4A6C9" w14:paraId="23A945D0" w14:textId="1DCA418A">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Embedding Generation</w:t>
      </w:r>
      <w:r w:rsidRPr="75E4A6C9" w:rsidR="75E4A6C9">
        <w:rPr>
          <w:rFonts w:ascii="system-ui" w:hAnsi="system-ui" w:eastAsia="system-ui" w:cs="system-ui"/>
          <w:b w:val="0"/>
          <w:bCs w:val="0"/>
          <w:i w:val="0"/>
          <w:iCs w:val="0"/>
          <w:caps w:val="0"/>
          <w:smallCaps w:val="0"/>
          <w:noProof w:val="0"/>
          <w:color w:val="374151"/>
          <w:sz w:val="24"/>
          <w:szCs w:val="24"/>
          <w:lang w:val="en-US"/>
        </w:rPr>
        <w:t>: The chunks of text are converted into embeddings using the OpenAI API calls (</w:t>
      </w:r>
      <w:r w:rsidRPr="75E4A6C9" w:rsidR="75E4A6C9">
        <w:rPr>
          <w:rFonts w:ascii="Ubuntu Mono" w:hAnsi="Ubuntu Mono" w:eastAsia="Ubuntu Mono" w:cs="Ubuntu Mono"/>
          <w:b w:val="1"/>
          <w:bCs w:val="1"/>
          <w:i w:val="0"/>
          <w:iCs w:val="0"/>
          <w:caps w:val="0"/>
          <w:smallCaps w:val="0"/>
          <w:noProof w:val="0"/>
          <w:color w:val="374151"/>
          <w:sz w:val="21"/>
          <w:szCs w:val="21"/>
          <w:lang w:val="en-US"/>
        </w:rPr>
        <w:t>OpenAIEmbeddings</w:t>
      </w:r>
      <w:r w:rsidRPr="75E4A6C9" w:rsidR="75E4A6C9">
        <w:rPr>
          <w:rFonts w:ascii="system-ui" w:hAnsi="system-ui" w:eastAsia="system-ui" w:cs="system-ui"/>
          <w:b w:val="0"/>
          <w:bCs w:val="0"/>
          <w:i w:val="0"/>
          <w:iCs w:val="0"/>
          <w:caps w:val="0"/>
          <w:smallCaps w:val="0"/>
          <w:noProof w:val="0"/>
          <w:color w:val="374151"/>
          <w:sz w:val="24"/>
          <w:szCs w:val="24"/>
          <w:lang w:val="en-US"/>
        </w:rPr>
        <w:t>). These embeddings are vector representations that capture the semantic meaning of the text.</w:t>
      </w:r>
    </w:p>
    <w:p w:rsidR="75E4A6C9" w:rsidP="75E4A6C9" w:rsidRDefault="75E4A6C9" w14:paraId="514B212E" w14:textId="0CE2DFBA">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User Question Input and Embedding</w:t>
      </w:r>
      <w:r w:rsidRPr="75E4A6C9" w:rsidR="75E4A6C9">
        <w:rPr>
          <w:rFonts w:ascii="system-ui" w:hAnsi="system-ui" w:eastAsia="system-ui" w:cs="system-ui"/>
          <w:b w:val="0"/>
          <w:bCs w:val="0"/>
          <w:i w:val="0"/>
          <w:iCs w:val="0"/>
          <w:caps w:val="0"/>
          <w:smallCaps w:val="0"/>
          <w:noProof w:val="0"/>
          <w:color w:val="374151"/>
          <w:sz w:val="24"/>
          <w:szCs w:val="24"/>
          <w:lang w:val="en-US"/>
        </w:rPr>
        <w:t>: The user can input a question. The question is also converted into embeddings using the same OpenAI API calls.</w:t>
      </w:r>
    </w:p>
    <w:p w:rsidR="75E4A6C9" w:rsidP="75E4A6C9" w:rsidRDefault="75E4A6C9" w14:paraId="2182364F" w14:textId="00BC6C59">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Knowledge Extraction</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The application matches the embeddings of the user's question with the embeddings of the text chunks to find the most relevant knowledge that answers the user's question. This is done using the </w:t>
      </w:r>
      <w:r w:rsidRPr="75E4A6C9" w:rsidR="75E4A6C9">
        <w:rPr>
          <w:rFonts w:ascii="Ubuntu Mono" w:hAnsi="Ubuntu Mono" w:eastAsia="Ubuntu Mono" w:cs="Ubuntu Mono"/>
          <w:b w:val="1"/>
          <w:bCs w:val="1"/>
          <w:i w:val="0"/>
          <w:iCs w:val="0"/>
          <w:caps w:val="0"/>
          <w:smallCaps w:val="0"/>
          <w:noProof w:val="0"/>
          <w:color w:val="374151"/>
          <w:sz w:val="21"/>
          <w:szCs w:val="21"/>
          <w:lang w:val="en-US"/>
        </w:rPr>
        <w:t>ConversationalRetrievalChain</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from the </w:t>
      </w:r>
      <w:r w:rsidRPr="75E4A6C9" w:rsidR="75E4A6C9">
        <w:rPr>
          <w:rFonts w:ascii="Ubuntu Mono" w:hAnsi="Ubuntu Mono" w:eastAsia="Ubuntu Mono" w:cs="Ubuntu Mono"/>
          <w:b w:val="1"/>
          <w:bCs w:val="1"/>
          <w:i w:val="0"/>
          <w:iCs w:val="0"/>
          <w:caps w:val="0"/>
          <w:smallCaps w:val="0"/>
          <w:noProof w:val="0"/>
          <w:color w:val="374151"/>
          <w:sz w:val="21"/>
          <w:szCs w:val="21"/>
          <w:lang w:val="en-US"/>
        </w:rPr>
        <w:t>langchain.chains</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module, which uses a language model (</w:t>
      </w:r>
      <w:r w:rsidRPr="75E4A6C9" w:rsidR="75E4A6C9">
        <w:rPr>
          <w:rFonts w:ascii="Ubuntu Mono" w:hAnsi="Ubuntu Mono" w:eastAsia="Ubuntu Mono" w:cs="Ubuntu Mono"/>
          <w:b w:val="1"/>
          <w:bCs w:val="1"/>
          <w:i w:val="0"/>
          <w:iCs w:val="0"/>
          <w:caps w:val="0"/>
          <w:smallCaps w:val="0"/>
          <w:noProof w:val="0"/>
          <w:color w:val="374151"/>
          <w:sz w:val="21"/>
          <w:szCs w:val="21"/>
          <w:lang w:val="en-US"/>
        </w:rPr>
        <w:t>ChatOpenAI</w:t>
      </w:r>
      <w:r w:rsidRPr="75E4A6C9" w:rsidR="75E4A6C9">
        <w:rPr>
          <w:rFonts w:ascii="system-ui" w:hAnsi="system-ui" w:eastAsia="system-ui" w:cs="system-ui"/>
          <w:b w:val="0"/>
          <w:bCs w:val="0"/>
          <w:i w:val="0"/>
          <w:iCs w:val="0"/>
          <w:caps w:val="0"/>
          <w:smallCaps w:val="0"/>
          <w:noProof w:val="0"/>
          <w:color w:val="374151"/>
          <w:sz w:val="24"/>
          <w:szCs w:val="24"/>
          <w:lang w:val="en-US"/>
        </w:rPr>
        <w:t>) to retrieve relevant information.</w:t>
      </w:r>
    </w:p>
    <w:p w:rsidR="75E4A6C9" w:rsidP="75E4A6C9" w:rsidRDefault="75E4A6C9" w14:paraId="6DF6B914" w14:textId="489B78EA">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Chat Interaction</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The relevant knowledge is extracted and used to generate a response to the user's question. The conversation history is stored in </w:t>
      </w:r>
      <w:r w:rsidRPr="75E4A6C9" w:rsidR="75E4A6C9">
        <w:rPr>
          <w:rFonts w:ascii="Ubuntu Mono" w:hAnsi="Ubuntu Mono" w:eastAsia="Ubuntu Mono" w:cs="Ubuntu Mono"/>
          <w:b w:val="1"/>
          <w:bCs w:val="1"/>
          <w:i w:val="0"/>
          <w:iCs w:val="0"/>
          <w:caps w:val="0"/>
          <w:smallCaps w:val="0"/>
          <w:noProof w:val="0"/>
          <w:color w:val="374151"/>
          <w:sz w:val="21"/>
          <w:szCs w:val="21"/>
          <w:lang w:val="en-US"/>
        </w:rPr>
        <w:t>st.session_state.chat_history</w:t>
      </w:r>
      <w:r w:rsidRPr="75E4A6C9" w:rsidR="75E4A6C9">
        <w:rPr>
          <w:rFonts w:ascii="system-ui" w:hAnsi="system-ui" w:eastAsia="system-ui" w:cs="system-ui"/>
          <w:b w:val="0"/>
          <w:bCs w:val="0"/>
          <w:i w:val="0"/>
          <w:iCs w:val="0"/>
          <w:caps w:val="0"/>
          <w:smallCaps w:val="0"/>
          <w:noProof w:val="0"/>
          <w:color w:val="374151"/>
          <w:sz w:val="24"/>
          <w:szCs w:val="24"/>
          <w:lang w:val="en-US"/>
        </w:rPr>
        <w:t>, and the messages are displayed on the Streamlit web interface using templates (</w:t>
      </w:r>
      <w:r w:rsidRPr="75E4A6C9" w:rsidR="75E4A6C9">
        <w:rPr>
          <w:rFonts w:ascii="Ubuntu Mono" w:hAnsi="Ubuntu Mono" w:eastAsia="Ubuntu Mono" w:cs="Ubuntu Mono"/>
          <w:b w:val="1"/>
          <w:bCs w:val="1"/>
          <w:i w:val="0"/>
          <w:iCs w:val="0"/>
          <w:caps w:val="0"/>
          <w:smallCaps w:val="0"/>
          <w:noProof w:val="0"/>
          <w:color w:val="374151"/>
          <w:sz w:val="21"/>
          <w:szCs w:val="21"/>
          <w:lang w:val="en-US"/>
        </w:rPr>
        <w:t>user_template</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and </w:t>
      </w:r>
      <w:r w:rsidRPr="75E4A6C9" w:rsidR="75E4A6C9">
        <w:rPr>
          <w:rFonts w:ascii="Ubuntu Mono" w:hAnsi="Ubuntu Mono" w:eastAsia="Ubuntu Mono" w:cs="Ubuntu Mono"/>
          <w:b w:val="1"/>
          <w:bCs w:val="1"/>
          <w:i w:val="0"/>
          <w:iCs w:val="0"/>
          <w:caps w:val="0"/>
          <w:smallCaps w:val="0"/>
          <w:noProof w:val="0"/>
          <w:color w:val="374151"/>
          <w:sz w:val="21"/>
          <w:szCs w:val="21"/>
          <w:lang w:val="en-US"/>
        </w:rPr>
        <w:t>bot_template</w:t>
      </w:r>
      <w:r w:rsidRPr="75E4A6C9" w:rsidR="75E4A6C9">
        <w:rPr>
          <w:rFonts w:ascii="system-ui" w:hAnsi="system-ui" w:eastAsia="system-ui" w:cs="system-ui"/>
          <w:b w:val="0"/>
          <w:bCs w:val="0"/>
          <w:i w:val="0"/>
          <w:iCs w:val="0"/>
          <w:caps w:val="0"/>
          <w:smallCaps w:val="0"/>
          <w:noProof w:val="0"/>
          <w:color w:val="374151"/>
          <w:sz w:val="24"/>
          <w:szCs w:val="24"/>
          <w:lang w:val="en-US"/>
        </w:rPr>
        <w:t>) to show user and bot messages alternately.</w:t>
      </w:r>
    </w:p>
    <w:p w:rsidR="75E4A6C9" w:rsidP="75E4A6C9" w:rsidRDefault="75E4A6C9" w14:paraId="7FADB5DD" w14:textId="57584E46">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Processing and Initialization</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The Streamlit web application is initialized with a title, icon, and CSS styling. The user's conversation history and chat messages are stored in the </w:t>
      </w:r>
      <w:r w:rsidRPr="75E4A6C9" w:rsidR="75E4A6C9">
        <w:rPr>
          <w:rFonts w:ascii="Ubuntu Mono" w:hAnsi="Ubuntu Mono" w:eastAsia="Ubuntu Mono" w:cs="Ubuntu Mono"/>
          <w:b w:val="1"/>
          <w:bCs w:val="1"/>
          <w:i w:val="0"/>
          <w:iCs w:val="0"/>
          <w:caps w:val="0"/>
          <w:smallCaps w:val="0"/>
          <w:noProof w:val="0"/>
          <w:color w:val="374151"/>
          <w:sz w:val="21"/>
          <w:szCs w:val="21"/>
          <w:lang w:val="en-US"/>
        </w:rPr>
        <w:t>st.session_state</w:t>
      </w:r>
      <w:r w:rsidRPr="75E4A6C9" w:rsidR="75E4A6C9">
        <w:rPr>
          <w:rFonts w:ascii="system-ui" w:hAnsi="system-ui" w:eastAsia="system-ui" w:cs="system-ui"/>
          <w:b w:val="0"/>
          <w:bCs w:val="0"/>
          <w:i w:val="0"/>
          <w:iCs w:val="0"/>
          <w:caps w:val="0"/>
          <w:smallCaps w:val="0"/>
          <w:noProof w:val="0"/>
          <w:color w:val="374151"/>
          <w:sz w:val="24"/>
          <w:szCs w:val="24"/>
          <w:lang w:val="en-US"/>
        </w:rPr>
        <w:t xml:space="preserve"> to maintain state between user interactions.</w:t>
      </w:r>
    </w:p>
    <w:p w:rsidR="75E4A6C9" w:rsidP="75E4A6C9" w:rsidRDefault="75E4A6C9" w14:paraId="6ADF22C5" w14:textId="6ACED789">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75E4A6C9" w:rsidR="75E4A6C9">
        <w:rPr>
          <w:rFonts w:ascii="system-ui" w:hAnsi="system-ui" w:eastAsia="system-ui" w:cs="system-ui"/>
          <w:b w:val="1"/>
          <w:bCs w:val="1"/>
          <w:i w:val="0"/>
          <w:iCs w:val="0"/>
          <w:caps w:val="0"/>
          <w:smallCaps w:val="0"/>
          <w:noProof w:val="0"/>
          <w:color w:val="374151"/>
          <w:sz w:val="24"/>
          <w:szCs w:val="24"/>
          <w:lang w:val="en-US"/>
        </w:rPr>
        <w:t>Sidebar Processing</w:t>
      </w:r>
      <w:r w:rsidRPr="75E4A6C9" w:rsidR="75E4A6C9">
        <w:rPr>
          <w:rFonts w:ascii="system-ui" w:hAnsi="system-ui" w:eastAsia="system-ui" w:cs="system-ui"/>
          <w:b w:val="0"/>
          <w:bCs w:val="0"/>
          <w:i w:val="0"/>
          <w:iCs w:val="0"/>
          <w:caps w:val="0"/>
          <w:smallCaps w:val="0"/>
          <w:noProof w:val="0"/>
          <w:color w:val="374151"/>
          <w:sz w:val="24"/>
          <w:szCs w:val="24"/>
          <w:lang w:val="en-US"/>
        </w:rPr>
        <w:t>: The application has a sidebar that contains a "Process" button. When clicked, it processes the text file and sets up the conversation chain for responding to user queries. The processing includes reading the text file, chunking the text, generating embeddings, and creating the conversation chain.</w:t>
      </w:r>
    </w:p>
    <w:p w:rsidR="75E4A6C9" w:rsidP="75E4A6C9" w:rsidRDefault="75E4A6C9" w14:paraId="2B6DD07D" w14:textId="3B6DBF44">
      <w:pPr>
        <w:spacing w:before="300" w:beforeAutospacing="off" w:after="0" w:afterAutospacing="off"/>
      </w:pPr>
      <w:r w:rsidRPr="75E4A6C9" w:rsidR="75E4A6C9">
        <w:rPr>
          <w:rFonts w:ascii="system-ui" w:hAnsi="system-ui" w:eastAsia="system-ui" w:cs="system-ui"/>
          <w:b w:val="0"/>
          <w:bCs w:val="0"/>
          <w:i w:val="0"/>
          <w:iCs w:val="0"/>
          <w:caps w:val="0"/>
          <w:smallCaps w:val="0"/>
          <w:noProof w:val="0"/>
          <w:color w:val="374151"/>
          <w:sz w:val="24"/>
          <w:szCs w:val="24"/>
          <w:lang w:val="en-US"/>
        </w:rPr>
        <w:t>The application allows users to ask questions about the contents of the input text file, and it responds with relevant information extracted from the text file using language model-based retrieval.</w:t>
      </w:r>
    </w:p>
    <w:p w:rsidR="75E4A6C9" w:rsidP="75E4A6C9" w:rsidRDefault="75E4A6C9" w14:paraId="167D75A9" w14:textId="134EF4A4">
      <w:pPr>
        <w:pStyle w:val="Normal"/>
        <w:pBdr>
          <w:top w:val="nil" w:color="000000" w:sz="0" w:space="0"/>
          <w:left w:val="nil" w:color="000000" w:sz="0" w:space="0"/>
          <w:bottom w:val="nil" w:color="000000" w:sz="0" w:space="0"/>
          <w:right w:val="nil" w:color="000000" w:sz="0" w:space="0"/>
          <w:between w:val="nil" w:color="000000" w:sz="0" w:space="0"/>
        </w:pBdr>
        <w:rPr>
          <w:rFonts w:ascii="CMBX12" w:hAnsi="CMBX12" w:eastAsia="CMBX12" w:cs="CMBX12"/>
          <w:color w:val="000000" w:themeColor="text1" w:themeTint="FF" w:themeShade="FF"/>
          <w:sz w:val="34"/>
          <w:szCs w:val="34"/>
        </w:rPr>
      </w:pPr>
    </w:p>
    <w:p xmlns:wp14="http://schemas.microsoft.com/office/word/2010/wordml" w:rsidR="00F11A96" w:rsidRDefault="00F11A96" w14:paraId="4101652C" wp14:textId="77777777">
      <w:pPr>
        <w:pBdr>
          <w:top w:val="nil"/>
          <w:left w:val="nil"/>
          <w:bottom w:val="nil"/>
          <w:right w:val="nil"/>
          <w:between w:val="nil"/>
        </w:pBdr>
        <w:rPr>
          <w:rFonts w:ascii="Times New Roman" w:hAnsi="Times New Roman" w:eastAsia="Times New Roman" w:cs="Times New Roman"/>
        </w:rPr>
      </w:pPr>
    </w:p>
    <w:p xmlns:wp14="http://schemas.microsoft.com/office/word/2010/wordml" w:rsidR="00F11A96" w:rsidRDefault="00F11A96" w14:paraId="4B99056E" wp14:textId="77777777">
      <w:pPr>
        <w:pBdr>
          <w:top w:val="nil"/>
          <w:left w:val="nil"/>
          <w:bottom w:val="nil"/>
          <w:right w:val="nil"/>
          <w:between w:val="nil"/>
        </w:pBdr>
        <w:rPr>
          <w:rFonts w:ascii="Times New Roman" w:hAnsi="Times New Roman" w:eastAsia="Times New Roman" w:cs="Times New Roman"/>
        </w:rPr>
      </w:pPr>
    </w:p>
    <w:p xmlns:wp14="http://schemas.microsoft.com/office/word/2010/wordml" w:rsidR="00F11A96" w:rsidRDefault="00F11A96" w14:paraId="1299C43A" wp14:textId="77777777">
      <w:pPr>
        <w:pBdr>
          <w:top w:val="nil"/>
          <w:left w:val="nil"/>
          <w:bottom w:val="nil"/>
          <w:right w:val="nil"/>
          <w:between w:val="nil"/>
        </w:pBdr>
        <w:rPr>
          <w:rFonts w:ascii="Times New Roman" w:hAnsi="Times New Roman" w:eastAsia="Times New Roman" w:cs="Times New Roman"/>
        </w:rPr>
      </w:pPr>
    </w:p>
    <w:p xmlns:wp14="http://schemas.microsoft.com/office/word/2010/wordml" w:rsidR="00F11A96" w:rsidRDefault="00F11A96" w14:paraId="4DDBEF00" wp14:textId="77777777">
      <w:pPr>
        <w:pBdr>
          <w:top w:val="nil"/>
          <w:left w:val="nil"/>
          <w:bottom w:val="nil"/>
          <w:right w:val="nil"/>
          <w:between w:val="nil"/>
        </w:pBdr>
        <w:rPr>
          <w:rFonts w:ascii="Times New Roman" w:hAnsi="Times New Roman" w:eastAsia="Times New Roman" w:cs="Times New Roman"/>
        </w:rPr>
      </w:pPr>
    </w:p>
    <w:p xmlns:wp14="http://schemas.microsoft.com/office/word/2010/wordml" w:rsidR="00F11A96" w:rsidRDefault="00D73DFA" w14:paraId="30115343" wp14:textId="77777777">
      <w:pPr>
        <w:pBdr>
          <w:top w:val="nil"/>
          <w:left w:val="nil"/>
          <w:bottom w:val="nil"/>
          <w:right w:val="nil"/>
          <w:between w:val="nil"/>
        </w:pBdr>
        <w:rPr>
          <w:rFonts w:ascii="CMBX12" w:hAnsi="CMBX12" w:eastAsia="CMBX12" w:cs="CMBX12"/>
          <w:color w:val="000000"/>
          <w:sz w:val="34"/>
          <w:szCs w:val="34"/>
        </w:rPr>
      </w:pPr>
      <w:r w:rsidRPr="75E4A6C9" w:rsidR="75E4A6C9">
        <w:rPr>
          <w:rFonts w:ascii="CMBX12" w:hAnsi="CMBX12" w:eastAsia="CMBX12" w:cs="CMBX12"/>
          <w:color w:val="000000" w:themeColor="text1" w:themeTint="FF" w:themeShade="FF"/>
          <w:sz w:val="34"/>
          <w:szCs w:val="34"/>
        </w:rPr>
        <w:t>4. Future Scope</w:t>
      </w:r>
    </w:p>
    <w:p w:rsidR="75E4A6C9" w:rsidP="75E4A6C9" w:rsidRDefault="75E4A6C9" w14:paraId="480E0A85" w14:textId="7AACA534">
      <w:pPr>
        <w:pStyle w:val="Normal"/>
        <w:pBdr>
          <w:top w:val="nil" w:color="000000" w:sz="0" w:space="0"/>
          <w:left w:val="nil" w:color="000000" w:sz="0" w:space="0"/>
          <w:bottom w:val="nil" w:color="000000" w:sz="0" w:space="0"/>
          <w:right w:val="nil" w:color="000000" w:sz="0" w:space="0"/>
          <w:between w:val="nil" w:color="000000" w:sz="0" w:space="0"/>
        </w:pBdr>
        <w:rPr>
          <w:rFonts w:ascii="CMBX12" w:hAnsi="CMBX12" w:eastAsia="CMBX12" w:cs="CMBX12"/>
          <w:color w:val="000000" w:themeColor="text1" w:themeTint="FF" w:themeShade="FF"/>
          <w:sz w:val="34"/>
          <w:szCs w:val="34"/>
        </w:rPr>
      </w:pPr>
    </w:p>
    <w:p xmlns:wp14="http://schemas.microsoft.com/office/word/2010/wordml" w:rsidR="00F11A96" w:rsidP="75E4A6C9" w:rsidRDefault="00F11A96" w14:paraId="0FB78278" wp14:textId="77777777">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p>
    <w:p w:rsidR="75E4A6C9" w:rsidP="75E4A6C9" w:rsidRDefault="75E4A6C9" w14:paraId="42C63F3C" w14:textId="297422D3">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r w:rsidRPr="75E4A6C9" w:rsidR="75E4A6C9">
        <w:rPr>
          <w:rFonts w:ascii="Times New Roman" w:hAnsi="Times New Roman" w:eastAsia="Times New Roman" w:cs="Times New Roman"/>
        </w:rPr>
        <w:t>Looking for free alternatives for apis</w:t>
      </w:r>
      <w:r>
        <w:br/>
      </w:r>
      <w:r w:rsidRPr="75E4A6C9" w:rsidR="75E4A6C9">
        <w:rPr>
          <w:rFonts w:ascii="Times New Roman" w:hAnsi="Times New Roman" w:eastAsia="Times New Roman" w:cs="Times New Roman"/>
        </w:rPr>
        <w:t xml:space="preserve">adding </w:t>
      </w:r>
      <w:r w:rsidRPr="75E4A6C9" w:rsidR="75E4A6C9">
        <w:rPr>
          <w:rFonts w:ascii="Times New Roman" w:hAnsi="Times New Roman" w:eastAsia="Times New Roman" w:cs="Times New Roman"/>
        </w:rPr>
        <w:t>additional</w:t>
      </w:r>
      <w:r w:rsidRPr="75E4A6C9" w:rsidR="75E4A6C9">
        <w:rPr>
          <w:rFonts w:ascii="Times New Roman" w:hAnsi="Times New Roman" w:eastAsia="Times New Roman" w:cs="Times New Roman"/>
        </w:rPr>
        <w:t xml:space="preserve"> features like voice to text</w:t>
      </w:r>
    </w:p>
    <w:p w:rsidR="75E4A6C9" w:rsidP="75E4A6C9" w:rsidRDefault="75E4A6C9" w14:paraId="4EFE65D7" w14:textId="17F4761C">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r w:rsidRPr="75E4A6C9" w:rsidR="75E4A6C9">
        <w:rPr>
          <w:rFonts w:ascii="Times New Roman" w:hAnsi="Times New Roman" w:eastAsia="Times New Roman" w:cs="Times New Roman"/>
        </w:rPr>
        <w:t xml:space="preserve">Evaluation of answers and extending  </w:t>
      </w:r>
    </w:p>
    <w:p w:rsidR="75E4A6C9" w:rsidP="75E4A6C9" w:rsidRDefault="75E4A6C9" w14:paraId="22770A93" w14:textId="54E10983">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r w:rsidRPr="75E4A6C9" w:rsidR="75E4A6C9">
        <w:rPr>
          <w:rFonts w:ascii="Times New Roman" w:hAnsi="Times New Roman" w:eastAsia="Times New Roman" w:cs="Times New Roman"/>
        </w:rPr>
        <w:t>model to beyond one document</w:t>
      </w:r>
    </w:p>
    <w:p w:rsidR="75E4A6C9" w:rsidP="75E4A6C9" w:rsidRDefault="75E4A6C9" w14:paraId="309C096F" w14:textId="492000DA">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r w:rsidRPr="75E4A6C9" w:rsidR="75E4A6C9">
        <w:rPr>
          <w:rFonts w:ascii="Times New Roman" w:hAnsi="Times New Roman" w:eastAsia="Times New Roman" w:cs="Times New Roman"/>
        </w:rPr>
        <w:t xml:space="preserve">Working with the embeddings to work on better alternatives that can be deployed without relying on </w:t>
      </w:r>
      <w:r w:rsidRPr="75E4A6C9" w:rsidR="75E4A6C9">
        <w:rPr>
          <w:rFonts w:ascii="Times New Roman" w:hAnsi="Times New Roman" w:eastAsia="Times New Roman" w:cs="Times New Roman"/>
        </w:rPr>
        <w:t>OpenAIs</w:t>
      </w:r>
      <w:r w:rsidRPr="75E4A6C9" w:rsidR="75E4A6C9">
        <w:rPr>
          <w:rFonts w:ascii="Times New Roman" w:hAnsi="Times New Roman" w:eastAsia="Times New Roman" w:cs="Times New Roman"/>
        </w:rPr>
        <w:t xml:space="preserve"> embeddings.</w:t>
      </w:r>
    </w:p>
    <w:p w:rsidR="75E4A6C9" w:rsidP="75E4A6C9" w:rsidRDefault="75E4A6C9" w14:paraId="71687F0B" w14:textId="6FBFED5C">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p>
    <w:p w:rsidR="75E4A6C9" w:rsidP="75E4A6C9" w:rsidRDefault="75E4A6C9" w14:paraId="602A5408" w14:textId="4F3F2FB5">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rPr>
      </w:pPr>
    </w:p>
    <w:p xmlns:wp14="http://schemas.microsoft.com/office/word/2010/wordml" w:rsidR="00F11A96" w:rsidRDefault="00F11A96" w14:paraId="1FC39945" wp14:textId="77777777">
      <w:pPr>
        <w:pBdr>
          <w:top w:val="nil"/>
          <w:left w:val="nil"/>
          <w:bottom w:val="nil"/>
          <w:right w:val="nil"/>
          <w:between w:val="nil"/>
        </w:pBdr>
        <w:rPr>
          <w:rFonts w:ascii="Times New Roman" w:hAnsi="Times New Roman" w:eastAsia="Times New Roman" w:cs="Times New Roman"/>
          <w:color w:val="000000"/>
        </w:rPr>
      </w:pPr>
    </w:p>
    <w:p xmlns:wp14="http://schemas.microsoft.com/office/word/2010/wordml" w:rsidR="00F11A96" w:rsidRDefault="00F11A96" w14:paraId="0562CB0E" wp14:textId="77777777"/>
    <w:sectPr w:rsidR="00F11A9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7">
    <w:charset w:val="00"/>
    <w:family w:val="auto"/>
    <w:pitch w:val="default"/>
  </w:font>
  <w:font w:name="CMR12">
    <w:charset w:val="00"/>
    <w:family w:val="auto"/>
    <w:pitch w:val="default"/>
  </w:font>
  <w:font w:name="CMBX12">
    <w:charset w:val="00"/>
    <w:family w:val="auto"/>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N3Ak9VLsaQNXh" int2:id="TtUvCej7">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f6cf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cd7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9E0170"/>
    <w:multiLevelType w:val="multilevel"/>
    <w:tmpl w:val="FFFFFFFF"/>
    <w:lvl w:ilvl="0">
      <w:start w:val="1"/>
      <w:numFmt w:val="bullet"/>
      <w:lvlText w:val="●"/>
      <w:lvlJc w:val="left"/>
      <w:pPr>
        <w:ind w:left="720" w:hanging="360"/>
      </w:pPr>
      <w:rPr>
        <w:rFonts w:ascii="Roboto" w:hAnsi="Roboto" w:eastAsia="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3E43F2"/>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71511"/>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9B637F"/>
    <w:multiLevelType w:val="multilevel"/>
    <w:tmpl w:val="FFFFFFFF"/>
    <w:lvl w:ilvl="0">
      <w:start w:val="1"/>
      <w:numFmt w:val="bullet"/>
      <w:lvlText w:val="●"/>
      <w:lvlJc w:val="left"/>
      <w:pPr>
        <w:ind w:left="720" w:hanging="360"/>
      </w:pPr>
      <w:rPr>
        <w:rFonts w:ascii="Roboto" w:hAnsi="Roboto" w:eastAsia="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8C3B0A"/>
    <w:multiLevelType w:val="multilevel"/>
    <w:tmpl w:val="FFFFFFFF"/>
    <w:lvl w:ilvl="0">
      <w:start w:val="1"/>
      <w:numFmt w:val="bullet"/>
      <w:lvlText w:val="●"/>
      <w:lvlJc w:val="left"/>
      <w:pPr>
        <w:ind w:left="720" w:hanging="360"/>
      </w:pPr>
      <w:rPr>
        <w:rFonts w:ascii="Roboto" w:hAnsi="Roboto" w:eastAsia="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6"/>
  </w:num>
  <w:num w:numId="6">
    <w:abstractNumId w:val="5"/>
  </w:num>
  <w:num w:numId="1" w16cid:durableId="222495839">
    <w:abstractNumId w:val="0"/>
  </w:num>
  <w:num w:numId="2" w16cid:durableId="775294774">
    <w:abstractNumId w:val="4"/>
  </w:num>
  <w:num w:numId="3" w16cid:durableId="576207026">
    <w:abstractNumId w:val="1"/>
  </w:num>
  <w:num w:numId="4" w16cid:durableId="786119293">
    <w:abstractNumId w:val="3"/>
  </w:num>
  <w:num w:numId="5" w16cid:durableId="193770721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96"/>
    <w:rsid w:val="00D73DFA"/>
    <w:rsid w:val="00F11A96"/>
    <w:rsid w:val="610EC28E"/>
    <w:rsid w:val="75E4A6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C409749"/>
  <w15:docId w15:val="{6C1AC331-CAB7-4CA2-A449-136EB840F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hAnsi="Times New Roman" w:eastAsia="Times New Roman" w:cs="Times New Roma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jpg" Id="Rce3c1e543e324af5" /><Relationship Type="http://schemas.microsoft.com/office/2020/10/relationships/intelligence" Target="intelligence2.xml" Id="R2ff17c87255347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Gupta</dc:creator>
  <lastModifiedBy>Hrishikesh Chougule</lastModifiedBy>
  <revision>3</revision>
  <dcterms:created xsi:type="dcterms:W3CDTF">2023-07-24T09:19:00.0000000Z</dcterms:created>
  <dcterms:modified xsi:type="dcterms:W3CDTF">2023-07-24T12:20:54.8829061Z</dcterms:modified>
</coreProperties>
</file>