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48772" w14:textId="77777777" w:rsidR="001F6012" w:rsidRPr="001F6012" w:rsidRDefault="001F6012" w:rsidP="001F6012">
      <w:pPr>
        <w:rPr>
          <w:b/>
          <w:bCs/>
        </w:rPr>
      </w:pPr>
      <w:r w:rsidRPr="001F6012">
        <w:rPr>
          <w:b/>
          <w:bCs/>
        </w:rPr>
        <w:t>Introduction</w:t>
      </w:r>
    </w:p>
    <w:p w14:paraId="101CFFBA" w14:textId="77777777" w:rsidR="001F6012" w:rsidRPr="001F6012" w:rsidRDefault="001F6012" w:rsidP="001F6012">
      <w:r w:rsidRPr="001F6012">
        <w:t>Rest is a fundamental component of human health and wellbeing, encompassing various states such as sleep, relaxation, and mental rest. It plays a crucial role in cognitive functions, emotional regulation, and physical health. This paper explores the cognitive activations, dream states, and collective implications of rest on the social corpus, drawing on recent research and theoretical perspectives.</w:t>
      </w:r>
    </w:p>
    <w:p w14:paraId="438B37D8" w14:textId="77777777" w:rsidR="001F6012" w:rsidRPr="001F6012" w:rsidRDefault="001F6012" w:rsidP="001F6012">
      <w:pPr>
        <w:rPr>
          <w:b/>
          <w:bCs/>
        </w:rPr>
      </w:pPr>
      <w:r w:rsidRPr="001F6012">
        <w:rPr>
          <w:b/>
          <w:bCs/>
        </w:rPr>
        <w:t>Cognitive Activations During Rest</w:t>
      </w:r>
    </w:p>
    <w:p w14:paraId="4EEA38ED" w14:textId="77777777" w:rsidR="001F6012" w:rsidRPr="001F6012" w:rsidRDefault="001F6012" w:rsidP="001F6012">
      <w:r w:rsidRPr="001F6012">
        <w:t>Rest is not merely the absence of activity; it involves complex processes that facilitate cognitive functions. During rest, particularly in states like quiet wakefulness and sleep, the brain engages in processes such as memory consolidation, problem-solving, and creativity.</w:t>
      </w:r>
    </w:p>
    <w:p w14:paraId="0A96C5AD" w14:textId="77777777" w:rsidR="001F6012" w:rsidRPr="001F6012" w:rsidRDefault="001F6012" w:rsidP="001F6012">
      <w:pPr>
        <w:rPr>
          <w:b/>
          <w:bCs/>
        </w:rPr>
      </w:pPr>
      <w:r w:rsidRPr="001F6012">
        <w:rPr>
          <w:b/>
          <w:bCs/>
        </w:rPr>
        <w:t>Memory Consolidation</w:t>
      </w:r>
    </w:p>
    <w:p w14:paraId="552A2EB3" w14:textId="77777777" w:rsidR="001F6012" w:rsidRPr="001F6012" w:rsidRDefault="001F6012" w:rsidP="001F6012">
      <w:r w:rsidRPr="001F6012">
        <w:t>Rest, especially sleep, is crucial for memory consolidation. During sleep, the brain replays experiences and strengthens neural connections, which is essential for long-term memory formation. Research by Stickgold and Walker (2013) shows that different stages of sleep, such as slow-wave sleep and REM sleep, contribute to different aspects of memory consolidation, including declarative and procedural memory.</w:t>
      </w:r>
    </w:p>
    <w:p w14:paraId="4E4E735A" w14:textId="77777777" w:rsidR="001F6012" w:rsidRPr="001F6012" w:rsidRDefault="001F6012" w:rsidP="001F6012">
      <w:pPr>
        <w:rPr>
          <w:b/>
          <w:bCs/>
        </w:rPr>
      </w:pPr>
      <w:r w:rsidRPr="001F6012">
        <w:rPr>
          <w:b/>
          <w:bCs/>
        </w:rPr>
        <w:t>Problem-Solving and Creativity</w:t>
      </w:r>
    </w:p>
    <w:p w14:paraId="32AC13DF" w14:textId="77777777" w:rsidR="001F6012" w:rsidRPr="001F6012" w:rsidRDefault="001F6012" w:rsidP="001F6012">
      <w:r w:rsidRPr="001F6012">
        <w:t>Rest periods, including naps and relaxation, have been shown to enhance problem-solving and creativity. Studies indicate that the brain's default mode network (DMN) is highly active during rest, facilitating mind-wandering and associative thinking. This mental state allows for the incubation of ideas and the generation of creative solutions (Christoff et al., 2016).</w:t>
      </w:r>
    </w:p>
    <w:p w14:paraId="0E831321" w14:textId="77777777" w:rsidR="001F6012" w:rsidRPr="001F6012" w:rsidRDefault="001F6012" w:rsidP="001F6012">
      <w:pPr>
        <w:rPr>
          <w:b/>
          <w:bCs/>
        </w:rPr>
      </w:pPr>
      <w:r w:rsidRPr="001F6012">
        <w:rPr>
          <w:b/>
          <w:bCs/>
        </w:rPr>
        <w:t>Dream States</w:t>
      </w:r>
    </w:p>
    <w:p w14:paraId="5581868B" w14:textId="77777777" w:rsidR="001F6012" w:rsidRPr="001F6012" w:rsidRDefault="001F6012" w:rsidP="001F6012">
      <w:r w:rsidRPr="001F6012">
        <w:t>Dreaming is a fascinating aspect of rest, particularly during REM sleep. Dreams have intrigued scientists, philosophers, and artists for centuries due to their enigmatic nature and potential significance.</w:t>
      </w:r>
    </w:p>
    <w:p w14:paraId="65136D1E" w14:textId="77777777" w:rsidR="001F6012" w:rsidRPr="001F6012" w:rsidRDefault="001F6012" w:rsidP="001F6012">
      <w:pPr>
        <w:rPr>
          <w:b/>
          <w:bCs/>
        </w:rPr>
      </w:pPr>
      <w:r w:rsidRPr="001F6012">
        <w:rPr>
          <w:b/>
          <w:bCs/>
        </w:rPr>
        <w:t>Theories of Dream Function</w:t>
      </w:r>
    </w:p>
    <w:p w14:paraId="354E03F2" w14:textId="77777777" w:rsidR="001F6012" w:rsidRPr="001F6012" w:rsidRDefault="001F6012" w:rsidP="001F6012">
      <w:r w:rsidRPr="001F6012">
        <w:t>Various theories attempt to explain the function of dreams. Freud (1900) proposed that dreams are a manifestation of unconscious desires and conflicts. In contrast, contemporary theories such as the activation-synthesis hypothesis (Hobson &amp; McCarley, 1977) suggest that dreams result from the brain's attempt to make sense of random neural activity during REM sleep. Another perspective, the threat simulation theory (Revonsuo, 2000), posits that dreams serve an evolutionary function by simulating threatening scenarios, thereby enhancing survival skills.</w:t>
      </w:r>
    </w:p>
    <w:p w14:paraId="0CFA31E9" w14:textId="77777777" w:rsidR="001F6012" w:rsidRPr="001F6012" w:rsidRDefault="001F6012" w:rsidP="001F6012">
      <w:pPr>
        <w:rPr>
          <w:b/>
          <w:bCs/>
        </w:rPr>
      </w:pPr>
      <w:r w:rsidRPr="001F6012">
        <w:rPr>
          <w:b/>
          <w:bCs/>
        </w:rPr>
        <w:lastRenderedPageBreak/>
        <w:t>Cognitive and Emotional Processing</w:t>
      </w:r>
    </w:p>
    <w:p w14:paraId="755966B2" w14:textId="77777777" w:rsidR="001F6012" w:rsidRPr="001F6012" w:rsidRDefault="001F6012" w:rsidP="001F6012">
      <w:r w:rsidRPr="001F6012">
        <w:t>Dreams play a vital role in cognitive and emotional processing. They allow for the reprocessing of daily experiences and emotional regulation. Research by Cartwright (2010) indicates that dreaming helps individuals cope with traumatic events and resolve emotional conflicts. Furthermore, dreams can inspire creativity and problem-solving, as seen in historical examples like the structure of benzene discovered by Kekulé through a dream.</w:t>
      </w:r>
    </w:p>
    <w:p w14:paraId="01C5BD91" w14:textId="77777777" w:rsidR="001F6012" w:rsidRPr="001F6012" w:rsidRDefault="001F6012" w:rsidP="001F6012">
      <w:pPr>
        <w:rPr>
          <w:b/>
          <w:bCs/>
        </w:rPr>
      </w:pPr>
      <w:r w:rsidRPr="001F6012">
        <w:rPr>
          <w:b/>
          <w:bCs/>
        </w:rPr>
        <w:t>Collective Implications of Rest</w:t>
      </w:r>
    </w:p>
    <w:p w14:paraId="1A0623BE" w14:textId="77777777" w:rsidR="001F6012" w:rsidRPr="001F6012" w:rsidRDefault="001F6012" w:rsidP="001F6012">
      <w:r w:rsidRPr="001F6012">
        <w:t>Rest and its various states have profound collective implications for society. The way a society values and facilitates rest can significantly impact public health, productivity, and social cohesion.</w:t>
      </w:r>
    </w:p>
    <w:p w14:paraId="7895EF1D" w14:textId="77777777" w:rsidR="001F6012" w:rsidRPr="001F6012" w:rsidRDefault="001F6012" w:rsidP="001F6012">
      <w:pPr>
        <w:rPr>
          <w:b/>
          <w:bCs/>
        </w:rPr>
      </w:pPr>
      <w:r w:rsidRPr="001F6012">
        <w:rPr>
          <w:b/>
          <w:bCs/>
        </w:rPr>
        <w:t>Public Health</w:t>
      </w:r>
    </w:p>
    <w:p w14:paraId="2B031A22" w14:textId="77777777" w:rsidR="001F6012" w:rsidRPr="001F6012" w:rsidRDefault="001F6012" w:rsidP="001F6012">
      <w:r w:rsidRPr="001F6012">
        <w:t>Adequate rest is essential for public health. Chronic sleep deprivation and insufficient rest are linked to numerous health problems, including cardiovascular diseases, obesity, diabetes, and mental health disorders (Hirshkowitz et al., 2015). Societal structures that prioritize work over rest contribute to these health issues. Therefore, promoting a culture that values rest can lead to improved health outcomes and reduced healthcare costs.</w:t>
      </w:r>
    </w:p>
    <w:p w14:paraId="310E41BA" w14:textId="77777777" w:rsidR="001F6012" w:rsidRPr="001F6012" w:rsidRDefault="001F6012" w:rsidP="001F6012">
      <w:pPr>
        <w:rPr>
          <w:b/>
          <w:bCs/>
        </w:rPr>
      </w:pPr>
      <w:r w:rsidRPr="001F6012">
        <w:rPr>
          <w:b/>
          <w:bCs/>
        </w:rPr>
        <w:t>Productivity and Innovation</w:t>
      </w:r>
    </w:p>
    <w:p w14:paraId="0AFC38F7" w14:textId="77777777" w:rsidR="001F6012" w:rsidRPr="001F6012" w:rsidRDefault="001F6012" w:rsidP="001F6012">
      <w:r w:rsidRPr="001F6012">
        <w:t>Rest is crucial for productivity and innovation. Companies that encourage breaks, vacations, and flexible work schedules see higher levels of employee satisfaction and productivity. Google and Microsoft are examples of organizations that have recognized the importance of rest and implemented policies to support it, leading to enhanced creativity and innovation (Fritz et al., 2011).</w:t>
      </w:r>
    </w:p>
    <w:p w14:paraId="09221EA5" w14:textId="77777777" w:rsidR="001F6012" w:rsidRPr="001F6012" w:rsidRDefault="001F6012" w:rsidP="001F6012">
      <w:pPr>
        <w:rPr>
          <w:b/>
          <w:bCs/>
        </w:rPr>
      </w:pPr>
      <w:r w:rsidRPr="001F6012">
        <w:rPr>
          <w:b/>
          <w:bCs/>
        </w:rPr>
        <w:t>Social Cohesion</w:t>
      </w:r>
    </w:p>
    <w:p w14:paraId="7CFE5B48" w14:textId="77777777" w:rsidR="001F6012" w:rsidRPr="001F6012" w:rsidRDefault="001F6012" w:rsidP="001F6012">
      <w:r w:rsidRPr="001F6012">
        <w:t>Rest practices can influence social cohesion. Shared rest activities, such as communal meals, festivals, and leisure activities, foster social bonds and a sense of community. Conversely, the lack of rest can lead to social fragmentation and increased stress. Policies that promote work-life balance and provide opportunities for communal rest can enhance social cohesion and collective well-being.</w:t>
      </w:r>
    </w:p>
    <w:p w14:paraId="4500D3F7" w14:textId="77777777" w:rsidR="001F6012" w:rsidRPr="001F6012" w:rsidRDefault="001F6012" w:rsidP="001F6012">
      <w:pPr>
        <w:rPr>
          <w:b/>
          <w:bCs/>
        </w:rPr>
      </w:pPr>
      <w:r w:rsidRPr="001F6012">
        <w:rPr>
          <w:b/>
          <w:bCs/>
        </w:rPr>
        <w:t>Cognitive Activations and Social Corpus</w:t>
      </w:r>
    </w:p>
    <w:p w14:paraId="4BD0797B" w14:textId="77777777" w:rsidR="001F6012" w:rsidRPr="001F6012" w:rsidRDefault="001F6012" w:rsidP="001F6012">
      <w:r w:rsidRPr="001F6012">
        <w:t>The interplay between cognitive activations during rest and the social corpus is complex and bidirectional. Cognitive states during rest influence social behavior, and societal norms and practices, in turn, shape how individuals rest and recuperate.</w:t>
      </w:r>
    </w:p>
    <w:p w14:paraId="17D139DB" w14:textId="77777777" w:rsidR="001F6012" w:rsidRPr="001F6012" w:rsidRDefault="001F6012" w:rsidP="001F6012">
      <w:pPr>
        <w:rPr>
          <w:b/>
          <w:bCs/>
        </w:rPr>
      </w:pPr>
      <w:r w:rsidRPr="001F6012">
        <w:rPr>
          <w:b/>
          <w:bCs/>
        </w:rPr>
        <w:lastRenderedPageBreak/>
        <w:t>Cognitive Empathy and Social Interactions</w:t>
      </w:r>
    </w:p>
    <w:p w14:paraId="50A535B0" w14:textId="77777777" w:rsidR="001F6012" w:rsidRPr="001F6012" w:rsidRDefault="001F6012" w:rsidP="001F6012">
      <w:r w:rsidRPr="001F6012">
        <w:t>Rest, particularly through processes like dream rehearsal and mind-wandering, can enhance cognitive empathy. Cognitive empathy, the ability to understand others' perspectives and emotions, is crucial for effective social interactions. Rest allows for the simulation and rehearsal of social scenarios, improving social skills and relationships (Schreier et al., 2018).</w:t>
      </w:r>
    </w:p>
    <w:p w14:paraId="6D098471" w14:textId="77777777" w:rsidR="001F6012" w:rsidRPr="001F6012" w:rsidRDefault="001F6012" w:rsidP="001F6012">
      <w:pPr>
        <w:rPr>
          <w:b/>
          <w:bCs/>
        </w:rPr>
      </w:pPr>
      <w:r w:rsidRPr="001F6012">
        <w:rPr>
          <w:b/>
          <w:bCs/>
        </w:rPr>
        <w:t>Collective Cultural Practices</w:t>
      </w:r>
    </w:p>
    <w:p w14:paraId="212AC549" w14:textId="77777777" w:rsidR="001F6012" w:rsidRPr="001F6012" w:rsidRDefault="001F6012" w:rsidP="001F6012">
      <w:r w:rsidRPr="001F6012">
        <w:t>Cultural practices around rest, such as siestas in Mediterranean countries or mindfulness practices in Eastern cultures, reflect and reinforce societal values. These practices not only provide rest but also contribute to cultural identity and continuity. Understanding and respecting diverse rest practices can promote cross-cultural understanding and harmony.</w:t>
      </w:r>
    </w:p>
    <w:p w14:paraId="00DF3A18" w14:textId="77777777" w:rsidR="001F6012" w:rsidRPr="001F6012" w:rsidRDefault="001F6012" w:rsidP="001F6012">
      <w:pPr>
        <w:rPr>
          <w:b/>
          <w:bCs/>
        </w:rPr>
      </w:pPr>
      <w:r w:rsidRPr="001F6012">
        <w:rPr>
          <w:b/>
          <w:bCs/>
        </w:rPr>
        <w:t>Dream States and Collective Unconscious</w:t>
      </w:r>
    </w:p>
    <w:p w14:paraId="0EC46385" w14:textId="77777777" w:rsidR="001F6012" w:rsidRPr="001F6012" w:rsidRDefault="001F6012" w:rsidP="001F6012">
      <w:r w:rsidRPr="001F6012">
        <w:t>The concept of the collective unconscious, proposed by Carl Jung, suggests that dreams tap into a shared reservoir of archetypes and symbols. This idea has implications for understanding how dreams influence and reflect societal norms and values.</w:t>
      </w:r>
    </w:p>
    <w:p w14:paraId="1F2A8CA8" w14:textId="77777777" w:rsidR="001F6012" w:rsidRPr="001F6012" w:rsidRDefault="001F6012" w:rsidP="001F6012">
      <w:pPr>
        <w:rPr>
          <w:b/>
          <w:bCs/>
        </w:rPr>
      </w:pPr>
      <w:r w:rsidRPr="001F6012">
        <w:rPr>
          <w:b/>
          <w:bCs/>
        </w:rPr>
        <w:t>Archetypal Dreams</w:t>
      </w:r>
    </w:p>
    <w:p w14:paraId="3E62D5DF" w14:textId="77777777" w:rsidR="001F6012" w:rsidRPr="001F6012" w:rsidRDefault="001F6012" w:rsidP="001F6012">
      <w:r w:rsidRPr="001F6012">
        <w:t>Archetypal dreams, featuring universal symbols like the hero, the shadow, and the mother, are common across cultures. These dreams reflect collective fears, desires, and existential questions. Jung (1959) argued that archetypal dreams help individuals navigate their personal and societal challenges by connecting them to the collective unconscious.</w:t>
      </w:r>
    </w:p>
    <w:p w14:paraId="70B39D1E" w14:textId="77777777" w:rsidR="001F6012" w:rsidRPr="001F6012" w:rsidRDefault="001F6012" w:rsidP="001F6012">
      <w:pPr>
        <w:rPr>
          <w:b/>
          <w:bCs/>
        </w:rPr>
      </w:pPr>
      <w:r w:rsidRPr="001F6012">
        <w:rPr>
          <w:b/>
          <w:bCs/>
        </w:rPr>
        <w:t>Social Movements and Dream Symbols</w:t>
      </w:r>
    </w:p>
    <w:p w14:paraId="359F8CF9" w14:textId="77777777" w:rsidR="001F6012" w:rsidRPr="001F6012" w:rsidRDefault="001F6012" w:rsidP="001F6012">
      <w:r w:rsidRPr="001F6012">
        <w:t>Dreams can also influence social movements and cultural shifts. For example, Martin Luther King Jr.'s "I Have a Dream" speech metaphorically used the dream motif to articulate a vision of racial equality and justice. Such symbolic dreams can inspire collective action and drive social change (King, 1963).</w:t>
      </w:r>
    </w:p>
    <w:p w14:paraId="44EFF6B6" w14:textId="77777777" w:rsidR="001F6012" w:rsidRPr="001F6012" w:rsidRDefault="001F6012" w:rsidP="001F6012">
      <w:pPr>
        <w:rPr>
          <w:b/>
          <w:bCs/>
        </w:rPr>
      </w:pPr>
      <w:r w:rsidRPr="001F6012">
        <w:rPr>
          <w:b/>
          <w:bCs/>
        </w:rPr>
        <w:t>Conclusion</w:t>
      </w:r>
    </w:p>
    <w:p w14:paraId="44D87E2E" w14:textId="77777777" w:rsidR="001F6012" w:rsidRPr="001F6012" w:rsidRDefault="001F6012" w:rsidP="001F6012">
      <w:r w:rsidRPr="001F6012">
        <w:t>Rest, encompassing cognitive activations, dream states, and collective implications, is a multifaceted phenomenon with profound individual and societal impacts. Understanding the cognitive processes during rest, the role of dreams, and the societal implications of rest practices can inform policies and cultural practices that promote health, productivity, and social cohesion. Future research should continue to explore the intricate connections between rest, cognition, and the social corpus to enhance individual well-being and collective flourishing.</w:t>
      </w:r>
    </w:p>
    <w:p w14:paraId="406D914A" w14:textId="77777777" w:rsidR="001F6012" w:rsidRPr="001F6012" w:rsidRDefault="001F6012" w:rsidP="001F6012">
      <w:pPr>
        <w:rPr>
          <w:b/>
          <w:bCs/>
        </w:rPr>
      </w:pPr>
      <w:r w:rsidRPr="001F6012">
        <w:rPr>
          <w:b/>
          <w:bCs/>
        </w:rPr>
        <w:lastRenderedPageBreak/>
        <w:t>References</w:t>
      </w:r>
    </w:p>
    <w:p w14:paraId="466B90E9" w14:textId="77777777" w:rsidR="001F6012" w:rsidRPr="001F6012" w:rsidRDefault="001F6012" w:rsidP="001F6012">
      <w:pPr>
        <w:numPr>
          <w:ilvl w:val="0"/>
          <w:numId w:val="1"/>
        </w:numPr>
      </w:pPr>
      <w:r w:rsidRPr="001F6012">
        <w:t xml:space="preserve">Stickgold, R., &amp; Walker, M. P. (2013). Sleep-dependent memory triage: Evolving generalization through selective processing. </w:t>
      </w:r>
      <w:r w:rsidRPr="001F6012">
        <w:rPr>
          <w:i/>
          <w:iCs/>
        </w:rPr>
        <w:t>Nature Neuroscience</w:t>
      </w:r>
      <w:r w:rsidRPr="001F6012">
        <w:t>, 16(2), 139-145.</w:t>
      </w:r>
    </w:p>
    <w:p w14:paraId="27A309FF" w14:textId="77777777" w:rsidR="001F6012" w:rsidRPr="001F6012" w:rsidRDefault="001F6012" w:rsidP="001F6012">
      <w:pPr>
        <w:numPr>
          <w:ilvl w:val="0"/>
          <w:numId w:val="1"/>
        </w:numPr>
      </w:pPr>
      <w:r w:rsidRPr="001F6012">
        <w:t xml:space="preserve">Christoff, K., Gordon, A. M., Smallwood, J., Smith, R., &amp; Schooler, J. W. (2016). Mind-wandering as spontaneous thought: A dynamic framework. </w:t>
      </w:r>
      <w:r w:rsidRPr="001F6012">
        <w:rPr>
          <w:i/>
          <w:iCs/>
        </w:rPr>
        <w:t>Nature Reviews Neuroscience</w:t>
      </w:r>
      <w:r w:rsidRPr="001F6012">
        <w:t>, 17(11), 718-731.</w:t>
      </w:r>
    </w:p>
    <w:p w14:paraId="34C33CD3" w14:textId="77777777" w:rsidR="001F6012" w:rsidRPr="001F6012" w:rsidRDefault="001F6012" w:rsidP="001F6012">
      <w:pPr>
        <w:numPr>
          <w:ilvl w:val="0"/>
          <w:numId w:val="1"/>
        </w:numPr>
      </w:pPr>
      <w:r w:rsidRPr="001F6012">
        <w:t xml:space="preserve">Freud, S. (1900). </w:t>
      </w:r>
      <w:r w:rsidRPr="001F6012">
        <w:rPr>
          <w:i/>
          <w:iCs/>
        </w:rPr>
        <w:t>The Interpretation of Dreams</w:t>
      </w:r>
      <w:r w:rsidRPr="001F6012">
        <w:t>. Macmillan.</w:t>
      </w:r>
    </w:p>
    <w:p w14:paraId="4101458A" w14:textId="77777777" w:rsidR="001F6012" w:rsidRPr="001F6012" w:rsidRDefault="001F6012" w:rsidP="001F6012">
      <w:pPr>
        <w:numPr>
          <w:ilvl w:val="0"/>
          <w:numId w:val="1"/>
        </w:numPr>
      </w:pPr>
      <w:r w:rsidRPr="001F6012">
        <w:rPr>
          <w:lang w:val="fr-FR"/>
        </w:rPr>
        <w:t xml:space="preserve">Hobson, J. A., &amp; McCarley, R. W. (1977). </w:t>
      </w:r>
      <w:r w:rsidRPr="001F6012">
        <w:t xml:space="preserve">The brain as a dream state generator: An activation-synthesis hypothesis of the dream process. </w:t>
      </w:r>
      <w:r w:rsidRPr="001F6012">
        <w:rPr>
          <w:i/>
          <w:iCs/>
        </w:rPr>
        <w:t>The American Journal of Psychiatry</w:t>
      </w:r>
      <w:r w:rsidRPr="001F6012">
        <w:t>, 134(12), 1335-1348.</w:t>
      </w:r>
    </w:p>
    <w:p w14:paraId="68D5A5A2" w14:textId="77777777" w:rsidR="001F6012" w:rsidRPr="001F6012" w:rsidRDefault="001F6012" w:rsidP="001F6012">
      <w:pPr>
        <w:numPr>
          <w:ilvl w:val="0"/>
          <w:numId w:val="1"/>
        </w:numPr>
      </w:pPr>
      <w:r w:rsidRPr="001F6012">
        <w:t xml:space="preserve">Revonsuo, A. (2000). The reinterpretation of dreams: An evolutionary hypothesis of the function of dreaming. </w:t>
      </w:r>
      <w:r w:rsidRPr="001F6012">
        <w:rPr>
          <w:i/>
          <w:iCs/>
        </w:rPr>
        <w:t>Behavioral and Brain Sciences</w:t>
      </w:r>
      <w:r w:rsidRPr="001F6012">
        <w:t>, 23(6), 877-901.</w:t>
      </w:r>
    </w:p>
    <w:p w14:paraId="67402445" w14:textId="77777777" w:rsidR="001F6012" w:rsidRPr="001F6012" w:rsidRDefault="001F6012" w:rsidP="001F6012">
      <w:pPr>
        <w:numPr>
          <w:ilvl w:val="0"/>
          <w:numId w:val="1"/>
        </w:numPr>
      </w:pPr>
      <w:r w:rsidRPr="001F6012">
        <w:t xml:space="preserve">Cartwright, R. (2010). The twenty-four hour mind: The role of sleep and dreaming in our emotional lives. </w:t>
      </w:r>
      <w:r w:rsidRPr="001F6012">
        <w:rPr>
          <w:i/>
          <w:iCs/>
        </w:rPr>
        <w:t>Oxford University Press</w:t>
      </w:r>
      <w:r w:rsidRPr="001F6012">
        <w:t>.</w:t>
      </w:r>
    </w:p>
    <w:p w14:paraId="22BC64E7" w14:textId="77777777" w:rsidR="001F6012" w:rsidRPr="001F6012" w:rsidRDefault="001F6012" w:rsidP="001F6012">
      <w:pPr>
        <w:numPr>
          <w:ilvl w:val="0"/>
          <w:numId w:val="1"/>
        </w:numPr>
      </w:pPr>
      <w:r w:rsidRPr="001F6012">
        <w:rPr>
          <w:lang w:val="fr-FR"/>
        </w:rPr>
        <w:t xml:space="preserve">Hirshkowitz, M., Whiton, K., Albert, S. M., Alessi, C., Bruni, O., DonCarlos, L., ... </w:t>
      </w:r>
      <w:r w:rsidRPr="001F6012">
        <w:t xml:space="preserve">&amp; Adams Hillard, P. J. (2015). National Sleep Foundation’s sleep time duration recommendations: Methodology and results summary. </w:t>
      </w:r>
      <w:r w:rsidRPr="001F6012">
        <w:rPr>
          <w:i/>
          <w:iCs/>
        </w:rPr>
        <w:t>Sleep Health</w:t>
      </w:r>
      <w:r w:rsidRPr="001F6012">
        <w:t>, 1(1), 40-43.</w:t>
      </w:r>
    </w:p>
    <w:p w14:paraId="3077B2BB" w14:textId="77777777" w:rsidR="001F6012" w:rsidRPr="001F6012" w:rsidRDefault="001F6012" w:rsidP="001F6012">
      <w:pPr>
        <w:numPr>
          <w:ilvl w:val="0"/>
          <w:numId w:val="1"/>
        </w:numPr>
      </w:pPr>
      <w:r w:rsidRPr="001F6012">
        <w:t xml:space="preserve">Fritz, C., Lam, C. F., &amp; Spreitzer, G. M. (2011). It's the little things that matter: An examination of knowledge workers' energy management. </w:t>
      </w:r>
      <w:r w:rsidRPr="001F6012">
        <w:rPr>
          <w:i/>
          <w:iCs/>
        </w:rPr>
        <w:t>Academy of Management Perspectives</w:t>
      </w:r>
      <w:r w:rsidRPr="001F6012">
        <w:t>, 25(3), 28-39.</w:t>
      </w:r>
    </w:p>
    <w:p w14:paraId="7B108E57" w14:textId="77777777" w:rsidR="001F6012" w:rsidRPr="001F6012" w:rsidRDefault="001F6012" w:rsidP="001F6012">
      <w:pPr>
        <w:numPr>
          <w:ilvl w:val="0"/>
          <w:numId w:val="1"/>
        </w:numPr>
      </w:pPr>
      <w:r w:rsidRPr="001F6012">
        <w:t xml:space="preserve">Schreier, M. M., Porsdam Mann, S., &amp; Sharot, T. (2018). Memory for action: A cognitive framework for action-centered empathy. </w:t>
      </w:r>
      <w:r w:rsidRPr="001F6012">
        <w:rPr>
          <w:i/>
          <w:iCs/>
        </w:rPr>
        <w:t>Neuroscience &amp; Biobehavioral Reviews</w:t>
      </w:r>
      <w:r w:rsidRPr="001F6012">
        <w:t>, 91, 111-118.</w:t>
      </w:r>
    </w:p>
    <w:p w14:paraId="45319AB6" w14:textId="77777777" w:rsidR="001F6012" w:rsidRPr="001F6012" w:rsidRDefault="001F6012" w:rsidP="001F6012">
      <w:pPr>
        <w:numPr>
          <w:ilvl w:val="0"/>
          <w:numId w:val="1"/>
        </w:numPr>
      </w:pPr>
      <w:r w:rsidRPr="001F6012">
        <w:t xml:space="preserve">Jung, C. G. (1959). </w:t>
      </w:r>
      <w:r w:rsidRPr="001F6012">
        <w:rPr>
          <w:i/>
          <w:iCs/>
        </w:rPr>
        <w:t>The Archetypes and the Collective Unconscious</w:t>
      </w:r>
      <w:r w:rsidRPr="001F6012">
        <w:t>. Princeton University Press.</w:t>
      </w:r>
    </w:p>
    <w:p w14:paraId="1B0922BE" w14:textId="77777777" w:rsidR="001F6012" w:rsidRPr="001F6012" w:rsidRDefault="001F6012" w:rsidP="001F6012">
      <w:pPr>
        <w:numPr>
          <w:ilvl w:val="0"/>
          <w:numId w:val="1"/>
        </w:numPr>
      </w:pPr>
      <w:r w:rsidRPr="001F6012">
        <w:t xml:space="preserve">King, M. L. (1963). </w:t>
      </w:r>
      <w:r w:rsidRPr="001F6012">
        <w:rPr>
          <w:i/>
          <w:iCs/>
        </w:rPr>
        <w:t>I Have a Dream</w:t>
      </w:r>
      <w:r w:rsidRPr="001F6012">
        <w:t>. Speech delivered at the March on Washington for Jobs and Freedom.</w:t>
      </w:r>
    </w:p>
    <w:p w14:paraId="34DAEE02" w14:textId="77777777" w:rsidR="004711CD" w:rsidRDefault="004711CD"/>
    <w:p w14:paraId="2E4597C9" w14:textId="77777777" w:rsidR="001E0019" w:rsidRDefault="001E0019"/>
    <w:p w14:paraId="37767F14" w14:textId="77777777" w:rsidR="001E0019" w:rsidRDefault="001E0019"/>
    <w:p w14:paraId="7A988ACE" w14:textId="77777777" w:rsidR="001E0019" w:rsidRDefault="001E0019"/>
    <w:p w14:paraId="0131487D" w14:textId="77777777" w:rsidR="001E0019" w:rsidRPr="001E0019" w:rsidRDefault="001E0019" w:rsidP="001E0019">
      <w:pPr>
        <w:rPr>
          <w:b/>
          <w:bCs/>
        </w:rPr>
      </w:pPr>
      <w:r w:rsidRPr="001E0019">
        <w:rPr>
          <w:b/>
          <w:bCs/>
        </w:rPr>
        <w:lastRenderedPageBreak/>
        <w:t>Outline</w:t>
      </w:r>
    </w:p>
    <w:p w14:paraId="5AB6996F" w14:textId="77777777" w:rsidR="001E0019" w:rsidRPr="001E0019" w:rsidRDefault="001E0019" w:rsidP="001E0019">
      <w:pPr>
        <w:numPr>
          <w:ilvl w:val="0"/>
          <w:numId w:val="2"/>
        </w:numPr>
      </w:pPr>
      <w:r w:rsidRPr="001E0019">
        <w:rPr>
          <w:b/>
          <w:bCs/>
        </w:rPr>
        <w:t>Introduction</w:t>
      </w:r>
    </w:p>
    <w:p w14:paraId="2A290FBE" w14:textId="77777777" w:rsidR="001E0019" w:rsidRPr="001E0019" w:rsidRDefault="001E0019" w:rsidP="001E0019">
      <w:pPr>
        <w:numPr>
          <w:ilvl w:val="1"/>
          <w:numId w:val="2"/>
        </w:numPr>
      </w:pPr>
      <w:r w:rsidRPr="001E0019">
        <w:t>Definition of Wandering</w:t>
      </w:r>
    </w:p>
    <w:p w14:paraId="044DB7DB" w14:textId="77777777" w:rsidR="001E0019" w:rsidRPr="001E0019" w:rsidRDefault="001E0019" w:rsidP="001E0019">
      <w:pPr>
        <w:numPr>
          <w:ilvl w:val="1"/>
          <w:numId w:val="2"/>
        </w:numPr>
      </w:pPr>
      <w:r w:rsidRPr="001E0019">
        <w:t>Importance of the concept in various contexts</w:t>
      </w:r>
    </w:p>
    <w:p w14:paraId="3492F924" w14:textId="77777777" w:rsidR="001E0019" w:rsidRPr="001E0019" w:rsidRDefault="001E0019" w:rsidP="001E0019">
      <w:pPr>
        <w:numPr>
          <w:ilvl w:val="1"/>
          <w:numId w:val="2"/>
        </w:numPr>
      </w:pPr>
      <w:r w:rsidRPr="001E0019">
        <w:t>Scope of the paper</w:t>
      </w:r>
    </w:p>
    <w:p w14:paraId="056CB6D8" w14:textId="77777777" w:rsidR="001E0019" w:rsidRPr="001E0019" w:rsidRDefault="001E0019" w:rsidP="001E0019">
      <w:pPr>
        <w:numPr>
          <w:ilvl w:val="0"/>
          <w:numId w:val="2"/>
        </w:numPr>
      </w:pPr>
      <w:r w:rsidRPr="001E0019">
        <w:rPr>
          <w:b/>
          <w:bCs/>
        </w:rPr>
        <w:t>Historical Perspective</w:t>
      </w:r>
    </w:p>
    <w:p w14:paraId="36AF2B00" w14:textId="77777777" w:rsidR="001E0019" w:rsidRPr="001E0019" w:rsidRDefault="001E0019" w:rsidP="001E0019">
      <w:pPr>
        <w:numPr>
          <w:ilvl w:val="1"/>
          <w:numId w:val="2"/>
        </w:numPr>
      </w:pPr>
      <w:r w:rsidRPr="001E0019">
        <w:t>Wandering in ancient cultures (e.g., nomadic tribes, explorers)</w:t>
      </w:r>
    </w:p>
    <w:p w14:paraId="7911711E" w14:textId="77777777" w:rsidR="001E0019" w:rsidRPr="001E0019" w:rsidRDefault="001E0019" w:rsidP="001E0019">
      <w:pPr>
        <w:numPr>
          <w:ilvl w:val="1"/>
          <w:numId w:val="2"/>
        </w:numPr>
      </w:pPr>
      <w:r w:rsidRPr="001E0019">
        <w:t>Medieval wanderers (e.g., pilgrims, knights)</w:t>
      </w:r>
    </w:p>
    <w:p w14:paraId="2D2D8F19" w14:textId="77777777" w:rsidR="001E0019" w:rsidRPr="001E0019" w:rsidRDefault="001E0019" w:rsidP="001E0019">
      <w:pPr>
        <w:numPr>
          <w:ilvl w:val="1"/>
          <w:numId w:val="2"/>
        </w:numPr>
      </w:pPr>
      <w:r w:rsidRPr="001E0019">
        <w:t>Renaissance and Age of Discovery</w:t>
      </w:r>
    </w:p>
    <w:p w14:paraId="47D78E05" w14:textId="77777777" w:rsidR="001E0019" w:rsidRPr="001E0019" w:rsidRDefault="001E0019" w:rsidP="001E0019">
      <w:pPr>
        <w:numPr>
          <w:ilvl w:val="0"/>
          <w:numId w:val="2"/>
        </w:numPr>
      </w:pPr>
      <w:r w:rsidRPr="001E0019">
        <w:rPr>
          <w:b/>
          <w:bCs/>
        </w:rPr>
        <w:t>Philosophical and Literary Perspectives</w:t>
      </w:r>
    </w:p>
    <w:p w14:paraId="33702AC9" w14:textId="77777777" w:rsidR="001E0019" w:rsidRPr="001E0019" w:rsidRDefault="001E0019" w:rsidP="001E0019">
      <w:pPr>
        <w:numPr>
          <w:ilvl w:val="1"/>
          <w:numId w:val="2"/>
        </w:numPr>
      </w:pPr>
      <w:r w:rsidRPr="001E0019">
        <w:t>Wandering in philosophy (e.g., existentialism, the idea of the flâneur)</w:t>
      </w:r>
    </w:p>
    <w:p w14:paraId="71263A1B" w14:textId="77777777" w:rsidR="001E0019" w:rsidRPr="001E0019" w:rsidRDefault="001E0019" w:rsidP="001E0019">
      <w:pPr>
        <w:numPr>
          <w:ilvl w:val="1"/>
          <w:numId w:val="2"/>
        </w:numPr>
      </w:pPr>
      <w:r w:rsidRPr="001E0019">
        <w:t>Wandering in literature (e.g., "On the Road" by Jack Kerouac, "Walden" by Henry David Thoreau)</w:t>
      </w:r>
    </w:p>
    <w:p w14:paraId="62901CE3" w14:textId="77777777" w:rsidR="001E0019" w:rsidRPr="001E0019" w:rsidRDefault="001E0019" w:rsidP="001E0019">
      <w:pPr>
        <w:numPr>
          <w:ilvl w:val="1"/>
          <w:numId w:val="2"/>
        </w:numPr>
      </w:pPr>
      <w:r w:rsidRPr="001E0019">
        <w:t>Analysis of characters and themes related to wandering</w:t>
      </w:r>
    </w:p>
    <w:p w14:paraId="4DB10CB3" w14:textId="77777777" w:rsidR="001E0019" w:rsidRPr="001E0019" w:rsidRDefault="001E0019" w:rsidP="001E0019">
      <w:pPr>
        <w:numPr>
          <w:ilvl w:val="0"/>
          <w:numId w:val="2"/>
        </w:numPr>
      </w:pPr>
      <w:r w:rsidRPr="001E0019">
        <w:rPr>
          <w:b/>
          <w:bCs/>
        </w:rPr>
        <w:t>Psychological Perspective</w:t>
      </w:r>
    </w:p>
    <w:p w14:paraId="1C411FDF" w14:textId="77777777" w:rsidR="001E0019" w:rsidRPr="001E0019" w:rsidRDefault="001E0019" w:rsidP="001E0019">
      <w:pPr>
        <w:numPr>
          <w:ilvl w:val="1"/>
          <w:numId w:val="2"/>
        </w:numPr>
      </w:pPr>
      <w:r w:rsidRPr="001E0019">
        <w:t>The psychology of wandering (e.g., motivations, mental states)</w:t>
      </w:r>
    </w:p>
    <w:p w14:paraId="0970769F" w14:textId="77777777" w:rsidR="001E0019" w:rsidRPr="001E0019" w:rsidRDefault="001E0019" w:rsidP="001E0019">
      <w:pPr>
        <w:numPr>
          <w:ilvl w:val="1"/>
          <w:numId w:val="2"/>
        </w:numPr>
      </w:pPr>
      <w:r w:rsidRPr="001E0019">
        <w:t>Effects of wandering on mental health</w:t>
      </w:r>
    </w:p>
    <w:p w14:paraId="3A83659D" w14:textId="77777777" w:rsidR="001E0019" w:rsidRPr="001E0019" w:rsidRDefault="001E0019" w:rsidP="001E0019">
      <w:pPr>
        <w:numPr>
          <w:ilvl w:val="1"/>
          <w:numId w:val="2"/>
        </w:numPr>
      </w:pPr>
      <w:r w:rsidRPr="001E0019">
        <w:t>Modern psychological theories and studies</w:t>
      </w:r>
    </w:p>
    <w:p w14:paraId="5DDE062F" w14:textId="77777777" w:rsidR="001E0019" w:rsidRPr="001E0019" w:rsidRDefault="001E0019" w:rsidP="001E0019">
      <w:pPr>
        <w:numPr>
          <w:ilvl w:val="0"/>
          <w:numId w:val="2"/>
        </w:numPr>
      </w:pPr>
      <w:r w:rsidRPr="001E0019">
        <w:rPr>
          <w:b/>
          <w:bCs/>
        </w:rPr>
        <w:t>Cultural Perspective</w:t>
      </w:r>
    </w:p>
    <w:p w14:paraId="29A02439" w14:textId="77777777" w:rsidR="001E0019" w:rsidRPr="001E0019" w:rsidRDefault="001E0019" w:rsidP="001E0019">
      <w:pPr>
        <w:numPr>
          <w:ilvl w:val="1"/>
          <w:numId w:val="2"/>
        </w:numPr>
      </w:pPr>
      <w:r w:rsidRPr="001E0019">
        <w:t>Wandering in different cultures (e.g., nomadism, migration)</w:t>
      </w:r>
    </w:p>
    <w:p w14:paraId="7F9A6ECD" w14:textId="77777777" w:rsidR="001E0019" w:rsidRPr="001E0019" w:rsidRDefault="001E0019" w:rsidP="001E0019">
      <w:pPr>
        <w:numPr>
          <w:ilvl w:val="1"/>
          <w:numId w:val="2"/>
        </w:numPr>
      </w:pPr>
      <w:r w:rsidRPr="001E0019">
        <w:t>Influence of wandering on cultural exchange and development</w:t>
      </w:r>
    </w:p>
    <w:p w14:paraId="6299B557" w14:textId="77777777" w:rsidR="001E0019" w:rsidRPr="001E0019" w:rsidRDefault="001E0019" w:rsidP="001E0019">
      <w:pPr>
        <w:numPr>
          <w:ilvl w:val="1"/>
          <w:numId w:val="2"/>
        </w:numPr>
      </w:pPr>
      <w:r w:rsidRPr="001E0019">
        <w:t>Contemporary cultural views on wandering</w:t>
      </w:r>
    </w:p>
    <w:p w14:paraId="3DCEC903" w14:textId="77777777" w:rsidR="001E0019" w:rsidRPr="001E0019" w:rsidRDefault="001E0019" w:rsidP="001E0019">
      <w:pPr>
        <w:numPr>
          <w:ilvl w:val="0"/>
          <w:numId w:val="2"/>
        </w:numPr>
      </w:pPr>
      <w:r w:rsidRPr="001E0019">
        <w:rPr>
          <w:b/>
          <w:bCs/>
        </w:rPr>
        <w:t>Modern-Day Wandering</w:t>
      </w:r>
    </w:p>
    <w:p w14:paraId="41023BFA" w14:textId="77777777" w:rsidR="001E0019" w:rsidRPr="001E0019" w:rsidRDefault="001E0019" w:rsidP="001E0019">
      <w:pPr>
        <w:numPr>
          <w:ilvl w:val="1"/>
          <w:numId w:val="2"/>
        </w:numPr>
      </w:pPr>
      <w:r w:rsidRPr="001E0019">
        <w:t>Wandering in the digital age (e.g., digital nomads, remote work)</w:t>
      </w:r>
    </w:p>
    <w:p w14:paraId="0DC3AF07" w14:textId="77777777" w:rsidR="001E0019" w:rsidRPr="001E0019" w:rsidRDefault="001E0019" w:rsidP="001E0019">
      <w:pPr>
        <w:numPr>
          <w:ilvl w:val="1"/>
          <w:numId w:val="2"/>
        </w:numPr>
      </w:pPr>
      <w:r w:rsidRPr="001E0019">
        <w:t>Impact of globalization on the concept of wandering</w:t>
      </w:r>
    </w:p>
    <w:p w14:paraId="271E64C7" w14:textId="77777777" w:rsidR="001E0019" w:rsidRPr="001E0019" w:rsidRDefault="001E0019" w:rsidP="001E0019">
      <w:pPr>
        <w:numPr>
          <w:ilvl w:val="1"/>
          <w:numId w:val="2"/>
        </w:numPr>
      </w:pPr>
      <w:r w:rsidRPr="001E0019">
        <w:t>Case studies of modern wanderers</w:t>
      </w:r>
    </w:p>
    <w:p w14:paraId="540CF9D6" w14:textId="77777777" w:rsidR="001E0019" w:rsidRPr="001E0019" w:rsidRDefault="001E0019" w:rsidP="001E0019">
      <w:pPr>
        <w:numPr>
          <w:ilvl w:val="0"/>
          <w:numId w:val="2"/>
        </w:numPr>
      </w:pPr>
      <w:r w:rsidRPr="001E0019">
        <w:rPr>
          <w:b/>
          <w:bCs/>
        </w:rPr>
        <w:lastRenderedPageBreak/>
        <w:t>Wandering and Personal Growth</w:t>
      </w:r>
    </w:p>
    <w:p w14:paraId="10D974E4" w14:textId="77777777" w:rsidR="001E0019" w:rsidRPr="001E0019" w:rsidRDefault="001E0019" w:rsidP="001E0019">
      <w:pPr>
        <w:numPr>
          <w:ilvl w:val="1"/>
          <w:numId w:val="2"/>
        </w:numPr>
      </w:pPr>
      <w:r w:rsidRPr="001E0019">
        <w:t>Personal narratives and autobiographies (e.g., Cheryl Strayed’s "Wild")</w:t>
      </w:r>
    </w:p>
    <w:p w14:paraId="016602C2" w14:textId="77777777" w:rsidR="001E0019" w:rsidRPr="001E0019" w:rsidRDefault="001E0019" w:rsidP="001E0019">
      <w:pPr>
        <w:numPr>
          <w:ilvl w:val="1"/>
          <w:numId w:val="2"/>
        </w:numPr>
      </w:pPr>
      <w:r w:rsidRPr="001E0019">
        <w:t>The role of wandering in self-discovery and personal development</w:t>
      </w:r>
    </w:p>
    <w:p w14:paraId="41847B3B" w14:textId="77777777" w:rsidR="001E0019" w:rsidRPr="001E0019" w:rsidRDefault="001E0019" w:rsidP="001E0019">
      <w:pPr>
        <w:numPr>
          <w:ilvl w:val="1"/>
          <w:numId w:val="2"/>
        </w:numPr>
      </w:pPr>
      <w:r w:rsidRPr="001E0019">
        <w:t>Psychological benefits of wandering</w:t>
      </w:r>
    </w:p>
    <w:p w14:paraId="12786D77" w14:textId="77777777" w:rsidR="001E0019" w:rsidRPr="001E0019" w:rsidRDefault="001E0019" w:rsidP="001E0019">
      <w:pPr>
        <w:numPr>
          <w:ilvl w:val="0"/>
          <w:numId w:val="2"/>
        </w:numPr>
      </w:pPr>
      <w:r w:rsidRPr="001E0019">
        <w:rPr>
          <w:b/>
          <w:bCs/>
        </w:rPr>
        <w:t>The Dark Side of Wandering</w:t>
      </w:r>
    </w:p>
    <w:p w14:paraId="310C23CE" w14:textId="77777777" w:rsidR="001E0019" w:rsidRPr="001E0019" w:rsidRDefault="001E0019" w:rsidP="001E0019">
      <w:pPr>
        <w:numPr>
          <w:ilvl w:val="1"/>
          <w:numId w:val="2"/>
        </w:numPr>
      </w:pPr>
      <w:r w:rsidRPr="001E0019">
        <w:t>Homelessness and involuntary wandering</w:t>
      </w:r>
    </w:p>
    <w:p w14:paraId="39C66ACE" w14:textId="77777777" w:rsidR="001E0019" w:rsidRPr="001E0019" w:rsidRDefault="001E0019" w:rsidP="001E0019">
      <w:pPr>
        <w:numPr>
          <w:ilvl w:val="1"/>
          <w:numId w:val="2"/>
        </w:numPr>
      </w:pPr>
      <w:r w:rsidRPr="001E0019">
        <w:t>The impact of economic and social factors</w:t>
      </w:r>
    </w:p>
    <w:p w14:paraId="0BFC39EE" w14:textId="77777777" w:rsidR="001E0019" w:rsidRPr="001E0019" w:rsidRDefault="001E0019" w:rsidP="001E0019">
      <w:pPr>
        <w:numPr>
          <w:ilvl w:val="1"/>
          <w:numId w:val="2"/>
        </w:numPr>
      </w:pPr>
      <w:r w:rsidRPr="001E0019">
        <w:t>Mental health implications</w:t>
      </w:r>
    </w:p>
    <w:p w14:paraId="664711D0" w14:textId="77777777" w:rsidR="001E0019" w:rsidRPr="001E0019" w:rsidRDefault="001E0019" w:rsidP="001E0019">
      <w:pPr>
        <w:numPr>
          <w:ilvl w:val="0"/>
          <w:numId w:val="2"/>
        </w:numPr>
      </w:pPr>
      <w:r w:rsidRPr="001E0019">
        <w:rPr>
          <w:b/>
          <w:bCs/>
        </w:rPr>
        <w:t>Future of Wandering</w:t>
      </w:r>
    </w:p>
    <w:p w14:paraId="4F8334CC" w14:textId="77777777" w:rsidR="001E0019" w:rsidRPr="001E0019" w:rsidRDefault="001E0019" w:rsidP="001E0019">
      <w:pPr>
        <w:numPr>
          <w:ilvl w:val="1"/>
          <w:numId w:val="2"/>
        </w:numPr>
      </w:pPr>
      <w:r w:rsidRPr="001E0019">
        <w:t>Predictions and trends</w:t>
      </w:r>
    </w:p>
    <w:p w14:paraId="778D66F3" w14:textId="77777777" w:rsidR="001E0019" w:rsidRPr="001E0019" w:rsidRDefault="001E0019" w:rsidP="001E0019">
      <w:pPr>
        <w:numPr>
          <w:ilvl w:val="1"/>
          <w:numId w:val="2"/>
        </w:numPr>
      </w:pPr>
      <w:r w:rsidRPr="001E0019">
        <w:t>Impact of technology and changing social norms</w:t>
      </w:r>
    </w:p>
    <w:p w14:paraId="06B36740" w14:textId="77777777" w:rsidR="001E0019" w:rsidRPr="001E0019" w:rsidRDefault="001E0019" w:rsidP="001E0019">
      <w:pPr>
        <w:numPr>
          <w:ilvl w:val="1"/>
          <w:numId w:val="2"/>
        </w:numPr>
      </w:pPr>
      <w:r w:rsidRPr="001E0019">
        <w:t>Potential for new forms of wandering</w:t>
      </w:r>
    </w:p>
    <w:p w14:paraId="2B8CB62D" w14:textId="77777777" w:rsidR="001E0019" w:rsidRPr="001E0019" w:rsidRDefault="001E0019" w:rsidP="001E0019">
      <w:pPr>
        <w:numPr>
          <w:ilvl w:val="0"/>
          <w:numId w:val="2"/>
        </w:numPr>
      </w:pPr>
      <w:r w:rsidRPr="001E0019">
        <w:rPr>
          <w:b/>
          <w:bCs/>
        </w:rPr>
        <w:t>Conclusion</w:t>
      </w:r>
    </w:p>
    <w:p w14:paraId="5035B177" w14:textId="77777777" w:rsidR="001E0019" w:rsidRPr="001E0019" w:rsidRDefault="001E0019" w:rsidP="001E0019">
      <w:pPr>
        <w:numPr>
          <w:ilvl w:val="1"/>
          <w:numId w:val="2"/>
        </w:numPr>
      </w:pPr>
      <w:r w:rsidRPr="001E0019">
        <w:t>Summary of key points</w:t>
      </w:r>
    </w:p>
    <w:p w14:paraId="36E60942" w14:textId="77777777" w:rsidR="001E0019" w:rsidRPr="001E0019" w:rsidRDefault="001E0019" w:rsidP="001E0019">
      <w:pPr>
        <w:numPr>
          <w:ilvl w:val="1"/>
          <w:numId w:val="2"/>
        </w:numPr>
      </w:pPr>
      <w:r w:rsidRPr="001E0019">
        <w:t>The enduring relevance of wandering</w:t>
      </w:r>
    </w:p>
    <w:p w14:paraId="31FDF973" w14:textId="77777777" w:rsidR="001E0019" w:rsidRPr="001E0019" w:rsidRDefault="001E0019" w:rsidP="001E0019">
      <w:pPr>
        <w:numPr>
          <w:ilvl w:val="1"/>
          <w:numId w:val="2"/>
        </w:numPr>
      </w:pPr>
      <w:r w:rsidRPr="001E0019">
        <w:t>Final thoughts and reflections</w:t>
      </w:r>
    </w:p>
    <w:p w14:paraId="77578DC3" w14:textId="77777777" w:rsidR="001E0019" w:rsidRPr="001E0019" w:rsidRDefault="001E0019" w:rsidP="001E0019">
      <w:pPr>
        <w:rPr>
          <w:b/>
          <w:bCs/>
        </w:rPr>
      </w:pPr>
      <w:r w:rsidRPr="001E0019">
        <w:rPr>
          <w:b/>
          <w:bCs/>
        </w:rPr>
        <w:t>Writing the Paper</w:t>
      </w:r>
    </w:p>
    <w:p w14:paraId="74E65BA3" w14:textId="77777777" w:rsidR="001E0019" w:rsidRPr="001E0019" w:rsidRDefault="001E0019" w:rsidP="001E0019">
      <w:pPr>
        <w:rPr>
          <w:b/>
          <w:bCs/>
        </w:rPr>
      </w:pPr>
      <w:r w:rsidRPr="001E0019">
        <w:rPr>
          <w:b/>
          <w:bCs/>
        </w:rPr>
        <w:t>1. Introduction</w:t>
      </w:r>
    </w:p>
    <w:p w14:paraId="44566856" w14:textId="77777777" w:rsidR="001E0019" w:rsidRPr="001E0019" w:rsidRDefault="001E0019" w:rsidP="001E0019">
      <w:r w:rsidRPr="001E0019">
        <w:rPr>
          <w:b/>
          <w:bCs/>
        </w:rPr>
        <w:t>Definition of Wandering</w:t>
      </w:r>
      <w:r w:rsidRPr="001E0019">
        <w:t xml:space="preserve"> Wandering can be defined as the act of traveling aimlessly without a fixed direction or purpose. It is a concept that spans across different domains such as physical movement, mental exploration, and philosophical contemplation.</w:t>
      </w:r>
    </w:p>
    <w:p w14:paraId="41ED8947" w14:textId="77777777" w:rsidR="001E0019" w:rsidRPr="001E0019" w:rsidRDefault="001E0019" w:rsidP="001E0019">
      <w:r w:rsidRPr="001E0019">
        <w:rPr>
          <w:b/>
          <w:bCs/>
        </w:rPr>
        <w:t>Importance of the Concept in Various Contexts</w:t>
      </w:r>
      <w:r w:rsidRPr="001E0019">
        <w:t xml:space="preserve"> Wandering is significant in understanding human behavior, cultural evolution, psychological states, and philosophical inquiries. It reflects the innate human desire for exploration and discovery.</w:t>
      </w:r>
    </w:p>
    <w:p w14:paraId="50B8410F" w14:textId="77777777" w:rsidR="001E0019" w:rsidRPr="001E0019" w:rsidRDefault="001E0019" w:rsidP="001E0019">
      <w:r w:rsidRPr="001E0019">
        <w:rPr>
          <w:b/>
          <w:bCs/>
        </w:rPr>
        <w:t>Scope of the Paper</w:t>
      </w:r>
      <w:r w:rsidRPr="001E0019">
        <w:t xml:space="preserve"> This paper explores wandering from historical, philosophical, psychological, and cultural perspectives, examining its impact on individuals and societies.</w:t>
      </w:r>
    </w:p>
    <w:p w14:paraId="47A4B53D" w14:textId="77777777" w:rsidR="001E0019" w:rsidRPr="001E0019" w:rsidRDefault="001E0019" w:rsidP="001E0019">
      <w:pPr>
        <w:rPr>
          <w:b/>
          <w:bCs/>
        </w:rPr>
      </w:pPr>
      <w:r w:rsidRPr="001E0019">
        <w:rPr>
          <w:b/>
          <w:bCs/>
        </w:rPr>
        <w:t>2. Historical Perspective</w:t>
      </w:r>
    </w:p>
    <w:p w14:paraId="14C9C85E" w14:textId="77777777" w:rsidR="001E0019" w:rsidRPr="001E0019" w:rsidRDefault="001E0019" w:rsidP="001E0019">
      <w:r w:rsidRPr="001E0019">
        <w:rPr>
          <w:b/>
          <w:bCs/>
        </w:rPr>
        <w:lastRenderedPageBreak/>
        <w:t>Wandering in Ancient Cultures</w:t>
      </w:r>
      <w:r w:rsidRPr="001E0019">
        <w:t xml:space="preserve"> Ancient nomadic tribes, such as the Bedouins and Mongols, exemplified wandering as a way of life, driven by the need for resources and survival. Their movements shaped cultural and geopolitical landscapes.</w:t>
      </w:r>
    </w:p>
    <w:p w14:paraId="1C188482" w14:textId="77777777" w:rsidR="001E0019" w:rsidRPr="001E0019" w:rsidRDefault="001E0019" w:rsidP="001E0019">
      <w:r w:rsidRPr="001E0019">
        <w:rPr>
          <w:b/>
          <w:bCs/>
        </w:rPr>
        <w:t>Medieval Wanderers</w:t>
      </w:r>
      <w:r w:rsidRPr="001E0019">
        <w:t xml:space="preserve"> During the medieval period, wandering was often associated with pilgrimage, a journey of spiritual significance. Pilgrims traveled to holy sites, seeking spiritual enlightenment and penance.</w:t>
      </w:r>
    </w:p>
    <w:p w14:paraId="73A03834" w14:textId="77777777" w:rsidR="001E0019" w:rsidRPr="001E0019" w:rsidRDefault="001E0019" w:rsidP="001E0019">
      <w:r w:rsidRPr="001E0019">
        <w:rPr>
          <w:b/>
          <w:bCs/>
        </w:rPr>
        <w:t>Renaissance and Age of Discovery</w:t>
      </w:r>
      <w:r w:rsidRPr="001E0019">
        <w:t xml:space="preserve"> The Renaissance era marked a period of exploration, with figures like Marco Polo and Christopher Columbus embarking on journeys that expanded geographical knowledge and cultural exchange.</w:t>
      </w:r>
    </w:p>
    <w:p w14:paraId="64991FF2" w14:textId="77777777" w:rsidR="001E0019" w:rsidRPr="001E0019" w:rsidRDefault="001E0019" w:rsidP="001E0019">
      <w:pPr>
        <w:rPr>
          <w:b/>
          <w:bCs/>
        </w:rPr>
      </w:pPr>
      <w:r w:rsidRPr="001E0019">
        <w:rPr>
          <w:b/>
          <w:bCs/>
        </w:rPr>
        <w:t>3. Philosophical and Literary Perspectives</w:t>
      </w:r>
    </w:p>
    <w:p w14:paraId="616B66E5" w14:textId="77777777" w:rsidR="001E0019" w:rsidRPr="001E0019" w:rsidRDefault="001E0019" w:rsidP="001E0019">
      <w:r w:rsidRPr="001E0019">
        <w:rPr>
          <w:b/>
          <w:bCs/>
        </w:rPr>
        <w:t>Wandering in Philosophy</w:t>
      </w:r>
      <w:r w:rsidRPr="001E0019">
        <w:t xml:space="preserve"> Philosophically, wandering is linked to existentialism and the search for meaning. The concept of the flâneur, introduced by Charles Baudelaire, embodies the idea of a detached observer wandering through urban landscapes.</w:t>
      </w:r>
    </w:p>
    <w:p w14:paraId="7057532E" w14:textId="77777777" w:rsidR="001E0019" w:rsidRPr="001E0019" w:rsidRDefault="001E0019" w:rsidP="001E0019">
      <w:r w:rsidRPr="001E0019">
        <w:rPr>
          <w:b/>
          <w:bCs/>
        </w:rPr>
        <w:t>Wandering in Literature</w:t>
      </w:r>
      <w:r w:rsidRPr="001E0019">
        <w:t xml:space="preserve"> Literature has often romanticized wandering, portraying it as a journey of self-discovery. Jack Kerouac’s "On the Road" and Henry David Thoreau’s "Walden" are seminal works that explore themes of freedom and existential quest.</w:t>
      </w:r>
    </w:p>
    <w:p w14:paraId="611EEC71" w14:textId="77777777" w:rsidR="001E0019" w:rsidRPr="001E0019" w:rsidRDefault="001E0019" w:rsidP="001E0019">
      <w:r w:rsidRPr="001E0019">
        <w:rPr>
          <w:b/>
          <w:bCs/>
        </w:rPr>
        <w:t>Analysis of Characters and Themes</w:t>
      </w:r>
      <w:r w:rsidRPr="001E0019">
        <w:t xml:space="preserve"> Characters in literature who wander often grapple with internal and external conflicts, symbolizing the universal human quest for identity and purpose.</w:t>
      </w:r>
    </w:p>
    <w:p w14:paraId="7A619811" w14:textId="77777777" w:rsidR="001E0019" w:rsidRPr="001E0019" w:rsidRDefault="001E0019" w:rsidP="001E0019">
      <w:pPr>
        <w:rPr>
          <w:b/>
          <w:bCs/>
        </w:rPr>
      </w:pPr>
      <w:r w:rsidRPr="001E0019">
        <w:rPr>
          <w:b/>
          <w:bCs/>
        </w:rPr>
        <w:t>4. Psychological Perspective</w:t>
      </w:r>
    </w:p>
    <w:p w14:paraId="0D13CF65" w14:textId="77777777" w:rsidR="001E0019" w:rsidRPr="001E0019" w:rsidRDefault="001E0019" w:rsidP="001E0019">
      <w:r w:rsidRPr="001E0019">
        <w:rPr>
          <w:b/>
          <w:bCs/>
        </w:rPr>
        <w:t>The Psychology of Wandering</w:t>
      </w:r>
      <w:r w:rsidRPr="001E0019">
        <w:t xml:space="preserve"> Psychologically, wandering can be driven by various motivations, including curiosity, escapism, and a desire for novelty. It can also be a response to psychological distress or a search for existential meaning.</w:t>
      </w:r>
    </w:p>
    <w:p w14:paraId="4C081C0C" w14:textId="77777777" w:rsidR="001E0019" w:rsidRPr="001E0019" w:rsidRDefault="001E0019" w:rsidP="001E0019">
      <w:r w:rsidRPr="001E0019">
        <w:rPr>
          <w:b/>
          <w:bCs/>
        </w:rPr>
        <w:t>Effects of Wandering on Mental Health</w:t>
      </w:r>
      <w:r w:rsidRPr="001E0019">
        <w:t xml:space="preserve"> Wandering can have therapeutic effects, promoting mental well-being through exposure to new environments and experiences. However, it can also result in anxiety and disorientation if it becomes chronic or aimless.</w:t>
      </w:r>
    </w:p>
    <w:p w14:paraId="6E28E7B3" w14:textId="77777777" w:rsidR="001E0019" w:rsidRPr="001E0019" w:rsidRDefault="001E0019" w:rsidP="001E0019">
      <w:r w:rsidRPr="001E0019">
        <w:rPr>
          <w:b/>
          <w:bCs/>
        </w:rPr>
        <w:t>Modern Psychological Theories and Studies</w:t>
      </w:r>
      <w:r w:rsidRPr="001E0019">
        <w:t xml:space="preserve"> Recent studies have examined the impact of wandering on cognitive function and emotional health, highlighting both its benefits and potential risks.</w:t>
      </w:r>
    </w:p>
    <w:p w14:paraId="324DBB15" w14:textId="77777777" w:rsidR="001E0019" w:rsidRPr="001E0019" w:rsidRDefault="001E0019" w:rsidP="001E0019">
      <w:pPr>
        <w:rPr>
          <w:b/>
          <w:bCs/>
        </w:rPr>
      </w:pPr>
      <w:r w:rsidRPr="001E0019">
        <w:rPr>
          <w:b/>
          <w:bCs/>
        </w:rPr>
        <w:t>5. Cultural Perspective</w:t>
      </w:r>
    </w:p>
    <w:p w14:paraId="6B0EF49C" w14:textId="77777777" w:rsidR="001E0019" w:rsidRPr="001E0019" w:rsidRDefault="001E0019" w:rsidP="001E0019">
      <w:r w:rsidRPr="001E0019">
        <w:rPr>
          <w:b/>
          <w:bCs/>
        </w:rPr>
        <w:lastRenderedPageBreak/>
        <w:t>Wandering in Different Cultures</w:t>
      </w:r>
      <w:r w:rsidRPr="001E0019">
        <w:t xml:space="preserve"> Different cultures have distinct attitudes towards wandering. For instance, nomadism is integral to certain Indigenous cultures, while other societies may view it with suspicion or romanticism.</w:t>
      </w:r>
    </w:p>
    <w:p w14:paraId="37CAF8A9" w14:textId="77777777" w:rsidR="001E0019" w:rsidRPr="001E0019" w:rsidRDefault="001E0019" w:rsidP="001E0019">
      <w:r w:rsidRPr="001E0019">
        <w:rPr>
          <w:b/>
          <w:bCs/>
        </w:rPr>
        <w:t>Influence of Wandering on Cultural Exchange and Development</w:t>
      </w:r>
      <w:r w:rsidRPr="001E0019">
        <w:t xml:space="preserve"> Wandering has historically facilitated cultural exchange, leading to the spread of ideas, technologies, and customs. This cross-cultural interaction has enriched civilizations and fostered innovation.</w:t>
      </w:r>
    </w:p>
    <w:p w14:paraId="00B24C22" w14:textId="77777777" w:rsidR="001E0019" w:rsidRPr="001E0019" w:rsidRDefault="001E0019" w:rsidP="001E0019">
      <w:r w:rsidRPr="001E0019">
        <w:rPr>
          <w:b/>
          <w:bCs/>
        </w:rPr>
        <w:t>Contemporary Cultural Views on Wandering</w:t>
      </w:r>
      <w:r w:rsidRPr="001E0019">
        <w:t xml:space="preserve"> In contemporary society, wandering is often associated with travel and adventure. The rise of travel blogging and social media has popularized the notion of wandering as a lifestyle.</w:t>
      </w:r>
    </w:p>
    <w:p w14:paraId="531F5492" w14:textId="77777777" w:rsidR="001E0019" w:rsidRPr="001E0019" w:rsidRDefault="001E0019" w:rsidP="001E0019">
      <w:pPr>
        <w:rPr>
          <w:b/>
          <w:bCs/>
        </w:rPr>
      </w:pPr>
      <w:r w:rsidRPr="001E0019">
        <w:rPr>
          <w:b/>
          <w:bCs/>
        </w:rPr>
        <w:t>6. Modern-Day Wandering</w:t>
      </w:r>
    </w:p>
    <w:p w14:paraId="73FC42EC" w14:textId="77777777" w:rsidR="001E0019" w:rsidRPr="001E0019" w:rsidRDefault="001E0019" w:rsidP="001E0019">
      <w:r w:rsidRPr="001E0019">
        <w:rPr>
          <w:b/>
          <w:bCs/>
        </w:rPr>
        <w:t>Wandering in the Digital Age</w:t>
      </w:r>
      <w:r w:rsidRPr="001E0019">
        <w:t xml:space="preserve"> The digital age has transformed wandering, enabling people to work remotely and live as digital nomads. This shift has implications for work-life balance, community building, and economic structures.</w:t>
      </w:r>
    </w:p>
    <w:p w14:paraId="2FA053E4" w14:textId="77777777" w:rsidR="001E0019" w:rsidRPr="001E0019" w:rsidRDefault="001E0019" w:rsidP="001E0019">
      <w:r w:rsidRPr="001E0019">
        <w:rPr>
          <w:b/>
          <w:bCs/>
        </w:rPr>
        <w:t>Impact of Globalization on the Concept of Wandering</w:t>
      </w:r>
      <w:r w:rsidRPr="001E0019">
        <w:t xml:space="preserve"> Globalization has made the world more interconnected, making it easier for people to wander across borders. This has led to greater cultural exchange but also raised issues of identity and belonging.</w:t>
      </w:r>
    </w:p>
    <w:p w14:paraId="34BF2AEB" w14:textId="77777777" w:rsidR="001E0019" w:rsidRPr="001E0019" w:rsidRDefault="001E0019" w:rsidP="001E0019">
      <w:r w:rsidRPr="001E0019">
        <w:rPr>
          <w:b/>
          <w:bCs/>
        </w:rPr>
        <w:t>Case Studies of Modern Wanderers</w:t>
      </w:r>
      <w:r w:rsidRPr="001E0019">
        <w:t xml:space="preserve"> Examining the lives of modern wanderers, such as travel influencers and remote workers, provides insights into the motivations and challenges of contemporary wandering.</w:t>
      </w:r>
    </w:p>
    <w:p w14:paraId="24DE5217" w14:textId="77777777" w:rsidR="001E0019" w:rsidRPr="001E0019" w:rsidRDefault="001E0019" w:rsidP="001E0019">
      <w:pPr>
        <w:rPr>
          <w:b/>
          <w:bCs/>
        </w:rPr>
      </w:pPr>
      <w:r w:rsidRPr="001E0019">
        <w:rPr>
          <w:b/>
          <w:bCs/>
        </w:rPr>
        <w:t>7. Wandering and Personal Growth</w:t>
      </w:r>
    </w:p>
    <w:p w14:paraId="7FFFF23A" w14:textId="77777777" w:rsidR="001E0019" w:rsidRPr="001E0019" w:rsidRDefault="001E0019" w:rsidP="001E0019">
      <w:r w:rsidRPr="001E0019">
        <w:rPr>
          <w:b/>
          <w:bCs/>
        </w:rPr>
        <w:t>Personal Narratives and Autobiographies</w:t>
      </w:r>
      <w:r w:rsidRPr="001E0019">
        <w:t xml:space="preserve"> Personal narratives, like Cheryl Strayed’s "Wild," illustrate how wandering can be a transformative experience, leading to personal growth and healing.</w:t>
      </w:r>
    </w:p>
    <w:p w14:paraId="18FC8BEA" w14:textId="77777777" w:rsidR="001E0019" w:rsidRPr="001E0019" w:rsidRDefault="001E0019" w:rsidP="001E0019">
      <w:r w:rsidRPr="001E0019">
        <w:rPr>
          <w:b/>
          <w:bCs/>
        </w:rPr>
        <w:t>The Role of Wandering in Self-Discovery and Personal Development</w:t>
      </w:r>
      <w:r w:rsidRPr="001E0019">
        <w:t xml:space="preserve"> Wandering allows individuals to step out of their comfort zones, encounter new perspectives, and engage in self-reflection, fostering personal development.</w:t>
      </w:r>
    </w:p>
    <w:p w14:paraId="2B9058C4" w14:textId="77777777" w:rsidR="001E0019" w:rsidRPr="001E0019" w:rsidRDefault="001E0019" w:rsidP="001E0019">
      <w:r w:rsidRPr="001E0019">
        <w:rPr>
          <w:b/>
          <w:bCs/>
        </w:rPr>
        <w:t>Psychological Benefits of Wandering</w:t>
      </w:r>
      <w:r w:rsidRPr="001E0019">
        <w:t xml:space="preserve"> Research suggests that wandering can enhance creativity, reduce stress, and improve overall well-being by providing opportunities for relaxation and exploration.</w:t>
      </w:r>
    </w:p>
    <w:p w14:paraId="5BAA18FD" w14:textId="77777777" w:rsidR="001E0019" w:rsidRPr="001E0019" w:rsidRDefault="001E0019" w:rsidP="001E0019">
      <w:pPr>
        <w:rPr>
          <w:b/>
          <w:bCs/>
        </w:rPr>
      </w:pPr>
      <w:r w:rsidRPr="001E0019">
        <w:rPr>
          <w:b/>
          <w:bCs/>
        </w:rPr>
        <w:t>8. The Dark Side of Wandering</w:t>
      </w:r>
    </w:p>
    <w:p w14:paraId="278D8E2F" w14:textId="77777777" w:rsidR="001E0019" w:rsidRPr="001E0019" w:rsidRDefault="001E0019" w:rsidP="001E0019">
      <w:r w:rsidRPr="001E0019">
        <w:rPr>
          <w:b/>
          <w:bCs/>
        </w:rPr>
        <w:lastRenderedPageBreak/>
        <w:t>Homelessness and Involuntary Wandering</w:t>
      </w:r>
      <w:r w:rsidRPr="001E0019">
        <w:t xml:space="preserve"> Not all wandering is voluntary. Homelessness represents a form of involuntary wandering, often driven by economic hardship, social instability, and mental health issues.</w:t>
      </w:r>
    </w:p>
    <w:p w14:paraId="7C94669B" w14:textId="77777777" w:rsidR="001E0019" w:rsidRPr="001E0019" w:rsidRDefault="001E0019" w:rsidP="001E0019">
      <w:r w:rsidRPr="001E0019">
        <w:rPr>
          <w:b/>
          <w:bCs/>
        </w:rPr>
        <w:t>The Impact of Economic and Social Factors</w:t>
      </w:r>
      <w:r w:rsidRPr="001E0019">
        <w:t xml:space="preserve"> Economic downturns, social inequality, and lack of support systems contribute to involuntary wandering, highlighting the need for comprehensive social policies.</w:t>
      </w:r>
    </w:p>
    <w:p w14:paraId="643137BA" w14:textId="77777777" w:rsidR="001E0019" w:rsidRPr="001E0019" w:rsidRDefault="001E0019" w:rsidP="001E0019">
      <w:r w:rsidRPr="001E0019">
        <w:rPr>
          <w:b/>
          <w:bCs/>
        </w:rPr>
        <w:t>Mental Health Implications</w:t>
      </w:r>
      <w:r w:rsidRPr="001E0019">
        <w:t xml:space="preserve"> Chronic wandering, especially when involuntary, can exacerbate mental health issues, leading to conditions such as anxiety, depression, and social isolation.</w:t>
      </w:r>
    </w:p>
    <w:p w14:paraId="4F33B84E" w14:textId="77777777" w:rsidR="001E0019" w:rsidRPr="001E0019" w:rsidRDefault="001E0019" w:rsidP="001E0019">
      <w:pPr>
        <w:rPr>
          <w:b/>
          <w:bCs/>
        </w:rPr>
      </w:pPr>
      <w:r w:rsidRPr="001E0019">
        <w:rPr>
          <w:b/>
          <w:bCs/>
        </w:rPr>
        <w:t>9. Future of Wandering</w:t>
      </w:r>
    </w:p>
    <w:p w14:paraId="0E326B18" w14:textId="77777777" w:rsidR="001E0019" w:rsidRPr="001E0019" w:rsidRDefault="001E0019" w:rsidP="001E0019">
      <w:r w:rsidRPr="001E0019">
        <w:rPr>
          <w:b/>
          <w:bCs/>
        </w:rPr>
        <w:t>Predictions and Trends</w:t>
      </w:r>
      <w:r w:rsidRPr="001E0019">
        <w:t xml:space="preserve"> The future of wandering may be influenced by technological advancements, changing work patterns, and evolving social norms. Predictions include increased mobility, virtual wandering, and new forms of nomadism.</w:t>
      </w:r>
    </w:p>
    <w:p w14:paraId="3F433AA1" w14:textId="77777777" w:rsidR="001E0019" w:rsidRPr="001E0019" w:rsidRDefault="001E0019" w:rsidP="001E0019">
      <w:r w:rsidRPr="001E0019">
        <w:rPr>
          <w:b/>
          <w:bCs/>
        </w:rPr>
        <w:t>Impact of Technology and Changing Social Norms</w:t>
      </w:r>
      <w:r w:rsidRPr="001E0019">
        <w:t xml:space="preserve"> Technological innovations, such as virtual reality and advanced transportation, could redefine the concept of wandering, offering new ways to explore and connect.</w:t>
      </w:r>
    </w:p>
    <w:p w14:paraId="112D1433" w14:textId="77777777" w:rsidR="001E0019" w:rsidRPr="001E0019" w:rsidRDefault="001E0019" w:rsidP="001E0019">
      <w:r w:rsidRPr="001E0019">
        <w:rPr>
          <w:b/>
          <w:bCs/>
        </w:rPr>
        <w:t>Potential for New Forms of Wandering</w:t>
      </w:r>
      <w:r w:rsidRPr="001E0019">
        <w:t xml:space="preserve"> Emerging trends, such as space tourism and sustainable travel, suggest that wandering will continue to evolve, offering novel experiences and opportunities for exploration.</w:t>
      </w:r>
    </w:p>
    <w:p w14:paraId="096C969D" w14:textId="77777777" w:rsidR="001E0019" w:rsidRPr="001E0019" w:rsidRDefault="001E0019" w:rsidP="001E0019">
      <w:pPr>
        <w:rPr>
          <w:b/>
          <w:bCs/>
        </w:rPr>
      </w:pPr>
      <w:r w:rsidRPr="001E0019">
        <w:rPr>
          <w:b/>
          <w:bCs/>
        </w:rPr>
        <w:t>10. Conclusion</w:t>
      </w:r>
    </w:p>
    <w:p w14:paraId="25DAAD59" w14:textId="77777777" w:rsidR="001E0019" w:rsidRPr="001E0019" w:rsidRDefault="001E0019" w:rsidP="001E0019">
      <w:r w:rsidRPr="001E0019">
        <w:rPr>
          <w:b/>
          <w:bCs/>
        </w:rPr>
        <w:t>Summary of Key Points</w:t>
      </w:r>
      <w:r w:rsidRPr="001E0019">
        <w:t xml:space="preserve"> Wandering is a multifaceted concept that encompasses historical, philosophical, psychological, and cultural dimensions. It has shaped human experience and continues to be relevant in contemporary society.</w:t>
      </w:r>
    </w:p>
    <w:p w14:paraId="5138FE88" w14:textId="77777777" w:rsidR="001E0019" w:rsidRPr="001E0019" w:rsidRDefault="001E0019" w:rsidP="001E0019">
      <w:r w:rsidRPr="001E0019">
        <w:rPr>
          <w:b/>
          <w:bCs/>
        </w:rPr>
        <w:t>The Enduring Relevance of Wandering</w:t>
      </w:r>
      <w:r w:rsidRPr="001E0019">
        <w:t xml:space="preserve"> Despite changes in technology and society, the fundamental human desire to wander remains strong, reflecting our intrinsic curiosity and quest for meaning.</w:t>
      </w:r>
    </w:p>
    <w:p w14:paraId="12898106" w14:textId="77777777" w:rsidR="001E0019" w:rsidRPr="001E0019" w:rsidRDefault="001E0019" w:rsidP="001E0019">
      <w:r w:rsidRPr="001E0019">
        <w:rPr>
          <w:b/>
          <w:bCs/>
        </w:rPr>
        <w:t>Final Thoughts and Reflections</w:t>
      </w:r>
      <w:r w:rsidRPr="001E0019">
        <w:t xml:space="preserve"> Wandering, in its many forms, offers valuable insights into the human condition, encouraging us to embrace exploration and self-discovery as essential aspects of our lives.</w:t>
      </w:r>
    </w:p>
    <w:p w14:paraId="40277FF2" w14:textId="77777777" w:rsidR="001E0019" w:rsidRPr="001E0019" w:rsidRDefault="001E0019" w:rsidP="001E0019">
      <w:pPr>
        <w:rPr>
          <w:b/>
          <w:bCs/>
        </w:rPr>
      </w:pPr>
      <w:r w:rsidRPr="001E0019">
        <w:rPr>
          <w:b/>
          <w:bCs/>
        </w:rPr>
        <w:t>References</w:t>
      </w:r>
    </w:p>
    <w:p w14:paraId="46644CAB" w14:textId="77777777" w:rsidR="001E0019" w:rsidRPr="001E0019" w:rsidRDefault="001E0019" w:rsidP="001E0019">
      <w:pPr>
        <w:numPr>
          <w:ilvl w:val="0"/>
          <w:numId w:val="3"/>
        </w:numPr>
      </w:pPr>
      <w:r w:rsidRPr="001E0019">
        <w:t xml:space="preserve">Baudelaire, C. (1863). </w:t>
      </w:r>
      <w:r w:rsidRPr="001E0019">
        <w:rPr>
          <w:i/>
          <w:iCs/>
        </w:rPr>
        <w:t>The Painter of Modern Life</w:t>
      </w:r>
      <w:r w:rsidRPr="001E0019">
        <w:t>.</w:t>
      </w:r>
    </w:p>
    <w:p w14:paraId="10DE093A" w14:textId="77777777" w:rsidR="001E0019" w:rsidRPr="001E0019" w:rsidRDefault="001E0019" w:rsidP="001E0019">
      <w:pPr>
        <w:numPr>
          <w:ilvl w:val="0"/>
          <w:numId w:val="3"/>
        </w:numPr>
      </w:pPr>
      <w:r w:rsidRPr="001E0019">
        <w:t xml:space="preserve">Kerouac, J. (1957). </w:t>
      </w:r>
      <w:r w:rsidRPr="001E0019">
        <w:rPr>
          <w:i/>
          <w:iCs/>
        </w:rPr>
        <w:t>On the Road</w:t>
      </w:r>
      <w:r w:rsidRPr="001E0019">
        <w:t>. Viking Press.</w:t>
      </w:r>
    </w:p>
    <w:p w14:paraId="3114A607" w14:textId="77777777" w:rsidR="001E0019" w:rsidRPr="001E0019" w:rsidRDefault="001E0019" w:rsidP="001E0019">
      <w:pPr>
        <w:numPr>
          <w:ilvl w:val="0"/>
          <w:numId w:val="3"/>
        </w:numPr>
      </w:pPr>
      <w:r w:rsidRPr="001E0019">
        <w:lastRenderedPageBreak/>
        <w:t xml:space="preserve">Strayed, C. (2012). </w:t>
      </w:r>
      <w:r w:rsidRPr="001E0019">
        <w:rPr>
          <w:i/>
          <w:iCs/>
        </w:rPr>
        <w:t>Wild: From Lost to Found on the Pacific Crest Trail</w:t>
      </w:r>
      <w:r w:rsidRPr="001E0019">
        <w:t>. Knopf.</w:t>
      </w:r>
    </w:p>
    <w:p w14:paraId="0032179D" w14:textId="77777777" w:rsidR="001E0019" w:rsidRPr="001E0019" w:rsidRDefault="001E0019" w:rsidP="001E0019">
      <w:pPr>
        <w:numPr>
          <w:ilvl w:val="0"/>
          <w:numId w:val="3"/>
        </w:numPr>
      </w:pPr>
      <w:r w:rsidRPr="001E0019">
        <w:t xml:space="preserve">Thoreau, H. D. (1854). </w:t>
      </w:r>
      <w:r w:rsidRPr="001E0019">
        <w:rPr>
          <w:i/>
          <w:iCs/>
        </w:rPr>
        <w:t>Walden</w:t>
      </w:r>
      <w:r w:rsidRPr="001E0019">
        <w:t>. Ticknor and Fields.</w:t>
      </w:r>
    </w:p>
    <w:p w14:paraId="1CC096F0" w14:textId="77777777" w:rsidR="001E0019" w:rsidRPr="001E0019" w:rsidRDefault="001E0019" w:rsidP="001E0019">
      <w:pPr>
        <w:numPr>
          <w:ilvl w:val="0"/>
          <w:numId w:val="3"/>
        </w:numPr>
      </w:pPr>
      <w:r w:rsidRPr="001E0019">
        <w:t xml:space="preserve">Tuan, Y.-F. (1977). </w:t>
      </w:r>
      <w:r w:rsidRPr="001E0019">
        <w:rPr>
          <w:i/>
          <w:iCs/>
        </w:rPr>
        <w:t>Space and Place: The Perspective of Experience</w:t>
      </w:r>
      <w:r w:rsidRPr="001E0019">
        <w:t>. University of Minnesota Press.</w:t>
      </w:r>
    </w:p>
    <w:p w14:paraId="236B31CF" w14:textId="77777777" w:rsidR="001E0019" w:rsidRPr="001E0019" w:rsidRDefault="001E0019" w:rsidP="001E0019">
      <w:pPr>
        <w:numPr>
          <w:ilvl w:val="0"/>
          <w:numId w:val="3"/>
        </w:numPr>
      </w:pPr>
      <w:r w:rsidRPr="001E0019">
        <w:t xml:space="preserve">Various scholarly articles on psychology and wandering from journals like </w:t>
      </w:r>
      <w:r w:rsidRPr="001E0019">
        <w:rPr>
          <w:i/>
          <w:iCs/>
        </w:rPr>
        <w:t>Journal of Environmental Psychology</w:t>
      </w:r>
      <w:r w:rsidRPr="001E0019">
        <w:t xml:space="preserve">, </w:t>
      </w:r>
      <w:r w:rsidRPr="001E0019">
        <w:rPr>
          <w:i/>
          <w:iCs/>
        </w:rPr>
        <w:t>Psychological Science</w:t>
      </w:r>
      <w:r w:rsidRPr="001E0019">
        <w:t xml:space="preserve">, and </w:t>
      </w:r>
      <w:r w:rsidRPr="001E0019">
        <w:rPr>
          <w:i/>
          <w:iCs/>
        </w:rPr>
        <w:t>American Psychologist</w:t>
      </w:r>
      <w:r w:rsidRPr="001E0019">
        <w:t>.</w:t>
      </w:r>
    </w:p>
    <w:p w14:paraId="622A72A4" w14:textId="77777777" w:rsidR="001E0019" w:rsidRDefault="001E0019"/>
    <w:p w14:paraId="5842EE8D" w14:textId="77777777" w:rsidR="008D50F2" w:rsidRDefault="008D50F2"/>
    <w:p w14:paraId="4B3F7539" w14:textId="77777777" w:rsidR="008D50F2" w:rsidRDefault="008D50F2"/>
    <w:p w14:paraId="59BEE8D6" w14:textId="77777777" w:rsidR="008D50F2" w:rsidRDefault="008D50F2"/>
    <w:p w14:paraId="2A1D37C7" w14:textId="77777777" w:rsidR="008D50F2" w:rsidRDefault="008D50F2"/>
    <w:p w14:paraId="7A5518A4" w14:textId="77777777" w:rsidR="008D50F2" w:rsidRDefault="008D50F2"/>
    <w:p w14:paraId="532549A9" w14:textId="77777777" w:rsidR="008D50F2" w:rsidRDefault="008D50F2"/>
    <w:p w14:paraId="6B03BFFD" w14:textId="77777777" w:rsidR="008D50F2" w:rsidRDefault="008D50F2"/>
    <w:p w14:paraId="55404EDE" w14:textId="77777777" w:rsidR="008D50F2" w:rsidRDefault="008D50F2"/>
    <w:p w14:paraId="6DE656E6" w14:textId="77777777" w:rsidR="008D50F2" w:rsidRDefault="008D50F2"/>
    <w:p w14:paraId="076410EC" w14:textId="77777777" w:rsidR="008D50F2" w:rsidRDefault="008D50F2"/>
    <w:p w14:paraId="3A15D5F0" w14:textId="77777777" w:rsidR="008D50F2" w:rsidRDefault="008D50F2"/>
    <w:p w14:paraId="5F20E91E" w14:textId="77777777" w:rsidR="008D50F2" w:rsidRDefault="008D50F2"/>
    <w:p w14:paraId="5BA65C30" w14:textId="77777777" w:rsidR="008D50F2" w:rsidRDefault="008D50F2"/>
    <w:p w14:paraId="5782E557" w14:textId="77777777" w:rsidR="008D50F2" w:rsidRDefault="008D50F2"/>
    <w:p w14:paraId="035DF96E" w14:textId="77777777" w:rsidR="008D50F2" w:rsidRDefault="008D50F2"/>
    <w:p w14:paraId="14CDFFB1" w14:textId="77777777" w:rsidR="008D50F2" w:rsidRDefault="008D50F2"/>
    <w:p w14:paraId="7913F69D" w14:textId="77777777" w:rsidR="008D50F2" w:rsidRDefault="008D50F2"/>
    <w:p w14:paraId="3A4D6B4E" w14:textId="77777777" w:rsidR="008D50F2" w:rsidRDefault="008D50F2"/>
    <w:p w14:paraId="5A3C20C9" w14:textId="77777777" w:rsidR="008D50F2" w:rsidRDefault="008D50F2"/>
    <w:p w14:paraId="727D3918" w14:textId="77777777" w:rsidR="008D50F2" w:rsidRDefault="008D50F2"/>
    <w:p w14:paraId="10A9D164" w14:textId="77777777" w:rsidR="001053EC" w:rsidRPr="001053EC" w:rsidRDefault="001053EC" w:rsidP="001053EC">
      <w:pPr>
        <w:rPr>
          <w:b/>
          <w:bCs/>
        </w:rPr>
      </w:pPr>
      <w:r w:rsidRPr="001053EC">
        <w:rPr>
          <w:b/>
          <w:bCs/>
        </w:rPr>
        <w:lastRenderedPageBreak/>
        <w:t>Outline</w:t>
      </w:r>
    </w:p>
    <w:p w14:paraId="5DD2A45F" w14:textId="77777777" w:rsidR="001053EC" w:rsidRPr="001053EC" w:rsidRDefault="001053EC" w:rsidP="001053EC">
      <w:pPr>
        <w:numPr>
          <w:ilvl w:val="0"/>
          <w:numId w:val="4"/>
        </w:numPr>
      </w:pPr>
      <w:r w:rsidRPr="001053EC">
        <w:rPr>
          <w:b/>
          <w:bCs/>
        </w:rPr>
        <w:t>Introduction</w:t>
      </w:r>
    </w:p>
    <w:p w14:paraId="74F8AF71" w14:textId="77777777" w:rsidR="001053EC" w:rsidRPr="001053EC" w:rsidRDefault="001053EC" w:rsidP="001053EC">
      <w:pPr>
        <w:numPr>
          <w:ilvl w:val="1"/>
          <w:numId w:val="4"/>
        </w:numPr>
      </w:pPr>
      <w:r w:rsidRPr="001053EC">
        <w:t>Definition of loitering</w:t>
      </w:r>
    </w:p>
    <w:p w14:paraId="036F8794" w14:textId="77777777" w:rsidR="001053EC" w:rsidRPr="001053EC" w:rsidRDefault="001053EC" w:rsidP="001053EC">
      <w:pPr>
        <w:numPr>
          <w:ilvl w:val="1"/>
          <w:numId w:val="4"/>
        </w:numPr>
      </w:pPr>
      <w:r w:rsidRPr="001053EC">
        <w:t>Historical context and significance</w:t>
      </w:r>
    </w:p>
    <w:p w14:paraId="68B0E040" w14:textId="77777777" w:rsidR="001053EC" w:rsidRPr="001053EC" w:rsidRDefault="001053EC" w:rsidP="001053EC">
      <w:pPr>
        <w:numPr>
          <w:ilvl w:val="1"/>
          <w:numId w:val="4"/>
        </w:numPr>
      </w:pPr>
      <w:r w:rsidRPr="001053EC">
        <w:t>Legal perspectives and variations in different regions</w:t>
      </w:r>
    </w:p>
    <w:p w14:paraId="6497ECE3" w14:textId="77777777" w:rsidR="001053EC" w:rsidRPr="001053EC" w:rsidRDefault="001053EC" w:rsidP="001053EC">
      <w:pPr>
        <w:numPr>
          <w:ilvl w:val="1"/>
          <w:numId w:val="4"/>
        </w:numPr>
      </w:pPr>
      <w:r w:rsidRPr="001053EC">
        <w:t>Objectives of the essay</w:t>
      </w:r>
    </w:p>
    <w:p w14:paraId="3367A10C" w14:textId="77777777" w:rsidR="001053EC" w:rsidRPr="001053EC" w:rsidRDefault="001053EC" w:rsidP="001053EC">
      <w:pPr>
        <w:numPr>
          <w:ilvl w:val="0"/>
          <w:numId w:val="4"/>
        </w:numPr>
      </w:pPr>
      <w:r w:rsidRPr="001053EC">
        <w:rPr>
          <w:b/>
          <w:bCs/>
        </w:rPr>
        <w:t>Historical Background</w:t>
      </w:r>
    </w:p>
    <w:p w14:paraId="299A285F" w14:textId="77777777" w:rsidR="001053EC" w:rsidRPr="001053EC" w:rsidRDefault="001053EC" w:rsidP="001053EC">
      <w:pPr>
        <w:numPr>
          <w:ilvl w:val="1"/>
          <w:numId w:val="4"/>
        </w:numPr>
      </w:pPr>
      <w:r w:rsidRPr="001053EC">
        <w:t>Evolution of loitering laws</w:t>
      </w:r>
    </w:p>
    <w:p w14:paraId="1A0B8447" w14:textId="77777777" w:rsidR="001053EC" w:rsidRPr="001053EC" w:rsidRDefault="001053EC" w:rsidP="001053EC">
      <w:pPr>
        <w:numPr>
          <w:ilvl w:val="1"/>
          <w:numId w:val="4"/>
        </w:numPr>
      </w:pPr>
      <w:r w:rsidRPr="001053EC">
        <w:t>Notable historical instances and changes over time</w:t>
      </w:r>
    </w:p>
    <w:p w14:paraId="46DE615F" w14:textId="77777777" w:rsidR="001053EC" w:rsidRPr="001053EC" w:rsidRDefault="001053EC" w:rsidP="001053EC">
      <w:pPr>
        <w:numPr>
          <w:ilvl w:val="1"/>
          <w:numId w:val="4"/>
        </w:numPr>
      </w:pPr>
      <w:r w:rsidRPr="001053EC">
        <w:t>Impact of societal changes on the perception of loitering</w:t>
      </w:r>
    </w:p>
    <w:p w14:paraId="5C4A6196" w14:textId="77777777" w:rsidR="001053EC" w:rsidRPr="001053EC" w:rsidRDefault="001053EC" w:rsidP="001053EC">
      <w:pPr>
        <w:numPr>
          <w:ilvl w:val="0"/>
          <w:numId w:val="4"/>
        </w:numPr>
      </w:pPr>
      <w:r w:rsidRPr="001053EC">
        <w:rPr>
          <w:b/>
          <w:bCs/>
        </w:rPr>
        <w:t>Legal Aspects of Loitering</w:t>
      </w:r>
    </w:p>
    <w:p w14:paraId="2C8E9CCC" w14:textId="77777777" w:rsidR="001053EC" w:rsidRPr="001053EC" w:rsidRDefault="001053EC" w:rsidP="001053EC">
      <w:pPr>
        <w:numPr>
          <w:ilvl w:val="1"/>
          <w:numId w:val="4"/>
        </w:numPr>
      </w:pPr>
      <w:r w:rsidRPr="001053EC">
        <w:t>Overview of loitering laws in various jurisdictions</w:t>
      </w:r>
    </w:p>
    <w:p w14:paraId="762207C3" w14:textId="77777777" w:rsidR="001053EC" w:rsidRPr="001053EC" w:rsidRDefault="001053EC" w:rsidP="001053EC">
      <w:pPr>
        <w:numPr>
          <w:ilvl w:val="1"/>
          <w:numId w:val="4"/>
        </w:numPr>
      </w:pPr>
      <w:r w:rsidRPr="001053EC">
        <w:t>Differences between loitering, vagrancy, and other similar offenses</w:t>
      </w:r>
    </w:p>
    <w:p w14:paraId="1290B2E3" w14:textId="77777777" w:rsidR="001053EC" w:rsidRPr="001053EC" w:rsidRDefault="001053EC" w:rsidP="001053EC">
      <w:pPr>
        <w:numPr>
          <w:ilvl w:val="1"/>
          <w:numId w:val="4"/>
        </w:numPr>
      </w:pPr>
      <w:r w:rsidRPr="001053EC">
        <w:t>Legal challenges and controversies</w:t>
      </w:r>
    </w:p>
    <w:p w14:paraId="542B696F" w14:textId="77777777" w:rsidR="001053EC" w:rsidRPr="001053EC" w:rsidRDefault="001053EC" w:rsidP="001053EC">
      <w:pPr>
        <w:numPr>
          <w:ilvl w:val="1"/>
          <w:numId w:val="4"/>
        </w:numPr>
      </w:pPr>
      <w:r w:rsidRPr="001053EC">
        <w:t>Case studies highlighting legal battles and outcomes</w:t>
      </w:r>
    </w:p>
    <w:p w14:paraId="20789F4B" w14:textId="77777777" w:rsidR="001053EC" w:rsidRPr="001053EC" w:rsidRDefault="001053EC" w:rsidP="001053EC">
      <w:pPr>
        <w:numPr>
          <w:ilvl w:val="0"/>
          <w:numId w:val="4"/>
        </w:numPr>
      </w:pPr>
      <w:r w:rsidRPr="001053EC">
        <w:rPr>
          <w:b/>
          <w:bCs/>
        </w:rPr>
        <w:t>Sociological Perspectives</w:t>
      </w:r>
    </w:p>
    <w:p w14:paraId="4E83BD2A" w14:textId="77777777" w:rsidR="001053EC" w:rsidRPr="001053EC" w:rsidRDefault="001053EC" w:rsidP="001053EC">
      <w:pPr>
        <w:numPr>
          <w:ilvl w:val="1"/>
          <w:numId w:val="4"/>
        </w:numPr>
      </w:pPr>
      <w:r w:rsidRPr="001053EC">
        <w:t>Sociological theories related to loitering</w:t>
      </w:r>
    </w:p>
    <w:p w14:paraId="2EFCC196" w14:textId="77777777" w:rsidR="001053EC" w:rsidRPr="001053EC" w:rsidRDefault="001053EC" w:rsidP="001053EC">
      <w:pPr>
        <w:numPr>
          <w:ilvl w:val="1"/>
          <w:numId w:val="4"/>
        </w:numPr>
      </w:pPr>
      <w:r w:rsidRPr="001053EC">
        <w:t>The role of socio-economic factors in loitering behavior</w:t>
      </w:r>
    </w:p>
    <w:p w14:paraId="319B5C5A" w14:textId="77777777" w:rsidR="001053EC" w:rsidRPr="001053EC" w:rsidRDefault="001053EC" w:rsidP="001053EC">
      <w:pPr>
        <w:numPr>
          <w:ilvl w:val="1"/>
          <w:numId w:val="4"/>
        </w:numPr>
      </w:pPr>
      <w:r w:rsidRPr="001053EC">
        <w:t>Impact on communities and public spaces</w:t>
      </w:r>
    </w:p>
    <w:p w14:paraId="3032BFC3" w14:textId="77777777" w:rsidR="001053EC" w:rsidRPr="001053EC" w:rsidRDefault="001053EC" w:rsidP="001053EC">
      <w:pPr>
        <w:numPr>
          <w:ilvl w:val="0"/>
          <w:numId w:val="4"/>
        </w:numPr>
      </w:pPr>
      <w:r w:rsidRPr="001053EC">
        <w:rPr>
          <w:b/>
          <w:bCs/>
        </w:rPr>
        <w:t>Psychological Factors</w:t>
      </w:r>
    </w:p>
    <w:p w14:paraId="25F3783A" w14:textId="77777777" w:rsidR="001053EC" w:rsidRPr="001053EC" w:rsidRDefault="001053EC" w:rsidP="001053EC">
      <w:pPr>
        <w:numPr>
          <w:ilvl w:val="1"/>
          <w:numId w:val="4"/>
        </w:numPr>
      </w:pPr>
      <w:r w:rsidRPr="001053EC">
        <w:t>Psychological reasons behind loitering</w:t>
      </w:r>
    </w:p>
    <w:p w14:paraId="0858217D" w14:textId="77777777" w:rsidR="001053EC" w:rsidRPr="001053EC" w:rsidRDefault="001053EC" w:rsidP="001053EC">
      <w:pPr>
        <w:numPr>
          <w:ilvl w:val="1"/>
          <w:numId w:val="4"/>
        </w:numPr>
      </w:pPr>
      <w:r w:rsidRPr="001053EC">
        <w:t>Connection between mental health issues and loitering</w:t>
      </w:r>
    </w:p>
    <w:p w14:paraId="380978C6" w14:textId="77777777" w:rsidR="001053EC" w:rsidRPr="001053EC" w:rsidRDefault="001053EC" w:rsidP="001053EC">
      <w:pPr>
        <w:numPr>
          <w:ilvl w:val="1"/>
          <w:numId w:val="4"/>
        </w:numPr>
      </w:pPr>
      <w:r w:rsidRPr="001053EC">
        <w:t>Case studies of individuals and their experiences</w:t>
      </w:r>
    </w:p>
    <w:p w14:paraId="5E6B1EE4" w14:textId="77777777" w:rsidR="001053EC" w:rsidRPr="001053EC" w:rsidRDefault="001053EC" w:rsidP="001053EC">
      <w:pPr>
        <w:numPr>
          <w:ilvl w:val="0"/>
          <w:numId w:val="4"/>
        </w:numPr>
      </w:pPr>
      <w:r w:rsidRPr="001053EC">
        <w:rPr>
          <w:b/>
          <w:bCs/>
        </w:rPr>
        <w:t>Economic Implications</w:t>
      </w:r>
    </w:p>
    <w:p w14:paraId="4E8CFE4C" w14:textId="77777777" w:rsidR="001053EC" w:rsidRPr="001053EC" w:rsidRDefault="001053EC" w:rsidP="001053EC">
      <w:pPr>
        <w:numPr>
          <w:ilvl w:val="1"/>
          <w:numId w:val="4"/>
        </w:numPr>
      </w:pPr>
      <w:r w:rsidRPr="001053EC">
        <w:t>How loitering affects local businesses and economies</w:t>
      </w:r>
    </w:p>
    <w:p w14:paraId="120491EA" w14:textId="77777777" w:rsidR="001053EC" w:rsidRPr="001053EC" w:rsidRDefault="001053EC" w:rsidP="001053EC">
      <w:pPr>
        <w:numPr>
          <w:ilvl w:val="1"/>
          <w:numId w:val="4"/>
        </w:numPr>
      </w:pPr>
      <w:r w:rsidRPr="001053EC">
        <w:t>Costs associated with policing and enforcement</w:t>
      </w:r>
    </w:p>
    <w:p w14:paraId="545E6B7D" w14:textId="77777777" w:rsidR="001053EC" w:rsidRPr="001053EC" w:rsidRDefault="001053EC" w:rsidP="001053EC">
      <w:pPr>
        <w:numPr>
          <w:ilvl w:val="1"/>
          <w:numId w:val="4"/>
        </w:numPr>
      </w:pPr>
      <w:r w:rsidRPr="001053EC">
        <w:lastRenderedPageBreak/>
        <w:t>Potential benefits of addressing loitering through social programs</w:t>
      </w:r>
    </w:p>
    <w:p w14:paraId="454E7E11" w14:textId="77777777" w:rsidR="001053EC" w:rsidRPr="001053EC" w:rsidRDefault="001053EC" w:rsidP="001053EC">
      <w:pPr>
        <w:numPr>
          <w:ilvl w:val="0"/>
          <w:numId w:val="4"/>
        </w:numPr>
      </w:pPr>
      <w:r w:rsidRPr="001053EC">
        <w:rPr>
          <w:b/>
          <w:bCs/>
        </w:rPr>
        <w:t>Public Perception and Media Representation</w:t>
      </w:r>
    </w:p>
    <w:p w14:paraId="6F471BFA" w14:textId="77777777" w:rsidR="001053EC" w:rsidRPr="001053EC" w:rsidRDefault="001053EC" w:rsidP="001053EC">
      <w:pPr>
        <w:numPr>
          <w:ilvl w:val="1"/>
          <w:numId w:val="4"/>
        </w:numPr>
      </w:pPr>
      <w:r w:rsidRPr="001053EC">
        <w:t>How media shapes public perception of loitering</w:t>
      </w:r>
    </w:p>
    <w:p w14:paraId="160942CE" w14:textId="77777777" w:rsidR="001053EC" w:rsidRPr="001053EC" w:rsidRDefault="001053EC" w:rsidP="001053EC">
      <w:pPr>
        <w:numPr>
          <w:ilvl w:val="1"/>
          <w:numId w:val="4"/>
        </w:numPr>
      </w:pPr>
      <w:r w:rsidRPr="001053EC">
        <w:t>Case studies of media coverage and public reaction</w:t>
      </w:r>
    </w:p>
    <w:p w14:paraId="7C548B69" w14:textId="77777777" w:rsidR="001053EC" w:rsidRPr="001053EC" w:rsidRDefault="001053EC" w:rsidP="001053EC">
      <w:pPr>
        <w:numPr>
          <w:ilvl w:val="1"/>
          <w:numId w:val="4"/>
        </w:numPr>
      </w:pPr>
      <w:r w:rsidRPr="001053EC">
        <w:t>The role of public perception in shaping policy</w:t>
      </w:r>
    </w:p>
    <w:p w14:paraId="52752C49" w14:textId="77777777" w:rsidR="001053EC" w:rsidRPr="001053EC" w:rsidRDefault="001053EC" w:rsidP="001053EC">
      <w:pPr>
        <w:numPr>
          <w:ilvl w:val="0"/>
          <w:numId w:val="4"/>
        </w:numPr>
      </w:pPr>
      <w:r w:rsidRPr="001053EC">
        <w:rPr>
          <w:b/>
          <w:bCs/>
        </w:rPr>
        <w:t>Policy Responses and Solutions</w:t>
      </w:r>
    </w:p>
    <w:p w14:paraId="7430D125" w14:textId="77777777" w:rsidR="001053EC" w:rsidRPr="001053EC" w:rsidRDefault="001053EC" w:rsidP="001053EC">
      <w:pPr>
        <w:numPr>
          <w:ilvl w:val="1"/>
          <w:numId w:val="4"/>
        </w:numPr>
      </w:pPr>
      <w:r w:rsidRPr="001053EC">
        <w:t>Review of policy responses to loitering</w:t>
      </w:r>
    </w:p>
    <w:p w14:paraId="0FD47679" w14:textId="77777777" w:rsidR="001053EC" w:rsidRPr="001053EC" w:rsidRDefault="001053EC" w:rsidP="001053EC">
      <w:pPr>
        <w:numPr>
          <w:ilvl w:val="1"/>
          <w:numId w:val="4"/>
        </w:numPr>
      </w:pPr>
      <w:r w:rsidRPr="001053EC">
        <w:t>Innovative approaches and success stories</w:t>
      </w:r>
    </w:p>
    <w:p w14:paraId="64D1C783" w14:textId="77777777" w:rsidR="001053EC" w:rsidRPr="001053EC" w:rsidRDefault="001053EC" w:rsidP="001053EC">
      <w:pPr>
        <w:numPr>
          <w:ilvl w:val="1"/>
          <w:numId w:val="4"/>
        </w:numPr>
      </w:pPr>
      <w:r w:rsidRPr="001053EC">
        <w:t>Recommendations for future policies</w:t>
      </w:r>
    </w:p>
    <w:p w14:paraId="5EDFD856" w14:textId="77777777" w:rsidR="001053EC" w:rsidRPr="001053EC" w:rsidRDefault="001053EC" w:rsidP="001053EC">
      <w:pPr>
        <w:numPr>
          <w:ilvl w:val="0"/>
          <w:numId w:val="4"/>
        </w:numPr>
      </w:pPr>
      <w:r w:rsidRPr="001053EC">
        <w:rPr>
          <w:b/>
          <w:bCs/>
        </w:rPr>
        <w:t>Case Studies and Examples</w:t>
      </w:r>
    </w:p>
    <w:p w14:paraId="4C7B3CB9" w14:textId="77777777" w:rsidR="001053EC" w:rsidRPr="001053EC" w:rsidRDefault="001053EC" w:rsidP="001053EC">
      <w:pPr>
        <w:numPr>
          <w:ilvl w:val="1"/>
          <w:numId w:val="4"/>
        </w:numPr>
      </w:pPr>
      <w:r w:rsidRPr="001053EC">
        <w:t>In-depth analysis of specific instances of loitering</w:t>
      </w:r>
    </w:p>
    <w:p w14:paraId="2ED56B1C" w14:textId="77777777" w:rsidR="001053EC" w:rsidRPr="001053EC" w:rsidRDefault="001053EC" w:rsidP="001053EC">
      <w:pPr>
        <w:numPr>
          <w:ilvl w:val="1"/>
          <w:numId w:val="4"/>
        </w:numPr>
      </w:pPr>
      <w:r w:rsidRPr="001053EC">
        <w:t>Comparative study of different cities/countries</w:t>
      </w:r>
    </w:p>
    <w:p w14:paraId="4C7AEC36" w14:textId="77777777" w:rsidR="001053EC" w:rsidRPr="001053EC" w:rsidRDefault="001053EC" w:rsidP="001053EC">
      <w:pPr>
        <w:numPr>
          <w:ilvl w:val="1"/>
          <w:numId w:val="4"/>
        </w:numPr>
      </w:pPr>
      <w:r w:rsidRPr="001053EC">
        <w:t>Outcomes and lessons learned</w:t>
      </w:r>
    </w:p>
    <w:p w14:paraId="22C4A1B2" w14:textId="77777777" w:rsidR="001053EC" w:rsidRPr="001053EC" w:rsidRDefault="001053EC" w:rsidP="001053EC">
      <w:pPr>
        <w:numPr>
          <w:ilvl w:val="0"/>
          <w:numId w:val="4"/>
        </w:numPr>
      </w:pPr>
      <w:r w:rsidRPr="001053EC">
        <w:rPr>
          <w:b/>
          <w:bCs/>
        </w:rPr>
        <w:t>Conclusion</w:t>
      </w:r>
    </w:p>
    <w:p w14:paraId="6C7BE77A" w14:textId="77777777" w:rsidR="001053EC" w:rsidRPr="001053EC" w:rsidRDefault="001053EC" w:rsidP="001053EC">
      <w:pPr>
        <w:numPr>
          <w:ilvl w:val="1"/>
          <w:numId w:val="4"/>
        </w:numPr>
      </w:pPr>
      <w:r w:rsidRPr="001053EC">
        <w:t>Summary of key points</w:t>
      </w:r>
    </w:p>
    <w:p w14:paraId="686C2DE7" w14:textId="77777777" w:rsidR="001053EC" w:rsidRPr="001053EC" w:rsidRDefault="001053EC" w:rsidP="001053EC">
      <w:pPr>
        <w:numPr>
          <w:ilvl w:val="1"/>
          <w:numId w:val="4"/>
        </w:numPr>
      </w:pPr>
      <w:r w:rsidRPr="001053EC">
        <w:t>Reflection on the implications of loitering</w:t>
      </w:r>
    </w:p>
    <w:p w14:paraId="1929D70E" w14:textId="77777777" w:rsidR="001053EC" w:rsidRPr="001053EC" w:rsidRDefault="001053EC" w:rsidP="001053EC">
      <w:pPr>
        <w:numPr>
          <w:ilvl w:val="1"/>
          <w:numId w:val="4"/>
        </w:numPr>
      </w:pPr>
      <w:r w:rsidRPr="001053EC">
        <w:t>Final thoughts and future directions for research and policy</w:t>
      </w:r>
    </w:p>
    <w:p w14:paraId="752BE948" w14:textId="77777777" w:rsidR="001053EC" w:rsidRPr="001053EC" w:rsidRDefault="001053EC" w:rsidP="001053EC">
      <w:pPr>
        <w:rPr>
          <w:b/>
          <w:bCs/>
        </w:rPr>
      </w:pPr>
      <w:r w:rsidRPr="001053EC">
        <w:rPr>
          <w:b/>
          <w:bCs/>
        </w:rPr>
        <w:t>Sample Content</w:t>
      </w:r>
    </w:p>
    <w:p w14:paraId="30A16E03" w14:textId="77777777" w:rsidR="001053EC" w:rsidRPr="001053EC" w:rsidRDefault="001053EC" w:rsidP="001053EC">
      <w:r w:rsidRPr="001053EC">
        <w:t>Here's an excerpt to get started on the introduction and first section:</w:t>
      </w:r>
    </w:p>
    <w:p w14:paraId="3C06307F" w14:textId="77777777" w:rsidR="001053EC" w:rsidRPr="001053EC" w:rsidRDefault="001053EC" w:rsidP="001053EC">
      <w:r w:rsidRPr="001053EC">
        <w:pict w14:anchorId="5F606905">
          <v:rect id="_x0000_i1031" style="width:0;height:1.5pt" o:hralign="center" o:hrstd="t" o:hr="t" fillcolor="#a0a0a0" stroked="f"/>
        </w:pict>
      </w:r>
    </w:p>
    <w:p w14:paraId="547F55F2" w14:textId="77777777" w:rsidR="001053EC" w:rsidRPr="001053EC" w:rsidRDefault="001053EC" w:rsidP="001053EC">
      <w:pPr>
        <w:rPr>
          <w:b/>
          <w:bCs/>
        </w:rPr>
      </w:pPr>
      <w:r w:rsidRPr="001053EC">
        <w:rPr>
          <w:b/>
          <w:bCs/>
        </w:rPr>
        <w:t>Introduction</w:t>
      </w:r>
    </w:p>
    <w:p w14:paraId="34110EA4" w14:textId="77777777" w:rsidR="001053EC" w:rsidRPr="001053EC" w:rsidRDefault="001053EC" w:rsidP="001053EC">
      <w:r w:rsidRPr="001053EC">
        <w:t>Loitering, the act of lingering in a public place without any apparent purpose, is a behavior that has been regulated and debated for centuries. From medieval laws aimed at curbing vagrancy to modern ordinances designed to maintain public order, the concept of loitering has evolved significantly. This essay aims to explore the multifaceted nature of loitering, examining its legal, sociological, psychological, and economic dimensions. By analyzing historical contexts, legal frameworks, and contemporary issues, this essay seeks to provide a comprehensive understanding of loitering and its implications for society.</w:t>
      </w:r>
    </w:p>
    <w:p w14:paraId="0D6B685F" w14:textId="77777777" w:rsidR="001053EC" w:rsidRPr="001053EC" w:rsidRDefault="001053EC" w:rsidP="001053EC">
      <w:pPr>
        <w:rPr>
          <w:b/>
          <w:bCs/>
        </w:rPr>
      </w:pPr>
      <w:r w:rsidRPr="001053EC">
        <w:rPr>
          <w:b/>
          <w:bCs/>
        </w:rPr>
        <w:lastRenderedPageBreak/>
        <w:t>Historical Background</w:t>
      </w:r>
    </w:p>
    <w:p w14:paraId="6C8FC03A" w14:textId="77777777" w:rsidR="001053EC" w:rsidRPr="001053EC" w:rsidRDefault="001053EC" w:rsidP="001053EC">
      <w:r w:rsidRPr="001053EC">
        <w:t>The history of loitering laws dates back to medieval Europe, where vagrancy statutes were enacted to control the movement of the poor and unemployed. These early laws were often harsh, reflecting societal fears of crime and disorder associated with transient populations. In England, the Vagrancy Act of 1824 made it a criminal offense to "wander abroad" without visible means of subsistence, a statute that influenced many other jurisdictions.</w:t>
      </w:r>
    </w:p>
    <w:p w14:paraId="61CE685B" w14:textId="77777777" w:rsidR="001053EC" w:rsidRPr="001053EC" w:rsidRDefault="001053EC" w:rsidP="001053EC">
      <w:r w:rsidRPr="001053EC">
        <w:t>In the United States, loitering laws emerged in the 19th century, mirroring European precedents but also reflecting the unique social dynamics of the time. Industrialization, urbanization, and waves of immigration created new challenges for public order, leading to the proliferation of anti-loitering ordinances. These laws were often used selectively, targeting marginalized groups such as African Americans, immigrants, and the homeless.</w:t>
      </w:r>
    </w:p>
    <w:p w14:paraId="46864B7E" w14:textId="77777777" w:rsidR="001053EC" w:rsidRPr="001053EC" w:rsidRDefault="001053EC" w:rsidP="001053EC">
      <w:r w:rsidRPr="001053EC">
        <w:t>Throughout the 20th century, loitering laws continued to evolve, often becoming flashpoints for civil rights struggles. The civil rights movement of the 1960s highlighted the discriminatory enforcement of loitering laws, leading to legal challenges and reforms. In many cases, courts struck down overly broad or vague loitering statutes, recognizing the potential for abuse and the infringement of individual liberties.</w:t>
      </w:r>
    </w:p>
    <w:p w14:paraId="290AF1D9" w14:textId="77777777" w:rsidR="001053EC" w:rsidRPr="001053EC" w:rsidRDefault="001053EC" w:rsidP="001053EC">
      <w:pPr>
        <w:rPr>
          <w:b/>
          <w:bCs/>
        </w:rPr>
      </w:pPr>
      <w:r w:rsidRPr="001053EC">
        <w:rPr>
          <w:b/>
          <w:bCs/>
        </w:rPr>
        <w:t>References</w:t>
      </w:r>
    </w:p>
    <w:p w14:paraId="23ECD9D7" w14:textId="77777777" w:rsidR="001053EC" w:rsidRPr="001053EC" w:rsidRDefault="001053EC" w:rsidP="001053EC">
      <w:pPr>
        <w:numPr>
          <w:ilvl w:val="0"/>
          <w:numId w:val="5"/>
        </w:numPr>
      </w:pPr>
      <w:r w:rsidRPr="001053EC">
        <w:t xml:space="preserve">Chambliss, W. J. (1964). A Sociological Analysis of the Law of Vagrancy. </w:t>
      </w:r>
      <w:r w:rsidRPr="001053EC">
        <w:rPr>
          <w:b/>
          <w:bCs/>
        </w:rPr>
        <w:t>Social Problems, 12</w:t>
      </w:r>
      <w:r w:rsidRPr="001053EC">
        <w:t>(1), 67-77.</w:t>
      </w:r>
    </w:p>
    <w:p w14:paraId="506DD5EF" w14:textId="77777777" w:rsidR="001053EC" w:rsidRPr="001053EC" w:rsidRDefault="001053EC" w:rsidP="001053EC">
      <w:pPr>
        <w:numPr>
          <w:ilvl w:val="0"/>
          <w:numId w:val="5"/>
        </w:numPr>
      </w:pPr>
      <w:r w:rsidRPr="001053EC">
        <w:t xml:space="preserve">Harcourt, B. E. (2009). </w:t>
      </w:r>
      <w:r w:rsidRPr="001053EC">
        <w:rPr>
          <w:b/>
          <w:bCs/>
        </w:rPr>
        <w:t>Illusion of Order: The False Promise of Broken Windows Policing</w:t>
      </w:r>
      <w:r w:rsidRPr="001053EC">
        <w:t>. Harvard University Press.</w:t>
      </w:r>
    </w:p>
    <w:p w14:paraId="20B520F2" w14:textId="77777777" w:rsidR="001053EC" w:rsidRPr="001053EC" w:rsidRDefault="001053EC" w:rsidP="001053EC">
      <w:pPr>
        <w:numPr>
          <w:ilvl w:val="0"/>
          <w:numId w:val="5"/>
        </w:numPr>
      </w:pPr>
      <w:r w:rsidRPr="001053EC">
        <w:t xml:space="preserve">Beckett, K., &amp; Herbert, S. (2010). Banished: The New Social Control in Urban America. </w:t>
      </w:r>
      <w:r w:rsidRPr="001053EC">
        <w:rPr>
          <w:b/>
          <w:bCs/>
        </w:rPr>
        <w:t>Oxford University Press</w:t>
      </w:r>
      <w:r w:rsidRPr="001053EC">
        <w:t>.</w:t>
      </w:r>
    </w:p>
    <w:p w14:paraId="5FBDA5B3" w14:textId="77777777" w:rsidR="001053EC" w:rsidRPr="001053EC" w:rsidRDefault="001053EC" w:rsidP="001053EC">
      <w:pPr>
        <w:numPr>
          <w:ilvl w:val="0"/>
          <w:numId w:val="5"/>
        </w:numPr>
      </w:pPr>
      <w:r w:rsidRPr="001053EC">
        <w:t xml:space="preserve">Golub, A., Johnson, B. D., &amp; Dunlap, E. (2007). The Race/Ethnicity Disparity in Misdemeanor Marijuana Arrests in New York City. </w:t>
      </w:r>
      <w:r w:rsidRPr="001053EC">
        <w:rPr>
          <w:b/>
          <w:bCs/>
        </w:rPr>
        <w:t>Criminology &amp; Public Policy, 6</w:t>
      </w:r>
      <w:r w:rsidRPr="001053EC">
        <w:t>(1), 131-164.</w:t>
      </w:r>
    </w:p>
    <w:p w14:paraId="098AB04D" w14:textId="77777777" w:rsidR="001053EC" w:rsidRPr="001053EC" w:rsidRDefault="001053EC" w:rsidP="001053EC">
      <w:pPr>
        <w:numPr>
          <w:ilvl w:val="0"/>
          <w:numId w:val="5"/>
        </w:numPr>
      </w:pPr>
      <w:r w:rsidRPr="001053EC">
        <w:t xml:space="preserve">Blomley, N. (2004). </w:t>
      </w:r>
      <w:r w:rsidRPr="001053EC">
        <w:rPr>
          <w:b/>
          <w:bCs/>
        </w:rPr>
        <w:t>Unsettling the City: Urban Land and the Politics of Property</w:t>
      </w:r>
      <w:r w:rsidRPr="001053EC">
        <w:t>. Routledge.</w:t>
      </w:r>
    </w:p>
    <w:p w14:paraId="15C67234" w14:textId="77777777" w:rsidR="008D50F2" w:rsidRDefault="008D50F2"/>
    <w:p w14:paraId="25E186DB" w14:textId="77777777" w:rsidR="001B6C5A" w:rsidRDefault="001B6C5A"/>
    <w:p w14:paraId="777D6D99" w14:textId="77777777" w:rsidR="001B6C5A" w:rsidRDefault="001B6C5A"/>
    <w:p w14:paraId="09374BE8" w14:textId="77777777" w:rsidR="001B6C5A" w:rsidRDefault="001B6C5A"/>
    <w:p w14:paraId="24483F77" w14:textId="77777777" w:rsidR="001B6C5A" w:rsidRPr="001B6C5A" w:rsidRDefault="001B6C5A" w:rsidP="001B6C5A">
      <w:pPr>
        <w:rPr>
          <w:b/>
          <w:bCs/>
        </w:rPr>
      </w:pPr>
      <w:r w:rsidRPr="001B6C5A">
        <w:rPr>
          <w:b/>
          <w:bCs/>
        </w:rPr>
        <w:lastRenderedPageBreak/>
        <w:t>Outline</w:t>
      </w:r>
    </w:p>
    <w:p w14:paraId="02B787F5" w14:textId="77777777" w:rsidR="001B6C5A" w:rsidRPr="001B6C5A" w:rsidRDefault="001B6C5A" w:rsidP="001B6C5A">
      <w:pPr>
        <w:numPr>
          <w:ilvl w:val="0"/>
          <w:numId w:val="6"/>
        </w:numPr>
      </w:pPr>
      <w:r w:rsidRPr="001B6C5A">
        <w:rPr>
          <w:b/>
          <w:bCs/>
        </w:rPr>
        <w:t>Introduction</w:t>
      </w:r>
    </w:p>
    <w:p w14:paraId="55E77FAB" w14:textId="77777777" w:rsidR="001B6C5A" w:rsidRPr="001B6C5A" w:rsidRDefault="001B6C5A" w:rsidP="001B6C5A">
      <w:pPr>
        <w:numPr>
          <w:ilvl w:val="1"/>
          <w:numId w:val="6"/>
        </w:numPr>
      </w:pPr>
      <w:r w:rsidRPr="001B6C5A">
        <w:t>Definition and types of camping</w:t>
      </w:r>
    </w:p>
    <w:p w14:paraId="2D19AFC5" w14:textId="77777777" w:rsidR="001B6C5A" w:rsidRPr="001B6C5A" w:rsidRDefault="001B6C5A" w:rsidP="001B6C5A">
      <w:pPr>
        <w:numPr>
          <w:ilvl w:val="1"/>
          <w:numId w:val="6"/>
        </w:numPr>
      </w:pPr>
      <w:r w:rsidRPr="001B6C5A">
        <w:t>Historical background</w:t>
      </w:r>
    </w:p>
    <w:p w14:paraId="4D78F195" w14:textId="77777777" w:rsidR="001B6C5A" w:rsidRPr="001B6C5A" w:rsidRDefault="001B6C5A" w:rsidP="001B6C5A">
      <w:pPr>
        <w:numPr>
          <w:ilvl w:val="1"/>
          <w:numId w:val="6"/>
        </w:numPr>
      </w:pPr>
      <w:r w:rsidRPr="001B6C5A">
        <w:t>Popularity and cultural significance</w:t>
      </w:r>
    </w:p>
    <w:p w14:paraId="33D8B2E0" w14:textId="77777777" w:rsidR="001B6C5A" w:rsidRPr="001B6C5A" w:rsidRDefault="001B6C5A" w:rsidP="001B6C5A">
      <w:pPr>
        <w:numPr>
          <w:ilvl w:val="0"/>
          <w:numId w:val="6"/>
        </w:numPr>
      </w:pPr>
      <w:r w:rsidRPr="001B6C5A">
        <w:rPr>
          <w:b/>
          <w:bCs/>
        </w:rPr>
        <w:t>Planning a Camping Trip</w:t>
      </w:r>
    </w:p>
    <w:p w14:paraId="1B531BBC" w14:textId="77777777" w:rsidR="001B6C5A" w:rsidRPr="001B6C5A" w:rsidRDefault="001B6C5A" w:rsidP="001B6C5A">
      <w:pPr>
        <w:numPr>
          <w:ilvl w:val="1"/>
          <w:numId w:val="6"/>
        </w:numPr>
      </w:pPr>
      <w:r w:rsidRPr="001B6C5A">
        <w:t>Choosing a location</w:t>
      </w:r>
    </w:p>
    <w:p w14:paraId="5E5BC566" w14:textId="77777777" w:rsidR="001B6C5A" w:rsidRPr="001B6C5A" w:rsidRDefault="001B6C5A" w:rsidP="001B6C5A">
      <w:pPr>
        <w:numPr>
          <w:ilvl w:val="1"/>
          <w:numId w:val="6"/>
        </w:numPr>
      </w:pPr>
      <w:r w:rsidRPr="001B6C5A">
        <w:t>Permits and regulations</w:t>
      </w:r>
    </w:p>
    <w:p w14:paraId="01B0CC8D" w14:textId="77777777" w:rsidR="001B6C5A" w:rsidRPr="001B6C5A" w:rsidRDefault="001B6C5A" w:rsidP="001B6C5A">
      <w:pPr>
        <w:numPr>
          <w:ilvl w:val="1"/>
          <w:numId w:val="6"/>
        </w:numPr>
      </w:pPr>
      <w:r w:rsidRPr="001B6C5A">
        <w:t>Packing essentials</w:t>
      </w:r>
    </w:p>
    <w:p w14:paraId="76A3DF50" w14:textId="77777777" w:rsidR="001B6C5A" w:rsidRPr="001B6C5A" w:rsidRDefault="001B6C5A" w:rsidP="001B6C5A">
      <w:pPr>
        <w:numPr>
          <w:ilvl w:val="1"/>
          <w:numId w:val="6"/>
        </w:numPr>
      </w:pPr>
      <w:r w:rsidRPr="001B6C5A">
        <w:t>Safety measures</w:t>
      </w:r>
    </w:p>
    <w:p w14:paraId="07BAF2B5" w14:textId="77777777" w:rsidR="001B6C5A" w:rsidRPr="001B6C5A" w:rsidRDefault="001B6C5A" w:rsidP="001B6C5A">
      <w:pPr>
        <w:numPr>
          <w:ilvl w:val="0"/>
          <w:numId w:val="6"/>
        </w:numPr>
      </w:pPr>
      <w:r w:rsidRPr="001B6C5A">
        <w:rPr>
          <w:b/>
          <w:bCs/>
        </w:rPr>
        <w:t>Types of Camping</w:t>
      </w:r>
    </w:p>
    <w:p w14:paraId="29FDD0DD" w14:textId="77777777" w:rsidR="001B6C5A" w:rsidRPr="001B6C5A" w:rsidRDefault="001B6C5A" w:rsidP="001B6C5A">
      <w:pPr>
        <w:numPr>
          <w:ilvl w:val="1"/>
          <w:numId w:val="6"/>
        </w:numPr>
      </w:pPr>
      <w:r w:rsidRPr="001B6C5A">
        <w:t>Tent camping</w:t>
      </w:r>
    </w:p>
    <w:p w14:paraId="0942703A" w14:textId="77777777" w:rsidR="001B6C5A" w:rsidRPr="001B6C5A" w:rsidRDefault="001B6C5A" w:rsidP="001B6C5A">
      <w:pPr>
        <w:numPr>
          <w:ilvl w:val="1"/>
          <w:numId w:val="6"/>
        </w:numPr>
      </w:pPr>
      <w:r w:rsidRPr="001B6C5A">
        <w:t>RV camping</w:t>
      </w:r>
    </w:p>
    <w:p w14:paraId="54D80E8D" w14:textId="77777777" w:rsidR="001B6C5A" w:rsidRPr="001B6C5A" w:rsidRDefault="001B6C5A" w:rsidP="001B6C5A">
      <w:pPr>
        <w:numPr>
          <w:ilvl w:val="1"/>
          <w:numId w:val="6"/>
        </w:numPr>
      </w:pPr>
      <w:r w:rsidRPr="001B6C5A">
        <w:t>Backpacking</w:t>
      </w:r>
    </w:p>
    <w:p w14:paraId="7FB31AE0" w14:textId="77777777" w:rsidR="001B6C5A" w:rsidRPr="001B6C5A" w:rsidRDefault="001B6C5A" w:rsidP="001B6C5A">
      <w:pPr>
        <w:numPr>
          <w:ilvl w:val="1"/>
          <w:numId w:val="6"/>
        </w:numPr>
      </w:pPr>
      <w:r w:rsidRPr="001B6C5A">
        <w:t>Glamping</w:t>
      </w:r>
    </w:p>
    <w:p w14:paraId="151AF38C" w14:textId="77777777" w:rsidR="001B6C5A" w:rsidRPr="001B6C5A" w:rsidRDefault="001B6C5A" w:rsidP="001B6C5A">
      <w:pPr>
        <w:numPr>
          <w:ilvl w:val="0"/>
          <w:numId w:val="6"/>
        </w:numPr>
      </w:pPr>
      <w:r w:rsidRPr="001B6C5A">
        <w:rPr>
          <w:b/>
          <w:bCs/>
        </w:rPr>
        <w:t>Camping Gear and Equipment</w:t>
      </w:r>
    </w:p>
    <w:p w14:paraId="45FDF230" w14:textId="77777777" w:rsidR="001B6C5A" w:rsidRPr="001B6C5A" w:rsidRDefault="001B6C5A" w:rsidP="001B6C5A">
      <w:pPr>
        <w:numPr>
          <w:ilvl w:val="1"/>
          <w:numId w:val="6"/>
        </w:numPr>
      </w:pPr>
      <w:r w:rsidRPr="001B6C5A">
        <w:t>Tents and shelters</w:t>
      </w:r>
    </w:p>
    <w:p w14:paraId="3A40FB59" w14:textId="77777777" w:rsidR="001B6C5A" w:rsidRPr="001B6C5A" w:rsidRDefault="001B6C5A" w:rsidP="001B6C5A">
      <w:pPr>
        <w:numPr>
          <w:ilvl w:val="1"/>
          <w:numId w:val="6"/>
        </w:numPr>
      </w:pPr>
      <w:r w:rsidRPr="001B6C5A">
        <w:t>Sleeping bags and pads</w:t>
      </w:r>
    </w:p>
    <w:p w14:paraId="69F74BFD" w14:textId="77777777" w:rsidR="001B6C5A" w:rsidRPr="001B6C5A" w:rsidRDefault="001B6C5A" w:rsidP="001B6C5A">
      <w:pPr>
        <w:numPr>
          <w:ilvl w:val="1"/>
          <w:numId w:val="6"/>
        </w:numPr>
      </w:pPr>
      <w:r w:rsidRPr="001B6C5A">
        <w:t>Cooking gear</w:t>
      </w:r>
    </w:p>
    <w:p w14:paraId="4F2B0DC3" w14:textId="77777777" w:rsidR="001B6C5A" w:rsidRPr="001B6C5A" w:rsidRDefault="001B6C5A" w:rsidP="001B6C5A">
      <w:pPr>
        <w:numPr>
          <w:ilvl w:val="1"/>
          <w:numId w:val="6"/>
        </w:numPr>
      </w:pPr>
      <w:r w:rsidRPr="001B6C5A">
        <w:t>Clothing and footwear</w:t>
      </w:r>
    </w:p>
    <w:p w14:paraId="41BBDE69" w14:textId="77777777" w:rsidR="001B6C5A" w:rsidRPr="001B6C5A" w:rsidRDefault="001B6C5A" w:rsidP="001B6C5A">
      <w:pPr>
        <w:numPr>
          <w:ilvl w:val="0"/>
          <w:numId w:val="6"/>
        </w:numPr>
      </w:pPr>
      <w:r w:rsidRPr="001B6C5A">
        <w:rPr>
          <w:b/>
          <w:bCs/>
        </w:rPr>
        <w:t>Camping Activities</w:t>
      </w:r>
    </w:p>
    <w:p w14:paraId="5F50438D" w14:textId="77777777" w:rsidR="001B6C5A" w:rsidRPr="001B6C5A" w:rsidRDefault="001B6C5A" w:rsidP="001B6C5A">
      <w:pPr>
        <w:numPr>
          <w:ilvl w:val="1"/>
          <w:numId w:val="6"/>
        </w:numPr>
      </w:pPr>
      <w:r w:rsidRPr="001B6C5A">
        <w:t>Hiking</w:t>
      </w:r>
    </w:p>
    <w:p w14:paraId="253C5729" w14:textId="77777777" w:rsidR="001B6C5A" w:rsidRPr="001B6C5A" w:rsidRDefault="001B6C5A" w:rsidP="001B6C5A">
      <w:pPr>
        <w:numPr>
          <w:ilvl w:val="1"/>
          <w:numId w:val="6"/>
        </w:numPr>
      </w:pPr>
      <w:r w:rsidRPr="001B6C5A">
        <w:t>Fishing</w:t>
      </w:r>
    </w:p>
    <w:p w14:paraId="16E878B1" w14:textId="77777777" w:rsidR="001B6C5A" w:rsidRPr="001B6C5A" w:rsidRDefault="001B6C5A" w:rsidP="001B6C5A">
      <w:pPr>
        <w:numPr>
          <w:ilvl w:val="1"/>
          <w:numId w:val="6"/>
        </w:numPr>
      </w:pPr>
      <w:r w:rsidRPr="001B6C5A">
        <w:t>Wildlife observation</w:t>
      </w:r>
    </w:p>
    <w:p w14:paraId="6F6AEC00" w14:textId="77777777" w:rsidR="001B6C5A" w:rsidRPr="001B6C5A" w:rsidRDefault="001B6C5A" w:rsidP="001B6C5A">
      <w:pPr>
        <w:numPr>
          <w:ilvl w:val="1"/>
          <w:numId w:val="6"/>
        </w:numPr>
      </w:pPr>
      <w:r w:rsidRPr="001B6C5A">
        <w:t>Campfire cooking</w:t>
      </w:r>
    </w:p>
    <w:p w14:paraId="73ECA3B3" w14:textId="77777777" w:rsidR="001B6C5A" w:rsidRPr="001B6C5A" w:rsidRDefault="001B6C5A" w:rsidP="001B6C5A">
      <w:pPr>
        <w:numPr>
          <w:ilvl w:val="0"/>
          <w:numId w:val="6"/>
        </w:numPr>
      </w:pPr>
      <w:r w:rsidRPr="001B6C5A">
        <w:rPr>
          <w:b/>
          <w:bCs/>
        </w:rPr>
        <w:t>Environmental Considerations</w:t>
      </w:r>
    </w:p>
    <w:p w14:paraId="5850F2DA" w14:textId="77777777" w:rsidR="001B6C5A" w:rsidRPr="001B6C5A" w:rsidRDefault="001B6C5A" w:rsidP="001B6C5A">
      <w:pPr>
        <w:numPr>
          <w:ilvl w:val="1"/>
          <w:numId w:val="6"/>
        </w:numPr>
      </w:pPr>
      <w:r w:rsidRPr="001B6C5A">
        <w:lastRenderedPageBreak/>
        <w:t>Leave No Trace principles</w:t>
      </w:r>
    </w:p>
    <w:p w14:paraId="34817388" w14:textId="77777777" w:rsidR="001B6C5A" w:rsidRPr="001B6C5A" w:rsidRDefault="001B6C5A" w:rsidP="001B6C5A">
      <w:pPr>
        <w:numPr>
          <w:ilvl w:val="1"/>
          <w:numId w:val="6"/>
        </w:numPr>
      </w:pPr>
      <w:r w:rsidRPr="001B6C5A">
        <w:t>Wildlife interactions</w:t>
      </w:r>
    </w:p>
    <w:p w14:paraId="6539F62E" w14:textId="77777777" w:rsidR="001B6C5A" w:rsidRPr="001B6C5A" w:rsidRDefault="001B6C5A" w:rsidP="001B6C5A">
      <w:pPr>
        <w:numPr>
          <w:ilvl w:val="1"/>
          <w:numId w:val="6"/>
        </w:numPr>
      </w:pPr>
      <w:r w:rsidRPr="001B6C5A">
        <w:t>Sustainable camping practices</w:t>
      </w:r>
    </w:p>
    <w:p w14:paraId="7BA63160" w14:textId="77777777" w:rsidR="001B6C5A" w:rsidRPr="001B6C5A" w:rsidRDefault="001B6C5A" w:rsidP="001B6C5A">
      <w:pPr>
        <w:numPr>
          <w:ilvl w:val="0"/>
          <w:numId w:val="6"/>
        </w:numPr>
      </w:pPr>
      <w:r w:rsidRPr="001B6C5A">
        <w:rPr>
          <w:b/>
          <w:bCs/>
        </w:rPr>
        <w:t>Health and Safety</w:t>
      </w:r>
    </w:p>
    <w:p w14:paraId="31C13AF1" w14:textId="77777777" w:rsidR="001B6C5A" w:rsidRPr="001B6C5A" w:rsidRDefault="001B6C5A" w:rsidP="001B6C5A">
      <w:pPr>
        <w:numPr>
          <w:ilvl w:val="1"/>
          <w:numId w:val="6"/>
        </w:numPr>
      </w:pPr>
      <w:r w:rsidRPr="001B6C5A">
        <w:t>First aid</w:t>
      </w:r>
    </w:p>
    <w:p w14:paraId="5CFF0E2F" w14:textId="77777777" w:rsidR="001B6C5A" w:rsidRPr="001B6C5A" w:rsidRDefault="001B6C5A" w:rsidP="001B6C5A">
      <w:pPr>
        <w:numPr>
          <w:ilvl w:val="1"/>
          <w:numId w:val="6"/>
        </w:numPr>
      </w:pPr>
      <w:r w:rsidRPr="001B6C5A">
        <w:t>Dealing with wildlife</w:t>
      </w:r>
    </w:p>
    <w:p w14:paraId="3FD00AB9" w14:textId="77777777" w:rsidR="001B6C5A" w:rsidRPr="001B6C5A" w:rsidRDefault="001B6C5A" w:rsidP="001B6C5A">
      <w:pPr>
        <w:numPr>
          <w:ilvl w:val="1"/>
          <w:numId w:val="6"/>
        </w:numPr>
      </w:pPr>
      <w:r w:rsidRPr="001B6C5A">
        <w:t>Weather considerations</w:t>
      </w:r>
    </w:p>
    <w:p w14:paraId="2B383965" w14:textId="77777777" w:rsidR="001B6C5A" w:rsidRPr="001B6C5A" w:rsidRDefault="001B6C5A" w:rsidP="001B6C5A">
      <w:pPr>
        <w:numPr>
          <w:ilvl w:val="1"/>
          <w:numId w:val="6"/>
        </w:numPr>
      </w:pPr>
      <w:r w:rsidRPr="001B6C5A">
        <w:t>Food safety</w:t>
      </w:r>
    </w:p>
    <w:p w14:paraId="26FE9788" w14:textId="77777777" w:rsidR="001B6C5A" w:rsidRPr="001B6C5A" w:rsidRDefault="001B6C5A" w:rsidP="001B6C5A">
      <w:pPr>
        <w:numPr>
          <w:ilvl w:val="0"/>
          <w:numId w:val="6"/>
        </w:numPr>
      </w:pPr>
      <w:r w:rsidRPr="001B6C5A">
        <w:rPr>
          <w:b/>
          <w:bCs/>
        </w:rPr>
        <w:t>Camping with Children and Pets</w:t>
      </w:r>
    </w:p>
    <w:p w14:paraId="10080CF5" w14:textId="77777777" w:rsidR="001B6C5A" w:rsidRPr="001B6C5A" w:rsidRDefault="001B6C5A" w:rsidP="001B6C5A">
      <w:pPr>
        <w:numPr>
          <w:ilvl w:val="1"/>
          <w:numId w:val="6"/>
        </w:numPr>
      </w:pPr>
      <w:r w:rsidRPr="001B6C5A">
        <w:t>Preparing for a family trip</w:t>
      </w:r>
    </w:p>
    <w:p w14:paraId="1FE5D099" w14:textId="77777777" w:rsidR="001B6C5A" w:rsidRPr="001B6C5A" w:rsidRDefault="001B6C5A" w:rsidP="001B6C5A">
      <w:pPr>
        <w:numPr>
          <w:ilvl w:val="1"/>
          <w:numId w:val="6"/>
        </w:numPr>
      </w:pPr>
      <w:r w:rsidRPr="001B6C5A">
        <w:t>Activities for children</w:t>
      </w:r>
    </w:p>
    <w:p w14:paraId="4E803CE5" w14:textId="77777777" w:rsidR="001B6C5A" w:rsidRPr="001B6C5A" w:rsidRDefault="001B6C5A" w:rsidP="001B6C5A">
      <w:pPr>
        <w:numPr>
          <w:ilvl w:val="1"/>
          <w:numId w:val="6"/>
        </w:numPr>
      </w:pPr>
      <w:r w:rsidRPr="001B6C5A">
        <w:t>Safety for kids and pets</w:t>
      </w:r>
    </w:p>
    <w:p w14:paraId="28AD09B0" w14:textId="77777777" w:rsidR="001B6C5A" w:rsidRPr="001B6C5A" w:rsidRDefault="001B6C5A" w:rsidP="001B6C5A">
      <w:pPr>
        <w:numPr>
          <w:ilvl w:val="0"/>
          <w:numId w:val="6"/>
        </w:numPr>
      </w:pPr>
      <w:r w:rsidRPr="001B6C5A">
        <w:rPr>
          <w:b/>
          <w:bCs/>
        </w:rPr>
        <w:t>Challenges and Solutions</w:t>
      </w:r>
    </w:p>
    <w:p w14:paraId="11597F61" w14:textId="77777777" w:rsidR="001B6C5A" w:rsidRPr="001B6C5A" w:rsidRDefault="001B6C5A" w:rsidP="001B6C5A">
      <w:pPr>
        <w:numPr>
          <w:ilvl w:val="1"/>
          <w:numId w:val="6"/>
        </w:numPr>
      </w:pPr>
      <w:r w:rsidRPr="001B6C5A">
        <w:t>Common problems (weather, insects, etc.)</w:t>
      </w:r>
    </w:p>
    <w:p w14:paraId="317868EE" w14:textId="77777777" w:rsidR="001B6C5A" w:rsidRPr="001B6C5A" w:rsidRDefault="001B6C5A" w:rsidP="001B6C5A">
      <w:pPr>
        <w:numPr>
          <w:ilvl w:val="1"/>
          <w:numId w:val="6"/>
        </w:numPr>
      </w:pPr>
      <w:r w:rsidRPr="001B6C5A">
        <w:t>Solutions and tips</w:t>
      </w:r>
    </w:p>
    <w:p w14:paraId="735E513E" w14:textId="77777777" w:rsidR="001B6C5A" w:rsidRPr="001B6C5A" w:rsidRDefault="001B6C5A" w:rsidP="001B6C5A">
      <w:pPr>
        <w:numPr>
          <w:ilvl w:val="0"/>
          <w:numId w:val="6"/>
        </w:numPr>
      </w:pPr>
      <w:r w:rsidRPr="001B6C5A">
        <w:rPr>
          <w:b/>
          <w:bCs/>
        </w:rPr>
        <w:t>Conclusion</w:t>
      </w:r>
    </w:p>
    <w:p w14:paraId="045FAF1D" w14:textId="77777777" w:rsidR="001B6C5A" w:rsidRPr="001B6C5A" w:rsidRDefault="001B6C5A" w:rsidP="001B6C5A">
      <w:pPr>
        <w:numPr>
          <w:ilvl w:val="1"/>
          <w:numId w:val="6"/>
        </w:numPr>
      </w:pPr>
      <w:r w:rsidRPr="001B6C5A">
        <w:t>Benefits of camping</w:t>
      </w:r>
    </w:p>
    <w:p w14:paraId="65CD9B1D" w14:textId="77777777" w:rsidR="001B6C5A" w:rsidRPr="001B6C5A" w:rsidRDefault="001B6C5A" w:rsidP="001B6C5A">
      <w:pPr>
        <w:numPr>
          <w:ilvl w:val="1"/>
          <w:numId w:val="6"/>
        </w:numPr>
      </w:pPr>
      <w:r w:rsidRPr="001B6C5A">
        <w:t>Final tips and recommendations</w:t>
      </w:r>
    </w:p>
    <w:p w14:paraId="1BC48E7D" w14:textId="77777777" w:rsidR="001B6C5A" w:rsidRPr="001B6C5A" w:rsidRDefault="001B6C5A" w:rsidP="001B6C5A">
      <w:pPr>
        <w:rPr>
          <w:b/>
          <w:bCs/>
        </w:rPr>
      </w:pPr>
      <w:r w:rsidRPr="001B6C5A">
        <w:rPr>
          <w:b/>
          <w:bCs/>
        </w:rPr>
        <w:t>1. Introduction</w:t>
      </w:r>
    </w:p>
    <w:p w14:paraId="5E9B1AEA" w14:textId="77777777" w:rsidR="001B6C5A" w:rsidRPr="001B6C5A" w:rsidRDefault="001B6C5A" w:rsidP="001B6C5A">
      <w:r w:rsidRPr="001B6C5A">
        <w:t>Camping is an outdoor activity involving overnight stays away from home in a shelter, such as a tent, a caravan, or a recreational vehicle (RV). It is a popular pastime for individuals and families seeking to reconnect with nature and escape the hustle and bustle of city life.</w:t>
      </w:r>
    </w:p>
    <w:p w14:paraId="7F64641D" w14:textId="77777777" w:rsidR="001B6C5A" w:rsidRPr="001B6C5A" w:rsidRDefault="001B6C5A" w:rsidP="001B6C5A">
      <w:r w:rsidRPr="001B6C5A">
        <w:t>Historically, camping has roots in the military practices of the past, where soldiers would set up temporary encampments. In the late 19th and early 20th centuries, camping as a leisure activity began to gain popularity, particularly in the United States and Europe. The establishment of national parks and the increasing availability of portable camping equipment contributed to its growth.</w:t>
      </w:r>
    </w:p>
    <w:p w14:paraId="496195F6" w14:textId="77777777" w:rsidR="001B6C5A" w:rsidRPr="001B6C5A" w:rsidRDefault="001B6C5A" w:rsidP="001B6C5A">
      <w:r w:rsidRPr="001B6C5A">
        <w:lastRenderedPageBreak/>
        <w:t>Camping holds significant cultural value in many societies, symbolizing a return to simpler, more primitive ways of living and a connection to the natural world. Today, millions of people worldwide engage in camping, whether in remote wilderness areas or designated campgrounds with modern amenities.</w:t>
      </w:r>
    </w:p>
    <w:p w14:paraId="3FC2C7B9" w14:textId="77777777" w:rsidR="001B6C5A" w:rsidRPr="001B6C5A" w:rsidRDefault="001B6C5A" w:rsidP="001B6C5A">
      <w:pPr>
        <w:rPr>
          <w:b/>
          <w:bCs/>
        </w:rPr>
      </w:pPr>
      <w:r w:rsidRPr="001B6C5A">
        <w:rPr>
          <w:b/>
          <w:bCs/>
        </w:rPr>
        <w:t>2. Planning a Camping Trip</w:t>
      </w:r>
    </w:p>
    <w:p w14:paraId="2E74D761" w14:textId="77777777" w:rsidR="001B6C5A" w:rsidRPr="001B6C5A" w:rsidRDefault="001B6C5A" w:rsidP="001B6C5A">
      <w:pPr>
        <w:rPr>
          <w:b/>
          <w:bCs/>
        </w:rPr>
      </w:pPr>
      <w:r w:rsidRPr="001B6C5A">
        <w:rPr>
          <w:b/>
          <w:bCs/>
        </w:rPr>
        <w:t>Choosing a Location</w:t>
      </w:r>
    </w:p>
    <w:p w14:paraId="53776F8A" w14:textId="77777777" w:rsidR="001B6C5A" w:rsidRPr="001B6C5A" w:rsidRDefault="001B6C5A" w:rsidP="001B6C5A">
      <w:r w:rsidRPr="001B6C5A">
        <w:t>The first step in planning a camping trip is selecting a location that suits your preferences and skill level. Popular options include national parks, state parks, private campgrounds, and backcountry wilderness areas. Each location offers unique landscapes and activities, from hiking and fishing to stargazing and wildlife observation.</w:t>
      </w:r>
    </w:p>
    <w:p w14:paraId="27FEF007" w14:textId="77777777" w:rsidR="001B6C5A" w:rsidRPr="001B6C5A" w:rsidRDefault="001B6C5A" w:rsidP="001B6C5A">
      <w:pPr>
        <w:rPr>
          <w:b/>
          <w:bCs/>
        </w:rPr>
      </w:pPr>
      <w:r w:rsidRPr="001B6C5A">
        <w:rPr>
          <w:b/>
          <w:bCs/>
        </w:rPr>
        <w:t>Permits and Regulations</w:t>
      </w:r>
    </w:p>
    <w:p w14:paraId="7A4B0FC9" w14:textId="77777777" w:rsidR="001B6C5A" w:rsidRPr="001B6C5A" w:rsidRDefault="001B6C5A" w:rsidP="001B6C5A">
      <w:r w:rsidRPr="001B6C5A">
        <w:t>Many camping sites, particularly in protected areas, require permits. These permits help manage the number of visitors, ensuring a minimal impact on the environment. It is essential to research and obtain the necessary permits well in advance of your trip.</w:t>
      </w:r>
    </w:p>
    <w:p w14:paraId="2CA98AA8" w14:textId="77777777" w:rsidR="001B6C5A" w:rsidRPr="001B6C5A" w:rsidRDefault="001B6C5A" w:rsidP="001B6C5A">
      <w:pPr>
        <w:rPr>
          <w:b/>
          <w:bCs/>
        </w:rPr>
      </w:pPr>
      <w:r w:rsidRPr="001B6C5A">
        <w:rPr>
          <w:b/>
          <w:bCs/>
        </w:rPr>
        <w:t>Packing Essentials</w:t>
      </w:r>
    </w:p>
    <w:p w14:paraId="7F391396" w14:textId="77777777" w:rsidR="001B6C5A" w:rsidRPr="001B6C5A" w:rsidRDefault="001B6C5A" w:rsidP="001B6C5A">
      <w:r w:rsidRPr="001B6C5A">
        <w:t>Packing for a camping trip requires careful consideration of the essentials. Key items include:</w:t>
      </w:r>
    </w:p>
    <w:p w14:paraId="4BB16969" w14:textId="77777777" w:rsidR="001B6C5A" w:rsidRPr="001B6C5A" w:rsidRDefault="001B6C5A" w:rsidP="001B6C5A">
      <w:pPr>
        <w:numPr>
          <w:ilvl w:val="0"/>
          <w:numId w:val="7"/>
        </w:numPr>
      </w:pPr>
      <w:r w:rsidRPr="001B6C5A">
        <w:t>Shelter: Tent, ground tarp, stakes, and poles</w:t>
      </w:r>
    </w:p>
    <w:p w14:paraId="7025CE2A" w14:textId="77777777" w:rsidR="001B6C5A" w:rsidRPr="001B6C5A" w:rsidRDefault="001B6C5A" w:rsidP="001B6C5A">
      <w:pPr>
        <w:numPr>
          <w:ilvl w:val="0"/>
          <w:numId w:val="7"/>
        </w:numPr>
      </w:pPr>
      <w:r w:rsidRPr="001B6C5A">
        <w:t>Sleep: Sleeping bag, sleeping pad, and pillow</w:t>
      </w:r>
    </w:p>
    <w:p w14:paraId="7563061C" w14:textId="77777777" w:rsidR="001B6C5A" w:rsidRPr="001B6C5A" w:rsidRDefault="001B6C5A" w:rsidP="001B6C5A">
      <w:pPr>
        <w:numPr>
          <w:ilvl w:val="0"/>
          <w:numId w:val="7"/>
        </w:numPr>
      </w:pPr>
      <w:r w:rsidRPr="001B6C5A">
        <w:t>Cooking: Portable stove, fuel, cookware, utensils, and food</w:t>
      </w:r>
    </w:p>
    <w:p w14:paraId="72EE4CE4" w14:textId="77777777" w:rsidR="001B6C5A" w:rsidRPr="001B6C5A" w:rsidRDefault="001B6C5A" w:rsidP="001B6C5A">
      <w:pPr>
        <w:numPr>
          <w:ilvl w:val="0"/>
          <w:numId w:val="7"/>
        </w:numPr>
      </w:pPr>
      <w:r w:rsidRPr="001B6C5A">
        <w:t>Clothing: Weather-appropriate clothing, rain gear, and sturdy footwear</w:t>
      </w:r>
    </w:p>
    <w:p w14:paraId="3B08B63F" w14:textId="77777777" w:rsidR="001B6C5A" w:rsidRPr="001B6C5A" w:rsidRDefault="001B6C5A" w:rsidP="001B6C5A">
      <w:pPr>
        <w:numPr>
          <w:ilvl w:val="0"/>
          <w:numId w:val="7"/>
        </w:numPr>
      </w:pPr>
      <w:r w:rsidRPr="001B6C5A">
        <w:t>Miscellaneous: First aid kit, navigation tools (map, compass, GPS), flashlight or headlamp, and personal hygiene items</w:t>
      </w:r>
    </w:p>
    <w:p w14:paraId="58446C9F" w14:textId="77777777" w:rsidR="001B6C5A" w:rsidRPr="001B6C5A" w:rsidRDefault="001B6C5A" w:rsidP="001B6C5A">
      <w:pPr>
        <w:rPr>
          <w:b/>
          <w:bCs/>
        </w:rPr>
      </w:pPr>
      <w:r w:rsidRPr="001B6C5A">
        <w:rPr>
          <w:b/>
          <w:bCs/>
        </w:rPr>
        <w:t>Safety Measures</w:t>
      </w:r>
    </w:p>
    <w:p w14:paraId="5407F284" w14:textId="77777777" w:rsidR="001B6C5A" w:rsidRPr="001B6C5A" w:rsidRDefault="001B6C5A" w:rsidP="001B6C5A">
      <w:r w:rsidRPr="001B6C5A">
        <w:t>Safety is paramount when camping. Ensure you have a plan for emergencies, including knowledge of the nearest medical facilities and emergency contacts. Familiarize yourself with the terrain and potential hazards of your chosen location.</w:t>
      </w:r>
    </w:p>
    <w:p w14:paraId="4FEF9B3A" w14:textId="77777777" w:rsidR="001B6C5A" w:rsidRPr="001B6C5A" w:rsidRDefault="001B6C5A" w:rsidP="001B6C5A">
      <w:pPr>
        <w:rPr>
          <w:b/>
          <w:bCs/>
        </w:rPr>
      </w:pPr>
      <w:r w:rsidRPr="001B6C5A">
        <w:rPr>
          <w:b/>
          <w:bCs/>
        </w:rPr>
        <w:t>3. Types of Camping</w:t>
      </w:r>
    </w:p>
    <w:p w14:paraId="3622E1C7" w14:textId="77777777" w:rsidR="001B6C5A" w:rsidRPr="001B6C5A" w:rsidRDefault="001B6C5A" w:rsidP="001B6C5A">
      <w:pPr>
        <w:rPr>
          <w:b/>
          <w:bCs/>
        </w:rPr>
      </w:pPr>
      <w:r w:rsidRPr="001B6C5A">
        <w:rPr>
          <w:b/>
          <w:bCs/>
        </w:rPr>
        <w:t>Tent Camping</w:t>
      </w:r>
    </w:p>
    <w:p w14:paraId="733C63BC" w14:textId="77777777" w:rsidR="001B6C5A" w:rsidRPr="001B6C5A" w:rsidRDefault="001B6C5A" w:rsidP="001B6C5A">
      <w:r w:rsidRPr="001B6C5A">
        <w:lastRenderedPageBreak/>
        <w:t>Tent camping is the most traditional form, involving pitching a tent at a campsite. It requires basic gear such as a tent, sleeping bag, and cooking equipment. Tent camping offers a more immersive experience with nature and is suitable for a wide range of environments.</w:t>
      </w:r>
    </w:p>
    <w:p w14:paraId="6ECB1855" w14:textId="77777777" w:rsidR="001B6C5A" w:rsidRPr="001B6C5A" w:rsidRDefault="001B6C5A" w:rsidP="001B6C5A">
      <w:pPr>
        <w:rPr>
          <w:b/>
          <w:bCs/>
        </w:rPr>
      </w:pPr>
      <w:r w:rsidRPr="001B6C5A">
        <w:rPr>
          <w:b/>
          <w:bCs/>
        </w:rPr>
        <w:t>RV Camping</w:t>
      </w:r>
    </w:p>
    <w:p w14:paraId="00716A98" w14:textId="77777777" w:rsidR="001B6C5A" w:rsidRPr="001B6C5A" w:rsidRDefault="001B6C5A" w:rsidP="001B6C5A">
      <w:r w:rsidRPr="001B6C5A">
        <w:t>Recreational vehicle (RV) camping provides a more comfortable and accessible option, particularly for families or those who prefer modern amenities. RVs come equipped with beds, kitchens, and bathrooms, allowing for a home-like experience in the outdoors.</w:t>
      </w:r>
    </w:p>
    <w:p w14:paraId="1A130A7C" w14:textId="77777777" w:rsidR="001B6C5A" w:rsidRPr="001B6C5A" w:rsidRDefault="001B6C5A" w:rsidP="001B6C5A">
      <w:pPr>
        <w:rPr>
          <w:b/>
          <w:bCs/>
        </w:rPr>
      </w:pPr>
      <w:r w:rsidRPr="001B6C5A">
        <w:rPr>
          <w:b/>
          <w:bCs/>
        </w:rPr>
        <w:t>Backpacking</w:t>
      </w:r>
    </w:p>
    <w:p w14:paraId="6785F28A" w14:textId="77777777" w:rsidR="001B6C5A" w:rsidRPr="001B6C5A" w:rsidRDefault="001B6C5A" w:rsidP="001B6C5A">
      <w:r w:rsidRPr="001B6C5A">
        <w:t>Backpacking involves hiking to a remote location with all necessary gear carried in a backpack. It is a more challenging form of camping that requires physical fitness and careful planning. Backpackers often seek solitude and pristine natural settings.</w:t>
      </w:r>
    </w:p>
    <w:p w14:paraId="18B68605" w14:textId="77777777" w:rsidR="001B6C5A" w:rsidRPr="001B6C5A" w:rsidRDefault="001B6C5A" w:rsidP="001B6C5A">
      <w:pPr>
        <w:rPr>
          <w:b/>
          <w:bCs/>
        </w:rPr>
      </w:pPr>
      <w:r w:rsidRPr="001B6C5A">
        <w:rPr>
          <w:b/>
          <w:bCs/>
        </w:rPr>
        <w:t>Glamping</w:t>
      </w:r>
    </w:p>
    <w:p w14:paraId="2D401C93" w14:textId="77777777" w:rsidR="001B6C5A" w:rsidRPr="001B6C5A" w:rsidRDefault="001B6C5A" w:rsidP="001B6C5A">
      <w:r w:rsidRPr="001B6C5A">
        <w:t>Glamping, or glamorous camping, combines the experience of camping with luxury amenities. Accommodations can range from safari tents with electricity and plumbing to treehouses and yurts. Glamping appeals to those who want to enjoy nature without sacrificing comfort.</w:t>
      </w:r>
    </w:p>
    <w:p w14:paraId="0F94F412" w14:textId="77777777" w:rsidR="001B6C5A" w:rsidRPr="001B6C5A" w:rsidRDefault="001B6C5A" w:rsidP="001B6C5A">
      <w:pPr>
        <w:rPr>
          <w:b/>
          <w:bCs/>
        </w:rPr>
      </w:pPr>
      <w:r w:rsidRPr="001B6C5A">
        <w:rPr>
          <w:b/>
          <w:bCs/>
        </w:rPr>
        <w:t>4. Camping Gear and Equipment</w:t>
      </w:r>
    </w:p>
    <w:p w14:paraId="606400A6" w14:textId="77777777" w:rsidR="001B6C5A" w:rsidRPr="001B6C5A" w:rsidRDefault="001B6C5A" w:rsidP="001B6C5A">
      <w:pPr>
        <w:rPr>
          <w:b/>
          <w:bCs/>
        </w:rPr>
      </w:pPr>
      <w:r w:rsidRPr="001B6C5A">
        <w:rPr>
          <w:b/>
          <w:bCs/>
        </w:rPr>
        <w:t>Tents and Shelters</w:t>
      </w:r>
    </w:p>
    <w:p w14:paraId="7779BD4A" w14:textId="77777777" w:rsidR="001B6C5A" w:rsidRPr="001B6C5A" w:rsidRDefault="001B6C5A" w:rsidP="001B6C5A">
      <w:r w:rsidRPr="001B6C5A">
        <w:t>Selecting the right tent is crucial for a comfortable camping experience. Tents vary in size, shape, and features, from lightweight backpacking tents to large family tents. Essential considerations include weather resistance, ventilation, and ease of setup.</w:t>
      </w:r>
    </w:p>
    <w:p w14:paraId="145FA9AF" w14:textId="77777777" w:rsidR="001B6C5A" w:rsidRPr="001B6C5A" w:rsidRDefault="001B6C5A" w:rsidP="001B6C5A">
      <w:pPr>
        <w:rPr>
          <w:b/>
          <w:bCs/>
        </w:rPr>
      </w:pPr>
      <w:r w:rsidRPr="001B6C5A">
        <w:rPr>
          <w:b/>
          <w:bCs/>
        </w:rPr>
        <w:t>Sleeping Bags and Pads</w:t>
      </w:r>
    </w:p>
    <w:p w14:paraId="34FD6455" w14:textId="77777777" w:rsidR="001B6C5A" w:rsidRPr="001B6C5A" w:rsidRDefault="001B6C5A" w:rsidP="001B6C5A">
      <w:r w:rsidRPr="001B6C5A">
        <w:t>A good sleeping bag and pad are essential for a restful night's sleep. Sleeping bags are rated by temperature, so choose one suitable for the expected weather conditions. Sleeping pads provide insulation and cushioning from the ground.</w:t>
      </w:r>
    </w:p>
    <w:p w14:paraId="77FEEED6" w14:textId="77777777" w:rsidR="001B6C5A" w:rsidRPr="001B6C5A" w:rsidRDefault="001B6C5A" w:rsidP="001B6C5A">
      <w:pPr>
        <w:rPr>
          <w:b/>
          <w:bCs/>
        </w:rPr>
      </w:pPr>
      <w:r w:rsidRPr="001B6C5A">
        <w:rPr>
          <w:b/>
          <w:bCs/>
        </w:rPr>
        <w:t>Cooking Gear</w:t>
      </w:r>
    </w:p>
    <w:p w14:paraId="0A1D7F68" w14:textId="77777777" w:rsidR="001B6C5A" w:rsidRPr="001B6C5A" w:rsidRDefault="001B6C5A" w:rsidP="001B6C5A">
      <w:r w:rsidRPr="001B6C5A">
        <w:t>Cooking gear ranges from simple camp stoves to elaborate portable grills. Key items include a stove or grill, fuel, pots and pans, utensils, and a cooler for food storage. Some campers also enjoy cooking over an open campfire.</w:t>
      </w:r>
    </w:p>
    <w:p w14:paraId="28AD6F68" w14:textId="77777777" w:rsidR="001B6C5A" w:rsidRPr="001B6C5A" w:rsidRDefault="001B6C5A" w:rsidP="001B6C5A">
      <w:pPr>
        <w:rPr>
          <w:b/>
          <w:bCs/>
        </w:rPr>
      </w:pPr>
      <w:r w:rsidRPr="001B6C5A">
        <w:rPr>
          <w:b/>
          <w:bCs/>
        </w:rPr>
        <w:t>Clothing and Footwear</w:t>
      </w:r>
    </w:p>
    <w:p w14:paraId="2097AC38" w14:textId="77777777" w:rsidR="001B6C5A" w:rsidRPr="001B6C5A" w:rsidRDefault="001B6C5A" w:rsidP="001B6C5A">
      <w:r w:rsidRPr="001B6C5A">
        <w:lastRenderedPageBreak/>
        <w:t>Appropriate clothing is essential for comfort and safety. Layering is crucial for adjusting to changing temperatures. Sturdy, waterproof footwear is necessary for hiking and other activities.</w:t>
      </w:r>
    </w:p>
    <w:p w14:paraId="75B6A619" w14:textId="77777777" w:rsidR="001B6C5A" w:rsidRPr="001B6C5A" w:rsidRDefault="001B6C5A" w:rsidP="001B6C5A">
      <w:pPr>
        <w:rPr>
          <w:b/>
          <w:bCs/>
        </w:rPr>
      </w:pPr>
      <w:r w:rsidRPr="001B6C5A">
        <w:rPr>
          <w:b/>
          <w:bCs/>
        </w:rPr>
        <w:t>5. Camping Activities</w:t>
      </w:r>
    </w:p>
    <w:p w14:paraId="7B0F1167" w14:textId="77777777" w:rsidR="001B6C5A" w:rsidRPr="001B6C5A" w:rsidRDefault="001B6C5A" w:rsidP="001B6C5A">
      <w:pPr>
        <w:rPr>
          <w:b/>
          <w:bCs/>
        </w:rPr>
      </w:pPr>
      <w:r w:rsidRPr="001B6C5A">
        <w:rPr>
          <w:b/>
          <w:bCs/>
        </w:rPr>
        <w:t>Hiking</w:t>
      </w:r>
    </w:p>
    <w:p w14:paraId="0C1B943B" w14:textId="77777777" w:rsidR="001B6C5A" w:rsidRPr="001B6C5A" w:rsidRDefault="001B6C5A" w:rsidP="001B6C5A">
      <w:r w:rsidRPr="001B6C5A">
        <w:t>Hiking is a popular activity for campers, offering a way to explore the surrounding landscape. Trails vary in difficulty, so choose one that matches your fitness level and experience. Always carry a map, water, and snacks.</w:t>
      </w:r>
    </w:p>
    <w:p w14:paraId="19125FFF" w14:textId="77777777" w:rsidR="001B6C5A" w:rsidRPr="001B6C5A" w:rsidRDefault="001B6C5A" w:rsidP="001B6C5A">
      <w:pPr>
        <w:rPr>
          <w:b/>
          <w:bCs/>
        </w:rPr>
      </w:pPr>
      <w:r w:rsidRPr="001B6C5A">
        <w:rPr>
          <w:b/>
          <w:bCs/>
        </w:rPr>
        <w:t>Fishing</w:t>
      </w:r>
    </w:p>
    <w:p w14:paraId="70F974D4" w14:textId="77777777" w:rsidR="001B6C5A" w:rsidRPr="001B6C5A" w:rsidRDefault="001B6C5A" w:rsidP="001B6C5A">
      <w:r w:rsidRPr="001B6C5A">
        <w:t>Fishing is a relaxing pastime that many campers enjoy. Ensure you have the necessary permits and equipment, and follow local regulations regarding catch limits and methods.</w:t>
      </w:r>
    </w:p>
    <w:p w14:paraId="2D03D5E3" w14:textId="77777777" w:rsidR="001B6C5A" w:rsidRPr="001B6C5A" w:rsidRDefault="001B6C5A" w:rsidP="001B6C5A">
      <w:pPr>
        <w:rPr>
          <w:b/>
          <w:bCs/>
        </w:rPr>
      </w:pPr>
      <w:r w:rsidRPr="001B6C5A">
        <w:rPr>
          <w:b/>
          <w:bCs/>
        </w:rPr>
        <w:t>Wildlife Observation</w:t>
      </w:r>
    </w:p>
    <w:p w14:paraId="07313C76" w14:textId="77777777" w:rsidR="001B6C5A" w:rsidRPr="001B6C5A" w:rsidRDefault="001B6C5A" w:rsidP="001B6C5A">
      <w:r w:rsidRPr="001B6C5A">
        <w:t>Camping provides an excellent opportunity for observing wildlife. Bring binoculars and a field guide to identify local species. Always observe animals from a safe distance and avoid feeding them.</w:t>
      </w:r>
    </w:p>
    <w:p w14:paraId="06E929ED" w14:textId="77777777" w:rsidR="001B6C5A" w:rsidRPr="001B6C5A" w:rsidRDefault="001B6C5A" w:rsidP="001B6C5A">
      <w:pPr>
        <w:rPr>
          <w:b/>
          <w:bCs/>
        </w:rPr>
      </w:pPr>
      <w:r w:rsidRPr="001B6C5A">
        <w:rPr>
          <w:b/>
          <w:bCs/>
        </w:rPr>
        <w:t>Campfire Cooking</w:t>
      </w:r>
    </w:p>
    <w:p w14:paraId="39FA1F46" w14:textId="77777777" w:rsidR="001B6C5A" w:rsidRPr="001B6C5A" w:rsidRDefault="001B6C5A" w:rsidP="001B6C5A">
      <w:r w:rsidRPr="001B6C5A">
        <w:t>Cooking over a campfire is a traditional camping activity. Popular options include roasting marshmallows, making s'mores, and cooking meals in foil packets. Ensure you follow safety guidelines for building and extinguishing campfires.</w:t>
      </w:r>
    </w:p>
    <w:p w14:paraId="4B8E806B" w14:textId="77777777" w:rsidR="001B6C5A" w:rsidRPr="001B6C5A" w:rsidRDefault="001B6C5A" w:rsidP="001B6C5A">
      <w:pPr>
        <w:rPr>
          <w:b/>
          <w:bCs/>
        </w:rPr>
      </w:pPr>
      <w:r w:rsidRPr="001B6C5A">
        <w:rPr>
          <w:b/>
          <w:bCs/>
        </w:rPr>
        <w:t>6. Environmental Considerations</w:t>
      </w:r>
    </w:p>
    <w:p w14:paraId="34E1675B" w14:textId="77777777" w:rsidR="001B6C5A" w:rsidRPr="001B6C5A" w:rsidRDefault="001B6C5A" w:rsidP="001B6C5A">
      <w:pPr>
        <w:rPr>
          <w:b/>
          <w:bCs/>
        </w:rPr>
      </w:pPr>
      <w:r w:rsidRPr="001B6C5A">
        <w:rPr>
          <w:b/>
          <w:bCs/>
        </w:rPr>
        <w:t>Leave No Trace Principles</w:t>
      </w:r>
    </w:p>
    <w:p w14:paraId="4646E9C5" w14:textId="77777777" w:rsidR="001B6C5A" w:rsidRPr="001B6C5A" w:rsidRDefault="001B6C5A" w:rsidP="001B6C5A">
      <w:r w:rsidRPr="001B6C5A">
        <w:t>The Leave No Trace principles are a set of guidelines for minimizing environmental impact while camping:</w:t>
      </w:r>
    </w:p>
    <w:p w14:paraId="298310FF" w14:textId="77777777" w:rsidR="001B6C5A" w:rsidRPr="001B6C5A" w:rsidRDefault="001B6C5A" w:rsidP="001B6C5A">
      <w:pPr>
        <w:numPr>
          <w:ilvl w:val="0"/>
          <w:numId w:val="8"/>
        </w:numPr>
      </w:pPr>
      <w:r w:rsidRPr="001B6C5A">
        <w:t>Plan ahead and prepare</w:t>
      </w:r>
    </w:p>
    <w:p w14:paraId="242FC5BA" w14:textId="77777777" w:rsidR="001B6C5A" w:rsidRPr="001B6C5A" w:rsidRDefault="001B6C5A" w:rsidP="001B6C5A">
      <w:pPr>
        <w:numPr>
          <w:ilvl w:val="0"/>
          <w:numId w:val="8"/>
        </w:numPr>
      </w:pPr>
      <w:r w:rsidRPr="001B6C5A">
        <w:t>Travel and camp on durable surfaces</w:t>
      </w:r>
    </w:p>
    <w:p w14:paraId="57C14829" w14:textId="77777777" w:rsidR="001B6C5A" w:rsidRPr="001B6C5A" w:rsidRDefault="001B6C5A" w:rsidP="001B6C5A">
      <w:pPr>
        <w:numPr>
          <w:ilvl w:val="0"/>
          <w:numId w:val="8"/>
        </w:numPr>
      </w:pPr>
      <w:r w:rsidRPr="001B6C5A">
        <w:t>Dispose of waste properly</w:t>
      </w:r>
    </w:p>
    <w:p w14:paraId="2CFA33B3" w14:textId="77777777" w:rsidR="001B6C5A" w:rsidRPr="001B6C5A" w:rsidRDefault="001B6C5A" w:rsidP="001B6C5A">
      <w:pPr>
        <w:numPr>
          <w:ilvl w:val="0"/>
          <w:numId w:val="8"/>
        </w:numPr>
      </w:pPr>
      <w:r w:rsidRPr="001B6C5A">
        <w:t>Leave what you find</w:t>
      </w:r>
    </w:p>
    <w:p w14:paraId="159E1599" w14:textId="77777777" w:rsidR="001B6C5A" w:rsidRPr="001B6C5A" w:rsidRDefault="001B6C5A" w:rsidP="001B6C5A">
      <w:pPr>
        <w:numPr>
          <w:ilvl w:val="0"/>
          <w:numId w:val="8"/>
        </w:numPr>
      </w:pPr>
      <w:r w:rsidRPr="001B6C5A">
        <w:t>Minimize campfire impact</w:t>
      </w:r>
    </w:p>
    <w:p w14:paraId="6CAF5191" w14:textId="77777777" w:rsidR="001B6C5A" w:rsidRPr="001B6C5A" w:rsidRDefault="001B6C5A" w:rsidP="001B6C5A">
      <w:pPr>
        <w:numPr>
          <w:ilvl w:val="0"/>
          <w:numId w:val="8"/>
        </w:numPr>
      </w:pPr>
      <w:r w:rsidRPr="001B6C5A">
        <w:t>Respect wildlife</w:t>
      </w:r>
    </w:p>
    <w:p w14:paraId="1CD9105A" w14:textId="77777777" w:rsidR="001B6C5A" w:rsidRPr="001B6C5A" w:rsidRDefault="001B6C5A" w:rsidP="001B6C5A">
      <w:pPr>
        <w:numPr>
          <w:ilvl w:val="0"/>
          <w:numId w:val="8"/>
        </w:numPr>
      </w:pPr>
      <w:r w:rsidRPr="001B6C5A">
        <w:lastRenderedPageBreak/>
        <w:t>Be considerate of other visitors</w:t>
      </w:r>
    </w:p>
    <w:p w14:paraId="4E551D18" w14:textId="77777777" w:rsidR="001B6C5A" w:rsidRPr="001B6C5A" w:rsidRDefault="001B6C5A" w:rsidP="001B6C5A">
      <w:pPr>
        <w:rPr>
          <w:b/>
          <w:bCs/>
        </w:rPr>
      </w:pPr>
      <w:r w:rsidRPr="001B6C5A">
        <w:rPr>
          <w:b/>
          <w:bCs/>
        </w:rPr>
        <w:t>Wildlife Interactions</w:t>
      </w:r>
    </w:p>
    <w:p w14:paraId="3249F7BD" w14:textId="77777777" w:rsidR="001B6C5A" w:rsidRPr="001B6C5A" w:rsidRDefault="001B6C5A" w:rsidP="001B6C5A">
      <w:r w:rsidRPr="001B6C5A">
        <w:t>Interactions with wildlife should be minimal and respectful. Store food securely to prevent attracting animals, and follow guidelines for encounters with potentially dangerous wildlife, such as bears or snakes.</w:t>
      </w:r>
    </w:p>
    <w:p w14:paraId="5AB1D537" w14:textId="77777777" w:rsidR="001B6C5A" w:rsidRPr="001B6C5A" w:rsidRDefault="001B6C5A" w:rsidP="001B6C5A">
      <w:pPr>
        <w:rPr>
          <w:b/>
          <w:bCs/>
        </w:rPr>
      </w:pPr>
      <w:r w:rsidRPr="001B6C5A">
        <w:rPr>
          <w:b/>
          <w:bCs/>
        </w:rPr>
        <w:t>Sustainable Camping Practices</w:t>
      </w:r>
    </w:p>
    <w:p w14:paraId="734D8AB9" w14:textId="77777777" w:rsidR="001B6C5A" w:rsidRPr="001B6C5A" w:rsidRDefault="001B6C5A" w:rsidP="001B6C5A">
      <w:r w:rsidRPr="001B6C5A">
        <w:t>Sustainable camping involves reducing waste, conserving resources, and choosing eco-friendly products. Avoid single-use plastics, use biodegradable soap, and opt for reusable or recyclable items.</w:t>
      </w:r>
    </w:p>
    <w:p w14:paraId="00CFE30E" w14:textId="77777777" w:rsidR="001B6C5A" w:rsidRPr="001B6C5A" w:rsidRDefault="001B6C5A" w:rsidP="001B6C5A">
      <w:pPr>
        <w:rPr>
          <w:b/>
          <w:bCs/>
        </w:rPr>
      </w:pPr>
      <w:r w:rsidRPr="001B6C5A">
        <w:rPr>
          <w:b/>
          <w:bCs/>
        </w:rPr>
        <w:t>7. Health and Safety</w:t>
      </w:r>
    </w:p>
    <w:p w14:paraId="42464FB3" w14:textId="77777777" w:rsidR="001B6C5A" w:rsidRPr="001B6C5A" w:rsidRDefault="001B6C5A" w:rsidP="001B6C5A">
      <w:pPr>
        <w:rPr>
          <w:b/>
          <w:bCs/>
        </w:rPr>
      </w:pPr>
      <w:r w:rsidRPr="001B6C5A">
        <w:rPr>
          <w:b/>
          <w:bCs/>
        </w:rPr>
        <w:t>First Aid</w:t>
      </w:r>
    </w:p>
    <w:p w14:paraId="1E6C6809" w14:textId="77777777" w:rsidR="001B6C5A" w:rsidRPr="001B6C5A" w:rsidRDefault="001B6C5A" w:rsidP="001B6C5A">
      <w:r w:rsidRPr="001B6C5A">
        <w:t>A well-stocked first aid kit is essential for treating minor injuries and illnesses. It should include bandages, antiseptic wipes, pain relievers, and any personal medications. Learn basic first aid skills and know how to use the items in your kit.</w:t>
      </w:r>
    </w:p>
    <w:p w14:paraId="3FDFF6B0" w14:textId="77777777" w:rsidR="001B6C5A" w:rsidRPr="001B6C5A" w:rsidRDefault="001B6C5A" w:rsidP="001B6C5A">
      <w:pPr>
        <w:rPr>
          <w:b/>
          <w:bCs/>
        </w:rPr>
      </w:pPr>
      <w:r w:rsidRPr="001B6C5A">
        <w:rPr>
          <w:b/>
          <w:bCs/>
        </w:rPr>
        <w:t>Dealing with Wildlife</w:t>
      </w:r>
    </w:p>
    <w:p w14:paraId="0E079A7A" w14:textId="77777777" w:rsidR="001B6C5A" w:rsidRPr="001B6C5A" w:rsidRDefault="001B6C5A" w:rsidP="001B6C5A">
      <w:r w:rsidRPr="001B6C5A">
        <w:t>Understanding how to deal with wildlife encounters is crucial. For example, make noise while hiking to avoid surprising animals, and know how to respond to encounters with bears, snakes, and other wildlife.</w:t>
      </w:r>
    </w:p>
    <w:p w14:paraId="54BDFA4F" w14:textId="77777777" w:rsidR="001B6C5A" w:rsidRPr="001B6C5A" w:rsidRDefault="001B6C5A" w:rsidP="001B6C5A">
      <w:pPr>
        <w:rPr>
          <w:b/>
          <w:bCs/>
        </w:rPr>
      </w:pPr>
      <w:r w:rsidRPr="001B6C5A">
        <w:rPr>
          <w:b/>
          <w:bCs/>
        </w:rPr>
        <w:t>Weather Considerations</w:t>
      </w:r>
    </w:p>
    <w:p w14:paraId="17388730" w14:textId="77777777" w:rsidR="001B6C5A" w:rsidRPr="001B6C5A" w:rsidRDefault="001B6C5A" w:rsidP="001B6C5A">
      <w:r w:rsidRPr="001B6C5A">
        <w:t>Weather can change rapidly, so it is essential to be prepared for various conditions. Pack clothing and gear for rain, cold, and heat, and know how to recognize and respond to signs of hypothermia and heat exhaustion.</w:t>
      </w:r>
    </w:p>
    <w:p w14:paraId="6EA6F1C9" w14:textId="77777777" w:rsidR="001B6C5A" w:rsidRPr="001B6C5A" w:rsidRDefault="001B6C5A" w:rsidP="001B6C5A">
      <w:pPr>
        <w:rPr>
          <w:b/>
          <w:bCs/>
        </w:rPr>
      </w:pPr>
      <w:r w:rsidRPr="001B6C5A">
        <w:rPr>
          <w:b/>
          <w:bCs/>
        </w:rPr>
        <w:t>Food Safety</w:t>
      </w:r>
    </w:p>
    <w:p w14:paraId="15969273" w14:textId="77777777" w:rsidR="001B6C5A" w:rsidRPr="001B6C5A" w:rsidRDefault="001B6C5A" w:rsidP="001B6C5A">
      <w:r w:rsidRPr="001B6C5A">
        <w:t>Proper food storage and handling are vital for preventing foodborne illnesses. Keep perishable items in a cooler, cook food to safe temperatures, and clean all cooking utensils and surfaces thoroughly.</w:t>
      </w:r>
    </w:p>
    <w:p w14:paraId="4C7D04F1" w14:textId="77777777" w:rsidR="001B6C5A" w:rsidRPr="001B6C5A" w:rsidRDefault="001B6C5A" w:rsidP="001B6C5A">
      <w:pPr>
        <w:rPr>
          <w:b/>
          <w:bCs/>
        </w:rPr>
      </w:pPr>
      <w:r w:rsidRPr="001B6C5A">
        <w:rPr>
          <w:b/>
          <w:bCs/>
        </w:rPr>
        <w:t>8. Camping with Children and Pets</w:t>
      </w:r>
    </w:p>
    <w:p w14:paraId="7333701C" w14:textId="77777777" w:rsidR="001B6C5A" w:rsidRPr="001B6C5A" w:rsidRDefault="001B6C5A" w:rsidP="001B6C5A">
      <w:pPr>
        <w:rPr>
          <w:b/>
          <w:bCs/>
        </w:rPr>
      </w:pPr>
      <w:r w:rsidRPr="001B6C5A">
        <w:rPr>
          <w:b/>
          <w:bCs/>
        </w:rPr>
        <w:t>Preparing for a Family Trip</w:t>
      </w:r>
    </w:p>
    <w:p w14:paraId="1760C4DB" w14:textId="77777777" w:rsidR="001B6C5A" w:rsidRPr="001B6C5A" w:rsidRDefault="001B6C5A" w:rsidP="001B6C5A">
      <w:r w:rsidRPr="001B6C5A">
        <w:lastRenderedPageBreak/>
        <w:t>Camping with children requires additional planning and preparation. Choose a family-friendly campsite with amenities such as restrooms and showers. Pack plenty of snacks, games, and activities to keep kids entertained.</w:t>
      </w:r>
    </w:p>
    <w:p w14:paraId="766CC193" w14:textId="77777777" w:rsidR="001B6C5A" w:rsidRPr="001B6C5A" w:rsidRDefault="001B6C5A" w:rsidP="001B6C5A">
      <w:pPr>
        <w:rPr>
          <w:b/>
          <w:bCs/>
        </w:rPr>
      </w:pPr>
      <w:r w:rsidRPr="001B6C5A">
        <w:rPr>
          <w:b/>
          <w:bCs/>
        </w:rPr>
        <w:t>Activities for Children</w:t>
      </w:r>
    </w:p>
    <w:p w14:paraId="454B1133" w14:textId="77777777" w:rsidR="001B6C5A" w:rsidRPr="001B6C5A" w:rsidRDefault="001B6C5A" w:rsidP="001B6C5A">
      <w:r w:rsidRPr="001B6C5A">
        <w:t>Engage children in activities such as nature walks, scavenger hunts, and campfire storytelling. These activities can foster a love for the outdoors and create lasting memories.</w:t>
      </w:r>
    </w:p>
    <w:p w14:paraId="6BDFA179" w14:textId="77777777" w:rsidR="001B6C5A" w:rsidRPr="001B6C5A" w:rsidRDefault="001B6C5A" w:rsidP="001B6C5A">
      <w:pPr>
        <w:rPr>
          <w:b/>
          <w:bCs/>
        </w:rPr>
      </w:pPr>
      <w:r w:rsidRPr="001B6C5A">
        <w:rPr>
          <w:b/>
          <w:bCs/>
        </w:rPr>
        <w:t>Safety for Kids and Pets</w:t>
      </w:r>
    </w:p>
    <w:p w14:paraId="7D4297E3" w14:textId="77777777" w:rsidR="001B6C5A" w:rsidRPr="001B6C5A" w:rsidRDefault="001B6C5A" w:rsidP="001B6C5A">
      <w:r w:rsidRPr="001B6C5A">
        <w:t>Ensure that children and pets are supervised at all times. Teach kids basic safety rules, such as staying within sight of the campsite and not approaching wildlife. Bring pet essentials, such as food, water, and a leash.</w:t>
      </w:r>
    </w:p>
    <w:p w14:paraId="7EC9E642" w14:textId="77777777" w:rsidR="001B6C5A" w:rsidRPr="001B6C5A" w:rsidRDefault="001B6C5A" w:rsidP="001B6C5A">
      <w:pPr>
        <w:rPr>
          <w:b/>
          <w:bCs/>
        </w:rPr>
      </w:pPr>
      <w:r w:rsidRPr="001B6C5A">
        <w:rPr>
          <w:b/>
          <w:bCs/>
        </w:rPr>
        <w:t>9. Challenges and Solutions</w:t>
      </w:r>
    </w:p>
    <w:p w14:paraId="2293697D" w14:textId="77777777" w:rsidR="001B6C5A" w:rsidRPr="001B6C5A" w:rsidRDefault="001B6C5A" w:rsidP="001B6C5A">
      <w:pPr>
        <w:rPr>
          <w:b/>
          <w:bCs/>
        </w:rPr>
      </w:pPr>
      <w:r w:rsidRPr="001B6C5A">
        <w:rPr>
          <w:b/>
          <w:bCs/>
        </w:rPr>
        <w:t>Common Problems</w:t>
      </w:r>
    </w:p>
    <w:p w14:paraId="0C42AF77" w14:textId="77777777" w:rsidR="001B6C5A" w:rsidRPr="001B6C5A" w:rsidRDefault="001B6C5A" w:rsidP="001B6C5A">
      <w:r w:rsidRPr="001B6C5A">
        <w:t>Weather, insects, and unexpected issues can pose challenges while camping. Prepare for rain with waterproof gear and a tarp, and bring insect repellent and a mosquito net to deal with bugs.</w:t>
      </w:r>
    </w:p>
    <w:p w14:paraId="75520D8B" w14:textId="77777777" w:rsidR="001B6C5A" w:rsidRPr="001B6C5A" w:rsidRDefault="001B6C5A" w:rsidP="001B6C5A">
      <w:pPr>
        <w:rPr>
          <w:b/>
          <w:bCs/>
        </w:rPr>
      </w:pPr>
      <w:r w:rsidRPr="001B6C5A">
        <w:rPr>
          <w:b/>
          <w:bCs/>
        </w:rPr>
        <w:t>Solutions and Tips</w:t>
      </w:r>
    </w:p>
    <w:p w14:paraId="67DE78DE" w14:textId="77777777" w:rsidR="001B6C5A" w:rsidRPr="001B6C5A" w:rsidRDefault="001B6C5A" w:rsidP="001B6C5A">
      <w:r w:rsidRPr="001B6C5A">
        <w:t>For wet weather, pack extra dry clothing and use a tent footprint to prevent water from seeping in. For insect problems, choose a campsite away from standing water and wear long sleeves and pants.</w:t>
      </w:r>
    </w:p>
    <w:p w14:paraId="5CCFC1BA" w14:textId="77777777" w:rsidR="001B6C5A" w:rsidRPr="001B6C5A" w:rsidRDefault="001B6C5A" w:rsidP="001B6C5A">
      <w:pPr>
        <w:rPr>
          <w:b/>
          <w:bCs/>
        </w:rPr>
      </w:pPr>
      <w:r w:rsidRPr="001B6C5A">
        <w:rPr>
          <w:b/>
          <w:bCs/>
        </w:rPr>
        <w:t>10. Conclusion</w:t>
      </w:r>
    </w:p>
    <w:p w14:paraId="2947D7AF" w14:textId="77777777" w:rsidR="001B6C5A" w:rsidRPr="001B6C5A" w:rsidRDefault="001B6C5A" w:rsidP="001B6C5A">
      <w:r w:rsidRPr="001B6C5A">
        <w:t>Camping offers numerous benefits, from physical exercise and fresh air to stress relief and a sense of adventure. Whether you are a seasoned camper or a beginner, proper planning and preparation can ensure a safe and enjoyable experience. Embrace the opportunity to disconnect from the digital world and reconnect with nature, creating memories that will last a lifetime.</w:t>
      </w:r>
    </w:p>
    <w:p w14:paraId="442A299E" w14:textId="77777777" w:rsidR="001B6C5A" w:rsidRPr="001B6C5A" w:rsidRDefault="001B6C5A" w:rsidP="001B6C5A">
      <w:pPr>
        <w:rPr>
          <w:b/>
          <w:bCs/>
        </w:rPr>
      </w:pPr>
      <w:r w:rsidRPr="001B6C5A">
        <w:rPr>
          <w:b/>
          <w:bCs/>
        </w:rPr>
        <w:t>References</w:t>
      </w:r>
    </w:p>
    <w:p w14:paraId="208B7275" w14:textId="77777777" w:rsidR="001B6C5A" w:rsidRPr="001B6C5A" w:rsidRDefault="001B6C5A" w:rsidP="001B6C5A">
      <w:pPr>
        <w:numPr>
          <w:ilvl w:val="0"/>
          <w:numId w:val="9"/>
        </w:numPr>
      </w:pPr>
      <w:r w:rsidRPr="001B6C5A">
        <w:t>Leave No Trace Center for Outdoor Ethics. (n.d.). Leave No Trace Seven Principles.</w:t>
      </w:r>
    </w:p>
    <w:p w14:paraId="20B2C71A" w14:textId="77777777" w:rsidR="001B6C5A" w:rsidRPr="001B6C5A" w:rsidRDefault="001B6C5A" w:rsidP="001B6C5A">
      <w:pPr>
        <w:numPr>
          <w:ilvl w:val="0"/>
          <w:numId w:val="9"/>
        </w:numPr>
      </w:pPr>
      <w:r w:rsidRPr="001B6C5A">
        <w:t>National Park Service. (n.d.). Camping Safety.</w:t>
      </w:r>
    </w:p>
    <w:p w14:paraId="058CE6B3" w14:textId="77777777" w:rsidR="001B6C5A" w:rsidRPr="001B6C5A" w:rsidRDefault="001B6C5A" w:rsidP="001B6C5A">
      <w:pPr>
        <w:numPr>
          <w:ilvl w:val="0"/>
          <w:numId w:val="9"/>
        </w:numPr>
      </w:pPr>
      <w:r w:rsidRPr="001B6C5A">
        <w:t>American Hiking Society. (n.d.). Hiking Basics.</w:t>
      </w:r>
    </w:p>
    <w:p w14:paraId="097B01A0" w14:textId="77777777" w:rsidR="001B6C5A" w:rsidRPr="001B6C5A" w:rsidRDefault="001B6C5A" w:rsidP="001B6C5A">
      <w:pPr>
        <w:numPr>
          <w:ilvl w:val="0"/>
          <w:numId w:val="9"/>
        </w:numPr>
      </w:pPr>
      <w:r w:rsidRPr="001B6C5A">
        <w:t>USDA Forest Service. (n.d.). Sustainable Camping Practices.</w:t>
      </w:r>
    </w:p>
    <w:p w14:paraId="4EFA0B20" w14:textId="77777777" w:rsidR="001B6C5A" w:rsidRPr="001B6C5A" w:rsidRDefault="001B6C5A" w:rsidP="001B6C5A">
      <w:pPr>
        <w:numPr>
          <w:ilvl w:val="0"/>
          <w:numId w:val="9"/>
        </w:numPr>
      </w:pPr>
      <w:r w:rsidRPr="001B6C5A">
        <w:lastRenderedPageBreak/>
        <w:t>REI Co-op. (n.d.). Camping Checklist.</w:t>
      </w:r>
    </w:p>
    <w:p w14:paraId="73AE2710" w14:textId="77777777" w:rsidR="00D66D06" w:rsidRDefault="00D66D06"/>
    <w:p w14:paraId="0B4F302A" w14:textId="77777777" w:rsidR="00D66D06" w:rsidRDefault="00D66D06"/>
    <w:p w14:paraId="6D0095B4" w14:textId="77777777" w:rsidR="00D66D06" w:rsidRDefault="00D66D06"/>
    <w:p w14:paraId="153A94CC" w14:textId="77777777" w:rsidR="00D66D06" w:rsidRDefault="00D66D06"/>
    <w:p w14:paraId="3E471B0D" w14:textId="77777777" w:rsidR="00D66D06" w:rsidRDefault="00D66D06"/>
    <w:p w14:paraId="295D2E34" w14:textId="77777777" w:rsidR="00D66D06" w:rsidRDefault="00D66D06"/>
    <w:p w14:paraId="18C0ADE0" w14:textId="77777777" w:rsidR="00D66D06" w:rsidRDefault="00D66D06"/>
    <w:p w14:paraId="1E28A26F" w14:textId="77777777" w:rsidR="00D66D06" w:rsidRDefault="00D66D06"/>
    <w:p w14:paraId="5E22F86A" w14:textId="77777777" w:rsidR="00D66D06" w:rsidRDefault="00D66D06"/>
    <w:p w14:paraId="7DC24C30" w14:textId="77777777" w:rsidR="00D66D06" w:rsidRDefault="00D66D06"/>
    <w:p w14:paraId="51E6FB4B" w14:textId="77777777" w:rsidR="00D66D06" w:rsidRDefault="00D66D06"/>
    <w:p w14:paraId="223A9C47" w14:textId="77777777" w:rsidR="00D66D06" w:rsidRDefault="00D66D06"/>
    <w:p w14:paraId="73DA1228" w14:textId="77777777" w:rsidR="00D66D06" w:rsidRDefault="00D66D06"/>
    <w:p w14:paraId="24991964" w14:textId="77777777" w:rsidR="00D66D06" w:rsidRDefault="00D66D06"/>
    <w:p w14:paraId="7CEBECD6" w14:textId="77777777" w:rsidR="00D66D06" w:rsidRDefault="00D66D06"/>
    <w:p w14:paraId="037458BC" w14:textId="77777777" w:rsidR="00D66D06" w:rsidRDefault="00D66D06"/>
    <w:p w14:paraId="4C7A5A96" w14:textId="77777777" w:rsidR="00D66D06" w:rsidRDefault="00D66D06"/>
    <w:p w14:paraId="3EB40C60" w14:textId="77777777" w:rsidR="00D66D06" w:rsidRDefault="00D66D06"/>
    <w:p w14:paraId="1C5968B4" w14:textId="77777777" w:rsidR="00D66D06" w:rsidRDefault="00D66D06"/>
    <w:p w14:paraId="3CCBC443" w14:textId="77777777" w:rsidR="00D66D06" w:rsidRDefault="00D66D06"/>
    <w:p w14:paraId="406BE8B1" w14:textId="77777777" w:rsidR="00D66D06" w:rsidRDefault="00D66D06"/>
    <w:p w14:paraId="29282D2A" w14:textId="77777777" w:rsidR="00D66D06" w:rsidRDefault="00D66D06"/>
    <w:p w14:paraId="51B53FE1" w14:textId="77777777" w:rsidR="00D66D06" w:rsidRDefault="00D66D06"/>
    <w:p w14:paraId="5D3F999B" w14:textId="77777777" w:rsidR="00D66D06" w:rsidRDefault="00D66D06"/>
    <w:p w14:paraId="6A3C74F1" w14:textId="77777777" w:rsidR="00D66D06" w:rsidRDefault="00D66D06"/>
    <w:p w14:paraId="2E999E71" w14:textId="77777777" w:rsidR="00D66D06" w:rsidRPr="00D66D06" w:rsidRDefault="00D66D06" w:rsidP="00D66D06">
      <w:pPr>
        <w:rPr>
          <w:b/>
          <w:bCs/>
        </w:rPr>
      </w:pPr>
      <w:r w:rsidRPr="00D66D06">
        <w:rPr>
          <w:b/>
          <w:bCs/>
        </w:rPr>
        <w:lastRenderedPageBreak/>
        <w:t>Anarchy: Concept, History, and Contemporary Relevance</w:t>
      </w:r>
    </w:p>
    <w:p w14:paraId="566032A3" w14:textId="77777777" w:rsidR="00D66D06" w:rsidRPr="00D66D06" w:rsidRDefault="00D66D06" w:rsidP="00D66D06">
      <w:pPr>
        <w:rPr>
          <w:b/>
          <w:bCs/>
        </w:rPr>
      </w:pPr>
      <w:r w:rsidRPr="00D66D06">
        <w:rPr>
          <w:b/>
          <w:bCs/>
        </w:rPr>
        <w:t>Outline</w:t>
      </w:r>
    </w:p>
    <w:p w14:paraId="43836C09" w14:textId="77777777" w:rsidR="00D66D06" w:rsidRPr="00D66D06" w:rsidRDefault="00D66D06" w:rsidP="00D66D06">
      <w:pPr>
        <w:numPr>
          <w:ilvl w:val="0"/>
          <w:numId w:val="10"/>
        </w:numPr>
      </w:pPr>
      <w:r w:rsidRPr="00D66D06">
        <w:rPr>
          <w:b/>
          <w:bCs/>
        </w:rPr>
        <w:t>Introduction</w:t>
      </w:r>
    </w:p>
    <w:p w14:paraId="23D4606D" w14:textId="77777777" w:rsidR="00D66D06" w:rsidRPr="00D66D06" w:rsidRDefault="00D66D06" w:rsidP="00D66D06">
      <w:pPr>
        <w:numPr>
          <w:ilvl w:val="1"/>
          <w:numId w:val="10"/>
        </w:numPr>
      </w:pPr>
      <w:r w:rsidRPr="00D66D06">
        <w:t>Definition of Anarchy</w:t>
      </w:r>
    </w:p>
    <w:p w14:paraId="2583F032" w14:textId="77777777" w:rsidR="00D66D06" w:rsidRPr="00D66D06" w:rsidRDefault="00D66D06" w:rsidP="00D66D06">
      <w:pPr>
        <w:numPr>
          <w:ilvl w:val="1"/>
          <w:numId w:val="10"/>
        </w:numPr>
      </w:pPr>
      <w:r w:rsidRPr="00D66D06">
        <w:t>Brief Overview of Anarchism as a Political Philosophy</w:t>
      </w:r>
    </w:p>
    <w:p w14:paraId="51A2634A" w14:textId="77777777" w:rsidR="00D66D06" w:rsidRPr="00D66D06" w:rsidRDefault="00D66D06" w:rsidP="00D66D06">
      <w:pPr>
        <w:numPr>
          <w:ilvl w:val="1"/>
          <w:numId w:val="10"/>
        </w:numPr>
      </w:pPr>
      <w:r w:rsidRPr="00D66D06">
        <w:t>Importance and Relevance in Modern Context</w:t>
      </w:r>
    </w:p>
    <w:p w14:paraId="5DC7DF67" w14:textId="77777777" w:rsidR="00D66D06" w:rsidRPr="00D66D06" w:rsidRDefault="00D66D06" w:rsidP="00D66D06">
      <w:pPr>
        <w:numPr>
          <w:ilvl w:val="0"/>
          <w:numId w:val="10"/>
        </w:numPr>
      </w:pPr>
      <w:r w:rsidRPr="00D66D06">
        <w:rPr>
          <w:b/>
          <w:bCs/>
        </w:rPr>
        <w:t>Historical Background</w:t>
      </w:r>
    </w:p>
    <w:p w14:paraId="57D2643C" w14:textId="77777777" w:rsidR="00D66D06" w:rsidRPr="00D66D06" w:rsidRDefault="00D66D06" w:rsidP="00D66D06">
      <w:pPr>
        <w:numPr>
          <w:ilvl w:val="1"/>
          <w:numId w:val="10"/>
        </w:numPr>
      </w:pPr>
      <w:r w:rsidRPr="00D66D06">
        <w:t>Early Ideas and Philosophies (Ancient Greece, Enlightenment Thinkers)</w:t>
      </w:r>
    </w:p>
    <w:p w14:paraId="3D5C2844" w14:textId="77777777" w:rsidR="00D66D06" w:rsidRPr="00D66D06" w:rsidRDefault="00D66D06" w:rsidP="00D66D06">
      <w:pPr>
        <w:numPr>
          <w:ilvl w:val="1"/>
          <w:numId w:val="10"/>
        </w:numPr>
      </w:pPr>
      <w:r w:rsidRPr="00D66D06">
        <w:t>Key Figures in Anarchism (William Godwin, Pierre-Joseph Proudhon, Mikhail Bakunin, Peter Kropotkin)</w:t>
      </w:r>
    </w:p>
    <w:p w14:paraId="138183B6" w14:textId="77777777" w:rsidR="00D66D06" w:rsidRPr="00D66D06" w:rsidRDefault="00D66D06" w:rsidP="00D66D06">
      <w:pPr>
        <w:numPr>
          <w:ilvl w:val="1"/>
          <w:numId w:val="10"/>
        </w:numPr>
      </w:pPr>
      <w:r w:rsidRPr="00D66D06">
        <w:t>Significant Anarchist Movements (19th and Early 20th Centuries)</w:t>
      </w:r>
    </w:p>
    <w:p w14:paraId="6AA689C6" w14:textId="77777777" w:rsidR="00D66D06" w:rsidRPr="00D66D06" w:rsidRDefault="00D66D06" w:rsidP="00D66D06">
      <w:pPr>
        <w:numPr>
          <w:ilvl w:val="0"/>
          <w:numId w:val="10"/>
        </w:numPr>
      </w:pPr>
      <w:r w:rsidRPr="00D66D06">
        <w:rPr>
          <w:b/>
          <w:bCs/>
        </w:rPr>
        <w:t>Principles of Anarchism</w:t>
      </w:r>
    </w:p>
    <w:p w14:paraId="120054AA" w14:textId="77777777" w:rsidR="00D66D06" w:rsidRPr="00D66D06" w:rsidRDefault="00D66D06" w:rsidP="00D66D06">
      <w:pPr>
        <w:numPr>
          <w:ilvl w:val="1"/>
          <w:numId w:val="10"/>
        </w:numPr>
      </w:pPr>
      <w:r w:rsidRPr="00D66D06">
        <w:t>Rejection of the State and Hierarchical Authority</w:t>
      </w:r>
    </w:p>
    <w:p w14:paraId="31BCA82B" w14:textId="77777777" w:rsidR="00D66D06" w:rsidRPr="00D66D06" w:rsidRDefault="00D66D06" w:rsidP="00D66D06">
      <w:pPr>
        <w:numPr>
          <w:ilvl w:val="1"/>
          <w:numId w:val="10"/>
        </w:numPr>
      </w:pPr>
      <w:r w:rsidRPr="00D66D06">
        <w:t>Advocacy for Self-Government and Voluntary Cooperation</w:t>
      </w:r>
    </w:p>
    <w:p w14:paraId="2D8C4C1E" w14:textId="77777777" w:rsidR="00D66D06" w:rsidRPr="00D66D06" w:rsidRDefault="00D66D06" w:rsidP="00D66D06">
      <w:pPr>
        <w:numPr>
          <w:ilvl w:val="1"/>
          <w:numId w:val="10"/>
        </w:numPr>
      </w:pPr>
      <w:r w:rsidRPr="00D66D06">
        <w:t>Emphasis on Direct Action and Mutual Aid</w:t>
      </w:r>
    </w:p>
    <w:p w14:paraId="7A50F436" w14:textId="77777777" w:rsidR="00D66D06" w:rsidRPr="00D66D06" w:rsidRDefault="00D66D06" w:rsidP="00D66D06">
      <w:pPr>
        <w:numPr>
          <w:ilvl w:val="0"/>
          <w:numId w:val="10"/>
        </w:numPr>
      </w:pPr>
      <w:r w:rsidRPr="00D66D06">
        <w:rPr>
          <w:b/>
          <w:bCs/>
        </w:rPr>
        <w:t>Types of Anarchism</w:t>
      </w:r>
    </w:p>
    <w:p w14:paraId="0EB5A93E" w14:textId="77777777" w:rsidR="00D66D06" w:rsidRPr="00D66D06" w:rsidRDefault="00D66D06" w:rsidP="00D66D06">
      <w:pPr>
        <w:numPr>
          <w:ilvl w:val="1"/>
          <w:numId w:val="10"/>
        </w:numPr>
      </w:pPr>
      <w:r w:rsidRPr="00D66D06">
        <w:t>Anarcho-Communism</w:t>
      </w:r>
    </w:p>
    <w:p w14:paraId="6A2A591B" w14:textId="77777777" w:rsidR="00D66D06" w:rsidRPr="00D66D06" w:rsidRDefault="00D66D06" w:rsidP="00D66D06">
      <w:pPr>
        <w:numPr>
          <w:ilvl w:val="1"/>
          <w:numId w:val="10"/>
        </w:numPr>
      </w:pPr>
      <w:r w:rsidRPr="00D66D06">
        <w:t>Anarcho-Syndicalism</w:t>
      </w:r>
    </w:p>
    <w:p w14:paraId="75A959BD" w14:textId="77777777" w:rsidR="00D66D06" w:rsidRPr="00D66D06" w:rsidRDefault="00D66D06" w:rsidP="00D66D06">
      <w:pPr>
        <w:numPr>
          <w:ilvl w:val="1"/>
          <w:numId w:val="10"/>
        </w:numPr>
      </w:pPr>
      <w:r w:rsidRPr="00D66D06">
        <w:t>Individualist Anarchism</w:t>
      </w:r>
    </w:p>
    <w:p w14:paraId="7CE4AE4E" w14:textId="77777777" w:rsidR="00D66D06" w:rsidRPr="00D66D06" w:rsidRDefault="00D66D06" w:rsidP="00D66D06">
      <w:pPr>
        <w:numPr>
          <w:ilvl w:val="1"/>
          <w:numId w:val="10"/>
        </w:numPr>
      </w:pPr>
      <w:r w:rsidRPr="00D66D06">
        <w:t>Eco-Anarchism and Green Anarchism</w:t>
      </w:r>
    </w:p>
    <w:p w14:paraId="6BFFCFE8" w14:textId="77777777" w:rsidR="00D66D06" w:rsidRPr="00D66D06" w:rsidRDefault="00D66D06" w:rsidP="00D66D06">
      <w:pPr>
        <w:numPr>
          <w:ilvl w:val="0"/>
          <w:numId w:val="10"/>
        </w:numPr>
      </w:pPr>
      <w:r w:rsidRPr="00D66D06">
        <w:rPr>
          <w:b/>
          <w:bCs/>
        </w:rPr>
        <w:t>Anarchism in Practice</w:t>
      </w:r>
    </w:p>
    <w:p w14:paraId="4FD7F4EF" w14:textId="77777777" w:rsidR="00D66D06" w:rsidRPr="00D66D06" w:rsidRDefault="00D66D06" w:rsidP="00D66D06">
      <w:pPr>
        <w:numPr>
          <w:ilvl w:val="1"/>
          <w:numId w:val="10"/>
        </w:numPr>
      </w:pPr>
      <w:r w:rsidRPr="00D66D06">
        <w:t>Historical Case Studies (Spanish Civil War, Paris Commune)</w:t>
      </w:r>
    </w:p>
    <w:p w14:paraId="2ADC6631" w14:textId="77777777" w:rsidR="00D66D06" w:rsidRPr="00D66D06" w:rsidRDefault="00D66D06" w:rsidP="00D66D06">
      <w:pPr>
        <w:numPr>
          <w:ilvl w:val="1"/>
          <w:numId w:val="10"/>
        </w:numPr>
      </w:pPr>
      <w:r w:rsidRPr="00D66D06">
        <w:t>Modern Examples (Zapatistas, Rojava, Occupy Movement)</w:t>
      </w:r>
    </w:p>
    <w:p w14:paraId="644938D2" w14:textId="77777777" w:rsidR="00D66D06" w:rsidRPr="00D66D06" w:rsidRDefault="00D66D06" w:rsidP="00D66D06">
      <w:pPr>
        <w:numPr>
          <w:ilvl w:val="1"/>
          <w:numId w:val="10"/>
        </w:numPr>
      </w:pPr>
      <w:r w:rsidRPr="00D66D06">
        <w:t>Challenges and Criticisms</w:t>
      </w:r>
    </w:p>
    <w:p w14:paraId="6815B404" w14:textId="77777777" w:rsidR="00D66D06" w:rsidRPr="00D66D06" w:rsidRDefault="00D66D06" w:rsidP="00D66D06">
      <w:pPr>
        <w:numPr>
          <w:ilvl w:val="0"/>
          <w:numId w:val="10"/>
        </w:numPr>
      </w:pPr>
      <w:r w:rsidRPr="00D66D06">
        <w:rPr>
          <w:b/>
          <w:bCs/>
        </w:rPr>
        <w:t>Contemporary Relevance</w:t>
      </w:r>
    </w:p>
    <w:p w14:paraId="23A7F497" w14:textId="77777777" w:rsidR="00D66D06" w:rsidRPr="00D66D06" w:rsidRDefault="00D66D06" w:rsidP="00D66D06">
      <w:pPr>
        <w:numPr>
          <w:ilvl w:val="1"/>
          <w:numId w:val="10"/>
        </w:numPr>
      </w:pPr>
      <w:r w:rsidRPr="00D66D06">
        <w:t>Anarchism in Global Movements (Climate Activism, Anti-Globalization Protests)</w:t>
      </w:r>
    </w:p>
    <w:p w14:paraId="7D5F1759" w14:textId="77777777" w:rsidR="00D66D06" w:rsidRPr="00D66D06" w:rsidRDefault="00D66D06" w:rsidP="00D66D06">
      <w:pPr>
        <w:numPr>
          <w:ilvl w:val="1"/>
          <w:numId w:val="10"/>
        </w:numPr>
      </w:pPr>
      <w:r w:rsidRPr="00D66D06">
        <w:lastRenderedPageBreak/>
        <w:t>Digital and Cyber Anarchism</w:t>
      </w:r>
    </w:p>
    <w:p w14:paraId="440FB103" w14:textId="77777777" w:rsidR="00D66D06" w:rsidRPr="00D66D06" w:rsidRDefault="00D66D06" w:rsidP="00D66D06">
      <w:pPr>
        <w:numPr>
          <w:ilvl w:val="1"/>
          <w:numId w:val="10"/>
        </w:numPr>
      </w:pPr>
      <w:r w:rsidRPr="00D66D06">
        <w:t>Anarchy in Popular Culture</w:t>
      </w:r>
    </w:p>
    <w:p w14:paraId="29068759" w14:textId="77777777" w:rsidR="00D66D06" w:rsidRPr="00D66D06" w:rsidRDefault="00D66D06" w:rsidP="00D66D06">
      <w:pPr>
        <w:numPr>
          <w:ilvl w:val="0"/>
          <w:numId w:val="10"/>
        </w:numPr>
      </w:pPr>
      <w:r w:rsidRPr="00D66D06">
        <w:rPr>
          <w:b/>
          <w:bCs/>
        </w:rPr>
        <w:t>Criticisms and Counterarguments</w:t>
      </w:r>
    </w:p>
    <w:p w14:paraId="7A833134" w14:textId="77777777" w:rsidR="00D66D06" w:rsidRPr="00D66D06" w:rsidRDefault="00D66D06" w:rsidP="00D66D06">
      <w:pPr>
        <w:numPr>
          <w:ilvl w:val="1"/>
          <w:numId w:val="10"/>
        </w:numPr>
      </w:pPr>
      <w:r w:rsidRPr="00D66D06">
        <w:t>Practical Challenges and Feasibility</w:t>
      </w:r>
    </w:p>
    <w:p w14:paraId="160389DC" w14:textId="77777777" w:rsidR="00D66D06" w:rsidRPr="00D66D06" w:rsidRDefault="00D66D06" w:rsidP="00D66D06">
      <w:pPr>
        <w:numPr>
          <w:ilvl w:val="1"/>
          <w:numId w:val="10"/>
        </w:numPr>
      </w:pPr>
      <w:r w:rsidRPr="00D66D06">
        <w:t>Critiques from Other Political Ideologies (Marxism, Liberalism)</w:t>
      </w:r>
    </w:p>
    <w:p w14:paraId="20CC7B0A" w14:textId="77777777" w:rsidR="00D66D06" w:rsidRPr="00D66D06" w:rsidRDefault="00D66D06" w:rsidP="00D66D06">
      <w:pPr>
        <w:numPr>
          <w:ilvl w:val="1"/>
          <w:numId w:val="10"/>
        </w:numPr>
      </w:pPr>
      <w:r w:rsidRPr="00D66D06">
        <w:t>Responses from Anarchist Thinkers</w:t>
      </w:r>
    </w:p>
    <w:p w14:paraId="5F98F85C" w14:textId="77777777" w:rsidR="00D66D06" w:rsidRPr="00D66D06" w:rsidRDefault="00D66D06" w:rsidP="00D66D06">
      <w:pPr>
        <w:numPr>
          <w:ilvl w:val="0"/>
          <w:numId w:val="10"/>
        </w:numPr>
      </w:pPr>
      <w:r w:rsidRPr="00D66D06">
        <w:rPr>
          <w:b/>
          <w:bCs/>
        </w:rPr>
        <w:t>Conclusion</w:t>
      </w:r>
    </w:p>
    <w:p w14:paraId="0A7CD770" w14:textId="77777777" w:rsidR="00D66D06" w:rsidRPr="00D66D06" w:rsidRDefault="00D66D06" w:rsidP="00D66D06">
      <w:pPr>
        <w:numPr>
          <w:ilvl w:val="1"/>
          <w:numId w:val="10"/>
        </w:numPr>
      </w:pPr>
      <w:r w:rsidRPr="00D66D06">
        <w:t>Summary of Key Points</w:t>
      </w:r>
    </w:p>
    <w:p w14:paraId="72619A62" w14:textId="77777777" w:rsidR="00D66D06" w:rsidRPr="00D66D06" w:rsidRDefault="00D66D06" w:rsidP="00D66D06">
      <w:pPr>
        <w:numPr>
          <w:ilvl w:val="1"/>
          <w:numId w:val="10"/>
        </w:numPr>
      </w:pPr>
      <w:r w:rsidRPr="00D66D06">
        <w:t>The Future of Anarchism</w:t>
      </w:r>
    </w:p>
    <w:p w14:paraId="256C925F" w14:textId="77777777" w:rsidR="00D66D06" w:rsidRPr="00D66D06" w:rsidRDefault="00D66D06" w:rsidP="00D66D06">
      <w:pPr>
        <w:numPr>
          <w:ilvl w:val="1"/>
          <w:numId w:val="10"/>
        </w:numPr>
      </w:pPr>
      <w:r w:rsidRPr="00D66D06">
        <w:t>Final Thoughts</w:t>
      </w:r>
    </w:p>
    <w:p w14:paraId="51380839" w14:textId="77777777" w:rsidR="00D66D06" w:rsidRPr="00D66D06" w:rsidRDefault="00D66D06" w:rsidP="00D66D06">
      <w:pPr>
        <w:rPr>
          <w:b/>
          <w:bCs/>
        </w:rPr>
      </w:pPr>
      <w:r w:rsidRPr="00D66D06">
        <w:rPr>
          <w:b/>
          <w:bCs/>
        </w:rPr>
        <w:t>Draft for Sections 1 and 2</w:t>
      </w:r>
    </w:p>
    <w:p w14:paraId="6DA05802" w14:textId="77777777" w:rsidR="00D66D06" w:rsidRPr="00D66D06" w:rsidRDefault="00D66D06" w:rsidP="00D66D06">
      <w:pPr>
        <w:rPr>
          <w:b/>
          <w:bCs/>
        </w:rPr>
      </w:pPr>
      <w:r w:rsidRPr="00D66D06">
        <w:rPr>
          <w:b/>
          <w:bCs/>
        </w:rPr>
        <w:t>Introduction</w:t>
      </w:r>
    </w:p>
    <w:p w14:paraId="3B5D34BF" w14:textId="77777777" w:rsidR="00D66D06" w:rsidRPr="00D66D06" w:rsidRDefault="00D66D06" w:rsidP="00D66D06">
      <w:r w:rsidRPr="00D66D06">
        <w:t>Anarchy, a term often associated with chaos and disorder, is in fact a rich and complex political philosophy that advocates for a society free from hierarchical government and coercive institutions. At its core, anarchism seeks to create a self-managed, stateless society where individuals cooperate voluntarily. The term originates from the Greek word "anarchos," meaning "without rulers." In the modern context, anarchism continues to inspire movements that challenge established norms and seek to create more equitable and just societies.</w:t>
      </w:r>
    </w:p>
    <w:p w14:paraId="01BD4C25" w14:textId="77777777" w:rsidR="00D66D06" w:rsidRPr="00D66D06" w:rsidRDefault="00D66D06" w:rsidP="00D66D06">
      <w:r w:rsidRPr="00D66D06">
        <w:t>Anarchism's importance today is highlighted by its influence on various social movements, its critique of centralized power structures, and its vision of a society based on mutual aid and direct democracy. This paper aims to explore the concept of anarchy, tracing its historical roots, key principles, variations, and contemporary relevance.</w:t>
      </w:r>
    </w:p>
    <w:p w14:paraId="561EE93A" w14:textId="77777777" w:rsidR="00D66D06" w:rsidRPr="00D66D06" w:rsidRDefault="00D66D06" w:rsidP="00D66D06">
      <w:pPr>
        <w:rPr>
          <w:b/>
          <w:bCs/>
        </w:rPr>
      </w:pPr>
      <w:r w:rsidRPr="00D66D06">
        <w:rPr>
          <w:b/>
          <w:bCs/>
        </w:rPr>
        <w:t>Historical Background</w:t>
      </w:r>
    </w:p>
    <w:p w14:paraId="7AE64257" w14:textId="77777777" w:rsidR="00D66D06" w:rsidRPr="00D66D06" w:rsidRDefault="00D66D06" w:rsidP="00D66D06">
      <w:pPr>
        <w:rPr>
          <w:b/>
          <w:bCs/>
        </w:rPr>
      </w:pPr>
      <w:r w:rsidRPr="00D66D06">
        <w:rPr>
          <w:b/>
          <w:bCs/>
        </w:rPr>
        <w:t>Early Ideas and Philosophies</w:t>
      </w:r>
    </w:p>
    <w:p w14:paraId="6E8C0681" w14:textId="77777777" w:rsidR="00D66D06" w:rsidRPr="00D66D06" w:rsidRDefault="00D66D06" w:rsidP="00D66D06">
      <w:r w:rsidRPr="00D66D06">
        <w:t xml:space="preserve">The roots of anarchist thought can be traced back to ancient Greece, where philosophers like Zeno of Citium, the founder of Stoicism, expressed ideas that questioned the necessity of government. However, it wasn't until the Enlightenment that anarchism began to take a more defined shape. Enlightenment thinkers such as Jean-Jacques Rousseau laid the </w:t>
      </w:r>
      <w:r w:rsidRPr="00D66D06">
        <w:lastRenderedPageBreak/>
        <w:t>groundwork by challenging the legitimacy of authority and advocating for the inherent goodness of human beings.</w:t>
      </w:r>
    </w:p>
    <w:p w14:paraId="0CE2694B" w14:textId="77777777" w:rsidR="00D66D06" w:rsidRPr="00D66D06" w:rsidRDefault="00D66D06" w:rsidP="00D66D06">
      <w:pPr>
        <w:rPr>
          <w:b/>
          <w:bCs/>
        </w:rPr>
      </w:pPr>
      <w:r w:rsidRPr="00D66D06">
        <w:rPr>
          <w:b/>
          <w:bCs/>
        </w:rPr>
        <w:t>Key Figures in Anarchism</w:t>
      </w:r>
    </w:p>
    <w:p w14:paraId="64EE2169" w14:textId="77777777" w:rsidR="00D66D06" w:rsidRPr="00D66D06" w:rsidRDefault="00D66D06" w:rsidP="00D66D06">
      <w:pPr>
        <w:numPr>
          <w:ilvl w:val="0"/>
          <w:numId w:val="11"/>
        </w:numPr>
      </w:pPr>
      <w:r w:rsidRPr="00D66D06">
        <w:rPr>
          <w:b/>
          <w:bCs/>
        </w:rPr>
        <w:t>William Godwin (1756-1836)</w:t>
      </w:r>
      <w:r w:rsidRPr="00D66D06">
        <w:t>:</w:t>
      </w:r>
    </w:p>
    <w:p w14:paraId="1E8497B5" w14:textId="77777777" w:rsidR="00D66D06" w:rsidRPr="00D66D06" w:rsidRDefault="00D66D06" w:rsidP="00D66D06">
      <w:pPr>
        <w:numPr>
          <w:ilvl w:val="1"/>
          <w:numId w:val="11"/>
        </w:numPr>
      </w:pPr>
      <w:r w:rsidRPr="00D66D06">
        <w:t>Often regarded as the first modern anarchist, Godwin's work "An Enquiry Concerning Political Justice" (1793) criticized the state and argued for a society based on reason and benevolence.</w:t>
      </w:r>
    </w:p>
    <w:p w14:paraId="5FBCB712" w14:textId="77777777" w:rsidR="00D66D06" w:rsidRPr="00D66D06" w:rsidRDefault="00D66D06" w:rsidP="00D66D06">
      <w:pPr>
        <w:numPr>
          <w:ilvl w:val="1"/>
          <w:numId w:val="11"/>
        </w:numPr>
      </w:pPr>
      <w:r w:rsidRPr="00D66D06">
        <w:t>He believed that human beings, if left to their own devices, could organize society without the need for government.</w:t>
      </w:r>
    </w:p>
    <w:p w14:paraId="65C80FD8" w14:textId="77777777" w:rsidR="00D66D06" w:rsidRPr="00D66D06" w:rsidRDefault="00D66D06" w:rsidP="00D66D06">
      <w:pPr>
        <w:numPr>
          <w:ilvl w:val="0"/>
          <w:numId w:val="11"/>
        </w:numPr>
      </w:pPr>
      <w:r w:rsidRPr="00D66D06">
        <w:rPr>
          <w:b/>
          <w:bCs/>
        </w:rPr>
        <w:t>Pierre-Joseph Proudhon (1809-1865)</w:t>
      </w:r>
      <w:r w:rsidRPr="00D66D06">
        <w:t>:</w:t>
      </w:r>
    </w:p>
    <w:p w14:paraId="4714B74C" w14:textId="77777777" w:rsidR="00D66D06" w:rsidRPr="00D66D06" w:rsidRDefault="00D66D06" w:rsidP="00D66D06">
      <w:pPr>
        <w:numPr>
          <w:ilvl w:val="1"/>
          <w:numId w:val="11"/>
        </w:numPr>
      </w:pPr>
      <w:r w:rsidRPr="00D66D06">
        <w:t>Proudhon is famously known for his declaration, "Property is theft!" in his 1840 book "What is Property?"</w:t>
      </w:r>
    </w:p>
    <w:p w14:paraId="00C8B2AF" w14:textId="77777777" w:rsidR="00D66D06" w:rsidRPr="00D66D06" w:rsidRDefault="00D66D06" w:rsidP="00D66D06">
      <w:pPr>
        <w:numPr>
          <w:ilvl w:val="1"/>
          <w:numId w:val="11"/>
        </w:numPr>
      </w:pPr>
      <w:r w:rsidRPr="00D66D06">
        <w:t>He introduced the concept of mutualism, where individuals and groups would exchange goods and services based on mutually beneficial agreements without state intervention.</w:t>
      </w:r>
    </w:p>
    <w:p w14:paraId="2E7B8F69" w14:textId="77777777" w:rsidR="00D66D06" w:rsidRPr="00D66D06" w:rsidRDefault="00D66D06" w:rsidP="00D66D06">
      <w:pPr>
        <w:numPr>
          <w:ilvl w:val="0"/>
          <w:numId w:val="11"/>
        </w:numPr>
      </w:pPr>
      <w:r w:rsidRPr="00D66D06">
        <w:rPr>
          <w:b/>
          <w:bCs/>
        </w:rPr>
        <w:t>Mikhail Bakunin (1814-1876)</w:t>
      </w:r>
      <w:r w:rsidRPr="00D66D06">
        <w:t>:</w:t>
      </w:r>
    </w:p>
    <w:p w14:paraId="55396C96" w14:textId="77777777" w:rsidR="00D66D06" w:rsidRPr="00D66D06" w:rsidRDefault="00D66D06" w:rsidP="00D66D06">
      <w:pPr>
        <w:numPr>
          <w:ilvl w:val="1"/>
          <w:numId w:val="11"/>
        </w:numPr>
      </w:pPr>
      <w:r w:rsidRPr="00D66D06">
        <w:t>A prominent revolutionary and a critic of Marxism, Bakunin emphasized the importance of collective ownership and federalism.</w:t>
      </w:r>
    </w:p>
    <w:p w14:paraId="170799BD" w14:textId="77777777" w:rsidR="00D66D06" w:rsidRPr="00D66D06" w:rsidRDefault="00D66D06" w:rsidP="00D66D06">
      <w:pPr>
        <w:numPr>
          <w:ilvl w:val="1"/>
          <w:numId w:val="11"/>
        </w:numPr>
      </w:pPr>
      <w:r w:rsidRPr="00D66D06">
        <w:t>His ideas on the revolutionary potential of the working class and the necessity of destroying the state to achieve true freedom were influential in the development of anarchist thought.</w:t>
      </w:r>
    </w:p>
    <w:p w14:paraId="19A19E5C" w14:textId="77777777" w:rsidR="00D66D06" w:rsidRPr="00D66D06" w:rsidRDefault="00D66D06" w:rsidP="00D66D06">
      <w:pPr>
        <w:numPr>
          <w:ilvl w:val="0"/>
          <w:numId w:val="11"/>
        </w:numPr>
      </w:pPr>
      <w:r w:rsidRPr="00D66D06">
        <w:rPr>
          <w:b/>
          <w:bCs/>
        </w:rPr>
        <w:t>Peter Kropotkin (1842-1921)</w:t>
      </w:r>
      <w:r w:rsidRPr="00D66D06">
        <w:t>:</w:t>
      </w:r>
    </w:p>
    <w:p w14:paraId="6844F9D3" w14:textId="77777777" w:rsidR="00D66D06" w:rsidRPr="00D66D06" w:rsidRDefault="00D66D06" w:rsidP="00D66D06">
      <w:pPr>
        <w:numPr>
          <w:ilvl w:val="1"/>
          <w:numId w:val="11"/>
        </w:numPr>
      </w:pPr>
      <w:r w:rsidRPr="00D66D06">
        <w:t>Kropotkin, a Russian prince turned anarchist, is known for his work "The Conquest of Bread" and "Mutual Aid: A Factor of Evolution."</w:t>
      </w:r>
    </w:p>
    <w:p w14:paraId="3930FBA7" w14:textId="77777777" w:rsidR="00D66D06" w:rsidRPr="00D66D06" w:rsidRDefault="00D66D06" w:rsidP="00D66D06">
      <w:pPr>
        <w:numPr>
          <w:ilvl w:val="1"/>
          <w:numId w:val="11"/>
        </w:numPr>
      </w:pPr>
      <w:r w:rsidRPr="00D66D06">
        <w:t>He argued that cooperation and mutual aid are natural aspects of human and animal behavior, countering the Darwinian emphasis on competition.</w:t>
      </w:r>
    </w:p>
    <w:p w14:paraId="27331401" w14:textId="77777777" w:rsidR="00D66D06" w:rsidRPr="00D66D06" w:rsidRDefault="00D66D06" w:rsidP="00D66D06">
      <w:pPr>
        <w:rPr>
          <w:b/>
          <w:bCs/>
        </w:rPr>
      </w:pPr>
      <w:r w:rsidRPr="00D66D06">
        <w:rPr>
          <w:b/>
          <w:bCs/>
        </w:rPr>
        <w:t>Significant Anarchist Movements</w:t>
      </w:r>
    </w:p>
    <w:p w14:paraId="6D933823" w14:textId="77777777" w:rsidR="00D66D06" w:rsidRPr="00D66D06" w:rsidRDefault="00D66D06" w:rsidP="00D66D06">
      <w:r w:rsidRPr="00D66D06">
        <w:t>The 19th and early 20th centuries saw the rise of various anarchist movements, particularly in Europe and the Americas. These movements were often driven by the struggles of the working class and were characterized by their opposition to both the state and capitalism.</w:t>
      </w:r>
    </w:p>
    <w:p w14:paraId="43DD8562" w14:textId="77777777" w:rsidR="00D66D06" w:rsidRPr="00D66D06" w:rsidRDefault="00D66D06" w:rsidP="00D66D06">
      <w:pPr>
        <w:numPr>
          <w:ilvl w:val="0"/>
          <w:numId w:val="12"/>
        </w:numPr>
      </w:pPr>
      <w:r w:rsidRPr="00D66D06">
        <w:rPr>
          <w:b/>
          <w:bCs/>
        </w:rPr>
        <w:lastRenderedPageBreak/>
        <w:t>The Paris Commune (1871)</w:t>
      </w:r>
      <w:r w:rsidRPr="00D66D06">
        <w:t>:</w:t>
      </w:r>
    </w:p>
    <w:p w14:paraId="2452E562" w14:textId="77777777" w:rsidR="00D66D06" w:rsidRPr="00D66D06" w:rsidRDefault="00D66D06" w:rsidP="00D66D06">
      <w:pPr>
        <w:numPr>
          <w:ilvl w:val="1"/>
          <w:numId w:val="12"/>
        </w:numPr>
      </w:pPr>
      <w:r w:rsidRPr="00D66D06">
        <w:t>A radical socialist and anarchist government that briefly ruled Paris.</w:t>
      </w:r>
    </w:p>
    <w:p w14:paraId="1B369FD8" w14:textId="77777777" w:rsidR="00D66D06" w:rsidRPr="00D66D06" w:rsidRDefault="00D66D06" w:rsidP="00D66D06">
      <w:pPr>
        <w:numPr>
          <w:ilvl w:val="1"/>
          <w:numId w:val="12"/>
        </w:numPr>
      </w:pPr>
      <w:r w:rsidRPr="00D66D06">
        <w:t>It was one of the first instances of a working-class uprising attempting to establish a stateless society based on direct democracy.</w:t>
      </w:r>
    </w:p>
    <w:p w14:paraId="199EE0A3" w14:textId="77777777" w:rsidR="00D66D06" w:rsidRPr="00D66D06" w:rsidRDefault="00D66D06" w:rsidP="00D66D06">
      <w:pPr>
        <w:numPr>
          <w:ilvl w:val="0"/>
          <w:numId w:val="12"/>
        </w:numPr>
      </w:pPr>
      <w:r w:rsidRPr="00D66D06">
        <w:rPr>
          <w:b/>
          <w:bCs/>
        </w:rPr>
        <w:t>The Spanish Civil War (1936-1939)</w:t>
      </w:r>
      <w:r w:rsidRPr="00D66D06">
        <w:t>:</w:t>
      </w:r>
    </w:p>
    <w:p w14:paraId="7F1C8568" w14:textId="77777777" w:rsidR="00D66D06" w:rsidRPr="00D66D06" w:rsidRDefault="00D66D06" w:rsidP="00D66D06">
      <w:pPr>
        <w:numPr>
          <w:ilvl w:val="1"/>
          <w:numId w:val="12"/>
        </w:numPr>
      </w:pPr>
      <w:r w:rsidRPr="00D66D06">
        <w:t>Anarchist groups, particularly the CNT-FAI, played a significant role in the Spanish Civil War, organizing militias and establishing collectives in areas they controlled.</w:t>
      </w:r>
    </w:p>
    <w:p w14:paraId="0436EFD4" w14:textId="77777777" w:rsidR="00D66D06" w:rsidRPr="00D66D06" w:rsidRDefault="00D66D06" w:rsidP="00D66D06">
      <w:pPr>
        <w:numPr>
          <w:ilvl w:val="1"/>
          <w:numId w:val="12"/>
        </w:numPr>
      </w:pPr>
      <w:r w:rsidRPr="00D66D06">
        <w:t>The anarchist experiment in Spain is often cited as one of the most significant practical applications of anarchist principles.</w:t>
      </w:r>
    </w:p>
    <w:p w14:paraId="4A9B5408" w14:textId="77777777" w:rsidR="00D66D06" w:rsidRPr="00D66D06" w:rsidRDefault="00D66D06" w:rsidP="00D66D06">
      <w:pPr>
        <w:rPr>
          <w:b/>
          <w:bCs/>
        </w:rPr>
      </w:pPr>
      <w:r w:rsidRPr="00D66D06">
        <w:rPr>
          <w:b/>
          <w:bCs/>
        </w:rPr>
        <w:t>References</w:t>
      </w:r>
    </w:p>
    <w:p w14:paraId="43F3A3B4" w14:textId="77777777" w:rsidR="00D66D06" w:rsidRPr="00D66D06" w:rsidRDefault="00D66D06" w:rsidP="00D66D06">
      <w:pPr>
        <w:numPr>
          <w:ilvl w:val="0"/>
          <w:numId w:val="13"/>
        </w:numPr>
      </w:pPr>
      <w:r w:rsidRPr="00D66D06">
        <w:t xml:space="preserve">Godwin, W. (1793). </w:t>
      </w:r>
      <w:r w:rsidRPr="00D66D06">
        <w:rPr>
          <w:i/>
          <w:iCs/>
        </w:rPr>
        <w:t>Enquiry Concerning Political Justice</w:t>
      </w:r>
      <w:r w:rsidRPr="00D66D06">
        <w:t>. London: G.G.J. and J. Robinson.</w:t>
      </w:r>
    </w:p>
    <w:p w14:paraId="74DC0056" w14:textId="77777777" w:rsidR="00D66D06" w:rsidRPr="00D66D06" w:rsidRDefault="00D66D06" w:rsidP="00D66D06">
      <w:pPr>
        <w:numPr>
          <w:ilvl w:val="0"/>
          <w:numId w:val="13"/>
        </w:numPr>
      </w:pPr>
      <w:r w:rsidRPr="00D66D06">
        <w:t xml:space="preserve">Proudhon, P.-J. (1840). </w:t>
      </w:r>
      <w:r w:rsidRPr="00D66D06">
        <w:rPr>
          <w:i/>
          <w:iCs/>
        </w:rPr>
        <w:t>What is Property?</w:t>
      </w:r>
      <w:r w:rsidRPr="00D66D06">
        <w:t xml:space="preserve"> New York: Dover Publications.</w:t>
      </w:r>
    </w:p>
    <w:p w14:paraId="3705DC2D" w14:textId="77777777" w:rsidR="00D66D06" w:rsidRPr="00D66D06" w:rsidRDefault="00D66D06" w:rsidP="00D66D06">
      <w:pPr>
        <w:numPr>
          <w:ilvl w:val="0"/>
          <w:numId w:val="13"/>
        </w:numPr>
      </w:pPr>
      <w:r w:rsidRPr="00D66D06">
        <w:t xml:space="preserve">Bakunin, M. (1873). </w:t>
      </w:r>
      <w:r w:rsidRPr="00D66D06">
        <w:rPr>
          <w:i/>
          <w:iCs/>
        </w:rPr>
        <w:t>Statism and Anarchy</w:t>
      </w:r>
      <w:r w:rsidRPr="00D66D06">
        <w:t>. Cambridge: Cambridge University Press.</w:t>
      </w:r>
    </w:p>
    <w:p w14:paraId="76DC8AC7" w14:textId="77777777" w:rsidR="00D66D06" w:rsidRPr="00D66D06" w:rsidRDefault="00D66D06" w:rsidP="00D66D06">
      <w:pPr>
        <w:numPr>
          <w:ilvl w:val="0"/>
          <w:numId w:val="13"/>
        </w:numPr>
      </w:pPr>
      <w:r w:rsidRPr="00D66D06">
        <w:t xml:space="preserve">Kropotkin, P. (1892). </w:t>
      </w:r>
      <w:r w:rsidRPr="00D66D06">
        <w:rPr>
          <w:i/>
          <w:iCs/>
        </w:rPr>
        <w:t>The Conquest of Bread</w:t>
      </w:r>
      <w:r w:rsidRPr="00D66D06">
        <w:t>. London: Chapman and Hall.</w:t>
      </w:r>
    </w:p>
    <w:p w14:paraId="236C4394" w14:textId="7F388EA2" w:rsidR="0019549E" w:rsidRDefault="00D66D06" w:rsidP="0019549E">
      <w:pPr>
        <w:numPr>
          <w:ilvl w:val="0"/>
          <w:numId w:val="13"/>
        </w:numPr>
      </w:pPr>
      <w:r w:rsidRPr="00D66D06">
        <w:t xml:space="preserve">Kropotkin, P. (1902). </w:t>
      </w:r>
      <w:r w:rsidRPr="00D66D06">
        <w:rPr>
          <w:i/>
          <w:iCs/>
        </w:rPr>
        <w:t>Mutual Aid: A Factor of Evolution</w:t>
      </w:r>
      <w:r w:rsidRPr="00D66D06">
        <w:t>. New York: McClure, Phillips &amp; Co.</w:t>
      </w:r>
    </w:p>
    <w:p w14:paraId="564D4EB6" w14:textId="77777777" w:rsidR="0019549E" w:rsidRPr="0019549E" w:rsidRDefault="0019549E" w:rsidP="0019549E">
      <w:pPr>
        <w:rPr>
          <w:b/>
          <w:bCs/>
        </w:rPr>
      </w:pPr>
      <w:r w:rsidRPr="0019549E">
        <w:rPr>
          <w:b/>
          <w:bCs/>
        </w:rPr>
        <w:t>Principles of Anarchism</w:t>
      </w:r>
    </w:p>
    <w:p w14:paraId="6ED174C1" w14:textId="77777777" w:rsidR="0019549E" w:rsidRPr="0019549E" w:rsidRDefault="0019549E" w:rsidP="0019549E">
      <w:r w:rsidRPr="0019549E">
        <w:t>Anarchism is built on several core principles that distinguish it from other political philosophies. These principles emphasize the rejection of the state and hierarchical authority, the advocacy for self-governance and voluntary cooperation, and the importance of direct action and mutual aid.</w:t>
      </w:r>
    </w:p>
    <w:p w14:paraId="74790BBE" w14:textId="77777777" w:rsidR="0019549E" w:rsidRPr="0019549E" w:rsidRDefault="0019549E" w:rsidP="0019549E">
      <w:pPr>
        <w:rPr>
          <w:b/>
          <w:bCs/>
        </w:rPr>
      </w:pPr>
      <w:r w:rsidRPr="0019549E">
        <w:rPr>
          <w:b/>
          <w:bCs/>
        </w:rPr>
        <w:t>Rejection of the State and Hierarchical Authority</w:t>
      </w:r>
    </w:p>
    <w:p w14:paraId="62C46D22" w14:textId="77777777" w:rsidR="0019549E" w:rsidRPr="0019549E" w:rsidRDefault="0019549E" w:rsidP="0019549E">
      <w:r w:rsidRPr="0019549E">
        <w:t>At its core, anarchism rejects the state and any form of hierarchical authority, viewing them as inherently oppressive. Anarchists believe that the state, with its monopoly on violence and coercion, perpetuates inequality and restricts individual freedom. This rejection extends to other hierarchical structures, such as capitalism, organized religion, and patriarchy, which anarchists see as reinforcing the state's oppressive power.</w:t>
      </w:r>
    </w:p>
    <w:p w14:paraId="249BADF6" w14:textId="77777777" w:rsidR="0019549E" w:rsidRPr="0019549E" w:rsidRDefault="0019549E" w:rsidP="0019549E">
      <w:pPr>
        <w:rPr>
          <w:b/>
          <w:bCs/>
        </w:rPr>
      </w:pPr>
      <w:r w:rsidRPr="0019549E">
        <w:rPr>
          <w:b/>
          <w:bCs/>
        </w:rPr>
        <w:t>Advocacy for Self-Government and Voluntary Cooperation</w:t>
      </w:r>
    </w:p>
    <w:p w14:paraId="036D6C78" w14:textId="77777777" w:rsidR="0019549E" w:rsidRPr="0019549E" w:rsidRDefault="0019549E" w:rsidP="0019549E">
      <w:r w:rsidRPr="0019549E">
        <w:lastRenderedPageBreak/>
        <w:t>Anarchists advocate for a society organized around self-governing communities where individuals cooperate voluntarily. They envision decentralized networks of directly democratic assemblies, cooperatives, and federations that make decisions collectively and autonomously. This emphasis on direct democracy contrasts with representative democracy, which anarchists criticize for being inherently disconnected from the people it claims to represent.</w:t>
      </w:r>
    </w:p>
    <w:p w14:paraId="17E6F09E" w14:textId="77777777" w:rsidR="0019549E" w:rsidRPr="0019549E" w:rsidRDefault="0019549E" w:rsidP="0019549E">
      <w:pPr>
        <w:rPr>
          <w:b/>
          <w:bCs/>
        </w:rPr>
      </w:pPr>
      <w:r w:rsidRPr="0019549E">
        <w:rPr>
          <w:b/>
          <w:bCs/>
        </w:rPr>
        <w:t>Emphasis on Direct Action and Mutual Aid</w:t>
      </w:r>
    </w:p>
    <w:p w14:paraId="11A999A5" w14:textId="77777777" w:rsidR="0019549E" w:rsidRPr="0019549E" w:rsidRDefault="0019549E" w:rsidP="0019549E">
      <w:r w:rsidRPr="0019549E">
        <w:t>Direct action, as opposed to relying on intermediaries or authorities, is a key tactic in anarchist practice. This involves taking immediate and concrete steps to achieve goals, such as organizing strikes, protests, and community self-defense. Additionally, mutual aid is a fundamental principle where communities support each other through reciprocal and voluntary exchanges, embodying the anarchist belief in solidarity and collective well-being.</w:t>
      </w:r>
    </w:p>
    <w:p w14:paraId="327803EB" w14:textId="77777777" w:rsidR="0019549E" w:rsidRPr="0019549E" w:rsidRDefault="0019549E" w:rsidP="0019549E">
      <w:pPr>
        <w:rPr>
          <w:b/>
          <w:bCs/>
        </w:rPr>
      </w:pPr>
      <w:r w:rsidRPr="0019549E">
        <w:rPr>
          <w:b/>
          <w:bCs/>
        </w:rPr>
        <w:t>Types of Anarchism</w:t>
      </w:r>
    </w:p>
    <w:p w14:paraId="413B11F5" w14:textId="77777777" w:rsidR="0019549E" w:rsidRPr="0019549E" w:rsidRDefault="0019549E" w:rsidP="0019549E">
      <w:r w:rsidRPr="0019549E">
        <w:t>Anarchism is not a monolithic ideology; it encompasses various schools of thought, each with its own interpretations and emphases. Some of the most notable types of anarchism include:</w:t>
      </w:r>
    </w:p>
    <w:p w14:paraId="122CB7B4" w14:textId="77777777" w:rsidR="0019549E" w:rsidRPr="0019549E" w:rsidRDefault="0019549E" w:rsidP="0019549E">
      <w:pPr>
        <w:rPr>
          <w:b/>
          <w:bCs/>
        </w:rPr>
      </w:pPr>
      <w:r w:rsidRPr="0019549E">
        <w:rPr>
          <w:b/>
          <w:bCs/>
        </w:rPr>
        <w:t>Anarcho-Communism</w:t>
      </w:r>
    </w:p>
    <w:p w14:paraId="589023BE" w14:textId="77777777" w:rsidR="0019549E" w:rsidRPr="0019549E" w:rsidRDefault="0019549E" w:rsidP="0019549E">
      <w:r w:rsidRPr="0019549E">
        <w:t>Anarcho-communism advocates for a stateless, classless society where all property is communally owned, and goods are distributed according to need. Influenced by the works of Peter Kropotkin, anarcho-communists believe in the abolishment of private property and the establishment of a society based on mutual aid and voluntary cooperation.</w:t>
      </w:r>
    </w:p>
    <w:p w14:paraId="2CB8286F" w14:textId="77777777" w:rsidR="0019549E" w:rsidRPr="0019549E" w:rsidRDefault="0019549E" w:rsidP="0019549E">
      <w:pPr>
        <w:rPr>
          <w:b/>
          <w:bCs/>
        </w:rPr>
      </w:pPr>
      <w:r w:rsidRPr="0019549E">
        <w:rPr>
          <w:b/>
          <w:bCs/>
        </w:rPr>
        <w:t>Anarcho-Syndicalism</w:t>
      </w:r>
    </w:p>
    <w:p w14:paraId="2FF40031" w14:textId="77777777" w:rsidR="0019549E" w:rsidRPr="0019549E" w:rsidRDefault="0019549E" w:rsidP="0019549E">
      <w:r w:rsidRPr="0019549E">
        <w:t>Anarcho-syndicalism focuses on the labor movement as the primary vehicle for achieving an anarchist society. It emphasizes the role of trade unions in organizing workers to directly manage production and distribution, thus dismantling both capitalism and the state. The Spanish CNT-FAI is a historic example of anarcho-syndicalism in practice.</w:t>
      </w:r>
    </w:p>
    <w:p w14:paraId="3EB837C9" w14:textId="77777777" w:rsidR="0019549E" w:rsidRPr="0019549E" w:rsidRDefault="0019549E" w:rsidP="0019549E">
      <w:pPr>
        <w:rPr>
          <w:b/>
          <w:bCs/>
        </w:rPr>
      </w:pPr>
      <w:r w:rsidRPr="0019549E">
        <w:rPr>
          <w:b/>
          <w:bCs/>
        </w:rPr>
        <w:t>Individualist Anarchism</w:t>
      </w:r>
    </w:p>
    <w:p w14:paraId="3C40E7A5" w14:textId="77777777" w:rsidR="0019549E" w:rsidRPr="0019549E" w:rsidRDefault="0019549E" w:rsidP="0019549E">
      <w:r w:rsidRPr="0019549E">
        <w:t>Individualist anarchism emphasizes the autonomy and sovereignty of the individual. It draws from the works of thinkers like Max Stirner and Henry David Thoreau, advocating for the individual's right to self-determination and the rejection of all forms of involuntary authority. Individualist anarchists often emphasize personal freedom and self-reliance.</w:t>
      </w:r>
    </w:p>
    <w:p w14:paraId="210385AD" w14:textId="77777777" w:rsidR="0019549E" w:rsidRPr="0019549E" w:rsidRDefault="0019549E" w:rsidP="0019549E">
      <w:pPr>
        <w:rPr>
          <w:b/>
          <w:bCs/>
        </w:rPr>
      </w:pPr>
      <w:r w:rsidRPr="0019549E">
        <w:rPr>
          <w:b/>
          <w:bCs/>
        </w:rPr>
        <w:t>Eco-Anarchism and Green Anarchism</w:t>
      </w:r>
    </w:p>
    <w:p w14:paraId="1F2C046F" w14:textId="77777777" w:rsidR="0019549E" w:rsidRPr="0019549E" w:rsidRDefault="0019549E" w:rsidP="0019549E">
      <w:r w:rsidRPr="0019549E">
        <w:lastRenderedPageBreak/>
        <w:t>Eco-anarchism or green anarchism combines ecological concerns with anarchist principles. It critiques industrial civilization and advocates for a harmonious relationship between humans and the natural environment. Green anarchists often emphasize decentralization, sustainability, and the dismantling of structures that harm the ecosystem.</w:t>
      </w:r>
    </w:p>
    <w:p w14:paraId="76B2CDD8" w14:textId="77777777" w:rsidR="0019549E" w:rsidRPr="0019549E" w:rsidRDefault="0019549E" w:rsidP="0019549E">
      <w:pPr>
        <w:rPr>
          <w:b/>
          <w:bCs/>
        </w:rPr>
      </w:pPr>
      <w:r w:rsidRPr="0019549E">
        <w:rPr>
          <w:b/>
          <w:bCs/>
        </w:rPr>
        <w:t>Anarchism in Practice</w:t>
      </w:r>
    </w:p>
    <w:p w14:paraId="448FC829" w14:textId="77777777" w:rsidR="0019549E" w:rsidRPr="0019549E" w:rsidRDefault="0019549E" w:rsidP="0019549E">
      <w:r w:rsidRPr="0019549E">
        <w:t>Anarchist ideas have been put into practice in various contexts throughout history. These experiments often provide valuable insights into the strengths and challenges of implementing anarchist principles.</w:t>
      </w:r>
    </w:p>
    <w:p w14:paraId="5AFEADED" w14:textId="77777777" w:rsidR="0019549E" w:rsidRPr="0019549E" w:rsidRDefault="0019549E" w:rsidP="0019549E">
      <w:pPr>
        <w:rPr>
          <w:b/>
          <w:bCs/>
        </w:rPr>
      </w:pPr>
      <w:r w:rsidRPr="0019549E">
        <w:rPr>
          <w:b/>
          <w:bCs/>
        </w:rPr>
        <w:t>Historical Case Studies</w:t>
      </w:r>
    </w:p>
    <w:p w14:paraId="77633F8D" w14:textId="77777777" w:rsidR="0019549E" w:rsidRPr="0019549E" w:rsidRDefault="0019549E" w:rsidP="0019549E">
      <w:r w:rsidRPr="0019549E">
        <w:rPr>
          <w:b/>
          <w:bCs/>
        </w:rPr>
        <w:t>The Paris Commune (1871)</w:t>
      </w:r>
      <w:r w:rsidRPr="0019549E">
        <w:t>: The Paris Commune was a radical socialist and anarchist government that ruled Paris for two months in 1871. It implemented many anarchist ideas, such as direct democracy, workers' control of production, and the abolition of the standing army. Although the Commune was ultimately suppressed, it remains a significant example of anarchist principles in action.</w:t>
      </w:r>
    </w:p>
    <w:p w14:paraId="3589F7FD" w14:textId="77777777" w:rsidR="0019549E" w:rsidRPr="0019549E" w:rsidRDefault="0019549E" w:rsidP="0019549E">
      <w:r w:rsidRPr="0019549E">
        <w:rPr>
          <w:b/>
          <w:bCs/>
        </w:rPr>
        <w:t>The Spanish Civil War (1936-1939)</w:t>
      </w:r>
      <w:r w:rsidRPr="0019549E">
        <w:t>: During the Spanish Civil War, anarchist groups, particularly the CNT-FAI, established libertarian communist communities and militias. In regions like Catalonia, they implemented extensive collectivization of agriculture and industry, demonstrating the feasibility of anarchist organization on a large scale. Despite their successes, the anarchists faced significant opposition from both fascist and communist forces.</w:t>
      </w:r>
    </w:p>
    <w:p w14:paraId="08FB70D1" w14:textId="77777777" w:rsidR="0019549E" w:rsidRPr="0019549E" w:rsidRDefault="0019549E" w:rsidP="0019549E">
      <w:pPr>
        <w:rPr>
          <w:b/>
          <w:bCs/>
        </w:rPr>
      </w:pPr>
      <w:r w:rsidRPr="0019549E">
        <w:rPr>
          <w:b/>
          <w:bCs/>
        </w:rPr>
        <w:t>Modern Examples</w:t>
      </w:r>
    </w:p>
    <w:p w14:paraId="3123B57A" w14:textId="77777777" w:rsidR="0019549E" w:rsidRPr="0019549E" w:rsidRDefault="0019549E" w:rsidP="0019549E">
      <w:r w:rsidRPr="0019549E">
        <w:rPr>
          <w:b/>
          <w:bCs/>
        </w:rPr>
        <w:t>Zapatistas</w:t>
      </w:r>
      <w:r w:rsidRPr="0019549E">
        <w:t>: The Zapatista Army of National Liberation (EZLN), based in Chiapas, Mexico, is a contemporary example of an anarchist-inspired movement. Since their uprising in 1994, the Zapatistas have established autonomous municipalities governed by principles of direct democracy and mutual aid, resisting both state and neoliberal capitalist pressures.</w:t>
      </w:r>
    </w:p>
    <w:p w14:paraId="41F5E1F6" w14:textId="77777777" w:rsidR="0019549E" w:rsidRPr="0019549E" w:rsidRDefault="0019549E" w:rsidP="0019549E">
      <w:r w:rsidRPr="0019549E">
        <w:rPr>
          <w:b/>
          <w:bCs/>
        </w:rPr>
        <w:t>Rojava</w:t>
      </w:r>
      <w:r w:rsidRPr="0019549E">
        <w:t>: In northern Syria, the autonomous region of Rojava has implemented a form of governance based on democratic confederalism, heavily influenced by anarchist principles. The region emphasizes gender equality, direct democracy, and communalism, presenting a modern example of anarchist ideas in practice.</w:t>
      </w:r>
    </w:p>
    <w:p w14:paraId="10EA6FA4" w14:textId="77777777" w:rsidR="0019549E" w:rsidRPr="0019549E" w:rsidRDefault="0019549E" w:rsidP="0019549E">
      <w:r w:rsidRPr="0019549E">
        <w:rPr>
          <w:b/>
          <w:bCs/>
        </w:rPr>
        <w:t>Occupy Movement</w:t>
      </w:r>
      <w:r w:rsidRPr="0019549E">
        <w:t xml:space="preserve">: The Occupy Movement, which began in 2011, drew heavily on anarchist principles, particularly in its use of direct action and horizontal organization. The movement's focus on economic inequality and its rejection of traditional political </w:t>
      </w:r>
      <w:r w:rsidRPr="0019549E">
        <w:lastRenderedPageBreak/>
        <w:t>structures resonated with many anarchists, even though it faced challenges in maintaining cohesion and long-term impact.</w:t>
      </w:r>
    </w:p>
    <w:p w14:paraId="0CC98ED1" w14:textId="77777777" w:rsidR="0019549E" w:rsidRPr="0019549E" w:rsidRDefault="0019549E" w:rsidP="0019549E">
      <w:pPr>
        <w:rPr>
          <w:b/>
          <w:bCs/>
        </w:rPr>
      </w:pPr>
      <w:r w:rsidRPr="0019549E">
        <w:rPr>
          <w:b/>
          <w:bCs/>
        </w:rPr>
        <w:t>Challenges and Criticisms</w:t>
      </w:r>
    </w:p>
    <w:p w14:paraId="2B78B029" w14:textId="77777777" w:rsidR="0019549E" w:rsidRPr="0019549E" w:rsidRDefault="0019549E" w:rsidP="0019549E">
      <w:r w:rsidRPr="0019549E">
        <w:t>While anarchist practices have demonstrated the potential for self-managed, stateless societies, they also face significant challenges. These include external repression, internal disagreements, and difficulties in scaling decentralized structures. Critics argue that anarchism's rejection of centralized authority can lead to fragmentation and inefficiency, though anarchists counter that these challenges can be overcome through solidarity and continuous experimentation.</w:t>
      </w:r>
    </w:p>
    <w:p w14:paraId="500ACC44" w14:textId="77777777" w:rsidR="0019549E" w:rsidRPr="0019549E" w:rsidRDefault="0019549E" w:rsidP="0019549E">
      <w:pPr>
        <w:rPr>
          <w:b/>
          <w:bCs/>
        </w:rPr>
      </w:pPr>
      <w:r w:rsidRPr="0019549E">
        <w:rPr>
          <w:b/>
          <w:bCs/>
        </w:rPr>
        <w:t>Contemporary Relevance</w:t>
      </w:r>
    </w:p>
    <w:p w14:paraId="494B2F75" w14:textId="77777777" w:rsidR="0019549E" w:rsidRPr="0019549E" w:rsidRDefault="0019549E" w:rsidP="0019549E">
      <w:r w:rsidRPr="0019549E">
        <w:t>Anarchism remains relevant in today's world, influencing various social movements and providing a critical lens through which to view contemporary issues.</w:t>
      </w:r>
    </w:p>
    <w:p w14:paraId="646884C7" w14:textId="77777777" w:rsidR="0019549E" w:rsidRPr="0019549E" w:rsidRDefault="0019549E" w:rsidP="0019549E">
      <w:pPr>
        <w:rPr>
          <w:b/>
          <w:bCs/>
        </w:rPr>
      </w:pPr>
      <w:r w:rsidRPr="0019549E">
        <w:rPr>
          <w:b/>
          <w:bCs/>
        </w:rPr>
        <w:t>Anarchism in Global Movements</w:t>
      </w:r>
    </w:p>
    <w:p w14:paraId="18BAA801" w14:textId="77777777" w:rsidR="0019549E" w:rsidRPr="0019549E" w:rsidRDefault="0019549E" w:rsidP="0019549E">
      <w:r w:rsidRPr="0019549E">
        <w:t>Anarchist principles continue to inspire global movements for social and environmental justice. Climate activism, anti-globalization protests, and other grassroots initiatives often draw on anarchist tactics and philosophies. For instance, movements like Extinction Rebellion use direct action to confront environmental destruction, echoing anarchist calls for radical change.</w:t>
      </w:r>
    </w:p>
    <w:p w14:paraId="4BCBDC72" w14:textId="77777777" w:rsidR="0019549E" w:rsidRPr="0019549E" w:rsidRDefault="0019549E" w:rsidP="0019549E">
      <w:pPr>
        <w:rPr>
          <w:b/>
          <w:bCs/>
        </w:rPr>
      </w:pPr>
      <w:r w:rsidRPr="0019549E">
        <w:rPr>
          <w:b/>
          <w:bCs/>
        </w:rPr>
        <w:t>Digital and Cyber Anarchism</w:t>
      </w:r>
    </w:p>
    <w:p w14:paraId="66D4D016" w14:textId="77777777" w:rsidR="0019549E" w:rsidRPr="0019549E" w:rsidRDefault="0019549E" w:rsidP="0019549E">
      <w:r w:rsidRPr="0019549E">
        <w:t>The digital age has given rise to new forms of anarchist activity, often referred to as cyber anarchism. This includes the use of digital tools for organizing, the promotion of open-source software, and the fight against digital surveillance and censorship. The rise of decentralized technologies, such as blockchain, also aligns with anarchist ideals of decentralization and self-governance.</w:t>
      </w:r>
    </w:p>
    <w:p w14:paraId="0D3FD18F" w14:textId="77777777" w:rsidR="0019549E" w:rsidRPr="0019549E" w:rsidRDefault="0019549E" w:rsidP="0019549E">
      <w:pPr>
        <w:rPr>
          <w:b/>
          <w:bCs/>
        </w:rPr>
      </w:pPr>
      <w:r w:rsidRPr="0019549E">
        <w:rPr>
          <w:b/>
          <w:bCs/>
        </w:rPr>
        <w:t>Anarchy in Popular Culture</w:t>
      </w:r>
    </w:p>
    <w:p w14:paraId="64570E33" w14:textId="77777777" w:rsidR="0019549E" w:rsidRPr="0019549E" w:rsidRDefault="0019549E" w:rsidP="0019549E">
      <w:r w:rsidRPr="0019549E">
        <w:t>Anarchism's influence extends into popular culture, where it is often depicted in literature, film, and music. Works like George Orwell's "Homage to Catalonia," Alan Moore's "V for Vendetta," and various punk rock movements have popularized anarchist themes, bringing the philosophy to a broader audience.</w:t>
      </w:r>
    </w:p>
    <w:p w14:paraId="7AC89DA7" w14:textId="77777777" w:rsidR="0019549E" w:rsidRPr="0019549E" w:rsidRDefault="0019549E" w:rsidP="0019549E">
      <w:pPr>
        <w:rPr>
          <w:b/>
          <w:bCs/>
        </w:rPr>
      </w:pPr>
      <w:r w:rsidRPr="0019549E">
        <w:rPr>
          <w:b/>
          <w:bCs/>
        </w:rPr>
        <w:t>Criticisms and Counterarguments</w:t>
      </w:r>
    </w:p>
    <w:p w14:paraId="7D551BC8" w14:textId="77777777" w:rsidR="0019549E" w:rsidRPr="0019549E" w:rsidRDefault="0019549E" w:rsidP="0019549E">
      <w:r w:rsidRPr="0019549E">
        <w:lastRenderedPageBreak/>
        <w:t>Anarchism faces numerous criticisms, both from practical and ideological perspectives. Addressing these criticisms is essential for understanding the viability and limitations of anarchist thought.</w:t>
      </w:r>
    </w:p>
    <w:p w14:paraId="4517BB45" w14:textId="77777777" w:rsidR="0019549E" w:rsidRPr="0019549E" w:rsidRDefault="0019549E" w:rsidP="0019549E">
      <w:pPr>
        <w:rPr>
          <w:b/>
          <w:bCs/>
        </w:rPr>
      </w:pPr>
      <w:r w:rsidRPr="0019549E">
        <w:rPr>
          <w:b/>
          <w:bCs/>
        </w:rPr>
        <w:t>Practical Challenges and Feasibility</w:t>
      </w:r>
    </w:p>
    <w:p w14:paraId="3A782A65" w14:textId="77777777" w:rsidR="0019549E" w:rsidRPr="0019549E" w:rsidRDefault="0019549E" w:rsidP="0019549E">
      <w:r w:rsidRPr="0019549E">
        <w:t>Critics argue that anarchism is impractical, particularly in its rejection of centralized authority and formal institutions. They point to the difficulties in maintaining order, ensuring security, and coordinating large-scale projects without a central governing body. Anarchists respond by highlighting successful examples of anarchist organization and emphasizing the potential for community-based, decentralized solutions.</w:t>
      </w:r>
    </w:p>
    <w:p w14:paraId="2EFF46D9" w14:textId="77777777" w:rsidR="0019549E" w:rsidRPr="0019549E" w:rsidRDefault="0019549E" w:rsidP="0019549E">
      <w:pPr>
        <w:rPr>
          <w:b/>
          <w:bCs/>
        </w:rPr>
      </w:pPr>
      <w:r w:rsidRPr="0019549E">
        <w:rPr>
          <w:b/>
          <w:bCs/>
        </w:rPr>
        <w:t>Critiques from Other Political Ideologies</w:t>
      </w:r>
    </w:p>
    <w:p w14:paraId="124DCABA" w14:textId="77777777" w:rsidR="0019549E" w:rsidRPr="0019549E" w:rsidRDefault="0019549E" w:rsidP="0019549E">
      <w:r w:rsidRPr="0019549E">
        <w:t>Marxists often critique anarchism for its perceived idealism and lack of a coherent strategy for seizing and maintaining power. They argue that without a structured vanguard party, anarchist movements are vulnerable to suppression. Liberals, on the other hand, criticize anarchism for its radical rejection of the state, viewing it as utopian and unworkable in complex modern societies.</w:t>
      </w:r>
    </w:p>
    <w:p w14:paraId="4D66F785" w14:textId="77777777" w:rsidR="0019549E" w:rsidRPr="0019549E" w:rsidRDefault="0019549E" w:rsidP="0019549E">
      <w:pPr>
        <w:rPr>
          <w:b/>
          <w:bCs/>
        </w:rPr>
      </w:pPr>
      <w:r w:rsidRPr="0019549E">
        <w:rPr>
          <w:b/>
          <w:bCs/>
        </w:rPr>
        <w:t>Responses from Anarchist Thinkers</w:t>
      </w:r>
    </w:p>
    <w:p w14:paraId="02327AC4" w14:textId="77777777" w:rsidR="0019549E" w:rsidRPr="0019549E" w:rsidRDefault="0019549E" w:rsidP="0019549E">
      <w:r w:rsidRPr="0019549E">
        <w:t>Anarchist thinkers have addressed these critiques by emphasizing the adaptability and resilience of anarchist practices. They argue that anarchism's flexibility allows for continuous experimentation and evolution, making it capable of addressing various social and political challenges. Moreover, anarchists contend that their emphasis on direct democracy and mutual aid provides a more humane and just alternative to hierarchical systems.</w:t>
      </w:r>
    </w:p>
    <w:p w14:paraId="659C75B0" w14:textId="77777777" w:rsidR="0019549E" w:rsidRPr="0019549E" w:rsidRDefault="0019549E" w:rsidP="0019549E">
      <w:pPr>
        <w:rPr>
          <w:b/>
          <w:bCs/>
        </w:rPr>
      </w:pPr>
      <w:r w:rsidRPr="0019549E">
        <w:rPr>
          <w:b/>
          <w:bCs/>
        </w:rPr>
        <w:t>Conclusion</w:t>
      </w:r>
    </w:p>
    <w:p w14:paraId="3E5BBB87" w14:textId="77777777" w:rsidR="0019549E" w:rsidRPr="0019549E" w:rsidRDefault="0019549E" w:rsidP="0019549E">
      <w:r w:rsidRPr="0019549E">
        <w:t>Anarchy, far from being synonymous with chaos, represents a rich and diverse tradition of political thought that advocates for a stateless, self-managed society. From its historical roots in Enlightenment philosophy to its contemporary applications in global movements and digital activism, anarchism offers a compelling critique of centralized power and a vision of a more equitable and cooperative world.</w:t>
      </w:r>
    </w:p>
    <w:p w14:paraId="60360BAC" w14:textId="77777777" w:rsidR="0019549E" w:rsidRPr="0019549E" w:rsidRDefault="0019549E" w:rsidP="0019549E">
      <w:r w:rsidRPr="0019549E">
        <w:t>While anarchism faces significant challenges and criticisms, its principles of voluntary cooperation, direct action, and mutual aid continue to inspire those seeking to build a better society. As the world grapples with issues like inequality, environmental degradation, and authoritarianism, anarchism's call for radical change and decentralization remains as relevant as ever.</w:t>
      </w:r>
    </w:p>
    <w:p w14:paraId="146AB954" w14:textId="77777777" w:rsidR="0019549E" w:rsidRPr="0019549E" w:rsidRDefault="0019549E" w:rsidP="0019549E">
      <w:pPr>
        <w:rPr>
          <w:b/>
          <w:bCs/>
        </w:rPr>
      </w:pPr>
      <w:r w:rsidRPr="0019549E">
        <w:rPr>
          <w:b/>
          <w:bCs/>
        </w:rPr>
        <w:lastRenderedPageBreak/>
        <w:t>References</w:t>
      </w:r>
    </w:p>
    <w:p w14:paraId="5D5477F2" w14:textId="77777777" w:rsidR="0019549E" w:rsidRPr="0019549E" w:rsidRDefault="0019549E" w:rsidP="0019549E">
      <w:pPr>
        <w:numPr>
          <w:ilvl w:val="0"/>
          <w:numId w:val="14"/>
        </w:numPr>
      </w:pPr>
      <w:r w:rsidRPr="0019549E">
        <w:t xml:space="preserve">Godwin, W. (1793). </w:t>
      </w:r>
      <w:r w:rsidRPr="0019549E">
        <w:rPr>
          <w:i/>
          <w:iCs/>
        </w:rPr>
        <w:t>Enquiry Concerning Political Justice</w:t>
      </w:r>
      <w:r w:rsidRPr="0019549E">
        <w:t>. London: G.G.J. and J. Robinson.</w:t>
      </w:r>
    </w:p>
    <w:p w14:paraId="0C8A741B" w14:textId="77777777" w:rsidR="0019549E" w:rsidRPr="0019549E" w:rsidRDefault="0019549E" w:rsidP="0019549E">
      <w:pPr>
        <w:numPr>
          <w:ilvl w:val="0"/>
          <w:numId w:val="14"/>
        </w:numPr>
      </w:pPr>
      <w:r w:rsidRPr="0019549E">
        <w:t xml:space="preserve">Proudhon, P.-J. (1840). </w:t>
      </w:r>
      <w:r w:rsidRPr="0019549E">
        <w:rPr>
          <w:i/>
          <w:iCs/>
        </w:rPr>
        <w:t>What is Property?</w:t>
      </w:r>
      <w:r w:rsidRPr="0019549E">
        <w:t xml:space="preserve"> New York: Dover Publications.</w:t>
      </w:r>
    </w:p>
    <w:p w14:paraId="3694E695" w14:textId="77777777" w:rsidR="0019549E" w:rsidRPr="0019549E" w:rsidRDefault="0019549E" w:rsidP="0019549E">
      <w:pPr>
        <w:numPr>
          <w:ilvl w:val="0"/>
          <w:numId w:val="14"/>
        </w:numPr>
      </w:pPr>
      <w:r w:rsidRPr="0019549E">
        <w:t xml:space="preserve">Bakunin, M. (1873). </w:t>
      </w:r>
      <w:r w:rsidRPr="0019549E">
        <w:rPr>
          <w:i/>
          <w:iCs/>
        </w:rPr>
        <w:t>Statism and Anarchy</w:t>
      </w:r>
      <w:r w:rsidRPr="0019549E">
        <w:t>. Cambridge: Cambridge University Press.</w:t>
      </w:r>
    </w:p>
    <w:p w14:paraId="095EB381" w14:textId="77777777" w:rsidR="0019549E" w:rsidRPr="0019549E" w:rsidRDefault="0019549E" w:rsidP="0019549E">
      <w:pPr>
        <w:numPr>
          <w:ilvl w:val="0"/>
          <w:numId w:val="14"/>
        </w:numPr>
      </w:pPr>
      <w:r w:rsidRPr="0019549E">
        <w:t xml:space="preserve">Kropotkin, P. (1892). </w:t>
      </w:r>
      <w:r w:rsidRPr="0019549E">
        <w:rPr>
          <w:i/>
          <w:iCs/>
        </w:rPr>
        <w:t>The Conquest of Bread</w:t>
      </w:r>
      <w:r w:rsidRPr="0019549E">
        <w:t>. London: Chapman and Hall.</w:t>
      </w:r>
    </w:p>
    <w:p w14:paraId="11191962" w14:textId="77777777" w:rsidR="0019549E" w:rsidRPr="0019549E" w:rsidRDefault="0019549E" w:rsidP="0019549E">
      <w:pPr>
        <w:numPr>
          <w:ilvl w:val="0"/>
          <w:numId w:val="14"/>
        </w:numPr>
      </w:pPr>
      <w:r w:rsidRPr="0019549E">
        <w:t xml:space="preserve">Kropotkin, P. (1902). </w:t>
      </w:r>
      <w:r w:rsidRPr="0019549E">
        <w:rPr>
          <w:i/>
          <w:iCs/>
        </w:rPr>
        <w:t>Mutual Aid: A Factor of Evolution</w:t>
      </w:r>
      <w:r w:rsidRPr="0019549E">
        <w:t>. New York: McClure, Phillips &amp; Co.</w:t>
      </w:r>
    </w:p>
    <w:p w14:paraId="0AEF7CF4" w14:textId="77777777" w:rsidR="0019549E" w:rsidRPr="0019549E" w:rsidRDefault="0019549E" w:rsidP="0019549E">
      <w:pPr>
        <w:numPr>
          <w:ilvl w:val="0"/>
          <w:numId w:val="14"/>
        </w:numPr>
      </w:pPr>
      <w:r w:rsidRPr="0019549E">
        <w:t xml:space="preserve">Orwell, G. (1938). </w:t>
      </w:r>
      <w:r w:rsidRPr="0019549E">
        <w:rPr>
          <w:i/>
          <w:iCs/>
        </w:rPr>
        <w:t>Homage to Catalonia</w:t>
      </w:r>
      <w:r w:rsidRPr="0019549E">
        <w:t>. London: Secker &amp; Warburg.</w:t>
      </w:r>
    </w:p>
    <w:p w14:paraId="20994089" w14:textId="77777777" w:rsidR="0019549E" w:rsidRPr="0019549E" w:rsidRDefault="0019549E" w:rsidP="0019549E">
      <w:pPr>
        <w:numPr>
          <w:ilvl w:val="0"/>
          <w:numId w:val="14"/>
        </w:numPr>
      </w:pPr>
      <w:r w:rsidRPr="0019549E">
        <w:t xml:space="preserve">Moore, A. (1988). </w:t>
      </w:r>
      <w:r w:rsidRPr="0019549E">
        <w:rPr>
          <w:i/>
          <w:iCs/>
        </w:rPr>
        <w:t>V for Vendetta</w:t>
      </w:r>
      <w:r w:rsidRPr="0019549E">
        <w:t>. New York: DC Comics.</w:t>
      </w:r>
    </w:p>
    <w:p w14:paraId="324D7B79" w14:textId="77777777" w:rsidR="0019549E" w:rsidRPr="0019549E" w:rsidRDefault="0019549E" w:rsidP="0019549E">
      <w:pPr>
        <w:numPr>
          <w:ilvl w:val="0"/>
          <w:numId w:val="14"/>
        </w:numPr>
      </w:pPr>
      <w:r w:rsidRPr="0019549E">
        <w:t xml:space="preserve">Bookchin, M. (1982). </w:t>
      </w:r>
      <w:r w:rsidRPr="0019549E">
        <w:rPr>
          <w:i/>
          <w:iCs/>
        </w:rPr>
        <w:t>The Ecology of Freedom</w:t>
      </w:r>
      <w:r w:rsidRPr="0019549E">
        <w:t>. Palo Alto: Cheshire Books.</w:t>
      </w:r>
    </w:p>
    <w:p w14:paraId="6186912B" w14:textId="77777777" w:rsidR="0019549E" w:rsidRPr="0019549E" w:rsidRDefault="0019549E" w:rsidP="0019549E">
      <w:pPr>
        <w:numPr>
          <w:ilvl w:val="0"/>
          <w:numId w:val="14"/>
        </w:numPr>
      </w:pPr>
      <w:r w:rsidRPr="0019549E">
        <w:t xml:space="preserve">Graeber, D. (2004). </w:t>
      </w:r>
      <w:r w:rsidRPr="0019549E">
        <w:rPr>
          <w:i/>
          <w:iCs/>
        </w:rPr>
        <w:t>Fragments of an Anarchist Anthropology</w:t>
      </w:r>
      <w:r w:rsidRPr="0019549E">
        <w:t>. Chicago: Prickly Paradigm Press.</w:t>
      </w:r>
    </w:p>
    <w:p w14:paraId="027C1204" w14:textId="77777777" w:rsidR="0019549E" w:rsidRPr="0019549E" w:rsidRDefault="0019549E" w:rsidP="0019549E">
      <w:pPr>
        <w:numPr>
          <w:ilvl w:val="0"/>
          <w:numId w:val="14"/>
        </w:numPr>
      </w:pPr>
      <w:r w:rsidRPr="0019549E">
        <w:t xml:space="preserve">Gelderloos, P. (2007). </w:t>
      </w:r>
      <w:r w:rsidRPr="0019549E">
        <w:rPr>
          <w:i/>
          <w:iCs/>
        </w:rPr>
        <w:t>How Nonviolence Protects the State</w:t>
      </w:r>
      <w:r w:rsidRPr="0019549E">
        <w:t>. Boston: South End Press.</w:t>
      </w:r>
    </w:p>
    <w:p w14:paraId="143C2C76" w14:textId="77777777" w:rsidR="0019549E" w:rsidRDefault="0019549E" w:rsidP="0019549E"/>
    <w:sectPr w:rsidR="00195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D5DD0"/>
    <w:multiLevelType w:val="multilevel"/>
    <w:tmpl w:val="697C4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7633D"/>
    <w:multiLevelType w:val="multilevel"/>
    <w:tmpl w:val="E7FA0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95F4B"/>
    <w:multiLevelType w:val="multilevel"/>
    <w:tmpl w:val="1818B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D277A"/>
    <w:multiLevelType w:val="multilevel"/>
    <w:tmpl w:val="6472F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D35DE"/>
    <w:multiLevelType w:val="multilevel"/>
    <w:tmpl w:val="98C2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60F61"/>
    <w:multiLevelType w:val="multilevel"/>
    <w:tmpl w:val="6DD64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31FEB"/>
    <w:multiLevelType w:val="multilevel"/>
    <w:tmpl w:val="43265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42773"/>
    <w:multiLevelType w:val="multilevel"/>
    <w:tmpl w:val="2342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43591A"/>
    <w:multiLevelType w:val="multilevel"/>
    <w:tmpl w:val="FFE2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7F5A22"/>
    <w:multiLevelType w:val="multilevel"/>
    <w:tmpl w:val="2982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597DD7"/>
    <w:multiLevelType w:val="multilevel"/>
    <w:tmpl w:val="ECF8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8A59E1"/>
    <w:multiLevelType w:val="multilevel"/>
    <w:tmpl w:val="8D081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482DB8"/>
    <w:multiLevelType w:val="multilevel"/>
    <w:tmpl w:val="5F08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2F02D8"/>
    <w:multiLevelType w:val="multilevel"/>
    <w:tmpl w:val="AF54A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2715440">
    <w:abstractNumId w:val="10"/>
  </w:num>
  <w:num w:numId="2" w16cid:durableId="791434404">
    <w:abstractNumId w:val="11"/>
  </w:num>
  <w:num w:numId="3" w16cid:durableId="1934703438">
    <w:abstractNumId w:val="9"/>
  </w:num>
  <w:num w:numId="4" w16cid:durableId="505752743">
    <w:abstractNumId w:val="0"/>
  </w:num>
  <w:num w:numId="5" w16cid:durableId="1611012873">
    <w:abstractNumId w:val="4"/>
  </w:num>
  <w:num w:numId="6" w16cid:durableId="1287659440">
    <w:abstractNumId w:val="5"/>
  </w:num>
  <w:num w:numId="7" w16cid:durableId="1326976836">
    <w:abstractNumId w:val="12"/>
  </w:num>
  <w:num w:numId="8" w16cid:durableId="264849222">
    <w:abstractNumId w:val="7"/>
  </w:num>
  <w:num w:numId="9" w16cid:durableId="1525702724">
    <w:abstractNumId w:val="1"/>
  </w:num>
  <w:num w:numId="10" w16cid:durableId="1868135311">
    <w:abstractNumId w:val="2"/>
  </w:num>
  <w:num w:numId="11" w16cid:durableId="92172880">
    <w:abstractNumId w:val="13"/>
  </w:num>
  <w:num w:numId="12" w16cid:durableId="196167007">
    <w:abstractNumId w:val="6"/>
  </w:num>
  <w:num w:numId="13" w16cid:durableId="284699177">
    <w:abstractNumId w:val="3"/>
  </w:num>
  <w:num w:numId="14" w16cid:durableId="10649118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E0"/>
    <w:rsid w:val="001053EC"/>
    <w:rsid w:val="0019549E"/>
    <w:rsid w:val="001B6C5A"/>
    <w:rsid w:val="001E0019"/>
    <w:rsid w:val="001F6012"/>
    <w:rsid w:val="004711CD"/>
    <w:rsid w:val="008D50F2"/>
    <w:rsid w:val="00904BEF"/>
    <w:rsid w:val="00D66D06"/>
    <w:rsid w:val="00E81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C320"/>
  <w15:chartTrackingRefBased/>
  <w15:docId w15:val="{13E74960-5658-41D2-BBE7-3A7CD4BA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3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3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3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3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3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3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3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3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3E0"/>
    <w:rPr>
      <w:rFonts w:eastAsiaTheme="majorEastAsia" w:cstheme="majorBidi"/>
      <w:color w:val="272727" w:themeColor="text1" w:themeTint="D8"/>
    </w:rPr>
  </w:style>
  <w:style w:type="paragraph" w:styleId="Title">
    <w:name w:val="Title"/>
    <w:basedOn w:val="Normal"/>
    <w:next w:val="Normal"/>
    <w:link w:val="TitleChar"/>
    <w:uiPriority w:val="10"/>
    <w:qFormat/>
    <w:rsid w:val="00E81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3E0"/>
    <w:pPr>
      <w:spacing w:before="160"/>
      <w:jc w:val="center"/>
    </w:pPr>
    <w:rPr>
      <w:i/>
      <w:iCs/>
      <w:color w:val="404040" w:themeColor="text1" w:themeTint="BF"/>
    </w:rPr>
  </w:style>
  <w:style w:type="character" w:customStyle="1" w:styleId="QuoteChar">
    <w:name w:val="Quote Char"/>
    <w:basedOn w:val="DefaultParagraphFont"/>
    <w:link w:val="Quote"/>
    <w:uiPriority w:val="29"/>
    <w:rsid w:val="00E813E0"/>
    <w:rPr>
      <w:i/>
      <w:iCs/>
      <w:color w:val="404040" w:themeColor="text1" w:themeTint="BF"/>
    </w:rPr>
  </w:style>
  <w:style w:type="paragraph" w:styleId="ListParagraph">
    <w:name w:val="List Paragraph"/>
    <w:basedOn w:val="Normal"/>
    <w:uiPriority w:val="34"/>
    <w:qFormat/>
    <w:rsid w:val="00E813E0"/>
    <w:pPr>
      <w:ind w:left="720"/>
      <w:contextualSpacing/>
    </w:pPr>
  </w:style>
  <w:style w:type="character" w:styleId="IntenseEmphasis">
    <w:name w:val="Intense Emphasis"/>
    <w:basedOn w:val="DefaultParagraphFont"/>
    <w:uiPriority w:val="21"/>
    <w:qFormat/>
    <w:rsid w:val="00E813E0"/>
    <w:rPr>
      <w:i/>
      <w:iCs/>
      <w:color w:val="0F4761" w:themeColor="accent1" w:themeShade="BF"/>
    </w:rPr>
  </w:style>
  <w:style w:type="paragraph" w:styleId="IntenseQuote">
    <w:name w:val="Intense Quote"/>
    <w:basedOn w:val="Normal"/>
    <w:next w:val="Normal"/>
    <w:link w:val="IntenseQuoteChar"/>
    <w:uiPriority w:val="30"/>
    <w:qFormat/>
    <w:rsid w:val="00E81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3E0"/>
    <w:rPr>
      <w:i/>
      <w:iCs/>
      <w:color w:val="0F4761" w:themeColor="accent1" w:themeShade="BF"/>
    </w:rPr>
  </w:style>
  <w:style w:type="character" w:styleId="IntenseReference">
    <w:name w:val="Intense Reference"/>
    <w:basedOn w:val="DefaultParagraphFont"/>
    <w:uiPriority w:val="32"/>
    <w:qFormat/>
    <w:rsid w:val="00E813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435610">
      <w:bodyDiv w:val="1"/>
      <w:marLeft w:val="0"/>
      <w:marRight w:val="0"/>
      <w:marTop w:val="0"/>
      <w:marBottom w:val="0"/>
      <w:divBdr>
        <w:top w:val="none" w:sz="0" w:space="0" w:color="auto"/>
        <w:left w:val="none" w:sz="0" w:space="0" w:color="auto"/>
        <w:bottom w:val="none" w:sz="0" w:space="0" w:color="auto"/>
        <w:right w:val="none" w:sz="0" w:space="0" w:color="auto"/>
      </w:divBdr>
      <w:divsChild>
        <w:div w:id="1920215717">
          <w:marLeft w:val="0"/>
          <w:marRight w:val="0"/>
          <w:marTop w:val="0"/>
          <w:marBottom w:val="0"/>
          <w:divBdr>
            <w:top w:val="none" w:sz="0" w:space="0" w:color="auto"/>
            <w:left w:val="none" w:sz="0" w:space="0" w:color="auto"/>
            <w:bottom w:val="none" w:sz="0" w:space="0" w:color="auto"/>
            <w:right w:val="none" w:sz="0" w:space="0" w:color="auto"/>
          </w:divBdr>
          <w:divsChild>
            <w:div w:id="242615956">
              <w:marLeft w:val="0"/>
              <w:marRight w:val="0"/>
              <w:marTop w:val="0"/>
              <w:marBottom w:val="0"/>
              <w:divBdr>
                <w:top w:val="none" w:sz="0" w:space="0" w:color="auto"/>
                <w:left w:val="none" w:sz="0" w:space="0" w:color="auto"/>
                <w:bottom w:val="none" w:sz="0" w:space="0" w:color="auto"/>
                <w:right w:val="none" w:sz="0" w:space="0" w:color="auto"/>
              </w:divBdr>
              <w:divsChild>
                <w:div w:id="606427993">
                  <w:marLeft w:val="0"/>
                  <w:marRight w:val="0"/>
                  <w:marTop w:val="0"/>
                  <w:marBottom w:val="0"/>
                  <w:divBdr>
                    <w:top w:val="none" w:sz="0" w:space="0" w:color="auto"/>
                    <w:left w:val="none" w:sz="0" w:space="0" w:color="auto"/>
                    <w:bottom w:val="none" w:sz="0" w:space="0" w:color="auto"/>
                    <w:right w:val="none" w:sz="0" w:space="0" w:color="auto"/>
                  </w:divBdr>
                  <w:divsChild>
                    <w:div w:id="838346899">
                      <w:marLeft w:val="0"/>
                      <w:marRight w:val="0"/>
                      <w:marTop w:val="0"/>
                      <w:marBottom w:val="0"/>
                      <w:divBdr>
                        <w:top w:val="none" w:sz="0" w:space="0" w:color="auto"/>
                        <w:left w:val="none" w:sz="0" w:space="0" w:color="auto"/>
                        <w:bottom w:val="none" w:sz="0" w:space="0" w:color="auto"/>
                        <w:right w:val="none" w:sz="0" w:space="0" w:color="auto"/>
                      </w:divBdr>
                      <w:divsChild>
                        <w:div w:id="1436439776">
                          <w:marLeft w:val="0"/>
                          <w:marRight w:val="0"/>
                          <w:marTop w:val="0"/>
                          <w:marBottom w:val="0"/>
                          <w:divBdr>
                            <w:top w:val="none" w:sz="0" w:space="0" w:color="auto"/>
                            <w:left w:val="none" w:sz="0" w:space="0" w:color="auto"/>
                            <w:bottom w:val="none" w:sz="0" w:space="0" w:color="auto"/>
                            <w:right w:val="none" w:sz="0" w:space="0" w:color="auto"/>
                          </w:divBdr>
                          <w:divsChild>
                            <w:div w:id="7571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667918">
      <w:bodyDiv w:val="1"/>
      <w:marLeft w:val="0"/>
      <w:marRight w:val="0"/>
      <w:marTop w:val="0"/>
      <w:marBottom w:val="0"/>
      <w:divBdr>
        <w:top w:val="none" w:sz="0" w:space="0" w:color="auto"/>
        <w:left w:val="none" w:sz="0" w:space="0" w:color="auto"/>
        <w:bottom w:val="none" w:sz="0" w:space="0" w:color="auto"/>
        <w:right w:val="none" w:sz="0" w:space="0" w:color="auto"/>
      </w:divBdr>
    </w:div>
    <w:div w:id="464544000">
      <w:bodyDiv w:val="1"/>
      <w:marLeft w:val="0"/>
      <w:marRight w:val="0"/>
      <w:marTop w:val="0"/>
      <w:marBottom w:val="0"/>
      <w:divBdr>
        <w:top w:val="none" w:sz="0" w:space="0" w:color="auto"/>
        <w:left w:val="none" w:sz="0" w:space="0" w:color="auto"/>
        <w:bottom w:val="none" w:sz="0" w:space="0" w:color="auto"/>
        <w:right w:val="none" w:sz="0" w:space="0" w:color="auto"/>
      </w:divBdr>
    </w:div>
    <w:div w:id="490101749">
      <w:bodyDiv w:val="1"/>
      <w:marLeft w:val="0"/>
      <w:marRight w:val="0"/>
      <w:marTop w:val="0"/>
      <w:marBottom w:val="0"/>
      <w:divBdr>
        <w:top w:val="none" w:sz="0" w:space="0" w:color="auto"/>
        <w:left w:val="none" w:sz="0" w:space="0" w:color="auto"/>
        <w:bottom w:val="none" w:sz="0" w:space="0" w:color="auto"/>
        <w:right w:val="none" w:sz="0" w:space="0" w:color="auto"/>
      </w:divBdr>
    </w:div>
    <w:div w:id="564881339">
      <w:bodyDiv w:val="1"/>
      <w:marLeft w:val="0"/>
      <w:marRight w:val="0"/>
      <w:marTop w:val="0"/>
      <w:marBottom w:val="0"/>
      <w:divBdr>
        <w:top w:val="none" w:sz="0" w:space="0" w:color="auto"/>
        <w:left w:val="none" w:sz="0" w:space="0" w:color="auto"/>
        <w:bottom w:val="none" w:sz="0" w:space="0" w:color="auto"/>
        <w:right w:val="none" w:sz="0" w:space="0" w:color="auto"/>
      </w:divBdr>
    </w:div>
    <w:div w:id="1469664561">
      <w:bodyDiv w:val="1"/>
      <w:marLeft w:val="0"/>
      <w:marRight w:val="0"/>
      <w:marTop w:val="0"/>
      <w:marBottom w:val="0"/>
      <w:divBdr>
        <w:top w:val="none" w:sz="0" w:space="0" w:color="auto"/>
        <w:left w:val="none" w:sz="0" w:space="0" w:color="auto"/>
        <w:bottom w:val="none" w:sz="0" w:space="0" w:color="auto"/>
        <w:right w:val="none" w:sz="0" w:space="0" w:color="auto"/>
      </w:divBdr>
    </w:div>
    <w:div w:id="1591962698">
      <w:bodyDiv w:val="1"/>
      <w:marLeft w:val="0"/>
      <w:marRight w:val="0"/>
      <w:marTop w:val="0"/>
      <w:marBottom w:val="0"/>
      <w:divBdr>
        <w:top w:val="none" w:sz="0" w:space="0" w:color="auto"/>
        <w:left w:val="none" w:sz="0" w:space="0" w:color="auto"/>
        <w:bottom w:val="none" w:sz="0" w:space="0" w:color="auto"/>
        <w:right w:val="none" w:sz="0" w:space="0" w:color="auto"/>
      </w:divBdr>
    </w:div>
    <w:div w:id="1624846146">
      <w:bodyDiv w:val="1"/>
      <w:marLeft w:val="0"/>
      <w:marRight w:val="0"/>
      <w:marTop w:val="0"/>
      <w:marBottom w:val="0"/>
      <w:divBdr>
        <w:top w:val="none" w:sz="0" w:space="0" w:color="auto"/>
        <w:left w:val="none" w:sz="0" w:space="0" w:color="auto"/>
        <w:bottom w:val="none" w:sz="0" w:space="0" w:color="auto"/>
        <w:right w:val="none" w:sz="0" w:space="0" w:color="auto"/>
      </w:divBdr>
    </w:div>
    <w:div w:id="1760566644">
      <w:bodyDiv w:val="1"/>
      <w:marLeft w:val="0"/>
      <w:marRight w:val="0"/>
      <w:marTop w:val="0"/>
      <w:marBottom w:val="0"/>
      <w:divBdr>
        <w:top w:val="none" w:sz="0" w:space="0" w:color="auto"/>
        <w:left w:val="none" w:sz="0" w:space="0" w:color="auto"/>
        <w:bottom w:val="none" w:sz="0" w:space="0" w:color="auto"/>
        <w:right w:val="none" w:sz="0" w:space="0" w:color="auto"/>
      </w:divBdr>
    </w:div>
    <w:div w:id="1779789385">
      <w:bodyDiv w:val="1"/>
      <w:marLeft w:val="0"/>
      <w:marRight w:val="0"/>
      <w:marTop w:val="0"/>
      <w:marBottom w:val="0"/>
      <w:divBdr>
        <w:top w:val="none" w:sz="0" w:space="0" w:color="auto"/>
        <w:left w:val="none" w:sz="0" w:space="0" w:color="auto"/>
        <w:bottom w:val="none" w:sz="0" w:space="0" w:color="auto"/>
        <w:right w:val="none" w:sz="0" w:space="0" w:color="auto"/>
      </w:divBdr>
      <w:divsChild>
        <w:div w:id="245918540">
          <w:marLeft w:val="0"/>
          <w:marRight w:val="0"/>
          <w:marTop w:val="0"/>
          <w:marBottom w:val="0"/>
          <w:divBdr>
            <w:top w:val="none" w:sz="0" w:space="0" w:color="auto"/>
            <w:left w:val="none" w:sz="0" w:space="0" w:color="auto"/>
            <w:bottom w:val="none" w:sz="0" w:space="0" w:color="auto"/>
            <w:right w:val="none" w:sz="0" w:space="0" w:color="auto"/>
          </w:divBdr>
          <w:divsChild>
            <w:div w:id="2068726559">
              <w:marLeft w:val="0"/>
              <w:marRight w:val="0"/>
              <w:marTop w:val="0"/>
              <w:marBottom w:val="0"/>
              <w:divBdr>
                <w:top w:val="none" w:sz="0" w:space="0" w:color="auto"/>
                <w:left w:val="none" w:sz="0" w:space="0" w:color="auto"/>
                <w:bottom w:val="none" w:sz="0" w:space="0" w:color="auto"/>
                <w:right w:val="none" w:sz="0" w:space="0" w:color="auto"/>
              </w:divBdr>
              <w:divsChild>
                <w:div w:id="1090783546">
                  <w:marLeft w:val="0"/>
                  <w:marRight w:val="0"/>
                  <w:marTop w:val="0"/>
                  <w:marBottom w:val="0"/>
                  <w:divBdr>
                    <w:top w:val="none" w:sz="0" w:space="0" w:color="auto"/>
                    <w:left w:val="none" w:sz="0" w:space="0" w:color="auto"/>
                    <w:bottom w:val="none" w:sz="0" w:space="0" w:color="auto"/>
                    <w:right w:val="none" w:sz="0" w:space="0" w:color="auto"/>
                  </w:divBdr>
                  <w:divsChild>
                    <w:div w:id="1973556971">
                      <w:marLeft w:val="0"/>
                      <w:marRight w:val="0"/>
                      <w:marTop w:val="0"/>
                      <w:marBottom w:val="0"/>
                      <w:divBdr>
                        <w:top w:val="none" w:sz="0" w:space="0" w:color="auto"/>
                        <w:left w:val="none" w:sz="0" w:space="0" w:color="auto"/>
                        <w:bottom w:val="none" w:sz="0" w:space="0" w:color="auto"/>
                        <w:right w:val="none" w:sz="0" w:space="0" w:color="auto"/>
                      </w:divBdr>
                      <w:divsChild>
                        <w:div w:id="129248609">
                          <w:marLeft w:val="0"/>
                          <w:marRight w:val="0"/>
                          <w:marTop w:val="0"/>
                          <w:marBottom w:val="0"/>
                          <w:divBdr>
                            <w:top w:val="none" w:sz="0" w:space="0" w:color="auto"/>
                            <w:left w:val="none" w:sz="0" w:space="0" w:color="auto"/>
                            <w:bottom w:val="none" w:sz="0" w:space="0" w:color="auto"/>
                            <w:right w:val="none" w:sz="0" w:space="0" w:color="auto"/>
                          </w:divBdr>
                          <w:divsChild>
                            <w:div w:id="9516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916084">
      <w:bodyDiv w:val="1"/>
      <w:marLeft w:val="0"/>
      <w:marRight w:val="0"/>
      <w:marTop w:val="0"/>
      <w:marBottom w:val="0"/>
      <w:divBdr>
        <w:top w:val="none" w:sz="0" w:space="0" w:color="auto"/>
        <w:left w:val="none" w:sz="0" w:space="0" w:color="auto"/>
        <w:bottom w:val="none" w:sz="0" w:space="0" w:color="auto"/>
        <w:right w:val="none" w:sz="0" w:space="0" w:color="auto"/>
      </w:divBdr>
    </w:div>
    <w:div w:id="189092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30</Pages>
  <Words>7161</Words>
  <Characters>40822</Characters>
  <Application>Microsoft Office Word</Application>
  <DocSecurity>0</DocSecurity>
  <Lines>340</Lines>
  <Paragraphs>95</Paragraphs>
  <ScaleCrop>false</ScaleCrop>
  <Company/>
  <LinksUpToDate>false</LinksUpToDate>
  <CharactersWithSpaces>47888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Mukherjee</dc:creator>
  <cp:keywords/>
  <dc:description/>
  <cp:lastModifiedBy>Hrishi Mukherjee</cp:lastModifiedBy>
  <cp:revision>8</cp:revision>
  <dcterms:created xsi:type="dcterms:W3CDTF">2024-07-28T04:58:00Z</dcterms:created>
  <dcterms:modified xsi:type="dcterms:W3CDTF">2024-07-28T05:05:00Z</dcterms:modified>
</cp:coreProperties>
</file>