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28C6E9" w14:textId="0425C63A" w:rsidR="00032FF4" w:rsidRPr="005B6707" w:rsidRDefault="00032FF4" w:rsidP="00032FF4">
      <w:pPr>
        <w:jc w:val="center"/>
        <w:rPr>
          <w:b/>
          <w:bCs/>
          <w:sz w:val="72"/>
          <w:szCs w:val="72"/>
          <w:lang w:val="bg-BG"/>
        </w:rPr>
      </w:pPr>
      <w:r w:rsidRPr="005B6707">
        <w:rPr>
          <w:b/>
          <w:bCs/>
          <w:sz w:val="72"/>
          <w:szCs w:val="72"/>
          <w:lang w:val="bg-BG"/>
        </w:rPr>
        <w:t>Курсов проект по Вградени Системи</w:t>
      </w:r>
    </w:p>
    <w:p w14:paraId="7B7C40A3" w14:textId="77777777" w:rsidR="00032FF4" w:rsidRDefault="00032FF4" w:rsidP="00032FF4">
      <w:pPr>
        <w:jc w:val="center"/>
        <w:rPr>
          <w:b/>
          <w:bCs/>
          <w:sz w:val="52"/>
          <w:szCs w:val="52"/>
          <w:lang w:val="bg-BG"/>
        </w:rPr>
      </w:pPr>
      <w:r w:rsidRPr="00032FF4">
        <w:rPr>
          <w:b/>
          <w:bCs/>
          <w:sz w:val="52"/>
          <w:szCs w:val="52"/>
          <w:lang w:val="bg-BG"/>
        </w:rPr>
        <w:t>Тема</w:t>
      </w:r>
      <w:r>
        <w:rPr>
          <w:b/>
          <w:bCs/>
          <w:sz w:val="52"/>
          <w:szCs w:val="52"/>
          <w:lang w:val="bg-BG"/>
        </w:rPr>
        <w:t xml:space="preserve"> №10:</w:t>
      </w:r>
    </w:p>
    <w:p w14:paraId="00D3C23A" w14:textId="0637B3B4" w:rsidR="00032FF4" w:rsidRPr="00DB7D08" w:rsidRDefault="00032FF4" w:rsidP="002D6299">
      <w:pPr>
        <w:jc w:val="center"/>
        <w:rPr>
          <w:b/>
          <w:bCs/>
          <w:color w:val="EE0000"/>
          <w:sz w:val="36"/>
          <w:szCs w:val="36"/>
          <w:lang w:val="bg-BG"/>
        </w:rPr>
      </w:pPr>
      <w:r w:rsidRPr="00032FF4">
        <w:rPr>
          <w:b/>
          <w:bCs/>
          <w:color w:val="EE0000"/>
          <w:sz w:val="36"/>
          <w:szCs w:val="36"/>
        </w:rPr>
        <w:t>Разработване на опростена система за пожароизвестяване с Arduin</w:t>
      </w:r>
      <w:r w:rsidR="00DB7D08">
        <w:rPr>
          <w:b/>
          <w:bCs/>
          <w:color w:val="EE0000"/>
          <w:sz w:val="36"/>
          <w:szCs w:val="36"/>
          <w:lang w:val="bg-BG"/>
        </w:rPr>
        <w:t>о</w:t>
      </w:r>
    </w:p>
    <w:p w14:paraId="4846EBB4" w14:textId="60B2B5A5" w:rsidR="002D6299" w:rsidRDefault="002D6299" w:rsidP="002D6299">
      <w:pPr>
        <w:pStyle w:val="ListParagraph"/>
        <w:numPr>
          <w:ilvl w:val="0"/>
          <w:numId w:val="3"/>
        </w:numPr>
        <w:rPr>
          <w:b/>
          <w:bCs/>
          <w:sz w:val="52"/>
          <w:szCs w:val="52"/>
          <w:lang w:val="bg-BG"/>
        </w:rPr>
      </w:pPr>
      <w:r>
        <w:rPr>
          <w:b/>
          <w:bCs/>
          <w:sz w:val="52"/>
          <w:szCs w:val="52"/>
          <w:lang w:val="bg-BG"/>
        </w:rPr>
        <w:t xml:space="preserve">Цел </w:t>
      </w:r>
      <w:r w:rsidR="00E14447">
        <w:rPr>
          <w:b/>
          <w:bCs/>
          <w:sz w:val="52"/>
          <w:szCs w:val="52"/>
          <w:lang w:val="bg-BG"/>
        </w:rPr>
        <w:t xml:space="preserve">и обяснение </w:t>
      </w:r>
      <w:r>
        <w:rPr>
          <w:b/>
          <w:bCs/>
          <w:sz w:val="52"/>
          <w:szCs w:val="52"/>
          <w:lang w:val="bg-BG"/>
        </w:rPr>
        <w:t>на разработения проект</w:t>
      </w:r>
    </w:p>
    <w:p w14:paraId="0943DB92" w14:textId="54CB801D" w:rsidR="005843A5" w:rsidRDefault="002D6299" w:rsidP="005843A5">
      <w:pPr>
        <w:ind w:left="360" w:firstLine="360"/>
        <w:rPr>
          <w:sz w:val="32"/>
          <w:szCs w:val="32"/>
          <w:lang w:val="bg-BG"/>
        </w:rPr>
      </w:pPr>
      <w:r w:rsidRPr="002D6299">
        <w:rPr>
          <w:sz w:val="32"/>
          <w:szCs w:val="32"/>
          <w:lang w:val="bg-BG"/>
        </w:rPr>
        <w:t>Проектът реализира базова функционалност на алармена</w:t>
      </w:r>
      <w:r>
        <w:rPr>
          <w:sz w:val="32"/>
          <w:szCs w:val="32"/>
          <w:lang w:val="bg-BG"/>
        </w:rPr>
        <w:t xml:space="preserve"> противопожарна система. Системата следи </w:t>
      </w:r>
      <w:r w:rsidR="00A75DAD">
        <w:rPr>
          <w:sz w:val="32"/>
          <w:szCs w:val="32"/>
          <w:lang w:val="bg-BG"/>
        </w:rPr>
        <w:t>електричските</w:t>
      </w:r>
      <w:r>
        <w:rPr>
          <w:sz w:val="32"/>
          <w:szCs w:val="32"/>
          <w:lang w:val="bg-BG"/>
        </w:rPr>
        <w:t xml:space="preserve"> показатели на сензор за топлина, както и на сензор за дим. При стойности над </w:t>
      </w:r>
      <w:r w:rsidR="00E14447" w:rsidRPr="00E14447">
        <w:rPr>
          <w:sz w:val="32"/>
          <w:szCs w:val="32"/>
          <w:lang w:val="bg-BG"/>
        </w:rPr>
        <w:t xml:space="preserve">50 </w:t>
      </w:r>
      <w:r w:rsidR="00E14447">
        <w:rPr>
          <w:sz w:val="32"/>
          <w:szCs w:val="32"/>
          <w:lang w:val="bg-BG"/>
        </w:rPr>
        <w:t>градуса по целзий и 20 процента съдържание на въглероден диоксид във въздуха, алармата се активира и започва да пищи.</w:t>
      </w:r>
      <w:r w:rsidR="00D2407C">
        <w:rPr>
          <w:sz w:val="32"/>
          <w:szCs w:val="32"/>
          <w:lang w:val="bg-BG"/>
        </w:rPr>
        <w:t xml:space="preserve"> Както всяка една истинска противопожарна система, имаме и </w:t>
      </w:r>
      <w:r w:rsidR="00402DEE">
        <w:rPr>
          <w:sz w:val="32"/>
          <w:szCs w:val="32"/>
          <w:lang w:val="bg-BG"/>
        </w:rPr>
        <w:t xml:space="preserve">2 лампи, които </w:t>
      </w:r>
      <w:r w:rsidR="003E7CDA">
        <w:rPr>
          <w:sz w:val="32"/>
          <w:szCs w:val="32"/>
          <w:lang w:val="bg-BG"/>
        </w:rPr>
        <w:t xml:space="preserve">идентифицират </w:t>
      </w:r>
      <w:r w:rsidR="003B720D">
        <w:rPr>
          <w:sz w:val="32"/>
          <w:szCs w:val="32"/>
          <w:lang w:val="bg-BG"/>
        </w:rPr>
        <w:t xml:space="preserve">състоянието на системата и съответно наличието на пожар. При светеща зелена лампа, нямаме пожар, а при мигаща </w:t>
      </w:r>
      <w:r w:rsidR="00BE2655">
        <w:rPr>
          <w:sz w:val="32"/>
          <w:szCs w:val="32"/>
          <w:lang w:val="bg-BG"/>
        </w:rPr>
        <w:t xml:space="preserve">червена лампа, има прекомерно съдържание на газ, както и </w:t>
      </w:r>
      <w:r w:rsidR="00443092">
        <w:rPr>
          <w:sz w:val="32"/>
          <w:szCs w:val="32"/>
          <w:lang w:val="bg-BG"/>
        </w:rPr>
        <w:t xml:space="preserve">прекалено висока температура. Алармата </w:t>
      </w:r>
      <w:r w:rsidR="00DC499C">
        <w:rPr>
          <w:sz w:val="32"/>
          <w:szCs w:val="32"/>
          <w:lang w:val="bg-BG"/>
        </w:rPr>
        <w:t xml:space="preserve">в този проект е </w:t>
      </w:r>
      <w:r w:rsidR="004A6FE0">
        <w:rPr>
          <w:sz w:val="32"/>
          <w:szCs w:val="32"/>
          <w:lang w:val="bg-BG"/>
        </w:rPr>
        <w:t xml:space="preserve">представена чрез </w:t>
      </w:r>
      <w:r w:rsidR="004A6FE0">
        <w:rPr>
          <w:sz w:val="32"/>
          <w:szCs w:val="32"/>
          <w:lang w:val="en-US"/>
        </w:rPr>
        <w:t>Piezo</w:t>
      </w:r>
      <w:r w:rsidR="00BA772F">
        <w:rPr>
          <w:sz w:val="32"/>
          <w:szCs w:val="32"/>
          <w:lang w:val="bg-BG"/>
        </w:rPr>
        <w:t xml:space="preserve"> </w:t>
      </w:r>
      <w:r w:rsidR="00BA772F">
        <w:rPr>
          <w:sz w:val="32"/>
          <w:szCs w:val="32"/>
          <w:lang w:val="en-US"/>
        </w:rPr>
        <w:t>Buzzer</w:t>
      </w:r>
      <w:r w:rsidR="000B5650">
        <w:rPr>
          <w:sz w:val="32"/>
          <w:szCs w:val="32"/>
          <w:lang w:val="bg-BG"/>
        </w:rPr>
        <w:t>.</w:t>
      </w:r>
    </w:p>
    <w:p w14:paraId="73AA6037" w14:textId="4AD3616F" w:rsidR="00394545" w:rsidRDefault="00F51D83" w:rsidP="00FB2124">
      <w:pPr>
        <w:ind w:left="360" w:firstLine="360"/>
        <w:rPr>
          <w:sz w:val="32"/>
          <w:szCs w:val="32"/>
          <w:lang w:val="bg-BG"/>
        </w:rPr>
      </w:pPr>
      <w:r>
        <w:rPr>
          <w:sz w:val="32"/>
          <w:szCs w:val="32"/>
          <w:lang w:val="bg-BG"/>
        </w:rPr>
        <w:t xml:space="preserve">След </w:t>
      </w:r>
      <w:r w:rsidR="00BD523D">
        <w:rPr>
          <w:sz w:val="32"/>
          <w:szCs w:val="32"/>
          <w:lang w:val="bg-BG"/>
        </w:rPr>
        <w:t xml:space="preserve">отстраняването на пожара, </w:t>
      </w:r>
      <w:r w:rsidR="00394545">
        <w:rPr>
          <w:sz w:val="32"/>
          <w:szCs w:val="32"/>
          <w:lang w:val="bg-BG"/>
        </w:rPr>
        <w:t>за да спрем алармата</w:t>
      </w:r>
      <w:r w:rsidR="005136F5">
        <w:rPr>
          <w:sz w:val="32"/>
          <w:szCs w:val="32"/>
          <w:lang w:val="bg-BG"/>
        </w:rPr>
        <w:t xml:space="preserve">, трябва да задържим </w:t>
      </w:r>
      <w:r w:rsidR="00316D19">
        <w:rPr>
          <w:sz w:val="32"/>
          <w:szCs w:val="32"/>
          <w:lang w:val="bg-BG"/>
        </w:rPr>
        <w:t>бутон</w:t>
      </w:r>
      <w:r w:rsidR="00216AD9">
        <w:rPr>
          <w:sz w:val="32"/>
          <w:szCs w:val="32"/>
          <w:lang w:val="bg-BG"/>
        </w:rPr>
        <w:t>а</w:t>
      </w:r>
      <w:r w:rsidR="00316D19">
        <w:rPr>
          <w:sz w:val="32"/>
          <w:szCs w:val="32"/>
          <w:lang w:val="bg-BG"/>
        </w:rPr>
        <w:t xml:space="preserve"> в продължение на 3 секунди</w:t>
      </w:r>
      <w:r w:rsidR="008F7C5E">
        <w:rPr>
          <w:sz w:val="32"/>
          <w:szCs w:val="32"/>
          <w:lang w:val="bg-BG"/>
        </w:rPr>
        <w:t xml:space="preserve">. Бутонът работи, само </w:t>
      </w:r>
      <w:r w:rsidR="00DF5A10">
        <w:rPr>
          <w:sz w:val="32"/>
          <w:szCs w:val="32"/>
          <w:lang w:val="bg-BG"/>
        </w:rPr>
        <w:t xml:space="preserve">ако пожара е </w:t>
      </w:r>
      <w:r w:rsidR="0024718A">
        <w:rPr>
          <w:sz w:val="32"/>
          <w:szCs w:val="32"/>
          <w:lang w:val="bg-BG"/>
        </w:rPr>
        <w:t>вече отстранен.</w:t>
      </w:r>
      <w:r w:rsidR="008F7C5E">
        <w:rPr>
          <w:sz w:val="32"/>
          <w:szCs w:val="32"/>
          <w:lang w:val="bg-BG"/>
        </w:rPr>
        <w:t xml:space="preserve"> </w:t>
      </w:r>
    </w:p>
    <w:p w14:paraId="1FF7332A" w14:textId="037BA9B7" w:rsidR="00CE471A" w:rsidRPr="00CE471A" w:rsidRDefault="00CE471A" w:rsidP="00CE471A">
      <w:pPr>
        <w:rPr>
          <w:sz w:val="32"/>
          <w:szCs w:val="32"/>
          <w:lang w:val="bg-BG"/>
        </w:rPr>
      </w:pPr>
    </w:p>
    <w:p w14:paraId="7178077F" w14:textId="113FE760" w:rsidR="00574896" w:rsidRDefault="00574896" w:rsidP="00574896">
      <w:pPr>
        <w:pStyle w:val="ListParagraph"/>
        <w:numPr>
          <w:ilvl w:val="0"/>
          <w:numId w:val="3"/>
        </w:numPr>
        <w:rPr>
          <w:b/>
          <w:bCs/>
          <w:sz w:val="52"/>
          <w:szCs w:val="52"/>
          <w:lang w:val="bg-BG"/>
        </w:rPr>
      </w:pPr>
      <w:r>
        <w:rPr>
          <w:b/>
          <w:bCs/>
          <w:sz w:val="52"/>
          <w:szCs w:val="52"/>
          <w:lang w:val="bg-BG"/>
        </w:rPr>
        <w:t>Инженерна реализация</w:t>
      </w:r>
    </w:p>
    <w:p w14:paraId="03355077" w14:textId="0AFEF32C" w:rsidR="00574896" w:rsidRDefault="00574896" w:rsidP="0048340A">
      <w:pPr>
        <w:pStyle w:val="ListParagraph"/>
        <w:ind w:left="1080" w:firstLine="360"/>
        <w:rPr>
          <w:sz w:val="32"/>
          <w:szCs w:val="32"/>
          <w:lang w:val="bg-BG"/>
        </w:rPr>
      </w:pPr>
      <w:r>
        <w:rPr>
          <w:sz w:val="32"/>
          <w:szCs w:val="32"/>
          <w:lang w:val="bg-BG"/>
        </w:rPr>
        <w:t xml:space="preserve">За </w:t>
      </w:r>
      <w:r w:rsidR="008E3069">
        <w:rPr>
          <w:sz w:val="32"/>
          <w:szCs w:val="32"/>
          <w:lang w:val="bg-BG"/>
        </w:rPr>
        <w:t xml:space="preserve">този проект е използвана </w:t>
      </w:r>
      <w:r w:rsidR="0048340A">
        <w:rPr>
          <w:sz w:val="32"/>
          <w:szCs w:val="32"/>
          <w:lang w:val="en-US"/>
        </w:rPr>
        <w:t>Development</w:t>
      </w:r>
      <w:r w:rsidR="0048340A" w:rsidRPr="0048340A">
        <w:rPr>
          <w:sz w:val="32"/>
          <w:szCs w:val="32"/>
          <w:lang w:val="bg-BG"/>
        </w:rPr>
        <w:t xml:space="preserve"> </w:t>
      </w:r>
      <w:r w:rsidR="0048340A">
        <w:rPr>
          <w:sz w:val="32"/>
          <w:szCs w:val="32"/>
          <w:lang w:val="en-US"/>
        </w:rPr>
        <w:t>board</w:t>
      </w:r>
      <w:r w:rsidR="0048340A" w:rsidRPr="0048340A">
        <w:rPr>
          <w:sz w:val="32"/>
          <w:szCs w:val="32"/>
          <w:lang w:val="bg-BG"/>
        </w:rPr>
        <w:t xml:space="preserve"> </w:t>
      </w:r>
      <w:r w:rsidR="0048340A">
        <w:rPr>
          <w:sz w:val="32"/>
          <w:szCs w:val="32"/>
          <w:lang w:val="en-US"/>
        </w:rPr>
        <w:t>Arduino</w:t>
      </w:r>
      <w:r w:rsidR="0048340A" w:rsidRPr="0048340A">
        <w:rPr>
          <w:sz w:val="32"/>
          <w:szCs w:val="32"/>
          <w:lang w:val="bg-BG"/>
        </w:rPr>
        <w:t xml:space="preserve"> </w:t>
      </w:r>
      <w:r w:rsidR="0048340A">
        <w:rPr>
          <w:sz w:val="32"/>
          <w:szCs w:val="32"/>
          <w:lang w:val="en-US"/>
        </w:rPr>
        <w:t>UNO</w:t>
      </w:r>
      <w:r w:rsidR="0048340A">
        <w:rPr>
          <w:sz w:val="32"/>
          <w:szCs w:val="32"/>
          <w:lang w:val="bg-BG"/>
        </w:rPr>
        <w:t xml:space="preserve">, която в себе си съдържа микропроцесор </w:t>
      </w:r>
      <w:r w:rsidR="0048340A">
        <w:rPr>
          <w:sz w:val="32"/>
          <w:szCs w:val="32"/>
          <w:lang w:val="en-US"/>
        </w:rPr>
        <w:t>A</w:t>
      </w:r>
      <w:r w:rsidR="003D2EF9">
        <w:rPr>
          <w:sz w:val="32"/>
          <w:szCs w:val="32"/>
          <w:lang w:val="en-US"/>
        </w:rPr>
        <w:t>T</w:t>
      </w:r>
      <w:r w:rsidR="0048340A">
        <w:rPr>
          <w:sz w:val="32"/>
          <w:szCs w:val="32"/>
          <w:lang w:val="en-US"/>
        </w:rPr>
        <w:t>Mega</w:t>
      </w:r>
      <w:r w:rsidR="003D2EF9" w:rsidRPr="003D2EF9">
        <w:rPr>
          <w:sz w:val="32"/>
          <w:szCs w:val="32"/>
          <w:lang w:val="bg-BG"/>
        </w:rPr>
        <w:t>328</w:t>
      </w:r>
      <w:r w:rsidR="003D2EF9">
        <w:rPr>
          <w:sz w:val="32"/>
          <w:szCs w:val="32"/>
          <w:lang w:val="en-US"/>
        </w:rPr>
        <w:t>P</w:t>
      </w:r>
      <w:r w:rsidR="003D2EF9" w:rsidRPr="003D2EF9">
        <w:rPr>
          <w:sz w:val="32"/>
          <w:szCs w:val="32"/>
          <w:lang w:val="bg-BG"/>
        </w:rPr>
        <w:t xml:space="preserve">. </w:t>
      </w:r>
      <w:r w:rsidR="00F57FDF">
        <w:rPr>
          <w:sz w:val="32"/>
          <w:szCs w:val="32"/>
          <w:lang w:val="bg-BG"/>
        </w:rPr>
        <w:t xml:space="preserve">В таблицата </w:t>
      </w:r>
      <w:r w:rsidR="006B3AE7">
        <w:rPr>
          <w:sz w:val="32"/>
          <w:szCs w:val="32"/>
          <w:lang w:val="bg-BG"/>
        </w:rPr>
        <w:t xml:space="preserve">по – долу можем да видим коя функционалност, с кой реален електрически елемент е </w:t>
      </w:r>
      <w:r w:rsidR="005533FA">
        <w:rPr>
          <w:sz w:val="32"/>
          <w:szCs w:val="32"/>
          <w:lang w:val="bg-BG"/>
        </w:rPr>
        <w:t>реализиран:</w:t>
      </w:r>
    </w:p>
    <w:p w14:paraId="2B7252FB" w14:textId="77777777" w:rsidR="00CC12A7" w:rsidRDefault="00CC12A7" w:rsidP="0048340A">
      <w:pPr>
        <w:pStyle w:val="ListParagraph"/>
        <w:ind w:left="1080" w:firstLine="360"/>
        <w:rPr>
          <w:sz w:val="32"/>
          <w:szCs w:val="32"/>
          <w:lang w:val="bg-BG"/>
        </w:rPr>
      </w:pPr>
    </w:p>
    <w:tbl>
      <w:tblPr>
        <w:tblStyle w:val="TableGrid"/>
        <w:tblW w:w="8413" w:type="dxa"/>
        <w:tblInd w:w="1080" w:type="dxa"/>
        <w:tblLook w:val="04A0" w:firstRow="1" w:lastRow="0" w:firstColumn="1" w:lastColumn="0" w:noHBand="0" w:noVBand="1"/>
      </w:tblPr>
      <w:tblGrid>
        <w:gridCol w:w="4444"/>
        <w:gridCol w:w="3969"/>
      </w:tblGrid>
      <w:tr w:rsidR="00C54FF1" w14:paraId="52115865" w14:textId="77777777" w:rsidTr="00C54FF1">
        <w:tc>
          <w:tcPr>
            <w:tcW w:w="4444" w:type="dxa"/>
          </w:tcPr>
          <w:p w14:paraId="535C9DF5" w14:textId="6B01BE2B" w:rsidR="005533FA" w:rsidRPr="005533FA" w:rsidRDefault="005533FA" w:rsidP="0048340A">
            <w:pPr>
              <w:pStyle w:val="ListParagraph"/>
              <w:ind w:left="0"/>
              <w:rPr>
                <w:b/>
                <w:bCs/>
                <w:sz w:val="32"/>
                <w:szCs w:val="32"/>
                <w:lang w:val="bg-BG"/>
              </w:rPr>
            </w:pPr>
            <w:r w:rsidRPr="005533FA">
              <w:rPr>
                <w:b/>
                <w:bCs/>
                <w:sz w:val="32"/>
                <w:szCs w:val="32"/>
                <w:lang w:val="bg-BG"/>
              </w:rPr>
              <w:t>ФУНКЦИОНАЛЕН ЕЛЕМЕНТ</w:t>
            </w:r>
          </w:p>
        </w:tc>
        <w:tc>
          <w:tcPr>
            <w:tcW w:w="3969" w:type="dxa"/>
          </w:tcPr>
          <w:p w14:paraId="2324B3C5" w14:textId="1C54F939" w:rsidR="005533FA" w:rsidRPr="005533FA" w:rsidRDefault="005533FA" w:rsidP="0048340A">
            <w:pPr>
              <w:pStyle w:val="ListParagraph"/>
              <w:ind w:left="0"/>
              <w:rPr>
                <w:b/>
                <w:bCs/>
                <w:sz w:val="32"/>
                <w:szCs w:val="32"/>
                <w:lang w:val="bg-BG"/>
              </w:rPr>
            </w:pPr>
            <w:r w:rsidRPr="005533FA">
              <w:rPr>
                <w:b/>
                <w:bCs/>
                <w:sz w:val="32"/>
                <w:szCs w:val="32"/>
                <w:lang w:val="bg-BG"/>
              </w:rPr>
              <w:t>ЕЛ. ЕЛЕМЕНТ</w:t>
            </w:r>
          </w:p>
        </w:tc>
      </w:tr>
      <w:tr w:rsidR="00C54FF1" w14:paraId="677EE5DD" w14:textId="77777777" w:rsidTr="00C54FF1">
        <w:tc>
          <w:tcPr>
            <w:tcW w:w="4444" w:type="dxa"/>
          </w:tcPr>
          <w:p w14:paraId="7E78EDA2" w14:textId="6AA26D97" w:rsidR="005533FA" w:rsidRDefault="0001365C" w:rsidP="0048340A">
            <w:pPr>
              <w:pStyle w:val="ListParagraph"/>
              <w:ind w:left="0"/>
              <w:rPr>
                <w:sz w:val="32"/>
                <w:szCs w:val="32"/>
                <w:lang w:val="bg-BG"/>
              </w:rPr>
            </w:pPr>
            <w:r>
              <w:rPr>
                <w:sz w:val="32"/>
                <w:szCs w:val="32"/>
                <w:lang w:val="bg-BG"/>
              </w:rPr>
              <w:t xml:space="preserve">Зелена </w:t>
            </w:r>
            <w:r w:rsidR="00410427">
              <w:rPr>
                <w:sz w:val="32"/>
                <w:szCs w:val="32"/>
                <w:lang w:val="bg-BG"/>
              </w:rPr>
              <w:t>лампа</w:t>
            </w:r>
          </w:p>
        </w:tc>
        <w:tc>
          <w:tcPr>
            <w:tcW w:w="3969" w:type="dxa"/>
          </w:tcPr>
          <w:p w14:paraId="004162FB" w14:textId="0C23F0CF" w:rsidR="005533FA" w:rsidRPr="00410427" w:rsidRDefault="00410427" w:rsidP="0048340A">
            <w:pPr>
              <w:pStyle w:val="ListParagraph"/>
              <w:ind w:left="0"/>
              <w:rPr>
                <w:sz w:val="32"/>
                <w:szCs w:val="32"/>
                <w:lang w:val="bg-BG"/>
              </w:rPr>
            </w:pPr>
            <w:r>
              <w:rPr>
                <w:sz w:val="32"/>
                <w:szCs w:val="32"/>
                <w:lang w:val="bg-BG"/>
              </w:rPr>
              <w:t xml:space="preserve">Зелен </w:t>
            </w:r>
            <w:r>
              <w:rPr>
                <w:sz w:val="32"/>
                <w:szCs w:val="32"/>
                <w:lang w:val="en-US"/>
              </w:rPr>
              <w:t xml:space="preserve">LED </w:t>
            </w:r>
            <w:r>
              <w:rPr>
                <w:sz w:val="32"/>
                <w:szCs w:val="32"/>
                <w:lang w:val="bg-BG"/>
              </w:rPr>
              <w:t>диод</w:t>
            </w:r>
          </w:p>
        </w:tc>
      </w:tr>
      <w:tr w:rsidR="00410427" w14:paraId="075AB319" w14:textId="77777777" w:rsidTr="00C54FF1">
        <w:tc>
          <w:tcPr>
            <w:tcW w:w="4444" w:type="dxa"/>
          </w:tcPr>
          <w:p w14:paraId="0A452F59" w14:textId="0DF53370" w:rsidR="00410427" w:rsidRDefault="00410427" w:rsidP="00410427">
            <w:pPr>
              <w:pStyle w:val="ListParagraph"/>
              <w:ind w:left="0"/>
              <w:rPr>
                <w:sz w:val="32"/>
                <w:szCs w:val="32"/>
                <w:lang w:val="bg-BG"/>
              </w:rPr>
            </w:pPr>
            <w:r>
              <w:rPr>
                <w:sz w:val="32"/>
                <w:szCs w:val="32"/>
                <w:lang w:val="bg-BG"/>
              </w:rPr>
              <w:t>Червена лампа</w:t>
            </w:r>
          </w:p>
        </w:tc>
        <w:tc>
          <w:tcPr>
            <w:tcW w:w="3969" w:type="dxa"/>
          </w:tcPr>
          <w:p w14:paraId="1B3625F4" w14:textId="7A417E7F" w:rsidR="00410427" w:rsidRPr="00410427" w:rsidRDefault="00410427" w:rsidP="00410427">
            <w:pPr>
              <w:pStyle w:val="ListParagraph"/>
              <w:ind w:left="0"/>
              <w:rPr>
                <w:sz w:val="32"/>
                <w:szCs w:val="32"/>
                <w:lang w:val="bg-BG"/>
              </w:rPr>
            </w:pPr>
            <w:r>
              <w:rPr>
                <w:sz w:val="32"/>
                <w:szCs w:val="32"/>
                <w:lang w:val="bg-BG"/>
              </w:rPr>
              <w:t xml:space="preserve">Червен </w:t>
            </w:r>
            <w:r>
              <w:rPr>
                <w:sz w:val="32"/>
                <w:szCs w:val="32"/>
                <w:lang w:val="en-US"/>
              </w:rPr>
              <w:t xml:space="preserve">LED </w:t>
            </w:r>
            <w:r>
              <w:rPr>
                <w:sz w:val="32"/>
                <w:szCs w:val="32"/>
                <w:lang w:val="bg-BG"/>
              </w:rPr>
              <w:t>диод</w:t>
            </w:r>
          </w:p>
        </w:tc>
      </w:tr>
      <w:tr w:rsidR="00410427" w14:paraId="2F1FBFB6" w14:textId="77777777" w:rsidTr="00C54FF1">
        <w:tc>
          <w:tcPr>
            <w:tcW w:w="4444" w:type="dxa"/>
          </w:tcPr>
          <w:p w14:paraId="3D957510" w14:textId="50B9995E" w:rsidR="00410427" w:rsidRDefault="00410427" w:rsidP="00410427">
            <w:pPr>
              <w:pStyle w:val="ListParagraph"/>
              <w:ind w:left="0"/>
              <w:rPr>
                <w:sz w:val="32"/>
                <w:szCs w:val="32"/>
                <w:lang w:val="bg-BG"/>
              </w:rPr>
            </w:pPr>
            <w:r>
              <w:rPr>
                <w:sz w:val="32"/>
                <w:szCs w:val="32"/>
                <w:lang w:val="bg-BG"/>
              </w:rPr>
              <w:t>Аларм</w:t>
            </w:r>
            <w:r w:rsidR="00422903">
              <w:rPr>
                <w:sz w:val="32"/>
                <w:szCs w:val="32"/>
                <w:lang w:val="bg-BG"/>
              </w:rPr>
              <w:t>а</w:t>
            </w:r>
          </w:p>
        </w:tc>
        <w:tc>
          <w:tcPr>
            <w:tcW w:w="3969" w:type="dxa"/>
          </w:tcPr>
          <w:p w14:paraId="29B8BC62" w14:textId="0FBCD6D6" w:rsidR="00410427" w:rsidRPr="00422903" w:rsidRDefault="00422903" w:rsidP="00410427">
            <w:pPr>
              <w:pStyle w:val="ListParagraph"/>
              <w:ind w:left="0"/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Piezo buzzer</w:t>
            </w:r>
          </w:p>
        </w:tc>
      </w:tr>
      <w:tr w:rsidR="00410427" w14:paraId="1C3CD415" w14:textId="77777777" w:rsidTr="00C54FF1">
        <w:tc>
          <w:tcPr>
            <w:tcW w:w="4444" w:type="dxa"/>
          </w:tcPr>
          <w:p w14:paraId="700A8739" w14:textId="24201953" w:rsidR="00410427" w:rsidRPr="00C54FF1" w:rsidRDefault="00C54FF1" w:rsidP="00410427">
            <w:pPr>
              <w:pStyle w:val="ListParagraph"/>
              <w:ind w:left="0"/>
              <w:rPr>
                <w:sz w:val="32"/>
                <w:szCs w:val="32"/>
                <w:lang w:val="bg-BG"/>
              </w:rPr>
            </w:pPr>
            <w:r>
              <w:rPr>
                <w:sz w:val="32"/>
                <w:szCs w:val="32"/>
                <w:lang w:val="bg-BG"/>
              </w:rPr>
              <w:t>Бутон за спиране на алармата</w:t>
            </w:r>
          </w:p>
        </w:tc>
        <w:tc>
          <w:tcPr>
            <w:tcW w:w="3969" w:type="dxa"/>
          </w:tcPr>
          <w:p w14:paraId="5EF29B4D" w14:textId="478BE0E7" w:rsidR="00410427" w:rsidRPr="00524B5D" w:rsidRDefault="00524B5D" w:rsidP="00410427">
            <w:pPr>
              <w:pStyle w:val="ListParagraph"/>
              <w:ind w:left="0"/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 xml:space="preserve">4 – pin tactile button 12x12x5 mm </w:t>
            </w:r>
          </w:p>
        </w:tc>
      </w:tr>
      <w:tr w:rsidR="00410427" w14:paraId="28DA53B1" w14:textId="77777777" w:rsidTr="00C54FF1">
        <w:tc>
          <w:tcPr>
            <w:tcW w:w="4444" w:type="dxa"/>
          </w:tcPr>
          <w:p w14:paraId="64A0EDD0" w14:textId="31F4BDFA" w:rsidR="00410427" w:rsidRPr="003C1907" w:rsidRDefault="003C1907" w:rsidP="00410427">
            <w:pPr>
              <w:pStyle w:val="ListParagraph"/>
              <w:ind w:left="0"/>
              <w:rPr>
                <w:sz w:val="32"/>
                <w:szCs w:val="32"/>
                <w:lang w:val="bg-BG"/>
              </w:rPr>
            </w:pPr>
            <w:r>
              <w:rPr>
                <w:sz w:val="32"/>
                <w:szCs w:val="32"/>
                <w:lang w:val="bg-BG"/>
              </w:rPr>
              <w:t>Температурен сензор</w:t>
            </w:r>
          </w:p>
        </w:tc>
        <w:tc>
          <w:tcPr>
            <w:tcW w:w="3969" w:type="dxa"/>
          </w:tcPr>
          <w:p w14:paraId="0CD029A5" w14:textId="57845674" w:rsidR="00410427" w:rsidRPr="00783B55" w:rsidRDefault="00783B55" w:rsidP="00410427">
            <w:pPr>
              <w:pStyle w:val="ListParagraph"/>
              <w:ind w:left="0"/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TMP36</w:t>
            </w:r>
          </w:p>
        </w:tc>
      </w:tr>
      <w:tr w:rsidR="00410427" w14:paraId="5D16C323" w14:textId="77777777" w:rsidTr="00C54FF1">
        <w:tc>
          <w:tcPr>
            <w:tcW w:w="4444" w:type="dxa"/>
          </w:tcPr>
          <w:p w14:paraId="5AC98258" w14:textId="1E0EADB3" w:rsidR="00410427" w:rsidRPr="00434BD9" w:rsidRDefault="00434BD9" w:rsidP="00410427">
            <w:pPr>
              <w:pStyle w:val="ListParagraph"/>
              <w:ind w:left="0"/>
              <w:rPr>
                <w:sz w:val="32"/>
                <w:szCs w:val="32"/>
                <w:lang w:val="bg-BG"/>
              </w:rPr>
            </w:pPr>
            <w:r>
              <w:rPr>
                <w:sz w:val="32"/>
                <w:szCs w:val="32"/>
                <w:lang w:val="bg-BG"/>
              </w:rPr>
              <w:t>Сензор</w:t>
            </w:r>
            <w:r w:rsidR="0062167E">
              <w:rPr>
                <w:sz w:val="32"/>
                <w:szCs w:val="32"/>
                <w:lang w:val="bg-BG"/>
              </w:rPr>
              <w:t>и</w:t>
            </w:r>
            <w:r>
              <w:rPr>
                <w:sz w:val="32"/>
                <w:szCs w:val="32"/>
                <w:lang w:val="bg-BG"/>
              </w:rPr>
              <w:t xml:space="preserve"> за дим</w:t>
            </w:r>
          </w:p>
        </w:tc>
        <w:tc>
          <w:tcPr>
            <w:tcW w:w="3969" w:type="dxa"/>
          </w:tcPr>
          <w:p w14:paraId="7F9A4A06" w14:textId="2047A16C" w:rsidR="00A00215" w:rsidRPr="00DA3897" w:rsidRDefault="00DA3897" w:rsidP="00410427">
            <w:pPr>
              <w:pStyle w:val="ListParagraph"/>
              <w:ind w:left="0"/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MQ135</w:t>
            </w:r>
          </w:p>
        </w:tc>
      </w:tr>
      <w:tr w:rsidR="00834A83" w14:paraId="78D57BBF" w14:textId="77777777" w:rsidTr="00C54FF1">
        <w:tc>
          <w:tcPr>
            <w:tcW w:w="4444" w:type="dxa"/>
          </w:tcPr>
          <w:p w14:paraId="50206F2B" w14:textId="07094C54" w:rsidR="00834A83" w:rsidRPr="00834A83" w:rsidRDefault="00834A83" w:rsidP="00410427">
            <w:pPr>
              <w:pStyle w:val="ListParagraph"/>
              <w:ind w:left="0"/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bg-BG"/>
              </w:rPr>
              <w:t xml:space="preserve">Резистори за </w:t>
            </w:r>
            <w:r>
              <w:rPr>
                <w:sz w:val="32"/>
                <w:szCs w:val="32"/>
                <w:lang w:val="en-US"/>
              </w:rPr>
              <w:t>LED</w:t>
            </w:r>
          </w:p>
        </w:tc>
        <w:tc>
          <w:tcPr>
            <w:tcW w:w="3969" w:type="dxa"/>
          </w:tcPr>
          <w:p w14:paraId="0755922D" w14:textId="64BC3A23" w:rsidR="001035CE" w:rsidRPr="001035CE" w:rsidRDefault="001035CE" w:rsidP="00410427">
            <w:pPr>
              <w:pStyle w:val="ListParagraph"/>
              <w:ind w:left="0"/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2 x 220</w:t>
            </w:r>
            <w:r>
              <w:rPr>
                <w:sz w:val="32"/>
                <w:szCs w:val="32"/>
                <w:lang w:val="bg-BG"/>
              </w:rPr>
              <w:t xml:space="preserve"> </w:t>
            </w:r>
            <w:r>
              <w:rPr>
                <w:sz w:val="32"/>
                <w:szCs w:val="32"/>
                <w:lang w:val="en-US"/>
              </w:rPr>
              <w:t>Ohm</w:t>
            </w:r>
          </w:p>
        </w:tc>
      </w:tr>
      <w:tr w:rsidR="001035CE" w14:paraId="06C72B3E" w14:textId="77777777" w:rsidTr="00C54FF1">
        <w:tc>
          <w:tcPr>
            <w:tcW w:w="4444" w:type="dxa"/>
          </w:tcPr>
          <w:p w14:paraId="7D80F63D" w14:textId="1ED5B84E" w:rsidR="001035CE" w:rsidRPr="00245C2B" w:rsidRDefault="00245C2B" w:rsidP="00410427">
            <w:pPr>
              <w:pStyle w:val="ListParagraph"/>
              <w:ind w:left="0"/>
              <w:rPr>
                <w:sz w:val="32"/>
                <w:szCs w:val="32"/>
                <w:lang w:val="bg-BG"/>
              </w:rPr>
            </w:pPr>
            <w:r>
              <w:rPr>
                <w:sz w:val="32"/>
                <w:szCs w:val="32"/>
                <w:lang w:val="bg-BG"/>
              </w:rPr>
              <w:t>Резистор за сензор за дим</w:t>
            </w:r>
          </w:p>
        </w:tc>
        <w:tc>
          <w:tcPr>
            <w:tcW w:w="3969" w:type="dxa"/>
          </w:tcPr>
          <w:p w14:paraId="57738BCD" w14:textId="1A623559" w:rsidR="001035CE" w:rsidRPr="00245C2B" w:rsidRDefault="00245C2B" w:rsidP="00410427">
            <w:pPr>
              <w:pStyle w:val="ListParagraph"/>
              <w:ind w:left="0"/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bg-BG"/>
              </w:rPr>
              <w:t xml:space="preserve">470 </w:t>
            </w:r>
            <w:r>
              <w:rPr>
                <w:sz w:val="32"/>
                <w:szCs w:val="32"/>
                <w:lang w:val="en-US"/>
              </w:rPr>
              <w:t>Ohm</w:t>
            </w:r>
          </w:p>
        </w:tc>
      </w:tr>
      <w:tr w:rsidR="00245C2B" w14:paraId="308AE4B4" w14:textId="77777777" w:rsidTr="00C54FF1">
        <w:tc>
          <w:tcPr>
            <w:tcW w:w="4444" w:type="dxa"/>
          </w:tcPr>
          <w:p w14:paraId="5384EF0E" w14:textId="597F26D1" w:rsidR="00245C2B" w:rsidRDefault="00245C2B" w:rsidP="00410427">
            <w:pPr>
              <w:pStyle w:val="ListParagraph"/>
              <w:ind w:left="0"/>
              <w:rPr>
                <w:sz w:val="32"/>
                <w:szCs w:val="32"/>
                <w:lang w:val="bg-BG"/>
              </w:rPr>
            </w:pPr>
            <w:r>
              <w:rPr>
                <w:sz w:val="32"/>
                <w:szCs w:val="32"/>
                <w:lang w:val="bg-BG"/>
              </w:rPr>
              <w:t>Резистор за бутон</w:t>
            </w:r>
          </w:p>
        </w:tc>
        <w:tc>
          <w:tcPr>
            <w:tcW w:w="3969" w:type="dxa"/>
          </w:tcPr>
          <w:p w14:paraId="2DD3C720" w14:textId="2142D976" w:rsidR="00245C2B" w:rsidRPr="00245C2B" w:rsidRDefault="00245C2B" w:rsidP="00410427">
            <w:pPr>
              <w:pStyle w:val="ListParagraph"/>
              <w:ind w:left="0"/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10 KOhm</w:t>
            </w:r>
          </w:p>
        </w:tc>
      </w:tr>
    </w:tbl>
    <w:p w14:paraId="507104BD" w14:textId="77777777" w:rsidR="00CC12A7" w:rsidRPr="00CC12A7" w:rsidRDefault="00CC12A7" w:rsidP="0048340A">
      <w:pPr>
        <w:pStyle w:val="ListParagraph"/>
        <w:ind w:left="1080" w:firstLine="360"/>
        <w:rPr>
          <w:sz w:val="32"/>
          <w:szCs w:val="32"/>
          <w:lang w:val="bg-BG"/>
        </w:rPr>
      </w:pPr>
    </w:p>
    <w:p w14:paraId="3FA85C3B" w14:textId="77777777" w:rsidR="00A00D56" w:rsidRDefault="007B706E" w:rsidP="0048340A">
      <w:pPr>
        <w:pStyle w:val="ListParagraph"/>
        <w:ind w:left="1080" w:firstLine="360"/>
        <w:rPr>
          <w:sz w:val="32"/>
          <w:szCs w:val="32"/>
          <w:lang w:val="bg-BG"/>
        </w:rPr>
      </w:pPr>
      <w:r>
        <w:rPr>
          <w:sz w:val="32"/>
          <w:szCs w:val="32"/>
          <w:lang w:val="bg-BG"/>
        </w:rPr>
        <w:t xml:space="preserve">Както можем да видим на снимката, </w:t>
      </w:r>
      <w:r w:rsidR="00F56219">
        <w:rPr>
          <w:sz w:val="32"/>
          <w:szCs w:val="32"/>
          <w:lang w:val="bg-BG"/>
        </w:rPr>
        <w:t xml:space="preserve">сензорите са свързани към аналоговите входове </w:t>
      </w:r>
      <w:r w:rsidR="00F56219">
        <w:rPr>
          <w:sz w:val="32"/>
          <w:szCs w:val="32"/>
          <w:lang w:val="en-US"/>
        </w:rPr>
        <w:t>A</w:t>
      </w:r>
      <w:r w:rsidR="00F56219">
        <w:rPr>
          <w:sz w:val="32"/>
          <w:szCs w:val="32"/>
          <w:lang w:val="bg-BG"/>
        </w:rPr>
        <w:t xml:space="preserve">0 и А1. Това е така, защото </w:t>
      </w:r>
      <w:r w:rsidR="006A2340">
        <w:rPr>
          <w:sz w:val="32"/>
          <w:szCs w:val="32"/>
          <w:lang w:val="bg-BG"/>
        </w:rPr>
        <w:t>сензорите</w:t>
      </w:r>
      <w:r w:rsidR="00A75DAD">
        <w:rPr>
          <w:sz w:val="32"/>
          <w:szCs w:val="32"/>
          <w:lang w:val="bg-BG"/>
        </w:rPr>
        <w:t xml:space="preserve"> предават аналогови данни към </w:t>
      </w:r>
      <w:r w:rsidR="00D262E1">
        <w:rPr>
          <w:sz w:val="32"/>
          <w:szCs w:val="32"/>
          <w:lang w:val="en-US"/>
        </w:rPr>
        <w:t>Arduino</w:t>
      </w:r>
      <w:r w:rsidR="00D262E1">
        <w:rPr>
          <w:sz w:val="32"/>
          <w:szCs w:val="32"/>
          <w:lang w:val="bg-BG"/>
        </w:rPr>
        <w:t xml:space="preserve">, а в него има </w:t>
      </w:r>
      <w:r w:rsidR="00D262E1">
        <w:rPr>
          <w:sz w:val="32"/>
          <w:szCs w:val="32"/>
          <w:lang w:val="en-US"/>
        </w:rPr>
        <w:t>Analog</w:t>
      </w:r>
      <w:r w:rsidR="00D262E1" w:rsidRPr="00D262E1">
        <w:rPr>
          <w:sz w:val="32"/>
          <w:szCs w:val="32"/>
          <w:lang w:val="bg-BG"/>
        </w:rPr>
        <w:t>-</w:t>
      </w:r>
      <w:r w:rsidR="00D262E1">
        <w:rPr>
          <w:sz w:val="32"/>
          <w:szCs w:val="32"/>
          <w:lang w:val="en-US"/>
        </w:rPr>
        <w:t>To</w:t>
      </w:r>
      <w:r w:rsidR="00D262E1" w:rsidRPr="00D262E1">
        <w:rPr>
          <w:sz w:val="32"/>
          <w:szCs w:val="32"/>
          <w:lang w:val="bg-BG"/>
        </w:rPr>
        <w:t>-</w:t>
      </w:r>
      <w:r w:rsidR="00D262E1">
        <w:rPr>
          <w:sz w:val="32"/>
          <w:szCs w:val="32"/>
          <w:lang w:val="en-US"/>
        </w:rPr>
        <w:t>Digital</w:t>
      </w:r>
      <w:r w:rsidR="00D262E1" w:rsidRPr="00D262E1">
        <w:rPr>
          <w:sz w:val="32"/>
          <w:szCs w:val="32"/>
          <w:lang w:val="bg-BG"/>
        </w:rPr>
        <w:t xml:space="preserve"> </w:t>
      </w:r>
      <w:r w:rsidR="00D262E1">
        <w:rPr>
          <w:sz w:val="32"/>
          <w:szCs w:val="32"/>
          <w:lang w:val="bg-BG"/>
        </w:rPr>
        <w:t>преобразувател,</w:t>
      </w:r>
      <w:r w:rsidR="00746BC5">
        <w:rPr>
          <w:sz w:val="32"/>
          <w:szCs w:val="32"/>
          <w:lang w:val="bg-BG"/>
        </w:rPr>
        <w:t xml:space="preserve"> който предава данните към микропроцесора в цифров вид</w:t>
      </w:r>
      <w:r w:rsidR="00A00D56">
        <w:rPr>
          <w:sz w:val="32"/>
          <w:szCs w:val="32"/>
          <w:lang w:val="bg-BG"/>
        </w:rPr>
        <w:t xml:space="preserve">, със стойности от 0 до 1023. </w:t>
      </w:r>
    </w:p>
    <w:p w14:paraId="48860E21" w14:textId="10FACA3A" w:rsidR="00CC12A7" w:rsidRPr="00CC12A7" w:rsidRDefault="00CC12A7" w:rsidP="00CC12A7">
      <w:pPr>
        <w:rPr>
          <w:sz w:val="32"/>
          <w:szCs w:val="32"/>
          <w:lang w:val="bg-BG"/>
        </w:rPr>
      </w:pPr>
      <w:r w:rsidRPr="00CC12A7">
        <w:rPr>
          <w:noProof/>
          <w:lang w:val="bg-BG"/>
        </w:rPr>
        <w:drawing>
          <wp:inline distT="0" distB="0" distL="0" distR="0" wp14:anchorId="002CBD2F" wp14:editId="1F135F8B">
            <wp:extent cx="5731510" cy="3859530"/>
            <wp:effectExtent l="0" t="0" r="0" b="1270"/>
            <wp:docPr id="985972327" name="Picture 1" descr="A circuit board with wires connected to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972327" name="Picture 1" descr="A circuit board with wires connected to it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59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6943B" w14:textId="77777777" w:rsidR="008F176A" w:rsidRDefault="00916E6C" w:rsidP="0048340A">
      <w:pPr>
        <w:pStyle w:val="ListParagraph"/>
        <w:ind w:left="1080" w:firstLine="360"/>
        <w:rPr>
          <w:sz w:val="32"/>
          <w:szCs w:val="32"/>
          <w:lang w:val="en-US"/>
        </w:rPr>
      </w:pPr>
      <w:r>
        <w:rPr>
          <w:sz w:val="32"/>
          <w:szCs w:val="32"/>
          <w:lang w:val="bg-BG"/>
        </w:rPr>
        <w:t xml:space="preserve">Имаме и един цифров входен канал, свързан на </w:t>
      </w:r>
      <w:r w:rsidR="004D48E9">
        <w:rPr>
          <w:sz w:val="32"/>
          <w:szCs w:val="32"/>
          <w:lang w:val="bg-BG"/>
        </w:rPr>
        <w:t xml:space="preserve">пин 8, като </w:t>
      </w:r>
      <w:r w:rsidR="00801086">
        <w:rPr>
          <w:sz w:val="32"/>
          <w:szCs w:val="32"/>
          <w:lang w:val="bg-BG"/>
        </w:rPr>
        <w:t xml:space="preserve">той приема стойност 1 или 0, съответно дали бутона е натиснат или не. </w:t>
      </w:r>
    </w:p>
    <w:p w14:paraId="07B300C2" w14:textId="3D409FF5" w:rsidR="007B706E" w:rsidRDefault="008F176A" w:rsidP="0048340A">
      <w:pPr>
        <w:pStyle w:val="ListParagraph"/>
        <w:ind w:left="1080" w:firstLine="360"/>
        <w:rPr>
          <w:sz w:val="32"/>
          <w:szCs w:val="32"/>
          <w:lang w:val="bg-BG"/>
        </w:rPr>
      </w:pPr>
      <w:r>
        <w:rPr>
          <w:sz w:val="32"/>
          <w:szCs w:val="32"/>
          <w:lang w:val="bg-BG"/>
        </w:rPr>
        <w:t xml:space="preserve">Изходните пинове, също са 3, съответно към </w:t>
      </w:r>
      <w:r w:rsidR="00CB117D">
        <w:rPr>
          <w:sz w:val="32"/>
          <w:szCs w:val="32"/>
          <w:lang w:val="bg-BG"/>
        </w:rPr>
        <w:t xml:space="preserve">двата диода и </w:t>
      </w:r>
      <w:r w:rsidR="00CB117D">
        <w:rPr>
          <w:sz w:val="32"/>
          <w:szCs w:val="32"/>
          <w:lang w:val="en-US"/>
        </w:rPr>
        <w:t xml:space="preserve">Piezo Buzzer. </w:t>
      </w:r>
      <w:r w:rsidR="00CB117D">
        <w:rPr>
          <w:sz w:val="32"/>
          <w:szCs w:val="32"/>
          <w:lang w:val="bg-BG"/>
        </w:rPr>
        <w:t xml:space="preserve">Към диодите се подават просто </w:t>
      </w:r>
      <w:r w:rsidR="00687382">
        <w:rPr>
          <w:sz w:val="32"/>
          <w:szCs w:val="32"/>
          <w:lang w:val="bg-BG"/>
        </w:rPr>
        <w:t xml:space="preserve">цифрова </w:t>
      </w:r>
      <w:r w:rsidR="00CB117D">
        <w:rPr>
          <w:sz w:val="32"/>
          <w:szCs w:val="32"/>
          <w:lang w:val="bg-BG"/>
        </w:rPr>
        <w:t xml:space="preserve">1 / 0, съответно </w:t>
      </w:r>
      <w:r w:rsidR="00C61C3B">
        <w:rPr>
          <w:sz w:val="32"/>
          <w:szCs w:val="32"/>
          <w:lang w:val="bg-BG"/>
        </w:rPr>
        <w:t xml:space="preserve">светещ / не светещ. Данните към нашата „аларма“, </w:t>
      </w:r>
      <w:r w:rsidR="00953A40">
        <w:rPr>
          <w:sz w:val="32"/>
          <w:szCs w:val="32"/>
          <w:lang w:val="bg-BG"/>
        </w:rPr>
        <w:t xml:space="preserve">използват техниката на широчинно – импулсна модулация. Тъй като </w:t>
      </w:r>
      <w:r w:rsidR="00484A86">
        <w:rPr>
          <w:sz w:val="32"/>
          <w:szCs w:val="32"/>
          <w:lang w:val="bg-BG"/>
        </w:rPr>
        <w:t xml:space="preserve">трябва да произведем звук, </w:t>
      </w:r>
      <w:r w:rsidR="00985686">
        <w:rPr>
          <w:sz w:val="32"/>
          <w:szCs w:val="32"/>
          <w:lang w:val="bg-BG"/>
        </w:rPr>
        <w:t xml:space="preserve">който съответно има честота, ние изпращаме </w:t>
      </w:r>
      <w:r w:rsidR="00DB3E9E">
        <w:rPr>
          <w:sz w:val="32"/>
          <w:szCs w:val="32"/>
          <w:lang w:val="bg-BG"/>
        </w:rPr>
        <w:t>квадратна вълна, като сменяме</w:t>
      </w:r>
      <w:r w:rsidR="0017734D">
        <w:rPr>
          <w:sz w:val="32"/>
          <w:szCs w:val="32"/>
          <w:lang w:val="bg-BG"/>
        </w:rPr>
        <w:t xml:space="preserve"> предаваната</w:t>
      </w:r>
      <w:r w:rsidR="00DB3E9E">
        <w:rPr>
          <w:sz w:val="32"/>
          <w:szCs w:val="32"/>
          <w:lang w:val="bg-BG"/>
        </w:rPr>
        <w:t xml:space="preserve"> 0 -&gt; 1 и 1 -&gt; </w:t>
      </w:r>
      <w:r w:rsidR="0017734D">
        <w:rPr>
          <w:sz w:val="32"/>
          <w:szCs w:val="32"/>
          <w:lang w:val="bg-BG"/>
        </w:rPr>
        <w:t xml:space="preserve">0, в зависимост от това </w:t>
      </w:r>
      <w:r w:rsidR="00E26A91">
        <w:rPr>
          <w:sz w:val="32"/>
          <w:szCs w:val="32"/>
          <w:lang w:val="bg-BG"/>
        </w:rPr>
        <w:t>с</w:t>
      </w:r>
      <w:r w:rsidR="0017734D">
        <w:rPr>
          <w:sz w:val="32"/>
          <w:szCs w:val="32"/>
          <w:lang w:val="bg-BG"/>
        </w:rPr>
        <w:t xml:space="preserve"> каква, честота искаме </w:t>
      </w:r>
      <w:r w:rsidR="00E26A91">
        <w:rPr>
          <w:sz w:val="32"/>
          <w:szCs w:val="32"/>
          <w:lang w:val="bg-BG"/>
        </w:rPr>
        <w:t xml:space="preserve">е нашия сигнал. </w:t>
      </w:r>
      <w:r w:rsidR="008E3E20">
        <w:rPr>
          <w:sz w:val="32"/>
          <w:szCs w:val="32"/>
          <w:lang w:val="bg-BG"/>
        </w:rPr>
        <w:t>Например ако искаме сигнал с честота 1000</w:t>
      </w:r>
      <w:r w:rsidR="008E3E20">
        <w:rPr>
          <w:sz w:val="32"/>
          <w:szCs w:val="32"/>
          <w:lang w:val="en-US"/>
        </w:rPr>
        <w:t>HZ</w:t>
      </w:r>
      <w:r w:rsidR="008E3E20" w:rsidRPr="008E3E20">
        <w:rPr>
          <w:sz w:val="32"/>
          <w:szCs w:val="32"/>
          <w:lang w:val="bg-BG"/>
        </w:rPr>
        <w:t xml:space="preserve"> – </w:t>
      </w:r>
      <w:r w:rsidR="008E3E20">
        <w:rPr>
          <w:sz w:val="32"/>
          <w:szCs w:val="32"/>
          <w:lang w:val="bg-BG"/>
        </w:rPr>
        <w:t>това са 1000 цикъла</w:t>
      </w:r>
      <w:r w:rsidR="00CA52CB">
        <w:rPr>
          <w:sz w:val="32"/>
          <w:szCs w:val="32"/>
          <w:lang w:val="bg-BG"/>
        </w:rPr>
        <w:t>, във които ние ще имаме смяна 0 -&gt; 1 - &gt;0</w:t>
      </w:r>
      <w:r w:rsidR="00972D54">
        <w:rPr>
          <w:sz w:val="32"/>
          <w:szCs w:val="32"/>
          <w:lang w:val="bg-BG"/>
        </w:rPr>
        <w:t>,  тоест ще имаме 2000 трептения / промени на сигнала.</w:t>
      </w:r>
      <w:r w:rsidR="008918E3">
        <w:rPr>
          <w:sz w:val="32"/>
          <w:szCs w:val="32"/>
          <w:lang w:val="bg-BG"/>
        </w:rPr>
        <w:t xml:space="preserve"> </w:t>
      </w:r>
    </w:p>
    <w:tbl>
      <w:tblPr>
        <w:tblpPr w:leftFromText="180" w:rightFromText="180" w:vertAnchor="text" w:horzAnchor="margin" w:tblpY="-219"/>
        <w:tblW w:w="9772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48"/>
        <w:gridCol w:w="3323"/>
        <w:gridCol w:w="1201"/>
      </w:tblGrid>
      <w:tr w:rsidR="005B6707" w:rsidRPr="009445AA" w14:paraId="523C952E" w14:textId="77777777" w:rsidTr="005B6707">
        <w:trPr>
          <w:trHeight w:val="583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D23F88" w14:textId="77777777" w:rsidR="005B6707" w:rsidRPr="009445AA" w:rsidRDefault="005B6707" w:rsidP="005B6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44"/>
                <w:szCs w:val="44"/>
                <w:lang w:eastAsia="en-GB"/>
                <w14:ligatures w14:val="none"/>
              </w:rPr>
            </w:pPr>
            <w:r w:rsidRPr="009445AA">
              <w:rPr>
                <w:rFonts w:ascii="Times New Roman" w:eastAsia="Times New Roman" w:hAnsi="Times New Roman" w:cs="Times New Roman"/>
                <w:b/>
                <w:bCs/>
                <w:kern w:val="0"/>
                <w:sz w:val="44"/>
                <w:szCs w:val="44"/>
                <w:lang w:eastAsia="en-GB"/>
                <w14:ligatures w14:val="none"/>
              </w:rPr>
              <w:t>Елемент</w:t>
            </w:r>
          </w:p>
        </w:tc>
        <w:tc>
          <w:tcPr>
            <w:tcW w:w="0" w:type="auto"/>
            <w:vAlign w:val="center"/>
            <w:hideMark/>
          </w:tcPr>
          <w:p w14:paraId="16DC1781" w14:textId="77777777" w:rsidR="005B6707" w:rsidRPr="009445AA" w:rsidRDefault="005B6707" w:rsidP="005B6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44"/>
                <w:szCs w:val="44"/>
                <w:lang w:eastAsia="en-GB"/>
                <w14:ligatures w14:val="none"/>
              </w:rPr>
            </w:pPr>
            <w:r w:rsidRPr="009445AA">
              <w:rPr>
                <w:rFonts w:ascii="Times New Roman" w:eastAsia="Times New Roman" w:hAnsi="Times New Roman" w:cs="Times New Roman"/>
                <w:b/>
                <w:bCs/>
                <w:kern w:val="0"/>
                <w:sz w:val="44"/>
                <w:szCs w:val="44"/>
                <w:lang w:eastAsia="en-GB"/>
                <w14:ligatures w14:val="none"/>
              </w:rPr>
              <w:t>Променлива</w:t>
            </w:r>
          </w:p>
        </w:tc>
        <w:tc>
          <w:tcPr>
            <w:tcW w:w="0" w:type="auto"/>
            <w:vAlign w:val="center"/>
            <w:hideMark/>
          </w:tcPr>
          <w:p w14:paraId="147E7433" w14:textId="77777777" w:rsidR="005B6707" w:rsidRPr="009445AA" w:rsidRDefault="005B6707" w:rsidP="005B6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44"/>
                <w:szCs w:val="44"/>
                <w:lang w:eastAsia="en-GB"/>
                <w14:ligatures w14:val="none"/>
              </w:rPr>
            </w:pPr>
            <w:r w:rsidRPr="009445AA">
              <w:rPr>
                <w:rFonts w:ascii="Times New Roman" w:eastAsia="Times New Roman" w:hAnsi="Times New Roman" w:cs="Times New Roman"/>
                <w:b/>
                <w:bCs/>
                <w:kern w:val="0"/>
                <w:sz w:val="44"/>
                <w:szCs w:val="44"/>
                <w:lang w:eastAsia="en-GB"/>
                <w14:ligatures w14:val="none"/>
              </w:rPr>
              <w:t>Пин</w:t>
            </w:r>
          </w:p>
        </w:tc>
      </w:tr>
      <w:tr w:rsidR="005B6707" w:rsidRPr="009445AA" w14:paraId="65577E5E" w14:textId="77777777" w:rsidTr="005B6707">
        <w:trPr>
          <w:trHeight w:val="583"/>
          <w:tblCellSpacing w:w="15" w:type="dxa"/>
        </w:trPr>
        <w:tc>
          <w:tcPr>
            <w:tcW w:w="0" w:type="auto"/>
            <w:vAlign w:val="center"/>
            <w:hideMark/>
          </w:tcPr>
          <w:p w14:paraId="7933D894" w14:textId="77777777" w:rsidR="005B6707" w:rsidRPr="009445AA" w:rsidRDefault="005B6707" w:rsidP="005B67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44"/>
                <w:szCs w:val="44"/>
                <w:lang w:eastAsia="en-GB"/>
                <w14:ligatures w14:val="none"/>
              </w:rPr>
            </w:pPr>
            <w:r w:rsidRPr="009445AA">
              <w:rPr>
                <w:rFonts w:ascii="Times New Roman" w:eastAsia="Times New Roman" w:hAnsi="Times New Roman" w:cs="Times New Roman"/>
                <w:kern w:val="0"/>
                <w:sz w:val="44"/>
                <w:szCs w:val="44"/>
                <w:lang w:eastAsia="en-GB"/>
                <w14:ligatures w14:val="none"/>
              </w:rPr>
              <w:t>Сензор за дим</w:t>
            </w:r>
          </w:p>
        </w:tc>
        <w:tc>
          <w:tcPr>
            <w:tcW w:w="0" w:type="auto"/>
            <w:vAlign w:val="center"/>
            <w:hideMark/>
          </w:tcPr>
          <w:p w14:paraId="5508A1EC" w14:textId="77777777" w:rsidR="005B6707" w:rsidRPr="009445AA" w:rsidRDefault="005B6707" w:rsidP="005B67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44"/>
                <w:szCs w:val="44"/>
                <w:lang w:eastAsia="en-GB"/>
                <w14:ligatures w14:val="none"/>
              </w:rPr>
            </w:pPr>
            <w:r w:rsidRPr="009445AA">
              <w:rPr>
                <w:rFonts w:ascii="Times New Roman" w:eastAsia="Times New Roman" w:hAnsi="Times New Roman" w:cs="Times New Roman"/>
                <w:kern w:val="0"/>
                <w:sz w:val="44"/>
                <w:szCs w:val="44"/>
                <w:lang w:eastAsia="en-GB"/>
                <w14:ligatures w14:val="none"/>
              </w:rPr>
              <w:t>smokePin</w:t>
            </w:r>
          </w:p>
        </w:tc>
        <w:tc>
          <w:tcPr>
            <w:tcW w:w="0" w:type="auto"/>
            <w:vAlign w:val="center"/>
            <w:hideMark/>
          </w:tcPr>
          <w:p w14:paraId="4738B3D3" w14:textId="77777777" w:rsidR="005B6707" w:rsidRPr="009445AA" w:rsidRDefault="005B6707" w:rsidP="005B67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44"/>
                <w:szCs w:val="44"/>
                <w:lang w:eastAsia="en-GB"/>
                <w14:ligatures w14:val="none"/>
              </w:rPr>
            </w:pPr>
            <w:r w:rsidRPr="009445AA">
              <w:rPr>
                <w:rFonts w:ascii="Times New Roman" w:eastAsia="Times New Roman" w:hAnsi="Times New Roman" w:cs="Times New Roman"/>
                <w:kern w:val="0"/>
                <w:sz w:val="44"/>
                <w:szCs w:val="44"/>
                <w:lang w:eastAsia="en-GB"/>
                <w14:ligatures w14:val="none"/>
              </w:rPr>
              <w:t>A0</w:t>
            </w:r>
          </w:p>
        </w:tc>
      </w:tr>
      <w:tr w:rsidR="005B6707" w:rsidRPr="009445AA" w14:paraId="2C627808" w14:textId="77777777" w:rsidTr="005B6707">
        <w:trPr>
          <w:trHeight w:val="583"/>
          <w:tblCellSpacing w:w="15" w:type="dxa"/>
        </w:trPr>
        <w:tc>
          <w:tcPr>
            <w:tcW w:w="0" w:type="auto"/>
            <w:vAlign w:val="center"/>
            <w:hideMark/>
          </w:tcPr>
          <w:p w14:paraId="6897B862" w14:textId="77777777" w:rsidR="005B6707" w:rsidRPr="009445AA" w:rsidRDefault="005B6707" w:rsidP="005B67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44"/>
                <w:szCs w:val="44"/>
                <w:lang w:eastAsia="en-GB"/>
                <w14:ligatures w14:val="none"/>
              </w:rPr>
            </w:pPr>
            <w:r w:rsidRPr="009445AA">
              <w:rPr>
                <w:rFonts w:ascii="Times New Roman" w:eastAsia="Times New Roman" w:hAnsi="Times New Roman" w:cs="Times New Roman"/>
                <w:kern w:val="0"/>
                <w:sz w:val="44"/>
                <w:szCs w:val="44"/>
                <w:lang w:eastAsia="en-GB"/>
                <w14:ligatures w14:val="none"/>
              </w:rPr>
              <w:t>Температурен сензор</w:t>
            </w:r>
          </w:p>
        </w:tc>
        <w:tc>
          <w:tcPr>
            <w:tcW w:w="0" w:type="auto"/>
            <w:vAlign w:val="center"/>
            <w:hideMark/>
          </w:tcPr>
          <w:p w14:paraId="1F897872" w14:textId="77777777" w:rsidR="005B6707" w:rsidRPr="009445AA" w:rsidRDefault="005B6707" w:rsidP="005B67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44"/>
                <w:szCs w:val="44"/>
                <w:lang w:eastAsia="en-GB"/>
                <w14:ligatures w14:val="none"/>
              </w:rPr>
            </w:pPr>
            <w:r w:rsidRPr="009445AA">
              <w:rPr>
                <w:rFonts w:ascii="Times New Roman" w:eastAsia="Times New Roman" w:hAnsi="Times New Roman" w:cs="Times New Roman"/>
                <w:kern w:val="0"/>
                <w:sz w:val="44"/>
                <w:szCs w:val="44"/>
                <w:lang w:eastAsia="en-GB"/>
                <w14:ligatures w14:val="none"/>
              </w:rPr>
              <w:t>tempPin</w:t>
            </w:r>
          </w:p>
        </w:tc>
        <w:tc>
          <w:tcPr>
            <w:tcW w:w="0" w:type="auto"/>
            <w:vAlign w:val="center"/>
            <w:hideMark/>
          </w:tcPr>
          <w:p w14:paraId="77DE7604" w14:textId="77777777" w:rsidR="005B6707" w:rsidRPr="009445AA" w:rsidRDefault="005B6707" w:rsidP="005B67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44"/>
                <w:szCs w:val="44"/>
                <w:lang w:eastAsia="en-GB"/>
                <w14:ligatures w14:val="none"/>
              </w:rPr>
            </w:pPr>
            <w:r w:rsidRPr="009445AA">
              <w:rPr>
                <w:rFonts w:ascii="Times New Roman" w:eastAsia="Times New Roman" w:hAnsi="Times New Roman" w:cs="Times New Roman"/>
                <w:kern w:val="0"/>
                <w:sz w:val="44"/>
                <w:szCs w:val="44"/>
                <w:lang w:eastAsia="en-GB"/>
                <w14:ligatures w14:val="none"/>
              </w:rPr>
              <w:t>A1</w:t>
            </w:r>
          </w:p>
        </w:tc>
      </w:tr>
      <w:tr w:rsidR="005B6707" w:rsidRPr="009445AA" w14:paraId="2500CBB3" w14:textId="77777777" w:rsidTr="005B6707">
        <w:trPr>
          <w:trHeight w:val="541"/>
          <w:tblCellSpacing w:w="15" w:type="dxa"/>
        </w:trPr>
        <w:tc>
          <w:tcPr>
            <w:tcW w:w="0" w:type="auto"/>
            <w:vAlign w:val="center"/>
            <w:hideMark/>
          </w:tcPr>
          <w:p w14:paraId="58A3990E" w14:textId="77777777" w:rsidR="005B6707" w:rsidRPr="009445AA" w:rsidRDefault="005B6707" w:rsidP="005B67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44"/>
                <w:szCs w:val="44"/>
                <w:lang w:eastAsia="en-GB"/>
                <w14:ligatures w14:val="none"/>
              </w:rPr>
            </w:pPr>
            <w:r w:rsidRPr="009445AA">
              <w:rPr>
                <w:rFonts w:ascii="Times New Roman" w:eastAsia="Times New Roman" w:hAnsi="Times New Roman" w:cs="Times New Roman"/>
                <w:kern w:val="0"/>
                <w:sz w:val="44"/>
                <w:szCs w:val="44"/>
                <w:lang w:eastAsia="en-GB"/>
                <w14:ligatures w14:val="none"/>
              </w:rPr>
              <w:t>Зелен LED</w:t>
            </w:r>
          </w:p>
        </w:tc>
        <w:tc>
          <w:tcPr>
            <w:tcW w:w="0" w:type="auto"/>
            <w:vAlign w:val="center"/>
            <w:hideMark/>
          </w:tcPr>
          <w:p w14:paraId="1733993C" w14:textId="77777777" w:rsidR="005B6707" w:rsidRPr="009445AA" w:rsidRDefault="005B6707" w:rsidP="005B67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44"/>
                <w:szCs w:val="44"/>
                <w:lang w:eastAsia="en-GB"/>
                <w14:ligatures w14:val="none"/>
              </w:rPr>
            </w:pPr>
            <w:r w:rsidRPr="009445AA">
              <w:rPr>
                <w:rFonts w:ascii="Times New Roman" w:eastAsia="Times New Roman" w:hAnsi="Times New Roman" w:cs="Times New Roman"/>
                <w:kern w:val="0"/>
                <w:sz w:val="44"/>
                <w:szCs w:val="44"/>
                <w:lang w:eastAsia="en-GB"/>
                <w14:ligatures w14:val="none"/>
              </w:rPr>
              <w:t>greenLED</w:t>
            </w:r>
          </w:p>
        </w:tc>
        <w:tc>
          <w:tcPr>
            <w:tcW w:w="0" w:type="auto"/>
            <w:vAlign w:val="center"/>
            <w:hideMark/>
          </w:tcPr>
          <w:p w14:paraId="318A62E5" w14:textId="77777777" w:rsidR="005B6707" w:rsidRPr="009445AA" w:rsidRDefault="005B6707" w:rsidP="005B67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44"/>
                <w:szCs w:val="44"/>
                <w:lang w:eastAsia="en-GB"/>
                <w14:ligatures w14:val="none"/>
              </w:rPr>
            </w:pPr>
            <w:r w:rsidRPr="009445AA">
              <w:rPr>
                <w:rFonts w:ascii="Times New Roman" w:eastAsia="Times New Roman" w:hAnsi="Times New Roman" w:cs="Times New Roman"/>
                <w:kern w:val="0"/>
                <w:sz w:val="44"/>
                <w:szCs w:val="44"/>
                <w:lang w:eastAsia="en-GB"/>
                <w14:ligatures w14:val="none"/>
              </w:rPr>
              <w:t>13</w:t>
            </w:r>
          </w:p>
        </w:tc>
      </w:tr>
      <w:tr w:rsidR="005B6707" w:rsidRPr="009445AA" w14:paraId="58264225" w14:textId="77777777" w:rsidTr="005B6707">
        <w:trPr>
          <w:trHeight w:val="583"/>
          <w:tblCellSpacing w:w="15" w:type="dxa"/>
        </w:trPr>
        <w:tc>
          <w:tcPr>
            <w:tcW w:w="0" w:type="auto"/>
            <w:vAlign w:val="center"/>
            <w:hideMark/>
          </w:tcPr>
          <w:p w14:paraId="2A936A12" w14:textId="77777777" w:rsidR="005B6707" w:rsidRPr="009445AA" w:rsidRDefault="005B6707" w:rsidP="005B67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44"/>
                <w:szCs w:val="44"/>
                <w:lang w:eastAsia="en-GB"/>
                <w14:ligatures w14:val="none"/>
              </w:rPr>
            </w:pPr>
            <w:r w:rsidRPr="009445AA">
              <w:rPr>
                <w:rFonts w:ascii="Times New Roman" w:eastAsia="Times New Roman" w:hAnsi="Times New Roman" w:cs="Times New Roman"/>
                <w:kern w:val="0"/>
                <w:sz w:val="44"/>
                <w:szCs w:val="44"/>
                <w:lang w:eastAsia="en-GB"/>
                <w14:ligatures w14:val="none"/>
              </w:rPr>
              <w:t>Червен LED</w:t>
            </w:r>
          </w:p>
        </w:tc>
        <w:tc>
          <w:tcPr>
            <w:tcW w:w="0" w:type="auto"/>
            <w:vAlign w:val="center"/>
            <w:hideMark/>
          </w:tcPr>
          <w:p w14:paraId="7458F86C" w14:textId="77777777" w:rsidR="005B6707" w:rsidRPr="009445AA" w:rsidRDefault="005B6707" w:rsidP="005B67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44"/>
                <w:szCs w:val="44"/>
                <w:lang w:eastAsia="en-GB"/>
                <w14:ligatures w14:val="none"/>
              </w:rPr>
            </w:pPr>
            <w:r w:rsidRPr="009445AA">
              <w:rPr>
                <w:rFonts w:ascii="Times New Roman" w:eastAsia="Times New Roman" w:hAnsi="Times New Roman" w:cs="Times New Roman"/>
                <w:kern w:val="0"/>
                <w:sz w:val="44"/>
                <w:szCs w:val="44"/>
                <w:lang w:eastAsia="en-GB"/>
                <w14:ligatures w14:val="none"/>
              </w:rPr>
              <w:t>redLED</w:t>
            </w:r>
          </w:p>
        </w:tc>
        <w:tc>
          <w:tcPr>
            <w:tcW w:w="0" w:type="auto"/>
            <w:vAlign w:val="center"/>
            <w:hideMark/>
          </w:tcPr>
          <w:p w14:paraId="143F36CE" w14:textId="77777777" w:rsidR="005B6707" w:rsidRPr="009445AA" w:rsidRDefault="005B6707" w:rsidP="005B67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44"/>
                <w:szCs w:val="44"/>
                <w:lang w:eastAsia="en-GB"/>
                <w14:ligatures w14:val="none"/>
              </w:rPr>
            </w:pPr>
            <w:r w:rsidRPr="009445AA">
              <w:rPr>
                <w:rFonts w:ascii="Times New Roman" w:eastAsia="Times New Roman" w:hAnsi="Times New Roman" w:cs="Times New Roman"/>
                <w:kern w:val="0"/>
                <w:sz w:val="44"/>
                <w:szCs w:val="44"/>
                <w:lang w:eastAsia="en-GB"/>
                <w14:ligatures w14:val="none"/>
              </w:rPr>
              <w:t>12</w:t>
            </w:r>
          </w:p>
        </w:tc>
      </w:tr>
      <w:tr w:rsidR="005B6707" w:rsidRPr="009445AA" w14:paraId="507A29D5" w14:textId="77777777" w:rsidTr="005B6707">
        <w:trPr>
          <w:trHeight w:val="583"/>
          <w:tblCellSpacing w:w="15" w:type="dxa"/>
        </w:trPr>
        <w:tc>
          <w:tcPr>
            <w:tcW w:w="0" w:type="auto"/>
            <w:vAlign w:val="center"/>
            <w:hideMark/>
          </w:tcPr>
          <w:p w14:paraId="4EC45FF4" w14:textId="77777777" w:rsidR="005B6707" w:rsidRPr="009445AA" w:rsidRDefault="005B6707" w:rsidP="005B67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44"/>
                <w:szCs w:val="44"/>
                <w:lang w:eastAsia="en-GB"/>
                <w14:ligatures w14:val="none"/>
              </w:rPr>
            </w:pPr>
            <w:r w:rsidRPr="009445AA">
              <w:rPr>
                <w:rFonts w:ascii="Times New Roman" w:eastAsia="Times New Roman" w:hAnsi="Times New Roman" w:cs="Times New Roman"/>
                <w:kern w:val="0"/>
                <w:sz w:val="44"/>
                <w:szCs w:val="44"/>
                <w:lang w:eastAsia="en-GB"/>
                <w14:ligatures w14:val="none"/>
              </w:rPr>
              <w:t>Бутон</w:t>
            </w:r>
          </w:p>
        </w:tc>
        <w:tc>
          <w:tcPr>
            <w:tcW w:w="0" w:type="auto"/>
            <w:vAlign w:val="center"/>
            <w:hideMark/>
          </w:tcPr>
          <w:p w14:paraId="5EA1FDAA" w14:textId="77777777" w:rsidR="005B6707" w:rsidRPr="009445AA" w:rsidRDefault="005B6707" w:rsidP="005B67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44"/>
                <w:szCs w:val="44"/>
                <w:lang w:eastAsia="en-GB"/>
                <w14:ligatures w14:val="none"/>
              </w:rPr>
            </w:pPr>
            <w:r w:rsidRPr="009445AA">
              <w:rPr>
                <w:rFonts w:ascii="Times New Roman" w:eastAsia="Times New Roman" w:hAnsi="Times New Roman" w:cs="Times New Roman"/>
                <w:kern w:val="0"/>
                <w:sz w:val="44"/>
                <w:szCs w:val="44"/>
                <w:lang w:eastAsia="en-GB"/>
                <w14:ligatures w14:val="none"/>
              </w:rPr>
              <w:t>buttonPin</w:t>
            </w:r>
          </w:p>
        </w:tc>
        <w:tc>
          <w:tcPr>
            <w:tcW w:w="0" w:type="auto"/>
            <w:vAlign w:val="center"/>
            <w:hideMark/>
          </w:tcPr>
          <w:p w14:paraId="078D3D6D" w14:textId="77777777" w:rsidR="005B6707" w:rsidRPr="009445AA" w:rsidRDefault="005B6707" w:rsidP="005B67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44"/>
                <w:szCs w:val="44"/>
                <w:lang w:eastAsia="en-GB"/>
                <w14:ligatures w14:val="none"/>
              </w:rPr>
            </w:pPr>
            <w:r w:rsidRPr="009445AA">
              <w:rPr>
                <w:rFonts w:ascii="Times New Roman" w:eastAsia="Times New Roman" w:hAnsi="Times New Roman" w:cs="Times New Roman"/>
                <w:kern w:val="0"/>
                <w:sz w:val="44"/>
                <w:szCs w:val="44"/>
                <w:lang w:eastAsia="en-GB"/>
                <w14:ligatures w14:val="none"/>
              </w:rPr>
              <w:t>8</w:t>
            </w:r>
          </w:p>
        </w:tc>
      </w:tr>
      <w:tr w:rsidR="005B6707" w:rsidRPr="009445AA" w14:paraId="39032A7E" w14:textId="77777777" w:rsidTr="005B6707">
        <w:trPr>
          <w:trHeight w:val="583"/>
          <w:tblCellSpacing w:w="15" w:type="dxa"/>
        </w:trPr>
        <w:tc>
          <w:tcPr>
            <w:tcW w:w="0" w:type="auto"/>
            <w:vAlign w:val="center"/>
            <w:hideMark/>
          </w:tcPr>
          <w:p w14:paraId="79A3A2CC" w14:textId="77777777" w:rsidR="005B6707" w:rsidRPr="009445AA" w:rsidRDefault="005B6707" w:rsidP="005B67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44"/>
                <w:szCs w:val="44"/>
                <w:lang w:eastAsia="en-GB"/>
                <w14:ligatures w14:val="none"/>
              </w:rPr>
            </w:pPr>
            <w:r w:rsidRPr="009445AA">
              <w:rPr>
                <w:rFonts w:ascii="Times New Roman" w:eastAsia="Times New Roman" w:hAnsi="Times New Roman" w:cs="Times New Roman"/>
                <w:kern w:val="0"/>
                <w:sz w:val="44"/>
                <w:szCs w:val="44"/>
                <w:lang w:eastAsia="en-GB"/>
                <w14:ligatures w14:val="none"/>
              </w:rPr>
              <w:t>Пиезо говорител</w:t>
            </w:r>
          </w:p>
        </w:tc>
        <w:tc>
          <w:tcPr>
            <w:tcW w:w="0" w:type="auto"/>
            <w:vAlign w:val="center"/>
            <w:hideMark/>
          </w:tcPr>
          <w:p w14:paraId="15A964D2" w14:textId="77777777" w:rsidR="005B6707" w:rsidRPr="009445AA" w:rsidRDefault="005B6707" w:rsidP="005B67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44"/>
                <w:szCs w:val="44"/>
                <w:lang w:eastAsia="en-GB"/>
                <w14:ligatures w14:val="none"/>
              </w:rPr>
            </w:pPr>
            <w:r w:rsidRPr="009445AA">
              <w:rPr>
                <w:rFonts w:ascii="Times New Roman" w:eastAsia="Times New Roman" w:hAnsi="Times New Roman" w:cs="Times New Roman"/>
                <w:kern w:val="0"/>
                <w:sz w:val="44"/>
                <w:szCs w:val="44"/>
                <w:lang w:eastAsia="en-GB"/>
                <w14:ligatures w14:val="none"/>
              </w:rPr>
              <w:t>piezoPin</w:t>
            </w:r>
          </w:p>
        </w:tc>
        <w:tc>
          <w:tcPr>
            <w:tcW w:w="0" w:type="auto"/>
            <w:vAlign w:val="center"/>
            <w:hideMark/>
          </w:tcPr>
          <w:p w14:paraId="1E8D97BF" w14:textId="77777777" w:rsidR="005B6707" w:rsidRPr="009445AA" w:rsidRDefault="005B6707" w:rsidP="005B67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44"/>
                <w:szCs w:val="44"/>
                <w:lang w:eastAsia="en-GB"/>
                <w14:ligatures w14:val="none"/>
              </w:rPr>
            </w:pPr>
            <w:r w:rsidRPr="009445AA">
              <w:rPr>
                <w:rFonts w:ascii="Times New Roman" w:eastAsia="Times New Roman" w:hAnsi="Times New Roman" w:cs="Times New Roman"/>
                <w:kern w:val="0"/>
                <w:sz w:val="44"/>
                <w:szCs w:val="44"/>
                <w:lang w:eastAsia="en-GB"/>
                <w14:ligatures w14:val="none"/>
              </w:rPr>
              <w:t>11</w:t>
            </w:r>
          </w:p>
        </w:tc>
      </w:tr>
    </w:tbl>
    <w:p w14:paraId="70851349" w14:textId="77777777" w:rsidR="000C3617" w:rsidRPr="005B6707" w:rsidRDefault="000C3617" w:rsidP="005B6707">
      <w:pPr>
        <w:rPr>
          <w:sz w:val="32"/>
          <w:szCs w:val="32"/>
          <w:lang w:val="bg-BG"/>
        </w:rPr>
      </w:pPr>
    </w:p>
    <w:p w14:paraId="3D58E058" w14:textId="77777777" w:rsidR="005B6707" w:rsidRDefault="005B6707" w:rsidP="0048340A">
      <w:pPr>
        <w:pStyle w:val="ListParagraph"/>
        <w:ind w:left="1080" w:firstLine="360"/>
        <w:rPr>
          <w:sz w:val="32"/>
          <w:szCs w:val="32"/>
          <w:lang w:val="bg-BG"/>
        </w:rPr>
      </w:pPr>
    </w:p>
    <w:p w14:paraId="3ABFC91F" w14:textId="77777777" w:rsidR="005B6707" w:rsidRDefault="005B6707" w:rsidP="0048340A">
      <w:pPr>
        <w:pStyle w:val="ListParagraph"/>
        <w:ind w:left="1080" w:firstLine="360"/>
        <w:rPr>
          <w:sz w:val="32"/>
          <w:szCs w:val="32"/>
          <w:lang w:val="bg-BG"/>
        </w:rPr>
      </w:pPr>
    </w:p>
    <w:p w14:paraId="34DE720C" w14:textId="77777777" w:rsidR="005B6707" w:rsidRDefault="005B6707" w:rsidP="0048340A">
      <w:pPr>
        <w:pStyle w:val="ListParagraph"/>
        <w:ind w:left="1080" w:firstLine="360"/>
        <w:rPr>
          <w:sz w:val="32"/>
          <w:szCs w:val="32"/>
          <w:lang w:val="bg-BG"/>
        </w:rPr>
      </w:pPr>
    </w:p>
    <w:p w14:paraId="62F6D313" w14:textId="77777777" w:rsidR="005B6707" w:rsidRDefault="005B6707" w:rsidP="0048340A">
      <w:pPr>
        <w:pStyle w:val="ListParagraph"/>
        <w:ind w:left="1080" w:firstLine="360"/>
        <w:rPr>
          <w:sz w:val="32"/>
          <w:szCs w:val="32"/>
          <w:lang w:val="bg-BG"/>
        </w:rPr>
      </w:pPr>
    </w:p>
    <w:p w14:paraId="205FAE3D" w14:textId="77777777" w:rsidR="005B6707" w:rsidRDefault="005B6707" w:rsidP="0048340A">
      <w:pPr>
        <w:pStyle w:val="ListParagraph"/>
        <w:ind w:left="1080" w:firstLine="360"/>
        <w:rPr>
          <w:sz w:val="32"/>
          <w:szCs w:val="32"/>
          <w:lang w:val="bg-BG"/>
        </w:rPr>
      </w:pPr>
    </w:p>
    <w:p w14:paraId="135FB7B0" w14:textId="77777777" w:rsidR="005B6707" w:rsidRDefault="005B6707" w:rsidP="0048340A">
      <w:pPr>
        <w:pStyle w:val="ListParagraph"/>
        <w:ind w:left="1080" w:firstLine="360"/>
        <w:rPr>
          <w:sz w:val="32"/>
          <w:szCs w:val="32"/>
          <w:lang w:val="bg-BG"/>
        </w:rPr>
      </w:pPr>
    </w:p>
    <w:p w14:paraId="2FC3DA46" w14:textId="77777777" w:rsidR="005B6707" w:rsidRDefault="005B6707" w:rsidP="0048340A">
      <w:pPr>
        <w:pStyle w:val="ListParagraph"/>
        <w:ind w:left="1080" w:firstLine="360"/>
        <w:rPr>
          <w:sz w:val="32"/>
          <w:szCs w:val="32"/>
          <w:lang w:val="bg-BG"/>
        </w:rPr>
      </w:pPr>
    </w:p>
    <w:p w14:paraId="26E95C9D" w14:textId="77777777" w:rsidR="005B6707" w:rsidRDefault="005B6707" w:rsidP="0048340A">
      <w:pPr>
        <w:pStyle w:val="ListParagraph"/>
        <w:ind w:left="1080" w:firstLine="360"/>
        <w:rPr>
          <w:sz w:val="32"/>
          <w:szCs w:val="32"/>
          <w:lang w:val="bg-BG"/>
        </w:rPr>
      </w:pPr>
    </w:p>
    <w:p w14:paraId="5401CAA1" w14:textId="77777777" w:rsidR="005B6707" w:rsidRDefault="005B6707" w:rsidP="0048340A">
      <w:pPr>
        <w:pStyle w:val="ListParagraph"/>
        <w:ind w:left="1080" w:firstLine="360"/>
        <w:rPr>
          <w:sz w:val="32"/>
          <w:szCs w:val="32"/>
          <w:lang w:val="bg-BG"/>
        </w:rPr>
      </w:pPr>
    </w:p>
    <w:p w14:paraId="7344A7A4" w14:textId="77777777" w:rsidR="005B6707" w:rsidRDefault="005B6707" w:rsidP="0048340A">
      <w:pPr>
        <w:pStyle w:val="ListParagraph"/>
        <w:ind w:left="1080" w:firstLine="360"/>
        <w:rPr>
          <w:sz w:val="32"/>
          <w:szCs w:val="32"/>
          <w:lang w:val="bg-BG"/>
        </w:rPr>
      </w:pPr>
    </w:p>
    <w:p w14:paraId="525A0D0F" w14:textId="77777777" w:rsidR="005B6707" w:rsidRDefault="005B6707" w:rsidP="0048340A">
      <w:pPr>
        <w:pStyle w:val="ListParagraph"/>
        <w:ind w:left="1080" w:firstLine="360"/>
        <w:rPr>
          <w:sz w:val="32"/>
          <w:szCs w:val="32"/>
          <w:lang w:val="bg-BG"/>
        </w:rPr>
      </w:pPr>
    </w:p>
    <w:p w14:paraId="051E4C7B" w14:textId="77777777" w:rsidR="005B6707" w:rsidRDefault="005B6707" w:rsidP="0048340A">
      <w:pPr>
        <w:pStyle w:val="ListParagraph"/>
        <w:ind w:left="1080" w:firstLine="360"/>
        <w:rPr>
          <w:sz w:val="32"/>
          <w:szCs w:val="32"/>
          <w:lang w:val="bg-BG"/>
        </w:rPr>
      </w:pPr>
    </w:p>
    <w:p w14:paraId="2AFAE094" w14:textId="77777777" w:rsidR="005B6707" w:rsidRDefault="005B6707" w:rsidP="0048340A">
      <w:pPr>
        <w:pStyle w:val="ListParagraph"/>
        <w:ind w:left="1080" w:firstLine="360"/>
        <w:rPr>
          <w:sz w:val="32"/>
          <w:szCs w:val="32"/>
          <w:lang w:val="bg-BG"/>
        </w:rPr>
      </w:pPr>
    </w:p>
    <w:p w14:paraId="3C5923FD" w14:textId="77777777" w:rsidR="005B6707" w:rsidRDefault="005B6707" w:rsidP="0048340A">
      <w:pPr>
        <w:pStyle w:val="ListParagraph"/>
        <w:ind w:left="1080" w:firstLine="360"/>
        <w:rPr>
          <w:sz w:val="32"/>
          <w:szCs w:val="32"/>
          <w:lang w:val="bg-BG"/>
        </w:rPr>
      </w:pPr>
    </w:p>
    <w:p w14:paraId="4FC812CE" w14:textId="77777777" w:rsidR="005B6707" w:rsidRDefault="005B6707" w:rsidP="0048340A">
      <w:pPr>
        <w:pStyle w:val="ListParagraph"/>
        <w:ind w:left="1080" w:firstLine="360"/>
        <w:rPr>
          <w:sz w:val="32"/>
          <w:szCs w:val="32"/>
          <w:lang w:val="bg-BG"/>
        </w:rPr>
      </w:pPr>
    </w:p>
    <w:p w14:paraId="40CF6077" w14:textId="77777777" w:rsidR="005B6707" w:rsidRDefault="005B6707" w:rsidP="0048340A">
      <w:pPr>
        <w:pStyle w:val="ListParagraph"/>
        <w:ind w:left="1080" w:firstLine="360"/>
        <w:rPr>
          <w:sz w:val="32"/>
          <w:szCs w:val="32"/>
          <w:lang w:val="bg-BG"/>
        </w:rPr>
      </w:pPr>
    </w:p>
    <w:p w14:paraId="1FECF6B2" w14:textId="77777777" w:rsidR="005B6707" w:rsidRDefault="005B6707" w:rsidP="0048340A">
      <w:pPr>
        <w:pStyle w:val="ListParagraph"/>
        <w:ind w:left="1080" w:firstLine="360"/>
        <w:rPr>
          <w:sz w:val="32"/>
          <w:szCs w:val="32"/>
          <w:lang w:val="bg-BG"/>
        </w:rPr>
      </w:pPr>
    </w:p>
    <w:p w14:paraId="60871781" w14:textId="77777777" w:rsidR="005B6707" w:rsidRDefault="005B6707" w:rsidP="0048340A">
      <w:pPr>
        <w:pStyle w:val="ListParagraph"/>
        <w:ind w:left="1080" w:firstLine="360"/>
        <w:rPr>
          <w:sz w:val="32"/>
          <w:szCs w:val="32"/>
          <w:lang w:val="bg-BG"/>
        </w:rPr>
      </w:pPr>
    </w:p>
    <w:p w14:paraId="4EF1B176" w14:textId="77777777" w:rsidR="005B6707" w:rsidRPr="005B6707" w:rsidRDefault="005B6707" w:rsidP="005B6707">
      <w:pPr>
        <w:rPr>
          <w:sz w:val="32"/>
          <w:szCs w:val="32"/>
          <w:lang w:val="bg-BG"/>
        </w:rPr>
      </w:pPr>
    </w:p>
    <w:p w14:paraId="47B0C2B9" w14:textId="06ABAA99" w:rsidR="004339DB" w:rsidRDefault="004339DB" w:rsidP="004339DB">
      <w:pPr>
        <w:pStyle w:val="ListParagraph"/>
        <w:numPr>
          <w:ilvl w:val="0"/>
          <w:numId w:val="3"/>
        </w:numPr>
        <w:rPr>
          <w:b/>
          <w:bCs/>
          <w:sz w:val="52"/>
          <w:szCs w:val="52"/>
          <w:lang w:val="bg-BG"/>
        </w:rPr>
      </w:pPr>
      <w:r>
        <w:rPr>
          <w:b/>
          <w:bCs/>
          <w:sz w:val="52"/>
          <w:szCs w:val="52"/>
          <w:lang w:val="bg-BG"/>
        </w:rPr>
        <w:t>Програмна реализация</w:t>
      </w:r>
    </w:p>
    <w:p w14:paraId="1841C30C" w14:textId="4E0DE0ED" w:rsidR="00D12295" w:rsidRPr="005B6707" w:rsidRDefault="005B6707" w:rsidP="005B6707">
      <w:pPr>
        <w:ind w:left="360"/>
        <w:rPr>
          <w:b/>
          <w:bCs/>
          <w:sz w:val="52"/>
          <w:szCs w:val="52"/>
          <w:lang w:val="bg-BG"/>
        </w:rPr>
      </w:pPr>
      <w:r>
        <w:rPr>
          <w:noProof/>
          <w:lang w:val="bg-BG"/>
        </w:rPr>
        <w:drawing>
          <wp:inline distT="0" distB="0" distL="0" distR="0" wp14:anchorId="057ACFA0" wp14:editId="01F5357D">
            <wp:extent cx="5731510" cy="7606665"/>
            <wp:effectExtent l="0" t="0" r="0" b="635"/>
            <wp:docPr id="1775684914" name="Picture 3" descr="A diagram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684914" name="Picture 3" descr="A diagram of a computer program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06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38693" w14:textId="40A2E790" w:rsidR="004339DB" w:rsidRDefault="00964353" w:rsidP="00964353">
      <w:pPr>
        <w:pStyle w:val="ListParagraph"/>
        <w:ind w:left="1080" w:firstLine="360"/>
        <w:rPr>
          <w:sz w:val="32"/>
          <w:szCs w:val="32"/>
          <w:lang w:val="bg-BG"/>
        </w:rPr>
      </w:pPr>
      <w:r>
        <w:rPr>
          <w:sz w:val="32"/>
          <w:szCs w:val="32"/>
          <w:lang w:val="bg-BG"/>
        </w:rPr>
        <w:t>Т</w:t>
      </w:r>
      <w:r w:rsidR="00E65176">
        <w:rPr>
          <w:sz w:val="32"/>
          <w:szCs w:val="32"/>
          <w:lang w:val="bg-BG"/>
        </w:rPr>
        <w:t>ук е представена</w:t>
      </w:r>
      <w:r w:rsidR="00397622">
        <w:rPr>
          <w:sz w:val="32"/>
          <w:szCs w:val="32"/>
          <w:lang w:val="bg-BG"/>
        </w:rPr>
        <w:t xml:space="preserve"> блокова схема на алгоритъма, по който работи </w:t>
      </w:r>
      <w:r w:rsidR="00773013">
        <w:rPr>
          <w:sz w:val="32"/>
          <w:szCs w:val="32"/>
          <w:lang w:val="bg-BG"/>
        </w:rPr>
        <w:t xml:space="preserve">нашата програма. </w:t>
      </w:r>
    </w:p>
    <w:p w14:paraId="4756B5FD" w14:textId="743578FD" w:rsidR="00897416" w:rsidRPr="00CC12A7" w:rsidRDefault="00DC0520" w:rsidP="00897416">
      <w:pPr>
        <w:rPr>
          <w:sz w:val="32"/>
          <w:szCs w:val="32"/>
          <w:lang w:val="bg-BG"/>
        </w:rPr>
      </w:pPr>
      <w:r w:rsidRPr="00DC0520">
        <w:rPr>
          <w:noProof/>
          <w:sz w:val="32"/>
          <w:szCs w:val="32"/>
          <w:lang w:val="en-US"/>
        </w:rPr>
        <w:drawing>
          <wp:inline distT="0" distB="0" distL="0" distR="0" wp14:anchorId="396D8243" wp14:editId="3B980263">
            <wp:extent cx="6238024" cy="4559300"/>
            <wp:effectExtent l="0" t="0" r="0" b="0"/>
            <wp:docPr id="158987004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87004" name="Picture 1" descr="A screenshot of a computer pro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49935" cy="456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45716" w14:textId="43CEF642" w:rsidR="00F965DF" w:rsidRDefault="00F965DF" w:rsidP="00964353">
      <w:pPr>
        <w:pStyle w:val="ListParagraph"/>
        <w:ind w:left="1080" w:firstLine="360"/>
        <w:rPr>
          <w:sz w:val="32"/>
          <w:szCs w:val="32"/>
          <w:lang w:val="bg-BG"/>
        </w:rPr>
      </w:pPr>
      <w:r w:rsidRPr="00F965DF">
        <w:rPr>
          <w:b/>
          <w:bCs/>
          <w:sz w:val="32"/>
          <w:szCs w:val="32"/>
          <w:lang w:val="bg-BG"/>
        </w:rPr>
        <w:t>pinMode(pin, mode)</w:t>
      </w:r>
      <w:r w:rsidRPr="00F965DF">
        <w:rPr>
          <w:sz w:val="32"/>
          <w:szCs w:val="32"/>
          <w:lang w:val="bg-BG"/>
        </w:rPr>
        <w:t xml:space="preserve"> → задава дали пинът е вход (INPUT) или изход (OUTPUT)</w:t>
      </w:r>
      <w:r w:rsidR="00026D70">
        <w:rPr>
          <w:sz w:val="32"/>
          <w:szCs w:val="32"/>
          <w:lang w:val="bg-BG"/>
        </w:rPr>
        <w:t>.</w:t>
      </w:r>
    </w:p>
    <w:p w14:paraId="7E3CF7FB" w14:textId="4062F02C" w:rsidR="00773013" w:rsidRDefault="005C6CB1" w:rsidP="00964353">
      <w:pPr>
        <w:pStyle w:val="ListParagraph"/>
        <w:ind w:left="1080" w:firstLine="360"/>
        <w:rPr>
          <w:sz w:val="32"/>
          <w:szCs w:val="32"/>
          <w:lang w:val="bg-BG"/>
        </w:rPr>
      </w:pPr>
      <w:r>
        <w:rPr>
          <w:sz w:val="32"/>
          <w:szCs w:val="32"/>
          <w:lang w:val="bg-BG"/>
        </w:rPr>
        <w:t>В</w:t>
      </w:r>
      <w:r w:rsidR="00547773">
        <w:rPr>
          <w:sz w:val="32"/>
          <w:szCs w:val="32"/>
          <w:lang w:val="bg-BG"/>
        </w:rPr>
        <w:t xml:space="preserve">ъв функцията </w:t>
      </w:r>
      <w:r w:rsidR="00547773">
        <w:rPr>
          <w:sz w:val="32"/>
          <w:szCs w:val="32"/>
          <w:lang w:val="en-US"/>
        </w:rPr>
        <w:t>setup</w:t>
      </w:r>
      <w:r w:rsidR="00547773" w:rsidRPr="00547773">
        <w:rPr>
          <w:sz w:val="32"/>
          <w:szCs w:val="32"/>
          <w:lang w:val="bg-BG"/>
        </w:rPr>
        <w:t xml:space="preserve">(), </w:t>
      </w:r>
      <w:r w:rsidR="00547773">
        <w:rPr>
          <w:sz w:val="32"/>
          <w:szCs w:val="32"/>
          <w:lang w:val="bg-BG"/>
        </w:rPr>
        <w:t>задаваме състоянията на всеки пин</w:t>
      </w:r>
      <w:r w:rsidR="009E7A01">
        <w:rPr>
          <w:sz w:val="32"/>
          <w:szCs w:val="32"/>
          <w:lang w:val="bg-BG"/>
        </w:rPr>
        <w:t>, съот</w:t>
      </w:r>
      <w:r>
        <w:rPr>
          <w:sz w:val="32"/>
          <w:szCs w:val="32"/>
          <w:lang w:val="bg-BG"/>
        </w:rPr>
        <w:t xml:space="preserve">ветно дали да бъде </w:t>
      </w:r>
      <w:r>
        <w:rPr>
          <w:sz w:val="32"/>
          <w:szCs w:val="32"/>
          <w:lang w:val="en-US"/>
        </w:rPr>
        <w:t>INPUT</w:t>
      </w:r>
      <w:r w:rsidRPr="005C6CB1">
        <w:rPr>
          <w:sz w:val="32"/>
          <w:szCs w:val="32"/>
          <w:lang w:val="bg-BG"/>
        </w:rPr>
        <w:t xml:space="preserve"> </w:t>
      </w:r>
      <w:r>
        <w:rPr>
          <w:sz w:val="32"/>
          <w:szCs w:val="32"/>
          <w:lang w:val="bg-BG"/>
        </w:rPr>
        <w:t xml:space="preserve">или </w:t>
      </w:r>
      <w:r>
        <w:rPr>
          <w:sz w:val="32"/>
          <w:szCs w:val="32"/>
          <w:lang w:val="en-US"/>
        </w:rPr>
        <w:t>OUTPUT</w:t>
      </w:r>
      <w:r w:rsidRPr="005C6CB1">
        <w:rPr>
          <w:sz w:val="32"/>
          <w:szCs w:val="32"/>
          <w:lang w:val="bg-BG"/>
        </w:rPr>
        <w:t xml:space="preserve">. </w:t>
      </w:r>
    </w:p>
    <w:p w14:paraId="17E610BC" w14:textId="68E09225" w:rsidR="001A51E1" w:rsidRDefault="001A51E1" w:rsidP="001A51E1">
      <w:pPr>
        <w:pStyle w:val="ListParagraph"/>
        <w:ind w:left="1080" w:firstLine="360"/>
        <w:rPr>
          <w:sz w:val="32"/>
          <w:szCs w:val="32"/>
          <w:lang w:val="bg-BG"/>
        </w:rPr>
      </w:pPr>
      <w:r>
        <w:rPr>
          <w:sz w:val="32"/>
          <w:szCs w:val="32"/>
          <w:lang w:val="bg-BG"/>
        </w:rPr>
        <w:t xml:space="preserve">Базовите функции </w:t>
      </w:r>
      <w:r w:rsidR="00026D70">
        <w:rPr>
          <w:sz w:val="32"/>
          <w:szCs w:val="32"/>
          <w:lang w:val="bg-BG"/>
        </w:rPr>
        <w:t>използвани в програмата имат значението на:</w:t>
      </w:r>
    </w:p>
    <w:p w14:paraId="1BEE0AC8" w14:textId="77777777" w:rsidR="00026D70" w:rsidRPr="00026D70" w:rsidRDefault="00026D70" w:rsidP="00026D70">
      <w:pPr>
        <w:pStyle w:val="ListParagraph"/>
        <w:numPr>
          <w:ilvl w:val="0"/>
          <w:numId w:val="4"/>
        </w:numPr>
        <w:rPr>
          <w:sz w:val="32"/>
          <w:szCs w:val="32"/>
          <w:lang w:val="bg-BG"/>
        </w:rPr>
      </w:pPr>
      <w:r w:rsidRPr="00026D70">
        <w:rPr>
          <w:b/>
          <w:bCs/>
          <w:sz w:val="32"/>
          <w:szCs w:val="32"/>
          <w:lang w:val="bg-BG"/>
        </w:rPr>
        <w:t>analogRead(pin)</w:t>
      </w:r>
      <w:r w:rsidRPr="00026D70">
        <w:rPr>
          <w:sz w:val="32"/>
          <w:szCs w:val="32"/>
          <w:lang w:val="bg-BG"/>
        </w:rPr>
        <w:t xml:space="preserve"> → чете аналогова стойност (0–1023) от сензор</w:t>
      </w:r>
    </w:p>
    <w:p w14:paraId="16206091" w14:textId="14C8F6AF" w:rsidR="00026D70" w:rsidRPr="00026D70" w:rsidRDefault="00026D70" w:rsidP="00026D70">
      <w:pPr>
        <w:pStyle w:val="ListParagraph"/>
        <w:numPr>
          <w:ilvl w:val="0"/>
          <w:numId w:val="4"/>
        </w:numPr>
        <w:rPr>
          <w:sz w:val="32"/>
          <w:szCs w:val="32"/>
          <w:lang w:val="bg-BG"/>
        </w:rPr>
      </w:pPr>
      <w:r w:rsidRPr="00026D70">
        <w:rPr>
          <w:b/>
          <w:bCs/>
          <w:sz w:val="32"/>
          <w:szCs w:val="32"/>
          <w:lang w:val="bg-BG"/>
        </w:rPr>
        <w:t>digitalRead(pin)</w:t>
      </w:r>
      <w:r w:rsidRPr="00026D70">
        <w:rPr>
          <w:sz w:val="32"/>
          <w:szCs w:val="32"/>
          <w:lang w:val="bg-BG"/>
        </w:rPr>
        <w:t xml:space="preserve"> → чете цифрова стойност (HIGH</w:t>
      </w:r>
      <w:r w:rsidR="00603362">
        <w:rPr>
          <w:sz w:val="32"/>
          <w:szCs w:val="32"/>
          <w:lang w:val="bg-BG"/>
        </w:rPr>
        <w:t xml:space="preserve"> / 1</w:t>
      </w:r>
      <w:r w:rsidRPr="00026D70">
        <w:rPr>
          <w:sz w:val="32"/>
          <w:szCs w:val="32"/>
          <w:lang w:val="bg-BG"/>
        </w:rPr>
        <w:t xml:space="preserve"> или LOW</w:t>
      </w:r>
      <w:r w:rsidR="00603362">
        <w:rPr>
          <w:sz w:val="32"/>
          <w:szCs w:val="32"/>
          <w:lang w:val="bg-BG"/>
        </w:rPr>
        <w:t xml:space="preserve"> / 0</w:t>
      </w:r>
      <w:r w:rsidRPr="00026D70">
        <w:rPr>
          <w:sz w:val="32"/>
          <w:szCs w:val="32"/>
          <w:lang w:val="bg-BG"/>
        </w:rPr>
        <w:t>) от пин</w:t>
      </w:r>
    </w:p>
    <w:p w14:paraId="73256035" w14:textId="478FA804" w:rsidR="00026D70" w:rsidRPr="00026D70" w:rsidRDefault="00026D70" w:rsidP="00026D70">
      <w:pPr>
        <w:pStyle w:val="ListParagraph"/>
        <w:numPr>
          <w:ilvl w:val="0"/>
          <w:numId w:val="4"/>
        </w:numPr>
        <w:rPr>
          <w:sz w:val="32"/>
          <w:szCs w:val="32"/>
          <w:lang w:val="bg-BG"/>
        </w:rPr>
      </w:pPr>
      <w:r w:rsidRPr="00026D70">
        <w:rPr>
          <w:b/>
          <w:bCs/>
          <w:sz w:val="32"/>
          <w:szCs w:val="32"/>
          <w:lang w:val="bg-BG"/>
        </w:rPr>
        <w:t>digitalWrite(pin, value)</w:t>
      </w:r>
      <w:r w:rsidRPr="00026D70">
        <w:rPr>
          <w:sz w:val="32"/>
          <w:szCs w:val="32"/>
          <w:lang w:val="bg-BG"/>
        </w:rPr>
        <w:t xml:space="preserve"> → задава HIGH </w:t>
      </w:r>
      <w:r w:rsidR="00603362">
        <w:rPr>
          <w:sz w:val="32"/>
          <w:szCs w:val="32"/>
          <w:lang w:val="bg-BG"/>
        </w:rPr>
        <w:t>/ 1</w:t>
      </w:r>
      <w:r w:rsidRPr="00026D70">
        <w:rPr>
          <w:sz w:val="32"/>
          <w:szCs w:val="32"/>
          <w:lang w:val="bg-BG"/>
        </w:rPr>
        <w:t xml:space="preserve">(вкл.) или LOW </w:t>
      </w:r>
      <w:r w:rsidR="00603362">
        <w:rPr>
          <w:sz w:val="32"/>
          <w:szCs w:val="32"/>
          <w:lang w:val="bg-BG"/>
        </w:rPr>
        <w:t xml:space="preserve">/ 0 </w:t>
      </w:r>
      <w:r w:rsidRPr="00026D70">
        <w:rPr>
          <w:sz w:val="32"/>
          <w:szCs w:val="32"/>
          <w:lang w:val="bg-BG"/>
        </w:rPr>
        <w:t>(изкл.) на пин</w:t>
      </w:r>
    </w:p>
    <w:p w14:paraId="414AC783" w14:textId="2B346439" w:rsidR="00026D70" w:rsidRPr="00F965DF" w:rsidRDefault="00026D70" w:rsidP="00026D70">
      <w:pPr>
        <w:pStyle w:val="ListParagraph"/>
        <w:numPr>
          <w:ilvl w:val="0"/>
          <w:numId w:val="4"/>
        </w:numPr>
        <w:rPr>
          <w:sz w:val="32"/>
          <w:szCs w:val="32"/>
          <w:lang w:val="bg-BG"/>
        </w:rPr>
      </w:pPr>
      <w:r w:rsidRPr="00026D70">
        <w:rPr>
          <w:b/>
          <w:bCs/>
          <w:sz w:val="32"/>
          <w:szCs w:val="32"/>
          <w:lang w:val="bg-BG"/>
        </w:rPr>
        <w:t>delay(ms)</w:t>
      </w:r>
      <w:r w:rsidRPr="00026D70">
        <w:rPr>
          <w:sz w:val="32"/>
          <w:szCs w:val="32"/>
          <w:lang w:val="bg-BG"/>
        </w:rPr>
        <w:t xml:space="preserve"> → спира програмата за определено време (в милисекунди)</w:t>
      </w:r>
    </w:p>
    <w:p w14:paraId="5536BE3F" w14:textId="450FC0EA" w:rsidR="005C6CB1" w:rsidRDefault="005C6CB1" w:rsidP="00964353">
      <w:pPr>
        <w:pStyle w:val="ListParagraph"/>
        <w:ind w:left="1080" w:firstLine="360"/>
        <w:rPr>
          <w:sz w:val="32"/>
          <w:szCs w:val="32"/>
          <w:lang w:val="bg-BG"/>
        </w:rPr>
      </w:pPr>
      <w:r>
        <w:rPr>
          <w:sz w:val="32"/>
          <w:szCs w:val="32"/>
          <w:lang w:val="bg-BG"/>
        </w:rPr>
        <w:t xml:space="preserve">Във функцията </w:t>
      </w:r>
      <w:r>
        <w:rPr>
          <w:sz w:val="32"/>
          <w:szCs w:val="32"/>
          <w:lang w:val="en-US"/>
        </w:rPr>
        <w:t>loop</w:t>
      </w:r>
      <w:r w:rsidRPr="00AB5DB7">
        <w:rPr>
          <w:sz w:val="32"/>
          <w:szCs w:val="32"/>
          <w:lang w:val="bg-BG"/>
        </w:rPr>
        <w:t xml:space="preserve">(), </w:t>
      </w:r>
      <w:r w:rsidR="00AB5DB7">
        <w:rPr>
          <w:sz w:val="32"/>
          <w:szCs w:val="32"/>
          <w:lang w:val="bg-BG"/>
        </w:rPr>
        <w:t>първоначално прочитаме стойностите на двата сензора</w:t>
      </w:r>
      <w:r w:rsidR="00CC0686">
        <w:rPr>
          <w:sz w:val="32"/>
          <w:szCs w:val="32"/>
          <w:lang w:val="bg-BG"/>
        </w:rPr>
        <w:t xml:space="preserve"> (чрез </w:t>
      </w:r>
      <w:r w:rsidR="00CC0686">
        <w:rPr>
          <w:sz w:val="32"/>
          <w:szCs w:val="32"/>
          <w:lang w:val="en-US"/>
        </w:rPr>
        <w:t>analogRead</w:t>
      </w:r>
      <w:r w:rsidR="00673848" w:rsidRPr="00673848">
        <w:rPr>
          <w:sz w:val="32"/>
          <w:szCs w:val="32"/>
          <w:lang w:val="bg-BG"/>
        </w:rPr>
        <w:t>()</w:t>
      </w:r>
      <w:r w:rsidR="00CC0686">
        <w:rPr>
          <w:sz w:val="32"/>
          <w:szCs w:val="32"/>
          <w:lang w:val="bg-BG"/>
        </w:rPr>
        <w:t>)</w:t>
      </w:r>
      <w:r w:rsidR="00D36BED">
        <w:rPr>
          <w:sz w:val="32"/>
          <w:szCs w:val="32"/>
          <w:lang w:val="bg-BG"/>
        </w:rPr>
        <w:t>, а с</w:t>
      </w:r>
      <w:r w:rsidR="00AB5DB7">
        <w:rPr>
          <w:sz w:val="32"/>
          <w:szCs w:val="32"/>
          <w:lang w:val="bg-BG"/>
        </w:rPr>
        <w:t xml:space="preserve">лед това проверяваме дали </w:t>
      </w:r>
      <w:r w:rsidR="00D36BED">
        <w:rPr>
          <w:sz w:val="32"/>
          <w:szCs w:val="32"/>
          <w:lang w:val="bg-BG"/>
        </w:rPr>
        <w:t>има наличие на пожар. Стойността</w:t>
      </w:r>
      <w:r w:rsidR="00194CDE">
        <w:rPr>
          <w:sz w:val="32"/>
          <w:szCs w:val="32"/>
          <w:lang w:val="bg-BG"/>
        </w:rPr>
        <w:t xml:space="preserve"> 205, съответства на цифровото представяне на аналоговата стойност, прочетена при температура от 50 градуса по целзий.</w:t>
      </w:r>
      <w:r w:rsidR="0022282A">
        <w:rPr>
          <w:sz w:val="32"/>
          <w:szCs w:val="32"/>
          <w:lang w:val="bg-BG"/>
        </w:rPr>
        <w:t xml:space="preserve"> Сензора за дим</w:t>
      </w:r>
      <w:r w:rsidR="00194CDE">
        <w:rPr>
          <w:sz w:val="32"/>
          <w:szCs w:val="32"/>
          <w:lang w:val="bg-BG"/>
        </w:rPr>
        <w:t xml:space="preserve"> </w:t>
      </w:r>
      <w:r w:rsidR="0022282A">
        <w:rPr>
          <w:sz w:val="32"/>
          <w:szCs w:val="32"/>
          <w:lang w:val="bg-BG"/>
        </w:rPr>
        <w:t>е доста по – комплексен сензор, който отчита множество компоненти на въздуха</w:t>
      </w:r>
      <w:r w:rsidR="00744493">
        <w:rPr>
          <w:sz w:val="32"/>
          <w:szCs w:val="32"/>
          <w:lang w:val="bg-BG"/>
        </w:rPr>
        <w:t xml:space="preserve"> и</w:t>
      </w:r>
      <w:r w:rsidR="0022282A">
        <w:rPr>
          <w:sz w:val="32"/>
          <w:szCs w:val="32"/>
          <w:lang w:val="bg-BG"/>
        </w:rPr>
        <w:t xml:space="preserve"> при с</w:t>
      </w:r>
      <w:r w:rsidR="00F96CD4">
        <w:rPr>
          <w:sz w:val="32"/>
          <w:szCs w:val="32"/>
          <w:lang w:val="bg-BG"/>
        </w:rPr>
        <w:t>тойност 80</w:t>
      </w:r>
      <w:r w:rsidR="00744493">
        <w:rPr>
          <w:sz w:val="32"/>
          <w:szCs w:val="32"/>
          <w:lang w:val="bg-BG"/>
        </w:rPr>
        <w:t xml:space="preserve"> имаме </w:t>
      </w:r>
      <w:r w:rsidR="00DF54FE">
        <w:rPr>
          <w:sz w:val="32"/>
          <w:szCs w:val="32"/>
          <w:lang w:val="bg-BG"/>
        </w:rPr>
        <w:t>20</w:t>
      </w:r>
      <w:r w:rsidR="00DF54FE" w:rsidRPr="00DF54FE">
        <w:rPr>
          <w:sz w:val="32"/>
          <w:szCs w:val="32"/>
          <w:lang w:val="bg-BG"/>
        </w:rPr>
        <w:t>%</w:t>
      </w:r>
      <w:r w:rsidR="00DF54FE">
        <w:rPr>
          <w:sz w:val="32"/>
          <w:szCs w:val="32"/>
          <w:lang w:val="bg-BG"/>
        </w:rPr>
        <w:t xml:space="preserve"> съдържание на въглерод. Ако съответно </w:t>
      </w:r>
      <w:r w:rsidR="00703B63">
        <w:rPr>
          <w:sz w:val="32"/>
          <w:szCs w:val="32"/>
          <w:lang w:val="bg-BG"/>
        </w:rPr>
        <w:t>има пожар (и влезем в цикъла), изгасваме зелената лампа</w:t>
      </w:r>
      <w:r w:rsidR="00BD052F" w:rsidRPr="00BD052F">
        <w:rPr>
          <w:sz w:val="32"/>
          <w:szCs w:val="32"/>
          <w:lang w:val="bg-BG"/>
        </w:rPr>
        <w:t xml:space="preserve"> (</w:t>
      </w:r>
      <w:r w:rsidR="00BD052F">
        <w:rPr>
          <w:sz w:val="32"/>
          <w:szCs w:val="32"/>
          <w:lang w:val="bg-BG"/>
        </w:rPr>
        <w:t xml:space="preserve">чрез функцията </w:t>
      </w:r>
      <w:r w:rsidR="00BD052F">
        <w:rPr>
          <w:sz w:val="32"/>
          <w:szCs w:val="32"/>
          <w:lang w:val="en-US"/>
        </w:rPr>
        <w:t>digiralWrite</w:t>
      </w:r>
      <w:r w:rsidR="00BD052F" w:rsidRPr="00FE5161">
        <w:rPr>
          <w:sz w:val="32"/>
          <w:szCs w:val="32"/>
          <w:lang w:val="bg-BG"/>
        </w:rPr>
        <w:t>()</w:t>
      </w:r>
      <w:r w:rsidR="00BD052F" w:rsidRPr="00BD052F">
        <w:rPr>
          <w:sz w:val="32"/>
          <w:szCs w:val="32"/>
          <w:lang w:val="bg-BG"/>
        </w:rPr>
        <w:t>)</w:t>
      </w:r>
      <w:r w:rsidR="000F3441">
        <w:rPr>
          <w:sz w:val="32"/>
          <w:szCs w:val="32"/>
          <w:lang w:val="bg-BG"/>
        </w:rPr>
        <w:t xml:space="preserve"> и влизаме в един безкраен цикъл, който може да бъде прекъснат само при натискане на бутона</w:t>
      </w:r>
      <w:r w:rsidR="00673848" w:rsidRPr="00673848">
        <w:rPr>
          <w:sz w:val="32"/>
          <w:szCs w:val="32"/>
          <w:lang w:val="bg-BG"/>
        </w:rPr>
        <w:t xml:space="preserve"> (</w:t>
      </w:r>
      <w:r w:rsidR="00673848">
        <w:rPr>
          <w:sz w:val="32"/>
          <w:szCs w:val="32"/>
          <w:lang w:val="bg-BG"/>
        </w:rPr>
        <w:t xml:space="preserve">това проверяваме чрез </w:t>
      </w:r>
      <w:r w:rsidR="00673848">
        <w:rPr>
          <w:sz w:val="32"/>
          <w:szCs w:val="32"/>
          <w:lang w:val="en-US"/>
        </w:rPr>
        <w:t>digitalRead</w:t>
      </w:r>
      <w:r w:rsidR="00673848" w:rsidRPr="00BD052F">
        <w:rPr>
          <w:sz w:val="32"/>
          <w:szCs w:val="32"/>
          <w:lang w:val="bg-BG"/>
        </w:rPr>
        <w:t>()</w:t>
      </w:r>
      <w:r w:rsidR="00673848" w:rsidRPr="00673848">
        <w:rPr>
          <w:sz w:val="32"/>
          <w:szCs w:val="32"/>
          <w:lang w:val="bg-BG"/>
        </w:rPr>
        <w:t>)</w:t>
      </w:r>
      <w:r w:rsidR="007749C1">
        <w:rPr>
          <w:sz w:val="32"/>
          <w:szCs w:val="32"/>
          <w:lang w:val="bg-BG"/>
        </w:rPr>
        <w:t xml:space="preserve">, при вече прекъснат огън. В този безкраен цикъл имаме 2 главни </w:t>
      </w:r>
      <w:r w:rsidR="00300F04">
        <w:rPr>
          <w:sz w:val="32"/>
          <w:szCs w:val="32"/>
          <w:lang w:val="bg-BG"/>
        </w:rPr>
        <w:t xml:space="preserve">функционалности. </w:t>
      </w:r>
      <w:r w:rsidR="00CC0686">
        <w:rPr>
          <w:sz w:val="32"/>
          <w:szCs w:val="32"/>
          <w:lang w:val="bg-BG"/>
        </w:rPr>
        <w:t xml:space="preserve">Той реализира мигането на </w:t>
      </w:r>
      <w:r w:rsidR="00FE5161">
        <w:rPr>
          <w:sz w:val="32"/>
          <w:szCs w:val="32"/>
          <w:lang w:val="bg-BG"/>
        </w:rPr>
        <w:t>червената лампа</w:t>
      </w:r>
      <w:r w:rsidR="00FC7C7C">
        <w:rPr>
          <w:sz w:val="32"/>
          <w:szCs w:val="32"/>
          <w:lang w:val="bg-BG"/>
        </w:rPr>
        <w:t xml:space="preserve"> и пищенето на „алармата“. И двете се реализират съответно </w:t>
      </w:r>
      <w:r w:rsidR="00552074">
        <w:rPr>
          <w:sz w:val="32"/>
          <w:szCs w:val="32"/>
          <w:lang w:val="bg-BG"/>
        </w:rPr>
        <w:t>с помощта на</w:t>
      </w:r>
      <w:r w:rsidR="00FC7C7C">
        <w:rPr>
          <w:sz w:val="32"/>
          <w:szCs w:val="32"/>
          <w:lang w:val="bg-BG"/>
        </w:rPr>
        <w:t xml:space="preserve"> </w:t>
      </w:r>
      <w:r w:rsidR="00FC7C7C">
        <w:rPr>
          <w:sz w:val="32"/>
          <w:szCs w:val="32"/>
          <w:lang w:val="en-US"/>
        </w:rPr>
        <w:t>delay</w:t>
      </w:r>
      <w:r w:rsidR="00552074">
        <w:rPr>
          <w:sz w:val="32"/>
          <w:szCs w:val="32"/>
          <w:lang w:val="bg-BG"/>
        </w:rPr>
        <w:t xml:space="preserve"> – и. Функцията </w:t>
      </w:r>
      <w:r w:rsidR="00552074" w:rsidRPr="00665447">
        <w:rPr>
          <w:b/>
          <w:bCs/>
          <w:sz w:val="32"/>
          <w:szCs w:val="32"/>
          <w:lang w:val="en-US"/>
        </w:rPr>
        <w:t>tone</w:t>
      </w:r>
      <w:r w:rsidR="00665447">
        <w:rPr>
          <w:sz w:val="32"/>
          <w:szCs w:val="32"/>
          <w:lang w:val="bg-BG"/>
        </w:rPr>
        <w:t xml:space="preserve"> сигнализира на </w:t>
      </w:r>
      <w:r w:rsidR="00665447">
        <w:rPr>
          <w:sz w:val="32"/>
          <w:szCs w:val="32"/>
          <w:lang w:val="en-US"/>
        </w:rPr>
        <w:t>Arduino</w:t>
      </w:r>
      <w:r w:rsidR="00665447" w:rsidRPr="00665447">
        <w:rPr>
          <w:sz w:val="32"/>
          <w:szCs w:val="32"/>
          <w:lang w:val="bg-BG"/>
        </w:rPr>
        <w:t xml:space="preserve">, </w:t>
      </w:r>
      <w:r w:rsidR="00665447">
        <w:rPr>
          <w:sz w:val="32"/>
          <w:szCs w:val="32"/>
          <w:lang w:val="bg-BG"/>
        </w:rPr>
        <w:t xml:space="preserve">че </w:t>
      </w:r>
      <w:r w:rsidR="00E63CDE">
        <w:rPr>
          <w:sz w:val="32"/>
          <w:szCs w:val="32"/>
          <w:lang w:val="bg-BG"/>
        </w:rPr>
        <w:t>трябва</w:t>
      </w:r>
      <w:r w:rsidR="00665447">
        <w:rPr>
          <w:sz w:val="32"/>
          <w:szCs w:val="32"/>
          <w:lang w:val="bg-BG"/>
        </w:rPr>
        <w:t xml:space="preserve"> да </w:t>
      </w:r>
      <w:r w:rsidR="00E63CDE">
        <w:rPr>
          <w:sz w:val="32"/>
          <w:szCs w:val="32"/>
          <w:lang w:val="bg-BG"/>
        </w:rPr>
        <w:t xml:space="preserve">бъде генериран звуков </w:t>
      </w:r>
      <w:r w:rsidR="00AF1379">
        <w:rPr>
          <w:sz w:val="32"/>
          <w:szCs w:val="32"/>
          <w:lang w:val="bg-BG"/>
        </w:rPr>
        <w:t>сигнал, като първия параметър е пинът, към който е свързан, втория честотата на звука в херцове, а третия продължителността в милисекунди</w:t>
      </w:r>
      <w:r w:rsidR="00875B26">
        <w:rPr>
          <w:sz w:val="32"/>
          <w:szCs w:val="32"/>
          <w:lang w:val="bg-BG"/>
        </w:rPr>
        <w:t xml:space="preserve"> на този звук. Тоест </w:t>
      </w:r>
      <w:r w:rsidR="00875B26" w:rsidRPr="00875B26">
        <w:rPr>
          <w:b/>
          <w:bCs/>
          <w:sz w:val="32"/>
          <w:szCs w:val="32"/>
          <w:lang w:val="bg-BG"/>
        </w:rPr>
        <w:t>tone(</w:t>
      </w:r>
      <w:r w:rsidR="00875B26">
        <w:rPr>
          <w:b/>
          <w:bCs/>
          <w:sz w:val="32"/>
          <w:szCs w:val="32"/>
          <w:lang w:val="bg-BG"/>
        </w:rPr>
        <w:t>13</w:t>
      </w:r>
      <w:r w:rsidR="00875B26" w:rsidRPr="00875B26">
        <w:rPr>
          <w:b/>
          <w:bCs/>
          <w:sz w:val="32"/>
          <w:szCs w:val="32"/>
          <w:lang w:val="bg-BG"/>
        </w:rPr>
        <w:t>, 2000, 500)</w:t>
      </w:r>
      <w:r w:rsidR="00875B26">
        <w:rPr>
          <w:b/>
          <w:bCs/>
          <w:sz w:val="32"/>
          <w:szCs w:val="32"/>
          <w:lang w:val="bg-BG"/>
        </w:rPr>
        <w:t xml:space="preserve"> </w:t>
      </w:r>
      <w:r w:rsidR="00875B26">
        <w:rPr>
          <w:sz w:val="32"/>
          <w:szCs w:val="32"/>
          <w:lang w:val="bg-BG"/>
        </w:rPr>
        <w:t xml:space="preserve">значи на </w:t>
      </w:r>
      <w:r w:rsidR="00AE1D88">
        <w:rPr>
          <w:sz w:val="32"/>
          <w:szCs w:val="32"/>
          <w:lang w:val="bg-BG"/>
        </w:rPr>
        <w:t xml:space="preserve">пин 11, трябва да бъде подаден такъв сигнал, че да се произведе звук с честота 2 килохерца и продължителност 500 милисекунди. </w:t>
      </w:r>
    </w:p>
    <w:p w14:paraId="7A55D61A" w14:textId="77777777" w:rsidR="005B6707" w:rsidRPr="00875B26" w:rsidRDefault="005B6707" w:rsidP="00964353">
      <w:pPr>
        <w:pStyle w:val="ListParagraph"/>
        <w:ind w:left="1080" w:firstLine="360"/>
        <w:rPr>
          <w:sz w:val="32"/>
          <w:szCs w:val="32"/>
          <w:lang w:val="bg-BG"/>
        </w:rPr>
      </w:pPr>
    </w:p>
    <w:p w14:paraId="06B7CA35" w14:textId="14304B59" w:rsidR="0082095E" w:rsidRDefault="0082095E" w:rsidP="0082095E">
      <w:pPr>
        <w:pStyle w:val="ListParagraph"/>
        <w:numPr>
          <w:ilvl w:val="0"/>
          <w:numId w:val="3"/>
        </w:numPr>
        <w:rPr>
          <w:b/>
          <w:bCs/>
          <w:sz w:val="52"/>
          <w:szCs w:val="52"/>
          <w:lang w:val="bg-BG"/>
        </w:rPr>
      </w:pPr>
      <w:r>
        <w:rPr>
          <w:b/>
          <w:bCs/>
          <w:sz w:val="52"/>
          <w:szCs w:val="52"/>
          <w:lang w:val="bg-BG"/>
        </w:rPr>
        <w:t>Бъдеще</w:t>
      </w:r>
    </w:p>
    <w:p w14:paraId="65B6CB61" w14:textId="5ED69AC6" w:rsidR="00032FF4" w:rsidRPr="0082095E" w:rsidRDefault="0082095E" w:rsidP="0082095E">
      <w:pPr>
        <w:ind w:left="1440" w:firstLine="720"/>
        <w:rPr>
          <w:sz w:val="32"/>
          <w:szCs w:val="32"/>
          <w:lang w:val="bg-BG"/>
        </w:rPr>
      </w:pPr>
      <w:r>
        <w:rPr>
          <w:sz w:val="32"/>
          <w:szCs w:val="32"/>
          <w:lang w:val="bg-BG"/>
        </w:rPr>
        <w:t xml:space="preserve">Този проект, може да бъде реализиран на физическа </w:t>
      </w:r>
      <w:r w:rsidR="00F97395">
        <w:rPr>
          <w:sz w:val="32"/>
          <w:szCs w:val="32"/>
          <w:lang w:val="bg-BG"/>
        </w:rPr>
        <w:t xml:space="preserve">платка </w:t>
      </w:r>
      <w:r w:rsidR="00F97395">
        <w:rPr>
          <w:sz w:val="32"/>
          <w:szCs w:val="32"/>
          <w:lang w:val="en-US"/>
        </w:rPr>
        <w:t>Arduino</w:t>
      </w:r>
      <w:r w:rsidR="00F97395">
        <w:rPr>
          <w:sz w:val="32"/>
          <w:szCs w:val="32"/>
          <w:lang w:val="bg-BG"/>
        </w:rPr>
        <w:t xml:space="preserve"> и да бъде използван в </w:t>
      </w:r>
      <w:r w:rsidR="00D12295">
        <w:rPr>
          <w:sz w:val="32"/>
          <w:szCs w:val="32"/>
          <w:lang w:val="bg-BG"/>
        </w:rPr>
        <w:t>дома, закачен на тавана.</w:t>
      </w:r>
    </w:p>
    <w:sectPr w:rsidR="00032FF4" w:rsidRPr="008209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99338B"/>
    <w:multiLevelType w:val="hybridMultilevel"/>
    <w:tmpl w:val="2396B8AE"/>
    <w:lvl w:ilvl="0" w:tplc="0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 w15:restartNumberingAfterBreak="0">
    <w:nsid w:val="39407EC0"/>
    <w:multiLevelType w:val="hybridMultilevel"/>
    <w:tmpl w:val="120EDED4"/>
    <w:lvl w:ilvl="0" w:tplc="799E0396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CD61CE9"/>
    <w:multiLevelType w:val="hybridMultilevel"/>
    <w:tmpl w:val="62F23ECC"/>
    <w:lvl w:ilvl="0" w:tplc="077098A4">
      <w:start w:val="1"/>
      <w:numFmt w:val="decimal"/>
      <w:lvlText w:val="%1."/>
      <w:lvlJc w:val="left"/>
      <w:pPr>
        <w:ind w:left="1080" w:hanging="720"/>
      </w:pPr>
      <w:rPr>
        <w:rFonts w:hint="default"/>
        <w:b w:val="0"/>
        <w:color w:val="000000" w:themeColor="text1"/>
        <w:sz w:val="32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DB9735D"/>
    <w:multiLevelType w:val="hybridMultilevel"/>
    <w:tmpl w:val="1FB011D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81176318">
    <w:abstractNumId w:val="3"/>
  </w:num>
  <w:num w:numId="2" w16cid:durableId="1274554997">
    <w:abstractNumId w:val="2"/>
  </w:num>
  <w:num w:numId="3" w16cid:durableId="1134056061">
    <w:abstractNumId w:val="1"/>
  </w:num>
  <w:num w:numId="4" w16cid:durableId="4536015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31"/>
  <w:proofState w:spelling="clean"/>
  <w:revisionView w:inkAnnotations="0"/>
  <w:documentProtection w:edit="readOnly" w:enforcement="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2FF4"/>
    <w:rsid w:val="0001365C"/>
    <w:rsid w:val="00026D70"/>
    <w:rsid w:val="00032FF4"/>
    <w:rsid w:val="000B5650"/>
    <w:rsid w:val="000C3617"/>
    <w:rsid w:val="000F3441"/>
    <w:rsid w:val="001035CE"/>
    <w:rsid w:val="0017734D"/>
    <w:rsid w:val="00194CDE"/>
    <w:rsid w:val="001A51E1"/>
    <w:rsid w:val="001C6F08"/>
    <w:rsid w:val="00216AD9"/>
    <w:rsid w:val="0022282A"/>
    <w:rsid w:val="00245C2B"/>
    <w:rsid w:val="0024718A"/>
    <w:rsid w:val="002733D7"/>
    <w:rsid w:val="002D6299"/>
    <w:rsid w:val="00300F04"/>
    <w:rsid w:val="00316D19"/>
    <w:rsid w:val="0032122F"/>
    <w:rsid w:val="00381A92"/>
    <w:rsid w:val="00394545"/>
    <w:rsid w:val="00397622"/>
    <w:rsid w:val="003B720D"/>
    <w:rsid w:val="003C1907"/>
    <w:rsid w:val="003D2EF9"/>
    <w:rsid w:val="003E7CDA"/>
    <w:rsid w:val="00402A3E"/>
    <w:rsid w:val="00402DEE"/>
    <w:rsid w:val="00410427"/>
    <w:rsid w:val="00422903"/>
    <w:rsid w:val="004339DB"/>
    <w:rsid w:val="00434BD9"/>
    <w:rsid w:val="00443092"/>
    <w:rsid w:val="0046093F"/>
    <w:rsid w:val="0048340A"/>
    <w:rsid w:val="00484A86"/>
    <w:rsid w:val="004A6FE0"/>
    <w:rsid w:val="004D48E9"/>
    <w:rsid w:val="004F0CB3"/>
    <w:rsid w:val="005136F5"/>
    <w:rsid w:val="00524B5D"/>
    <w:rsid w:val="00547773"/>
    <w:rsid w:val="00552074"/>
    <w:rsid w:val="005533FA"/>
    <w:rsid w:val="00574896"/>
    <w:rsid w:val="005843A5"/>
    <w:rsid w:val="005B6707"/>
    <w:rsid w:val="005C6CB1"/>
    <w:rsid w:val="00603362"/>
    <w:rsid w:val="0062167E"/>
    <w:rsid w:val="00665447"/>
    <w:rsid w:val="00673848"/>
    <w:rsid w:val="00687382"/>
    <w:rsid w:val="006A2340"/>
    <w:rsid w:val="006B3AE7"/>
    <w:rsid w:val="00701C49"/>
    <w:rsid w:val="00703B63"/>
    <w:rsid w:val="00744493"/>
    <w:rsid w:val="00746BC5"/>
    <w:rsid w:val="00773013"/>
    <w:rsid w:val="007749C1"/>
    <w:rsid w:val="00783B55"/>
    <w:rsid w:val="007B706E"/>
    <w:rsid w:val="00801086"/>
    <w:rsid w:val="0082095E"/>
    <w:rsid w:val="00834A83"/>
    <w:rsid w:val="00875B26"/>
    <w:rsid w:val="008918E3"/>
    <w:rsid w:val="00897416"/>
    <w:rsid w:val="008E3069"/>
    <w:rsid w:val="008E3E20"/>
    <w:rsid w:val="008F176A"/>
    <w:rsid w:val="008F7C5E"/>
    <w:rsid w:val="00916E6C"/>
    <w:rsid w:val="009445AA"/>
    <w:rsid w:val="00953A40"/>
    <w:rsid w:val="00964353"/>
    <w:rsid w:val="00972D54"/>
    <w:rsid w:val="00985686"/>
    <w:rsid w:val="009E7A01"/>
    <w:rsid w:val="00A00215"/>
    <w:rsid w:val="00A00D56"/>
    <w:rsid w:val="00A75DAD"/>
    <w:rsid w:val="00A906B9"/>
    <w:rsid w:val="00AB5DB7"/>
    <w:rsid w:val="00AE1D88"/>
    <w:rsid w:val="00AF1379"/>
    <w:rsid w:val="00BA772F"/>
    <w:rsid w:val="00BD052F"/>
    <w:rsid w:val="00BD523D"/>
    <w:rsid w:val="00BE2655"/>
    <w:rsid w:val="00C54FF1"/>
    <w:rsid w:val="00C61C3B"/>
    <w:rsid w:val="00CA52CB"/>
    <w:rsid w:val="00CB117D"/>
    <w:rsid w:val="00CC0686"/>
    <w:rsid w:val="00CC12A7"/>
    <w:rsid w:val="00CE471A"/>
    <w:rsid w:val="00D12295"/>
    <w:rsid w:val="00D2407C"/>
    <w:rsid w:val="00D262E1"/>
    <w:rsid w:val="00D36BED"/>
    <w:rsid w:val="00D70B3F"/>
    <w:rsid w:val="00DA3897"/>
    <w:rsid w:val="00DB3E9E"/>
    <w:rsid w:val="00DB7D08"/>
    <w:rsid w:val="00DC0520"/>
    <w:rsid w:val="00DC499C"/>
    <w:rsid w:val="00DF54FE"/>
    <w:rsid w:val="00DF5A10"/>
    <w:rsid w:val="00E14447"/>
    <w:rsid w:val="00E26A91"/>
    <w:rsid w:val="00E63CDE"/>
    <w:rsid w:val="00E63EB5"/>
    <w:rsid w:val="00E65176"/>
    <w:rsid w:val="00F51D83"/>
    <w:rsid w:val="00F56219"/>
    <w:rsid w:val="00F57FDF"/>
    <w:rsid w:val="00F965DF"/>
    <w:rsid w:val="00F96CD4"/>
    <w:rsid w:val="00F97395"/>
    <w:rsid w:val="00FB2124"/>
    <w:rsid w:val="00FC7C7C"/>
    <w:rsid w:val="00FE51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001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DDE826"/>
  <w15:chartTrackingRefBased/>
  <w15:docId w15:val="{5ED5CBD9-FB86-D244-A54D-845A6E0497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001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2F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2F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2F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2F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2F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2F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2F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2F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2F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2F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2F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2F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2F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2F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2F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2F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2F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2F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2F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2F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2F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2F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2F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2F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2F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2F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2F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2F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2FF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533F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700</Words>
  <Characters>3992</Characters>
  <Application>Microsoft Office Word</Application>
  <DocSecurity>8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Hristo Nenkov</dc:creator>
  <cp:keywords/>
  <dc:description/>
  <cp:lastModifiedBy>Hristo Nenkov</cp:lastModifiedBy>
  <cp:revision>2</cp:revision>
  <dcterms:created xsi:type="dcterms:W3CDTF">2026-07-19T11:30:00Z</dcterms:created>
  <dcterms:modified xsi:type="dcterms:W3CDTF">2026-07-19T11:30:00Z</dcterms:modified>
</cp:coreProperties>
</file>