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C1" w:rsidRDefault="00DD30C1" w:rsidP="00DD30C1">
      <w:pPr>
        <w:jc w:val="center"/>
        <w:rPr>
          <w:rFonts w:ascii="Arial" w:hAnsi="Arial" w:cs="Arial"/>
          <w:sz w:val="44"/>
          <w:szCs w:val="44"/>
        </w:rPr>
      </w:pPr>
      <w:r w:rsidRPr="00FE73CC">
        <w:rPr>
          <w:rFonts w:ascii="Arial" w:hAnsi="Arial" w:cs="Arial"/>
          <w:sz w:val="44"/>
          <w:szCs w:val="44"/>
        </w:rPr>
        <w:t>SIPLAFT</w:t>
      </w:r>
      <w:r>
        <w:rPr>
          <w:rFonts w:ascii="Arial" w:hAnsi="Arial" w:cs="Arial"/>
          <w:sz w:val="44"/>
          <w:szCs w:val="44"/>
        </w:rPr>
        <w:t xml:space="preserve">: </w:t>
      </w:r>
      <w:r>
        <w:rPr>
          <w:rFonts w:ascii="Arial" w:hAnsi="Arial" w:cs="Arial"/>
          <w:sz w:val="44"/>
          <w:szCs w:val="44"/>
        </w:rPr>
        <w:t>Estructura de</w:t>
      </w:r>
      <w:r>
        <w:rPr>
          <w:rFonts w:ascii="Arial" w:hAnsi="Arial" w:cs="Arial"/>
          <w:sz w:val="44"/>
          <w:szCs w:val="44"/>
        </w:rPr>
        <w:t xml:space="preserve"> datos</w:t>
      </w:r>
    </w:p>
    <w:p w:rsidR="00490F72" w:rsidRPr="00DD30C1" w:rsidRDefault="002B7F5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H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3409950" cy="3629025"/>
                <wp:effectExtent l="0" t="0" r="19050" b="28575"/>
                <wp:wrapSquare wrapText="bothSides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3629025"/>
                          <a:chOff x="0" y="0"/>
                          <a:chExt cx="1952625" cy="339625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52625" cy="347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7F50" w:rsidRPr="002B7F50" w:rsidRDefault="002B7F50" w:rsidP="002B7F50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B7F50">
                                <w:rPr>
                                  <w:sz w:val="40"/>
                                  <w:szCs w:val="4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647"/>
                            <a:ext cx="1952625" cy="3048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Código de sistema (Numérico)*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Número de identidad o RTN (Cadena)*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Nombre completo (Cadena)*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Nacionalidad (Cadena)*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Teléfono1 (Cadena)*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Teléfono2 (Cadena)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Tipo de cliente (Cadena)*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 xml:space="preserve">Volumen de operaciones 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Frecuencia de operaciones</w:t>
                              </w:r>
                            </w:p>
                            <w:p w:rsidR="002B7F50" w:rsidRPr="0017625C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bookmarkStart w:id="0" w:name="_GoBack"/>
                              <w:bookmarkEnd w:id="0"/>
                              <w:r w:rsidRPr="0017625C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Actividad económica (Cadena)*</w:t>
                              </w:r>
                            </w:p>
                            <w:p w:rsidR="002B7F50" w:rsidRPr="0017625C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17625C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Fuente de financiamiento (Cadena)*</w:t>
                              </w:r>
                            </w:p>
                            <w:p w:rsidR="002B7F50" w:rsidRPr="0017625C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  <w:lang w:val="es-419"/>
                                </w:rPr>
                              </w:pPr>
                              <w:r w:rsidRPr="0017625C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Edad o antigüedad (Numérico)*</w:t>
                              </w:r>
                            </w:p>
                            <w:p w:rsidR="002B7F50" w:rsidRPr="0017625C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17625C">
                                <w:rPr>
                                  <w:rFonts w:ascii="Arial" w:hAnsi="Arial" w:cs="Arial"/>
                                  <w:sz w:val="24"/>
                                  <w:szCs w:val="44"/>
                                  <w:lang w:val="es-419"/>
                                </w:rPr>
                                <w:t xml:space="preserve">Transaccionalidad </w:t>
                              </w:r>
                              <w:r w:rsidRPr="0017625C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(Numérico)*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Valor del riesgo (Flotante)</w:t>
                              </w:r>
                            </w:p>
                            <w:p w:rsidR="002B7F50" w:rsidRPr="002B7F50" w:rsidRDefault="002B7F50" w:rsidP="002B7F50">
                              <w:pPr>
                                <w:spacing w:after="0" w:line="276" w:lineRule="auto"/>
                                <w:ind w:left="360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</w:pPr>
                              <w:r w:rsidRPr="002B7F50">
                                <w:rPr>
                                  <w:rFonts w:ascii="Arial" w:hAnsi="Arial" w:cs="Arial"/>
                                  <w:sz w:val="24"/>
                                  <w:szCs w:val="44"/>
                                </w:rPr>
                                <w:t>Riesgo resultante (Cadena)</w:t>
                              </w:r>
                            </w:p>
                            <w:p w:rsidR="002B7F50" w:rsidRDefault="002B7F5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margin-left:0;margin-top:29.6pt;width:268.5pt;height:285.75pt;z-index:251661312;mso-position-horizontal:left;mso-position-horizontal-relative:margin;mso-width-relative:margin;mso-height-relative:margin" coordsize="19526,3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19526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<v:textbox>
                    <w:txbxContent>
                      <w:p w:rsidR="002B7F50" w:rsidRPr="002B7F50" w:rsidRDefault="002B7F50" w:rsidP="002B7F50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2B7F50">
                          <w:rPr>
                            <w:sz w:val="40"/>
                            <w:szCs w:val="40"/>
                          </w:rPr>
                          <w:t>CLIENTE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3476;width:19526;height:30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Código de sistema (Numérico)*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Número de identidad o RTN (Cadena)*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Nombre completo (Cadena)*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Nacionalidad (Cadena)*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Teléfono1 (Cadena)*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Teléfono2 (Cadena)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Tipo de cliente (Cadena)*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 xml:space="preserve">Volumen de operaciones 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Frecuencia de operaciones</w:t>
                        </w:r>
                      </w:p>
                      <w:p w:rsidR="002B7F50" w:rsidRPr="0017625C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bookmarkStart w:id="1" w:name="_GoBack"/>
                        <w:bookmarkEnd w:id="1"/>
                        <w:r w:rsidRPr="0017625C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Actividad económica (Cadena)*</w:t>
                        </w:r>
                      </w:p>
                      <w:p w:rsidR="002B7F50" w:rsidRPr="0017625C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17625C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Fuente de financiamiento (Cadena)*</w:t>
                        </w:r>
                      </w:p>
                      <w:p w:rsidR="002B7F50" w:rsidRPr="0017625C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  <w:lang w:val="es-419"/>
                          </w:rPr>
                        </w:pPr>
                        <w:r w:rsidRPr="0017625C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Edad o antigüedad (Numérico)*</w:t>
                        </w:r>
                      </w:p>
                      <w:p w:rsidR="002B7F50" w:rsidRPr="0017625C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17625C">
                          <w:rPr>
                            <w:rFonts w:ascii="Arial" w:hAnsi="Arial" w:cs="Arial"/>
                            <w:sz w:val="24"/>
                            <w:szCs w:val="44"/>
                            <w:lang w:val="es-419"/>
                          </w:rPr>
                          <w:t xml:space="preserve">Transaccionalidad </w:t>
                        </w:r>
                        <w:r w:rsidRPr="0017625C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(Numérico)*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Valor del riesgo (Flotante)</w:t>
                        </w:r>
                      </w:p>
                      <w:p w:rsidR="002B7F50" w:rsidRPr="002B7F50" w:rsidRDefault="002B7F50" w:rsidP="002B7F50">
                        <w:pPr>
                          <w:spacing w:after="0" w:line="276" w:lineRule="auto"/>
                          <w:ind w:left="360"/>
                          <w:jc w:val="both"/>
                          <w:rPr>
                            <w:rFonts w:ascii="Arial" w:hAnsi="Arial" w:cs="Arial"/>
                            <w:sz w:val="24"/>
                            <w:szCs w:val="44"/>
                          </w:rPr>
                        </w:pPr>
                        <w:r w:rsidRPr="002B7F50">
                          <w:rPr>
                            <w:rFonts w:ascii="Arial" w:hAnsi="Arial" w:cs="Arial"/>
                            <w:sz w:val="24"/>
                            <w:szCs w:val="44"/>
                          </w:rPr>
                          <w:t>Riesgo resultante (Cadena)</w:t>
                        </w:r>
                      </w:p>
                      <w:p w:rsidR="002B7F50" w:rsidRDefault="002B7F50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490F72" w:rsidRPr="00DD3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09A0"/>
    <w:multiLevelType w:val="hybridMultilevel"/>
    <w:tmpl w:val="F140A45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5E"/>
    <w:rsid w:val="0017625C"/>
    <w:rsid w:val="002B7F50"/>
    <w:rsid w:val="00490F72"/>
    <w:rsid w:val="009E4F5E"/>
    <w:rsid w:val="00D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4EE02"/>
  <w15:chartTrackingRefBased/>
  <w15:docId w15:val="{2A04F35B-70F4-43E6-AD21-C95FEC0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3</cp:revision>
  <dcterms:created xsi:type="dcterms:W3CDTF">2019-07-27T16:04:00Z</dcterms:created>
  <dcterms:modified xsi:type="dcterms:W3CDTF">2019-07-27T16:20:00Z</dcterms:modified>
</cp:coreProperties>
</file>