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6.8" w:lineRule="auto"/>
        <w:ind w:left="1880" w:firstLine="0"/>
        <w:jc w:val="center"/>
        <w:rPr>
          <w:b w:val="1"/>
          <w:sz w:val="64"/>
          <w:szCs w:val="64"/>
        </w:rPr>
      </w:pPr>
      <w:r w:rsidDel="00000000" w:rsidR="00000000" w:rsidRPr="00000000">
        <w:rPr>
          <w:b w:val="1"/>
          <w:sz w:val="64"/>
          <w:szCs w:val="64"/>
          <w:rtl w:val="0"/>
        </w:rPr>
        <w:t xml:space="preserve"> Software Requirements    </w:t>
      </w:r>
    </w:p>
    <w:p w:rsidR="00000000" w:rsidDel="00000000" w:rsidP="00000000" w:rsidRDefault="00000000" w:rsidRPr="00000000" w14:paraId="00000002">
      <w:pPr>
        <w:spacing w:after="440" w:line="256.8" w:lineRule="auto"/>
        <w:ind w:left="20" w:right="80" w:firstLine="20"/>
        <w:jc w:val="right"/>
        <w:rPr>
          <w:b w:val="1"/>
          <w:sz w:val="64"/>
          <w:szCs w:val="64"/>
        </w:rPr>
      </w:pPr>
      <w:r w:rsidDel="00000000" w:rsidR="00000000" w:rsidRPr="00000000">
        <w:rPr>
          <w:b w:val="1"/>
          <w:sz w:val="64"/>
          <w:szCs w:val="64"/>
          <w:rtl w:val="0"/>
        </w:rPr>
        <w:t xml:space="preserve">Specification</w:t>
      </w:r>
    </w:p>
    <w:p w:rsidR="00000000" w:rsidDel="00000000" w:rsidP="00000000" w:rsidRDefault="00000000" w:rsidRPr="00000000" w14:paraId="00000003">
      <w:pPr>
        <w:spacing w:after="580" w:line="256.8" w:lineRule="auto"/>
        <w:ind w:right="100"/>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4">
      <w:pPr>
        <w:spacing w:after="340" w:line="256.8" w:lineRule="auto"/>
        <w:ind w:left="20" w:right="100" w:firstLine="20"/>
        <w:jc w:val="right"/>
        <w:rPr>
          <w:b w:val="1"/>
          <w:sz w:val="64"/>
          <w:szCs w:val="64"/>
        </w:rPr>
      </w:pPr>
      <w:r w:rsidDel="00000000" w:rsidR="00000000" w:rsidRPr="00000000">
        <w:rPr>
          <w:b w:val="1"/>
          <w:sz w:val="64"/>
          <w:szCs w:val="64"/>
          <w:rtl w:val="0"/>
        </w:rPr>
        <w:t xml:space="preserve">Purchase and Store-Procedures</w:t>
      </w:r>
    </w:p>
    <w:p w:rsidR="00000000" w:rsidDel="00000000" w:rsidP="00000000" w:rsidRDefault="00000000" w:rsidRPr="00000000" w14:paraId="00000005">
      <w:pPr>
        <w:spacing w:after="340" w:line="256.8" w:lineRule="auto"/>
        <w:ind w:left="20" w:right="100" w:firstLine="20"/>
        <w:jc w:val="right"/>
        <w:rPr>
          <w:b w:val="1"/>
          <w:sz w:val="64"/>
          <w:szCs w:val="64"/>
        </w:rPr>
      </w:pPr>
      <w:r w:rsidDel="00000000" w:rsidR="00000000" w:rsidRPr="00000000">
        <w:rPr>
          <w:b w:val="1"/>
          <w:sz w:val="64"/>
          <w:szCs w:val="64"/>
          <w:rtl w:val="0"/>
        </w:rPr>
        <w:t xml:space="preserve"> </w:t>
      </w:r>
    </w:p>
    <w:p w:rsidR="00000000" w:rsidDel="00000000" w:rsidP="00000000" w:rsidRDefault="00000000" w:rsidRPr="00000000" w14:paraId="00000006">
      <w:pPr>
        <w:spacing w:after="300" w:line="264" w:lineRule="auto"/>
        <w:ind w:left="20" w:right="100" w:firstLine="20"/>
        <w:jc w:val="right"/>
        <w:rPr>
          <w:b w:val="1"/>
          <w:sz w:val="28"/>
          <w:szCs w:val="28"/>
        </w:rPr>
      </w:pPr>
      <w:r w:rsidDel="00000000" w:rsidR="00000000" w:rsidRPr="00000000">
        <w:rPr>
          <w:b w:val="1"/>
          <w:sz w:val="28"/>
          <w:szCs w:val="28"/>
          <w:rtl w:val="0"/>
        </w:rPr>
        <w:t xml:space="preserve">Prepared by:</w:t>
      </w:r>
    </w:p>
    <w:p w:rsidR="00000000" w:rsidDel="00000000" w:rsidP="00000000" w:rsidRDefault="00000000" w:rsidRPr="00000000" w14:paraId="00000007">
      <w:pPr>
        <w:spacing w:after="60" w:lineRule="auto"/>
        <w:ind w:left="20" w:right="100" w:firstLine="20"/>
        <w:jc w:val="right"/>
        <w:rPr>
          <w:sz w:val="26"/>
          <w:szCs w:val="26"/>
        </w:rPr>
      </w:pPr>
      <w:r w:rsidDel="00000000" w:rsidR="00000000" w:rsidRPr="00000000">
        <w:rPr>
          <w:sz w:val="26"/>
          <w:szCs w:val="26"/>
          <w:rtl w:val="0"/>
        </w:rPr>
        <w:t xml:space="preserve">Utkarsh Raj</w:t>
      </w:r>
      <w:r w:rsidDel="00000000" w:rsidR="00000000" w:rsidRPr="00000000">
        <w:rPr>
          <w:sz w:val="26"/>
          <w:szCs w:val="26"/>
          <w:rtl w:val="0"/>
        </w:rPr>
        <w:t xml:space="preserve">(21BCS229)(Mentor)</w:t>
      </w:r>
    </w:p>
    <w:p w:rsidR="00000000" w:rsidDel="00000000" w:rsidP="00000000" w:rsidRDefault="00000000" w:rsidRPr="00000000" w14:paraId="00000008">
      <w:pPr>
        <w:spacing w:after="60" w:lineRule="auto"/>
        <w:ind w:left="20" w:right="100" w:firstLine="20"/>
        <w:jc w:val="right"/>
        <w:rPr>
          <w:sz w:val="26"/>
          <w:szCs w:val="26"/>
        </w:rPr>
      </w:pPr>
      <w:r w:rsidDel="00000000" w:rsidR="00000000" w:rsidRPr="00000000">
        <w:rPr>
          <w:sz w:val="26"/>
          <w:szCs w:val="26"/>
          <w:rtl w:val="0"/>
        </w:rPr>
        <w:t xml:space="preserve">Naveen Kumar(21BCS142)</w:t>
      </w:r>
    </w:p>
    <w:p w:rsidR="00000000" w:rsidDel="00000000" w:rsidP="00000000" w:rsidRDefault="00000000" w:rsidRPr="00000000" w14:paraId="00000009">
      <w:pPr>
        <w:spacing w:after="60" w:lineRule="auto"/>
        <w:ind w:left="20" w:right="100" w:firstLine="20"/>
        <w:jc w:val="right"/>
        <w:rPr>
          <w:sz w:val="26"/>
          <w:szCs w:val="26"/>
        </w:rPr>
      </w:pPr>
      <w:r w:rsidDel="00000000" w:rsidR="00000000" w:rsidRPr="00000000">
        <w:rPr>
          <w:sz w:val="26"/>
          <w:szCs w:val="26"/>
          <w:rtl w:val="0"/>
        </w:rPr>
        <w:t xml:space="preserve">Shreyansh Gupta(21BCS196)</w:t>
      </w:r>
    </w:p>
    <w:p w:rsidR="00000000" w:rsidDel="00000000" w:rsidP="00000000" w:rsidRDefault="00000000" w:rsidRPr="00000000" w14:paraId="0000000A">
      <w:pPr>
        <w:spacing w:after="60" w:lineRule="auto"/>
        <w:ind w:left="20" w:right="100" w:firstLine="20"/>
        <w:jc w:val="right"/>
        <w:rPr>
          <w:sz w:val="26"/>
          <w:szCs w:val="26"/>
        </w:rPr>
      </w:pPr>
      <w:r w:rsidDel="00000000" w:rsidR="00000000" w:rsidRPr="00000000">
        <w:rPr>
          <w:sz w:val="26"/>
          <w:szCs w:val="26"/>
          <w:rtl w:val="0"/>
        </w:rPr>
        <w:t xml:space="preserve">Somil Ajmera(21BCS204)</w:t>
      </w:r>
    </w:p>
    <w:p w:rsidR="00000000" w:rsidDel="00000000" w:rsidP="00000000" w:rsidRDefault="00000000" w:rsidRPr="00000000" w14:paraId="0000000B">
      <w:pPr>
        <w:spacing w:after="60" w:lineRule="auto"/>
        <w:ind w:left="20" w:right="100" w:firstLine="20"/>
        <w:jc w:val="right"/>
        <w:rPr>
          <w:sz w:val="26"/>
          <w:szCs w:val="26"/>
        </w:rPr>
      </w:pPr>
      <w:r w:rsidDel="00000000" w:rsidR="00000000" w:rsidRPr="00000000">
        <w:rPr>
          <w:sz w:val="26"/>
          <w:szCs w:val="26"/>
          <w:rtl w:val="0"/>
        </w:rPr>
        <w:t xml:space="preserve">Sarvagya Jain(21BCS186)</w:t>
      </w:r>
    </w:p>
    <w:p w:rsidR="00000000" w:rsidDel="00000000" w:rsidP="00000000" w:rsidRDefault="00000000" w:rsidRPr="00000000" w14:paraId="0000000C">
      <w:pPr>
        <w:spacing w:after="60" w:lineRule="auto"/>
        <w:ind w:left="20" w:right="100" w:firstLine="20"/>
        <w:jc w:val="right"/>
        <w:rPr>
          <w:sz w:val="26"/>
          <w:szCs w:val="26"/>
        </w:rPr>
      </w:pPr>
      <w:r w:rsidDel="00000000" w:rsidR="00000000" w:rsidRPr="00000000">
        <w:rPr>
          <w:sz w:val="26"/>
          <w:szCs w:val="26"/>
          <w:rtl w:val="0"/>
        </w:rPr>
        <w:t xml:space="preserve">Vaibhav Agarwal(21BCS231)</w:t>
      </w:r>
    </w:p>
    <w:p w:rsidR="00000000" w:rsidDel="00000000" w:rsidP="00000000" w:rsidRDefault="00000000" w:rsidRPr="00000000" w14:paraId="0000000D">
      <w:pPr>
        <w:pStyle w:val="Heading2"/>
        <w:keepNext w:val="0"/>
        <w:keepLines w:val="0"/>
        <w:spacing w:after="80" w:lineRule="auto"/>
        <w:ind w:left="0" w:right="100" w:firstLine="0"/>
        <w:jc w:val="both"/>
        <w:rPr>
          <w:b w:val="1"/>
          <w:sz w:val="50"/>
          <w:szCs w:val="50"/>
        </w:rPr>
      </w:pPr>
      <w:bookmarkStart w:colFirst="0" w:colLast="0" w:name="_dtijeq8g4dj5" w:id="0"/>
      <w:bookmarkEnd w:id="0"/>
      <w:r w:rsidDel="00000000" w:rsidR="00000000" w:rsidRPr="00000000">
        <w:rPr>
          <w:rtl w:val="0"/>
        </w:rPr>
      </w:r>
    </w:p>
    <w:p w:rsidR="00000000" w:rsidDel="00000000" w:rsidP="00000000" w:rsidRDefault="00000000" w:rsidRPr="00000000" w14:paraId="0000000E">
      <w:pPr>
        <w:pStyle w:val="Heading2"/>
        <w:keepNext w:val="0"/>
        <w:keepLines w:val="0"/>
        <w:spacing w:after="80" w:lineRule="auto"/>
        <w:ind w:left="0" w:right="100" w:firstLine="0"/>
        <w:jc w:val="both"/>
        <w:rPr>
          <w:b w:val="1"/>
          <w:sz w:val="50"/>
          <w:szCs w:val="50"/>
        </w:rPr>
      </w:pPr>
      <w:bookmarkStart w:colFirst="0" w:colLast="0" w:name="_togde7ojbokn" w:id="1"/>
      <w:bookmarkEnd w:id="1"/>
      <w:r w:rsidDel="00000000" w:rsidR="00000000" w:rsidRPr="00000000">
        <w:rPr>
          <w:rtl w:val="0"/>
        </w:rPr>
      </w:r>
    </w:p>
    <w:p w:rsidR="00000000" w:rsidDel="00000000" w:rsidP="00000000" w:rsidRDefault="00000000" w:rsidRPr="00000000" w14:paraId="0000000F">
      <w:pPr>
        <w:pStyle w:val="Heading2"/>
        <w:keepNext w:val="0"/>
        <w:keepLines w:val="0"/>
        <w:spacing w:after="80" w:lineRule="auto"/>
        <w:ind w:left="0" w:right="100" w:firstLine="0"/>
        <w:jc w:val="both"/>
        <w:rPr>
          <w:b w:val="1"/>
          <w:sz w:val="50"/>
          <w:szCs w:val="50"/>
        </w:rPr>
      </w:pPr>
      <w:bookmarkStart w:colFirst="0" w:colLast="0" w:name="_y3xyrivp5oxb" w:id="2"/>
      <w:bookmarkEnd w:id="2"/>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keepNext w:val="0"/>
        <w:keepLines w:val="0"/>
        <w:spacing w:after="0" w:before="480" w:lineRule="auto"/>
        <w:jc w:val="both"/>
        <w:rPr>
          <w:b w:val="1"/>
          <w:sz w:val="46"/>
          <w:szCs w:val="46"/>
        </w:rPr>
      </w:pPr>
      <w:bookmarkStart w:colFirst="0" w:colLast="0" w:name="_e6g34hyf3sje" w:id="3"/>
      <w:bookmarkEnd w:id="3"/>
      <w:r w:rsidDel="00000000" w:rsidR="00000000" w:rsidRPr="00000000">
        <w:rPr>
          <w:b w:val="1"/>
          <w:sz w:val="46"/>
          <w:szCs w:val="46"/>
          <w:rtl w:val="0"/>
        </w:rPr>
        <w:t xml:space="preserve">Table of Contents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160" w:line="256.8"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Introduction     </w:t>
        <w:tab/>
        <w:t xml:space="preserve">                                                      3</w:t>
      </w:r>
    </w:p>
    <w:p w:rsidR="00000000" w:rsidDel="00000000" w:rsidP="00000000" w:rsidRDefault="00000000" w:rsidRPr="00000000" w14:paraId="00000015">
      <w:pPr>
        <w:spacing w:after="160" w:line="256.8" w:lineRule="auto"/>
        <w:ind w:left="900" w:hanging="44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36"/>
          <w:szCs w:val="36"/>
          <w:rtl w:val="0"/>
        </w:rPr>
        <w:t xml:space="preserve">Purpose                                         3            </w:t>
        <w:tab/>
      </w:r>
    </w:p>
    <w:p w:rsidR="00000000" w:rsidDel="00000000" w:rsidP="00000000" w:rsidRDefault="00000000" w:rsidRPr="00000000" w14:paraId="00000016">
      <w:pPr>
        <w:spacing w:after="160" w:line="256.8" w:lineRule="auto"/>
        <w:ind w:left="900" w:hanging="44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36"/>
          <w:szCs w:val="36"/>
          <w:rtl w:val="0"/>
        </w:rPr>
        <w:t xml:space="preserve">Module Scope                               3</w:t>
        <w:tab/>
      </w:r>
    </w:p>
    <w:p w:rsidR="00000000" w:rsidDel="00000000" w:rsidP="00000000" w:rsidRDefault="00000000" w:rsidRPr="00000000" w14:paraId="00000017">
      <w:pPr>
        <w:spacing w:after="160" w:line="256.8" w:lineRule="auto"/>
        <w:ind w:left="900" w:hanging="44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1.3</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36"/>
          <w:szCs w:val="36"/>
          <w:rtl w:val="0"/>
        </w:rPr>
        <w:t xml:space="preserve">References         </w:t>
        <w:tab/>
        <w:t xml:space="preserve">                    3</w:t>
      </w:r>
    </w:p>
    <w:p w:rsidR="00000000" w:rsidDel="00000000" w:rsidP="00000000" w:rsidRDefault="00000000" w:rsidRPr="00000000" w14:paraId="00000018">
      <w:pPr>
        <w:spacing w:after="160" w:line="256.8"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Overall Description     </w:t>
        <w:tab/>
        <w:t xml:space="preserve">                                          4</w:t>
      </w:r>
    </w:p>
    <w:p w:rsidR="00000000" w:rsidDel="00000000" w:rsidP="00000000" w:rsidRDefault="00000000" w:rsidRPr="00000000" w14:paraId="00000019">
      <w:pPr>
        <w:spacing w:after="160" w:line="256.8" w:lineRule="auto"/>
        <w:ind w:left="900" w:hanging="44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36"/>
          <w:szCs w:val="36"/>
          <w:rtl w:val="0"/>
        </w:rPr>
        <w:t xml:space="preserve">Module Perspective       </w:t>
        <w:tab/>
        <w:t xml:space="preserve">           4</w:t>
      </w:r>
    </w:p>
    <w:p w:rsidR="00000000" w:rsidDel="00000000" w:rsidP="00000000" w:rsidRDefault="00000000" w:rsidRPr="00000000" w14:paraId="0000001A">
      <w:pPr>
        <w:spacing w:after="160" w:line="256.8" w:lineRule="auto"/>
        <w:ind w:left="900" w:hanging="44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36"/>
          <w:szCs w:val="36"/>
          <w:rtl w:val="0"/>
        </w:rPr>
        <w:t xml:space="preserve">Module Functions         </w:t>
        <w:tab/>
        <w:t xml:space="preserve">           4</w:t>
      </w:r>
    </w:p>
    <w:p w:rsidR="00000000" w:rsidDel="00000000" w:rsidP="00000000" w:rsidRDefault="00000000" w:rsidRPr="00000000" w14:paraId="0000001B">
      <w:pPr>
        <w:spacing w:after="160" w:line="256.8"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Flow Diagram    </w:t>
        <w:tab/>
        <w:t xml:space="preserve">                                                      5</w:t>
      </w:r>
    </w:p>
    <w:p w:rsidR="00000000" w:rsidDel="00000000" w:rsidP="00000000" w:rsidRDefault="00000000" w:rsidRPr="00000000" w14:paraId="0000001C">
      <w:pPr>
        <w:spacing w:after="160" w:line="256.8"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System Features (Functional Requirements)              6</w:t>
      </w:r>
    </w:p>
    <w:p w:rsidR="00000000" w:rsidDel="00000000" w:rsidP="00000000" w:rsidRDefault="00000000" w:rsidRPr="00000000" w14:paraId="0000001D">
      <w:pPr>
        <w:spacing w:after="160" w:line="256.8" w:lineRule="auto"/>
        <w:ind w:left="900" w:hanging="44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sz w:val="14"/>
          <w:szCs w:val="14"/>
          <w:rtl w:val="0"/>
        </w:rPr>
        <w:t xml:space="preserve"> </w:t>
      </w:r>
      <w:r w:rsidDel="00000000" w:rsidR="00000000" w:rsidRPr="00000000">
        <w:rPr>
          <w:b w:val="1"/>
          <w:sz w:val="34"/>
          <w:szCs w:val="34"/>
          <w:rtl w:val="0"/>
        </w:rPr>
        <w:t xml:space="preserve">Indent Filing                              6</w:t>
      </w:r>
      <w:r w:rsidDel="00000000" w:rsidR="00000000" w:rsidRPr="00000000">
        <w:rPr>
          <w:rtl w:val="0"/>
        </w:rPr>
      </w:r>
    </w:p>
    <w:p w:rsidR="00000000" w:rsidDel="00000000" w:rsidP="00000000" w:rsidRDefault="00000000" w:rsidRPr="00000000" w14:paraId="0000001E">
      <w:pPr>
        <w:spacing w:after="160" w:line="256.8"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 4.2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34"/>
          <w:szCs w:val="34"/>
          <w:rtl w:val="0"/>
        </w:rPr>
        <w:t xml:space="preserve">Indent Approval                        8</w:t>
      </w:r>
      <w:r w:rsidDel="00000000" w:rsidR="00000000" w:rsidRPr="00000000">
        <w:rPr>
          <w:rFonts w:ascii="Times New Roman" w:cs="Times New Roman" w:eastAsia="Times New Roman" w:hAnsi="Times New Roman"/>
          <w:b w:val="1"/>
          <w:sz w:val="24"/>
          <w:szCs w:val="24"/>
          <w:rtl w:val="0"/>
        </w:rPr>
        <w:t xml:space="preserve"> </w:t>
        <w:tab/>
        <w:t xml:space="preserve">                             </w:t>
      </w:r>
    </w:p>
    <w:p w:rsidR="00000000" w:rsidDel="00000000" w:rsidP="00000000" w:rsidRDefault="00000000" w:rsidRPr="00000000" w14:paraId="0000001F">
      <w:pPr>
        <w:spacing w:after="160" w:line="256.8"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Non Functional Requirements   </w:t>
        <w:tab/>
        <w:t xml:space="preserve">                             12</w:t>
      </w:r>
    </w:p>
    <w:p w:rsidR="00000000" w:rsidDel="00000000" w:rsidP="00000000" w:rsidRDefault="00000000" w:rsidRPr="00000000" w14:paraId="00000020">
      <w:pPr>
        <w:spacing w:after="160" w:line="256.8"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Dependency                                                                    13</w:t>
      </w:r>
    </w:p>
    <w:p w:rsidR="00000000" w:rsidDel="00000000" w:rsidP="00000000" w:rsidRDefault="00000000" w:rsidRPr="00000000" w14:paraId="00000021">
      <w:pPr>
        <w:spacing w:after="160" w:line="256.8"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Tech Stack                                                                      13</w:t>
      </w:r>
    </w:p>
    <w:p w:rsidR="00000000" w:rsidDel="00000000" w:rsidP="00000000" w:rsidRDefault="00000000" w:rsidRPr="00000000" w14:paraId="00000022">
      <w:pPr>
        <w:spacing w:after="160" w:line="256.8" w:lineRule="auto"/>
        <w:ind w:left="900" w:hanging="44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3">
      <w:pPr>
        <w:rPr>
          <w:b w:val="1"/>
          <w:sz w:val="36"/>
          <w:szCs w:val="36"/>
        </w:rPr>
      </w:pPr>
      <w:r w:rsidDel="00000000" w:rsidR="00000000" w:rsidRPr="00000000">
        <w:rPr>
          <w:rtl w:val="0"/>
        </w:rPr>
      </w:r>
    </w:p>
    <w:p w:rsidR="00000000" w:rsidDel="00000000" w:rsidP="00000000" w:rsidRDefault="00000000" w:rsidRPr="00000000" w14:paraId="00000024">
      <w:pPr>
        <w:rPr>
          <w:b w:val="1"/>
          <w:sz w:val="36"/>
          <w:szCs w:val="36"/>
        </w:rPr>
      </w:pPr>
      <w:r w:rsidDel="00000000" w:rsidR="00000000" w:rsidRPr="00000000">
        <w:rPr>
          <w:rtl w:val="0"/>
        </w:rPr>
      </w:r>
    </w:p>
    <w:p w:rsidR="00000000" w:rsidDel="00000000" w:rsidP="00000000" w:rsidRDefault="00000000" w:rsidRPr="00000000" w14:paraId="00000025">
      <w:pPr>
        <w:rPr>
          <w:b w:val="1"/>
          <w:sz w:val="36"/>
          <w:szCs w:val="36"/>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ind w:left="0" w:right="100" w:firstLine="0"/>
        <w:jc w:val="both"/>
        <w:rPr>
          <w:b w:val="1"/>
          <w:sz w:val="50"/>
          <w:szCs w:val="50"/>
        </w:rPr>
      </w:pPr>
      <w:bookmarkStart w:colFirst="0" w:colLast="0" w:name="_6eoikxh23jur" w:id="4"/>
      <w:bookmarkEnd w:id="4"/>
      <w:r w:rsidDel="00000000" w:rsidR="00000000" w:rsidRPr="00000000">
        <w:rPr>
          <w:rtl w:val="0"/>
        </w:rPr>
      </w:r>
    </w:p>
    <w:p w:rsidR="00000000" w:rsidDel="00000000" w:rsidP="00000000" w:rsidRDefault="00000000" w:rsidRPr="00000000" w14:paraId="0000002C">
      <w:pPr>
        <w:pStyle w:val="Heading2"/>
        <w:keepNext w:val="0"/>
        <w:keepLines w:val="0"/>
        <w:spacing w:after="80" w:lineRule="auto"/>
        <w:ind w:left="0" w:right="100" w:firstLine="0"/>
        <w:jc w:val="both"/>
        <w:rPr>
          <w:b w:val="1"/>
          <w:sz w:val="50"/>
          <w:szCs w:val="50"/>
        </w:rPr>
      </w:pPr>
      <w:bookmarkStart w:colFirst="0" w:colLast="0" w:name="_t0o9yqgigk18" w:id="5"/>
      <w:bookmarkEnd w:id="5"/>
      <w:r w:rsidDel="00000000" w:rsidR="00000000" w:rsidRPr="00000000">
        <w:rPr>
          <w:b w:val="1"/>
          <w:sz w:val="50"/>
          <w:szCs w:val="50"/>
          <w:rtl w:val="0"/>
        </w:rPr>
        <w:t xml:space="preserve">1. Introduction                                         </w:t>
      </w:r>
    </w:p>
    <w:p w:rsidR="00000000" w:rsidDel="00000000" w:rsidP="00000000" w:rsidRDefault="00000000" w:rsidRPr="00000000" w14:paraId="0000002D">
      <w:pPr>
        <w:pStyle w:val="Heading2"/>
        <w:keepNext w:val="0"/>
        <w:keepLines w:val="0"/>
        <w:spacing w:after="80" w:lineRule="auto"/>
        <w:ind w:left="1420" w:right="100" w:hanging="720"/>
        <w:jc w:val="both"/>
        <w:rPr>
          <w:b w:val="1"/>
          <w:sz w:val="34"/>
          <w:szCs w:val="34"/>
        </w:rPr>
      </w:pPr>
      <w:bookmarkStart w:colFirst="0" w:colLast="0" w:name="_sm6n7ynqf4qw" w:id="6"/>
      <w:bookmarkEnd w:id="6"/>
      <w:r w:rsidDel="00000000" w:rsidR="00000000" w:rsidRPr="00000000">
        <w:rPr>
          <w:b w:val="1"/>
          <w:sz w:val="34"/>
          <w:szCs w:val="34"/>
          <w:rtl w:val="0"/>
        </w:rPr>
        <w:t xml:space="preserve">1.1   </w:t>
      </w:r>
      <w:r w:rsidDel="00000000" w:rsidR="00000000" w:rsidRPr="00000000">
        <w:rPr>
          <w:sz w:val="14"/>
          <w:szCs w:val="14"/>
          <w:rtl w:val="0"/>
        </w:rPr>
        <w:t xml:space="preserve"> </w:t>
      </w:r>
      <w:r w:rsidDel="00000000" w:rsidR="00000000" w:rsidRPr="00000000">
        <w:rPr>
          <w:b w:val="1"/>
          <w:sz w:val="34"/>
          <w:szCs w:val="34"/>
          <w:rtl w:val="0"/>
        </w:rPr>
        <w:t xml:space="preserve">Purpose </w:t>
      </w:r>
    </w:p>
    <w:p w:rsidR="00000000" w:rsidDel="00000000" w:rsidP="00000000" w:rsidRDefault="00000000" w:rsidRPr="00000000" w14:paraId="0000002E">
      <w:pPr>
        <w:spacing w:before="300" w:line="261.6" w:lineRule="auto"/>
        <w:ind w:right="660"/>
        <w:jc w:val="both"/>
        <w:rPr>
          <w:sz w:val="26"/>
          <w:szCs w:val="26"/>
        </w:rPr>
      </w:pPr>
      <w:r w:rsidDel="00000000" w:rsidR="00000000" w:rsidRPr="00000000">
        <w:rPr>
          <w:sz w:val="26"/>
          <w:szCs w:val="26"/>
          <w:rtl w:val="0"/>
        </w:rPr>
        <w:t xml:space="preserve">There exists a lot of time overhead and paper-work involved in the process from indent filing of stock to its final issuance to the indenter .The whole process is quite cumbersome and also inconvenient for different actors involved in this process. With the use of Purchase and Store, the whole notion of  indent  filing would undergo a major shift from the paper-work based approval of stocks to online.</w:t>
      </w:r>
    </w:p>
    <w:p w:rsidR="00000000" w:rsidDel="00000000" w:rsidP="00000000" w:rsidRDefault="00000000" w:rsidRPr="00000000" w14:paraId="0000002F">
      <w:pPr>
        <w:spacing w:before="180" w:line="261.6" w:lineRule="auto"/>
        <w:ind w:right="660"/>
        <w:jc w:val="both"/>
        <w:rPr>
          <w:sz w:val="26"/>
          <w:szCs w:val="26"/>
        </w:rPr>
      </w:pPr>
      <w:r w:rsidDel="00000000" w:rsidR="00000000" w:rsidRPr="00000000">
        <w:rPr>
          <w:sz w:val="26"/>
          <w:szCs w:val="26"/>
          <w:rtl w:val="0"/>
        </w:rPr>
        <w:t xml:space="preserve">The project aims at designing and implementing a user-friendly approval of filed indent, which addresses the above-mentioned shortcomings of the traditional system. It would also cater to the needs of different  classes of users, i.e., Employee(s), Head(s), Director, Registrar,  Purchase Officer, and Dealing assistant.</w:t>
      </w:r>
    </w:p>
    <w:p w:rsidR="00000000" w:rsidDel="00000000" w:rsidP="00000000" w:rsidRDefault="00000000" w:rsidRPr="00000000" w14:paraId="00000030">
      <w:pPr>
        <w:spacing w:before="180" w:line="261.6" w:lineRule="auto"/>
        <w:ind w:right="660"/>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31">
      <w:pPr>
        <w:pStyle w:val="Heading2"/>
        <w:keepNext w:val="0"/>
        <w:keepLines w:val="0"/>
        <w:spacing w:after="80" w:lineRule="auto"/>
        <w:ind w:left="0" w:right="100" w:firstLine="0"/>
        <w:jc w:val="both"/>
        <w:rPr>
          <w:b w:val="1"/>
          <w:sz w:val="34"/>
          <w:szCs w:val="34"/>
        </w:rPr>
      </w:pPr>
      <w:bookmarkStart w:colFirst="0" w:colLast="0" w:name="_83mhayt5mg6q" w:id="7"/>
      <w:bookmarkEnd w:id="7"/>
      <w:r w:rsidDel="00000000" w:rsidR="00000000" w:rsidRPr="00000000">
        <w:rPr>
          <w:b w:val="1"/>
          <w:sz w:val="34"/>
          <w:szCs w:val="34"/>
          <w:rtl w:val="0"/>
        </w:rPr>
        <w:t xml:space="preserve">      1.2</w:t>
      </w:r>
      <w:r w:rsidDel="00000000" w:rsidR="00000000" w:rsidRPr="00000000">
        <w:rPr>
          <w:sz w:val="14"/>
          <w:szCs w:val="14"/>
          <w:rtl w:val="0"/>
        </w:rPr>
        <w:t xml:space="preserve">      </w:t>
      </w:r>
      <w:r w:rsidDel="00000000" w:rsidR="00000000" w:rsidRPr="00000000">
        <w:rPr>
          <w:b w:val="1"/>
          <w:sz w:val="34"/>
          <w:szCs w:val="34"/>
          <w:rtl w:val="0"/>
        </w:rPr>
        <w:t xml:space="preserve">Module Scope</w:t>
      </w:r>
    </w:p>
    <w:p w:rsidR="00000000" w:rsidDel="00000000" w:rsidP="00000000" w:rsidRDefault="00000000" w:rsidRPr="00000000" w14:paraId="00000032">
      <w:pPr>
        <w:spacing w:before="680" w:lineRule="auto"/>
        <w:jc w:val="right"/>
        <w:rPr>
          <w:sz w:val="26"/>
          <w:szCs w:val="26"/>
        </w:rPr>
      </w:pPr>
      <w:r w:rsidDel="00000000" w:rsidR="00000000" w:rsidRPr="00000000">
        <w:rPr>
          <w:sz w:val="26"/>
          <w:szCs w:val="26"/>
          <w:rtl w:val="0"/>
        </w:rPr>
        <w:t xml:space="preserve">The Scope of the Purchase and Store Procedures includes:</w:t>
      </w:r>
    </w:p>
    <w:p w:rsidR="00000000" w:rsidDel="00000000" w:rsidP="00000000" w:rsidRDefault="00000000" w:rsidRPr="00000000" w14:paraId="00000033">
      <w:pPr>
        <w:spacing w:before="120" w:lineRule="auto"/>
        <w:jc w:val="right"/>
        <w:rPr>
          <w:sz w:val="26"/>
          <w:szCs w:val="26"/>
        </w:rPr>
      </w:pPr>
      <w:r w:rsidDel="00000000" w:rsidR="00000000" w:rsidRPr="00000000">
        <w:rPr>
          <w:rFonts w:ascii="Fira Mono" w:cs="Fira Mono" w:eastAsia="Fira Mono" w:hAnsi="Fira Mono"/>
          <w:sz w:val="26"/>
          <w:szCs w:val="26"/>
          <w:rtl w:val="0"/>
        </w:rPr>
        <w:t xml:space="preserve">⮚ Providing a means for filing an indent. </w:t>
      </w:r>
    </w:p>
    <w:p w:rsidR="00000000" w:rsidDel="00000000" w:rsidP="00000000" w:rsidRDefault="00000000" w:rsidRPr="00000000" w14:paraId="00000034">
      <w:pPr>
        <w:spacing w:before="140" w:lineRule="auto"/>
        <w:jc w:val="right"/>
        <w:rPr>
          <w:sz w:val="26"/>
          <w:szCs w:val="26"/>
        </w:rPr>
      </w:pPr>
      <w:r w:rsidDel="00000000" w:rsidR="00000000" w:rsidRPr="00000000">
        <w:rPr>
          <w:rFonts w:ascii="Fira Mono" w:cs="Fira Mono" w:eastAsia="Fira Mono" w:hAnsi="Fira Mono"/>
          <w:sz w:val="26"/>
          <w:szCs w:val="26"/>
          <w:rtl w:val="0"/>
        </w:rPr>
        <w:t xml:space="preserve">⮚ Providing a means for tracking the status of the filled indent.  </w:t>
      </w:r>
    </w:p>
    <w:p w:rsidR="00000000" w:rsidDel="00000000" w:rsidP="00000000" w:rsidRDefault="00000000" w:rsidRPr="00000000" w14:paraId="00000035">
      <w:pPr>
        <w:spacing w:before="120" w:lineRule="auto"/>
        <w:jc w:val="right"/>
        <w:rPr>
          <w:sz w:val="26"/>
          <w:szCs w:val="26"/>
        </w:rPr>
      </w:pPr>
      <w:r w:rsidDel="00000000" w:rsidR="00000000" w:rsidRPr="00000000">
        <w:rPr>
          <w:rFonts w:ascii="Fira Mono" w:cs="Fira Mono" w:eastAsia="Fira Mono" w:hAnsi="Fira Mono"/>
          <w:sz w:val="26"/>
          <w:szCs w:val="26"/>
          <w:rtl w:val="0"/>
        </w:rPr>
        <w:t xml:space="preserve">⮚ Providing secured means to get the indent approved.</w:t>
      </w:r>
    </w:p>
    <w:p w:rsidR="00000000" w:rsidDel="00000000" w:rsidP="00000000" w:rsidRDefault="00000000" w:rsidRPr="00000000" w14:paraId="00000036">
      <w:pPr>
        <w:spacing w:before="120" w:lineRule="auto"/>
        <w:jc w:val="right"/>
        <w:rPr>
          <w:sz w:val="26"/>
          <w:szCs w:val="26"/>
        </w:rPr>
      </w:pPr>
      <w:r w:rsidDel="00000000" w:rsidR="00000000" w:rsidRPr="00000000">
        <w:rPr>
          <w:rFonts w:ascii="Fira Mono" w:cs="Fira Mono" w:eastAsia="Fira Mono" w:hAnsi="Fira Mono"/>
          <w:sz w:val="26"/>
          <w:szCs w:val="26"/>
          <w:rtl w:val="0"/>
        </w:rPr>
        <w:t xml:space="preserve">⮚ Providing a means to keep track of stocks procured/present.</w:t>
      </w:r>
    </w:p>
    <w:p w:rsidR="00000000" w:rsidDel="00000000" w:rsidP="00000000" w:rsidRDefault="00000000" w:rsidRPr="00000000" w14:paraId="00000037">
      <w:pPr>
        <w:spacing w:after="340" w:lineRule="auto"/>
        <w:ind w:right="120"/>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38">
      <w:pPr>
        <w:pStyle w:val="Heading2"/>
        <w:keepNext w:val="0"/>
        <w:keepLines w:val="0"/>
        <w:spacing w:after="80" w:lineRule="auto"/>
        <w:ind w:left="0" w:right="100" w:firstLine="0"/>
        <w:jc w:val="both"/>
        <w:rPr>
          <w:b w:val="1"/>
          <w:sz w:val="34"/>
          <w:szCs w:val="34"/>
        </w:rPr>
      </w:pPr>
      <w:bookmarkStart w:colFirst="0" w:colLast="0" w:name="_ptukuvss6f8b" w:id="8"/>
      <w:bookmarkEnd w:id="8"/>
      <w:r w:rsidDel="00000000" w:rsidR="00000000" w:rsidRPr="00000000">
        <w:rPr>
          <w:b w:val="1"/>
          <w:sz w:val="34"/>
          <w:szCs w:val="34"/>
          <w:rtl w:val="0"/>
        </w:rPr>
        <w:t xml:space="preserve">     1.3</w:t>
      </w:r>
      <w:r w:rsidDel="00000000" w:rsidR="00000000" w:rsidRPr="00000000">
        <w:rPr>
          <w:sz w:val="14"/>
          <w:szCs w:val="14"/>
          <w:rtl w:val="0"/>
        </w:rPr>
        <w:t xml:space="preserve">      </w:t>
      </w:r>
      <w:r w:rsidDel="00000000" w:rsidR="00000000" w:rsidRPr="00000000">
        <w:rPr>
          <w:b w:val="1"/>
          <w:sz w:val="34"/>
          <w:szCs w:val="34"/>
          <w:rtl w:val="0"/>
        </w:rPr>
        <w:t xml:space="preserve">References</w:t>
      </w:r>
    </w:p>
    <w:p w:rsidR="00000000" w:rsidDel="00000000" w:rsidP="00000000" w:rsidRDefault="00000000" w:rsidRPr="00000000" w14:paraId="00000039">
      <w:pPr>
        <w:numPr>
          <w:ilvl w:val="0"/>
          <w:numId w:val="3"/>
        </w:numPr>
        <w:spacing w:after="240" w:lineRule="auto"/>
        <w:ind w:left="1440" w:right="120" w:hanging="360"/>
        <w:jc w:val="both"/>
        <w:rPr>
          <w:sz w:val="26"/>
          <w:szCs w:val="26"/>
        </w:rPr>
      </w:pPr>
      <w:hyperlink r:id="rId6">
        <w:r w:rsidDel="00000000" w:rsidR="00000000" w:rsidRPr="00000000">
          <w:rPr>
            <w:color w:val="1155cc"/>
            <w:sz w:val="26"/>
            <w:szCs w:val="26"/>
            <w:u w:val="single"/>
            <w:rtl w:val="0"/>
          </w:rPr>
          <w:t xml:space="preserve">Indent Form</w:t>
        </w:r>
      </w:hyperlink>
      <w:r w:rsidDel="00000000" w:rsidR="00000000" w:rsidRPr="00000000">
        <w:rPr>
          <w:rtl w:val="0"/>
        </w:rPr>
      </w:r>
    </w:p>
    <w:p w:rsidR="00000000" w:rsidDel="00000000" w:rsidP="00000000" w:rsidRDefault="00000000" w:rsidRPr="00000000" w14:paraId="0000003A">
      <w:pPr>
        <w:spacing w:after="640" w:lineRule="auto"/>
        <w:ind w:right="120"/>
        <w:jc w:val="both"/>
        <w:rPr>
          <w:sz w:val="26"/>
          <w:szCs w:val="26"/>
        </w:rPr>
      </w:pPr>
      <w:r w:rsidDel="00000000" w:rsidR="00000000" w:rsidRPr="00000000">
        <w:rPr>
          <w:sz w:val="26"/>
          <w:szCs w:val="26"/>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ind w:right="100"/>
        <w:jc w:val="both"/>
        <w:rPr>
          <w:b w:val="1"/>
          <w:sz w:val="46"/>
          <w:szCs w:val="46"/>
        </w:rPr>
      </w:pPr>
      <w:bookmarkStart w:colFirst="0" w:colLast="0" w:name="_306iphduvvx4" w:id="9"/>
      <w:bookmarkEnd w:id="9"/>
      <w:r w:rsidDel="00000000" w:rsidR="00000000" w:rsidRPr="00000000">
        <w:rPr>
          <w:b w:val="1"/>
          <w:sz w:val="50"/>
          <w:szCs w:val="5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Overall Description </w:t>
      </w:r>
    </w:p>
    <w:p w:rsidR="00000000" w:rsidDel="00000000" w:rsidP="00000000" w:rsidRDefault="00000000" w:rsidRPr="00000000" w14:paraId="0000003C">
      <w:pPr>
        <w:pStyle w:val="Heading2"/>
        <w:keepNext w:val="0"/>
        <w:keepLines w:val="0"/>
        <w:spacing w:after="80" w:lineRule="auto"/>
        <w:ind w:right="100"/>
        <w:jc w:val="both"/>
        <w:rPr>
          <w:b w:val="1"/>
          <w:sz w:val="34"/>
          <w:szCs w:val="34"/>
        </w:rPr>
      </w:pPr>
      <w:bookmarkStart w:colFirst="0" w:colLast="0" w:name="_zc3e3hin00g9" w:id="10"/>
      <w:bookmarkEnd w:id="10"/>
      <w:r w:rsidDel="00000000" w:rsidR="00000000" w:rsidRPr="00000000">
        <w:rPr>
          <w:b w:val="1"/>
          <w:sz w:val="50"/>
          <w:szCs w:val="50"/>
          <w:rtl w:val="0"/>
        </w:rPr>
        <w:t xml:space="preserve">   </w:t>
      </w:r>
      <w:r w:rsidDel="00000000" w:rsidR="00000000" w:rsidRPr="00000000">
        <w:rPr>
          <w:b w:val="1"/>
          <w:sz w:val="36"/>
          <w:szCs w:val="36"/>
          <w:rtl w:val="0"/>
        </w:rPr>
        <w:t xml:space="preserve">2</w:t>
      </w:r>
      <w:r w:rsidDel="00000000" w:rsidR="00000000" w:rsidRPr="00000000">
        <w:rPr>
          <w:b w:val="1"/>
          <w:sz w:val="34"/>
          <w:szCs w:val="34"/>
          <w:rtl w:val="0"/>
        </w:rPr>
        <w:t xml:space="preserve">.1</w:t>
      </w:r>
      <w:r w:rsidDel="00000000" w:rsidR="00000000" w:rsidRPr="00000000">
        <w:rPr>
          <w:sz w:val="14"/>
          <w:szCs w:val="14"/>
          <w:rtl w:val="0"/>
        </w:rPr>
        <w:t xml:space="preserve">    </w:t>
      </w:r>
      <w:r w:rsidDel="00000000" w:rsidR="00000000" w:rsidRPr="00000000">
        <w:rPr>
          <w:b w:val="1"/>
          <w:sz w:val="34"/>
          <w:szCs w:val="34"/>
          <w:rtl w:val="0"/>
        </w:rPr>
        <w:t xml:space="preserve">Module Perspective </w:t>
      </w:r>
    </w:p>
    <w:p w:rsidR="00000000" w:rsidDel="00000000" w:rsidP="00000000" w:rsidRDefault="00000000" w:rsidRPr="00000000" w14:paraId="0000003D">
      <w:pPr>
        <w:spacing w:before="300" w:line="261.6" w:lineRule="auto"/>
        <w:ind w:right="660"/>
        <w:jc w:val="both"/>
        <w:rPr>
          <w:sz w:val="26"/>
          <w:szCs w:val="26"/>
        </w:rPr>
      </w:pPr>
      <w:r w:rsidDel="00000000" w:rsidR="00000000" w:rsidRPr="00000000">
        <w:rPr>
          <w:sz w:val="26"/>
          <w:szCs w:val="26"/>
          <w:rtl w:val="0"/>
        </w:rPr>
        <w:br w:type="textWrapping"/>
        <w:t xml:space="preserve">Indenter (faculty/staff) has a web-based user-interface through which they can interact with the Purchase and Store Procedures and perform indent filing. There is a login page for the users (faculty/staff) from  where they can log into their accounts. After successfully logging into the account, the user can file an indent for the required product by filling up the indent form and forwarding it to his head/boss. Indentors can also view the status of its approval by higher authorities. This form is part of the employee-side interface.</w:t>
      </w:r>
    </w:p>
    <w:p w:rsidR="00000000" w:rsidDel="00000000" w:rsidP="00000000" w:rsidRDefault="00000000" w:rsidRPr="00000000" w14:paraId="0000003E">
      <w:pPr>
        <w:spacing w:before="180" w:line="261.6" w:lineRule="auto"/>
        <w:ind w:right="660"/>
        <w:jc w:val="both"/>
        <w:rPr>
          <w:sz w:val="26"/>
          <w:szCs w:val="26"/>
        </w:rPr>
      </w:pPr>
      <w:r w:rsidDel="00000000" w:rsidR="00000000" w:rsidRPr="00000000">
        <w:rPr>
          <w:sz w:val="26"/>
          <w:szCs w:val="26"/>
          <w:rtl w:val="0"/>
        </w:rPr>
        <w:t xml:space="preserve">Higher authorities (Head/Director) also have a web-based user-interface through which they can interact with this module and can view the received application of indent filed by the indenter. He/She can also give a remark for its approval/rejection. These form the part of the head/director interface.</w:t>
      </w:r>
    </w:p>
    <w:p w:rsidR="00000000" w:rsidDel="00000000" w:rsidP="00000000" w:rsidRDefault="00000000" w:rsidRPr="00000000" w14:paraId="0000003F">
      <w:pPr>
        <w:spacing w:before="180" w:line="261.6" w:lineRule="auto"/>
        <w:ind w:right="660"/>
        <w:jc w:val="both"/>
        <w:rPr>
          <w:sz w:val="26"/>
          <w:szCs w:val="26"/>
        </w:rPr>
      </w:pPr>
      <w:r w:rsidDel="00000000" w:rsidR="00000000" w:rsidRPr="00000000">
        <w:rPr>
          <w:sz w:val="26"/>
          <w:szCs w:val="26"/>
          <w:rtl w:val="0"/>
        </w:rPr>
        <w:t xml:space="preserve">Purchasing officer also has a web-based user-interface through which he/she can view the approved application and can check the current availability of funds with the corresponding department to give it financial approval.</w:t>
      </w:r>
    </w:p>
    <w:p w:rsidR="00000000" w:rsidDel="00000000" w:rsidP="00000000" w:rsidRDefault="00000000" w:rsidRPr="00000000" w14:paraId="00000040">
      <w:pPr>
        <w:spacing w:before="180" w:line="261.6" w:lineRule="auto"/>
        <w:ind w:right="660"/>
        <w:jc w:val="both"/>
        <w:rPr>
          <w:sz w:val="26"/>
          <w:szCs w:val="26"/>
        </w:rPr>
      </w:pPr>
      <w:r w:rsidDel="00000000" w:rsidR="00000000" w:rsidRPr="00000000">
        <w:rPr>
          <w:sz w:val="26"/>
          <w:szCs w:val="26"/>
          <w:rtl w:val="0"/>
        </w:rPr>
        <w:t xml:space="preserve">Dealing assistant has a web-based user interface through which he/she can maintain the entry of procured stocks in the database.</w:t>
      </w:r>
    </w:p>
    <w:p w:rsidR="00000000" w:rsidDel="00000000" w:rsidP="00000000" w:rsidRDefault="00000000" w:rsidRPr="00000000" w14:paraId="00000041">
      <w:pPr>
        <w:spacing w:before="180" w:line="261.6" w:lineRule="auto"/>
        <w:ind w:right="660"/>
        <w:jc w:val="both"/>
        <w:rPr>
          <w:sz w:val="26"/>
          <w:szCs w:val="26"/>
        </w:rPr>
      </w:pPr>
      <w:r w:rsidDel="00000000" w:rsidR="00000000" w:rsidRPr="00000000">
        <w:rPr>
          <w:sz w:val="26"/>
          <w:szCs w:val="26"/>
          <w:rtl w:val="0"/>
        </w:rPr>
        <w:t xml:space="preserve">Finally, the bill payment will be processed by the account section.</w:t>
      </w:r>
    </w:p>
    <w:p w:rsidR="00000000" w:rsidDel="00000000" w:rsidP="00000000" w:rsidRDefault="00000000" w:rsidRPr="00000000" w14:paraId="00000042">
      <w:pPr>
        <w:spacing w:before="180" w:line="261.6" w:lineRule="auto"/>
        <w:ind w:right="660"/>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43">
      <w:pPr>
        <w:pStyle w:val="Heading2"/>
        <w:keepNext w:val="0"/>
        <w:keepLines w:val="0"/>
        <w:spacing w:after="80" w:lineRule="auto"/>
        <w:ind w:left="0" w:right="100" w:firstLine="0"/>
        <w:jc w:val="both"/>
        <w:rPr>
          <w:b w:val="1"/>
          <w:sz w:val="34"/>
          <w:szCs w:val="34"/>
        </w:rPr>
      </w:pPr>
      <w:bookmarkStart w:colFirst="0" w:colLast="0" w:name="_nrn5pcorl347" w:id="11"/>
      <w:bookmarkEnd w:id="11"/>
      <w:r w:rsidDel="00000000" w:rsidR="00000000" w:rsidRPr="00000000">
        <w:rPr>
          <w:b w:val="1"/>
          <w:sz w:val="34"/>
          <w:szCs w:val="34"/>
          <w:rtl w:val="0"/>
        </w:rPr>
        <w:t xml:space="preserve">    2.2</w:t>
      </w:r>
      <w:r w:rsidDel="00000000" w:rsidR="00000000" w:rsidRPr="00000000">
        <w:rPr>
          <w:sz w:val="14"/>
          <w:szCs w:val="14"/>
          <w:rtl w:val="0"/>
        </w:rPr>
        <w:t xml:space="preserve">    </w:t>
      </w:r>
      <w:r w:rsidDel="00000000" w:rsidR="00000000" w:rsidRPr="00000000">
        <w:rPr>
          <w:b w:val="1"/>
          <w:sz w:val="34"/>
          <w:szCs w:val="34"/>
          <w:rtl w:val="0"/>
        </w:rPr>
        <w:t xml:space="preserve">Module Functions</w:t>
      </w:r>
    </w:p>
    <w:p w:rsidR="00000000" w:rsidDel="00000000" w:rsidP="00000000" w:rsidRDefault="00000000" w:rsidRPr="00000000" w14:paraId="00000044">
      <w:pPr>
        <w:spacing w:before="300" w:line="261.6" w:lineRule="auto"/>
        <w:ind w:right="660"/>
        <w:jc w:val="both"/>
        <w:rPr>
          <w:sz w:val="26"/>
          <w:szCs w:val="26"/>
        </w:rPr>
      </w:pPr>
      <w:r w:rsidDel="00000000" w:rsidR="00000000" w:rsidRPr="00000000">
        <w:rPr>
          <w:sz w:val="26"/>
          <w:szCs w:val="26"/>
          <w:rtl w:val="0"/>
        </w:rPr>
        <w:t xml:space="preserve">This module can be used to file an indent by faculty/staff member, get the indent approved by authorities, manage stocks, and also ensure a transparent system to keep track of the application status and payments involved.</w:t>
      </w:r>
    </w:p>
    <w:p w:rsidR="00000000" w:rsidDel="00000000" w:rsidP="00000000" w:rsidRDefault="00000000" w:rsidRPr="00000000" w14:paraId="00000045">
      <w:pPr>
        <w:spacing w:before="160" w:line="261.6" w:lineRule="auto"/>
        <w:ind w:right="660"/>
        <w:jc w:val="both"/>
        <w:rPr>
          <w:sz w:val="26"/>
          <w:szCs w:val="26"/>
        </w:rPr>
      </w:pPr>
      <w:r w:rsidDel="00000000" w:rsidR="00000000" w:rsidRPr="00000000">
        <w:rPr>
          <w:sz w:val="26"/>
          <w:szCs w:val="26"/>
          <w:rtl w:val="0"/>
        </w:rPr>
        <w:t xml:space="preserve">An indenter is allowed to fill indent form(s), which will be sent for approval to the concerned person(Director/Registrar) and after approval the procurement procedure will be initiated, and when the items(s) are delivered, an entry of procured items will be made in stock tables followed by payment for the items received.</w:t>
      </w:r>
    </w:p>
    <w:p w:rsidR="00000000" w:rsidDel="00000000" w:rsidP="00000000" w:rsidRDefault="00000000" w:rsidRPr="00000000" w14:paraId="00000046">
      <w:pPr>
        <w:spacing w:before="160" w:line="261.6" w:lineRule="auto"/>
        <w:ind w:right="660"/>
        <w:jc w:val="both"/>
        <w:rPr>
          <w:sz w:val="26"/>
          <w:szCs w:val="26"/>
        </w:rPr>
      </w:pPr>
      <w:r w:rsidDel="00000000" w:rsidR="00000000" w:rsidRPr="00000000">
        <w:rPr>
          <w:rtl w:val="0"/>
        </w:rPr>
      </w:r>
    </w:p>
    <w:p w:rsidR="00000000" w:rsidDel="00000000" w:rsidP="00000000" w:rsidRDefault="00000000" w:rsidRPr="00000000" w14:paraId="00000047">
      <w:pPr>
        <w:spacing w:before="160" w:line="261.6" w:lineRule="auto"/>
        <w:ind w:right="660"/>
        <w:jc w:val="both"/>
        <w:rPr>
          <w:sz w:val="26"/>
          <w:szCs w:val="26"/>
        </w:rPr>
      </w:pPr>
      <w:r w:rsidDel="00000000" w:rsidR="00000000" w:rsidRPr="00000000">
        <w:rPr>
          <w:b w:val="1"/>
          <w:sz w:val="40"/>
          <w:szCs w:val="40"/>
          <w:rtl w:val="0"/>
        </w:rPr>
        <w:t xml:space="preserve">3. Flow Diagram</w:t>
      </w:r>
      <w:r w:rsidDel="00000000" w:rsidR="00000000" w:rsidRPr="00000000">
        <w:rPr>
          <w:sz w:val="26"/>
          <w:szCs w:val="26"/>
          <w:rtl w:val="0"/>
        </w:rPr>
        <w:t xml:space="preserve"> </w:t>
      </w:r>
    </w:p>
    <w:p w:rsidR="00000000" w:rsidDel="00000000" w:rsidP="00000000" w:rsidRDefault="00000000" w:rsidRPr="00000000" w14:paraId="00000048">
      <w:pPr>
        <w:spacing w:before="160" w:line="261.6" w:lineRule="auto"/>
        <w:ind w:right="660"/>
        <w:jc w:val="both"/>
        <w:rPr>
          <w:sz w:val="26"/>
          <w:szCs w:val="26"/>
        </w:rPr>
      </w:pPr>
      <w:r w:rsidDel="00000000" w:rsidR="00000000" w:rsidRPr="00000000">
        <w:rPr>
          <w:rtl w:val="0"/>
        </w:rPr>
      </w:r>
    </w:p>
    <w:p w:rsidR="00000000" w:rsidDel="00000000" w:rsidP="00000000" w:rsidRDefault="00000000" w:rsidRPr="00000000" w14:paraId="00000049">
      <w:pPr>
        <w:spacing w:after="60" w:lineRule="auto"/>
        <w:ind w:left="20" w:right="100" w:firstLine="0"/>
        <w:rPr>
          <w:sz w:val="26"/>
          <w:szCs w:val="26"/>
        </w:rPr>
      </w:pPr>
      <w:r w:rsidDel="00000000" w:rsidR="00000000" w:rsidRPr="00000000">
        <w:rPr>
          <w:sz w:val="26"/>
          <w:szCs w:val="26"/>
        </w:rPr>
        <w:drawing>
          <wp:inline distB="114300" distT="114300" distL="114300" distR="114300">
            <wp:extent cx="5233988" cy="647513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33988" cy="647513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60" w:lineRule="auto"/>
        <w:ind w:left="20" w:right="100" w:firstLine="0"/>
        <w:rPr>
          <w:sz w:val="26"/>
          <w:szCs w:val="26"/>
        </w:rPr>
      </w:pPr>
      <w:r w:rsidDel="00000000" w:rsidR="00000000" w:rsidRPr="00000000">
        <w:rPr>
          <w:sz w:val="26"/>
          <w:szCs w:val="26"/>
          <w:rtl w:val="0"/>
        </w:rPr>
        <w:t xml:space="preserve">Following are the users of the module</w:t>
      </w:r>
    </w:p>
    <w:p w:rsidR="00000000" w:rsidDel="00000000" w:rsidP="00000000" w:rsidRDefault="00000000" w:rsidRPr="00000000" w14:paraId="0000004B">
      <w:pPr>
        <w:spacing w:before="300" w:line="240" w:lineRule="auto"/>
        <w:ind w:right="700"/>
        <w:rPr>
          <w:sz w:val="26"/>
          <w:szCs w:val="26"/>
        </w:rPr>
      </w:pPr>
      <w:r w:rsidDel="00000000" w:rsidR="00000000" w:rsidRPr="00000000">
        <w:rPr>
          <w:b w:val="1"/>
          <w:sz w:val="26"/>
          <w:szCs w:val="26"/>
          <w:rtl w:val="0"/>
        </w:rPr>
        <w:t xml:space="preserve">Indenter: </w:t>
      </w:r>
      <w:r w:rsidDel="00000000" w:rsidR="00000000" w:rsidRPr="00000000">
        <w:rPr>
          <w:sz w:val="26"/>
          <w:szCs w:val="26"/>
          <w:rtl w:val="0"/>
        </w:rPr>
        <w:t xml:space="preserve">An indenter is a person serving the PDPM-IIITDM Jabalpur in some capacity, like a  faculty or a staff and should have a PF number and an official institute email id, which should be used for accessing the system.</w:t>
      </w:r>
    </w:p>
    <w:p w:rsidR="00000000" w:rsidDel="00000000" w:rsidP="00000000" w:rsidRDefault="00000000" w:rsidRPr="00000000" w14:paraId="0000004C">
      <w:pPr>
        <w:spacing w:before="300" w:line="240" w:lineRule="auto"/>
        <w:ind w:right="700"/>
        <w:rPr>
          <w:sz w:val="26"/>
          <w:szCs w:val="26"/>
        </w:rPr>
      </w:pPr>
      <w:r w:rsidDel="00000000" w:rsidR="00000000" w:rsidRPr="00000000">
        <w:rPr>
          <w:b w:val="1"/>
          <w:sz w:val="26"/>
          <w:szCs w:val="26"/>
          <w:rtl w:val="0"/>
        </w:rPr>
        <w:t xml:space="preserve">Approver: </w:t>
      </w:r>
      <w:r w:rsidDel="00000000" w:rsidR="00000000" w:rsidRPr="00000000">
        <w:rPr>
          <w:sz w:val="26"/>
          <w:szCs w:val="26"/>
          <w:rtl w:val="0"/>
        </w:rPr>
        <w:t xml:space="preserve">An approver is a person who will approve the indent filed by the indenter, depending on the indenter,the approver can be Director(in case of faculty) and Registrar(in case of staff) ,in some cases the file needs to be approved by an intermediate authority(like HOD) before it is sent to the upper authority.</w:t>
      </w:r>
    </w:p>
    <w:p w:rsidR="00000000" w:rsidDel="00000000" w:rsidP="00000000" w:rsidRDefault="00000000" w:rsidRPr="00000000" w14:paraId="0000004D">
      <w:pPr>
        <w:spacing w:before="480" w:line="302.40000000000003" w:lineRule="auto"/>
        <w:ind w:right="660"/>
        <w:jc w:val="both"/>
        <w:rPr>
          <w:sz w:val="26"/>
          <w:szCs w:val="26"/>
        </w:rPr>
      </w:pPr>
      <w:r w:rsidDel="00000000" w:rsidR="00000000" w:rsidRPr="00000000">
        <w:rPr>
          <w:b w:val="1"/>
          <w:sz w:val="26"/>
          <w:szCs w:val="26"/>
          <w:rtl w:val="0"/>
        </w:rPr>
        <w:t xml:space="preserve">Purchasing Officer: </w:t>
      </w:r>
      <w:r w:rsidDel="00000000" w:rsidR="00000000" w:rsidRPr="00000000">
        <w:rPr>
          <w:sz w:val="26"/>
          <w:szCs w:val="26"/>
          <w:rtl w:val="0"/>
        </w:rPr>
        <w:t xml:space="preserve">The person responsible for procurement of the items which have been approved by authorities.</w:t>
      </w:r>
    </w:p>
    <w:p w:rsidR="00000000" w:rsidDel="00000000" w:rsidP="00000000" w:rsidRDefault="00000000" w:rsidRPr="00000000" w14:paraId="0000004E">
      <w:pPr>
        <w:spacing w:line="302.40000000000003" w:lineRule="auto"/>
        <w:ind w:right="120"/>
        <w:jc w:val="both"/>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4F">
      <w:pPr>
        <w:pStyle w:val="Heading1"/>
        <w:keepNext w:val="0"/>
        <w:keepLines w:val="0"/>
        <w:spacing w:before="0" w:line="302.40000000000003" w:lineRule="auto"/>
        <w:ind w:left="0" w:firstLine="0"/>
        <w:jc w:val="both"/>
        <w:rPr>
          <w:b w:val="1"/>
          <w:sz w:val="38"/>
          <w:szCs w:val="38"/>
        </w:rPr>
      </w:pPr>
      <w:bookmarkStart w:colFirst="0" w:colLast="0" w:name="_6ccldbi3r1a0" w:id="12"/>
      <w:bookmarkEnd w:id="12"/>
      <w:r w:rsidDel="00000000" w:rsidR="00000000" w:rsidRPr="00000000">
        <w:rPr>
          <w:b w:val="1"/>
          <w:sz w:val="46"/>
          <w:szCs w:val="46"/>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8"/>
          <w:szCs w:val="38"/>
          <w:rtl w:val="0"/>
        </w:rPr>
        <w:t xml:space="preserve">System Features (Functional Requirements)</w:t>
      </w:r>
    </w:p>
    <w:p w:rsidR="00000000" w:rsidDel="00000000" w:rsidP="00000000" w:rsidRDefault="00000000" w:rsidRPr="00000000" w14:paraId="00000050">
      <w:pPr>
        <w:spacing w:line="302.40000000000003" w:lineRule="auto"/>
        <w:ind w:right="120"/>
        <w:jc w:val="both"/>
        <w:rPr>
          <w:sz w:val="26"/>
          <w:szCs w:val="26"/>
        </w:rPr>
      </w:pPr>
      <w:r w:rsidDel="00000000" w:rsidR="00000000" w:rsidRPr="00000000">
        <w:rPr>
          <w:sz w:val="26"/>
          <w:szCs w:val="26"/>
          <w:rtl w:val="0"/>
        </w:rPr>
        <w:t xml:space="preserve">Here we require a file tracking system for all the interfaces for file forwarding. We also need a notification list to check the latest application we received. We need to allow only authorized persons to login(secured login) through the particular module . We also need an accept or reject option only to the head/director .The particular designated person should only do the procurement stock entry(dealing assistant) others can not access the database.</w:t>
      </w:r>
    </w:p>
    <w:p w:rsidR="00000000" w:rsidDel="00000000" w:rsidP="00000000" w:rsidRDefault="00000000" w:rsidRPr="00000000" w14:paraId="00000051">
      <w:pPr>
        <w:spacing w:line="302.40000000000003" w:lineRule="auto"/>
        <w:ind w:right="120"/>
        <w:jc w:val="both"/>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52">
      <w:pPr>
        <w:pStyle w:val="Heading2"/>
        <w:keepNext w:val="0"/>
        <w:keepLines w:val="0"/>
        <w:spacing w:after="260" w:before="0" w:line="302.40000000000003" w:lineRule="auto"/>
        <w:ind w:left="1420" w:hanging="720"/>
        <w:jc w:val="both"/>
        <w:rPr>
          <w:b w:val="1"/>
          <w:sz w:val="34"/>
          <w:szCs w:val="34"/>
        </w:rPr>
      </w:pPr>
      <w:bookmarkStart w:colFirst="0" w:colLast="0" w:name="_yrwphsw1k7mp" w:id="13"/>
      <w:bookmarkEnd w:id="13"/>
      <w:r w:rsidDel="00000000" w:rsidR="00000000" w:rsidRPr="00000000">
        <w:rPr>
          <w:b w:val="1"/>
          <w:sz w:val="34"/>
          <w:szCs w:val="34"/>
          <w:rtl w:val="0"/>
        </w:rPr>
        <w:t xml:space="preserve">4.1</w:t>
      </w:r>
      <w:r w:rsidDel="00000000" w:rsidR="00000000" w:rsidRPr="00000000">
        <w:rPr>
          <w:sz w:val="14"/>
          <w:szCs w:val="14"/>
          <w:rtl w:val="0"/>
        </w:rPr>
        <w:t xml:space="preserve">    </w:t>
      </w:r>
      <w:r w:rsidDel="00000000" w:rsidR="00000000" w:rsidRPr="00000000">
        <w:rPr>
          <w:b w:val="1"/>
          <w:sz w:val="34"/>
          <w:szCs w:val="34"/>
          <w:rtl w:val="0"/>
        </w:rPr>
        <w:t xml:space="preserve">Indent Filing</w:t>
      </w:r>
    </w:p>
    <w:p w:rsidR="00000000" w:rsidDel="00000000" w:rsidP="00000000" w:rsidRDefault="00000000" w:rsidRPr="00000000" w14:paraId="00000053">
      <w:pPr>
        <w:spacing w:before="340" w:lineRule="auto"/>
        <w:jc w:val="both"/>
        <w:rPr>
          <w:b w:val="1"/>
          <w:sz w:val="24"/>
          <w:szCs w:val="24"/>
        </w:rPr>
      </w:pPr>
      <w:r w:rsidDel="00000000" w:rsidR="00000000" w:rsidRPr="00000000">
        <w:rPr>
          <w:rFonts w:ascii="Fira Mono" w:cs="Fira Mono" w:eastAsia="Fira Mono" w:hAnsi="Fira Mono"/>
          <w:b w:val="1"/>
          <w:sz w:val="24"/>
          <w:szCs w:val="24"/>
          <w:rtl w:val="0"/>
        </w:rPr>
        <w:t xml:space="preserve">      </w:t>
        <w:tab/>
        <w:t xml:space="preserve">⮚ Use Case #1: Indent Filing</w:t>
      </w:r>
    </w:p>
    <w:p w:rsidR="00000000" w:rsidDel="00000000" w:rsidP="00000000" w:rsidRDefault="00000000" w:rsidRPr="00000000" w14:paraId="00000054">
      <w:pPr>
        <w:spacing w:before="480" w:line="302.40000000000003" w:lineRule="auto"/>
        <w:ind w:right="660"/>
        <w:jc w:val="both"/>
        <w:rPr>
          <w:b w:val="1"/>
          <w:sz w:val="26"/>
          <w:szCs w:val="26"/>
        </w:rPr>
      </w:pPr>
      <w:r w:rsidDel="00000000" w:rsidR="00000000" w:rsidRPr="00000000">
        <w:rPr>
          <w:rtl w:val="0"/>
        </w:rPr>
      </w:r>
    </w:p>
    <w:tbl>
      <w:tblPr>
        <w:tblStyle w:val="Table1"/>
        <w:tblW w:w="10425.0" w:type="dxa"/>
        <w:jc w:val="left"/>
        <w:tblInd w:w="-10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5"/>
        <w:gridCol w:w="825"/>
        <w:gridCol w:w="6915"/>
        <w:tblGridChange w:id="0">
          <w:tblGrid>
            <w:gridCol w:w="2685"/>
            <w:gridCol w:w="825"/>
            <w:gridCol w:w="6915"/>
          </w:tblGrid>
        </w:tblGridChange>
      </w:tblGrid>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UC ID</w:t>
            </w:r>
          </w:p>
        </w:tc>
        <w:tc>
          <w:tcPr>
            <w:gridSpan w:val="2"/>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UC#1</w:t>
            </w:r>
          </w:p>
        </w:tc>
      </w:tr>
      <w:tr>
        <w:trPr>
          <w:cantSplit w:val="0"/>
          <w:trHeight w:val="8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Use case </w:t>
            </w:r>
          </w:p>
          <w:p w:rsidR="00000000" w:rsidDel="00000000" w:rsidP="00000000" w:rsidRDefault="00000000" w:rsidRPr="00000000" w14:paraId="00000059">
            <w:pPr>
              <w:spacing w:before="20" w:line="302.40000000000003" w:lineRule="auto"/>
              <w:ind w:left="940" w:firstLine="0"/>
              <w:jc w:val="both"/>
              <w:rPr>
                <w:b w:val="1"/>
                <w:sz w:val="20"/>
                <w:szCs w:val="20"/>
              </w:rPr>
            </w:pPr>
            <w:r w:rsidDel="00000000" w:rsidR="00000000" w:rsidRPr="00000000">
              <w:rPr>
                <w:b w:val="1"/>
                <w:sz w:val="20"/>
                <w:szCs w:val="20"/>
                <w:rtl w:val="0"/>
              </w:rPr>
              <w:t xml:space="preserve">Name</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indent_filing</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Description</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2.40000000000003" w:lineRule="auto"/>
              <w:ind w:left="940" w:right="520" w:firstLine="0"/>
              <w:jc w:val="both"/>
              <w:rPr>
                <w:b w:val="1"/>
                <w:sz w:val="20"/>
                <w:szCs w:val="20"/>
              </w:rPr>
            </w:pPr>
            <w:r w:rsidDel="00000000" w:rsidR="00000000" w:rsidRPr="00000000">
              <w:rPr>
                <w:b w:val="1"/>
                <w:sz w:val="20"/>
                <w:szCs w:val="20"/>
                <w:rtl w:val="0"/>
              </w:rPr>
              <w:t xml:space="preserve">This use case specifies filing of an indent by the indenter, after the form is filled it is forwarded to higher authorities for approval.</w:t>
            </w:r>
          </w:p>
        </w:tc>
      </w:tr>
      <w:tr>
        <w:trPr>
          <w:cantSplit w:val="0"/>
          <w:trHeight w:val="4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Actor</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Indenter</w:t>
            </w:r>
          </w:p>
        </w:tc>
      </w:tr>
      <w:tr>
        <w:trPr>
          <w:cantSplit w:val="0"/>
          <w:trHeight w:val="4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Precondition</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The indenter must be logged-into the system.</w:t>
            </w:r>
          </w:p>
        </w:tc>
      </w:tr>
      <w:tr>
        <w:trPr>
          <w:cantSplit w:val="0"/>
          <w:trHeight w:val="4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Main Flow</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S NO. Description</w:t>
            </w:r>
          </w:p>
        </w:tc>
      </w:tr>
      <w:tr>
        <w:trPr>
          <w:cantSplit w:val="0"/>
          <w:trHeight w:val="615"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Main 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2.40000000000003" w:lineRule="auto"/>
              <w:ind w:left="960" w:right="320" w:firstLine="0"/>
              <w:jc w:val="both"/>
              <w:rPr>
                <w:b w:val="1"/>
                <w:sz w:val="20"/>
                <w:szCs w:val="20"/>
              </w:rPr>
            </w:pPr>
            <w:r w:rsidDel="00000000" w:rsidR="00000000" w:rsidRPr="00000000">
              <w:rPr>
                <w:b w:val="1"/>
                <w:sz w:val="20"/>
                <w:szCs w:val="20"/>
                <w:rtl w:val="0"/>
              </w:rPr>
              <w:t xml:space="preserve">A Purchase and Store Dashboard is displayed initially to indenter after successful  login.</w:t>
            </w:r>
          </w:p>
        </w:tc>
      </w:tr>
      <w:tr>
        <w:trPr>
          <w:cantSplit w:val="0"/>
          <w:trHeight w:val="63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before="480" w:line="302.40000000000003" w:lineRule="auto"/>
              <w:ind w:left="820" w:right="660" w:firstLine="0"/>
              <w:jc w:val="both"/>
              <w:rPr>
                <w:b w:val="1"/>
                <w:sz w:val="26"/>
                <w:szCs w:val="26"/>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The system presents the option of filing a new indent or tracking the status of past indents filed.  </w:t>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before="480" w:line="302.40000000000003" w:lineRule="auto"/>
              <w:ind w:left="820" w:right="660" w:firstLine="0"/>
              <w:jc w:val="both"/>
              <w:rPr>
                <w:b w:val="1"/>
                <w:sz w:val="26"/>
                <w:szCs w:val="26"/>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An employee selects one of listed options to perform file operations</w:t>
            </w:r>
          </w:p>
        </w:tc>
      </w:tr>
      <w:tr>
        <w:trPr>
          <w:cantSplit w:val="0"/>
          <w:trHeight w:val="177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before="480" w:line="302.40000000000003" w:lineRule="auto"/>
              <w:ind w:left="820" w:right="660" w:firstLine="0"/>
              <w:jc w:val="both"/>
              <w:rPr>
                <w:b w:val="1"/>
                <w:sz w:val="26"/>
                <w:szCs w:val="26"/>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after="240" w:before="240" w:line="302.40000000000003" w:lineRule="auto"/>
              <w:ind w:left="960" w:firstLine="0"/>
              <w:jc w:val="both"/>
              <w:rPr>
                <w:b w:val="1"/>
                <w:sz w:val="20"/>
                <w:szCs w:val="20"/>
              </w:rPr>
            </w:pPr>
            <w:r w:rsidDel="00000000" w:rsidR="00000000" w:rsidRPr="00000000">
              <w:rPr>
                <w:b w:val="1"/>
                <w:sz w:val="20"/>
                <w:szCs w:val="20"/>
                <w:rtl w:val="0"/>
              </w:rPr>
              <w:t xml:space="preserve">Following operations can be performed by an employee:</w:t>
            </w:r>
          </w:p>
          <w:p w:rsidR="00000000" w:rsidDel="00000000" w:rsidP="00000000" w:rsidRDefault="00000000" w:rsidRPr="00000000" w14:paraId="00000074">
            <w:pPr>
              <w:spacing w:before="20" w:line="242.40000000000003" w:lineRule="auto"/>
              <w:ind w:left="960" w:right="420" w:firstLine="0"/>
              <w:jc w:val="both"/>
              <w:rPr>
                <w:b w:val="1"/>
                <w:sz w:val="20"/>
                <w:szCs w:val="20"/>
              </w:rPr>
            </w:pPr>
            <w:r w:rsidDel="00000000" w:rsidR="00000000" w:rsidRPr="00000000">
              <w:rPr>
                <w:b w:val="1"/>
                <w:sz w:val="20"/>
                <w:szCs w:val="20"/>
                <w:rtl w:val="0"/>
              </w:rPr>
              <w:t xml:space="preserve">File an Indent:  A new indent can be created by filling the indent form by providing all the necessary details. </w:t>
            </w:r>
          </w:p>
          <w:p w:rsidR="00000000" w:rsidDel="00000000" w:rsidP="00000000" w:rsidRDefault="00000000" w:rsidRPr="00000000" w14:paraId="00000075">
            <w:pPr>
              <w:spacing w:line="244.8" w:lineRule="auto"/>
              <w:ind w:left="940" w:right="460" w:firstLine="0"/>
              <w:jc w:val="both"/>
              <w:rPr>
                <w:b w:val="1"/>
                <w:sz w:val="20"/>
                <w:szCs w:val="20"/>
              </w:rPr>
            </w:pPr>
            <w:r w:rsidDel="00000000" w:rsidR="00000000" w:rsidRPr="00000000">
              <w:rPr>
                <w:b w:val="1"/>
                <w:sz w:val="20"/>
                <w:szCs w:val="20"/>
                <w:rtl w:val="0"/>
              </w:rPr>
              <w:t xml:space="preserve">View Indent Status: Status of a previously filed indent can be viewed by an indenter on the available dashboard.</w:t>
            </w:r>
          </w:p>
          <w:p w:rsidR="00000000" w:rsidDel="00000000" w:rsidP="00000000" w:rsidRDefault="00000000" w:rsidRPr="00000000" w14:paraId="00000076">
            <w:pPr>
              <w:spacing w:line="302.40000000000003" w:lineRule="auto"/>
              <w:ind w:left="940" w:firstLine="0"/>
              <w:jc w:val="both"/>
              <w:rPr>
                <w:b w:val="1"/>
                <w:sz w:val="26"/>
                <w:szCs w:val="26"/>
              </w:rPr>
            </w:pPr>
            <w:r w:rsidDel="00000000" w:rsidR="00000000" w:rsidRPr="00000000">
              <w:rPr>
                <w:b w:val="1"/>
                <w:sz w:val="26"/>
                <w:szCs w:val="26"/>
                <w:rtl w:val="0"/>
              </w:rPr>
              <w:t xml:space="preserve"> </w:t>
            </w:r>
          </w:p>
        </w:tc>
      </w:tr>
    </w:tbl>
    <w:p w:rsidR="00000000" w:rsidDel="00000000" w:rsidP="00000000" w:rsidRDefault="00000000" w:rsidRPr="00000000" w14:paraId="00000077">
      <w:pPr>
        <w:ind w:right="720"/>
        <w:jc w:val="both"/>
        <w:rPr>
          <w:b w:val="1"/>
          <w:sz w:val="26"/>
          <w:szCs w:val="26"/>
        </w:rPr>
      </w:pPr>
      <w:r w:rsidDel="00000000" w:rsidR="00000000" w:rsidRPr="00000000">
        <w:rPr>
          <w:b w:val="1"/>
          <w:sz w:val="26"/>
          <w:szCs w:val="26"/>
          <w:rtl w:val="0"/>
        </w:rPr>
        <w:t xml:space="preserve"> </w:t>
      </w:r>
    </w:p>
    <w:tbl>
      <w:tblPr>
        <w:tblStyle w:val="Table2"/>
        <w:tblW w:w="10275.0" w:type="dxa"/>
        <w:jc w:val="left"/>
        <w:tblInd w:w="-9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840"/>
        <w:gridCol w:w="6915"/>
        <w:tblGridChange w:id="0">
          <w:tblGrid>
            <w:gridCol w:w="2520"/>
            <w:gridCol w:w="840"/>
            <w:gridCol w:w="6915"/>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8">
            <w:pPr>
              <w:spacing w:after="240" w:before="240" w:line="276" w:lineRule="auto"/>
              <w:ind w:left="820" w:firstLine="0"/>
              <w:jc w:val="both"/>
              <w:rPr>
                <w:b w:val="1"/>
                <w:sz w:val="26"/>
                <w:szCs w:val="26"/>
              </w:rPr>
            </w:pPr>
            <w:r w:rsidDel="00000000" w:rsidR="00000000" w:rsidRPr="00000000">
              <w:rPr>
                <w:b w:val="1"/>
                <w:sz w:val="26"/>
                <w:szCs w:val="26"/>
                <w:rtl w:val="0"/>
              </w:rPr>
              <w:t xml:space="preserve"> </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5</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A successful message is displayed when indent is filed.</w:t>
            </w:r>
          </w:p>
        </w:tc>
      </w:tr>
      <w:tr>
        <w:trPr>
          <w:cantSplit w:val="0"/>
          <w:trHeight w:val="8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Post </w:t>
            </w:r>
          </w:p>
          <w:p w:rsidR="00000000" w:rsidDel="00000000" w:rsidP="00000000" w:rsidRDefault="00000000" w:rsidRPr="00000000" w14:paraId="0000007C">
            <w:pPr>
              <w:spacing w:line="302.40000000000003" w:lineRule="auto"/>
              <w:ind w:left="940" w:firstLine="0"/>
              <w:jc w:val="both"/>
              <w:rPr>
                <w:b w:val="1"/>
                <w:sz w:val="20"/>
                <w:szCs w:val="20"/>
              </w:rPr>
            </w:pPr>
            <w:r w:rsidDel="00000000" w:rsidR="00000000" w:rsidRPr="00000000">
              <w:rPr>
                <w:b w:val="1"/>
                <w:sz w:val="20"/>
                <w:szCs w:val="20"/>
                <w:rtl w:val="0"/>
              </w:rPr>
              <w:t xml:space="preserve">Condition</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After operations are successfully performed, they will be reflected in the database.</w:t>
            </w:r>
          </w:p>
        </w:tc>
      </w:tr>
      <w:tr>
        <w:trPr>
          <w:cantSplit w:val="0"/>
          <w:trHeight w:val="8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Alternate </w:t>
            </w:r>
          </w:p>
          <w:p w:rsidR="00000000" w:rsidDel="00000000" w:rsidP="00000000" w:rsidRDefault="00000000" w:rsidRPr="00000000" w14:paraId="00000080">
            <w:pPr>
              <w:spacing w:before="20" w:line="302.40000000000003" w:lineRule="auto"/>
              <w:ind w:left="940" w:firstLine="0"/>
              <w:jc w:val="both"/>
              <w:rPr>
                <w:b w:val="1"/>
                <w:sz w:val="20"/>
                <w:szCs w:val="20"/>
              </w:rPr>
            </w:pPr>
            <w:r w:rsidDel="00000000" w:rsidR="00000000" w:rsidRPr="00000000">
              <w:rPr>
                <w:b w:val="1"/>
                <w:sz w:val="20"/>
                <w:szCs w:val="20"/>
                <w:rtl w:val="0"/>
              </w:rPr>
              <w:t xml:space="preserve">Flow</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after="240" w:before="240" w:line="302.40000000000003" w:lineRule="auto"/>
              <w:ind w:left="980" w:firstLine="0"/>
              <w:jc w:val="both"/>
              <w:rPr>
                <w:b w:val="1"/>
                <w:sz w:val="20"/>
                <w:szCs w:val="20"/>
              </w:rPr>
            </w:pPr>
            <w:r w:rsidDel="00000000" w:rsidR="00000000" w:rsidRPr="00000000">
              <w:rPr>
                <w:b w:val="1"/>
                <w:sz w:val="20"/>
                <w:szCs w:val="20"/>
                <w:rtl w:val="0"/>
              </w:rPr>
              <w:t xml:space="preserve">ID. Description</w:t>
            </w:r>
          </w:p>
        </w:tc>
      </w:tr>
      <w:tr>
        <w:trPr>
          <w:cantSplit w:val="0"/>
          <w:trHeight w:val="420"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Alternate </w:t>
            </w:r>
          </w:p>
          <w:p w:rsidR="00000000" w:rsidDel="00000000" w:rsidP="00000000" w:rsidRDefault="00000000" w:rsidRPr="00000000" w14:paraId="00000084">
            <w:pPr>
              <w:spacing w:before="20" w:line="302.40000000000003" w:lineRule="auto"/>
              <w:ind w:left="940" w:firstLine="0"/>
              <w:jc w:val="both"/>
              <w:rPr>
                <w:b w:val="1"/>
                <w:sz w:val="20"/>
                <w:szCs w:val="20"/>
              </w:rPr>
            </w:pPr>
            <w:r w:rsidDel="00000000" w:rsidR="00000000" w:rsidRPr="00000000">
              <w:rPr>
                <w:b w:val="1"/>
                <w:sz w:val="20"/>
                <w:szCs w:val="20"/>
                <w:rtl w:val="0"/>
              </w:rPr>
              <w:t xml:space="preserve">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A1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302.40000000000003" w:lineRule="auto"/>
              <w:ind w:left="960" w:firstLine="0"/>
              <w:jc w:val="both"/>
              <w:rPr>
                <w:b w:val="1"/>
                <w:sz w:val="20"/>
                <w:szCs w:val="20"/>
              </w:rPr>
            </w:pPr>
            <w:r w:rsidDel="00000000" w:rsidR="00000000" w:rsidRPr="00000000">
              <w:rPr>
                <w:b w:val="1"/>
                <w:sz w:val="20"/>
                <w:szCs w:val="20"/>
                <w:rtl w:val="0"/>
              </w:rPr>
              <w:t xml:space="preserve">All fields are compulsory to be filled. If any field is left empty, an error pops up.</w:t>
            </w:r>
          </w:p>
        </w:tc>
      </w:tr>
      <w:tr>
        <w:trPr>
          <w:cantSplit w:val="0"/>
          <w:trHeight w:val="61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before="480" w:line="302.40000000000003" w:lineRule="auto"/>
              <w:ind w:left="820" w:right="660" w:firstLine="0"/>
              <w:jc w:val="both"/>
              <w:rPr>
                <w:b w:val="1"/>
                <w:sz w:val="26"/>
                <w:szCs w:val="26"/>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A2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2.40000000000003" w:lineRule="auto"/>
              <w:ind w:left="960" w:right="80" w:firstLine="0"/>
              <w:jc w:val="both"/>
              <w:rPr>
                <w:b w:val="1"/>
                <w:sz w:val="20"/>
                <w:szCs w:val="20"/>
              </w:rPr>
            </w:pPr>
            <w:r w:rsidDel="00000000" w:rsidR="00000000" w:rsidRPr="00000000">
              <w:rPr>
                <w:b w:val="1"/>
                <w:sz w:val="20"/>
                <w:szCs w:val="20"/>
                <w:rtl w:val="0"/>
              </w:rPr>
              <w:t xml:space="preserve">If the 'cancel' option is selected, then the operation will be aborted, and the system will be redirected to the home page.</w:t>
            </w:r>
          </w:p>
        </w:tc>
      </w:tr>
      <w:tr>
        <w:trPr>
          <w:cantSplit w:val="0"/>
          <w:trHeight w:val="49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before="480" w:line="302.40000000000003" w:lineRule="auto"/>
              <w:ind w:left="820" w:right="660" w:firstLine="0"/>
              <w:jc w:val="both"/>
              <w:rPr>
                <w:b w:val="1"/>
                <w:sz w:val="26"/>
                <w:szCs w:val="26"/>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276" w:lineRule="auto"/>
              <w:ind w:left="820" w:firstLine="0"/>
              <w:jc w:val="both"/>
              <w:rPr>
                <w:b w:val="1"/>
                <w:sz w:val="26"/>
                <w:szCs w:val="26"/>
              </w:rPr>
            </w:pPr>
            <w:r w:rsidDel="00000000" w:rsidR="00000000" w:rsidRPr="00000000">
              <w:rPr>
                <w:b w:val="1"/>
                <w:sz w:val="26"/>
                <w:szCs w:val="2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Post-condition – The system displays the initial screen.</w:t>
            </w:r>
          </w:p>
        </w:tc>
      </w:tr>
      <w:tr>
        <w:trPr>
          <w:cantSplit w:val="0"/>
          <w:trHeight w:val="10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Global </w:t>
            </w:r>
          </w:p>
          <w:p w:rsidR="00000000" w:rsidDel="00000000" w:rsidP="00000000" w:rsidRDefault="00000000" w:rsidRPr="00000000" w14:paraId="0000008E">
            <w:pPr>
              <w:spacing w:before="20" w:line="302.40000000000003" w:lineRule="auto"/>
              <w:ind w:left="940" w:firstLine="0"/>
              <w:jc w:val="both"/>
              <w:rPr>
                <w:b w:val="1"/>
                <w:sz w:val="20"/>
                <w:szCs w:val="20"/>
              </w:rPr>
            </w:pPr>
            <w:r w:rsidDel="00000000" w:rsidR="00000000" w:rsidRPr="00000000">
              <w:rPr>
                <w:b w:val="1"/>
                <w:sz w:val="20"/>
                <w:szCs w:val="20"/>
                <w:rtl w:val="0"/>
              </w:rPr>
              <w:t xml:space="preserve">Alternate </w:t>
            </w:r>
          </w:p>
          <w:p w:rsidR="00000000" w:rsidDel="00000000" w:rsidP="00000000" w:rsidRDefault="00000000" w:rsidRPr="00000000" w14:paraId="0000008F">
            <w:pPr>
              <w:spacing w:before="20" w:line="302.40000000000003" w:lineRule="auto"/>
              <w:ind w:left="940" w:firstLine="0"/>
              <w:jc w:val="both"/>
              <w:rPr>
                <w:b w:val="1"/>
                <w:sz w:val="20"/>
                <w:szCs w:val="20"/>
              </w:rPr>
            </w:pPr>
            <w:r w:rsidDel="00000000" w:rsidR="00000000" w:rsidRPr="00000000">
              <w:rPr>
                <w:b w:val="1"/>
                <w:sz w:val="20"/>
                <w:szCs w:val="20"/>
                <w:rtl w:val="0"/>
              </w:rPr>
              <w:t xml:space="preserve">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G</w:t>
            </w:r>
          </w:p>
          <w:p w:rsidR="00000000" w:rsidDel="00000000" w:rsidP="00000000" w:rsidRDefault="00000000" w:rsidRPr="00000000" w14:paraId="00000091">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A1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An employee can ‘cancel’ the operation at any time by exercising such an option.</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276" w:lineRule="auto"/>
              <w:ind w:left="820" w:firstLine="0"/>
              <w:jc w:val="both"/>
              <w:rPr>
                <w:b w:val="1"/>
                <w:sz w:val="26"/>
                <w:szCs w:val="26"/>
              </w:rPr>
            </w:pPr>
            <w:r w:rsidDel="00000000" w:rsidR="00000000" w:rsidRPr="00000000">
              <w:rPr>
                <w:b w:val="1"/>
                <w:sz w:val="26"/>
                <w:szCs w:val="2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after="240" w:before="240" w:line="276" w:lineRule="auto"/>
              <w:ind w:left="820" w:firstLine="0"/>
              <w:jc w:val="both"/>
              <w:rPr>
                <w:b w:val="1"/>
                <w:sz w:val="26"/>
                <w:szCs w:val="26"/>
              </w:rPr>
            </w:pPr>
            <w:r w:rsidDel="00000000" w:rsidR="00000000" w:rsidRPr="00000000">
              <w:rPr>
                <w:b w:val="1"/>
                <w:sz w:val="26"/>
                <w:szCs w:val="2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Post-condition – The system returns to the actor’s  Dashboard – initial screen.</w:t>
            </w:r>
          </w:p>
        </w:tc>
      </w:tr>
    </w:tbl>
    <w:p w:rsidR="00000000" w:rsidDel="00000000" w:rsidP="00000000" w:rsidRDefault="00000000" w:rsidRPr="00000000" w14:paraId="00000096">
      <w:pPr>
        <w:spacing w:before="460" w:lineRule="auto"/>
        <w:jc w:val="both"/>
        <w:rPr>
          <w:b w:val="1"/>
          <w:sz w:val="28"/>
          <w:szCs w:val="28"/>
        </w:rPr>
      </w:pPr>
      <w:r w:rsidDel="00000000" w:rsidR="00000000" w:rsidRPr="00000000">
        <w:rPr>
          <w:b w:val="1"/>
          <w:sz w:val="28"/>
          <w:szCs w:val="28"/>
          <w:rtl w:val="0"/>
        </w:rPr>
        <w:t xml:space="preserve">        4.2  Indent Approval</w:t>
      </w:r>
    </w:p>
    <w:p w:rsidR="00000000" w:rsidDel="00000000" w:rsidP="00000000" w:rsidRDefault="00000000" w:rsidRPr="00000000" w14:paraId="00000097">
      <w:pPr>
        <w:spacing w:before="240" w:lineRule="auto"/>
        <w:ind w:left="0" w:firstLine="0"/>
        <w:jc w:val="both"/>
        <w:rPr>
          <w:b w:val="1"/>
          <w:sz w:val="24"/>
          <w:szCs w:val="24"/>
        </w:rPr>
      </w:pPr>
      <w:r w:rsidDel="00000000" w:rsidR="00000000" w:rsidRPr="00000000">
        <w:rPr>
          <w:rFonts w:ascii="Fira Mono" w:cs="Fira Mono" w:eastAsia="Fira Mono" w:hAnsi="Fira Mono"/>
          <w:b w:val="1"/>
          <w:sz w:val="24"/>
          <w:szCs w:val="24"/>
          <w:rtl w:val="0"/>
        </w:rPr>
        <w:t xml:space="preserve">         ⮚ Use Case #1: Section Approval</w:t>
      </w:r>
    </w:p>
    <w:p w:rsidR="00000000" w:rsidDel="00000000" w:rsidP="00000000" w:rsidRDefault="00000000" w:rsidRPr="00000000" w14:paraId="00000098">
      <w:pPr>
        <w:spacing w:before="240" w:lineRule="auto"/>
        <w:jc w:val="both"/>
        <w:rPr>
          <w:b w:val="1"/>
          <w:sz w:val="24"/>
          <w:szCs w:val="24"/>
        </w:rPr>
      </w:pPr>
      <w:r w:rsidDel="00000000" w:rsidR="00000000" w:rsidRPr="00000000">
        <w:rPr>
          <w:b w:val="1"/>
          <w:sz w:val="24"/>
          <w:szCs w:val="24"/>
          <w:rtl w:val="0"/>
        </w:rPr>
        <w:t xml:space="preserve"> </w:t>
      </w:r>
    </w:p>
    <w:tbl>
      <w:tblPr>
        <w:tblStyle w:val="Table3"/>
        <w:tblW w:w="10215.0" w:type="dxa"/>
        <w:jc w:val="left"/>
        <w:tblInd w:w="-8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345"/>
        <w:gridCol w:w="6990"/>
        <w:tblGridChange w:id="0">
          <w:tblGrid>
            <w:gridCol w:w="2880"/>
            <w:gridCol w:w="345"/>
            <w:gridCol w:w="6990"/>
          </w:tblGrid>
        </w:tblGridChange>
      </w:tblGrid>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UC ID</w:t>
            </w:r>
          </w:p>
        </w:tc>
        <w:tc>
          <w:tcPr>
            <w:gridSpan w:val="2"/>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UC#2</w:t>
            </w:r>
          </w:p>
        </w:tc>
      </w:tr>
      <w:tr>
        <w:trPr>
          <w:cantSplit w:val="0"/>
          <w:trHeight w:val="8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Use case </w:t>
            </w:r>
          </w:p>
          <w:p w:rsidR="00000000" w:rsidDel="00000000" w:rsidP="00000000" w:rsidRDefault="00000000" w:rsidRPr="00000000" w14:paraId="0000009D">
            <w:pPr>
              <w:spacing w:before="20" w:line="302.40000000000003" w:lineRule="auto"/>
              <w:ind w:left="940" w:firstLine="0"/>
              <w:jc w:val="both"/>
              <w:rPr>
                <w:b w:val="1"/>
                <w:sz w:val="20"/>
                <w:szCs w:val="20"/>
              </w:rPr>
            </w:pPr>
            <w:r w:rsidDel="00000000" w:rsidR="00000000" w:rsidRPr="00000000">
              <w:rPr>
                <w:b w:val="1"/>
                <w:sz w:val="20"/>
                <w:szCs w:val="20"/>
                <w:rtl w:val="0"/>
              </w:rPr>
              <w:t xml:space="preserve">Name</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Department/Section Approval</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Description</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This use case specifies the procedure for acceptance/rejection of proposed intent by department/section.</w:t>
            </w:r>
          </w:p>
        </w:tc>
      </w:tr>
      <w:tr>
        <w:trPr>
          <w:cantSplit w:val="0"/>
          <w:trHeight w:val="4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Actor</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Head/Director/Registrar</w:t>
            </w:r>
          </w:p>
        </w:tc>
      </w:tr>
      <w:tr>
        <w:trPr>
          <w:cantSplit w:val="0"/>
          <w:trHeight w:val="4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Precondition</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The user must be logged into the system</w:t>
            </w:r>
          </w:p>
        </w:tc>
      </w:tr>
      <w:tr>
        <w:trPr>
          <w:cantSplit w:val="0"/>
          <w:trHeight w:val="4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Main Flow</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S NO. Description</w:t>
            </w:r>
          </w:p>
        </w:tc>
      </w:tr>
      <w:tr>
        <w:trPr>
          <w:cantSplit w:val="0"/>
          <w:trHeight w:val="945"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Main 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1 .</w:t>
            </w:r>
          </w:p>
          <w:p w:rsidR="00000000" w:rsidDel="00000000" w:rsidP="00000000" w:rsidRDefault="00000000" w:rsidRPr="00000000" w14:paraId="000000AE">
            <w:pPr>
              <w:spacing w:after="240" w:before="240" w:line="302.40000000000003" w:lineRule="auto"/>
              <w:ind w:left="940" w:firstLine="0"/>
              <w:jc w:val="both"/>
              <w:rPr>
                <w:b w:val="1"/>
                <w:sz w:val="26"/>
                <w:szCs w:val="26"/>
              </w:rPr>
            </w:pPr>
            <w:r w:rsidDel="00000000" w:rsidR="00000000" w:rsidRPr="00000000">
              <w:rPr>
                <w:b w:val="1"/>
                <w:sz w:val="26"/>
                <w:szCs w:val="2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302.40000000000003" w:lineRule="auto"/>
              <w:ind w:left="820" w:firstLine="0"/>
              <w:jc w:val="both"/>
              <w:rPr>
                <w:b w:val="1"/>
                <w:sz w:val="20"/>
                <w:szCs w:val="20"/>
              </w:rPr>
            </w:pPr>
            <w:r w:rsidDel="00000000" w:rsidR="00000000" w:rsidRPr="00000000">
              <w:rPr>
                <w:b w:val="1"/>
                <w:sz w:val="20"/>
                <w:szCs w:val="20"/>
                <w:rtl w:val="0"/>
              </w:rPr>
              <w:t xml:space="preserve">  User finds all proposed indents in his Inbox.</w:t>
            </w:r>
          </w:p>
        </w:tc>
      </w:tr>
      <w:tr>
        <w:trPr>
          <w:cantSplit w:val="0"/>
          <w:trHeight w:val="106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before="480" w:line="302.40000000000003" w:lineRule="auto"/>
              <w:ind w:left="820" w:right="660" w:firstLine="0"/>
              <w:jc w:val="both"/>
              <w:rPr>
                <w:b w:val="1"/>
                <w:sz w:val="26"/>
                <w:szCs w:val="26"/>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When the user clicks on an indent, he has the option to accept/reject the given indent.</w:t>
            </w:r>
          </w:p>
          <w:p w:rsidR="00000000" w:rsidDel="00000000" w:rsidP="00000000" w:rsidRDefault="00000000" w:rsidRPr="00000000" w14:paraId="000000B3">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Actor can also give remarks if any changes are needed.</w:t>
            </w:r>
          </w:p>
        </w:tc>
      </w:tr>
      <w:tr>
        <w:trPr>
          <w:cantSplit w:val="0"/>
          <w:trHeight w:val="106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before="480" w:line="302.40000000000003" w:lineRule="auto"/>
              <w:ind w:left="820" w:right="660" w:firstLine="0"/>
              <w:jc w:val="both"/>
              <w:rPr>
                <w:b w:val="1"/>
                <w:sz w:val="26"/>
                <w:szCs w:val="26"/>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after="240" w:before="240" w:line="302.40000000000003" w:lineRule="auto"/>
              <w:ind w:left="820" w:firstLine="0"/>
              <w:jc w:val="both"/>
              <w:rPr>
                <w:b w:val="1"/>
                <w:sz w:val="20"/>
                <w:szCs w:val="20"/>
              </w:rPr>
            </w:pPr>
            <w:r w:rsidDel="00000000" w:rsidR="00000000" w:rsidRPr="00000000">
              <w:rPr>
                <w:b w:val="1"/>
                <w:sz w:val="20"/>
                <w:szCs w:val="20"/>
                <w:rtl w:val="0"/>
              </w:rPr>
              <w:t xml:space="preserve">   The indenter will be notified about the status(acceptance/rejection) along with the  </w:t>
            </w:r>
          </w:p>
          <w:p w:rsidR="00000000" w:rsidDel="00000000" w:rsidP="00000000" w:rsidRDefault="00000000" w:rsidRPr="00000000" w14:paraId="000000B7">
            <w:pPr>
              <w:spacing w:after="240" w:before="240" w:line="302.40000000000003" w:lineRule="auto"/>
              <w:ind w:left="820" w:firstLine="0"/>
              <w:jc w:val="both"/>
              <w:rPr>
                <w:b w:val="1"/>
                <w:sz w:val="20"/>
                <w:szCs w:val="20"/>
              </w:rPr>
            </w:pPr>
            <w:r w:rsidDel="00000000" w:rsidR="00000000" w:rsidRPr="00000000">
              <w:rPr>
                <w:b w:val="1"/>
                <w:sz w:val="20"/>
                <w:szCs w:val="20"/>
                <w:rtl w:val="0"/>
              </w:rPr>
              <w:t xml:space="preserve">   remark.</w:t>
            </w:r>
          </w:p>
        </w:tc>
      </w:tr>
      <w:tr>
        <w:trPr>
          <w:cantSplit w:val="0"/>
          <w:trHeight w:val="82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before="480" w:line="302.40000000000003" w:lineRule="auto"/>
              <w:ind w:left="820" w:right="660" w:firstLine="0"/>
              <w:jc w:val="both"/>
              <w:rPr>
                <w:b w:val="1"/>
                <w:sz w:val="26"/>
                <w:szCs w:val="26"/>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 If the application is accepted the Purchasing Officer is notified to proceed with   procurement of item(s), if rejected the indenter has the option to edit the indent or file a new one .</w:t>
            </w:r>
          </w:p>
        </w:tc>
      </w:tr>
      <w:tr>
        <w:trPr>
          <w:cantSplit w:val="0"/>
          <w:trHeight w:val="8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Post </w:t>
            </w:r>
          </w:p>
          <w:p w:rsidR="00000000" w:rsidDel="00000000" w:rsidP="00000000" w:rsidRDefault="00000000" w:rsidRPr="00000000" w14:paraId="000000BC">
            <w:pPr>
              <w:spacing w:line="302.40000000000003" w:lineRule="auto"/>
              <w:ind w:left="940" w:firstLine="0"/>
              <w:jc w:val="both"/>
              <w:rPr>
                <w:b w:val="1"/>
                <w:sz w:val="20"/>
                <w:szCs w:val="20"/>
              </w:rPr>
            </w:pPr>
            <w:r w:rsidDel="00000000" w:rsidR="00000000" w:rsidRPr="00000000">
              <w:rPr>
                <w:b w:val="1"/>
                <w:sz w:val="20"/>
                <w:szCs w:val="20"/>
                <w:rtl w:val="0"/>
              </w:rPr>
              <w:t xml:space="preserve">conditions</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line="237.60000000000002" w:lineRule="auto"/>
              <w:ind w:left="940" w:right="360" w:firstLine="0"/>
              <w:jc w:val="both"/>
              <w:rPr>
                <w:b w:val="1"/>
                <w:sz w:val="20"/>
                <w:szCs w:val="20"/>
              </w:rPr>
            </w:pPr>
            <w:r w:rsidDel="00000000" w:rsidR="00000000" w:rsidRPr="00000000">
              <w:rPr>
                <w:b w:val="1"/>
                <w:sz w:val="20"/>
                <w:szCs w:val="20"/>
                <w:rtl w:val="0"/>
              </w:rPr>
              <w:t xml:space="preserve">After the indent is approved the procurement procedure is initiated.</w:t>
            </w:r>
          </w:p>
        </w:tc>
      </w:tr>
      <w:tr>
        <w:trPr>
          <w:cantSplit w:val="0"/>
          <w:trHeight w:val="8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Alternate </w:t>
            </w:r>
          </w:p>
          <w:p w:rsidR="00000000" w:rsidDel="00000000" w:rsidP="00000000" w:rsidRDefault="00000000" w:rsidRPr="00000000" w14:paraId="000000C0">
            <w:pPr>
              <w:spacing w:before="20" w:line="302.40000000000003" w:lineRule="auto"/>
              <w:ind w:left="940" w:firstLine="0"/>
              <w:jc w:val="both"/>
              <w:rPr>
                <w:b w:val="1"/>
                <w:sz w:val="20"/>
                <w:szCs w:val="20"/>
              </w:rPr>
            </w:pPr>
            <w:r w:rsidDel="00000000" w:rsidR="00000000" w:rsidRPr="00000000">
              <w:rPr>
                <w:b w:val="1"/>
                <w:sz w:val="20"/>
                <w:szCs w:val="20"/>
                <w:rtl w:val="0"/>
              </w:rPr>
              <w:t xml:space="preserve">Flow</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AF ID. Description</w:t>
            </w:r>
          </w:p>
        </w:tc>
      </w:tr>
      <w:tr>
        <w:trPr>
          <w:cantSplit w:val="0"/>
          <w:trHeight w:val="10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Global </w:t>
            </w:r>
          </w:p>
          <w:p w:rsidR="00000000" w:rsidDel="00000000" w:rsidP="00000000" w:rsidRDefault="00000000" w:rsidRPr="00000000" w14:paraId="000000C4">
            <w:pPr>
              <w:spacing w:before="20" w:line="302.40000000000003" w:lineRule="auto"/>
              <w:ind w:left="940" w:firstLine="0"/>
              <w:jc w:val="both"/>
              <w:rPr>
                <w:b w:val="1"/>
                <w:sz w:val="20"/>
                <w:szCs w:val="20"/>
              </w:rPr>
            </w:pPr>
            <w:r w:rsidDel="00000000" w:rsidR="00000000" w:rsidRPr="00000000">
              <w:rPr>
                <w:b w:val="1"/>
                <w:sz w:val="20"/>
                <w:szCs w:val="20"/>
                <w:rtl w:val="0"/>
              </w:rPr>
              <w:t xml:space="preserve">Alternate </w:t>
            </w:r>
          </w:p>
          <w:p w:rsidR="00000000" w:rsidDel="00000000" w:rsidP="00000000" w:rsidRDefault="00000000" w:rsidRPr="00000000" w14:paraId="000000C5">
            <w:pPr>
              <w:spacing w:before="20" w:line="302.40000000000003" w:lineRule="auto"/>
              <w:ind w:left="940" w:firstLine="0"/>
              <w:jc w:val="both"/>
              <w:rPr>
                <w:b w:val="1"/>
                <w:sz w:val="20"/>
                <w:szCs w:val="20"/>
              </w:rPr>
            </w:pPr>
            <w:r w:rsidDel="00000000" w:rsidR="00000000" w:rsidRPr="00000000">
              <w:rPr>
                <w:b w:val="1"/>
                <w:sz w:val="20"/>
                <w:szCs w:val="20"/>
                <w:rtl w:val="0"/>
              </w:rPr>
              <w:t xml:space="preserve">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GA1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after="240" w:before="240" w:line="302.40000000000003" w:lineRule="auto"/>
              <w:ind w:left="940" w:firstLine="0"/>
              <w:jc w:val="both"/>
              <w:rPr>
                <w:b w:val="1"/>
                <w:sz w:val="26"/>
                <w:szCs w:val="26"/>
              </w:rPr>
            </w:pPr>
            <w:r w:rsidDel="00000000" w:rsidR="00000000" w:rsidRPr="00000000">
              <w:rPr>
                <w:b w:val="1"/>
                <w:sz w:val="26"/>
                <w:szCs w:val="26"/>
                <w:rtl w:val="0"/>
              </w:rPr>
              <w:t xml:space="preserve"> </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276" w:lineRule="auto"/>
              <w:ind w:left="820" w:firstLine="0"/>
              <w:jc w:val="both"/>
              <w:rPr>
                <w:b w:val="1"/>
                <w:sz w:val="26"/>
                <w:szCs w:val="26"/>
              </w:rPr>
            </w:pPr>
            <w:r w:rsidDel="00000000" w:rsidR="00000000" w:rsidRPr="00000000">
              <w:rPr>
                <w:b w:val="1"/>
                <w:sz w:val="26"/>
                <w:szCs w:val="2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after="240" w:before="240" w:line="276" w:lineRule="auto"/>
              <w:ind w:left="820" w:firstLine="0"/>
              <w:jc w:val="both"/>
              <w:rPr>
                <w:b w:val="1"/>
                <w:sz w:val="26"/>
                <w:szCs w:val="26"/>
              </w:rPr>
            </w:pPr>
            <w:r w:rsidDel="00000000" w:rsidR="00000000" w:rsidRPr="00000000">
              <w:rPr>
                <w:b w:val="1"/>
                <w:sz w:val="26"/>
                <w:szCs w:val="2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Post-condition – The system returns to the employee ‘Dashboard’ – initial screen.</w:t>
            </w:r>
          </w:p>
        </w:tc>
      </w:tr>
    </w:tbl>
    <w:p w:rsidR="00000000" w:rsidDel="00000000" w:rsidP="00000000" w:rsidRDefault="00000000" w:rsidRPr="00000000" w14:paraId="000000CB">
      <w:pPr>
        <w:spacing w:before="460" w:line="240" w:lineRule="auto"/>
        <w:ind w:right="760"/>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CC">
      <w:pPr>
        <w:spacing w:before="340" w:lineRule="auto"/>
        <w:jc w:val="both"/>
        <w:rPr>
          <w:b w:val="1"/>
          <w:sz w:val="24"/>
          <w:szCs w:val="24"/>
        </w:rPr>
      </w:pPr>
      <w:r w:rsidDel="00000000" w:rsidR="00000000" w:rsidRPr="00000000">
        <w:rPr>
          <w:rFonts w:ascii="Fira Mono" w:cs="Fira Mono" w:eastAsia="Fira Mono" w:hAnsi="Fira Mono"/>
          <w:b w:val="1"/>
          <w:sz w:val="24"/>
          <w:szCs w:val="24"/>
          <w:rtl w:val="0"/>
        </w:rPr>
        <w:t xml:space="preserve">     </w:t>
        <w:tab/>
        <w:t xml:space="preserve">⮚ Use Case #2: Financial Approval</w:t>
      </w:r>
    </w:p>
    <w:p w:rsidR="00000000" w:rsidDel="00000000" w:rsidP="00000000" w:rsidRDefault="00000000" w:rsidRPr="00000000" w14:paraId="000000CD">
      <w:pPr>
        <w:spacing w:before="340" w:lineRule="auto"/>
        <w:jc w:val="both"/>
        <w:rPr>
          <w:b w:val="1"/>
          <w:sz w:val="24"/>
          <w:szCs w:val="24"/>
        </w:rPr>
      </w:pPr>
      <w:r w:rsidDel="00000000" w:rsidR="00000000" w:rsidRPr="00000000">
        <w:rPr>
          <w:b w:val="1"/>
          <w:sz w:val="24"/>
          <w:szCs w:val="24"/>
          <w:rtl w:val="0"/>
        </w:rPr>
        <w:t xml:space="preserve"> </w:t>
      </w:r>
    </w:p>
    <w:tbl>
      <w:tblPr>
        <w:tblStyle w:val="Table4"/>
        <w:tblW w:w="10275.0" w:type="dxa"/>
        <w:jc w:val="left"/>
        <w:tblInd w:w="-9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255"/>
        <w:gridCol w:w="6915"/>
        <w:tblGridChange w:id="0">
          <w:tblGrid>
            <w:gridCol w:w="3105"/>
            <w:gridCol w:w="255"/>
            <w:gridCol w:w="6915"/>
          </w:tblGrid>
        </w:tblGridChange>
      </w:tblGrid>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UC ID</w:t>
            </w:r>
          </w:p>
        </w:tc>
        <w:tc>
          <w:tcPr>
            <w:gridSpan w:val="2"/>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UC#3</w:t>
            </w:r>
          </w:p>
        </w:tc>
      </w:tr>
      <w:tr>
        <w:trPr>
          <w:cantSplit w:val="0"/>
          <w:trHeight w:val="8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Use case </w:t>
            </w:r>
          </w:p>
          <w:p w:rsidR="00000000" w:rsidDel="00000000" w:rsidP="00000000" w:rsidRDefault="00000000" w:rsidRPr="00000000" w14:paraId="000000D2">
            <w:pPr>
              <w:spacing w:before="20" w:line="302.40000000000003" w:lineRule="auto"/>
              <w:ind w:left="940" w:firstLine="0"/>
              <w:jc w:val="both"/>
              <w:rPr>
                <w:b w:val="1"/>
                <w:sz w:val="20"/>
                <w:szCs w:val="20"/>
              </w:rPr>
            </w:pPr>
            <w:r w:rsidDel="00000000" w:rsidR="00000000" w:rsidRPr="00000000">
              <w:rPr>
                <w:b w:val="1"/>
                <w:sz w:val="20"/>
                <w:szCs w:val="20"/>
                <w:rtl w:val="0"/>
              </w:rPr>
              <w:t xml:space="preserve">Name</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Financial Approval</w:t>
            </w:r>
          </w:p>
        </w:tc>
      </w:tr>
      <w:tr>
        <w:trPr>
          <w:cantSplit w:val="0"/>
          <w:trHeight w:val="4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Description</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This use case describes the procedure for financial approval of indent </w:t>
            </w:r>
          </w:p>
        </w:tc>
      </w:tr>
      <w:tr>
        <w:trPr>
          <w:cantSplit w:val="0"/>
          <w:trHeight w:val="4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Actor</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Purchasing Officer</w:t>
            </w:r>
          </w:p>
        </w:tc>
      </w:tr>
      <w:tr>
        <w:trPr>
          <w:cantSplit w:val="0"/>
          <w:trHeight w:val="4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Precondition</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The Purchasing officer must be logged-in </w:t>
            </w:r>
          </w:p>
        </w:tc>
      </w:tr>
      <w:tr>
        <w:trPr>
          <w:cantSplit w:val="0"/>
          <w:trHeight w:val="4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Main Flow</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S NO. Description</w:t>
            </w:r>
          </w:p>
        </w:tc>
      </w:tr>
      <w:tr>
        <w:trPr>
          <w:cantSplit w:val="0"/>
          <w:trHeight w:val="630"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Main 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after="240" w:before="240" w:line="302.40000000000003" w:lineRule="auto"/>
              <w:ind w:left="820" w:firstLine="0"/>
              <w:jc w:val="both"/>
              <w:rPr>
                <w:b w:val="1"/>
                <w:sz w:val="20"/>
                <w:szCs w:val="20"/>
              </w:rPr>
            </w:pPr>
            <w:r w:rsidDel="00000000" w:rsidR="00000000" w:rsidRPr="00000000">
              <w:rPr>
                <w:b w:val="1"/>
                <w:sz w:val="20"/>
                <w:szCs w:val="20"/>
                <w:rtl w:val="0"/>
              </w:rPr>
              <w:t xml:space="preserve">  User finds all proposed indents which are approved by the director/registrar in his    Inbox.</w:t>
            </w:r>
          </w:p>
        </w:tc>
      </w:tr>
      <w:tr>
        <w:trPr>
          <w:cantSplit w:val="0"/>
          <w:trHeight w:val="99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480" w:line="302.40000000000003" w:lineRule="auto"/>
              <w:ind w:left="820" w:right="660" w:firstLine="0"/>
              <w:jc w:val="both"/>
              <w:rPr>
                <w:b w:val="1"/>
                <w:sz w:val="26"/>
                <w:szCs w:val="26"/>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When the user clicks on an indent, he/she can check for the availability of funds with the corresponding department/section. If sufficient funds are available, then he can give financial approval for the proposed item, otherwise reject it.  </w:t>
            </w:r>
          </w:p>
        </w:tc>
      </w:tr>
      <w:tr>
        <w:trPr>
          <w:cantSplit w:val="0"/>
          <w:trHeight w:val="106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before="480" w:line="302.40000000000003" w:lineRule="auto"/>
              <w:ind w:left="820" w:right="660" w:firstLine="0"/>
              <w:jc w:val="both"/>
              <w:rPr>
                <w:b w:val="1"/>
                <w:sz w:val="26"/>
                <w:szCs w:val="26"/>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after="240" w:before="240" w:line="302.40000000000003" w:lineRule="auto"/>
              <w:ind w:left="820" w:firstLine="0"/>
              <w:jc w:val="both"/>
              <w:rPr>
                <w:b w:val="1"/>
                <w:sz w:val="20"/>
                <w:szCs w:val="20"/>
              </w:rPr>
            </w:pPr>
            <w:r w:rsidDel="00000000" w:rsidR="00000000" w:rsidRPr="00000000">
              <w:rPr>
                <w:b w:val="1"/>
                <w:sz w:val="20"/>
                <w:szCs w:val="20"/>
                <w:rtl w:val="0"/>
              </w:rPr>
              <w:t xml:space="preserve">   The indenter will be notified about the status(approval/rejection) along with the  </w:t>
            </w:r>
          </w:p>
          <w:p w:rsidR="00000000" w:rsidDel="00000000" w:rsidP="00000000" w:rsidRDefault="00000000" w:rsidRPr="00000000" w14:paraId="000000EA">
            <w:pPr>
              <w:spacing w:after="240" w:before="240" w:line="302.40000000000003" w:lineRule="auto"/>
              <w:ind w:left="820" w:firstLine="0"/>
              <w:jc w:val="both"/>
              <w:rPr>
                <w:b w:val="1"/>
                <w:sz w:val="20"/>
                <w:szCs w:val="20"/>
              </w:rPr>
            </w:pPr>
            <w:r w:rsidDel="00000000" w:rsidR="00000000" w:rsidRPr="00000000">
              <w:rPr>
                <w:b w:val="1"/>
                <w:sz w:val="20"/>
                <w:szCs w:val="20"/>
                <w:rtl w:val="0"/>
              </w:rPr>
              <w:t xml:space="preserve">   remark by purchasing officer.</w:t>
            </w:r>
          </w:p>
        </w:tc>
      </w:tr>
      <w:tr>
        <w:trPr>
          <w:cantSplit w:val="0"/>
          <w:trHeight w:val="1254.5507812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480" w:line="302.40000000000003" w:lineRule="auto"/>
              <w:ind w:left="820" w:right="660" w:firstLine="0"/>
              <w:jc w:val="both"/>
              <w:rPr>
                <w:b w:val="1"/>
                <w:sz w:val="26"/>
                <w:szCs w:val="26"/>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 If the application is accepted, the Dealing assistant is notified to proceed with   procurement of item(s).</w:t>
            </w:r>
          </w:p>
        </w:tc>
      </w:tr>
      <w:tr>
        <w:trPr>
          <w:cantSplit w:val="0"/>
          <w:trHeight w:val="8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Post </w:t>
            </w:r>
          </w:p>
          <w:p w:rsidR="00000000" w:rsidDel="00000000" w:rsidP="00000000" w:rsidRDefault="00000000" w:rsidRPr="00000000" w14:paraId="000000EF">
            <w:pPr>
              <w:spacing w:before="20" w:line="302.40000000000003" w:lineRule="auto"/>
              <w:ind w:left="940" w:firstLine="0"/>
              <w:jc w:val="both"/>
              <w:rPr>
                <w:b w:val="1"/>
                <w:sz w:val="20"/>
                <w:szCs w:val="20"/>
              </w:rPr>
            </w:pPr>
            <w:r w:rsidDel="00000000" w:rsidR="00000000" w:rsidRPr="00000000">
              <w:rPr>
                <w:b w:val="1"/>
                <w:sz w:val="20"/>
                <w:szCs w:val="20"/>
                <w:rtl w:val="0"/>
              </w:rPr>
              <w:t xml:space="preserve">conditions</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2.40000000000003" w:lineRule="auto"/>
              <w:ind w:left="820" w:right="580" w:firstLine="0"/>
              <w:jc w:val="both"/>
              <w:rPr>
                <w:b w:val="1"/>
                <w:sz w:val="20"/>
                <w:szCs w:val="20"/>
              </w:rPr>
            </w:pPr>
            <w:r w:rsidDel="00000000" w:rsidR="00000000" w:rsidRPr="00000000">
              <w:rPr>
                <w:b w:val="1"/>
                <w:sz w:val="20"/>
                <w:szCs w:val="20"/>
                <w:rtl w:val="0"/>
              </w:rPr>
              <w:t xml:space="preserve">After approval/rejection, the corresponding status is reflected in the database.</w:t>
            </w:r>
          </w:p>
        </w:tc>
      </w:tr>
      <w:tr>
        <w:trPr>
          <w:cantSplit w:val="0"/>
          <w:trHeight w:val="8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Alternate </w:t>
            </w:r>
          </w:p>
          <w:p w:rsidR="00000000" w:rsidDel="00000000" w:rsidP="00000000" w:rsidRDefault="00000000" w:rsidRPr="00000000" w14:paraId="000000F3">
            <w:pPr>
              <w:spacing w:before="20" w:line="302.40000000000003" w:lineRule="auto"/>
              <w:ind w:left="940" w:firstLine="0"/>
              <w:jc w:val="both"/>
              <w:rPr>
                <w:b w:val="1"/>
                <w:sz w:val="20"/>
                <w:szCs w:val="20"/>
              </w:rPr>
            </w:pPr>
            <w:r w:rsidDel="00000000" w:rsidR="00000000" w:rsidRPr="00000000">
              <w:rPr>
                <w:b w:val="1"/>
                <w:sz w:val="20"/>
                <w:szCs w:val="20"/>
                <w:rtl w:val="0"/>
              </w:rPr>
              <w:t xml:space="preserve">Flow</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AF ID. Description</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Sub 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S1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after="240" w:before="240" w:line="302.40000000000003" w:lineRule="auto"/>
              <w:ind w:left="820" w:firstLine="0"/>
              <w:jc w:val="both"/>
              <w:rPr>
                <w:b w:val="1"/>
                <w:sz w:val="20"/>
                <w:szCs w:val="20"/>
              </w:rPr>
            </w:pPr>
            <w:r w:rsidDel="00000000" w:rsidR="00000000" w:rsidRPr="00000000">
              <w:rPr>
                <w:b w:val="1"/>
                <w:sz w:val="20"/>
                <w:szCs w:val="20"/>
                <w:rtl w:val="0"/>
              </w:rPr>
              <w:t xml:space="preserve">The indenter will be notified about the status(approval/rejection).</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after="240" w:before="240" w:line="302.40000000000003" w:lineRule="auto"/>
              <w:ind w:left="940" w:firstLine="0"/>
              <w:jc w:val="both"/>
              <w:rPr>
                <w:b w:val="1"/>
                <w:sz w:val="26"/>
                <w:szCs w:val="26"/>
              </w:rPr>
            </w:pPr>
            <w:r w:rsidDel="00000000" w:rsidR="00000000" w:rsidRPr="00000000">
              <w:rPr>
                <w:b w:val="1"/>
                <w:sz w:val="26"/>
                <w:szCs w:val="2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S2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after="240" w:before="240" w:line="302.40000000000003" w:lineRule="auto"/>
              <w:ind w:left="820" w:firstLine="0"/>
              <w:jc w:val="both"/>
              <w:rPr>
                <w:b w:val="1"/>
                <w:sz w:val="20"/>
                <w:szCs w:val="20"/>
              </w:rPr>
            </w:pPr>
            <w:r w:rsidDel="00000000" w:rsidR="00000000" w:rsidRPr="00000000">
              <w:rPr>
                <w:b w:val="1"/>
                <w:sz w:val="20"/>
                <w:szCs w:val="20"/>
                <w:rtl w:val="0"/>
              </w:rPr>
              <w:t xml:space="preserve"> Dealing assistant is notified to proceed with the procurement of item(s) after getting financial approval.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after="240" w:before="240" w:line="276" w:lineRule="auto"/>
              <w:ind w:left="0" w:firstLine="0"/>
              <w:jc w:val="both"/>
              <w:rPr>
                <w:b w:val="1"/>
                <w:sz w:val="26"/>
                <w:szCs w:val="26"/>
              </w:rPr>
            </w:pPr>
            <w:r w:rsidDel="00000000" w:rsidR="00000000" w:rsidRPr="00000000">
              <w:rPr>
                <w:b w:val="1"/>
                <w:sz w:val="26"/>
                <w:szCs w:val="2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after="240" w:before="240" w:line="276" w:lineRule="auto"/>
              <w:ind w:left="820" w:firstLine="0"/>
              <w:jc w:val="both"/>
              <w:rPr>
                <w:b w:val="1"/>
                <w:sz w:val="26"/>
                <w:szCs w:val="26"/>
              </w:rPr>
            </w:pPr>
            <w:r w:rsidDel="00000000" w:rsidR="00000000" w:rsidRPr="00000000">
              <w:rPr>
                <w:b w:val="1"/>
                <w:sz w:val="26"/>
                <w:szCs w:val="2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after="240" w:before="240" w:line="302.40000000000003" w:lineRule="auto"/>
              <w:ind w:left="940" w:firstLine="0"/>
              <w:jc w:val="both"/>
              <w:rPr>
                <w:b w:val="1"/>
                <w:sz w:val="20"/>
                <w:szCs w:val="20"/>
              </w:rPr>
            </w:pPr>
            <w:r w:rsidDel="00000000" w:rsidR="00000000" w:rsidRPr="00000000">
              <w:rPr>
                <w:b w:val="1"/>
                <w:sz w:val="20"/>
                <w:szCs w:val="20"/>
                <w:rtl w:val="0"/>
              </w:rPr>
              <w:t xml:space="preserve">Post-condition – The system returns to the user ‘Dashboard’ – initial screen.</w:t>
            </w:r>
          </w:p>
        </w:tc>
      </w:tr>
    </w:tbl>
    <w:p w:rsidR="00000000" w:rsidDel="00000000" w:rsidP="00000000" w:rsidRDefault="00000000" w:rsidRPr="00000000" w14:paraId="000000FF">
      <w:pPr>
        <w:spacing w:before="480" w:line="302.40000000000003" w:lineRule="auto"/>
        <w:ind w:right="660"/>
        <w:jc w:val="both"/>
        <w:rPr>
          <w:b w:val="1"/>
          <w:sz w:val="40"/>
          <w:szCs w:val="40"/>
        </w:rPr>
      </w:pPr>
      <w:r w:rsidDel="00000000" w:rsidR="00000000" w:rsidRPr="00000000">
        <w:rPr>
          <w:rtl w:val="0"/>
        </w:rPr>
      </w:r>
    </w:p>
    <w:p w:rsidR="00000000" w:rsidDel="00000000" w:rsidP="00000000" w:rsidRDefault="00000000" w:rsidRPr="00000000" w14:paraId="00000100">
      <w:pPr>
        <w:spacing w:before="480" w:line="302.40000000000003" w:lineRule="auto"/>
        <w:ind w:right="660"/>
        <w:jc w:val="both"/>
        <w:rPr>
          <w:b w:val="1"/>
          <w:sz w:val="40"/>
          <w:szCs w:val="40"/>
        </w:rPr>
      </w:pPr>
      <w:r w:rsidDel="00000000" w:rsidR="00000000" w:rsidRPr="00000000">
        <w:rPr>
          <w:rtl w:val="0"/>
        </w:rPr>
      </w:r>
    </w:p>
    <w:p w:rsidR="00000000" w:rsidDel="00000000" w:rsidP="00000000" w:rsidRDefault="00000000" w:rsidRPr="00000000" w14:paraId="00000101">
      <w:pPr>
        <w:spacing w:before="480" w:line="302.40000000000003" w:lineRule="auto"/>
        <w:ind w:right="660"/>
        <w:jc w:val="both"/>
        <w:rPr>
          <w:b w:val="1"/>
          <w:sz w:val="40"/>
          <w:szCs w:val="40"/>
        </w:rPr>
      </w:pPr>
      <w:r w:rsidDel="00000000" w:rsidR="00000000" w:rsidRPr="00000000">
        <w:rPr>
          <w:b w:val="1"/>
          <w:sz w:val="40"/>
          <w:szCs w:val="40"/>
          <w:rtl w:val="0"/>
        </w:rPr>
        <w:t xml:space="preserve">5. Non functional requirements</w:t>
      </w:r>
    </w:p>
    <w:p w:rsidR="00000000" w:rsidDel="00000000" w:rsidP="00000000" w:rsidRDefault="00000000" w:rsidRPr="00000000" w14:paraId="00000102">
      <w:pPr>
        <w:spacing w:after="60" w:lineRule="auto"/>
        <w:ind w:left="20" w:right="100" w:firstLine="0"/>
        <w:jc w:val="left"/>
        <w:rPr>
          <w:sz w:val="26"/>
          <w:szCs w:val="26"/>
        </w:rPr>
      </w:pPr>
      <w:r w:rsidDel="00000000" w:rsidR="00000000" w:rsidRPr="00000000">
        <w:rPr>
          <w:rtl w:val="0"/>
        </w:rPr>
      </w:r>
    </w:p>
    <w:p w:rsidR="00000000" w:rsidDel="00000000" w:rsidP="00000000" w:rsidRDefault="00000000" w:rsidRPr="00000000" w14:paraId="00000103">
      <w:pPr>
        <w:spacing w:after="60" w:lineRule="auto"/>
        <w:ind w:left="20" w:right="100" w:firstLine="0"/>
        <w:jc w:val="left"/>
        <w:rPr>
          <w:rFonts w:ascii="Roboto" w:cs="Roboto" w:eastAsia="Roboto" w:hAnsi="Roboto"/>
          <w:color w:val="374151"/>
          <w:sz w:val="24"/>
          <w:szCs w:val="24"/>
        </w:rPr>
      </w:pPr>
      <w:r w:rsidDel="00000000" w:rsidR="00000000" w:rsidRPr="00000000">
        <w:rPr>
          <w:sz w:val="26"/>
          <w:szCs w:val="26"/>
          <w:rtl w:val="0"/>
        </w:rPr>
        <w:t xml:space="preserve">User friendly UI </w:t>
        <w:br w:type="textWrapping"/>
        <w:t xml:space="preserve">  </w:t>
      </w:r>
      <w:r w:rsidDel="00000000" w:rsidR="00000000" w:rsidRPr="00000000">
        <w:rPr>
          <w:rtl w:val="0"/>
        </w:rPr>
      </w:r>
    </w:p>
    <w:p w:rsidR="00000000" w:rsidDel="00000000" w:rsidP="00000000" w:rsidRDefault="00000000" w:rsidRPr="00000000" w14:paraId="00000104">
      <w:pPr>
        <w:numPr>
          <w:ilvl w:val="0"/>
          <w:numId w:val="5"/>
        </w:numPr>
        <w:spacing w:after="60" w:lineRule="auto"/>
        <w:ind w:left="720" w:right="100" w:hanging="360"/>
      </w:pPr>
      <w:r w:rsidDel="00000000" w:rsidR="00000000" w:rsidRPr="00000000">
        <w:rPr>
          <w:rFonts w:ascii="Roboto" w:cs="Roboto" w:eastAsia="Roboto" w:hAnsi="Roboto"/>
          <w:color w:val="374151"/>
          <w:sz w:val="24"/>
          <w:szCs w:val="24"/>
          <w:rtl w:val="0"/>
        </w:rPr>
        <w:t xml:space="preserve">The app should provide real-time transaction updates with minimal latency, aiming for a response time of less than 2 seconds for transaction queries.</w:t>
      </w:r>
    </w:p>
    <w:p w:rsidR="00000000" w:rsidDel="00000000" w:rsidP="00000000" w:rsidRDefault="00000000" w:rsidRPr="00000000" w14:paraId="00000105">
      <w:pPr>
        <w:pBdr>
          <w:top w:color="d9d9e3" w:space="0" w:sz="0" w:val="none"/>
          <w:left w:color="d9d9e3" w:space="0" w:sz="0" w:val="none"/>
          <w:bottom w:color="d9d9e3" w:space="0" w:sz="0" w:val="none"/>
          <w:right w:color="d9d9e3" w:space="0" w:sz="0" w:val="none"/>
          <w:between w:color="d9d9e3" w:space="0" w:sz="0" w:val="none"/>
        </w:pBd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06">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The app should be compatible with the latest versions of popular mobile operating systems (iOS and Android).</w:t>
      </w:r>
    </w:p>
    <w:p w:rsidR="00000000" w:rsidDel="00000000" w:rsidP="00000000" w:rsidRDefault="00000000" w:rsidRPr="00000000" w14:paraId="00000107">
      <w:pPr>
        <w:pBdr>
          <w:top w:color="d9d9e3" w:space="0" w:sz="0" w:val="none"/>
          <w:left w:color="d9d9e3" w:space="0" w:sz="0" w:val="none"/>
          <w:bottom w:color="d9d9e3" w:space="0" w:sz="0" w:val="none"/>
          <w:right w:color="d9d9e3" w:space="0" w:sz="0" w:val="none"/>
          <w:between w:color="d9d9e3" w:space="0" w:sz="0" w:val="none"/>
        </w:pBd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08">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The system should be able to handle a minimum of 1000 concurrent users querying transactions simultaneously without significant performance degradation.</w:t>
      </w:r>
    </w:p>
    <w:p w:rsidR="00000000" w:rsidDel="00000000" w:rsidP="00000000" w:rsidRDefault="00000000" w:rsidRPr="00000000" w14:paraId="00000109">
      <w:pPr>
        <w:pBdr>
          <w:top w:color="d9d9e3" w:space="0" w:sz="0" w:val="none"/>
          <w:left w:color="d9d9e3" w:space="0" w:sz="0" w:val="none"/>
          <w:bottom w:color="d9d9e3" w:space="0" w:sz="0" w:val="none"/>
          <w:right w:color="d9d9e3" w:space="0" w:sz="0" w:val="none"/>
          <w:between w:color="d9d9e3" w:space="0" w:sz="0" w:val="none"/>
        </w:pBd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0A">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Comprehensive logging should be implemented to capture relevant information for debugging and auditing purposes.</w:t>
      </w:r>
    </w:p>
    <w:p w:rsidR="00000000" w:rsidDel="00000000" w:rsidP="00000000" w:rsidRDefault="00000000" w:rsidRPr="00000000" w14:paraId="0000010B">
      <w:pPr>
        <w:spacing w:after="60" w:lineRule="auto"/>
        <w:ind w:left="20" w:right="100" w:firstLine="0"/>
        <w:jc w:val="left"/>
        <w:rPr>
          <w:sz w:val="26"/>
          <w:szCs w:val="26"/>
        </w:rPr>
      </w:pPr>
      <w:r w:rsidDel="00000000" w:rsidR="00000000" w:rsidRPr="00000000">
        <w:rPr>
          <w:rtl w:val="0"/>
        </w:rPr>
      </w:r>
    </w:p>
    <w:p w:rsidR="00000000" w:rsidDel="00000000" w:rsidP="00000000" w:rsidRDefault="00000000" w:rsidRPr="00000000" w14:paraId="0000010C">
      <w:pPr>
        <w:spacing w:after="60" w:lineRule="auto"/>
        <w:ind w:left="20" w:right="100" w:firstLine="0"/>
        <w:jc w:val="left"/>
        <w:rPr>
          <w:sz w:val="26"/>
          <w:szCs w:val="26"/>
        </w:rPr>
      </w:pPr>
      <w:r w:rsidDel="00000000" w:rsidR="00000000" w:rsidRPr="00000000">
        <w:rPr>
          <w:rtl w:val="0"/>
        </w:rPr>
      </w:r>
    </w:p>
    <w:p w:rsidR="00000000" w:rsidDel="00000000" w:rsidP="00000000" w:rsidRDefault="00000000" w:rsidRPr="00000000" w14:paraId="0000010D">
      <w:pPr>
        <w:spacing w:after="60" w:lineRule="auto"/>
        <w:ind w:left="20" w:right="100" w:firstLine="0"/>
        <w:jc w:val="left"/>
        <w:rPr>
          <w:sz w:val="26"/>
          <w:szCs w:val="26"/>
        </w:rPr>
      </w:pPr>
      <w:r w:rsidDel="00000000" w:rsidR="00000000" w:rsidRPr="00000000">
        <w:rPr>
          <w:rtl w:val="0"/>
        </w:rPr>
      </w:r>
    </w:p>
    <w:p w:rsidR="00000000" w:rsidDel="00000000" w:rsidP="00000000" w:rsidRDefault="00000000" w:rsidRPr="00000000" w14:paraId="0000010E">
      <w:pPr>
        <w:spacing w:after="60" w:lineRule="auto"/>
        <w:ind w:left="20" w:right="100" w:firstLine="0"/>
        <w:jc w:val="left"/>
        <w:rPr>
          <w:sz w:val="26"/>
          <w:szCs w:val="26"/>
        </w:rPr>
      </w:pPr>
      <w:r w:rsidDel="00000000" w:rsidR="00000000" w:rsidRPr="00000000">
        <w:rPr>
          <w:rtl w:val="0"/>
        </w:rPr>
      </w:r>
    </w:p>
    <w:p w:rsidR="00000000" w:rsidDel="00000000" w:rsidP="00000000" w:rsidRDefault="00000000" w:rsidRPr="00000000" w14:paraId="0000010F">
      <w:pPr>
        <w:spacing w:after="60" w:lineRule="auto"/>
        <w:ind w:left="20" w:right="100" w:firstLine="0"/>
        <w:jc w:val="left"/>
        <w:rPr>
          <w:b w:val="1"/>
          <w:sz w:val="40"/>
          <w:szCs w:val="40"/>
        </w:rPr>
      </w:pPr>
      <w:r w:rsidDel="00000000" w:rsidR="00000000" w:rsidRPr="00000000">
        <w:rPr>
          <w:rtl w:val="0"/>
        </w:rPr>
      </w:r>
    </w:p>
    <w:p w:rsidR="00000000" w:rsidDel="00000000" w:rsidP="00000000" w:rsidRDefault="00000000" w:rsidRPr="00000000" w14:paraId="00000110">
      <w:pPr>
        <w:spacing w:after="60" w:lineRule="auto"/>
        <w:ind w:left="20" w:right="100" w:firstLine="0"/>
        <w:jc w:val="left"/>
        <w:rPr>
          <w:b w:val="1"/>
          <w:sz w:val="40"/>
          <w:szCs w:val="40"/>
        </w:rPr>
      </w:pPr>
      <w:r w:rsidDel="00000000" w:rsidR="00000000" w:rsidRPr="00000000">
        <w:rPr>
          <w:rtl w:val="0"/>
        </w:rPr>
      </w:r>
    </w:p>
    <w:p w:rsidR="00000000" w:rsidDel="00000000" w:rsidP="00000000" w:rsidRDefault="00000000" w:rsidRPr="00000000" w14:paraId="00000111">
      <w:pPr>
        <w:spacing w:after="60" w:lineRule="auto"/>
        <w:ind w:left="0" w:right="100" w:firstLine="0"/>
        <w:jc w:val="left"/>
        <w:rPr>
          <w:b w:val="1"/>
          <w:sz w:val="40"/>
          <w:szCs w:val="40"/>
        </w:rPr>
      </w:pPr>
      <w:r w:rsidDel="00000000" w:rsidR="00000000" w:rsidRPr="00000000">
        <w:rPr>
          <w:rtl w:val="0"/>
        </w:rPr>
      </w:r>
    </w:p>
    <w:p w:rsidR="00000000" w:rsidDel="00000000" w:rsidP="00000000" w:rsidRDefault="00000000" w:rsidRPr="00000000" w14:paraId="00000112">
      <w:pPr>
        <w:spacing w:after="60" w:lineRule="auto"/>
        <w:ind w:left="0" w:right="100" w:firstLine="0"/>
        <w:jc w:val="left"/>
        <w:rPr>
          <w:b w:val="1"/>
          <w:sz w:val="40"/>
          <w:szCs w:val="40"/>
        </w:rPr>
      </w:pPr>
      <w:r w:rsidDel="00000000" w:rsidR="00000000" w:rsidRPr="00000000">
        <w:rPr>
          <w:b w:val="1"/>
          <w:sz w:val="40"/>
          <w:szCs w:val="40"/>
          <w:rtl w:val="0"/>
        </w:rPr>
        <w:t xml:space="preserve">6. Dependency                                                                   </w:t>
      </w:r>
    </w:p>
    <w:p w:rsidR="00000000" w:rsidDel="00000000" w:rsidP="00000000" w:rsidRDefault="00000000" w:rsidRPr="00000000" w14:paraId="00000113">
      <w:pPr>
        <w:spacing w:after="60" w:lineRule="auto"/>
        <w:ind w:left="20" w:right="100" w:firstLine="0"/>
        <w:jc w:val="left"/>
        <w:rPr>
          <w:b w:val="1"/>
          <w:sz w:val="40"/>
          <w:szCs w:val="40"/>
        </w:rPr>
      </w:pPr>
      <w:r w:rsidDel="00000000" w:rsidR="00000000" w:rsidRPr="00000000">
        <w:rPr>
          <w:rtl w:val="0"/>
        </w:rPr>
      </w:r>
    </w:p>
    <w:p w:rsidR="00000000" w:rsidDel="00000000" w:rsidP="00000000" w:rsidRDefault="00000000" w:rsidRPr="00000000" w14:paraId="00000114">
      <w:pPr>
        <w:numPr>
          <w:ilvl w:val="0"/>
          <w:numId w:val="1"/>
        </w:numPr>
        <w:spacing w:after="60" w:lineRule="auto"/>
        <w:ind w:left="1440" w:right="100" w:hanging="360"/>
        <w:jc w:val="left"/>
        <w:rPr>
          <w:sz w:val="30"/>
          <w:szCs w:val="30"/>
          <w:u w:val="none"/>
        </w:rPr>
      </w:pPr>
      <w:r w:rsidDel="00000000" w:rsidR="00000000" w:rsidRPr="00000000">
        <w:rPr>
          <w:sz w:val="30"/>
          <w:szCs w:val="30"/>
          <w:rtl w:val="0"/>
        </w:rPr>
        <w:t xml:space="preserve">File tracking system module</w:t>
      </w:r>
    </w:p>
    <w:p w:rsidR="00000000" w:rsidDel="00000000" w:rsidP="00000000" w:rsidRDefault="00000000" w:rsidRPr="00000000" w14:paraId="00000115">
      <w:pPr>
        <w:spacing w:after="60" w:lineRule="auto"/>
        <w:ind w:left="20" w:right="100" w:firstLine="0"/>
        <w:jc w:val="left"/>
        <w:rPr>
          <w:b w:val="1"/>
          <w:sz w:val="38"/>
          <w:szCs w:val="38"/>
        </w:rPr>
      </w:pPr>
      <w:r w:rsidDel="00000000" w:rsidR="00000000" w:rsidRPr="00000000">
        <w:rPr>
          <w:rtl w:val="0"/>
        </w:rPr>
      </w:r>
    </w:p>
    <w:p w:rsidR="00000000" w:rsidDel="00000000" w:rsidP="00000000" w:rsidRDefault="00000000" w:rsidRPr="00000000" w14:paraId="00000116">
      <w:pPr>
        <w:spacing w:after="60" w:lineRule="auto"/>
        <w:ind w:left="20" w:right="100" w:firstLine="0"/>
        <w:jc w:val="left"/>
        <w:rPr>
          <w:b w:val="1"/>
          <w:sz w:val="38"/>
          <w:szCs w:val="38"/>
        </w:rPr>
      </w:pPr>
      <w:r w:rsidDel="00000000" w:rsidR="00000000" w:rsidRPr="00000000">
        <w:rPr>
          <w:b w:val="1"/>
          <w:sz w:val="38"/>
          <w:szCs w:val="38"/>
          <w:rtl w:val="0"/>
        </w:rPr>
        <w:t xml:space="preserve">7. Tech Stack</w:t>
      </w:r>
    </w:p>
    <w:p w:rsidR="00000000" w:rsidDel="00000000" w:rsidP="00000000" w:rsidRDefault="00000000" w:rsidRPr="00000000" w14:paraId="00000117">
      <w:pPr>
        <w:spacing w:after="60" w:lineRule="auto"/>
        <w:ind w:left="20" w:right="100" w:firstLine="0"/>
        <w:jc w:val="left"/>
        <w:rPr>
          <w:b w:val="1"/>
          <w:sz w:val="38"/>
          <w:szCs w:val="38"/>
        </w:rPr>
      </w:pPr>
      <w:r w:rsidDel="00000000" w:rsidR="00000000" w:rsidRPr="00000000">
        <w:rPr>
          <w:rtl w:val="0"/>
        </w:rPr>
      </w:r>
    </w:p>
    <w:p w:rsidR="00000000" w:rsidDel="00000000" w:rsidP="00000000" w:rsidRDefault="00000000" w:rsidRPr="00000000" w14:paraId="0000011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       Flutter (Dart):</w:t>
      </w:r>
    </w:p>
    <w:p w:rsidR="00000000" w:rsidDel="00000000" w:rsidP="00000000" w:rsidRDefault="00000000" w:rsidRPr="00000000" w14:paraId="0000011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b w:val="1"/>
          <w:sz w:val="28"/>
          <w:szCs w:val="28"/>
        </w:rPr>
      </w:pPr>
      <w:r w:rsidDel="00000000" w:rsidR="00000000" w:rsidRPr="00000000">
        <w:rPr>
          <w:rFonts w:ascii="Roboto" w:cs="Roboto" w:eastAsia="Roboto" w:hAnsi="Roboto"/>
          <w:sz w:val="28"/>
          <w:szCs w:val="28"/>
          <w:rtl w:val="0"/>
        </w:rPr>
        <w:t xml:space="preserve">Flutter is an open-source UI software development toolkit by Google, using Dart programming language, for building natively compiled applications for mobile</w:t>
      </w:r>
    </w:p>
    <w:p w:rsidR="00000000" w:rsidDel="00000000" w:rsidP="00000000" w:rsidRDefault="00000000" w:rsidRPr="00000000" w14:paraId="0000011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      PostgreSQL:</w:t>
      </w:r>
    </w:p>
    <w:p w:rsidR="00000000" w:rsidDel="00000000" w:rsidP="00000000" w:rsidRDefault="00000000" w:rsidRPr="00000000" w14:paraId="0000011B">
      <w:pPr>
        <w:numPr>
          <w:ilvl w:val="0"/>
          <w:numId w:val="2"/>
        </w:numPr>
        <w:pBdr>
          <w:top w:color="d9d9e3" w:space="0" w:sz="0" w:val="none"/>
          <w:left w:color="d9d9e3" w:space="0" w:sz="0" w:val="none"/>
          <w:bottom w:color="d9d9e3" w:space="0" w:sz="0" w:val="none"/>
          <w:right w:color="d9d9e3" w:space="0" w:sz="0" w:val="none"/>
          <w:between w:color="d9d9e3" w:space="0" w:sz="0" w:val="none"/>
        </w:pBdr>
        <w:spacing w:before="300" w:lineRule="auto"/>
        <w:ind w:left="720" w:hanging="360"/>
        <w:rPr>
          <w:b w:val="1"/>
          <w:sz w:val="28"/>
          <w:szCs w:val="28"/>
        </w:rPr>
      </w:pPr>
      <w:r w:rsidDel="00000000" w:rsidR="00000000" w:rsidRPr="00000000">
        <w:rPr>
          <w:rFonts w:ascii="Roboto" w:cs="Roboto" w:eastAsia="Roboto" w:hAnsi="Roboto"/>
          <w:sz w:val="28"/>
          <w:szCs w:val="28"/>
          <w:rtl w:val="0"/>
        </w:rPr>
        <w:t xml:space="preserve">PostgreSQL is a powerful open-source relational database management system known for its extensibility, scalability, and robust support for complex queries, making it suitable for a wide range of applications.</w:t>
      </w:r>
    </w:p>
    <w:p w:rsidR="00000000" w:rsidDel="00000000" w:rsidP="00000000" w:rsidRDefault="00000000" w:rsidRPr="00000000" w14:paraId="0000011C">
      <w:pPr>
        <w:spacing w:after="60" w:lineRule="auto"/>
        <w:ind w:left="20" w:right="100" w:firstLine="0"/>
        <w:jc w:val="left"/>
        <w:rPr>
          <w:b w:val="1"/>
          <w:sz w:val="38"/>
          <w:szCs w:val="38"/>
        </w:rPr>
      </w:pPr>
      <w:r w:rsidDel="00000000" w:rsidR="00000000" w:rsidRPr="00000000">
        <w:rPr>
          <w:rtl w:val="0"/>
        </w:rPr>
      </w:r>
    </w:p>
    <w:p w:rsidR="00000000" w:rsidDel="00000000" w:rsidP="00000000" w:rsidRDefault="00000000" w:rsidRPr="00000000" w14:paraId="0000011D">
      <w:pPr>
        <w:spacing w:after="60" w:lineRule="auto"/>
        <w:ind w:left="20" w:right="100" w:firstLine="0"/>
        <w:jc w:val="left"/>
        <w:rPr>
          <w:sz w:val="26"/>
          <w:szCs w:val="26"/>
        </w:rPr>
      </w:pPr>
      <w:r w:rsidDel="00000000" w:rsidR="00000000" w:rsidRPr="00000000">
        <w:rPr>
          <w:rtl w:val="0"/>
        </w:rPr>
      </w:r>
    </w:p>
    <w:sectPr>
      <w:headerReference r:id="rId8" w:type="default"/>
      <w:head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Mono">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jc w:val="center"/>
      <w:rPr/>
    </w:pPr>
    <w:r w:rsidDel="00000000" w:rsidR="00000000" w:rsidRPr="00000000">
      <w:rPr>
        <w:rtl w:val="0"/>
      </w:rPr>
      <w:t xml:space="preserve">                                                                                                                                                                                </w:t>
    </w:r>
  </w:p>
  <w:p w:rsidR="00000000" w:rsidDel="00000000" w:rsidP="00000000" w:rsidRDefault="00000000" w:rsidRPr="00000000" w14:paraId="0000011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iiitdmj.ac.in/downloads/forms/Indent%20Form.pdf" TargetMode="Externa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Mono-regular.ttf"/><Relationship Id="rId6"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